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4D24" w14:textId="77777777"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 wp14:anchorId="058ACFF4" wp14:editId="395869EE">
            <wp:extent cx="904875" cy="1419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52" cy="14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14:paraId="15371CA5" w14:textId="09D25226" w:rsidR="00FC05AF" w:rsidRPr="005E682B" w:rsidRDefault="00D75E19" w:rsidP="00EC4DEC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Tres Religiones</w:t>
      </w:r>
      <w:r w:rsidR="00C74BF0" w:rsidRPr="005E682B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 </w:t>
      </w: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12 </w:t>
      </w:r>
      <w:r w:rsidR="00EC4DEC" w:rsidRPr="005E682B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días </w:t>
      </w: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11</w:t>
      </w:r>
      <w:r w:rsidR="00EC4DEC" w:rsidRPr="005E682B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 noches</w:t>
      </w:r>
    </w:p>
    <w:p w14:paraId="7E52B31D" w14:textId="77777777" w:rsidR="00EC4DEC" w:rsidRPr="005E682B" w:rsidRDefault="00EC4DEC" w:rsidP="00EC4DEC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14:paraId="450E2B18" w14:textId="148024F0" w:rsidR="00C74BF0" w:rsidRPr="005E682B" w:rsidRDefault="008E2BEF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5E682B">
        <w:rPr>
          <w:rStyle w:val="Textoennegrita"/>
          <w:rFonts w:ascii="Tahoma" w:hAnsi="Tahoma" w:cs="Tahoma"/>
          <w:sz w:val="22"/>
          <w:szCs w:val="22"/>
        </w:rPr>
        <w:t>Salidas d</w:t>
      </w:r>
      <w:r w:rsidR="00C74BF0" w:rsidRPr="005E682B">
        <w:rPr>
          <w:rStyle w:val="Textoennegrita"/>
          <w:rFonts w:ascii="Tahoma" w:hAnsi="Tahoma" w:cs="Tahoma"/>
          <w:sz w:val="22"/>
          <w:szCs w:val="22"/>
        </w:rPr>
        <w:t xml:space="preserve">omingo  </w:t>
      </w:r>
    </w:p>
    <w:p w14:paraId="7D69545D" w14:textId="4CD6623B" w:rsidR="00C707CD" w:rsidRPr="00C707CD" w:rsidRDefault="00C707CD" w:rsidP="00C707CD">
      <w:pPr>
        <w:spacing w:after="0"/>
        <w:rPr>
          <w:rStyle w:val="Textoennegrita"/>
          <w:rFonts w:ascii="Tahoma" w:hAnsi="Tahoma" w:cs="Tahoma"/>
          <w:b w:val="0"/>
          <w:color w:val="auto"/>
          <w:sz w:val="22"/>
        </w:rPr>
      </w:pPr>
    </w:p>
    <w:p w14:paraId="68098D28" w14:textId="71E143F4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Domingo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mman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51792DB1" w14:textId="63F91B7C" w:rsidR="00C707CD" w:rsidRPr="00325589" w:rsidRDefault="00C707CD" w:rsidP="00C707CD">
      <w:pPr>
        <w:spacing w:after="0"/>
        <w:rPr>
          <w:rFonts w:ascii="Tahoma" w:eastAsia="Cambria" w:hAnsi="Tahoma" w:cs="Tahoma"/>
          <w:bCs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egada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Amman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Encuentro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asistencia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aeropuerto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Tras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ado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hote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l.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Alo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>j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am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>i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ento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. </w:t>
      </w:r>
    </w:p>
    <w:p w14:paraId="30DACA4D" w14:textId="77777777" w:rsidR="00C707CD" w:rsidRPr="00325589" w:rsidRDefault="00C707CD" w:rsidP="00C707CD">
      <w:pPr>
        <w:spacing w:after="0"/>
        <w:rPr>
          <w:rFonts w:ascii="Tahoma" w:eastAsia="Cambria" w:hAnsi="Tahoma" w:cs="Tahoma"/>
          <w:bCs/>
          <w:color w:val="auto"/>
          <w:sz w:val="22"/>
        </w:rPr>
      </w:pP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</w:p>
    <w:p w14:paraId="548FAE22" w14:textId="72F97E4F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Lunes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mman/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jlun/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erash/Amman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2718371A" w14:textId="165E718E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  <w:lang w:val="es-MX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Desayuno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rea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zar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una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Cas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till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jl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un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f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or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eza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cons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ru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1185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recons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ru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do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más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arde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-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</w:p>
    <w:p w14:paraId="6706B7BC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sig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X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III,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mame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ucos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después de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su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destrucción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mongo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cast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ill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época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cruzados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situad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o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lo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to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montaña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desde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que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contemp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-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hermosa</w:t>
      </w:r>
      <w:r w:rsidRPr="00C707CD">
        <w:rPr>
          <w:rFonts w:ascii="Tahoma" w:eastAsia="Cambria" w:hAnsi="Tahoma" w:cs="Tahoma"/>
          <w:color w:val="auto"/>
          <w:spacing w:val="3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sta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pacing w:val="-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rea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zar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Jerash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udades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Decápol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erash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encuentra</w:t>
      </w:r>
      <w:r w:rsidRPr="00C707C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al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norte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Amman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aprox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madamente</w:t>
      </w:r>
      <w:r w:rsidRPr="00C707CD">
        <w:rPr>
          <w:rFonts w:ascii="Tahoma" w:eastAsia="Cambria" w:hAnsi="Tahoma" w:cs="Tahoma"/>
          <w:color w:val="auto"/>
          <w:spacing w:val="-1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45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km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hora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stanc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carretera.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Duran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excurs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3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aremos</w:t>
      </w:r>
      <w:r w:rsidRPr="00C707C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Arco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aza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ova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ada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cardo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umna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 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emp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rod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fina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izando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teatro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romano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marav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ill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osa acústica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conservación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ruinas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Jerash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actua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mente aun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sorprende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1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pudi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ndo</w:t>
      </w:r>
      <w:r w:rsidRPr="00C707CD">
        <w:rPr>
          <w:rFonts w:ascii="Tahoma" w:eastAsia="Cambria" w:hAnsi="Tahoma" w:cs="Tahoma"/>
          <w:color w:val="auto"/>
          <w:spacing w:val="1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tener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dea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muy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acertada</w:t>
      </w:r>
      <w:r w:rsidRPr="00C707CD">
        <w:rPr>
          <w:rFonts w:ascii="Tahoma" w:eastAsia="Cambria" w:hAnsi="Tahoma" w:cs="Tahoma"/>
          <w:color w:val="auto"/>
          <w:spacing w:val="1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cómo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eran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udades</w:t>
      </w:r>
      <w:r w:rsidRPr="00C707CD">
        <w:rPr>
          <w:rFonts w:ascii="Tahoma" w:eastAsia="Cambria" w:hAnsi="Tahoma" w:cs="Tahoma"/>
          <w:color w:val="auto"/>
          <w:spacing w:val="1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época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Al</w:t>
      </w:r>
      <w:r w:rsidRPr="00C707CD">
        <w:rPr>
          <w:rFonts w:ascii="Tahoma" w:eastAsia="Cambria" w:hAnsi="Tahoma" w:cs="Tahoma"/>
          <w:color w:val="auto"/>
          <w:spacing w:val="20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fi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nal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zar</w:t>
      </w:r>
      <w:r w:rsidRPr="00C707C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la</w:t>
      </w:r>
      <w:r w:rsidRPr="00C707CD">
        <w:rPr>
          <w:rFonts w:ascii="Tahoma" w:eastAsia="Cambria" w:hAnsi="Tahoma" w:cs="Tahoma"/>
          <w:color w:val="auto"/>
          <w:spacing w:val="2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ta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1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regreso</w:t>
      </w:r>
      <w:r w:rsidRPr="00C707CD">
        <w:rPr>
          <w:rFonts w:ascii="Tahoma" w:eastAsia="Cambria" w:hAnsi="Tahoma" w:cs="Tahoma"/>
          <w:color w:val="auto"/>
          <w:spacing w:val="1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Amman</w:t>
      </w:r>
      <w:r w:rsidRPr="00C707CD">
        <w:rPr>
          <w:rFonts w:ascii="Tahoma" w:eastAsia="Cambria" w:hAnsi="Tahoma" w:cs="Tahoma"/>
          <w:color w:val="auto"/>
          <w:sz w:val="22"/>
        </w:rPr>
        <w:t xml:space="preserve">.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Cena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y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Alojamiento</w:t>
      </w:r>
      <w:r w:rsidRPr="00325589">
        <w:rPr>
          <w:rFonts w:ascii="Tahoma" w:eastAsia="Cambria" w:hAnsi="Tahoma" w:cs="Tahoma"/>
          <w:bCs/>
          <w:color w:val="auto"/>
          <w:sz w:val="22"/>
        </w:rPr>
        <w:t>.</w:t>
      </w:r>
      <w:r w:rsidRPr="00C707CD">
        <w:rPr>
          <w:rFonts w:ascii="Tahoma" w:eastAsia="Cambria" w:hAnsi="Tahoma" w:cs="Tahoma"/>
          <w:b/>
          <w:color w:val="auto"/>
          <w:sz w:val="22"/>
        </w:rPr>
        <w:t xml:space="preserve"> </w:t>
      </w:r>
    </w:p>
    <w:p w14:paraId="07C39898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75C1A4E8" w14:textId="4247529D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Martes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 xml:space="preserve">mman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C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ity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T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our/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adaba/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MT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N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ebo/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 xml:space="preserve">ar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uerto/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P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etra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20E04022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</w:rPr>
        <w:t>Desayuno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hacer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panorám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 de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udad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Amman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C707CD">
        <w:rPr>
          <w:rFonts w:ascii="Tahoma" w:eastAsia="Cambria" w:hAnsi="Tahoma" w:cs="Tahoma"/>
          <w:color w:val="auto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Madaba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ar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g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Ortodoxa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San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Jorge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donde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se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encuentra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pr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mer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map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-mosa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na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C707CD">
        <w:rPr>
          <w:rFonts w:ascii="Tahoma" w:eastAsia="Cambria" w:hAnsi="Tahoma" w:cs="Tahoma"/>
          <w:color w:val="auto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ón hac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Mon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Nebo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adm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rar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sta panorám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Va</w:t>
      </w:r>
      <w:r w:rsidRPr="00C707CD">
        <w:rPr>
          <w:rFonts w:ascii="Tahoma" w:eastAsia="Cambria" w:hAnsi="Tahoma" w:cs="Tahoma"/>
          <w:color w:val="auto"/>
          <w:sz w:val="22"/>
        </w:rPr>
        <w:t>ll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 de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Jordán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Mar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Muerto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desde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montaña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Este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ugar es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mportante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porque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fue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ú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ugar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tado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por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sés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desde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donde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pro</w:t>
      </w:r>
      <w:r w:rsidRPr="00C707CD">
        <w:rPr>
          <w:rFonts w:ascii="Tahoma" w:eastAsia="Cambria" w:hAnsi="Tahoma" w:cs="Tahoma"/>
          <w:color w:val="auto"/>
          <w:sz w:val="22"/>
        </w:rPr>
        <w:t>f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eta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só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erra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promet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da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que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nunca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egar</w:t>
      </w:r>
      <w:r w:rsidRPr="00C707CD">
        <w:rPr>
          <w:rFonts w:ascii="Tahoma" w:eastAsia="Cambria" w:hAnsi="Tahoma" w:cs="Tahoma"/>
          <w:color w:val="auto"/>
          <w:sz w:val="22"/>
        </w:rPr>
        <w:t>í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Tras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ado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r </w:t>
      </w:r>
    </w:p>
    <w:p w14:paraId="560928E6" w14:textId="77777777" w:rsidR="00C707CD" w:rsidRPr="00325589" w:rsidRDefault="00C707CD" w:rsidP="00C707CD">
      <w:pPr>
        <w:spacing w:after="0"/>
        <w:rPr>
          <w:rFonts w:ascii="Tahoma" w:eastAsia="Cambria" w:hAnsi="Tahoma" w:cs="Tahoma"/>
          <w:bCs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Muerto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empo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li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bre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para baño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y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barros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Por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tarde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,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cont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nuac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ón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Petra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Cena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y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>l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o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>j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amiento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. </w:t>
      </w:r>
    </w:p>
    <w:p w14:paraId="3872E383" w14:textId="77777777" w:rsidR="00C707CD" w:rsidRPr="00325589" w:rsidRDefault="00C707CD" w:rsidP="00C707CD">
      <w:pPr>
        <w:spacing w:after="0"/>
        <w:rPr>
          <w:rFonts w:ascii="Tahoma" w:eastAsia="Cambria" w:hAnsi="Tahoma" w:cs="Tahoma"/>
          <w:bCs/>
          <w:color w:val="auto"/>
          <w:sz w:val="22"/>
        </w:rPr>
      </w:pP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</w:p>
    <w:p w14:paraId="2A8ED7E8" w14:textId="24CF68A8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érco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>l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P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etra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44FDA56A" w14:textId="5680996B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í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cado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udad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rosa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cap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Naba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Duran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conoceremos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más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mpor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 y representat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vos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monumentos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escu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dos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roca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los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Nabateos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Comenzamos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Tesoro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famoso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nternac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onalmente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conoc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do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monumen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evado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ne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lí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cu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Ind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ana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ones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Tumbas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ores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Tumbas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rea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Monaster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Petra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uno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esos</w:t>
      </w:r>
      <w:r w:rsidRPr="00C707CD">
        <w:rPr>
          <w:rFonts w:ascii="Tahoma" w:eastAsia="Cambria" w:hAnsi="Tahoma" w:cs="Tahoma"/>
          <w:color w:val="auto"/>
          <w:sz w:val="22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ugares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mundo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el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que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menos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hay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que</w:t>
      </w:r>
      <w:r w:rsidRPr="00C707CD">
        <w:rPr>
          <w:rFonts w:ascii="Tahoma" w:eastAsia="Cambria" w:hAnsi="Tahoma" w:cs="Tahoma"/>
          <w:color w:val="auto"/>
          <w:sz w:val="22"/>
        </w:rPr>
        <w:t xml:space="preserve"> 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una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vez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z w:val="22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da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Cena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y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</w:t>
      </w:r>
      <w:r w:rsidRPr="00325589">
        <w:rPr>
          <w:rFonts w:ascii="Tahoma" w:eastAsia="Cambria" w:hAnsi="Tahoma" w:cs="Tahoma"/>
          <w:bCs/>
          <w:color w:val="auto"/>
          <w:sz w:val="22"/>
        </w:rPr>
        <w:t>l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o</w:t>
      </w:r>
      <w:r w:rsidRPr="00325589">
        <w:rPr>
          <w:rFonts w:ascii="Tahoma" w:eastAsia="Cambria" w:hAnsi="Tahoma" w:cs="Tahoma"/>
          <w:bCs/>
          <w:color w:val="auto"/>
          <w:sz w:val="22"/>
        </w:rPr>
        <w:t>j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amiento</w:t>
      </w:r>
      <w:r w:rsidRPr="00325589">
        <w:rPr>
          <w:rFonts w:ascii="Tahoma" w:eastAsia="Cambria" w:hAnsi="Tahoma" w:cs="Tahoma"/>
          <w:bCs/>
          <w:color w:val="auto"/>
          <w:sz w:val="22"/>
        </w:rPr>
        <w:t>.</w:t>
      </w:r>
      <w:r w:rsidRPr="00C707CD">
        <w:rPr>
          <w:rFonts w:ascii="Tahoma" w:eastAsia="Cambria" w:hAnsi="Tahoma" w:cs="Tahoma"/>
          <w:b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z w:val="22"/>
        </w:rPr>
        <w:t xml:space="preserve"> </w:t>
      </w:r>
    </w:p>
    <w:p w14:paraId="51BFADF2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4180FFF8" w14:textId="08CA4D00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Jueves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P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etra/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Pequeña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Petra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/</w:t>
      </w:r>
      <w:r w:rsidRPr="00C707CD">
        <w:rPr>
          <w:rFonts w:ascii="Tahoma" w:eastAsia="Cambria" w:hAnsi="Tahoma" w:cs="Tahoma"/>
          <w:b/>
          <w:color w:val="auto"/>
          <w:spacing w:val="2"/>
          <w:w w:val="99"/>
          <w:sz w:val="22"/>
        </w:rPr>
        <w:t>W</w:t>
      </w:r>
      <w:r w:rsidR="00325589">
        <w:rPr>
          <w:rFonts w:ascii="Tahoma" w:eastAsia="Cambria" w:hAnsi="Tahoma" w:cs="Tahoma"/>
          <w:b/>
          <w:color w:val="auto"/>
          <w:spacing w:val="2"/>
          <w:w w:val="99"/>
          <w:sz w:val="22"/>
        </w:rPr>
        <w:t>adi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R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um/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erusalén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5516A7F6" w14:textId="73134CB6" w:rsidR="00C707CD" w:rsidRPr="00325589" w:rsidRDefault="00C707CD" w:rsidP="00C707CD">
      <w:pPr>
        <w:spacing w:after="0"/>
        <w:rPr>
          <w:rFonts w:ascii="Tahoma" w:eastAsia="Cambria" w:hAnsi="Tahoma" w:cs="Tahoma"/>
          <w:bCs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Desayuno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 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1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cercana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pob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BE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amb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én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conoc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como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PEQUEÑA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PETRA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caravansera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Cont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>W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Rum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Después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1</w:t>
      </w:r>
      <w:r w:rsidRPr="00C707C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hora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30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nutos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cam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egamos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erto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Lawrence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Arabia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visita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dura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dos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horas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se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rea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iza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pecu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iares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vehícu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4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x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4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conducidos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beduinos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(6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personas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 coche)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ste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 pequeña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ncurs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unar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este des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erto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nuestro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paseo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observaremos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marav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llas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que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hecho la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naturaleza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rocas y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arena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Al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f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nal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zar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regreso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Amman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f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rontera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ordan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 –Israel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í.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lastRenderedPageBreak/>
        <w:t>(Esta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f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rontera necesita t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empo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rea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zar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as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gest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ones) 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cruce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entre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fronteras</w:t>
      </w:r>
      <w:r w:rsidRPr="00C707CD">
        <w:rPr>
          <w:rFonts w:ascii="Tahoma" w:eastAsia="Cambria" w:hAnsi="Tahoma" w:cs="Tahoma"/>
          <w:color w:val="auto"/>
          <w:sz w:val="22"/>
        </w:rPr>
        <w:t xml:space="preserve">,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necesita un tras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ado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transporte</w:t>
      </w:r>
      <w:r w:rsidRPr="00C707CD">
        <w:rPr>
          <w:rFonts w:ascii="Tahoma" w:eastAsia="Cambria" w:hAnsi="Tahoma" w:cs="Tahoma"/>
          <w:color w:val="auto"/>
          <w:spacing w:val="-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púb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-Shutt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bus-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desde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ado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ordano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has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ado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srae</w:t>
      </w:r>
      <w:r w:rsidRPr="00C707CD">
        <w:rPr>
          <w:rFonts w:ascii="Tahoma" w:eastAsia="Cambria" w:hAnsi="Tahoma" w:cs="Tahoma"/>
          <w:color w:val="auto"/>
          <w:sz w:val="22"/>
        </w:rPr>
        <w:t>lí.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Los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cos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ras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ado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sz w:val="22"/>
        </w:rPr>
        <w:t>NO</w:t>
      </w:r>
      <w:r w:rsidRPr="00C707CD">
        <w:rPr>
          <w:rFonts w:ascii="Tahoma" w:eastAsia="Cambria" w:hAnsi="Tahoma" w:cs="Tahoma"/>
          <w:b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sz w:val="22"/>
        </w:rPr>
        <w:t xml:space="preserve">ESTAN </w:t>
      </w:r>
      <w:r w:rsidRPr="00C707CD">
        <w:rPr>
          <w:rFonts w:ascii="Tahoma" w:eastAsia="Cambria" w:hAnsi="Tahoma" w:cs="Tahoma"/>
          <w:b/>
          <w:color w:val="auto"/>
          <w:sz w:val="22"/>
        </w:rPr>
        <w:t>I</w:t>
      </w:r>
      <w:r w:rsidRPr="00C707CD">
        <w:rPr>
          <w:rFonts w:ascii="Tahoma" w:eastAsia="Cambria" w:hAnsi="Tahoma" w:cs="Tahoma"/>
          <w:b/>
          <w:color w:val="auto"/>
          <w:spacing w:val="1"/>
          <w:sz w:val="22"/>
        </w:rPr>
        <w:t>NCLU</w:t>
      </w:r>
      <w:r w:rsidRPr="00C707CD">
        <w:rPr>
          <w:rFonts w:ascii="Tahoma" w:eastAsia="Cambria" w:hAnsi="Tahoma" w:cs="Tahoma"/>
          <w:b/>
          <w:color w:val="auto"/>
          <w:sz w:val="22"/>
        </w:rPr>
        <w:t>I</w:t>
      </w:r>
      <w:r w:rsidRPr="00C707CD">
        <w:rPr>
          <w:rFonts w:ascii="Tahoma" w:eastAsia="Cambria" w:hAnsi="Tahoma" w:cs="Tahoma"/>
          <w:b/>
          <w:color w:val="auto"/>
          <w:spacing w:val="1"/>
          <w:sz w:val="22"/>
        </w:rPr>
        <w:t>DOS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-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deben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pagarse</w:t>
      </w:r>
      <w:r w:rsidRPr="00C707CD">
        <w:rPr>
          <w:rFonts w:ascii="Tahoma" w:eastAsia="Cambria" w:hAnsi="Tahoma" w:cs="Tahoma"/>
          <w:color w:val="auto"/>
          <w:spacing w:val="-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persona</w:t>
      </w:r>
      <w:r w:rsidRPr="00C707CD">
        <w:rPr>
          <w:rFonts w:ascii="Tahoma" w:eastAsia="Cambria" w:hAnsi="Tahoma" w:cs="Tahoma"/>
          <w:color w:val="auto"/>
          <w:spacing w:val="-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el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momento</w:t>
      </w:r>
      <w:r w:rsidRPr="00C707CD">
        <w:rPr>
          <w:rFonts w:ascii="Tahoma" w:eastAsia="Cambria" w:hAnsi="Tahoma" w:cs="Tahoma"/>
          <w:color w:val="auto"/>
          <w:spacing w:val="-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sub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al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bus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Una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vez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arreg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ado</w:t>
      </w:r>
      <w:r w:rsidRPr="00C707CD">
        <w:rPr>
          <w:rFonts w:ascii="Tahoma" w:eastAsia="Cambria" w:hAnsi="Tahoma" w:cs="Tahoma"/>
          <w:color w:val="auto"/>
          <w:spacing w:val="-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rám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Transpor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pacing w:val="-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J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erusa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én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tax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 coche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concertado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-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has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hote</w:t>
      </w:r>
      <w:r w:rsidRPr="00C707CD">
        <w:rPr>
          <w:rFonts w:ascii="Tahoma" w:eastAsia="Cambria" w:hAnsi="Tahoma" w:cs="Tahoma"/>
          <w:color w:val="auto"/>
          <w:sz w:val="22"/>
        </w:rPr>
        <w:t>l,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cruzando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er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J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udea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egada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str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buc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C707CD">
        <w:rPr>
          <w:rFonts w:ascii="Tahoma" w:eastAsia="Cambria" w:hAnsi="Tahoma" w:cs="Tahoma"/>
          <w:color w:val="auto"/>
          <w:spacing w:val="-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hab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ones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-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empo</w:t>
      </w:r>
      <w:r w:rsidRPr="00C707CD">
        <w:rPr>
          <w:rFonts w:ascii="Tahoma" w:eastAsia="Cambria" w:hAnsi="Tahoma" w:cs="Tahoma"/>
          <w:color w:val="auto"/>
          <w:spacing w:val="-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bre</w:t>
      </w:r>
      <w:r w:rsidRPr="00C707CD">
        <w:rPr>
          <w:rFonts w:ascii="Tahoma" w:eastAsia="Cambria" w:hAnsi="Tahoma" w:cs="Tahoma"/>
          <w:color w:val="auto"/>
          <w:sz w:val="22"/>
        </w:rPr>
        <w:t xml:space="preserve">.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Alo</w:t>
      </w:r>
      <w:r w:rsidRPr="00325589">
        <w:rPr>
          <w:rFonts w:ascii="Tahoma" w:eastAsia="Cambria" w:hAnsi="Tahoma" w:cs="Tahoma"/>
          <w:bCs/>
          <w:color w:val="auto"/>
          <w:sz w:val="22"/>
        </w:rPr>
        <w:t>j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am</w:t>
      </w:r>
      <w:r w:rsidRPr="00325589">
        <w:rPr>
          <w:rFonts w:ascii="Tahoma" w:eastAsia="Cambria" w:hAnsi="Tahoma" w:cs="Tahoma"/>
          <w:bCs/>
          <w:color w:val="auto"/>
          <w:sz w:val="22"/>
        </w:rPr>
        <w:t>i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ento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en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el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ho</w:t>
      </w:r>
      <w:r w:rsidRPr="00325589">
        <w:rPr>
          <w:rFonts w:ascii="Tahoma" w:eastAsia="Cambria" w:hAnsi="Tahoma" w:cs="Tahoma"/>
          <w:bCs/>
          <w:color w:val="auto"/>
          <w:sz w:val="22"/>
        </w:rPr>
        <w:t>t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el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. </w:t>
      </w:r>
    </w:p>
    <w:p w14:paraId="61365E4F" w14:textId="178015C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Nota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.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-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En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este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="00325589"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d</w:t>
      </w:r>
      <w:r w:rsidR="00325589" w:rsidRPr="00325589">
        <w:rPr>
          <w:rFonts w:ascii="Tahoma" w:eastAsia="Cambria" w:hAnsi="Tahoma" w:cs="Tahoma"/>
          <w:bCs/>
          <w:color w:val="auto"/>
          <w:w w:val="99"/>
          <w:sz w:val="22"/>
        </w:rPr>
        <w:t>í</w:t>
      </w:r>
      <w:r w:rsidR="00325589"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se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llega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tarde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Jerusalén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y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normalmente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no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hay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servicio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de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cena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en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el</w:t>
      </w:r>
      <w:r w:rsidRPr="00325589">
        <w:rPr>
          <w:rFonts w:ascii="Tahoma" w:eastAsia="Cambria" w:hAnsi="Tahoma" w:cs="Tahoma"/>
          <w:bCs/>
          <w:color w:val="auto"/>
          <w:w w:val="99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hotel</w:t>
      </w:r>
      <w:r w:rsidRPr="00C707CD">
        <w:rPr>
          <w:rFonts w:ascii="Tahoma" w:eastAsia="Cambria" w:hAnsi="Tahoma" w:cs="Tahoma"/>
          <w:b/>
          <w:color w:val="auto"/>
          <w:spacing w:val="2"/>
          <w:w w:val="99"/>
          <w:sz w:val="22"/>
        </w:rPr>
        <w:t>.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7DCCE3A6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3846472C" w14:textId="7CF1B2D0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V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ernes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erusalén/</w:t>
      </w:r>
      <w:r w:rsidR="00325589"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B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elén/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erusalén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5FB4EFA6" w14:textId="7CE63C36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</w:rPr>
        <w:t>Desayuno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Mon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Scopus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Mon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os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vos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una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panorám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 de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udad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C707CD">
        <w:rPr>
          <w:rFonts w:ascii="Tahoma" w:eastAsia="Cambria" w:hAnsi="Tahoma" w:cs="Tahoma"/>
          <w:color w:val="auto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Huer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Ge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seman</w:t>
      </w:r>
      <w:r w:rsidRPr="00C707CD">
        <w:rPr>
          <w:rFonts w:ascii="Tahoma" w:eastAsia="Cambria" w:hAnsi="Tahoma" w:cs="Tahoma"/>
          <w:color w:val="auto"/>
          <w:sz w:val="22"/>
        </w:rPr>
        <w:t>í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conocer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bas</w:t>
      </w:r>
      <w:r w:rsidRPr="00C707CD">
        <w:rPr>
          <w:rFonts w:ascii="Tahoma" w:eastAsia="Cambria" w:hAnsi="Tahoma" w:cs="Tahoma"/>
          <w:color w:val="auto"/>
          <w:sz w:val="22"/>
        </w:rPr>
        <w:t>íli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Agon</w:t>
      </w:r>
      <w:r w:rsidRPr="00C707CD">
        <w:rPr>
          <w:rFonts w:ascii="Tahoma" w:eastAsia="Cambria" w:hAnsi="Tahoma" w:cs="Tahoma"/>
          <w:color w:val="auto"/>
          <w:sz w:val="22"/>
        </w:rPr>
        <w:t>í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Muro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os</w:t>
      </w:r>
      <w:r w:rsidRPr="00C707C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Lamen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os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C707CD">
        <w:rPr>
          <w:rFonts w:ascii="Tahoma" w:eastAsia="Cambria" w:hAnsi="Tahoma" w:cs="Tahoma"/>
          <w:color w:val="auto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núa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Mon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Zión para 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tar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 Tumba de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Rey Dav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Cenácu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o y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 Abad</w:t>
      </w:r>
      <w:r w:rsidRPr="00C707CD">
        <w:rPr>
          <w:rFonts w:ascii="Tahoma" w:eastAsia="Cambria" w:hAnsi="Tahoma" w:cs="Tahoma"/>
          <w:color w:val="auto"/>
          <w:sz w:val="22"/>
        </w:rPr>
        <w:t>í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a de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 Dorm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guen a E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 Karem para 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tar 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ugar de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="00325589">
        <w:rPr>
          <w:rFonts w:ascii="Tahoma" w:eastAsia="Cambria" w:hAnsi="Tahoma" w:cs="Tahoma"/>
          <w:color w:val="auto"/>
          <w:sz w:val="22"/>
        </w:rPr>
        <w:t>n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C707C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1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San</w:t>
      </w:r>
      <w:r w:rsidRPr="00C707C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uan</w:t>
      </w:r>
      <w:r w:rsidRPr="00C707C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Bau</w:t>
      </w:r>
      <w:r w:rsidRPr="00C707CD">
        <w:rPr>
          <w:rFonts w:ascii="Tahoma" w:eastAsia="Cambria" w:hAnsi="Tahoma" w:cs="Tahoma"/>
          <w:color w:val="auto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1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1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EL</w:t>
      </w:r>
      <w:r w:rsidRPr="00C707CD">
        <w:rPr>
          <w:rFonts w:ascii="Tahoma" w:eastAsia="Cambria" w:hAnsi="Tahoma" w:cs="Tahoma"/>
          <w:color w:val="auto"/>
          <w:spacing w:val="1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Museo</w:t>
      </w:r>
      <w:r w:rsidRPr="00C707C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Ho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ocaus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Por</w:t>
      </w:r>
      <w:r w:rsidRPr="00C707C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1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arde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1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da</w:t>
      </w:r>
      <w:r w:rsidRPr="00C707CD">
        <w:rPr>
          <w:rFonts w:ascii="Tahoma" w:eastAsia="Cambria" w:hAnsi="Tahoma" w:cs="Tahoma"/>
          <w:color w:val="auto"/>
          <w:spacing w:val="1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C707C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ar</w:t>
      </w:r>
      <w:r w:rsidRPr="00C707C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én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1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C707C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Bas</w:t>
      </w:r>
      <w:r w:rsidRPr="00C707CD">
        <w:rPr>
          <w:rFonts w:ascii="Tahoma" w:eastAsia="Cambria" w:hAnsi="Tahoma" w:cs="Tahoma"/>
          <w:color w:val="auto"/>
          <w:sz w:val="22"/>
        </w:rPr>
        <w:t>íli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</w:t>
      </w:r>
      <w:r w:rsidRPr="00C707C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1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Na</w:t>
      </w:r>
      <w:r w:rsidRPr="00C707CD">
        <w:rPr>
          <w:rFonts w:ascii="Tahoma" w:eastAsia="Cambria" w:hAnsi="Tahoma" w:cs="Tahoma"/>
          <w:color w:val="auto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dad</w:t>
      </w:r>
      <w:r w:rsidRPr="00C707CD">
        <w:rPr>
          <w:rFonts w:ascii="Tahoma" w:eastAsia="Cambria" w:hAnsi="Tahoma" w:cs="Tahoma"/>
          <w:color w:val="auto"/>
          <w:sz w:val="22"/>
        </w:rPr>
        <w:t>, 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Gruta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Jerón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z w:val="22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Ig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esia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Santa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Cata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na</w:t>
      </w:r>
      <w:r w:rsidRPr="00C707CD">
        <w:rPr>
          <w:rFonts w:ascii="Tahoma" w:eastAsia="Cambria" w:hAnsi="Tahoma" w:cs="Tahoma"/>
          <w:color w:val="auto"/>
          <w:sz w:val="22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Regreso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Jerusa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én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Alo</w:t>
      </w:r>
      <w:r w:rsidRPr="00325589">
        <w:rPr>
          <w:rFonts w:ascii="Tahoma" w:eastAsia="Cambria" w:hAnsi="Tahoma" w:cs="Tahoma"/>
          <w:bCs/>
          <w:color w:val="auto"/>
          <w:sz w:val="22"/>
        </w:rPr>
        <w:t>j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am</w:t>
      </w:r>
      <w:r w:rsidRPr="00325589">
        <w:rPr>
          <w:rFonts w:ascii="Tahoma" w:eastAsia="Cambria" w:hAnsi="Tahoma" w:cs="Tahoma"/>
          <w:bCs/>
          <w:color w:val="auto"/>
          <w:sz w:val="22"/>
        </w:rPr>
        <w:t>i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ento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en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el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ho</w:t>
      </w:r>
      <w:r w:rsidRPr="00325589">
        <w:rPr>
          <w:rFonts w:ascii="Tahoma" w:eastAsia="Cambria" w:hAnsi="Tahoma" w:cs="Tahoma"/>
          <w:bCs/>
          <w:color w:val="auto"/>
          <w:sz w:val="22"/>
        </w:rPr>
        <w:t>t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el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. </w:t>
      </w:r>
    </w:p>
    <w:p w14:paraId="3B5A9ED4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1E8BF798" w14:textId="52395F23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Sábado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erusalén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7AA64E1E" w14:textId="6E6547D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</w:rPr>
        <w:t>Desayuno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 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recorr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do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as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14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ones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="00325589"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="00325589">
        <w:rPr>
          <w:rFonts w:ascii="Tahoma" w:eastAsia="Cambria" w:hAnsi="Tahoma" w:cs="Tahoma"/>
          <w:color w:val="auto"/>
          <w:sz w:val="22"/>
        </w:rPr>
        <w:t>i</w:t>
      </w:r>
      <w:r w:rsidR="00325589"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Cruc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="00325589"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="00325589" w:rsidRPr="00C707CD">
        <w:rPr>
          <w:rFonts w:ascii="Tahoma" w:eastAsia="Cambria" w:hAnsi="Tahoma" w:cs="Tahoma"/>
          <w:color w:val="auto"/>
          <w:sz w:val="22"/>
        </w:rPr>
        <w:t>í</w:t>
      </w:r>
      <w:r w:rsidR="00325589"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Do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orosa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ando</w:t>
      </w:r>
      <w:r w:rsidRPr="00C707C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g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F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age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-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Cap</w:t>
      </w:r>
      <w:r w:rsidRPr="00C707CD">
        <w:rPr>
          <w:rFonts w:ascii="Tahoma" w:eastAsia="Cambria" w:hAnsi="Tahoma" w:cs="Tahoma"/>
          <w:color w:val="auto"/>
          <w:sz w:val="22"/>
        </w:rPr>
        <w:t>ill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Condena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Santo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Sepu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cro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Cont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por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barr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="00325589" w:rsidRPr="00C707CD">
        <w:rPr>
          <w:rFonts w:ascii="Tahoma" w:eastAsia="Cambria" w:hAnsi="Tahoma" w:cs="Tahoma"/>
          <w:color w:val="auto"/>
          <w:spacing w:val="1"/>
          <w:sz w:val="22"/>
        </w:rPr>
        <w:t>judío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Cardo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Romano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Ya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f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na</w:t>
      </w:r>
      <w:r w:rsidRPr="00C707CD">
        <w:rPr>
          <w:rFonts w:ascii="Tahoma" w:eastAsia="Cambria" w:hAnsi="Tahoma" w:cs="Tahoma"/>
          <w:color w:val="auto"/>
          <w:sz w:val="22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zada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 parte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udad</w:t>
      </w:r>
      <w:r w:rsidRPr="00C707CD">
        <w:rPr>
          <w:rFonts w:ascii="Tahoma" w:eastAsia="Cambria" w:hAnsi="Tahoma" w:cs="Tahoma"/>
          <w:color w:val="auto"/>
          <w:sz w:val="22"/>
        </w:rPr>
        <w:t>,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tomamos contacto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panorám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udad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Moderna y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sus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pr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pun</w:t>
      </w:r>
      <w:r w:rsidRPr="00C707CD">
        <w:rPr>
          <w:rFonts w:ascii="Tahoma" w:eastAsia="Cambria" w:hAnsi="Tahoma" w:cs="Tahoma"/>
          <w:color w:val="auto"/>
          <w:sz w:val="22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os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nterés</w:t>
      </w:r>
      <w:r w:rsidRPr="00C707CD">
        <w:rPr>
          <w:rFonts w:ascii="Tahoma" w:eastAsia="Cambria" w:hAnsi="Tahoma" w:cs="Tahoma"/>
          <w:color w:val="auto"/>
          <w:sz w:val="22"/>
        </w:rPr>
        <w:t>:</w:t>
      </w:r>
      <w:r w:rsidRPr="00C707C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Knesset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(Par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amento)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La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Res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denc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 Pres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denc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l,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Teatro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Mun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pa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="00325589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ta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Museo</w:t>
      </w:r>
      <w:r w:rsidRPr="00C707C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bro</w:t>
      </w:r>
      <w:r w:rsidRPr="00C707C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Maqueta</w:t>
      </w:r>
      <w:r w:rsidRPr="00C707C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Jerusa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én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época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C707CD">
        <w:rPr>
          <w:rFonts w:ascii="Tahoma" w:eastAsia="Cambria" w:hAnsi="Tahoma" w:cs="Tahoma"/>
          <w:color w:val="auto"/>
          <w:sz w:val="22"/>
        </w:rPr>
        <w:t xml:space="preserve"> J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esús</w:t>
      </w:r>
      <w:r w:rsidRPr="00C707CD">
        <w:rPr>
          <w:rFonts w:ascii="Tahoma" w:eastAsia="Cambria" w:hAnsi="Tahoma" w:cs="Tahoma"/>
          <w:color w:val="auto"/>
          <w:sz w:val="22"/>
        </w:rPr>
        <w:t xml:space="preserve">.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Alo</w:t>
      </w:r>
      <w:r w:rsidRPr="00325589">
        <w:rPr>
          <w:rFonts w:ascii="Tahoma" w:eastAsia="Cambria" w:hAnsi="Tahoma" w:cs="Tahoma"/>
          <w:bCs/>
          <w:color w:val="auto"/>
          <w:sz w:val="22"/>
        </w:rPr>
        <w:t>j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am</w:t>
      </w:r>
      <w:r w:rsidRPr="00325589">
        <w:rPr>
          <w:rFonts w:ascii="Tahoma" w:eastAsia="Cambria" w:hAnsi="Tahoma" w:cs="Tahoma"/>
          <w:bCs/>
          <w:color w:val="auto"/>
          <w:sz w:val="22"/>
        </w:rPr>
        <w:t>i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ento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en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el</w:t>
      </w:r>
      <w:r w:rsidRPr="00325589">
        <w:rPr>
          <w:rFonts w:ascii="Tahoma" w:eastAsia="Cambria" w:hAnsi="Tahoma" w:cs="Tahoma"/>
          <w:bCs/>
          <w:color w:val="auto"/>
          <w:sz w:val="22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ho</w:t>
      </w:r>
      <w:r w:rsidRPr="00325589">
        <w:rPr>
          <w:rFonts w:ascii="Tahoma" w:eastAsia="Cambria" w:hAnsi="Tahoma" w:cs="Tahoma"/>
          <w:bCs/>
          <w:color w:val="auto"/>
          <w:sz w:val="22"/>
        </w:rPr>
        <w:t>t</w:t>
      </w:r>
      <w:r w:rsidRPr="00325589">
        <w:rPr>
          <w:rFonts w:ascii="Tahoma" w:eastAsia="Cambria" w:hAnsi="Tahoma" w:cs="Tahoma"/>
          <w:bCs/>
          <w:color w:val="auto"/>
          <w:spacing w:val="1"/>
          <w:sz w:val="22"/>
        </w:rPr>
        <w:t>el</w:t>
      </w:r>
      <w:r w:rsidRPr="00325589">
        <w:rPr>
          <w:rFonts w:ascii="Tahoma" w:eastAsia="Cambria" w:hAnsi="Tahoma" w:cs="Tahoma"/>
          <w:bCs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</w:p>
    <w:p w14:paraId="590FD52D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4F71F7FD" w14:textId="0F85E92D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Domingo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</w:t>
      </w:r>
      <w:r w:rsidR="0032558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 xml:space="preserve">erusalén 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62437A2D" w14:textId="2E62EF5B" w:rsidR="00C707CD" w:rsidRPr="00325589" w:rsidRDefault="00C707CD" w:rsidP="00C707CD">
      <w:pPr>
        <w:spacing w:after="0"/>
        <w:rPr>
          <w:rFonts w:ascii="Tahoma" w:eastAsia="Cambria" w:hAnsi="Tahoma" w:cs="Tahoma"/>
          <w:bCs/>
          <w:color w:val="auto"/>
          <w:sz w:val="22"/>
          <w:lang w:val="es-MX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í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li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bre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rég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men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 xml:space="preserve">de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  <w:lang w:val="es-MX"/>
        </w:rPr>
        <w:t>Alo</w:t>
      </w:r>
      <w:r w:rsidRPr="00325589">
        <w:rPr>
          <w:rFonts w:ascii="Tahoma" w:eastAsia="Cambria" w:hAnsi="Tahoma" w:cs="Tahoma"/>
          <w:bCs/>
          <w:color w:val="auto"/>
          <w:w w:val="99"/>
          <w:sz w:val="22"/>
          <w:lang w:val="es-MX"/>
        </w:rPr>
        <w:t>j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  <w:lang w:val="es-MX"/>
        </w:rPr>
        <w:t>am</w:t>
      </w:r>
      <w:r w:rsidRPr="00325589">
        <w:rPr>
          <w:rFonts w:ascii="Tahoma" w:eastAsia="Cambria" w:hAnsi="Tahoma" w:cs="Tahoma"/>
          <w:bCs/>
          <w:color w:val="auto"/>
          <w:w w:val="99"/>
          <w:sz w:val="22"/>
          <w:lang w:val="es-MX"/>
        </w:rPr>
        <w:t>i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  <w:lang w:val="es-MX"/>
        </w:rPr>
        <w:t>ento</w:t>
      </w:r>
      <w:r w:rsidRPr="00325589">
        <w:rPr>
          <w:rFonts w:ascii="Tahoma" w:eastAsia="Cambria" w:hAnsi="Tahoma" w:cs="Tahoma"/>
          <w:bCs/>
          <w:color w:val="auto"/>
          <w:w w:val="99"/>
          <w:sz w:val="22"/>
          <w:lang w:val="es-MX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  <w:lang w:val="es-MX"/>
        </w:rPr>
        <w:t>y</w:t>
      </w:r>
      <w:r w:rsidRPr="00325589">
        <w:rPr>
          <w:rFonts w:ascii="Tahoma" w:eastAsia="Cambria" w:hAnsi="Tahoma" w:cs="Tahoma"/>
          <w:bCs/>
          <w:color w:val="auto"/>
          <w:w w:val="99"/>
          <w:sz w:val="22"/>
          <w:lang w:val="es-MX"/>
        </w:rPr>
        <w:t xml:space="preserve"> </w:t>
      </w:r>
      <w:r w:rsidRPr="00325589">
        <w:rPr>
          <w:rFonts w:ascii="Tahoma" w:eastAsia="Cambria" w:hAnsi="Tahoma" w:cs="Tahoma"/>
          <w:bCs/>
          <w:color w:val="auto"/>
          <w:spacing w:val="1"/>
          <w:w w:val="99"/>
          <w:sz w:val="22"/>
          <w:lang w:val="es-MX"/>
        </w:rPr>
        <w:t>desayuno</w:t>
      </w:r>
      <w:r w:rsidRPr="00325589">
        <w:rPr>
          <w:rFonts w:ascii="Tahoma" w:eastAsia="Cambria" w:hAnsi="Tahoma" w:cs="Tahoma"/>
          <w:bCs/>
          <w:color w:val="auto"/>
          <w:w w:val="99"/>
          <w:sz w:val="22"/>
          <w:lang w:val="es-MX"/>
        </w:rPr>
        <w:t xml:space="preserve">. </w:t>
      </w:r>
    </w:p>
    <w:p w14:paraId="51B3054F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Pos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b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ili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dad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de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hacer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excurs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ón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opc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ona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Masada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y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Mar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Muerto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5BDF964B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2B9598FC" w14:textId="168E08CE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Lunes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erusalén/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G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alilea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251AB7F1" w14:textId="7668AC08" w:rsidR="00C707CD" w:rsidRDefault="00C707CD" w:rsidP="00C707CD">
      <w:pPr>
        <w:spacing w:after="0"/>
        <w:rPr>
          <w:rFonts w:ascii="Tahoma" w:eastAsia="Cambria" w:hAnsi="Tahoma" w:cs="Tahoma"/>
          <w:b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Desayuno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2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="001017C9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ravés</w:t>
      </w:r>
      <w:r w:rsidRPr="00C707CD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3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3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3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udea</w:t>
      </w:r>
      <w:r w:rsidRPr="00C707CD">
        <w:rPr>
          <w:rFonts w:ascii="Tahoma" w:eastAsia="Cambria" w:hAnsi="Tahoma" w:cs="Tahoma"/>
          <w:color w:val="auto"/>
          <w:spacing w:val="3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rodeando</w:t>
      </w:r>
      <w:r w:rsidRPr="00C707CD">
        <w:rPr>
          <w:rFonts w:ascii="Tahoma" w:eastAsia="Cambria" w:hAnsi="Tahoma" w:cs="Tahoma"/>
          <w:color w:val="auto"/>
          <w:spacing w:val="3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có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33"/>
          <w:sz w:val="22"/>
          <w:lang w:val="es-MX"/>
        </w:rPr>
        <w:t xml:space="preserve"> 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panorám</w:t>
      </w:r>
      <w:r w:rsidR="001017C9"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</w:t>
      </w:r>
      <w:r w:rsidRPr="00C707CD">
        <w:rPr>
          <w:rFonts w:ascii="Tahoma" w:eastAsia="Cambria" w:hAnsi="Tahoma" w:cs="Tahoma"/>
          <w:color w:val="auto"/>
          <w:spacing w:val="2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3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udad</w:t>
      </w:r>
      <w:r w:rsidRPr="00C707CD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Ten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Jordán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hasta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Nazaret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tar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bas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íli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Anunc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 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carp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nter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í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 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San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José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f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uente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Virgen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Vis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Yarden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sobre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="001017C9"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ordán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ugar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trad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ona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bau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smo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esús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Via 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ber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ades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 Cafarnaúm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 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tar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ant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gua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nagoga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casa de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San Pedro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Tabgha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ugar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donde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ocurr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agro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mult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pl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C707CD">
        <w:rPr>
          <w:rFonts w:ascii="Tahoma" w:eastAsia="Cambria" w:hAnsi="Tahoma" w:cs="Tahoma"/>
          <w:color w:val="auto"/>
          <w:spacing w:val="-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panes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peces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nuar</w:t>
      </w:r>
      <w:r w:rsidRPr="00C707C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monte</w:t>
      </w:r>
      <w:r w:rsidRPr="00C707C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B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enaventuranzas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-1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ugar</w:t>
      </w:r>
      <w:r w:rsidRPr="00C707C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Sermón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Montaña</w:t>
      </w:r>
      <w:r w:rsidRPr="00C707C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terminando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hacia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Kibutz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donde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tendremos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amiento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</w:p>
    <w:p w14:paraId="5018534D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</w:p>
    <w:p w14:paraId="21349F93" w14:textId="3DC9810D" w:rsidR="00C707CD" w:rsidRPr="00C707CD" w:rsidRDefault="00C707CD" w:rsidP="00C707CD">
      <w:pPr>
        <w:spacing w:after="0"/>
        <w:rPr>
          <w:rFonts w:ascii="Tahom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Martes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G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alilea/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T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 xml:space="preserve">el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viv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7ADA9ED8" w14:textId="5CC11353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Desayuno</w:t>
      </w:r>
      <w:r w:rsidRPr="00C707CD">
        <w:rPr>
          <w:rFonts w:ascii="Tahoma" w:eastAsia="Cambria" w:hAnsi="Tahoma" w:cs="Tahoma"/>
          <w:color w:val="auto"/>
          <w:spacing w:val="1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2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recorr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do</w:t>
      </w:r>
      <w:r w:rsidRPr="00C707CD">
        <w:rPr>
          <w:rFonts w:ascii="Tahoma" w:eastAsia="Cambria" w:hAnsi="Tahoma" w:cs="Tahoma"/>
          <w:color w:val="auto"/>
          <w:spacing w:val="1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if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eren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C707CD">
        <w:rPr>
          <w:rFonts w:ascii="Tahoma" w:eastAsia="Cambria" w:hAnsi="Tahoma" w:cs="Tahoma"/>
          <w:color w:val="auto"/>
          <w:spacing w:val="1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instalac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ones</w:t>
      </w:r>
      <w:r w:rsidRPr="00C707CD">
        <w:rPr>
          <w:rFonts w:ascii="Tahoma" w:eastAsia="Cambria" w:hAnsi="Tahoma" w:cs="Tahoma"/>
          <w:color w:val="auto"/>
          <w:spacing w:val="1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del</w:t>
      </w:r>
      <w:r w:rsidRPr="00C707CD">
        <w:rPr>
          <w:rFonts w:ascii="Tahoma" w:eastAsia="Cambria" w:hAnsi="Tahoma" w:cs="Tahoma"/>
          <w:color w:val="auto"/>
          <w:spacing w:val="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K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bu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z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Sal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udad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C707CD">
        <w:rPr>
          <w:rFonts w:ascii="Tahoma" w:eastAsia="Cambria" w:hAnsi="Tahoma" w:cs="Tahoma"/>
          <w:color w:val="auto"/>
          <w:spacing w:val="2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Kabala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2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C707CD">
        <w:rPr>
          <w:rFonts w:ascii="Tahoma" w:eastAsia="Cambria" w:hAnsi="Tahoma" w:cs="Tahoma"/>
          <w:color w:val="auto"/>
          <w:spacing w:val="2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smo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í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nagoga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Caro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Pasando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San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uan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Acre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aprec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ar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ort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ifi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cac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ones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med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eva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núa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fa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tar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santuar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Baha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ardines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persas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Visita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panorámica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desde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cima</w:t>
      </w:r>
      <w:r w:rsidRPr="00C707C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Monte</w:t>
      </w:r>
      <w:r w:rsidRPr="00C707C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Carme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visita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2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Monasterio</w:t>
      </w:r>
      <w:r w:rsidRPr="00C707CD">
        <w:rPr>
          <w:rFonts w:ascii="Tahoma" w:eastAsia="Cambria" w:hAnsi="Tahoma" w:cs="Tahoma"/>
          <w:color w:val="auto"/>
          <w:spacing w:val="1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Carme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ita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17"/>
          <w:sz w:val="22"/>
          <w:lang w:val="es-MX"/>
        </w:rPr>
        <w:t xml:space="preserve"> </w:t>
      </w:r>
      <w:r w:rsidR="001017C9">
        <w:rPr>
          <w:rFonts w:ascii="Tahoma" w:eastAsia="Cambria" w:hAnsi="Tahoma" w:cs="Tahoma"/>
          <w:color w:val="auto"/>
          <w:spacing w:val="17"/>
          <w:sz w:val="22"/>
          <w:lang w:val="es-MX"/>
        </w:rPr>
        <w:t>m</w:t>
      </w:r>
      <w:r w:rsidR="001017C9"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ás</w:t>
      </w:r>
      <w:r w:rsidRPr="00C707CD">
        <w:rPr>
          <w:rFonts w:ascii="Tahoma" w:eastAsia="Cambria" w:hAnsi="Tahoma" w:cs="Tahoma"/>
          <w:color w:val="auto"/>
          <w:spacing w:val="22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tarde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ida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hacia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Cesárea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visitar</w:t>
      </w:r>
      <w:r w:rsidRPr="00C707CD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2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teatro</w:t>
      </w:r>
      <w:r w:rsidRPr="00C707CD">
        <w:rPr>
          <w:rFonts w:ascii="Tahoma" w:eastAsia="Cambria" w:hAnsi="Tahoma" w:cs="Tahoma"/>
          <w:color w:val="auto"/>
          <w:spacing w:val="21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romano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2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ciudad</w:t>
      </w:r>
      <w:r w:rsidRPr="00C707CD">
        <w:rPr>
          <w:rFonts w:ascii="Tahoma" w:eastAsia="Cambria" w:hAnsi="Tahoma" w:cs="Tahoma"/>
          <w:color w:val="auto"/>
          <w:spacing w:val="20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2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cruzados</w:t>
      </w:r>
      <w:r w:rsidRPr="00C707CD">
        <w:rPr>
          <w:rFonts w:ascii="Tahoma" w:eastAsia="Cambria" w:hAnsi="Tahoma" w:cs="Tahoma"/>
          <w:color w:val="auto"/>
          <w:spacing w:val="18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23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  <w:lang w:val="es-MX"/>
        </w:rPr>
        <w:t>acueducto</w:t>
      </w:r>
      <w:r w:rsidRPr="00C707C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L</w:t>
      </w:r>
      <w:r w:rsidRPr="00C707CD">
        <w:rPr>
          <w:rFonts w:ascii="Tahoma" w:eastAsia="Cambria" w:hAnsi="Tahoma" w:cs="Tahoma"/>
          <w:color w:val="auto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egada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Te</w:t>
      </w:r>
      <w:r w:rsidRPr="00C707CD">
        <w:rPr>
          <w:rFonts w:ascii="Tahoma" w:eastAsia="Cambria" w:hAnsi="Tahoma" w:cs="Tahoma"/>
          <w:color w:val="auto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Av</w:t>
      </w:r>
      <w:r w:rsidRPr="00C707CD">
        <w:rPr>
          <w:rFonts w:ascii="Tahoma" w:eastAsia="Cambria" w:hAnsi="Tahoma" w:cs="Tahoma"/>
          <w:color w:val="auto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C707CD">
        <w:rPr>
          <w:rFonts w:ascii="Tahoma" w:eastAsia="Cambria" w:hAnsi="Tahoma" w:cs="Tahoma"/>
          <w:color w:val="auto"/>
          <w:sz w:val="22"/>
        </w:rPr>
        <w:t>.</w:t>
      </w:r>
      <w:r w:rsidRPr="00C707CD"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1017C9">
        <w:rPr>
          <w:rFonts w:ascii="Tahoma" w:eastAsia="Cambria" w:hAnsi="Tahoma" w:cs="Tahoma"/>
          <w:bCs/>
          <w:color w:val="auto"/>
          <w:spacing w:val="1"/>
          <w:sz w:val="22"/>
        </w:rPr>
        <w:t>Alo</w:t>
      </w:r>
      <w:r w:rsidRPr="001017C9">
        <w:rPr>
          <w:rFonts w:ascii="Tahoma" w:eastAsia="Cambria" w:hAnsi="Tahoma" w:cs="Tahoma"/>
          <w:bCs/>
          <w:color w:val="auto"/>
          <w:sz w:val="22"/>
        </w:rPr>
        <w:t>j</w:t>
      </w:r>
      <w:r w:rsidRPr="001017C9">
        <w:rPr>
          <w:rFonts w:ascii="Tahoma" w:eastAsia="Cambria" w:hAnsi="Tahoma" w:cs="Tahoma"/>
          <w:bCs/>
          <w:color w:val="auto"/>
          <w:spacing w:val="1"/>
          <w:sz w:val="22"/>
        </w:rPr>
        <w:t>am</w:t>
      </w:r>
      <w:r w:rsidRPr="001017C9">
        <w:rPr>
          <w:rFonts w:ascii="Tahoma" w:eastAsia="Cambria" w:hAnsi="Tahoma" w:cs="Tahoma"/>
          <w:bCs/>
          <w:color w:val="auto"/>
          <w:sz w:val="22"/>
        </w:rPr>
        <w:t>i</w:t>
      </w:r>
      <w:r w:rsidRPr="001017C9">
        <w:rPr>
          <w:rFonts w:ascii="Tahoma" w:eastAsia="Cambria" w:hAnsi="Tahoma" w:cs="Tahoma"/>
          <w:bCs/>
          <w:color w:val="auto"/>
          <w:spacing w:val="1"/>
          <w:sz w:val="22"/>
        </w:rPr>
        <w:t>ento</w:t>
      </w:r>
      <w:r w:rsidRPr="001017C9">
        <w:rPr>
          <w:rFonts w:ascii="Tahoma" w:eastAsia="Cambria" w:hAnsi="Tahoma" w:cs="Tahoma"/>
          <w:bCs/>
          <w:color w:val="auto"/>
          <w:sz w:val="22"/>
        </w:rPr>
        <w:t>.</w:t>
      </w:r>
      <w:r w:rsidRPr="00C707CD">
        <w:rPr>
          <w:rFonts w:ascii="Tahoma" w:eastAsia="Cambria" w:hAnsi="Tahoma" w:cs="Tahoma"/>
          <w:b/>
          <w:color w:val="auto"/>
          <w:sz w:val="22"/>
        </w:rPr>
        <w:t xml:space="preserve"> </w:t>
      </w:r>
    </w:p>
    <w:p w14:paraId="196F209A" w14:textId="77777777" w:rsidR="00D75E19" w:rsidRDefault="00C707CD" w:rsidP="00C707CD">
      <w:pPr>
        <w:spacing w:after="0"/>
        <w:rPr>
          <w:rFonts w:ascii="Tahoma" w:eastAsia="Cambria" w:hAnsi="Tahoma" w:cs="Tahoma"/>
          <w:color w:val="auto"/>
          <w:w w:val="99"/>
          <w:sz w:val="22"/>
        </w:rPr>
      </w:pP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73357F93" w14:textId="05235AE6" w:rsidR="00C707CD" w:rsidRPr="00C707CD" w:rsidRDefault="001017C9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érco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>l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es</w:t>
      </w:r>
      <w:r w:rsidR="00C707CD"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T</w:t>
      </w:r>
      <w:r>
        <w:rPr>
          <w:rFonts w:ascii="Tahoma" w:eastAsia="Cambria" w:hAnsi="Tahoma" w:cs="Tahoma"/>
          <w:b/>
          <w:color w:val="auto"/>
          <w:spacing w:val="1"/>
          <w:w w:val="99"/>
          <w:sz w:val="22"/>
        </w:rPr>
        <w:t xml:space="preserve">el </w:t>
      </w:r>
      <w:r w:rsidR="00C707CD"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viv</w:t>
      </w:r>
      <w:r w:rsidR="00C707CD"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666C11F4" w14:textId="036F6305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Desayuno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.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Sa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hac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J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ope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para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v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ar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barr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os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ar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ti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as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y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Monas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er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San</w:t>
      </w:r>
      <w:r w:rsidRPr="00C707C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Pedro</w:t>
      </w:r>
      <w:r w:rsidRPr="00C707C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Con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ti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nua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una</w:t>
      </w:r>
      <w:r w:rsidRPr="00C707C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v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s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it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3463194A" w14:textId="1CD64E28" w:rsidR="00C707CD" w:rsidRPr="00C707CD" w:rsidRDefault="001017C9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lastRenderedPageBreak/>
        <w:t>panorám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ca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de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os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pr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nc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es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pun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t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os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de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nterés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de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udad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: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ll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zengo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ff,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Pa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ac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o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de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Cu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tura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,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Museo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de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Av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v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,</w:t>
      </w:r>
      <w:r w:rsidR="00C707CD" w:rsidRPr="00C707CD">
        <w:rPr>
          <w:rFonts w:ascii="Tahoma" w:eastAsia="Cambria" w:hAnsi="Tahoma" w:cs="Tahoma"/>
          <w:color w:val="auto"/>
          <w:spacing w:val="8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la Plaza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Y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tzhak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Rab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n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,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l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mercado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Carme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l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y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se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f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na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li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za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con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l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Museo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l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d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áspora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.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Tarde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L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i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be</w:t>
      </w:r>
      <w:r w:rsidR="00C707CD" w:rsidRPr="00C707CD">
        <w:rPr>
          <w:rFonts w:ascii="Tahoma" w:eastAsia="Cambria" w:hAnsi="Tahoma" w:cs="Tahoma"/>
          <w:color w:val="auto"/>
          <w:w w:val="99"/>
          <w:sz w:val="22"/>
        </w:rPr>
        <w:t>.</w:t>
      </w:r>
      <w:r w:rsidR="00C707CD"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</w:t>
      </w:r>
      <w:r w:rsidR="00C707CD" w:rsidRPr="001017C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Alo</w:t>
      </w:r>
      <w:r w:rsidR="00C707CD" w:rsidRPr="001017C9">
        <w:rPr>
          <w:rFonts w:ascii="Tahoma" w:eastAsia="Cambria" w:hAnsi="Tahoma" w:cs="Tahoma"/>
          <w:bCs/>
          <w:color w:val="auto"/>
          <w:w w:val="99"/>
          <w:sz w:val="22"/>
        </w:rPr>
        <w:t>j</w:t>
      </w:r>
      <w:r w:rsidR="00C707CD" w:rsidRPr="001017C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am</w:t>
      </w:r>
      <w:r w:rsidR="00C707CD" w:rsidRPr="001017C9">
        <w:rPr>
          <w:rFonts w:ascii="Tahoma" w:eastAsia="Cambria" w:hAnsi="Tahoma" w:cs="Tahoma"/>
          <w:bCs/>
          <w:color w:val="auto"/>
          <w:w w:val="99"/>
          <w:sz w:val="22"/>
        </w:rPr>
        <w:t>i</w:t>
      </w:r>
      <w:r w:rsidR="00C707CD" w:rsidRPr="001017C9">
        <w:rPr>
          <w:rFonts w:ascii="Tahoma" w:eastAsia="Cambria" w:hAnsi="Tahoma" w:cs="Tahoma"/>
          <w:bCs/>
          <w:color w:val="auto"/>
          <w:spacing w:val="1"/>
          <w:w w:val="99"/>
          <w:sz w:val="22"/>
        </w:rPr>
        <w:t>ento</w:t>
      </w:r>
      <w:r w:rsidR="00C707CD" w:rsidRPr="001017C9">
        <w:rPr>
          <w:rFonts w:ascii="Tahoma" w:eastAsia="Cambria" w:hAnsi="Tahoma" w:cs="Tahoma"/>
          <w:bCs/>
          <w:color w:val="auto"/>
          <w:w w:val="99"/>
          <w:sz w:val="22"/>
        </w:rPr>
        <w:t>.</w:t>
      </w:r>
      <w:r w:rsidR="00C707CD"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58CDE9B3" w14:textId="77777777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6E8B4C3F" w14:textId="726B735B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Jueves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T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 xml:space="preserve">el 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viv/</w:t>
      </w:r>
      <w:r w:rsidRPr="00C707C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1017C9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eropuerto</w:t>
      </w: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70F8ED04" w14:textId="209EB1E1" w:rsidR="00C707CD" w:rsidRPr="00C707CD" w:rsidRDefault="00C707CD" w:rsidP="00C707CD">
      <w:pPr>
        <w:spacing w:after="0"/>
        <w:rPr>
          <w:rFonts w:ascii="Tahoma" w:eastAsia="Cambria" w:hAnsi="Tahoma" w:cs="Tahoma"/>
          <w:color w:val="auto"/>
          <w:sz w:val="22"/>
        </w:rPr>
      </w:pP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Tras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>l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ado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l </w:t>
      </w:r>
      <w:r w:rsidRPr="00C707CD">
        <w:rPr>
          <w:rFonts w:ascii="Tahoma" w:eastAsia="Cambria" w:hAnsi="Tahoma" w:cs="Tahoma"/>
          <w:color w:val="auto"/>
          <w:spacing w:val="1"/>
          <w:w w:val="99"/>
          <w:sz w:val="22"/>
        </w:rPr>
        <w:t>aeropuerto</w:t>
      </w:r>
      <w:r w:rsidR="001017C9">
        <w:rPr>
          <w:rFonts w:ascii="Tahoma" w:eastAsia="Cambria" w:hAnsi="Tahoma" w:cs="Tahoma"/>
          <w:color w:val="auto"/>
          <w:spacing w:val="1"/>
          <w:w w:val="99"/>
          <w:sz w:val="22"/>
        </w:rPr>
        <w:t>. Fin de nuestros servicios.</w:t>
      </w:r>
      <w:r w:rsidRPr="00C707C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18A9B475" w14:textId="7986708E" w:rsidR="00C707CD" w:rsidRDefault="00C707CD" w:rsidP="00C707CD">
      <w:pPr>
        <w:spacing w:after="0"/>
        <w:rPr>
          <w:rFonts w:ascii="Tahoma" w:eastAsia="Cambria" w:hAnsi="Tahoma" w:cs="Tahoma"/>
          <w:b/>
          <w:color w:val="auto"/>
          <w:w w:val="99"/>
          <w:sz w:val="22"/>
        </w:rPr>
      </w:pPr>
      <w:r w:rsidRPr="00C707C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49528786" w14:textId="77777777" w:rsidR="002B219A" w:rsidRPr="005A6CA6" w:rsidRDefault="002B219A" w:rsidP="002B219A">
      <w:pPr>
        <w:spacing w:after="0" w:line="240" w:lineRule="auto"/>
        <w:rPr>
          <w:rFonts w:ascii="Tahoma" w:hAnsi="Tahoma" w:cs="Tahoma"/>
          <w:b/>
          <w:bCs/>
          <w:color w:val="auto"/>
          <w:sz w:val="22"/>
        </w:rPr>
      </w:pPr>
      <w:r w:rsidRPr="005A6CA6">
        <w:rPr>
          <w:rFonts w:ascii="Tahoma" w:hAnsi="Tahoma" w:cs="Tahoma"/>
          <w:b/>
          <w:bCs/>
          <w:color w:val="auto"/>
          <w:sz w:val="22"/>
        </w:rPr>
        <w:t>Precio por persona en dólares americanos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3"/>
        <w:gridCol w:w="920"/>
        <w:gridCol w:w="783"/>
        <w:gridCol w:w="784"/>
      </w:tblGrid>
      <w:tr w:rsidR="002B219A" w:rsidRPr="00010290" w14:paraId="085B9470" w14:textId="77777777" w:rsidTr="00C2665F">
        <w:trPr>
          <w:trHeight w:val="253"/>
        </w:trPr>
        <w:tc>
          <w:tcPr>
            <w:tcW w:w="2473" w:type="dxa"/>
          </w:tcPr>
          <w:p w14:paraId="7E260761" w14:textId="77777777" w:rsidR="002B219A" w:rsidRPr="00010290" w:rsidRDefault="002B219A" w:rsidP="00C2665F">
            <w:pPr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Categoría</w:t>
            </w:r>
          </w:p>
        </w:tc>
        <w:tc>
          <w:tcPr>
            <w:tcW w:w="920" w:type="dxa"/>
          </w:tcPr>
          <w:p w14:paraId="13F5FD11" w14:textId="77777777" w:rsidR="002B219A" w:rsidRPr="00010290" w:rsidRDefault="002B219A" w:rsidP="00C2665F">
            <w:pPr>
              <w:jc w:val="center"/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Bronce</w:t>
            </w:r>
          </w:p>
        </w:tc>
        <w:tc>
          <w:tcPr>
            <w:tcW w:w="783" w:type="dxa"/>
          </w:tcPr>
          <w:p w14:paraId="5EFA2D25" w14:textId="77777777" w:rsidR="002B219A" w:rsidRPr="00010290" w:rsidRDefault="002B219A" w:rsidP="00C2665F">
            <w:pPr>
              <w:jc w:val="center"/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Plata</w:t>
            </w:r>
          </w:p>
        </w:tc>
        <w:tc>
          <w:tcPr>
            <w:tcW w:w="784" w:type="dxa"/>
          </w:tcPr>
          <w:p w14:paraId="3EA2D895" w14:textId="77777777" w:rsidR="002B219A" w:rsidRPr="00010290" w:rsidRDefault="002B219A" w:rsidP="00C2665F">
            <w:pPr>
              <w:jc w:val="center"/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Oro</w:t>
            </w:r>
          </w:p>
        </w:tc>
      </w:tr>
      <w:tr w:rsidR="002B219A" w:rsidRPr="00010290" w14:paraId="0133533D" w14:textId="77777777" w:rsidTr="00C2665F">
        <w:trPr>
          <w:trHeight w:val="253"/>
        </w:trPr>
        <w:tc>
          <w:tcPr>
            <w:tcW w:w="2473" w:type="dxa"/>
          </w:tcPr>
          <w:p w14:paraId="3C5A4B07" w14:textId="77777777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Por Pax Dbl</w:t>
            </w:r>
          </w:p>
        </w:tc>
        <w:tc>
          <w:tcPr>
            <w:tcW w:w="920" w:type="dxa"/>
          </w:tcPr>
          <w:p w14:paraId="6EFD2A2D" w14:textId="477E60D7" w:rsidR="002B219A" w:rsidRPr="00010290" w:rsidRDefault="00AA09F7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2</w:t>
            </w:r>
            <w:r w:rsidR="002B219A" w:rsidRPr="00010290">
              <w:rPr>
                <w:rFonts w:ascii="Tahoma" w:hAnsi="Tahoma"/>
                <w:color w:val="auto"/>
                <w:sz w:val="20"/>
                <w:szCs w:val="20"/>
              </w:rPr>
              <w:t>,</w:t>
            </w: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212</w:t>
            </w:r>
          </w:p>
        </w:tc>
        <w:tc>
          <w:tcPr>
            <w:tcW w:w="783" w:type="dxa"/>
          </w:tcPr>
          <w:p w14:paraId="0147EA00" w14:textId="0B21DEE3" w:rsidR="002B219A" w:rsidRPr="00010290" w:rsidRDefault="00AA09F7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2</w:t>
            </w:r>
            <w:r w:rsidR="002B219A" w:rsidRPr="00010290">
              <w:rPr>
                <w:rFonts w:ascii="Tahoma" w:hAnsi="Tahoma"/>
                <w:color w:val="auto"/>
                <w:sz w:val="20"/>
                <w:szCs w:val="20"/>
              </w:rPr>
              <w:t>,</w:t>
            </w: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532</w:t>
            </w:r>
          </w:p>
        </w:tc>
        <w:tc>
          <w:tcPr>
            <w:tcW w:w="784" w:type="dxa"/>
          </w:tcPr>
          <w:p w14:paraId="3EE8B9F9" w14:textId="3E832F44" w:rsidR="002B219A" w:rsidRPr="00010290" w:rsidRDefault="00010290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3</w:t>
            </w:r>
            <w:r w:rsidR="002B219A" w:rsidRPr="00010290">
              <w:rPr>
                <w:rFonts w:ascii="Tahoma" w:hAnsi="Tahoma"/>
                <w:color w:val="auto"/>
                <w:sz w:val="20"/>
                <w:szCs w:val="20"/>
              </w:rPr>
              <w:t>,</w:t>
            </w: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051</w:t>
            </w:r>
          </w:p>
        </w:tc>
      </w:tr>
      <w:tr w:rsidR="002B219A" w:rsidRPr="00010290" w14:paraId="5299901C" w14:textId="77777777" w:rsidTr="00C2665F">
        <w:trPr>
          <w:trHeight w:val="253"/>
        </w:trPr>
        <w:tc>
          <w:tcPr>
            <w:tcW w:w="2473" w:type="dxa"/>
          </w:tcPr>
          <w:p w14:paraId="290CF892" w14:textId="77777777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Sgl Supl</w:t>
            </w:r>
          </w:p>
        </w:tc>
        <w:tc>
          <w:tcPr>
            <w:tcW w:w="920" w:type="dxa"/>
          </w:tcPr>
          <w:p w14:paraId="71A8AF5C" w14:textId="48CA4722" w:rsidR="002B219A" w:rsidRPr="00010290" w:rsidRDefault="00AA09F7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1,090</w:t>
            </w:r>
          </w:p>
        </w:tc>
        <w:tc>
          <w:tcPr>
            <w:tcW w:w="783" w:type="dxa"/>
          </w:tcPr>
          <w:p w14:paraId="6F5C5C36" w14:textId="661AC7D8" w:rsidR="002B219A" w:rsidRPr="00010290" w:rsidRDefault="00AA09F7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1,411</w:t>
            </w:r>
          </w:p>
        </w:tc>
        <w:tc>
          <w:tcPr>
            <w:tcW w:w="784" w:type="dxa"/>
          </w:tcPr>
          <w:p w14:paraId="454A688C" w14:textId="5D5FFA4A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1,</w:t>
            </w:r>
            <w:r w:rsidR="00010290" w:rsidRPr="00010290">
              <w:rPr>
                <w:rFonts w:ascii="Tahoma" w:hAnsi="Tahoma"/>
                <w:color w:val="auto"/>
                <w:sz w:val="20"/>
                <w:szCs w:val="20"/>
              </w:rPr>
              <w:t>795</w:t>
            </w:r>
          </w:p>
        </w:tc>
      </w:tr>
      <w:tr w:rsidR="002B219A" w:rsidRPr="00010290" w14:paraId="16339271" w14:textId="77777777" w:rsidTr="00C2665F">
        <w:trPr>
          <w:trHeight w:val="253"/>
        </w:trPr>
        <w:tc>
          <w:tcPr>
            <w:tcW w:w="2473" w:type="dxa"/>
          </w:tcPr>
          <w:p w14:paraId="683A666C" w14:textId="00379E6C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Sup </w:t>
            </w:r>
            <w:r w:rsidR="00A67C76">
              <w:rPr>
                <w:rFonts w:ascii="Tahoma" w:hAnsi="Tahoma"/>
                <w:color w:val="auto"/>
                <w:sz w:val="20"/>
                <w:szCs w:val="20"/>
              </w:rPr>
              <w:t>6</w:t>
            </w: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cenas </w:t>
            </w:r>
          </w:p>
        </w:tc>
        <w:tc>
          <w:tcPr>
            <w:tcW w:w="920" w:type="dxa"/>
          </w:tcPr>
          <w:p w14:paraId="23783ECA" w14:textId="5149A92C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</w:t>
            </w:r>
            <w:r w:rsidR="00AA09F7" w:rsidRPr="00010290">
              <w:rPr>
                <w:rFonts w:ascii="Tahoma" w:hAnsi="Tahoma"/>
                <w:color w:val="auto"/>
                <w:sz w:val="20"/>
                <w:szCs w:val="20"/>
              </w:rPr>
              <w:t>167</w:t>
            </w:r>
          </w:p>
        </w:tc>
        <w:tc>
          <w:tcPr>
            <w:tcW w:w="783" w:type="dxa"/>
          </w:tcPr>
          <w:p w14:paraId="570D8108" w14:textId="02C1290F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</w:t>
            </w:r>
            <w:r w:rsidR="00AA09F7" w:rsidRPr="00010290">
              <w:rPr>
                <w:rFonts w:ascii="Tahoma" w:hAnsi="Tahoma"/>
                <w:color w:val="auto"/>
                <w:sz w:val="20"/>
                <w:szCs w:val="20"/>
              </w:rPr>
              <w:t>212</w:t>
            </w:r>
          </w:p>
        </w:tc>
        <w:tc>
          <w:tcPr>
            <w:tcW w:w="784" w:type="dxa"/>
          </w:tcPr>
          <w:p w14:paraId="3C1BEBD8" w14:textId="43E85619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</w:t>
            </w:r>
            <w:r w:rsidR="00010290" w:rsidRPr="00010290">
              <w:rPr>
                <w:rFonts w:ascii="Tahoma" w:hAnsi="Tahoma"/>
                <w:color w:val="auto"/>
                <w:sz w:val="20"/>
                <w:szCs w:val="20"/>
              </w:rPr>
              <w:t>378</w:t>
            </w: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2B219A" w:rsidRPr="00010290" w14:paraId="52F81039" w14:textId="77777777" w:rsidTr="00C2665F">
        <w:trPr>
          <w:trHeight w:val="253"/>
        </w:trPr>
        <w:tc>
          <w:tcPr>
            <w:tcW w:w="2473" w:type="dxa"/>
          </w:tcPr>
          <w:p w14:paraId="5385ABC7" w14:textId="77777777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Supl Temp Alta Jordania</w:t>
            </w:r>
          </w:p>
        </w:tc>
        <w:tc>
          <w:tcPr>
            <w:tcW w:w="920" w:type="dxa"/>
          </w:tcPr>
          <w:p w14:paraId="4A1BCA02" w14:textId="75E47E75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 </w:t>
            </w:r>
            <w:r w:rsidR="00AA09F7" w:rsidRPr="00010290">
              <w:rPr>
                <w:rFonts w:ascii="Tahoma" w:hAnsi="Tahoma"/>
                <w:color w:val="auto"/>
                <w:sz w:val="20"/>
                <w:szCs w:val="20"/>
              </w:rPr>
              <w:t>52</w:t>
            </w:r>
          </w:p>
        </w:tc>
        <w:tc>
          <w:tcPr>
            <w:tcW w:w="783" w:type="dxa"/>
          </w:tcPr>
          <w:p w14:paraId="27218AF7" w14:textId="05415978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</w:t>
            </w:r>
            <w:r w:rsidR="00010290" w:rsidRPr="00010290">
              <w:rPr>
                <w:rFonts w:ascii="Tahoma" w:hAnsi="Tahoma"/>
                <w:color w:val="auto"/>
                <w:sz w:val="20"/>
                <w:szCs w:val="20"/>
              </w:rPr>
              <w:t>129</w:t>
            </w: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14:paraId="4CDCF035" w14:textId="240D9928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</w:t>
            </w:r>
            <w:r w:rsidR="00010290" w:rsidRPr="00010290">
              <w:rPr>
                <w:rFonts w:ascii="Tahoma" w:hAnsi="Tahoma"/>
                <w:color w:val="auto"/>
                <w:sz w:val="20"/>
                <w:szCs w:val="20"/>
              </w:rPr>
              <w:t>154</w:t>
            </w:r>
          </w:p>
        </w:tc>
      </w:tr>
      <w:tr w:rsidR="002B219A" w:rsidRPr="00010290" w14:paraId="4C4ABDD7" w14:textId="77777777" w:rsidTr="00C2665F">
        <w:trPr>
          <w:trHeight w:val="253"/>
        </w:trPr>
        <w:tc>
          <w:tcPr>
            <w:tcW w:w="2473" w:type="dxa"/>
          </w:tcPr>
          <w:p w14:paraId="119334ED" w14:textId="77777777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>Supl Temp Alta Jerusalén</w:t>
            </w:r>
          </w:p>
        </w:tc>
        <w:tc>
          <w:tcPr>
            <w:tcW w:w="920" w:type="dxa"/>
          </w:tcPr>
          <w:p w14:paraId="57620FE2" w14:textId="086B5CA2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 </w:t>
            </w:r>
            <w:r w:rsidR="00AA09F7" w:rsidRPr="00010290">
              <w:rPr>
                <w:rFonts w:ascii="Tahoma" w:hAnsi="Tahoma"/>
                <w:color w:val="auto"/>
                <w:sz w:val="20"/>
                <w:szCs w:val="20"/>
              </w:rPr>
              <w:t>58</w:t>
            </w:r>
          </w:p>
        </w:tc>
        <w:tc>
          <w:tcPr>
            <w:tcW w:w="783" w:type="dxa"/>
          </w:tcPr>
          <w:p w14:paraId="68083C3F" w14:textId="23C5C79F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 </w:t>
            </w:r>
            <w:r w:rsidR="00010290" w:rsidRPr="00010290">
              <w:rPr>
                <w:rFonts w:ascii="Tahoma" w:hAnsi="Tahoma"/>
                <w:color w:val="auto"/>
                <w:sz w:val="20"/>
                <w:szCs w:val="20"/>
              </w:rPr>
              <w:t>64</w:t>
            </w:r>
          </w:p>
        </w:tc>
        <w:tc>
          <w:tcPr>
            <w:tcW w:w="784" w:type="dxa"/>
          </w:tcPr>
          <w:p w14:paraId="1EFC335A" w14:textId="470DB66D" w:rsidR="002B219A" w:rsidRPr="00010290" w:rsidRDefault="002B219A" w:rsidP="00C2665F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010290">
              <w:rPr>
                <w:rFonts w:ascii="Tahoma" w:hAnsi="Tahoma"/>
                <w:color w:val="auto"/>
                <w:sz w:val="20"/>
                <w:szCs w:val="20"/>
              </w:rPr>
              <w:t xml:space="preserve">    </w:t>
            </w:r>
            <w:r w:rsidR="00010290" w:rsidRPr="00010290">
              <w:rPr>
                <w:rFonts w:ascii="Tahoma" w:hAnsi="Tahoma"/>
                <w:color w:val="auto"/>
                <w:sz w:val="20"/>
                <w:szCs w:val="20"/>
              </w:rPr>
              <w:t>90</w:t>
            </w:r>
          </w:p>
        </w:tc>
      </w:tr>
    </w:tbl>
    <w:p w14:paraId="6A61B925" w14:textId="77777777" w:rsidR="002B219A" w:rsidRPr="005A6CA6" w:rsidRDefault="002B219A" w:rsidP="002B219A">
      <w:pPr>
        <w:spacing w:after="0" w:line="240" w:lineRule="auto"/>
        <w:rPr>
          <w:rFonts w:ascii="Tahoma" w:hAnsi="Tahoma" w:cs="Tahoma"/>
          <w:color w:val="auto"/>
          <w:sz w:val="22"/>
        </w:rPr>
      </w:pPr>
      <w:r w:rsidRPr="005A6CA6">
        <w:rPr>
          <w:rFonts w:ascii="Tahoma" w:hAnsi="Tahoma" w:cs="Tahoma"/>
          <w:color w:val="auto"/>
          <w:sz w:val="22"/>
        </w:rPr>
        <w:t>Temporada alta Jordania 28 ago – 27 nov 19 dic 2020 – 08 ene 2021</w:t>
      </w:r>
    </w:p>
    <w:p w14:paraId="4208AAB1" w14:textId="77777777" w:rsidR="002B219A" w:rsidRDefault="002B219A" w:rsidP="002B219A">
      <w:pPr>
        <w:tabs>
          <w:tab w:val="left" w:pos="2410"/>
        </w:tabs>
        <w:spacing w:after="0" w:line="240" w:lineRule="auto"/>
        <w:ind w:right="537"/>
        <w:rPr>
          <w:rFonts w:ascii="Tahoma" w:eastAsia="Cambria" w:hAnsi="Tahoma" w:cs="Tahoma"/>
          <w:color w:val="auto"/>
          <w:spacing w:val="1"/>
          <w:w w:val="99"/>
          <w:position w:val="-2"/>
          <w:sz w:val="22"/>
          <w:lang w:val="es-MX"/>
        </w:rPr>
      </w:pPr>
    </w:p>
    <w:p w14:paraId="61891181" w14:textId="77777777" w:rsidR="002B219A" w:rsidRDefault="002B219A" w:rsidP="002B219A">
      <w:pPr>
        <w:tabs>
          <w:tab w:val="left" w:pos="2410"/>
        </w:tabs>
        <w:spacing w:after="0" w:line="240" w:lineRule="auto"/>
        <w:ind w:right="537"/>
        <w:rPr>
          <w:rFonts w:ascii="Tahoma" w:eastAsia="Cambria" w:hAnsi="Tahoma" w:cs="Tahoma"/>
          <w:b/>
          <w:bCs/>
          <w:color w:val="auto"/>
          <w:spacing w:val="1"/>
          <w:w w:val="99"/>
          <w:position w:val="-2"/>
          <w:sz w:val="22"/>
          <w:lang w:val="es-MX"/>
        </w:rPr>
      </w:pPr>
      <w:r>
        <w:rPr>
          <w:rFonts w:ascii="Tahoma" w:eastAsia="Cambria" w:hAnsi="Tahoma" w:cs="Tahoma"/>
          <w:b/>
          <w:bCs/>
          <w:color w:val="auto"/>
          <w:spacing w:val="1"/>
          <w:w w:val="99"/>
          <w:position w:val="-2"/>
          <w:sz w:val="22"/>
          <w:lang w:val="es-MX"/>
        </w:rPr>
        <w:t>Hoteles previstos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680"/>
        <w:gridCol w:w="2088"/>
        <w:gridCol w:w="1566"/>
      </w:tblGrid>
      <w:tr w:rsidR="002B219A" w:rsidRPr="00A64DD8" w14:paraId="6E2CFB1A" w14:textId="77777777" w:rsidTr="002B219A">
        <w:trPr>
          <w:trHeight w:val="97"/>
        </w:trPr>
        <w:tc>
          <w:tcPr>
            <w:tcW w:w="1298" w:type="dxa"/>
          </w:tcPr>
          <w:p w14:paraId="62716D75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Ciudad</w:t>
            </w:r>
          </w:p>
        </w:tc>
        <w:tc>
          <w:tcPr>
            <w:tcW w:w="1680" w:type="dxa"/>
          </w:tcPr>
          <w:p w14:paraId="34811B6A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Bronce</w:t>
            </w:r>
          </w:p>
        </w:tc>
        <w:tc>
          <w:tcPr>
            <w:tcW w:w="2088" w:type="dxa"/>
          </w:tcPr>
          <w:p w14:paraId="5805794A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Plata</w:t>
            </w:r>
          </w:p>
        </w:tc>
        <w:tc>
          <w:tcPr>
            <w:tcW w:w="1566" w:type="dxa"/>
          </w:tcPr>
          <w:p w14:paraId="650AE62B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Oro</w:t>
            </w:r>
          </w:p>
        </w:tc>
      </w:tr>
      <w:tr w:rsidR="002B219A" w:rsidRPr="00A64DD8" w14:paraId="70EF7FCA" w14:textId="77777777" w:rsidTr="002B219A">
        <w:trPr>
          <w:trHeight w:val="97"/>
        </w:trPr>
        <w:tc>
          <w:tcPr>
            <w:tcW w:w="1298" w:type="dxa"/>
          </w:tcPr>
          <w:p w14:paraId="4EA9FB79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Amman</w:t>
            </w:r>
          </w:p>
        </w:tc>
        <w:tc>
          <w:tcPr>
            <w:tcW w:w="1680" w:type="dxa"/>
          </w:tcPr>
          <w:p w14:paraId="6A212181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  <w:t>Days Inn</w:t>
            </w:r>
          </w:p>
          <w:p w14:paraId="140F35D2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  <w:t>Sulaf</w:t>
            </w:r>
          </w:p>
          <w:p w14:paraId="2690789B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  <w:t>Mena Tyche</w:t>
            </w:r>
          </w:p>
        </w:tc>
        <w:tc>
          <w:tcPr>
            <w:tcW w:w="2088" w:type="dxa"/>
          </w:tcPr>
          <w:p w14:paraId="0F6F9872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Landmark</w:t>
            </w:r>
          </w:p>
          <w:p w14:paraId="4738017D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Bristol</w:t>
            </w:r>
          </w:p>
        </w:tc>
        <w:tc>
          <w:tcPr>
            <w:tcW w:w="1566" w:type="dxa"/>
          </w:tcPr>
          <w:p w14:paraId="4A9DFB77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Kempinski</w:t>
            </w:r>
          </w:p>
          <w:p w14:paraId="29C4E304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Millennium</w:t>
            </w:r>
          </w:p>
          <w:p w14:paraId="0145E1AE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Movenpick</w:t>
            </w:r>
          </w:p>
        </w:tc>
      </w:tr>
      <w:tr w:rsidR="002B219A" w:rsidRPr="00A64DD8" w14:paraId="17615A5B" w14:textId="77777777" w:rsidTr="002B219A">
        <w:trPr>
          <w:trHeight w:val="224"/>
        </w:trPr>
        <w:tc>
          <w:tcPr>
            <w:tcW w:w="1298" w:type="dxa"/>
          </w:tcPr>
          <w:p w14:paraId="2F064F56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Petra</w:t>
            </w:r>
          </w:p>
        </w:tc>
        <w:tc>
          <w:tcPr>
            <w:tcW w:w="1680" w:type="dxa"/>
          </w:tcPr>
          <w:p w14:paraId="201E6B4A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P Quattro</w:t>
            </w:r>
          </w:p>
          <w:p w14:paraId="7D8A955B" w14:textId="7268A85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Petra Canal</w:t>
            </w:r>
          </w:p>
        </w:tc>
        <w:tc>
          <w:tcPr>
            <w:tcW w:w="2088" w:type="dxa"/>
          </w:tcPr>
          <w:p w14:paraId="4890C708" w14:textId="77777777" w:rsidR="002B219A" w:rsidRPr="00C707CD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</w:pPr>
            <w:r w:rsidRPr="00C707CD"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  <w:t>Nabatean Castle</w:t>
            </w:r>
          </w:p>
          <w:p w14:paraId="5D8E6A6F" w14:textId="22D29490" w:rsidR="002B219A" w:rsidRPr="00C707CD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B960090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Movenpick</w:t>
            </w:r>
          </w:p>
          <w:p w14:paraId="04A05ECC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Marriott</w:t>
            </w:r>
          </w:p>
        </w:tc>
      </w:tr>
      <w:tr w:rsidR="002B219A" w:rsidRPr="00A64DD8" w14:paraId="37A29A64" w14:textId="77777777" w:rsidTr="002B219A">
        <w:trPr>
          <w:trHeight w:val="97"/>
        </w:trPr>
        <w:tc>
          <w:tcPr>
            <w:tcW w:w="1298" w:type="dxa"/>
          </w:tcPr>
          <w:p w14:paraId="0CD408EA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Jerusalén</w:t>
            </w:r>
          </w:p>
        </w:tc>
        <w:tc>
          <w:tcPr>
            <w:tcW w:w="1680" w:type="dxa"/>
          </w:tcPr>
          <w:p w14:paraId="3D66A0CC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Prima Park</w:t>
            </w:r>
          </w:p>
        </w:tc>
        <w:tc>
          <w:tcPr>
            <w:tcW w:w="2088" w:type="dxa"/>
          </w:tcPr>
          <w:p w14:paraId="253376E5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Leonardo Jerusalén</w:t>
            </w:r>
          </w:p>
        </w:tc>
        <w:tc>
          <w:tcPr>
            <w:tcW w:w="1566" w:type="dxa"/>
          </w:tcPr>
          <w:p w14:paraId="4264FF4A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Dan Panorama</w:t>
            </w:r>
          </w:p>
        </w:tc>
      </w:tr>
      <w:tr w:rsidR="002B219A" w:rsidRPr="00A64DD8" w14:paraId="19CFC88C" w14:textId="77777777" w:rsidTr="002B219A">
        <w:trPr>
          <w:trHeight w:val="224"/>
        </w:trPr>
        <w:tc>
          <w:tcPr>
            <w:tcW w:w="1298" w:type="dxa"/>
          </w:tcPr>
          <w:p w14:paraId="4981FBFB" w14:textId="6FC0D264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Galilea</w:t>
            </w:r>
          </w:p>
        </w:tc>
        <w:tc>
          <w:tcPr>
            <w:tcW w:w="1680" w:type="dxa"/>
          </w:tcPr>
          <w:p w14:paraId="7F6EC9F4" w14:textId="4C7DCB4F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Kibutz</w:t>
            </w:r>
          </w:p>
        </w:tc>
        <w:tc>
          <w:tcPr>
            <w:tcW w:w="2088" w:type="dxa"/>
          </w:tcPr>
          <w:p w14:paraId="28B57CC9" w14:textId="7FF0F1E5" w:rsidR="002B219A" w:rsidRPr="00C707CD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  <w:lang w:val="en-US"/>
              </w:rPr>
            </w:pPr>
            <w: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Kibutz</w:t>
            </w:r>
          </w:p>
        </w:tc>
        <w:tc>
          <w:tcPr>
            <w:tcW w:w="1566" w:type="dxa"/>
          </w:tcPr>
          <w:p w14:paraId="4D06D2BF" w14:textId="597CE775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Kibutz</w:t>
            </w:r>
          </w:p>
        </w:tc>
      </w:tr>
      <w:tr w:rsidR="002B219A" w:rsidRPr="00A64DD8" w14:paraId="55DAD80E" w14:textId="77777777" w:rsidTr="002B219A">
        <w:trPr>
          <w:trHeight w:val="97"/>
        </w:trPr>
        <w:tc>
          <w:tcPr>
            <w:tcW w:w="1298" w:type="dxa"/>
          </w:tcPr>
          <w:p w14:paraId="534D708F" w14:textId="031FD0A9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Tel Aviv</w:t>
            </w:r>
          </w:p>
        </w:tc>
        <w:tc>
          <w:tcPr>
            <w:tcW w:w="1680" w:type="dxa"/>
          </w:tcPr>
          <w:p w14:paraId="5CE405A6" w14:textId="2AAA5D4D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Sea Net</w:t>
            </w:r>
          </w:p>
        </w:tc>
        <w:tc>
          <w:tcPr>
            <w:tcW w:w="2088" w:type="dxa"/>
          </w:tcPr>
          <w:p w14:paraId="32B99A21" w14:textId="46D891C4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Metropolitan</w:t>
            </w:r>
          </w:p>
        </w:tc>
        <w:tc>
          <w:tcPr>
            <w:tcW w:w="1566" w:type="dxa"/>
          </w:tcPr>
          <w:p w14:paraId="155AC240" w14:textId="77777777" w:rsidR="002B219A" w:rsidRPr="00A64DD8" w:rsidRDefault="002B219A" w:rsidP="00C2665F">
            <w:pPr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</w:pPr>
            <w:r w:rsidRPr="00A64DD8">
              <w:rPr>
                <w:rFonts w:ascii="Tahoma" w:eastAsia="Cambria" w:hAnsi="Tahoma"/>
                <w:color w:val="auto"/>
                <w:w w:val="99"/>
                <w:sz w:val="20"/>
                <w:szCs w:val="20"/>
              </w:rPr>
              <w:t>Dan Panorama</w:t>
            </w:r>
          </w:p>
        </w:tc>
      </w:tr>
    </w:tbl>
    <w:p w14:paraId="595477F3" w14:textId="2775AC86" w:rsidR="00C707CD" w:rsidRDefault="00C707CD" w:rsidP="001017C9">
      <w:pPr>
        <w:spacing w:after="0"/>
        <w:rPr>
          <w:sz w:val="19"/>
          <w:szCs w:val="19"/>
        </w:rPr>
      </w:pPr>
      <w:r w:rsidRPr="00C707CD">
        <w:rPr>
          <w:rFonts w:ascii="Tahoma" w:eastAsia="Cambria" w:hAnsi="Tahoma" w:cs="Tahoma"/>
          <w:b/>
          <w:color w:val="auto"/>
          <w:w w:val="99"/>
          <w:position w:val="-1"/>
          <w:sz w:val="22"/>
        </w:rPr>
        <w:t xml:space="preserve"> </w:t>
      </w:r>
      <w:r w:rsidRPr="00C707CD">
        <w:rPr>
          <w:rFonts w:ascii="Tahoma" w:eastAsia="Cambria" w:hAnsi="Tahoma" w:cs="Tahoma"/>
          <w:color w:val="auto"/>
          <w:sz w:val="22"/>
        </w:rPr>
        <w:t xml:space="preserve"> </w:t>
      </w:r>
    </w:p>
    <w:p w14:paraId="045BF793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Style w:val="Textoennegrita"/>
          <w:rFonts w:ascii="Tahoma" w:hAnsi="Tahoma" w:cs="Tahoma"/>
          <w:sz w:val="22"/>
          <w:szCs w:val="22"/>
        </w:rPr>
        <w:t>Incluye:</w:t>
      </w:r>
    </w:p>
    <w:p w14:paraId="57356A7D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Media Pensión en hoteles seleccionados excepto 1ª noche solo alojamiento</w:t>
      </w:r>
    </w:p>
    <w:p w14:paraId="3B6B640E" w14:textId="1F680779" w:rsidR="0054587B" w:rsidRDefault="0054587B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Solo alojamiento en Jordania</w:t>
      </w:r>
    </w:p>
    <w:p w14:paraId="74F37E67" w14:textId="4EE66477" w:rsidR="0054587B" w:rsidRDefault="0054587B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Alojamiento y desayuno en </w:t>
      </w:r>
      <w:r w:rsidR="00010290">
        <w:rPr>
          <w:rFonts w:ascii="Tahoma" w:hAnsi="Tahoma" w:cs="Tahoma"/>
          <w:sz w:val="22"/>
          <w:szCs w:val="22"/>
        </w:rPr>
        <w:t>Israel</w:t>
      </w:r>
    </w:p>
    <w:p w14:paraId="37431E12" w14:textId="33400E25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Traslados</w:t>
      </w:r>
    </w:p>
    <w:p w14:paraId="24E55828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Visitas y entradas indicadas. Caballos en Petra (propina no incluida)</w:t>
      </w:r>
    </w:p>
    <w:p w14:paraId="0D73B22D" w14:textId="1436E2D8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Guía de habla española</w:t>
      </w:r>
    </w:p>
    <w:p w14:paraId="33AFB28A" w14:textId="77777777" w:rsidR="00434C40" w:rsidRDefault="00434C40" w:rsidP="00434C40">
      <w:pPr>
        <w:pStyle w:val="NormalWeb"/>
        <w:spacing w:before="0" w:beforeAutospacing="0" w:after="0" w:afterAutospacing="0"/>
        <w:rPr>
          <w:rStyle w:val="Textoennegrita"/>
          <w:rFonts w:ascii="Tahoma" w:hAnsi="Tahoma" w:cs="Tahoma"/>
          <w:sz w:val="22"/>
          <w:szCs w:val="22"/>
        </w:rPr>
      </w:pPr>
    </w:p>
    <w:p w14:paraId="43FF0CAB" w14:textId="4A5BFD8C" w:rsidR="00C74BF0" w:rsidRDefault="00C74BF0" w:rsidP="00434C40">
      <w:pPr>
        <w:pStyle w:val="NormalWeb"/>
        <w:spacing w:before="0" w:beforeAutospacing="0" w:after="0" w:afterAutospacing="0"/>
        <w:rPr>
          <w:rStyle w:val="Textoennegrita"/>
          <w:rFonts w:ascii="Tahoma" w:hAnsi="Tahoma" w:cs="Tahoma"/>
          <w:sz w:val="22"/>
          <w:szCs w:val="22"/>
        </w:rPr>
      </w:pPr>
      <w:r w:rsidRPr="00434C40">
        <w:rPr>
          <w:rStyle w:val="Textoennegrita"/>
          <w:rFonts w:ascii="Tahoma" w:hAnsi="Tahoma" w:cs="Tahoma"/>
          <w:sz w:val="22"/>
          <w:szCs w:val="22"/>
        </w:rPr>
        <w:t>No incluye:</w:t>
      </w:r>
    </w:p>
    <w:p w14:paraId="461AD334" w14:textId="5828FA14" w:rsidR="0054587B" w:rsidRPr="0054587B" w:rsidRDefault="0054587B" w:rsidP="00434C4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  <w:r w:rsidRPr="0054587B">
        <w:rPr>
          <w:rStyle w:val="Textoennegrita"/>
          <w:rFonts w:ascii="Tahoma" w:hAnsi="Tahoma" w:cs="Tahoma"/>
          <w:b w:val="0"/>
          <w:bCs w:val="0"/>
          <w:sz w:val="22"/>
          <w:szCs w:val="22"/>
        </w:rPr>
        <w:t xml:space="preserve">Shuttle bus y equipaje para </w:t>
      </w:r>
      <w:r>
        <w:rPr>
          <w:rStyle w:val="Textoennegrita"/>
          <w:rFonts w:ascii="Tahoma" w:hAnsi="Tahoma" w:cs="Tahoma"/>
          <w:b w:val="0"/>
          <w:bCs w:val="0"/>
          <w:sz w:val="22"/>
          <w:szCs w:val="22"/>
        </w:rPr>
        <w:t>cruce de frontera (Pago directo)</w:t>
      </w:r>
    </w:p>
    <w:p w14:paraId="52E77CE6" w14:textId="1C8F19BA" w:rsidR="00C74BF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Bebidas y Propinas</w:t>
      </w:r>
      <w:r w:rsidR="0054587B">
        <w:rPr>
          <w:rFonts w:ascii="Tahoma" w:hAnsi="Tahoma" w:cs="Tahoma"/>
          <w:sz w:val="22"/>
          <w:szCs w:val="22"/>
        </w:rPr>
        <w:t xml:space="preserve"> </w:t>
      </w:r>
      <w:r w:rsidRPr="00434C40">
        <w:rPr>
          <w:rFonts w:ascii="Tahoma" w:hAnsi="Tahoma" w:cs="Tahoma"/>
          <w:sz w:val="22"/>
          <w:szCs w:val="22"/>
        </w:rPr>
        <w:t>en hoteles, restaurantes, guía, conductor</w:t>
      </w:r>
    </w:p>
    <w:p w14:paraId="15AF60D8" w14:textId="36FAAB35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Seguros personales (robo, enfermedad, pérdidas, daños personales, accidente, etc.</w:t>
      </w:r>
      <w:r w:rsidR="0054587B">
        <w:rPr>
          <w:rFonts w:ascii="Tahoma" w:hAnsi="Tahoma" w:cs="Tahoma"/>
          <w:sz w:val="22"/>
          <w:szCs w:val="22"/>
        </w:rPr>
        <w:t>)</w:t>
      </w:r>
    </w:p>
    <w:p w14:paraId="0422F76B" w14:textId="3555011F" w:rsidR="00C74BF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Tasas y Visado</w:t>
      </w:r>
    </w:p>
    <w:p w14:paraId="53B35BB9" w14:textId="77777777" w:rsidR="0054587B" w:rsidRDefault="0054587B" w:rsidP="00434C40">
      <w:pPr>
        <w:pStyle w:val="NormalWeb"/>
        <w:spacing w:before="0" w:beforeAutospacing="0" w:after="0" w:afterAutospacing="0"/>
        <w:rPr>
          <w:rStyle w:val="Textoennegrita"/>
          <w:rFonts w:ascii="Tahoma" w:hAnsi="Tahoma" w:cs="Tahoma"/>
          <w:sz w:val="22"/>
          <w:szCs w:val="22"/>
        </w:rPr>
      </w:pPr>
    </w:p>
    <w:p w14:paraId="59252AFF" w14:textId="4986CEAB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Style w:val="Textoennegrita"/>
          <w:rFonts w:ascii="Tahoma" w:hAnsi="Tahoma" w:cs="Tahoma"/>
          <w:sz w:val="22"/>
          <w:szCs w:val="22"/>
        </w:rPr>
        <w:t>Notas:</w:t>
      </w:r>
    </w:p>
    <w:p w14:paraId="01EF5B79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Para reservaciones, se requiere copia del pasaporte con vigencia mínima de 6 meses después de su regreso</w:t>
      </w:r>
    </w:p>
    <w:p w14:paraId="5694D479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Los documentos como pasaporte, visas, vacunas o cualquier otro requisito que solicite el país visitado, son responsabilidad del pasajero.</w:t>
      </w:r>
    </w:p>
    <w:p w14:paraId="26A8038C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Las cotizaciones están sujetas a cambio al momento de confirmar los servicios por escrito.</w:t>
      </w:r>
    </w:p>
    <w:p w14:paraId="169CD752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Los traslados regulares cuentan con horario preestablecido, sujetos a cambios sin previo aviso.</w:t>
      </w:r>
    </w:p>
    <w:p w14:paraId="19FD26E1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Cualquier servicio NO utilizado, NO APLICA para reembolso.</w:t>
      </w:r>
    </w:p>
    <w:p w14:paraId="1FC94129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Tarifas sujetas a cambio y disponibilidad al momento de confirmar servicios</w:t>
      </w:r>
    </w:p>
    <w:p w14:paraId="06D576F3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Tarifa aplica para pago con transferencia bancaria o cheque</w:t>
      </w:r>
    </w:p>
    <w:p w14:paraId="4640EC78" w14:textId="77777777" w:rsidR="00C74BF0" w:rsidRPr="00434C40" w:rsidRDefault="00C74BF0" w:rsidP="00434C40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34C40">
        <w:rPr>
          <w:rFonts w:ascii="Tahoma" w:hAnsi="Tahoma" w:cs="Tahoma"/>
          <w:sz w:val="22"/>
          <w:szCs w:val="22"/>
        </w:rPr>
        <w:t>Pagos con tarjeta de crédito visa o mc aplica cargo bancario de 3.5%</w:t>
      </w:r>
    </w:p>
    <w:p w14:paraId="71FB9C36" w14:textId="686863EC" w:rsidR="007C4C3C" w:rsidRDefault="00C74BF0" w:rsidP="000102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</w:rPr>
      </w:pPr>
      <w:r w:rsidRPr="00434C40">
        <w:rPr>
          <w:rFonts w:ascii="Tahoma" w:hAnsi="Tahoma" w:cs="Tahoma"/>
          <w:sz w:val="22"/>
          <w:szCs w:val="22"/>
        </w:rPr>
        <w:t>El tipo de cambio se aplica el día que se realiza el pago</w:t>
      </w:r>
    </w:p>
    <w:sectPr w:rsidR="007C4C3C" w:rsidSect="005E682B">
      <w:footerReference w:type="default" r:id="rId9"/>
      <w:pgSz w:w="12240" w:h="15840" w:code="1"/>
      <w:pgMar w:top="482" w:right="363" w:bottom="363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42FA" w14:textId="77777777" w:rsidR="00CC3215" w:rsidRDefault="00CC3215" w:rsidP="00955311">
      <w:pPr>
        <w:spacing w:after="0" w:line="240" w:lineRule="auto"/>
      </w:pPr>
      <w:r>
        <w:separator/>
      </w:r>
    </w:p>
  </w:endnote>
  <w:endnote w:type="continuationSeparator" w:id="0">
    <w:p w14:paraId="34BC23FB" w14:textId="77777777" w:rsidR="00CC3215" w:rsidRDefault="00CC3215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BAA7" w14:textId="104CFC40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14:paraId="13806F37" w14:textId="77777777"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14:paraId="41373C97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14:paraId="7F1C3BC0" w14:textId="77777777" w:rsidR="00003167" w:rsidRPr="008830A6" w:rsidRDefault="00003167">
    <w:pPr>
      <w:pStyle w:val="Piedepgina"/>
      <w:rPr>
        <w:lang w:val="en-US"/>
      </w:rPr>
    </w:pPr>
  </w:p>
  <w:p w14:paraId="792D3F37" w14:textId="77777777" w:rsidR="00016C51" w:rsidRPr="00473664" w:rsidRDefault="00CC3215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5E3D" w14:textId="77777777" w:rsidR="00CC3215" w:rsidRDefault="00CC3215" w:rsidP="00955311">
      <w:pPr>
        <w:spacing w:after="0" w:line="240" w:lineRule="auto"/>
      </w:pPr>
      <w:r>
        <w:separator/>
      </w:r>
    </w:p>
  </w:footnote>
  <w:footnote w:type="continuationSeparator" w:id="0">
    <w:p w14:paraId="2C256C58" w14:textId="77777777" w:rsidR="00CC3215" w:rsidRDefault="00CC3215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342"/>
    <w:multiLevelType w:val="multilevel"/>
    <w:tmpl w:val="0730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5B7275"/>
    <w:multiLevelType w:val="multilevel"/>
    <w:tmpl w:val="80827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6B"/>
    <w:rsid w:val="00003167"/>
    <w:rsid w:val="00010290"/>
    <w:rsid w:val="000169CF"/>
    <w:rsid w:val="00050B56"/>
    <w:rsid w:val="00071B5B"/>
    <w:rsid w:val="000A782F"/>
    <w:rsid w:val="000D4A9E"/>
    <w:rsid w:val="000F1B7A"/>
    <w:rsid w:val="000F5761"/>
    <w:rsid w:val="001017C9"/>
    <w:rsid w:val="00112A33"/>
    <w:rsid w:val="001313BA"/>
    <w:rsid w:val="00141D43"/>
    <w:rsid w:val="00146353"/>
    <w:rsid w:val="00161355"/>
    <w:rsid w:val="001740FD"/>
    <w:rsid w:val="0018353A"/>
    <w:rsid w:val="0019026A"/>
    <w:rsid w:val="001950B2"/>
    <w:rsid w:val="001B4BFB"/>
    <w:rsid w:val="001C349D"/>
    <w:rsid w:val="002156A4"/>
    <w:rsid w:val="00217B87"/>
    <w:rsid w:val="002228B9"/>
    <w:rsid w:val="002946FD"/>
    <w:rsid w:val="002A558A"/>
    <w:rsid w:val="002B0A7B"/>
    <w:rsid w:val="002B1075"/>
    <w:rsid w:val="002B219A"/>
    <w:rsid w:val="002D6073"/>
    <w:rsid w:val="002D6CE8"/>
    <w:rsid w:val="002F3187"/>
    <w:rsid w:val="002F6C34"/>
    <w:rsid w:val="00314DD3"/>
    <w:rsid w:val="00325589"/>
    <w:rsid w:val="003546FD"/>
    <w:rsid w:val="0037448C"/>
    <w:rsid w:val="003A3F27"/>
    <w:rsid w:val="003A4724"/>
    <w:rsid w:val="003E6F3A"/>
    <w:rsid w:val="003F53FA"/>
    <w:rsid w:val="004057D9"/>
    <w:rsid w:val="004102CB"/>
    <w:rsid w:val="00417E28"/>
    <w:rsid w:val="00434C40"/>
    <w:rsid w:val="00452FD6"/>
    <w:rsid w:val="004568FE"/>
    <w:rsid w:val="00457760"/>
    <w:rsid w:val="0048021F"/>
    <w:rsid w:val="00486DE2"/>
    <w:rsid w:val="00493C71"/>
    <w:rsid w:val="00494F89"/>
    <w:rsid w:val="00496196"/>
    <w:rsid w:val="004C0AD6"/>
    <w:rsid w:val="004C7AF2"/>
    <w:rsid w:val="004C7F49"/>
    <w:rsid w:val="004D4388"/>
    <w:rsid w:val="004D4AF8"/>
    <w:rsid w:val="004F34F8"/>
    <w:rsid w:val="004F7A72"/>
    <w:rsid w:val="0051539D"/>
    <w:rsid w:val="0052164E"/>
    <w:rsid w:val="005268F8"/>
    <w:rsid w:val="0054587B"/>
    <w:rsid w:val="00560874"/>
    <w:rsid w:val="00563B96"/>
    <w:rsid w:val="00566460"/>
    <w:rsid w:val="005707A7"/>
    <w:rsid w:val="005A0F6D"/>
    <w:rsid w:val="005A6CA6"/>
    <w:rsid w:val="005B4565"/>
    <w:rsid w:val="005D5D0F"/>
    <w:rsid w:val="005E682B"/>
    <w:rsid w:val="005E7FAA"/>
    <w:rsid w:val="006023D5"/>
    <w:rsid w:val="00633A59"/>
    <w:rsid w:val="006658E3"/>
    <w:rsid w:val="006667DC"/>
    <w:rsid w:val="00670AF6"/>
    <w:rsid w:val="00681219"/>
    <w:rsid w:val="00693803"/>
    <w:rsid w:val="006A28C5"/>
    <w:rsid w:val="006B7DBA"/>
    <w:rsid w:val="0074084C"/>
    <w:rsid w:val="00746969"/>
    <w:rsid w:val="00765535"/>
    <w:rsid w:val="00775290"/>
    <w:rsid w:val="0078751D"/>
    <w:rsid w:val="007A2539"/>
    <w:rsid w:val="007B50AF"/>
    <w:rsid w:val="007B5894"/>
    <w:rsid w:val="007C4C3C"/>
    <w:rsid w:val="007E5479"/>
    <w:rsid w:val="0080529F"/>
    <w:rsid w:val="00841FA8"/>
    <w:rsid w:val="00861F5A"/>
    <w:rsid w:val="00863998"/>
    <w:rsid w:val="008830A6"/>
    <w:rsid w:val="008E2BEF"/>
    <w:rsid w:val="008F533E"/>
    <w:rsid w:val="00902F91"/>
    <w:rsid w:val="00915AC2"/>
    <w:rsid w:val="00955311"/>
    <w:rsid w:val="00962B5B"/>
    <w:rsid w:val="009725C3"/>
    <w:rsid w:val="00974951"/>
    <w:rsid w:val="009831D7"/>
    <w:rsid w:val="00985747"/>
    <w:rsid w:val="00990725"/>
    <w:rsid w:val="0099637F"/>
    <w:rsid w:val="00997861"/>
    <w:rsid w:val="009A11E4"/>
    <w:rsid w:val="009D211E"/>
    <w:rsid w:val="009D6570"/>
    <w:rsid w:val="00A15571"/>
    <w:rsid w:val="00A2590B"/>
    <w:rsid w:val="00A57ECA"/>
    <w:rsid w:val="00A64DD8"/>
    <w:rsid w:val="00A67C76"/>
    <w:rsid w:val="00AA09F7"/>
    <w:rsid w:val="00AA0F76"/>
    <w:rsid w:val="00AA5844"/>
    <w:rsid w:val="00AB31B2"/>
    <w:rsid w:val="00AD4B1F"/>
    <w:rsid w:val="00AF176B"/>
    <w:rsid w:val="00B122ED"/>
    <w:rsid w:val="00B5575A"/>
    <w:rsid w:val="00B55C8C"/>
    <w:rsid w:val="00B62F2E"/>
    <w:rsid w:val="00B66D28"/>
    <w:rsid w:val="00B711A2"/>
    <w:rsid w:val="00B74B1C"/>
    <w:rsid w:val="00B75903"/>
    <w:rsid w:val="00B910B5"/>
    <w:rsid w:val="00B92E88"/>
    <w:rsid w:val="00B94E28"/>
    <w:rsid w:val="00B960A4"/>
    <w:rsid w:val="00BB4DDD"/>
    <w:rsid w:val="00BC48E6"/>
    <w:rsid w:val="00C063A1"/>
    <w:rsid w:val="00C10B6B"/>
    <w:rsid w:val="00C157DF"/>
    <w:rsid w:val="00C2402C"/>
    <w:rsid w:val="00C32525"/>
    <w:rsid w:val="00C707CD"/>
    <w:rsid w:val="00C74BF0"/>
    <w:rsid w:val="00C9457E"/>
    <w:rsid w:val="00CC2803"/>
    <w:rsid w:val="00CC3215"/>
    <w:rsid w:val="00CC7FB1"/>
    <w:rsid w:val="00CD7CA4"/>
    <w:rsid w:val="00CE4108"/>
    <w:rsid w:val="00D10584"/>
    <w:rsid w:val="00D219E1"/>
    <w:rsid w:val="00D2366A"/>
    <w:rsid w:val="00D2588F"/>
    <w:rsid w:val="00D51F12"/>
    <w:rsid w:val="00D71AEC"/>
    <w:rsid w:val="00D75E19"/>
    <w:rsid w:val="00D810A5"/>
    <w:rsid w:val="00D81B68"/>
    <w:rsid w:val="00DA6D19"/>
    <w:rsid w:val="00DF6D33"/>
    <w:rsid w:val="00E13E32"/>
    <w:rsid w:val="00E329BE"/>
    <w:rsid w:val="00E40955"/>
    <w:rsid w:val="00E5762B"/>
    <w:rsid w:val="00E57C5C"/>
    <w:rsid w:val="00E626A5"/>
    <w:rsid w:val="00E6355D"/>
    <w:rsid w:val="00E708F2"/>
    <w:rsid w:val="00EC470C"/>
    <w:rsid w:val="00EC4DEC"/>
    <w:rsid w:val="00EE5019"/>
    <w:rsid w:val="00F064DD"/>
    <w:rsid w:val="00F33476"/>
    <w:rsid w:val="00F4529B"/>
    <w:rsid w:val="00F52EA1"/>
    <w:rsid w:val="00F613C2"/>
    <w:rsid w:val="00F961D8"/>
    <w:rsid w:val="00F9629F"/>
    <w:rsid w:val="00FA755E"/>
    <w:rsid w:val="00FC05AF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6158"/>
  <w15:docId w15:val="{247A6B5E-8BC1-4848-B010-61CA150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C"/>
  </w:style>
  <w:style w:type="paragraph" w:styleId="Ttulo1">
    <w:name w:val="heading 1"/>
    <w:basedOn w:val="Normal"/>
    <w:next w:val="Normal"/>
    <w:link w:val="Ttulo1Car"/>
    <w:uiPriority w:val="9"/>
    <w:qFormat/>
    <w:rsid w:val="00C9457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5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5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57E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945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57E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color w:val="auto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57E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color w:val="auto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57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457E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57E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57E"/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57E"/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57E"/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9457E"/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57E"/>
    <w:rPr>
      <w:rFonts w:asciiTheme="minorHAnsi" w:eastAsiaTheme="minorEastAsia" w:hAnsiTheme="minorHAnsi"/>
      <w:color w:val="auto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57E"/>
    <w:rPr>
      <w:rFonts w:asciiTheme="minorHAnsi" w:eastAsiaTheme="minorEastAsia" w:hAnsiTheme="minorHAnsi"/>
      <w:i/>
      <w:iCs/>
      <w:color w:val="auto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57E"/>
    <w:rPr>
      <w:rFonts w:asciiTheme="majorHAnsi" w:eastAsiaTheme="majorEastAsia" w:hAnsiTheme="majorHAnsi" w:cstheme="majorBidi"/>
      <w:color w:val="auto"/>
      <w:sz w:val="22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6C3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74BF0"/>
    <w:rPr>
      <w:b/>
      <w:bCs/>
    </w:rPr>
  </w:style>
  <w:style w:type="character" w:customStyle="1" w:styleId="s-text-color-black">
    <w:name w:val="s-text-color-black"/>
    <w:basedOn w:val="Fuentedeprrafopredeter"/>
    <w:rsid w:val="00C7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AFC6-606F-464A-83B4-7B313C1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PC</dc:creator>
  <cp:lastModifiedBy>Ivanna Ochoa</cp:lastModifiedBy>
  <cp:revision>5</cp:revision>
  <cp:lastPrinted>2020-01-08T17:46:00Z</cp:lastPrinted>
  <dcterms:created xsi:type="dcterms:W3CDTF">2020-10-14T01:14:00Z</dcterms:created>
  <dcterms:modified xsi:type="dcterms:W3CDTF">2020-10-18T04:37:00Z</dcterms:modified>
</cp:coreProperties>
</file>