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4E4D" w14:textId="77777777" w:rsidR="003F53FA" w:rsidRPr="00566460" w:rsidRDefault="004C7F49" w:rsidP="00FC05AF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eastAsia="es-ES"/>
        </w:rPr>
      </w:pPr>
      <w:r>
        <w:rPr>
          <w:rFonts w:ascii="Tahoma" w:eastAsia="Times New Roman" w:hAnsi="Tahoma" w:cs="Tahoma"/>
          <w:noProof/>
          <w:kern w:val="36"/>
          <w:szCs w:val="24"/>
          <w:lang w:val="es-MX" w:eastAsia="es-MX"/>
        </w:rPr>
        <w:drawing>
          <wp:inline distT="0" distB="0" distL="0" distR="0" wp14:anchorId="2BDDE39F" wp14:editId="7A7224F9">
            <wp:extent cx="904875" cy="14192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52" cy="14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D33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ab/>
      </w:r>
    </w:p>
    <w:p w14:paraId="4EB0D0AA" w14:textId="77777777" w:rsidR="00FC05AF" w:rsidRDefault="00BF7D9E" w:rsidP="00EC4DEC">
      <w:pPr>
        <w:spacing w:after="0" w:line="240" w:lineRule="auto"/>
        <w:jc w:val="center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>Beduinos 6</w:t>
      </w:r>
      <w:r w:rsidR="00EC4DEC" w:rsidRPr="00EC4DEC"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 xml:space="preserve"> días </w:t>
      </w:r>
      <w:r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>5</w:t>
      </w:r>
      <w:r w:rsidR="00EC4DEC" w:rsidRPr="00EC4DEC"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 xml:space="preserve"> noches</w:t>
      </w:r>
    </w:p>
    <w:p w14:paraId="7041F654" w14:textId="77777777" w:rsidR="00EC4DEC" w:rsidRDefault="00EC4DEC" w:rsidP="00EC4DEC">
      <w:pPr>
        <w:spacing w:after="0" w:line="240" w:lineRule="auto"/>
        <w:jc w:val="center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</w:p>
    <w:p w14:paraId="2D93D5ED" w14:textId="0692F2CB" w:rsidR="0078751D" w:rsidRPr="00854430" w:rsidRDefault="0078751D" w:rsidP="00C10B6B">
      <w:pPr>
        <w:tabs>
          <w:tab w:val="left" w:pos="2410"/>
        </w:tabs>
        <w:spacing w:after="0" w:line="240" w:lineRule="auto"/>
        <w:ind w:right="537"/>
        <w:rPr>
          <w:rFonts w:ascii="Tahoma" w:eastAsia="Cambria" w:hAnsi="Tahoma" w:cs="Tahoma"/>
          <w:b/>
          <w:bCs/>
          <w:color w:val="auto"/>
          <w:w w:val="99"/>
          <w:position w:val="-2"/>
          <w:sz w:val="22"/>
        </w:rPr>
      </w:pPr>
      <w:r w:rsidRPr="00854430">
        <w:rPr>
          <w:rFonts w:ascii="Tahoma" w:eastAsia="Cambria" w:hAnsi="Tahoma" w:cs="Tahoma"/>
          <w:b/>
          <w:bCs/>
          <w:color w:val="auto"/>
          <w:spacing w:val="1"/>
          <w:w w:val="99"/>
          <w:position w:val="-2"/>
          <w:sz w:val="22"/>
        </w:rPr>
        <w:t>Salida domingo</w:t>
      </w:r>
      <w:r w:rsidRPr="00854430">
        <w:rPr>
          <w:rFonts w:ascii="Tahoma" w:eastAsia="Cambria" w:hAnsi="Tahoma" w:cs="Tahoma"/>
          <w:b/>
          <w:bCs/>
          <w:color w:val="auto"/>
          <w:w w:val="99"/>
          <w:position w:val="-2"/>
          <w:sz w:val="22"/>
        </w:rPr>
        <w:t xml:space="preserve"> </w:t>
      </w:r>
      <w:r w:rsidRPr="00854430">
        <w:rPr>
          <w:rFonts w:ascii="Tahoma" w:eastAsia="Cambria" w:hAnsi="Tahoma" w:cs="Tahoma"/>
          <w:b/>
          <w:bCs/>
          <w:color w:val="auto"/>
          <w:spacing w:val="1"/>
          <w:w w:val="99"/>
          <w:position w:val="-2"/>
          <w:sz w:val="22"/>
        </w:rPr>
        <w:t>o</w:t>
      </w:r>
      <w:r w:rsidRPr="00854430">
        <w:rPr>
          <w:rFonts w:ascii="Tahoma" w:eastAsia="Cambria" w:hAnsi="Tahoma" w:cs="Tahoma"/>
          <w:b/>
          <w:bCs/>
          <w:color w:val="auto"/>
          <w:w w:val="99"/>
          <w:position w:val="-2"/>
          <w:sz w:val="22"/>
        </w:rPr>
        <w:t xml:space="preserve"> mi</w:t>
      </w:r>
      <w:r w:rsidRPr="00854430">
        <w:rPr>
          <w:rFonts w:ascii="Tahoma" w:eastAsia="Cambria" w:hAnsi="Tahoma" w:cs="Tahoma"/>
          <w:b/>
          <w:bCs/>
          <w:color w:val="auto"/>
          <w:spacing w:val="1"/>
          <w:w w:val="99"/>
          <w:position w:val="-2"/>
          <w:sz w:val="22"/>
        </w:rPr>
        <w:t>érco</w:t>
      </w:r>
      <w:r w:rsidRPr="00854430">
        <w:rPr>
          <w:rFonts w:ascii="Tahoma" w:eastAsia="Cambria" w:hAnsi="Tahoma" w:cs="Tahoma"/>
          <w:b/>
          <w:bCs/>
          <w:color w:val="auto"/>
          <w:w w:val="99"/>
          <w:position w:val="-2"/>
          <w:sz w:val="22"/>
        </w:rPr>
        <w:t>l</w:t>
      </w:r>
      <w:r w:rsidRPr="00854430">
        <w:rPr>
          <w:rFonts w:ascii="Tahoma" w:eastAsia="Cambria" w:hAnsi="Tahoma" w:cs="Tahoma"/>
          <w:b/>
          <w:bCs/>
          <w:color w:val="auto"/>
          <w:spacing w:val="1"/>
          <w:w w:val="99"/>
          <w:position w:val="-2"/>
          <w:sz w:val="22"/>
        </w:rPr>
        <w:t>es</w:t>
      </w:r>
      <w:r w:rsidRPr="00854430">
        <w:rPr>
          <w:rFonts w:ascii="Tahoma" w:eastAsia="Cambria" w:hAnsi="Tahoma" w:cs="Tahoma"/>
          <w:b/>
          <w:bCs/>
          <w:color w:val="auto"/>
          <w:w w:val="99"/>
          <w:position w:val="-2"/>
          <w:sz w:val="22"/>
        </w:rPr>
        <w:t xml:space="preserve"> </w:t>
      </w:r>
    </w:p>
    <w:p w14:paraId="4E79046D" w14:textId="77777777" w:rsidR="00217ECA" w:rsidRPr="0078751D" w:rsidRDefault="00217ECA" w:rsidP="00C10B6B">
      <w:pPr>
        <w:tabs>
          <w:tab w:val="left" w:pos="2410"/>
        </w:tabs>
        <w:spacing w:after="0" w:line="240" w:lineRule="auto"/>
        <w:ind w:right="537"/>
        <w:rPr>
          <w:rFonts w:ascii="Tahoma" w:eastAsia="Cambria" w:hAnsi="Tahoma" w:cs="Tahoma"/>
          <w:color w:val="auto"/>
          <w:w w:val="99"/>
          <w:position w:val="-2"/>
          <w:sz w:val="22"/>
        </w:rPr>
      </w:pPr>
    </w:p>
    <w:p w14:paraId="1B829DAC" w14:textId="301688BE" w:rsidR="00BF7D9E" w:rsidRPr="00BF7D9E" w:rsidRDefault="00BF7D9E" w:rsidP="00BF7D9E">
      <w:pPr>
        <w:spacing w:after="0" w:line="240" w:lineRule="auto"/>
        <w:ind w:right="283"/>
        <w:rPr>
          <w:rFonts w:ascii="Tahoma" w:eastAsia="Cambria" w:hAnsi="Tahoma" w:cs="Tahoma"/>
          <w:color w:val="auto"/>
          <w:sz w:val="22"/>
        </w:rPr>
      </w:pP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Domingo</w:t>
      </w:r>
      <w:r w:rsidRPr="00BF7D9E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o</w:t>
      </w:r>
      <w:r w:rsidRPr="00BF7D9E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</w:t>
      </w:r>
      <w:r w:rsidRPr="00BF7D9E">
        <w:rPr>
          <w:rFonts w:ascii="Tahoma" w:eastAsia="Cambria" w:hAnsi="Tahoma" w:cs="Tahoma"/>
          <w:b/>
          <w:color w:val="auto"/>
          <w:w w:val="99"/>
          <w:sz w:val="22"/>
        </w:rPr>
        <w:t>i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érco</w:t>
      </w:r>
      <w:r w:rsidRPr="00BF7D9E">
        <w:rPr>
          <w:rFonts w:ascii="Tahoma" w:eastAsia="Cambria" w:hAnsi="Tahoma" w:cs="Tahoma"/>
          <w:b/>
          <w:color w:val="auto"/>
          <w:w w:val="99"/>
          <w:sz w:val="22"/>
        </w:rPr>
        <w:t>l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es</w:t>
      </w:r>
      <w:r w:rsidRPr="00BF7D9E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A</w:t>
      </w:r>
      <w:r>
        <w:rPr>
          <w:rFonts w:ascii="Tahoma" w:eastAsia="Cambria" w:hAnsi="Tahoma" w:cs="Tahoma"/>
          <w:b/>
          <w:color w:val="auto"/>
          <w:spacing w:val="1"/>
          <w:w w:val="99"/>
          <w:sz w:val="22"/>
        </w:rPr>
        <w:t>mman</w:t>
      </w:r>
      <w:r w:rsidRPr="00BF7D9E">
        <w:rPr>
          <w:rFonts w:ascii="Tahoma" w:eastAsia="Cambria" w:hAnsi="Tahoma" w:cs="Tahoma"/>
          <w:b/>
          <w:color w:val="auto"/>
          <w:w w:val="99"/>
          <w:sz w:val="22"/>
        </w:rPr>
        <w:t xml:space="preserve"> </w:t>
      </w:r>
    </w:p>
    <w:p w14:paraId="7CE78847" w14:textId="77777777" w:rsidR="00BF7D9E" w:rsidRPr="00BF7D9E" w:rsidRDefault="00BF7D9E" w:rsidP="00BF7D9E">
      <w:pPr>
        <w:spacing w:after="0" w:line="240" w:lineRule="auto"/>
        <w:ind w:right="141"/>
        <w:rPr>
          <w:rFonts w:ascii="Tahoma" w:eastAsia="Cambria" w:hAnsi="Tahoma" w:cs="Tahoma"/>
          <w:color w:val="auto"/>
          <w:sz w:val="22"/>
          <w:lang w:val="es-MX"/>
        </w:rPr>
      </w:pPr>
      <w:r w:rsidRPr="00BF7D9E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w w:val="99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egada</w:t>
      </w:r>
      <w:r w:rsidRPr="00BF7D9E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Amman</w:t>
      </w:r>
      <w:r w:rsidRPr="00BF7D9E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. </w:t>
      </w:r>
      <w:r w:rsidRPr="00BF7D9E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Encuentro y</w:t>
      </w:r>
      <w:r w:rsidRPr="00BF7D9E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asistencia</w:t>
      </w:r>
      <w:r w:rsidRPr="00BF7D9E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en</w:t>
      </w:r>
      <w:r w:rsidRPr="00BF7D9E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l </w:t>
      </w:r>
      <w:r w:rsidRPr="00BF7D9E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aeropuerto</w:t>
      </w:r>
      <w:r w:rsidRPr="00BF7D9E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. </w:t>
      </w:r>
      <w:r w:rsidRPr="00BF7D9E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Tras</w:t>
      </w:r>
      <w:r w:rsidRPr="00BF7D9E">
        <w:rPr>
          <w:rFonts w:ascii="Tahoma" w:eastAsia="Cambria" w:hAnsi="Tahoma" w:cs="Tahoma"/>
          <w:color w:val="auto"/>
          <w:w w:val="99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ado</w:t>
      </w:r>
      <w:r w:rsidRPr="00BF7D9E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l </w:t>
      </w:r>
      <w:r w:rsidRPr="00BF7D9E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hote</w:t>
      </w:r>
      <w:r w:rsidRPr="00BF7D9E">
        <w:rPr>
          <w:rFonts w:ascii="Tahoma" w:eastAsia="Cambria" w:hAnsi="Tahoma" w:cs="Tahoma"/>
          <w:color w:val="auto"/>
          <w:w w:val="99"/>
          <w:sz w:val="22"/>
          <w:lang w:val="es-MX"/>
        </w:rPr>
        <w:t>l.</w:t>
      </w:r>
      <w:r w:rsidRPr="00BF7D9E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 xml:space="preserve"> </w:t>
      </w:r>
      <w:r w:rsidRPr="003B4BF4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Alo</w:t>
      </w:r>
      <w:r w:rsidRPr="003B4BF4">
        <w:rPr>
          <w:rFonts w:ascii="Tahoma" w:eastAsia="Cambria" w:hAnsi="Tahoma" w:cs="Tahoma"/>
          <w:color w:val="auto"/>
          <w:w w:val="99"/>
          <w:sz w:val="22"/>
          <w:lang w:val="es-MX"/>
        </w:rPr>
        <w:t>j</w:t>
      </w:r>
      <w:r w:rsidRPr="003B4BF4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am</w:t>
      </w:r>
      <w:r w:rsidRPr="003B4BF4">
        <w:rPr>
          <w:rFonts w:ascii="Tahoma" w:eastAsia="Cambria" w:hAnsi="Tahoma" w:cs="Tahoma"/>
          <w:color w:val="auto"/>
          <w:w w:val="99"/>
          <w:sz w:val="22"/>
          <w:lang w:val="es-MX"/>
        </w:rPr>
        <w:t>i</w:t>
      </w:r>
      <w:r w:rsidRPr="003B4BF4">
        <w:rPr>
          <w:rFonts w:ascii="Tahoma" w:eastAsia="Cambria" w:hAnsi="Tahoma" w:cs="Tahoma"/>
          <w:color w:val="auto"/>
          <w:spacing w:val="1"/>
          <w:w w:val="99"/>
          <w:sz w:val="22"/>
          <w:lang w:val="es-MX"/>
        </w:rPr>
        <w:t>ento</w:t>
      </w:r>
      <w:r w:rsidRPr="003B4BF4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>.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</w:p>
    <w:p w14:paraId="5963FFDB" w14:textId="77777777" w:rsidR="00BF7D9E" w:rsidRPr="00BF7D9E" w:rsidRDefault="00BF7D9E" w:rsidP="00BF7D9E">
      <w:pPr>
        <w:spacing w:after="0" w:line="240" w:lineRule="auto"/>
        <w:ind w:right="10063"/>
        <w:rPr>
          <w:rFonts w:ascii="Tahoma" w:eastAsia="Cambria" w:hAnsi="Tahoma" w:cs="Tahoma"/>
          <w:color w:val="auto"/>
          <w:sz w:val="22"/>
          <w:lang w:val="es-MX"/>
        </w:rPr>
      </w:pP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</w:p>
    <w:p w14:paraId="6C5B5C55" w14:textId="74BB0161" w:rsidR="00BF7D9E" w:rsidRPr="00BF7D9E" w:rsidRDefault="00BF7D9E" w:rsidP="00BF7D9E">
      <w:pPr>
        <w:spacing w:after="0" w:line="240" w:lineRule="auto"/>
        <w:ind w:right="141"/>
        <w:rPr>
          <w:rFonts w:ascii="Tahoma" w:eastAsia="Cambria" w:hAnsi="Tahoma" w:cs="Tahoma"/>
          <w:color w:val="auto"/>
          <w:sz w:val="22"/>
          <w:lang w:val="es-MX"/>
        </w:rPr>
      </w:pP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Lunes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o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Jueves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A</w:t>
      </w:r>
      <w:r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mman/ Ajlun/Jerash/</w:t>
      </w:r>
      <w:r w:rsidR="00790D15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Amman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</w:p>
    <w:p w14:paraId="07F218AD" w14:textId="77777777" w:rsidR="00BF7D9E" w:rsidRPr="00790D15" w:rsidRDefault="00BF7D9E" w:rsidP="00790D15">
      <w:pPr>
        <w:spacing w:before="1" w:after="0" w:line="240" w:lineRule="auto"/>
        <w:rPr>
          <w:rFonts w:ascii="Tahoma" w:eastAsia="Cambria" w:hAnsi="Tahoma" w:cs="Tahoma"/>
          <w:color w:val="auto"/>
          <w:sz w:val="22"/>
          <w:lang w:val="es-MX"/>
        </w:rPr>
      </w:pP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Desayuno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para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rea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zar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Cas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till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jl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f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or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eza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cons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ru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1185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recons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ru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más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arde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sig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X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III,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por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mame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ucos</w:t>
      </w:r>
      <w:r w:rsidRPr="00BF7D9E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después</w:t>
      </w:r>
      <w:r w:rsidRPr="00BF7D9E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su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destrucción</w:t>
      </w:r>
      <w:r w:rsidRPr="00BF7D9E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por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mongo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un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cast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ill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BF7D9E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época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cruzados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situad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>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en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 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to de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 montaña y desde 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que se contemp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 una hermosa v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sta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</w:rPr>
        <w:t>Cont</w:t>
      </w:r>
      <w:r w:rsidRPr="00BF7D9E">
        <w:rPr>
          <w:rFonts w:ascii="Tahoma" w:eastAsia="Cambria" w:hAnsi="Tahoma" w:cs="Tahoma"/>
          <w:color w:val="auto"/>
          <w:sz w:val="22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</w:rPr>
        <w:t>nuac</w:t>
      </w:r>
      <w:r w:rsidRPr="00BF7D9E">
        <w:rPr>
          <w:rFonts w:ascii="Tahoma" w:eastAsia="Cambria" w:hAnsi="Tahoma" w:cs="Tahoma"/>
          <w:color w:val="auto"/>
          <w:sz w:val="22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</w:rPr>
        <w:t>ón para rea</w:t>
      </w:r>
      <w:r w:rsidRPr="00BF7D9E">
        <w:rPr>
          <w:rFonts w:ascii="Tahoma" w:eastAsia="Cambria" w:hAnsi="Tahoma" w:cs="Tahoma"/>
          <w:color w:val="auto"/>
          <w:sz w:val="22"/>
        </w:rPr>
        <w:t>li</w:t>
      </w:r>
      <w:r w:rsidRPr="00BF7D9E">
        <w:rPr>
          <w:rFonts w:ascii="Tahoma" w:eastAsia="Cambria" w:hAnsi="Tahoma" w:cs="Tahoma"/>
          <w:color w:val="auto"/>
          <w:spacing w:val="1"/>
          <w:sz w:val="22"/>
        </w:rPr>
        <w:t xml:space="preserve">zar </w:t>
      </w:r>
      <w:r w:rsidRPr="00BF7D9E">
        <w:rPr>
          <w:rFonts w:ascii="Tahoma" w:eastAsia="Cambria" w:hAnsi="Tahoma" w:cs="Tahoma"/>
          <w:color w:val="auto"/>
          <w:sz w:val="22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</w:rPr>
        <w:t>a v</w:t>
      </w:r>
      <w:r w:rsidRPr="00BF7D9E">
        <w:rPr>
          <w:rFonts w:ascii="Tahoma" w:eastAsia="Cambria" w:hAnsi="Tahoma" w:cs="Tahoma"/>
          <w:color w:val="auto"/>
          <w:sz w:val="22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</w:rPr>
        <w:t>s</w:t>
      </w:r>
      <w:r w:rsidRPr="00BF7D9E">
        <w:rPr>
          <w:rFonts w:ascii="Tahoma" w:eastAsia="Cambria" w:hAnsi="Tahoma" w:cs="Tahoma"/>
          <w:color w:val="auto"/>
          <w:sz w:val="22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</w:rPr>
        <w:t>ta de Jerash</w:t>
      </w:r>
      <w:r w:rsidRPr="00BF7D9E">
        <w:rPr>
          <w:rFonts w:ascii="Tahoma" w:eastAsia="Cambria" w:hAnsi="Tahoma" w:cs="Tahoma"/>
          <w:color w:val="auto"/>
          <w:sz w:val="22"/>
        </w:rPr>
        <w:t>,</w:t>
      </w:r>
      <w:r w:rsidRPr="00BF7D9E">
        <w:rPr>
          <w:rFonts w:ascii="Tahoma" w:eastAsia="Cambria" w:hAnsi="Tahoma" w:cs="Tahoma"/>
          <w:color w:val="auto"/>
          <w:spacing w:val="1"/>
          <w:sz w:val="22"/>
        </w:rPr>
        <w:t xml:space="preserve"> una de</w:t>
      </w:r>
      <w:r w:rsidRPr="00BF7D9E">
        <w:rPr>
          <w:rFonts w:ascii="Tahoma" w:eastAsia="Cambria" w:hAnsi="Tahoma" w:cs="Tahoma"/>
          <w:color w:val="auto"/>
          <w:sz w:val="22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las</w:t>
      </w:r>
      <w:r w:rsidRPr="00BF7D9E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udades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BF7D9E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Decápol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erash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se</w:t>
      </w:r>
      <w:r w:rsidRPr="00BF7D9E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encuentra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al</w:t>
      </w:r>
      <w:r w:rsidRPr="00BF7D9E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norte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Amman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aprox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madamente</w:t>
      </w:r>
      <w:r w:rsidRPr="00BF7D9E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45</w:t>
      </w:r>
      <w:r w:rsidRPr="00BF7D9E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km</w:t>
      </w:r>
      <w:r w:rsidRPr="00BF7D9E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BF7D9E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hora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stanc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carretera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Duran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excurs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v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taremos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el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Arco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Tr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f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plaza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ovalada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el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cardo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columnata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,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el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templo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 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f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rod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fi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zando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,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ro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romano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con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marav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ill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osa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acús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conservac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BF7D9E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ru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nas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erash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men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aun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sorprende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pud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d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BF7D9E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tener una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dea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muy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acertada</w:t>
      </w:r>
      <w:r w:rsidRPr="00BF7D9E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cómo eran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udades</w:t>
      </w:r>
      <w:r w:rsidRPr="00BF7D9E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época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f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zar</w:t>
      </w:r>
      <w:r w:rsidRPr="00BF7D9E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 regreso</w:t>
      </w:r>
      <w:r w:rsidRPr="00BF7D9E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 Amman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Cena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amiento</w:t>
      </w:r>
      <w:r w:rsidRPr="00790D15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</w:p>
    <w:p w14:paraId="6DA9589F" w14:textId="77777777" w:rsidR="00BF7D9E" w:rsidRPr="00790D15" w:rsidRDefault="00BF7D9E" w:rsidP="00BF7D9E">
      <w:pPr>
        <w:spacing w:after="0" w:line="240" w:lineRule="auto"/>
        <w:ind w:right="10063"/>
        <w:rPr>
          <w:rFonts w:ascii="Tahoma" w:eastAsia="Cambria" w:hAnsi="Tahoma" w:cs="Tahoma"/>
          <w:color w:val="auto"/>
          <w:sz w:val="22"/>
          <w:lang w:val="es-MX"/>
        </w:rPr>
      </w:pPr>
      <w:r w:rsidRPr="00790D15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</w:p>
    <w:p w14:paraId="14B9B94F" w14:textId="008F4898" w:rsidR="00BF7D9E" w:rsidRPr="00BF7D9E" w:rsidRDefault="00BF7D9E" w:rsidP="00790D15">
      <w:pPr>
        <w:spacing w:after="0" w:line="240" w:lineRule="auto"/>
        <w:ind w:right="141"/>
        <w:rPr>
          <w:rFonts w:ascii="Tahoma" w:eastAsia="Cambria" w:hAnsi="Tahoma" w:cs="Tahoma"/>
          <w:color w:val="auto"/>
          <w:sz w:val="22"/>
          <w:lang w:val="es-MX"/>
        </w:rPr>
      </w:pP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Martes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o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Viernes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A</w:t>
      </w:r>
      <w:r w:rsidR="00790D15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mman/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C</w:t>
      </w:r>
      <w:r w:rsidR="00790D15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ity tour/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M</w:t>
      </w:r>
      <w:r w:rsidR="00790D15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adaba/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MT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N</w:t>
      </w:r>
      <w:r w:rsidR="00790D15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ebo/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M</w:t>
      </w:r>
      <w:r w:rsidR="00790D15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ar Muerto/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P</w:t>
      </w:r>
      <w:r w:rsidR="00790D15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etra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</w:p>
    <w:p w14:paraId="3406D4C1" w14:textId="77777777" w:rsidR="00BF7D9E" w:rsidRPr="003B4BF4" w:rsidRDefault="00BF7D9E" w:rsidP="00790D15">
      <w:pPr>
        <w:spacing w:before="1" w:after="0" w:line="240" w:lineRule="auto"/>
        <w:rPr>
          <w:rFonts w:ascii="Tahoma" w:eastAsia="Cambria" w:hAnsi="Tahoma" w:cs="Tahoma"/>
          <w:color w:val="auto"/>
          <w:sz w:val="22"/>
          <w:lang w:val="es-MX"/>
        </w:rPr>
      </w:pP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Desayuno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para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hacer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panorám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ca de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ciudad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Amman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Cont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nuac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Madaba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para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tar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Ig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Ortodoxa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San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Jorge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donde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se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encuentra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pr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mer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map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-mosa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nuac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ón hac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Mon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Nebo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para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adm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rar</w:t>
      </w:r>
      <w:r w:rsidRPr="00BF7D9E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sta panorám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ca</w:t>
      </w:r>
      <w:r w:rsidRPr="00BF7D9E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 de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Jordán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Mar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Muerto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 xml:space="preserve">desde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montaña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Este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ugar es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mportante</w:t>
      </w:r>
      <w:r w:rsidRPr="00BF7D9E">
        <w:rPr>
          <w:rFonts w:ascii="Tahoma" w:eastAsia="Cambria" w:hAnsi="Tahoma" w:cs="Tahoma"/>
          <w:color w:val="auto"/>
          <w:spacing w:val="-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porque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f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ue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ú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mo</w:t>
      </w:r>
      <w:r w:rsidRPr="00BF7D9E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ugar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tado</w:t>
      </w:r>
      <w:r w:rsidRPr="00BF7D9E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por Mo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sés</w:t>
      </w:r>
      <w:r w:rsidRPr="00BF7D9E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desde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donde</w:t>
      </w:r>
      <w:r w:rsidRPr="00BF7D9E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pro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f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eta</w:t>
      </w:r>
      <w:r w:rsidRPr="00BF7D9E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só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erra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promet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-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que nunca</w:t>
      </w:r>
      <w:r w:rsidRPr="00BF7D9E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egar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í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Tras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ado</w:t>
      </w:r>
      <w:r w:rsidRPr="00BF7D9E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 Muerto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empo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li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bre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para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baño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barros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tarde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,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cont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nuac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Petra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Cena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Alo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am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ento</w:t>
      </w:r>
      <w:r w:rsid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.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</w:p>
    <w:p w14:paraId="051CCDC7" w14:textId="77777777" w:rsidR="00BF7D9E" w:rsidRPr="003B4BF4" w:rsidRDefault="00BF7D9E" w:rsidP="00BF7D9E">
      <w:pPr>
        <w:spacing w:after="0" w:line="240" w:lineRule="auto"/>
        <w:ind w:right="10063"/>
        <w:rPr>
          <w:rFonts w:ascii="Tahoma" w:eastAsia="Cambria" w:hAnsi="Tahoma" w:cs="Tahoma"/>
          <w:color w:val="auto"/>
          <w:sz w:val="22"/>
          <w:lang w:val="es-MX"/>
        </w:rPr>
      </w:pPr>
      <w:r w:rsidRPr="003B4BF4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</w:p>
    <w:p w14:paraId="3D0F00B8" w14:textId="2BE2776F" w:rsidR="00BF7D9E" w:rsidRPr="00BF7D9E" w:rsidRDefault="00BF7D9E" w:rsidP="00790D15">
      <w:pPr>
        <w:spacing w:before="4" w:after="0" w:line="240" w:lineRule="auto"/>
        <w:ind w:right="141"/>
        <w:rPr>
          <w:rFonts w:ascii="Tahoma" w:eastAsia="Cambria" w:hAnsi="Tahoma" w:cs="Tahoma"/>
          <w:color w:val="auto"/>
          <w:sz w:val="22"/>
          <w:lang w:val="es-MX"/>
        </w:rPr>
      </w:pP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M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>i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érco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>l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es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o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Sábados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P</w:t>
      </w:r>
      <w:r w:rsidR="00790D15">
        <w:rPr>
          <w:rFonts w:ascii="Tahoma" w:eastAsia="Cambria" w:hAnsi="Tahoma" w:cs="Tahoma"/>
          <w:b/>
          <w:color w:val="auto"/>
          <w:spacing w:val="1"/>
          <w:w w:val="99"/>
          <w:sz w:val="22"/>
          <w:lang w:val="es-MX"/>
        </w:rPr>
        <w:t>etra</w:t>
      </w:r>
      <w:r w:rsidRPr="00BF7D9E">
        <w:rPr>
          <w:rFonts w:ascii="Tahoma" w:eastAsia="Cambria" w:hAnsi="Tahoma" w:cs="Tahoma"/>
          <w:b/>
          <w:color w:val="auto"/>
          <w:w w:val="99"/>
          <w:sz w:val="22"/>
          <w:lang w:val="es-MX"/>
        </w:rPr>
        <w:t xml:space="preserve"> </w:t>
      </w:r>
    </w:p>
    <w:p w14:paraId="039B59E1" w14:textId="77777777" w:rsidR="00BF7D9E" w:rsidRPr="00790D15" w:rsidRDefault="00BF7D9E" w:rsidP="00790D15">
      <w:pPr>
        <w:spacing w:before="1" w:after="0" w:line="240" w:lineRule="auto"/>
        <w:rPr>
          <w:rFonts w:ascii="Tahoma" w:eastAsia="Cambria" w:hAnsi="Tahoma" w:cs="Tahoma"/>
          <w:color w:val="auto"/>
          <w:sz w:val="22"/>
          <w:lang w:val="es-MX"/>
        </w:rPr>
      </w:pP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í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ded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cado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udad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rosa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cap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Naba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eos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Duran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conoceremos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más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mpor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es y representat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vos</w:t>
      </w:r>
      <w:r w:rsidRPr="00BF7D9E">
        <w:rPr>
          <w:rFonts w:ascii="Tahoma" w:eastAsia="Cambria" w:hAnsi="Tahoma" w:cs="Tahoma"/>
          <w:color w:val="auto"/>
          <w:spacing w:val="-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monumentos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escu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dos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roca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Nabateos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Comenzamos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Tesoro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>f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amoso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nternac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ona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mente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conoc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do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monumen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evado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ne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lí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cu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Ind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ana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ones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Tumbas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ores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as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Tumbas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rea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Monaster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Petra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uno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esos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ugares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mundo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que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men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>o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hay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que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ir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vez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vida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Cena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am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ento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790D15">
        <w:rPr>
          <w:rFonts w:ascii="Tahoma" w:eastAsia="Cambria" w:hAnsi="Tahoma" w:cs="Tahoma"/>
          <w:color w:val="auto"/>
          <w:sz w:val="22"/>
          <w:lang w:val="es-MX"/>
        </w:rPr>
        <w:t xml:space="preserve">  </w:t>
      </w:r>
    </w:p>
    <w:p w14:paraId="79D3C7B4" w14:textId="77777777" w:rsidR="00BF7D9E" w:rsidRPr="00790D15" w:rsidRDefault="00BF7D9E" w:rsidP="00BF7D9E">
      <w:pPr>
        <w:spacing w:after="0" w:line="240" w:lineRule="auto"/>
        <w:ind w:right="10063"/>
        <w:rPr>
          <w:rFonts w:ascii="Tahoma" w:eastAsia="Cambria" w:hAnsi="Tahoma" w:cs="Tahoma"/>
          <w:color w:val="auto"/>
          <w:sz w:val="22"/>
          <w:lang w:val="es-MX"/>
        </w:rPr>
      </w:pPr>
      <w:r w:rsidRPr="00790D15">
        <w:rPr>
          <w:rFonts w:ascii="Tahoma" w:eastAsia="Cambria" w:hAnsi="Tahoma" w:cs="Tahoma"/>
          <w:color w:val="auto"/>
          <w:w w:val="99"/>
          <w:sz w:val="22"/>
          <w:lang w:val="es-MX"/>
        </w:rPr>
        <w:t xml:space="preserve"> </w:t>
      </w:r>
    </w:p>
    <w:p w14:paraId="4CA142B8" w14:textId="4230E6A5" w:rsidR="00BF7D9E" w:rsidRPr="00BF7D9E" w:rsidRDefault="00BF7D9E" w:rsidP="00790D15">
      <w:pPr>
        <w:spacing w:before="1" w:after="0" w:line="240" w:lineRule="auto"/>
        <w:rPr>
          <w:rFonts w:ascii="Tahoma" w:eastAsia="Cambria" w:hAnsi="Tahoma" w:cs="Tahoma"/>
          <w:color w:val="auto"/>
          <w:sz w:val="22"/>
          <w:lang w:val="es-MX"/>
        </w:rPr>
      </w:pPr>
      <w:r w:rsidRPr="00BF7D9E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Jueves</w:t>
      </w:r>
      <w:r w:rsidRPr="00BF7D9E">
        <w:rPr>
          <w:rFonts w:ascii="Tahoma" w:eastAsia="Cambria" w:hAnsi="Tahoma" w:cs="Tahoma"/>
          <w:b/>
          <w:color w:val="auto"/>
          <w:spacing w:val="-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o</w:t>
      </w:r>
      <w:r w:rsidRPr="00BF7D9E">
        <w:rPr>
          <w:rFonts w:ascii="Tahoma" w:eastAsia="Cambria" w:hAnsi="Tahoma" w:cs="Tahoma"/>
          <w:b/>
          <w:color w:val="auto"/>
          <w:spacing w:val="-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Domingos</w:t>
      </w:r>
      <w:r w:rsidRPr="00BF7D9E">
        <w:rPr>
          <w:rFonts w:ascii="Tahoma" w:eastAsia="Cambria" w:hAnsi="Tahoma" w:cs="Tahoma"/>
          <w:b/>
          <w:color w:val="auto"/>
          <w:spacing w:val="-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P</w:t>
      </w:r>
      <w:r w:rsidR="00790D15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etra/</w:t>
      </w:r>
      <w:r w:rsidRPr="00BF7D9E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Pequeña</w:t>
      </w:r>
      <w:r w:rsidRPr="00BF7D9E">
        <w:rPr>
          <w:rFonts w:ascii="Tahoma" w:eastAsia="Cambria" w:hAnsi="Tahoma" w:cs="Tahoma"/>
          <w:b/>
          <w:color w:val="auto"/>
          <w:spacing w:val="-1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Petra</w:t>
      </w:r>
      <w:r w:rsidR="00790D15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/</w:t>
      </w:r>
      <w:r w:rsidRPr="00BF7D9E">
        <w:rPr>
          <w:rFonts w:ascii="Tahoma" w:eastAsia="Cambria" w:hAnsi="Tahoma" w:cs="Tahoma"/>
          <w:b/>
          <w:color w:val="auto"/>
          <w:spacing w:val="2"/>
          <w:sz w:val="22"/>
          <w:lang w:val="es-MX"/>
        </w:rPr>
        <w:t>W</w:t>
      </w:r>
      <w:r w:rsidR="00790D15">
        <w:rPr>
          <w:rFonts w:ascii="Tahoma" w:eastAsia="Cambria" w:hAnsi="Tahoma" w:cs="Tahoma"/>
          <w:b/>
          <w:color w:val="auto"/>
          <w:spacing w:val="2"/>
          <w:sz w:val="22"/>
          <w:lang w:val="es-MX"/>
        </w:rPr>
        <w:t xml:space="preserve">adi </w:t>
      </w:r>
      <w:r w:rsidRPr="00BF7D9E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R</w:t>
      </w:r>
      <w:r w:rsidR="00790D15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um/</w:t>
      </w:r>
      <w:r w:rsidRPr="00BF7D9E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A</w:t>
      </w:r>
      <w:r w:rsidR="00790D15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mman</w:t>
      </w:r>
      <w:proofErr w:type="gramStart"/>
      <w:r w:rsidR="00790D15"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/</w:t>
      </w:r>
      <w:r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(</w:t>
      </w:r>
      <w:proofErr w:type="gramEnd"/>
      <w:r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o</w:t>
      </w:r>
      <w:r w:rsidRPr="00217ECA">
        <w:rPr>
          <w:rFonts w:ascii="Tahoma" w:eastAsia="Cambria" w:hAnsi="Tahoma" w:cs="Tahoma"/>
          <w:b/>
          <w:color w:val="auto"/>
          <w:sz w:val="22"/>
          <w:lang w:val="es-MX"/>
        </w:rPr>
        <w:t xml:space="preserve"> </w:t>
      </w:r>
      <w:r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A</w:t>
      </w:r>
      <w:r w:rsidR="00790D15"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qaba</w:t>
      </w:r>
      <w:r w:rsidRPr="00217ECA">
        <w:rPr>
          <w:rFonts w:ascii="Tahoma" w:eastAsia="Cambria" w:hAnsi="Tahoma" w:cs="Tahoma"/>
          <w:b/>
          <w:color w:val="auto"/>
          <w:sz w:val="22"/>
          <w:lang w:val="es-MX"/>
        </w:rPr>
        <w:t xml:space="preserve"> </w:t>
      </w:r>
      <w:r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con</w:t>
      </w:r>
      <w:r w:rsidRPr="00217ECA">
        <w:rPr>
          <w:rFonts w:ascii="Tahoma" w:eastAsia="Cambria" w:hAnsi="Tahoma" w:cs="Tahoma"/>
          <w:b/>
          <w:color w:val="auto"/>
          <w:sz w:val="22"/>
          <w:lang w:val="es-MX"/>
        </w:rPr>
        <w:t xml:space="preserve"> </w:t>
      </w:r>
      <w:r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suplemento</w:t>
      </w:r>
      <w:r w:rsidRPr="00217ECA">
        <w:rPr>
          <w:rFonts w:ascii="Tahoma" w:eastAsia="Cambria" w:hAnsi="Tahoma" w:cs="Tahoma"/>
          <w:b/>
          <w:color w:val="auto"/>
          <w:sz w:val="22"/>
          <w:lang w:val="es-MX"/>
        </w:rPr>
        <w:t xml:space="preserve"> </w:t>
      </w:r>
      <w:r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de</w:t>
      </w:r>
      <w:r w:rsidRPr="00217ECA">
        <w:rPr>
          <w:rFonts w:ascii="Tahoma" w:eastAsia="Cambria" w:hAnsi="Tahoma" w:cs="Tahoma"/>
          <w:b/>
          <w:color w:val="auto"/>
          <w:sz w:val="22"/>
          <w:lang w:val="es-MX"/>
        </w:rPr>
        <w:t xml:space="preserve"> </w:t>
      </w:r>
      <w:r w:rsidR="00790D15" w:rsidRPr="00217ECA">
        <w:rPr>
          <w:rFonts w:ascii="Tahoma" w:eastAsia="Cambria" w:hAnsi="Tahoma" w:cs="Tahoma"/>
          <w:b/>
          <w:color w:val="auto"/>
          <w:sz w:val="22"/>
          <w:lang w:val="es-MX"/>
        </w:rPr>
        <w:t>109</w:t>
      </w:r>
      <w:r w:rsidRPr="00217ECA">
        <w:rPr>
          <w:rFonts w:ascii="Tahoma" w:eastAsia="Cambria" w:hAnsi="Tahoma" w:cs="Tahoma"/>
          <w:b/>
          <w:color w:val="auto"/>
          <w:sz w:val="22"/>
          <w:lang w:val="es-MX"/>
        </w:rPr>
        <w:t xml:space="preserve"> </w:t>
      </w:r>
      <w:r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USD</w:t>
      </w:r>
      <w:r w:rsidR="00790D15"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 xml:space="preserve"> por </w:t>
      </w:r>
      <w:r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pax</w:t>
      </w:r>
      <w:r w:rsidRPr="00217ECA">
        <w:rPr>
          <w:rFonts w:ascii="Tahoma" w:eastAsia="Cambria" w:hAnsi="Tahoma" w:cs="Tahoma"/>
          <w:b/>
          <w:color w:val="auto"/>
          <w:sz w:val="22"/>
          <w:lang w:val="es-MX"/>
        </w:rPr>
        <w:t xml:space="preserve">, </w:t>
      </w:r>
      <w:r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m</w:t>
      </w:r>
      <w:r w:rsidRPr="00217ECA">
        <w:rPr>
          <w:rFonts w:ascii="Tahoma" w:eastAsia="Cambria" w:hAnsi="Tahoma" w:cs="Tahoma"/>
          <w:b/>
          <w:color w:val="auto"/>
          <w:sz w:val="22"/>
          <w:lang w:val="es-MX"/>
        </w:rPr>
        <w:t>í</w:t>
      </w:r>
      <w:r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n</w:t>
      </w:r>
      <w:r w:rsidRPr="00217ECA">
        <w:rPr>
          <w:rFonts w:ascii="Tahoma" w:eastAsia="Cambria" w:hAnsi="Tahoma" w:cs="Tahoma"/>
          <w:b/>
          <w:color w:val="auto"/>
          <w:sz w:val="22"/>
          <w:lang w:val="es-MX"/>
        </w:rPr>
        <w:t>i</w:t>
      </w:r>
      <w:r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mo</w:t>
      </w:r>
      <w:r w:rsidRPr="00217ECA">
        <w:rPr>
          <w:rFonts w:ascii="Tahoma" w:eastAsia="Cambria" w:hAnsi="Tahoma" w:cs="Tahoma"/>
          <w:b/>
          <w:color w:val="auto"/>
          <w:sz w:val="22"/>
          <w:lang w:val="es-MX"/>
        </w:rPr>
        <w:t xml:space="preserve"> </w:t>
      </w:r>
      <w:r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2</w:t>
      </w:r>
      <w:r w:rsidRPr="00217ECA">
        <w:rPr>
          <w:rFonts w:ascii="Tahoma" w:eastAsia="Cambria" w:hAnsi="Tahoma" w:cs="Tahoma"/>
          <w:b/>
          <w:color w:val="auto"/>
          <w:sz w:val="22"/>
          <w:lang w:val="es-MX"/>
        </w:rPr>
        <w:t xml:space="preserve"> </w:t>
      </w:r>
      <w:r w:rsidRPr="00217ECA">
        <w:rPr>
          <w:rFonts w:ascii="Tahoma" w:eastAsia="Cambria" w:hAnsi="Tahoma" w:cs="Tahoma"/>
          <w:b/>
          <w:color w:val="auto"/>
          <w:spacing w:val="1"/>
          <w:sz w:val="22"/>
          <w:lang w:val="es-MX"/>
        </w:rPr>
        <w:t>PAX)</w:t>
      </w:r>
      <w:r w:rsidRPr="00BF7D9E">
        <w:rPr>
          <w:rFonts w:ascii="Tahoma" w:eastAsia="Cambria" w:hAnsi="Tahoma" w:cs="Tahoma"/>
          <w:b/>
          <w:color w:val="auto"/>
          <w:sz w:val="22"/>
          <w:lang w:val="es-MX"/>
        </w:rPr>
        <w:t xml:space="preserve"> </w:t>
      </w:r>
    </w:p>
    <w:p w14:paraId="61897046" w14:textId="77777777" w:rsidR="00BF7D9E" w:rsidRDefault="00BF7D9E" w:rsidP="00790D15">
      <w:pPr>
        <w:spacing w:after="0" w:line="240" w:lineRule="auto"/>
        <w:rPr>
          <w:rFonts w:ascii="Tahoma" w:eastAsia="Cambria" w:hAnsi="Tahoma" w:cs="Tahoma"/>
          <w:b/>
          <w:color w:val="auto"/>
          <w:sz w:val="22"/>
          <w:lang w:val="es-MX"/>
        </w:rPr>
      </w:pP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Desayuno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 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hac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10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1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cercana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pob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BE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amb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én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conoc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como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BF7D9E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PEQUEÑA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PETRA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1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caravansera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.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Con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nuac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ón y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da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hac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Wad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Rum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Después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1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hora</w:t>
      </w:r>
      <w:r w:rsidRPr="00BF7D9E">
        <w:rPr>
          <w:rFonts w:ascii="Tahoma" w:eastAsia="Cambria" w:hAnsi="Tahoma" w:cs="Tahoma"/>
          <w:color w:val="auto"/>
          <w:spacing w:val="7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BF7D9E">
        <w:rPr>
          <w:rFonts w:ascii="Tahoma" w:eastAsia="Cambria" w:hAnsi="Tahoma" w:cs="Tahoma"/>
          <w:color w:val="auto"/>
          <w:spacing w:val="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30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nu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cam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egamos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l </w:t>
      </w:r>
      <w:r w:rsidRPr="00BF7D9E">
        <w:rPr>
          <w:rFonts w:ascii="Tahoma" w:eastAsia="Cambria" w:hAnsi="Tahoma" w:cs="Tahoma"/>
          <w:color w:val="auto"/>
          <w:spacing w:val="1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er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 Lawrence</w:t>
      </w:r>
      <w:r w:rsidRPr="00BF7D9E">
        <w:rPr>
          <w:rFonts w:ascii="Tahoma" w:eastAsia="Cambria" w:hAnsi="Tahoma" w:cs="Tahoma"/>
          <w:color w:val="auto"/>
          <w:spacing w:val="2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3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Arabia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2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BF7D9E">
        <w:rPr>
          <w:rFonts w:ascii="Tahoma" w:eastAsia="Cambria" w:hAnsi="Tahoma" w:cs="Tahoma"/>
          <w:color w:val="auto"/>
          <w:spacing w:val="3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visita</w:t>
      </w:r>
      <w:r w:rsidRPr="00BF7D9E">
        <w:rPr>
          <w:rFonts w:ascii="Tahoma" w:eastAsia="Cambria" w:hAnsi="Tahoma" w:cs="Tahoma"/>
          <w:color w:val="auto"/>
          <w:spacing w:val="2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dura</w:t>
      </w:r>
      <w:r w:rsidRPr="00BF7D9E">
        <w:rPr>
          <w:rFonts w:ascii="Tahoma" w:eastAsia="Cambria" w:hAnsi="Tahoma" w:cs="Tahoma"/>
          <w:color w:val="auto"/>
          <w:spacing w:val="30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dos</w:t>
      </w:r>
      <w:r w:rsidRPr="00BF7D9E">
        <w:rPr>
          <w:rFonts w:ascii="Tahoma" w:eastAsia="Cambria" w:hAnsi="Tahoma" w:cs="Tahoma"/>
          <w:color w:val="auto"/>
          <w:spacing w:val="30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horas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29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BF7D9E">
        <w:rPr>
          <w:rFonts w:ascii="Tahoma" w:eastAsia="Cambria" w:hAnsi="Tahoma" w:cs="Tahoma"/>
          <w:color w:val="auto"/>
          <w:spacing w:val="3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se</w:t>
      </w:r>
      <w:r w:rsidRPr="00BF7D9E">
        <w:rPr>
          <w:rFonts w:ascii="Tahoma" w:eastAsia="Cambria" w:hAnsi="Tahoma" w:cs="Tahoma"/>
          <w:color w:val="auto"/>
          <w:spacing w:val="3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rea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iza</w:t>
      </w:r>
      <w:r w:rsidRPr="00BF7D9E">
        <w:rPr>
          <w:rFonts w:ascii="Tahoma" w:eastAsia="Cambria" w:hAnsi="Tahoma" w:cs="Tahoma"/>
          <w:color w:val="auto"/>
          <w:spacing w:val="28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BF7D9E">
        <w:rPr>
          <w:rFonts w:ascii="Tahoma" w:eastAsia="Cambria" w:hAnsi="Tahoma" w:cs="Tahoma"/>
          <w:color w:val="auto"/>
          <w:spacing w:val="3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pecu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iares</w:t>
      </w:r>
      <w:r w:rsidRPr="00BF7D9E">
        <w:rPr>
          <w:rFonts w:ascii="Tahoma" w:eastAsia="Cambria" w:hAnsi="Tahoma" w:cs="Tahoma"/>
          <w:color w:val="auto"/>
          <w:spacing w:val="2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vehícu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os</w:t>
      </w:r>
      <w:r w:rsidRPr="00BF7D9E">
        <w:rPr>
          <w:rFonts w:ascii="Tahoma" w:eastAsia="Cambria" w:hAnsi="Tahoma" w:cs="Tahoma"/>
          <w:color w:val="auto"/>
          <w:spacing w:val="2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4</w:t>
      </w:r>
      <w:r w:rsidRPr="00BF7D9E">
        <w:rPr>
          <w:rFonts w:ascii="Tahoma" w:eastAsia="Cambria" w:hAnsi="Tahoma" w:cs="Tahoma"/>
          <w:color w:val="auto"/>
          <w:spacing w:val="3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x</w:t>
      </w:r>
      <w:r w:rsidRPr="00BF7D9E">
        <w:rPr>
          <w:rFonts w:ascii="Tahoma" w:eastAsia="Cambria" w:hAnsi="Tahoma" w:cs="Tahoma"/>
          <w:color w:val="auto"/>
          <w:spacing w:val="3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4</w:t>
      </w:r>
      <w:r w:rsidRPr="00BF7D9E">
        <w:rPr>
          <w:rFonts w:ascii="Tahoma" w:eastAsia="Cambria" w:hAnsi="Tahoma" w:cs="Tahoma"/>
          <w:color w:val="auto"/>
          <w:spacing w:val="3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conducidos</w:t>
      </w:r>
      <w:r w:rsidRPr="00BF7D9E">
        <w:rPr>
          <w:rFonts w:ascii="Tahoma" w:eastAsia="Cambria" w:hAnsi="Tahoma" w:cs="Tahoma"/>
          <w:color w:val="auto"/>
          <w:spacing w:val="2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BF7D9E">
        <w:rPr>
          <w:rFonts w:ascii="Tahoma" w:eastAsia="Cambria" w:hAnsi="Tahoma" w:cs="Tahoma"/>
          <w:color w:val="auto"/>
          <w:spacing w:val="30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beduinos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2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(6 personas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por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coche)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cons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ste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una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pequeña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ncurs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ón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en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pa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l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unar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este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des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er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t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o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</w:rPr>
        <w:t>En</w:t>
      </w:r>
      <w:r w:rsidRPr="00BF7D9E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</w:rPr>
        <w:t>nuestro</w:t>
      </w:r>
      <w:r w:rsidRPr="00BF7D9E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</w:rPr>
        <w:t>paseo</w:t>
      </w:r>
      <w:r w:rsidRPr="00BF7D9E">
        <w:rPr>
          <w:rFonts w:ascii="Tahoma" w:eastAsia="Cambria" w:hAnsi="Tahoma" w:cs="Tahoma"/>
          <w:color w:val="auto"/>
          <w:spacing w:val="4"/>
          <w:sz w:val="22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</w:rPr>
        <w:t xml:space="preserve">observaremos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las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marav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llas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que</w:t>
      </w:r>
      <w:r w:rsidRPr="00BF7D9E">
        <w:rPr>
          <w:rFonts w:ascii="Tahoma" w:eastAsia="Cambria" w:hAnsi="Tahoma" w:cs="Tahoma"/>
          <w:color w:val="auto"/>
          <w:spacing w:val="4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ha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hecho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naturaleza</w:t>
      </w:r>
      <w:r w:rsidRPr="00BF7D9E">
        <w:rPr>
          <w:rFonts w:ascii="Tahoma" w:eastAsia="Cambria" w:hAnsi="Tahoma" w:cs="Tahoma"/>
          <w:color w:val="auto"/>
          <w:spacing w:val="-1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eros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ón de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las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rocas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la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arena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color w:val="auto"/>
          <w:spacing w:val="2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Al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f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nal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zar la</w:t>
      </w:r>
      <w:r w:rsidRPr="00BF7D9E">
        <w:rPr>
          <w:rFonts w:ascii="Tahoma" w:eastAsia="Cambria" w:hAnsi="Tahoma" w:cs="Tahoma"/>
          <w:color w:val="auto"/>
          <w:spacing w:val="5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v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s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ta</w:t>
      </w:r>
      <w:r w:rsidRPr="00BF7D9E">
        <w:rPr>
          <w:rFonts w:ascii="Tahoma" w:eastAsia="Cambria" w:hAnsi="Tahoma" w:cs="Tahoma"/>
          <w:color w:val="auto"/>
          <w:sz w:val="22"/>
          <w:lang w:val="es-MX"/>
        </w:rPr>
        <w:t>,</w:t>
      </w:r>
      <w:r w:rsidRPr="00BF7D9E">
        <w:rPr>
          <w:rFonts w:ascii="Tahoma" w:eastAsia="Cambria" w:hAnsi="Tahoma" w:cs="Tahoma"/>
          <w:color w:val="auto"/>
          <w:spacing w:val="3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regreso a</w:t>
      </w:r>
      <w:r w:rsidRPr="00BF7D9E">
        <w:rPr>
          <w:rFonts w:ascii="Tahoma" w:eastAsia="Cambria" w:hAnsi="Tahoma" w:cs="Tahoma"/>
          <w:color w:val="auto"/>
          <w:spacing w:val="6"/>
          <w:sz w:val="22"/>
          <w:lang w:val="es-MX"/>
        </w:rPr>
        <w:t xml:space="preserve"> </w:t>
      </w:r>
      <w:r w:rsidRPr="00BF7D9E">
        <w:rPr>
          <w:rFonts w:ascii="Tahoma" w:eastAsia="Cambria" w:hAnsi="Tahoma" w:cs="Tahoma"/>
          <w:color w:val="auto"/>
          <w:spacing w:val="1"/>
          <w:sz w:val="22"/>
          <w:lang w:val="es-MX"/>
        </w:rPr>
        <w:t>Amman</w:t>
      </w:r>
      <w:r w:rsidRPr="00790D15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790D15">
        <w:rPr>
          <w:rFonts w:ascii="Tahoma" w:eastAsia="Cambria" w:hAnsi="Tahoma" w:cs="Tahoma"/>
          <w:color w:val="auto"/>
          <w:spacing w:val="-5"/>
          <w:sz w:val="22"/>
          <w:lang w:val="es-MX"/>
        </w:rPr>
        <w:t xml:space="preserve"> </w:t>
      </w:r>
      <w:r w:rsidRPr="00790D15">
        <w:rPr>
          <w:rFonts w:ascii="Tahoma" w:eastAsia="Cambria" w:hAnsi="Tahoma" w:cs="Tahoma"/>
          <w:color w:val="auto"/>
          <w:spacing w:val="-29"/>
          <w:sz w:val="22"/>
          <w:lang w:val="es-MX"/>
        </w:rPr>
        <w:t xml:space="preserve"> 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Cena</w:t>
      </w:r>
      <w:r w:rsidRPr="003B4BF4">
        <w:rPr>
          <w:rFonts w:ascii="Tahoma" w:eastAsia="Cambria" w:hAnsi="Tahoma" w:cs="Tahoma"/>
          <w:color w:val="auto"/>
          <w:spacing w:val="-8"/>
          <w:sz w:val="22"/>
          <w:lang w:val="es-MX"/>
        </w:rPr>
        <w:t xml:space="preserve"> 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y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Alo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>j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am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>i</w:t>
      </w:r>
      <w:r w:rsidRPr="003B4BF4">
        <w:rPr>
          <w:rFonts w:ascii="Tahoma" w:eastAsia="Cambria" w:hAnsi="Tahoma" w:cs="Tahoma"/>
          <w:color w:val="auto"/>
          <w:spacing w:val="1"/>
          <w:sz w:val="22"/>
          <w:lang w:val="es-MX"/>
        </w:rPr>
        <w:t>ento</w:t>
      </w:r>
      <w:r w:rsidRPr="003B4BF4">
        <w:rPr>
          <w:rFonts w:ascii="Tahoma" w:eastAsia="Cambria" w:hAnsi="Tahoma" w:cs="Tahoma"/>
          <w:color w:val="auto"/>
          <w:sz w:val="22"/>
          <w:lang w:val="es-MX"/>
        </w:rPr>
        <w:t>.</w:t>
      </w:r>
      <w:r w:rsidRPr="00BF7D9E">
        <w:rPr>
          <w:rFonts w:ascii="Tahoma" w:eastAsia="Cambria" w:hAnsi="Tahoma" w:cs="Tahoma"/>
          <w:b/>
          <w:color w:val="auto"/>
          <w:sz w:val="22"/>
          <w:lang w:val="es-MX"/>
        </w:rPr>
        <w:t xml:space="preserve"> </w:t>
      </w:r>
    </w:p>
    <w:p w14:paraId="70A508B1" w14:textId="77777777" w:rsidR="00790D15" w:rsidRDefault="00790D15" w:rsidP="00790D15">
      <w:pPr>
        <w:spacing w:after="0" w:line="240" w:lineRule="auto"/>
        <w:rPr>
          <w:rFonts w:ascii="Tahoma" w:eastAsia="Cambria" w:hAnsi="Tahoma" w:cs="Tahoma"/>
          <w:b/>
          <w:color w:val="auto"/>
          <w:sz w:val="22"/>
          <w:lang w:val="es-MX"/>
        </w:rPr>
      </w:pPr>
    </w:p>
    <w:p w14:paraId="064B5149" w14:textId="37D7373A" w:rsidR="00790D15" w:rsidRDefault="00790D15" w:rsidP="00790D15">
      <w:pPr>
        <w:spacing w:after="0" w:line="240" w:lineRule="auto"/>
        <w:rPr>
          <w:rFonts w:ascii="Tahoma" w:eastAsia="Cambria" w:hAnsi="Tahoma" w:cs="Tahoma"/>
          <w:b/>
          <w:color w:val="auto"/>
          <w:sz w:val="22"/>
          <w:lang w:val="es-MX"/>
        </w:rPr>
      </w:pPr>
      <w:r>
        <w:rPr>
          <w:rFonts w:ascii="Tahoma" w:eastAsia="Cambria" w:hAnsi="Tahoma" w:cs="Tahoma"/>
          <w:b/>
          <w:color w:val="auto"/>
          <w:sz w:val="22"/>
          <w:lang w:val="es-MX"/>
        </w:rPr>
        <w:t>Viernes o lunes Amman o Aqaba/ Aeropuerto o Puerto de Aqaba.</w:t>
      </w:r>
    </w:p>
    <w:p w14:paraId="127A0F0D" w14:textId="39369372" w:rsidR="00790D15" w:rsidRDefault="00790D15" w:rsidP="00790D15">
      <w:pPr>
        <w:spacing w:after="0" w:line="240" w:lineRule="auto"/>
        <w:rPr>
          <w:rFonts w:ascii="Tahoma" w:eastAsia="Cambria" w:hAnsi="Tahoma" w:cs="Tahoma"/>
          <w:color w:val="auto"/>
          <w:sz w:val="22"/>
          <w:lang w:val="es-MX"/>
        </w:rPr>
      </w:pPr>
      <w:r w:rsidRPr="00790D15">
        <w:rPr>
          <w:rFonts w:ascii="Tahoma" w:eastAsia="Cambria" w:hAnsi="Tahoma" w:cs="Tahoma"/>
          <w:color w:val="auto"/>
          <w:sz w:val="22"/>
          <w:lang w:val="es-MX"/>
        </w:rPr>
        <w:lastRenderedPageBreak/>
        <w:t>Desa</w:t>
      </w:r>
      <w:r>
        <w:rPr>
          <w:rFonts w:ascii="Tahoma" w:eastAsia="Cambria" w:hAnsi="Tahoma" w:cs="Tahoma"/>
          <w:color w:val="auto"/>
          <w:sz w:val="22"/>
          <w:lang w:val="es-MX"/>
        </w:rPr>
        <w:t>yuno. Traslado al aeropuerto. Fin de nuestros servicios.</w:t>
      </w:r>
      <w:r w:rsidRPr="00790D15">
        <w:rPr>
          <w:rFonts w:ascii="Tahoma" w:eastAsia="Cambria" w:hAnsi="Tahoma" w:cs="Tahoma"/>
          <w:color w:val="auto"/>
          <w:sz w:val="22"/>
          <w:lang w:val="es-MX"/>
        </w:rPr>
        <w:t xml:space="preserve"> </w:t>
      </w:r>
    </w:p>
    <w:p w14:paraId="7DC35786" w14:textId="77777777" w:rsidR="00854430" w:rsidRPr="00790D15" w:rsidRDefault="00854430" w:rsidP="00790D15">
      <w:pPr>
        <w:spacing w:after="0" w:line="240" w:lineRule="auto"/>
        <w:rPr>
          <w:rFonts w:ascii="Tahoma" w:eastAsia="Cambria" w:hAnsi="Tahoma" w:cs="Tahoma"/>
          <w:color w:val="auto"/>
          <w:sz w:val="22"/>
          <w:lang w:val="es-MX"/>
        </w:rPr>
      </w:pPr>
    </w:p>
    <w:p w14:paraId="6FA01BAB" w14:textId="078E7621" w:rsidR="00B74B1C" w:rsidRDefault="00C10B6B" w:rsidP="00790D15">
      <w:pPr>
        <w:spacing w:after="0" w:line="240" w:lineRule="auto"/>
        <w:ind w:right="141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  <w:r w:rsidRPr="00200315">
        <w:rPr>
          <w:rFonts w:ascii="Tahoma" w:hAnsi="Tahoma" w:cs="Tahoma"/>
          <w:b/>
          <w:color w:val="000000" w:themeColor="text1"/>
          <w:sz w:val="22"/>
        </w:rPr>
        <w:t>Costo por persona en dólares americanos</w:t>
      </w:r>
      <w:r w:rsidR="00B74B1C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ab/>
      </w:r>
      <w:r w:rsidR="00B74B1C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ab/>
      </w:r>
      <w:r w:rsidR="00B74B1C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ab/>
      </w:r>
      <w:r w:rsidR="00B74B1C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ab/>
      </w:r>
      <w:r w:rsidR="00B74B1C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ab/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5"/>
        <w:gridCol w:w="1244"/>
        <w:gridCol w:w="1239"/>
        <w:gridCol w:w="1238"/>
      </w:tblGrid>
      <w:tr w:rsidR="00C10B6B" w14:paraId="2180173A" w14:textId="77777777" w:rsidTr="003B4BF4">
        <w:trPr>
          <w:trHeight w:val="268"/>
        </w:trPr>
        <w:tc>
          <w:tcPr>
            <w:tcW w:w="2335" w:type="dxa"/>
          </w:tcPr>
          <w:p w14:paraId="6C5266EE" w14:textId="77777777" w:rsidR="00C10B6B" w:rsidRDefault="00C10B6B" w:rsidP="00C10B6B">
            <w:pPr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</w:pPr>
            <w:r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  <w:t xml:space="preserve">Categorías </w:t>
            </w:r>
          </w:p>
        </w:tc>
        <w:tc>
          <w:tcPr>
            <w:tcW w:w="1244" w:type="dxa"/>
          </w:tcPr>
          <w:p w14:paraId="3043A363" w14:textId="77777777" w:rsidR="00C10B6B" w:rsidRDefault="00C10B6B" w:rsidP="00C10B6B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</w:pPr>
            <w:r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  <w:t>Bronce</w:t>
            </w:r>
          </w:p>
        </w:tc>
        <w:tc>
          <w:tcPr>
            <w:tcW w:w="1239" w:type="dxa"/>
          </w:tcPr>
          <w:p w14:paraId="2DDFC83C" w14:textId="77777777" w:rsidR="00C10B6B" w:rsidRDefault="00C10B6B" w:rsidP="00C10B6B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</w:pPr>
            <w:r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  <w:t>Plata</w:t>
            </w:r>
          </w:p>
        </w:tc>
        <w:tc>
          <w:tcPr>
            <w:tcW w:w="1238" w:type="dxa"/>
          </w:tcPr>
          <w:p w14:paraId="7D117345" w14:textId="77777777" w:rsidR="00C10B6B" w:rsidRDefault="00C10B6B" w:rsidP="00C10B6B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</w:pPr>
            <w:r>
              <w:rPr>
                <w:rFonts w:ascii="Tahoma" w:hAnsi="Tahoma"/>
                <w:b/>
                <w:color w:val="000000" w:themeColor="text1"/>
                <w:sz w:val="22"/>
                <w:lang w:eastAsia="es-ES"/>
              </w:rPr>
              <w:t>Oro</w:t>
            </w:r>
          </w:p>
        </w:tc>
      </w:tr>
      <w:tr w:rsidR="00B74B1C" w:rsidRPr="00C10B6B" w14:paraId="002CED34" w14:textId="77777777" w:rsidTr="003B4BF4">
        <w:trPr>
          <w:trHeight w:val="253"/>
        </w:trPr>
        <w:tc>
          <w:tcPr>
            <w:tcW w:w="2335" w:type="dxa"/>
          </w:tcPr>
          <w:p w14:paraId="4A07DAF8" w14:textId="77777777" w:rsidR="00B74B1C" w:rsidRPr="00C10B6B" w:rsidRDefault="00B74B1C" w:rsidP="00C10B6B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C10B6B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Doble</w:t>
            </w:r>
          </w:p>
        </w:tc>
        <w:tc>
          <w:tcPr>
            <w:tcW w:w="1244" w:type="dxa"/>
          </w:tcPr>
          <w:p w14:paraId="2A684033" w14:textId="77777777" w:rsidR="00C10B6B" w:rsidRPr="00C10B6B" w:rsidRDefault="003B4BF4" w:rsidP="003B4BF4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801</w:t>
            </w:r>
            <w:r w:rsidR="00C10B6B" w:rsidRPr="00C10B6B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  <w:tc>
          <w:tcPr>
            <w:tcW w:w="1239" w:type="dxa"/>
          </w:tcPr>
          <w:p w14:paraId="7C73B1C6" w14:textId="77777777" w:rsidR="00B74B1C" w:rsidRPr="00C10B6B" w:rsidRDefault="003B4BF4" w:rsidP="00C10B6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955</w:t>
            </w:r>
            <w:r w:rsidR="00C10B6B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  <w:tc>
          <w:tcPr>
            <w:tcW w:w="1238" w:type="dxa"/>
          </w:tcPr>
          <w:p w14:paraId="7D78038B" w14:textId="77777777" w:rsidR="00B74B1C" w:rsidRPr="00C10B6B" w:rsidRDefault="00C10B6B" w:rsidP="003B4BF4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1,</w:t>
            </w:r>
            <w:r w:rsidR="003B4BF4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05</w:t>
            </w: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8 USD</w:t>
            </w:r>
          </w:p>
        </w:tc>
      </w:tr>
      <w:tr w:rsidR="00B74B1C" w:rsidRPr="00C10B6B" w14:paraId="0E211A3A" w14:textId="77777777" w:rsidTr="003B4BF4">
        <w:trPr>
          <w:trHeight w:val="253"/>
        </w:trPr>
        <w:tc>
          <w:tcPr>
            <w:tcW w:w="2335" w:type="dxa"/>
          </w:tcPr>
          <w:p w14:paraId="56948130" w14:textId="77777777" w:rsidR="00B74B1C" w:rsidRPr="00C10B6B" w:rsidRDefault="00B74B1C" w:rsidP="00C10B6B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C10B6B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Sencilla</w:t>
            </w:r>
          </w:p>
        </w:tc>
        <w:tc>
          <w:tcPr>
            <w:tcW w:w="1244" w:type="dxa"/>
          </w:tcPr>
          <w:p w14:paraId="1A2CE91B" w14:textId="77777777" w:rsidR="00B74B1C" w:rsidRPr="00C10B6B" w:rsidRDefault="00C10B6B" w:rsidP="003B4BF4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1,</w:t>
            </w:r>
            <w:r w:rsidR="003B4BF4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071</w:t>
            </w: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  <w:tc>
          <w:tcPr>
            <w:tcW w:w="1239" w:type="dxa"/>
          </w:tcPr>
          <w:p w14:paraId="47F76A6E" w14:textId="77777777" w:rsidR="00B74B1C" w:rsidRPr="00C10B6B" w:rsidRDefault="00C10B6B" w:rsidP="003B4BF4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1,</w:t>
            </w:r>
            <w:r w:rsidR="003B4BF4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353</w:t>
            </w: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  <w:tc>
          <w:tcPr>
            <w:tcW w:w="1238" w:type="dxa"/>
          </w:tcPr>
          <w:p w14:paraId="79BACB95" w14:textId="77777777" w:rsidR="00B74B1C" w:rsidRPr="00C10B6B" w:rsidRDefault="003B4BF4" w:rsidP="003B4BF4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</w:t>
            </w:r>
            <w:r w:rsidR="00C10B6B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,</w:t>
            </w: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558</w:t>
            </w:r>
            <w:r w:rsidR="00C10B6B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</w:tr>
      <w:tr w:rsidR="00B74B1C" w:rsidRPr="00C10B6B" w14:paraId="00542976" w14:textId="77777777" w:rsidTr="003B4BF4">
        <w:trPr>
          <w:trHeight w:val="253"/>
        </w:trPr>
        <w:tc>
          <w:tcPr>
            <w:tcW w:w="2335" w:type="dxa"/>
          </w:tcPr>
          <w:p w14:paraId="26F7E9BB" w14:textId="77777777" w:rsidR="00B74B1C" w:rsidRPr="00C10B6B" w:rsidRDefault="00B74B1C" w:rsidP="00C10B6B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C10B6B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Sup. Temporada alta</w:t>
            </w:r>
          </w:p>
        </w:tc>
        <w:tc>
          <w:tcPr>
            <w:tcW w:w="1244" w:type="dxa"/>
          </w:tcPr>
          <w:p w14:paraId="0FCE696D" w14:textId="77777777" w:rsidR="00B74B1C" w:rsidRPr="00C10B6B" w:rsidRDefault="00C10B6B" w:rsidP="003B4BF4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</w:t>
            </w:r>
            <w:r w:rsidR="003B4BF4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51</w:t>
            </w: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  <w:tc>
          <w:tcPr>
            <w:tcW w:w="1239" w:type="dxa"/>
          </w:tcPr>
          <w:p w14:paraId="7CAF40CD" w14:textId="77777777" w:rsidR="00B74B1C" w:rsidRPr="00C10B6B" w:rsidRDefault="00C10B6B" w:rsidP="003B4BF4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</w:t>
            </w:r>
            <w:r w:rsidR="003B4BF4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128</w:t>
            </w: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  <w:tc>
          <w:tcPr>
            <w:tcW w:w="1238" w:type="dxa"/>
          </w:tcPr>
          <w:p w14:paraId="6A56003E" w14:textId="77777777" w:rsidR="00B74B1C" w:rsidRPr="00C10B6B" w:rsidRDefault="00C10B6B" w:rsidP="003B4BF4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</w:t>
            </w:r>
            <w:r w:rsidR="003B4BF4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154</w:t>
            </w: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</w:tr>
      <w:tr w:rsidR="00B74B1C" w:rsidRPr="00C10B6B" w14:paraId="3A251BC0" w14:textId="77777777" w:rsidTr="003B4BF4">
        <w:trPr>
          <w:trHeight w:val="238"/>
        </w:trPr>
        <w:tc>
          <w:tcPr>
            <w:tcW w:w="2335" w:type="dxa"/>
          </w:tcPr>
          <w:p w14:paraId="37C74CAA" w14:textId="77777777" w:rsidR="00B74B1C" w:rsidRPr="00C10B6B" w:rsidRDefault="00B74B1C" w:rsidP="00C10B6B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C10B6B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Sup.</w:t>
            </w:r>
            <w:r w:rsidR="00EF240A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 xml:space="preserve"> T. Alta Aqaba</w:t>
            </w:r>
          </w:p>
        </w:tc>
        <w:tc>
          <w:tcPr>
            <w:tcW w:w="1244" w:type="dxa"/>
          </w:tcPr>
          <w:p w14:paraId="73D4E375" w14:textId="77777777" w:rsidR="00B74B1C" w:rsidRPr="00C10B6B" w:rsidRDefault="00C10B6B" w:rsidP="003B4BF4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</w:t>
            </w:r>
            <w:r w:rsidR="003B4BF4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26</w:t>
            </w: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  <w:tc>
          <w:tcPr>
            <w:tcW w:w="1239" w:type="dxa"/>
          </w:tcPr>
          <w:p w14:paraId="4926F597" w14:textId="77777777" w:rsidR="00B74B1C" w:rsidRPr="00C10B6B" w:rsidRDefault="00C10B6B" w:rsidP="003B4BF4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</w:t>
            </w:r>
            <w:r w:rsidR="003B4BF4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51</w:t>
            </w: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  <w:tc>
          <w:tcPr>
            <w:tcW w:w="1238" w:type="dxa"/>
          </w:tcPr>
          <w:p w14:paraId="76A885E2" w14:textId="77777777" w:rsidR="00B74B1C" w:rsidRPr="00C10B6B" w:rsidRDefault="00C10B6B" w:rsidP="003B4BF4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</w:t>
            </w:r>
            <w:r w:rsidR="003B4BF4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71</w:t>
            </w: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USD</w:t>
            </w:r>
          </w:p>
        </w:tc>
      </w:tr>
      <w:tr w:rsidR="00EF240A" w:rsidRPr="00C10B6B" w14:paraId="32898060" w14:textId="77777777" w:rsidTr="003B4BF4">
        <w:trPr>
          <w:trHeight w:val="253"/>
        </w:trPr>
        <w:tc>
          <w:tcPr>
            <w:tcW w:w="2335" w:type="dxa"/>
          </w:tcPr>
          <w:p w14:paraId="3CA656EA" w14:textId="77777777" w:rsidR="00EF240A" w:rsidRPr="00C10B6B" w:rsidRDefault="00EF240A" w:rsidP="00CF552E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C10B6B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Sup. 4 almuerzos</w:t>
            </w:r>
          </w:p>
        </w:tc>
        <w:tc>
          <w:tcPr>
            <w:tcW w:w="1244" w:type="dxa"/>
          </w:tcPr>
          <w:p w14:paraId="54611165" w14:textId="77777777" w:rsidR="00EF240A" w:rsidRPr="00C10B6B" w:rsidRDefault="003B4BF4" w:rsidP="00CF552E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</w:t>
            </w:r>
            <w:r w:rsidR="00EF240A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103 USD</w:t>
            </w:r>
          </w:p>
        </w:tc>
        <w:tc>
          <w:tcPr>
            <w:tcW w:w="1239" w:type="dxa"/>
          </w:tcPr>
          <w:p w14:paraId="2AE526FC" w14:textId="77777777" w:rsidR="00EF240A" w:rsidRPr="00C10B6B" w:rsidRDefault="00EF240A" w:rsidP="00CF552E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103 USD</w:t>
            </w:r>
          </w:p>
        </w:tc>
        <w:tc>
          <w:tcPr>
            <w:tcW w:w="1238" w:type="dxa"/>
          </w:tcPr>
          <w:p w14:paraId="34155C7A" w14:textId="77777777" w:rsidR="00EF240A" w:rsidRPr="00C10B6B" w:rsidRDefault="00EF240A" w:rsidP="00CF552E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 xml:space="preserve">   103 USD</w:t>
            </w:r>
          </w:p>
        </w:tc>
      </w:tr>
    </w:tbl>
    <w:p w14:paraId="600EA45C" w14:textId="77777777" w:rsidR="00C10B6B" w:rsidRDefault="00C10B6B" w:rsidP="00C10B6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2551"/>
      </w:tblGrid>
      <w:tr w:rsidR="00AE0C8B" w:rsidRPr="00AE0C8B" w14:paraId="6F2634D4" w14:textId="77777777" w:rsidTr="00CF552E">
        <w:tc>
          <w:tcPr>
            <w:tcW w:w="1838" w:type="dxa"/>
          </w:tcPr>
          <w:p w14:paraId="2CC4542F" w14:textId="77777777" w:rsidR="00AE0C8B" w:rsidRPr="00AE0C8B" w:rsidRDefault="00AE0C8B" w:rsidP="00AE0C8B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AE0C8B">
              <w:rPr>
                <w:rFonts w:ascii="Tahoma" w:hAnsi="Tahoma"/>
                <w:b/>
                <w:color w:val="000000" w:themeColor="text1"/>
                <w:sz w:val="20"/>
                <w:szCs w:val="20"/>
                <w:lang w:eastAsia="es-ES"/>
              </w:rPr>
              <w:t>Temporada Alta</w:t>
            </w:r>
          </w:p>
        </w:tc>
        <w:tc>
          <w:tcPr>
            <w:tcW w:w="1559" w:type="dxa"/>
          </w:tcPr>
          <w:p w14:paraId="02DE6519" w14:textId="77777777" w:rsidR="00AE0C8B" w:rsidRPr="00AE0C8B" w:rsidRDefault="00AE0C8B" w:rsidP="00AE0C8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 w:rsidRPr="00AE0C8B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27 feb-29 may</w:t>
            </w:r>
          </w:p>
        </w:tc>
        <w:tc>
          <w:tcPr>
            <w:tcW w:w="1560" w:type="dxa"/>
          </w:tcPr>
          <w:p w14:paraId="28D91147" w14:textId="77777777" w:rsidR="00AE0C8B" w:rsidRPr="00AE0C8B" w:rsidRDefault="00AE0C8B" w:rsidP="00AE0C8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 w:rsidRPr="00AE0C8B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28 ago-27 nov</w:t>
            </w:r>
          </w:p>
        </w:tc>
        <w:tc>
          <w:tcPr>
            <w:tcW w:w="2551" w:type="dxa"/>
          </w:tcPr>
          <w:p w14:paraId="2A78962E" w14:textId="77777777" w:rsidR="00AE0C8B" w:rsidRPr="00AE0C8B" w:rsidRDefault="00AE0C8B" w:rsidP="00AE0C8B">
            <w:pPr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</w:pPr>
            <w:r w:rsidRPr="00AE0C8B">
              <w:rPr>
                <w:rFonts w:ascii="Tahoma" w:hAnsi="Tahoma"/>
                <w:color w:val="000000" w:themeColor="text1"/>
                <w:sz w:val="20"/>
                <w:szCs w:val="20"/>
                <w:lang w:eastAsia="es-ES"/>
              </w:rPr>
              <w:t>19 dic 2020-08 ene 2021</w:t>
            </w:r>
          </w:p>
        </w:tc>
      </w:tr>
    </w:tbl>
    <w:p w14:paraId="27C5AC38" w14:textId="77777777" w:rsidR="00AE0C8B" w:rsidRDefault="00AE0C8B" w:rsidP="00C10B6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</w:p>
    <w:p w14:paraId="656C95EA" w14:textId="77777777" w:rsidR="00C10B6B" w:rsidRPr="00EF240A" w:rsidRDefault="00C10B6B" w:rsidP="00C10B6B">
      <w:pPr>
        <w:pStyle w:val="Sinespaciado"/>
        <w:rPr>
          <w:rFonts w:ascii="Tahoma" w:eastAsia="Bahnschrift" w:hAnsi="Tahoma" w:cs="Tahoma"/>
          <w:color w:val="000000" w:themeColor="text1"/>
          <w:spacing w:val="-1"/>
          <w:sz w:val="22"/>
          <w:lang w:val="es-MX"/>
        </w:rPr>
      </w:pPr>
      <w:r w:rsidRPr="00EF240A">
        <w:rPr>
          <w:rFonts w:ascii="Tahoma" w:hAnsi="Tahoma" w:cs="Tahoma"/>
          <w:b/>
          <w:color w:val="000000" w:themeColor="text1"/>
          <w:sz w:val="22"/>
          <w:lang w:val="es-MX"/>
        </w:rPr>
        <w:t>Hoteles</w:t>
      </w:r>
      <w:r w:rsidRPr="00EF240A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EF240A">
        <w:rPr>
          <w:rFonts w:ascii="Tahoma" w:hAnsi="Tahoma" w:cs="Tahoma"/>
          <w:b/>
          <w:color w:val="000000" w:themeColor="text1"/>
          <w:sz w:val="22"/>
          <w:lang w:val="es-MX"/>
        </w:rPr>
        <w:t>previstos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"/>
        <w:gridCol w:w="1301"/>
        <w:gridCol w:w="1680"/>
        <w:gridCol w:w="1161"/>
      </w:tblGrid>
      <w:tr w:rsidR="00C10B6B" w:rsidRPr="00CC7FB1" w14:paraId="355A57CD" w14:textId="77777777" w:rsidTr="00EF240A">
        <w:trPr>
          <w:trHeight w:val="161"/>
        </w:trPr>
        <w:tc>
          <w:tcPr>
            <w:tcW w:w="983" w:type="dxa"/>
          </w:tcPr>
          <w:p w14:paraId="11C02D58" w14:textId="77777777" w:rsidR="00C10B6B" w:rsidRPr="00EF240A" w:rsidRDefault="00C10B6B" w:rsidP="00C10B6B">
            <w:pPr>
              <w:pStyle w:val="Sinespaciado"/>
              <w:rPr>
                <w:rFonts w:ascii="Tahoma" w:hAnsi="Tahoma"/>
                <w:b/>
                <w:color w:val="000000" w:themeColor="text1"/>
                <w:sz w:val="20"/>
                <w:szCs w:val="20"/>
              </w:rPr>
            </w:pPr>
            <w:r w:rsidRPr="00EF240A">
              <w:rPr>
                <w:rFonts w:ascii="Tahoma" w:hAnsi="Tahoma"/>
                <w:b/>
                <w:color w:val="000000" w:themeColor="text1"/>
                <w:sz w:val="20"/>
                <w:szCs w:val="20"/>
              </w:rPr>
              <w:t>Ciudad</w:t>
            </w:r>
          </w:p>
        </w:tc>
        <w:tc>
          <w:tcPr>
            <w:tcW w:w="1301" w:type="dxa"/>
          </w:tcPr>
          <w:p w14:paraId="14983BB3" w14:textId="77777777" w:rsidR="00C10B6B" w:rsidRPr="00EF240A" w:rsidRDefault="00C10B6B" w:rsidP="00C10B6B">
            <w:pPr>
              <w:pStyle w:val="Sinespaciado"/>
              <w:jc w:val="center"/>
              <w:rPr>
                <w:rFonts w:ascii="Tahoma" w:hAnsi="Tahoma"/>
                <w:b/>
                <w:color w:val="000000" w:themeColor="text1"/>
                <w:sz w:val="20"/>
                <w:szCs w:val="20"/>
              </w:rPr>
            </w:pPr>
            <w:r w:rsidRPr="00EF240A">
              <w:rPr>
                <w:rFonts w:ascii="Tahoma" w:hAnsi="Tahoma"/>
                <w:b/>
                <w:color w:val="000000" w:themeColor="text1"/>
                <w:sz w:val="20"/>
                <w:szCs w:val="20"/>
              </w:rPr>
              <w:t>Bronce</w:t>
            </w:r>
          </w:p>
        </w:tc>
        <w:tc>
          <w:tcPr>
            <w:tcW w:w="1680" w:type="dxa"/>
          </w:tcPr>
          <w:p w14:paraId="2F36F461" w14:textId="77777777" w:rsidR="00C10B6B" w:rsidRPr="00EF240A" w:rsidRDefault="00C10B6B" w:rsidP="00C10B6B">
            <w:pPr>
              <w:pStyle w:val="Sinespaciado"/>
              <w:jc w:val="center"/>
              <w:rPr>
                <w:rFonts w:ascii="Tahoma" w:hAnsi="Tahoma"/>
                <w:b/>
                <w:color w:val="000000" w:themeColor="text1"/>
                <w:sz w:val="20"/>
                <w:szCs w:val="20"/>
              </w:rPr>
            </w:pPr>
            <w:r w:rsidRPr="00EF240A">
              <w:rPr>
                <w:rFonts w:ascii="Tahoma" w:hAnsi="Tahoma"/>
                <w:b/>
                <w:color w:val="000000" w:themeColor="text1"/>
                <w:sz w:val="20"/>
                <w:szCs w:val="20"/>
              </w:rPr>
              <w:t>Plata</w:t>
            </w:r>
          </w:p>
        </w:tc>
        <w:tc>
          <w:tcPr>
            <w:tcW w:w="1161" w:type="dxa"/>
          </w:tcPr>
          <w:p w14:paraId="6A4A0979" w14:textId="77777777" w:rsidR="00C10B6B" w:rsidRPr="00CC7FB1" w:rsidRDefault="003B4BF4" w:rsidP="003B4BF4">
            <w:pPr>
              <w:pStyle w:val="Sinespaciado"/>
              <w:jc w:val="center"/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EF240A">
              <w:rPr>
                <w:rFonts w:ascii="Tahoma" w:hAnsi="Tahoma"/>
                <w:b/>
                <w:color w:val="000000" w:themeColor="text1"/>
                <w:sz w:val="20"/>
                <w:szCs w:val="20"/>
              </w:rPr>
              <w:t>Oro</w:t>
            </w:r>
          </w:p>
        </w:tc>
      </w:tr>
      <w:tr w:rsidR="00C10B6B" w:rsidRPr="00CC7FB1" w14:paraId="1B6E1007" w14:textId="77777777" w:rsidTr="00EF240A">
        <w:trPr>
          <w:trHeight w:val="323"/>
        </w:trPr>
        <w:tc>
          <w:tcPr>
            <w:tcW w:w="983" w:type="dxa"/>
          </w:tcPr>
          <w:p w14:paraId="65E71C14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  <w:t>Amman</w:t>
            </w:r>
          </w:p>
        </w:tc>
        <w:tc>
          <w:tcPr>
            <w:tcW w:w="1301" w:type="dxa"/>
          </w:tcPr>
          <w:p w14:paraId="6E2D057A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Daysinn</w:t>
            </w:r>
          </w:p>
          <w:p w14:paraId="50380DD5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Mena Tyche</w:t>
            </w:r>
          </w:p>
        </w:tc>
        <w:tc>
          <w:tcPr>
            <w:tcW w:w="1680" w:type="dxa"/>
          </w:tcPr>
          <w:p w14:paraId="11778F9B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Landmark</w:t>
            </w:r>
          </w:p>
          <w:p w14:paraId="32CCDE03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Bristol</w:t>
            </w:r>
          </w:p>
        </w:tc>
        <w:tc>
          <w:tcPr>
            <w:tcW w:w="1161" w:type="dxa"/>
          </w:tcPr>
          <w:p w14:paraId="786DF579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Kempinski</w:t>
            </w:r>
          </w:p>
          <w:p w14:paraId="2D6F21BD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Millennium</w:t>
            </w:r>
          </w:p>
        </w:tc>
      </w:tr>
      <w:tr w:rsidR="00C10B6B" w:rsidRPr="00CC7FB1" w14:paraId="10027E99" w14:textId="77777777" w:rsidTr="00EF240A">
        <w:trPr>
          <w:trHeight w:val="313"/>
        </w:trPr>
        <w:tc>
          <w:tcPr>
            <w:tcW w:w="983" w:type="dxa"/>
          </w:tcPr>
          <w:p w14:paraId="68699124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b/>
                <w:color w:val="000000" w:themeColor="text1"/>
                <w:sz w:val="20"/>
                <w:szCs w:val="20"/>
                <w:lang w:val="en-US"/>
              </w:rPr>
              <w:t>Petra</w:t>
            </w:r>
          </w:p>
        </w:tc>
        <w:tc>
          <w:tcPr>
            <w:tcW w:w="1301" w:type="dxa"/>
          </w:tcPr>
          <w:p w14:paraId="34F1FF8D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P Quattro</w:t>
            </w:r>
          </w:p>
          <w:p w14:paraId="42E58629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Petra Canal</w:t>
            </w:r>
          </w:p>
        </w:tc>
        <w:tc>
          <w:tcPr>
            <w:tcW w:w="1680" w:type="dxa"/>
          </w:tcPr>
          <w:p w14:paraId="7A58A6BC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Nabatean Castle</w:t>
            </w:r>
          </w:p>
          <w:p w14:paraId="36018451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Old Village</w:t>
            </w:r>
          </w:p>
        </w:tc>
        <w:tc>
          <w:tcPr>
            <w:tcW w:w="1161" w:type="dxa"/>
          </w:tcPr>
          <w:p w14:paraId="733DE161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Movenpick</w:t>
            </w:r>
          </w:p>
          <w:p w14:paraId="27FC2ACB" w14:textId="77777777" w:rsidR="00C10B6B" w:rsidRPr="00CC7FB1" w:rsidRDefault="00C10B6B" w:rsidP="00C10B6B">
            <w:pPr>
              <w:pStyle w:val="Sinespaciado"/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</w:pPr>
            <w:r w:rsidRPr="00CC7FB1">
              <w:rPr>
                <w:rFonts w:ascii="Tahoma" w:hAnsi="Tahoma"/>
                <w:color w:val="000000" w:themeColor="text1"/>
                <w:sz w:val="20"/>
                <w:szCs w:val="20"/>
                <w:lang w:val="en-US"/>
              </w:rPr>
              <w:t>Marriott</w:t>
            </w:r>
          </w:p>
        </w:tc>
      </w:tr>
    </w:tbl>
    <w:p w14:paraId="4ABF66AF" w14:textId="77777777" w:rsidR="00EF240A" w:rsidRDefault="00EF240A" w:rsidP="00C10B6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</w:p>
    <w:p w14:paraId="2BD31CC5" w14:textId="77777777" w:rsidR="008830A6" w:rsidRPr="004F34F8" w:rsidRDefault="004F34F8" w:rsidP="00C10B6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  <w:r w:rsidRPr="004F34F8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>Incluye</w:t>
      </w:r>
    </w:p>
    <w:p w14:paraId="5D037932" w14:textId="77777777" w:rsidR="00D219E1" w:rsidRDefault="00790D15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5</w:t>
      </w:r>
      <w:r w:rsidR="00D219E1">
        <w:rPr>
          <w:rFonts w:ascii="Tahoma" w:hAnsi="Tahoma" w:cs="Tahoma"/>
          <w:color w:val="000000" w:themeColor="text1"/>
          <w:sz w:val="22"/>
        </w:rPr>
        <w:t xml:space="preserve"> noches de alojamiento</w:t>
      </w:r>
    </w:p>
    <w:p w14:paraId="694D65E1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Media pensión en hoteles seleccionados, excepto primera noche (sólo alojamiento)</w:t>
      </w:r>
    </w:p>
    <w:p w14:paraId="594A4619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Traslados, visitas y entradas indicadas</w:t>
      </w:r>
    </w:p>
    <w:p w14:paraId="1170135D" w14:textId="77777777" w:rsidR="00790D15" w:rsidRDefault="00790D15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 xml:space="preserve">Caballos en Petra (propina no </w:t>
      </w:r>
      <w:r w:rsidR="00EF240A">
        <w:rPr>
          <w:rFonts w:ascii="Tahoma" w:hAnsi="Tahoma" w:cs="Tahoma"/>
          <w:color w:val="000000" w:themeColor="text1"/>
          <w:sz w:val="22"/>
        </w:rPr>
        <w:t>incluida</w:t>
      </w:r>
      <w:r>
        <w:rPr>
          <w:rFonts w:ascii="Tahoma" w:hAnsi="Tahoma" w:cs="Tahoma"/>
          <w:color w:val="000000" w:themeColor="text1"/>
          <w:sz w:val="22"/>
        </w:rPr>
        <w:t>)</w:t>
      </w:r>
    </w:p>
    <w:p w14:paraId="13A387F1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 xml:space="preserve">Guía de habla española día 2 al </w:t>
      </w:r>
      <w:r w:rsidR="00EF240A">
        <w:rPr>
          <w:rFonts w:ascii="Tahoma" w:hAnsi="Tahoma" w:cs="Tahoma"/>
          <w:color w:val="000000" w:themeColor="text1"/>
          <w:sz w:val="22"/>
        </w:rPr>
        <w:t>5</w:t>
      </w:r>
      <w:r>
        <w:rPr>
          <w:rFonts w:ascii="Tahoma" w:hAnsi="Tahoma" w:cs="Tahoma"/>
          <w:color w:val="000000" w:themeColor="text1"/>
          <w:sz w:val="22"/>
        </w:rPr>
        <w:t xml:space="preserve"> </w:t>
      </w:r>
    </w:p>
    <w:p w14:paraId="03A2E206" w14:textId="77777777" w:rsidR="00AE0C8B" w:rsidRPr="004F34F8" w:rsidRDefault="00AE0C8B" w:rsidP="00C10B6B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val="es-MX" w:eastAsia="es-ES"/>
        </w:rPr>
      </w:pPr>
    </w:p>
    <w:p w14:paraId="1AC5BFDF" w14:textId="77777777" w:rsidR="008830A6" w:rsidRPr="004F34F8" w:rsidRDefault="004F34F8" w:rsidP="00C10B6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  <w:r w:rsidRPr="004F34F8"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  <w:t>No incluye</w:t>
      </w:r>
    </w:p>
    <w:p w14:paraId="2F5E90A0" w14:textId="77777777" w:rsidR="004F34F8" w:rsidRDefault="004F34F8" w:rsidP="00C10B6B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val="es-MX"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val="es-MX" w:eastAsia="es-ES"/>
        </w:rPr>
        <w:t>Vuelos internacionales y domésticos</w:t>
      </w:r>
    </w:p>
    <w:p w14:paraId="59DF0FF5" w14:textId="77777777" w:rsidR="004F34F8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Tasas y v</w:t>
      </w:r>
      <w:r w:rsidR="004F34F8" w:rsidRPr="004F34F8">
        <w:rPr>
          <w:rFonts w:ascii="Tahoma" w:hAnsi="Tahoma" w:cs="Tahoma"/>
          <w:color w:val="000000" w:themeColor="text1"/>
          <w:sz w:val="22"/>
        </w:rPr>
        <w:t>isado</w:t>
      </w:r>
      <w:r>
        <w:rPr>
          <w:rFonts w:ascii="Tahoma" w:hAnsi="Tahoma" w:cs="Tahoma"/>
          <w:color w:val="000000" w:themeColor="text1"/>
          <w:sz w:val="22"/>
        </w:rPr>
        <w:t>s</w:t>
      </w:r>
      <w:r w:rsidR="004F34F8" w:rsidRPr="004F34F8">
        <w:rPr>
          <w:rFonts w:ascii="Tahoma" w:hAnsi="Tahoma" w:cs="Tahoma"/>
          <w:color w:val="000000" w:themeColor="text1"/>
          <w:sz w:val="22"/>
        </w:rPr>
        <w:t xml:space="preserve"> </w:t>
      </w:r>
    </w:p>
    <w:p w14:paraId="5D740EEE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Bebidas y alimentos no especificados</w:t>
      </w:r>
    </w:p>
    <w:p w14:paraId="486DB400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>Propinas</w:t>
      </w:r>
    </w:p>
    <w:p w14:paraId="339F4149" w14:textId="77777777" w:rsidR="00D219E1" w:rsidRDefault="00D219E1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 xml:space="preserve">Seguros </w:t>
      </w:r>
    </w:p>
    <w:p w14:paraId="7F986CD3" w14:textId="77777777" w:rsidR="004F34F8" w:rsidRDefault="004F34F8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</w:rPr>
      </w:pPr>
      <w:r w:rsidRPr="004F34F8">
        <w:rPr>
          <w:rFonts w:ascii="Tahoma" w:hAnsi="Tahoma" w:cs="Tahoma"/>
          <w:color w:val="000000" w:themeColor="text1"/>
          <w:sz w:val="22"/>
        </w:rPr>
        <w:t>Cualquier servicio no especificado como incluido.</w:t>
      </w:r>
    </w:p>
    <w:p w14:paraId="1593DCA8" w14:textId="77777777" w:rsidR="007C4C3C" w:rsidRPr="00790D15" w:rsidRDefault="007C4C3C" w:rsidP="00C10B6B">
      <w:pPr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14:paraId="6484D233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  <w:t>Notas:</w:t>
      </w:r>
    </w:p>
    <w:p w14:paraId="5680DF12" w14:textId="77777777" w:rsidR="00C32525" w:rsidRPr="00217ECA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217ECA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Para reservaciones, se requiere copia del pasaporte con vigencia mínima de 6 meses después de su regreso</w:t>
      </w:r>
    </w:p>
    <w:p w14:paraId="28FA88A3" w14:textId="77777777" w:rsidR="00C32525" w:rsidRPr="00217ECA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217ECA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Los documentos como pasaporte, visas, vacunas o cualquier otro requisito que solicite el país visitado, son responsabilidad del pasajero.</w:t>
      </w:r>
    </w:p>
    <w:p w14:paraId="2E58998D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217ECA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Las cotizaciones están sujetas a</w:t>
      </w: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 cambio al momento de confirmar los servicios por escrito.</w:t>
      </w:r>
    </w:p>
    <w:p w14:paraId="180782E1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Los traslados regulares cuentan con horario preestablecido, sujetos a cambios sin previo aviso. </w:t>
      </w:r>
    </w:p>
    <w:p w14:paraId="73349E3E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Cualquier servicio NO utilizado, NO APLICA para reembolso.</w:t>
      </w:r>
    </w:p>
    <w:p w14:paraId="44A7ACAE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Tarifas sujetas a cambio y disponibilidad al momento de confirmar servicios</w:t>
      </w:r>
    </w:p>
    <w:p w14:paraId="6F98684C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Tarifa aplica para pago con transferencia bancaria o cheque </w:t>
      </w:r>
    </w:p>
    <w:p w14:paraId="44E62AB0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Pagos con tarjeta de crédito visa o mc aplica cargo bancario de 3.5%</w:t>
      </w:r>
    </w:p>
    <w:p w14:paraId="4D007E2C" w14:textId="77777777" w:rsidR="00C32525" w:rsidRPr="00C32525" w:rsidRDefault="00C32525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El tipo de cambio se aplica el día que se realiza el pago</w:t>
      </w:r>
    </w:p>
    <w:p w14:paraId="26F54ED4" w14:textId="77777777" w:rsidR="003546FD" w:rsidRPr="00C32525" w:rsidRDefault="00B711A2" w:rsidP="00C10B6B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Vigencia: </w:t>
      </w:r>
      <w:r w:rsidR="007C4C3C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23 septiembre 2021</w:t>
      </w:r>
    </w:p>
    <w:sectPr w:rsidR="003546FD" w:rsidRPr="00C32525" w:rsidSect="00BF7D9E">
      <w:footerReference w:type="default" r:id="rId9"/>
      <w:pgSz w:w="12240" w:h="15840" w:code="1"/>
      <w:pgMar w:top="482" w:right="333" w:bottom="363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091EA" w14:textId="77777777" w:rsidR="00CC196D" w:rsidRDefault="00CC196D" w:rsidP="00955311">
      <w:pPr>
        <w:spacing w:after="0" w:line="240" w:lineRule="auto"/>
      </w:pPr>
      <w:r>
        <w:separator/>
      </w:r>
    </w:p>
  </w:endnote>
  <w:endnote w:type="continuationSeparator" w:id="0">
    <w:p w14:paraId="348FBB47" w14:textId="77777777" w:rsidR="00CC196D" w:rsidRDefault="00CC196D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B90F" w14:textId="77777777"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14:paraId="1F4C6F09" w14:textId="77777777"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>Tels. +52 (33) 96 27 11 46 / 47</w:t>
    </w:r>
    <w:r w:rsidRPr="00003167">
      <w:rPr>
        <w:rFonts w:ascii="Tahoma" w:hAnsi="Tahoma"/>
        <w:bCs/>
        <w:color w:val="auto"/>
        <w:sz w:val="22"/>
        <w:lang w:val="en-US"/>
      </w:rPr>
      <w:t xml:space="preserve"> </w:t>
    </w:r>
    <w:r>
      <w:rPr>
        <w:rFonts w:ascii="Tahoma" w:hAnsi="Tahoma"/>
        <w:bCs/>
        <w:color w:val="auto"/>
        <w:sz w:val="22"/>
        <w:lang w:val="en-US"/>
      </w:rPr>
      <w:t xml:space="preserve">Skype: glori_nup </w:t>
    </w:r>
  </w:p>
  <w:p w14:paraId="524C660A" w14:textId="77777777"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14:paraId="57F36932" w14:textId="77777777" w:rsidR="00003167" w:rsidRPr="008830A6" w:rsidRDefault="00003167">
    <w:pPr>
      <w:pStyle w:val="Piedepgina"/>
      <w:rPr>
        <w:lang w:val="en-US"/>
      </w:rPr>
    </w:pPr>
  </w:p>
  <w:p w14:paraId="30177BA8" w14:textId="77777777" w:rsidR="00016C51" w:rsidRPr="00473664" w:rsidRDefault="00CC196D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C5FA5" w14:textId="77777777" w:rsidR="00CC196D" w:rsidRDefault="00CC196D" w:rsidP="00955311">
      <w:pPr>
        <w:spacing w:after="0" w:line="240" w:lineRule="auto"/>
      </w:pPr>
      <w:r>
        <w:separator/>
      </w:r>
    </w:p>
  </w:footnote>
  <w:footnote w:type="continuationSeparator" w:id="0">
    <w:p w14:paraId="3282C422" w14:textId="77777777" w:rsidR="00CC196D" w:rsidRDefault="00CC196D" w:rsidP="0095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F1342"/>
    <w:multiLevelType w:val="multilevel"/>
    <w:tmpl w:val="0730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5B7275"/>
    <w:multiLevelType w:val="multilevel"/>
    <w:tmpl w:val="80827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6B"/>
    <w:rsid w:val="00003167"/>
    <w:rsid w:val="000169CF"/>
    <w:rsid w:val="00050B56"/>
    <w:rsid w:val="000A782F"/>
    <w:rsid w:val="000D4A9E"/>
    <w:rsid w:val="000F1B7A"/>
    <w:rsid w:val="000F5761"/>
    <w:rsid w:val="00112A33"/>
    <w:rsid w:val="001313BA"/>
    <w:rsid w:val="00146353"/>
    <w:rsid w:val="00161355"/>
    <w:rsid w:val="001740FD"/>
    <w:rsid w:val="0018353A"/>
    <w:rsid w:val="0019026A"/>
    <w:rsid w:val="001950B2"/>
    <w:rsid w:val="001B0673"/>
    <w:rsid w:val="001B4BFB"/>
    <w:rsid w:val="002156A4"/>
    <w:rsid w:val="00217B87"/>
    <w:rsid w:val="00217ECA"/>
    <w:rsid w:val="002228B9"/>
    <w:rsid w:val="00282EB8"/>
    <w:rsid w:val="002946FD"/>
    <w:rsid w:val="002A558A"/>
    <w:rsid w:val="002B0A7B"/>
    <w:rsid w:val="002D6CE8"/>
    <w:rsid w:val="002F3187"/>
    <w:rsid w:val="00314DD3"/>
    <w:rsid w:val="003546FD"/>
    <w:rsid w:val="0037448C"/>
    <w:rsid w:val="003A4724"/>
    <w:rsid w:val="003B4BF4"/>
    <w:rsid w:val="003E6F3A"/>
    <w:rsid w:val="003F53FA"/>
    <w:rsid w:val="004102CB"/>
    <w:rsid w:val="00417E28"/>
    <w:rsid w:val="00452FD6"/>
    <w:rsid w:val="004568FE"/>
    <w:rsid w:val="0048021F"/>
    <w:rsid w:val="00493C71"/>
    <w:rsid w:val="00494F89"/>
    <w:rsid w:val="00496196"/>
    <w:rsid w:val="004C7AF2"/>
    <w:rsid w:val="004C7F49"/>
    <w:rsid w:val="004D4388"/>
    <w:rsid w:val="004D4AF8"/>
    <w:rsid w:val="004F34F8"/>
    <w:rsid w:val="004F7A72"/>
    <w:rsid w:val="0051539D"/>
    <w:rsid w:val="0052164E"/>
    <w:rsid w:val="005268F8"/>
    <w:rsid w:val="00560874"/>
    <w:rsid w:val="00563B96"/>
    <w:rsid w:val="00566460"/>
    <w:rsid w:val="005707A7"/>
    <w:rsid w:val="005A0F6D"/>
    <w:rsid w:val="005C1E8F"/>
    <w:rsid w:val="005D5D0F"/>
    <w:rsid w:val="005E7FAA"/>
    <w:rsid w:val="006023D5"/>
    <w:rsid w:val="00633A59"/>
    <w:rsid w:val="00644059"/>
    <w:rsid w:val="006658E3"/>
    <w:rsid w:val="006667DC"/>
    <w:rsid w:val="00670AF6"/>
    <w:rsid w:val="00693803"/>
    <w:rsid w:val="006A28C5"/>
    <w:rsid w:val="006B7DBA"/>
    <w:rsid w:val="0074084C"/>
    <w:rsid w:val="00765535"/>
    <w:rsid w:val="0078751D"/>
    <w:rsid w:val="00790D15"/>
    <w:rsid w:val="007A2539"/>
    <w:rsid w:val="007B50AF"/>
    <w:rsid w:val="007B5894"/>
    <w:rsid w:val="007C4C3C"/>
    <w:rsid w:val="007E5479"/>
    <w:rsid w:val="00841FA8"/>
    <w:rsid w:val="00854430"/>
    <w:rsid w:val="00861F5A"/>
    <w:rsid w:val="00863998"/>
    <w:rsid w:val="008830A6"/>
    <w:rsid w:val="008F533E"/>
    <w:rsid w:val="0090298C"/>
    <w:rsid w:val="00902F91"/>
    <w:rsid w:val="00915AC2"/>
    <w:rsid w:val="00955311"/>
    <w:rsid w:val="009725C3"/>
    <w:rsid w:val="00974951"/>
    <w:rsid w:val="009831D7"/>
    <w:rsid w:val="00985747"/>
    <w:rsid w:val="00990725"/>
    <w:rsid w:val="0099637F"/>
    <w:rsid w:val="00997861"/>
    <w:rsid w:val="009A11E4"/>
    <w:rsid w:val="009D211E"/>
    <w:rsid w:val="009D6570"/>
    <w:rsid w:val="00A15571"/>
    <w:rsid w:val="00A23B01"/>
    <w:rsid w:val="00A2590B"/>
    <w:rsid w:val="00A57ECA"/>
    <w:rsid w:val="00AA0F76"/>
    <w:rsid w:val="00AA5844"/>
    <w:rsid w:val="00AB31B2"/>
    <w:rsid w:val="00AD4550"/>
    <w:rsid w:val="00AD4B1F"/>
    <w:rsid w:val="00AE0C8B"/>
    <w:rsid w:val="00AF176B"/>
    <w:rsid w:val="00B122ED"/>
    <w:rsid w:val="00B5575A"/>
    <w:rsid w:val="00B55C8C"/>
    <w:rsid w:val="00B62F2E"/>
    <w:rsid w:val="00B66D28"/>
    <w:rsid w:val="00B711A2"/>
    <w:rsid w:val="00B74B1C"/>
    <w:rsid w:val="00B75903"/>
    <w:rsid w:val="00B910B5"/>
    <w:rsid w:val="00B92E88"/>
    <w:rsid w:val="00B94E28"/>
    <w:rsid w:val="00B960A4"/>
    <w:rsid w:val="00BB4DDD"/>
    <w:rsid w:val="00BC2790"/>
    <w:rsid w:val="00BC48E6"/>
    <w:rsid w:val="00BF7D9E"/>
    <w:rsid w:val="00C063A1"/>
    <w:rsid w:val="00C10B6B"/>
    <w:rsid w:val="00C157DF"/>
    <w:rsid w:val="00C2402C"/>
    <w:rsid w:val="00C32525"/>
    <w:rsid w:val="00C9457E"/>
    <w:rsid w:val="00CC196D"/>
    <w:rsid w:val="00CC2803"/>
    <w:rsid w:val="00CC7FB1"/>
    <w:rsid w:val="00CE4108"/>
    <w:rsid w:val="00D10584"/>
    <w:rsid w:val="00D219E1"/>
    <w:rsid w:val="00D2366A"/>
    <w:rsid w:val="00D2588F"/>
    <w:rsid w:val="00D51F12"/>
    <w:rsid w:val="00D71AEC"/>
    <w:rsid w:val="00D810A5"/>
    <w:rsid w:val="00D81B68"/>
    <w:rsid w:val="00DA6D19"/>
    <w:rsid w:val="00DF6D33"/>
    <w:rsid w:val="00E13E32"/>
    <w:rsid w:val="00E40955"/>
    <w:rsid w:val="00E5762B"/>
    <w:rsid w:val="00E57C5C"/>
    <w:rsid w:val="00E6355D"/>
    <w:rsid w:val="00EC470C"/>
    <w:rsid w:val="00EC4DEC"/>
    <w:rsid w:val="00EE5019"/>
    <w:rsid w:val="00EF240A"/>
    <w:rsid w:val="00F064DD"/>
    <w:rsid w:val="00F33476"/>
    <w:rsid w:val="00F4529B"/>
    <w:rsid w:val="00F52EA1"/>
    <w:rsid w:val="00F961D8"/>
    <w:rsid w:val="00F9629F"/>
    <w:rsid w:val="00FA755E"/>
    <w:rsid w:val="00FC05AF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9F06"/>
  <w15:docId w15:val="{247A6B5E-8BC1-4848-B010-61CA1503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C"/>
  </w:style>
  <w:style w:type="paragraph" w:styleId="Ttulo1">
    <w:name w:val="heading 1"/>
    <w:basedOn w:val="Normal"/>
    <w:next w:val="Normal"/>
    <w:link w:val="Ttulo1Car"/>
    <w:uiPriority w:val="9"/>
    <w:qFormat/>
    <w:rsid w:val="00C9457E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457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4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57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color w:val="auto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457E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color w:val="auto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9457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457E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color w:val="auto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457E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color w:val="auto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457E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auto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9457E"/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457E"/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457E"/>
    <w:rPr>
      <w:rFonts w:asciiTheme="majorHAnsi" w:eastAsiaTheme="majorEastAsia" w:hAnsiTheme="majorHAnsi" w:cstheme="majorBidi"/>
      <w:b/>
      <w:bCs/>
      <w:color w:val="auto"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57E"/>
    <w:rPr>
      <w:rFonts w:asciiTheme="minorHAnsi" w:eastAsiaTheme="minorEastAsia" w:hAnsiTheme="minorHAnsi"/>
      <w:b/>
      <w:bCs/>
      <w:color w:val="auto"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457E"/>
    <w:rPr>
      <w:rFonts w:asciiTheme="minorHAnsi" w:eastAsiaTheme="minorEastAsia" w:hAnsiTheme="minorHAnsi"/>
      <w:b/>
      <w:bCs/>
      <w:i/>
      <w:iCs/>
      <w:color w:val="auto"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9457E"/>
    <w:rPr>
      <w:rFonts w:ascii="Times New Roman" w:eastAsia="Times New Roman" w:hAnsi="Times New Roman" w:cs="Times New Roman"/>
      <w:b/>
      <w:bCs/>
      <w:color w:val="auto"/>
      <w:sz w:val="22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457E"/>
    <w:rPr>
      <w:rFonts w:asciiTheme="minorHAnsi" w:eastAsiaTheme="minorEastAsia" w:hAnsiTheme="minorHAnsi"/>
      <w:color w:val="auto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457E"/>
    <w:rPr>
      <w:rFonts w:asciiTheme="minorHAnsi" w:eastAsiaTheme="minorEastAsia" w:hAnsiTheme="minorHAnsi"/>
      <w:i/>
      <w:iCs/>
      <w:color w:val="auto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9457E"/>
    <w:rPr>
      <w:rFonts w:asciiTheme="majorHAnsi" w:eastAsiaTheme="majorEastAsia" w:hAnsiTheme="majorHAnsi" w:cstheme="majorBidi"/>
      <w:color w:val="auto"/>
      <w:sz w:val="22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E0C8B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36810-D1B3-434F-9520-F90899DF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Ivanna Ochoa</cp:lastModifiedBy>
  <cp:revision>9</cp:revision>
  <cp:lastPrinted>2020-01-08T17:46:00Z</cp:lastPrinted>
  <dcterms:created xsi:type="dcterms:W3CDTF">2020-09-16T22:07:00Z</dcterms:created>
  <dcterms:modified xsi:type="dcterms:W3CDTF">2020-10-11T21:42:00Z</dcterms:modified>
</cp:coreProperties>
</file>