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FE584" w14:textId="456AECE5" w:rsidR="007740C5" w:rsidRPr="003B642F" w:rsidRDefault="007740C5" w:rsidP="003B642F">
      <w:pPr>
        <w:jc w:val="center"/>
        <w:rPr>
          <w:rFonts w:ascii="Amatic" w:hAnsi="Amatic" w:cs="Arial"/>
          <w:b/>
          <w:sz w:val="120"/>
          <w:szCs w:val="120"/>
        </w:rPr>
      </w:pPr>
      <w:r w:rsidRPr="003B642F">
        <w:rPr>
          <w:rFonts w:ascii="Amatic" w:hAnsi="Amatic" w:cs="Arial"/>
          <w:b/>
          <w:sz w:val="120"/>
          <w:szCs w:val="120"/>
        </w:rPr>
        <w:t>Magic Dragon Preschool</w:t>
      </w:r>
    </w:p>
    <w:p w14:paraId="0144B3B3" w14:textId="77777777" w:rsidR="007740C5" w:rsidRPr="007740C5" w:rsidRDefault="007740C5" w:rsidP="007740C5">
      <w:pPr>
        <w:jc w:val="center"/>
        <w:rPr>
          <w:b/>
          <w:sz w:val="32"/>
        </w:rPr>
      </w:pPr>
    </w:p>
    <w:p w14:paraId="43AE9D17" w14:textId="202C0BA8" w:rsidR="007740C5" w:rsidRPr="007740C5" w:rsidRDefault="003B642F" w:rsidP="007740C5">
      <w:pPr>
        <w:jc w:val="center"/>
        <w:rPr>
          <w:b/>
          <w:sz w:val="32"/>
        </w:rPr>
      </w:pPr>
      <w:r>
        <w:rPr>
          <w:noProof/>
        </w:rPr>
        <w:drawing>
          <wp:anchor distT="0" distB="0" distL="114300" distR="114300" simplePos="0" relativeHeight="251661312" behindDoc="0" locked="0" layoutInCell="1" allowOverlap="1" wp14:anchorId="44A5315E" wp14:editId="1453CC6F">
            <wp:simplePos x="0" y="0"/>
            <wp:positionH relativeFrom="column">
              <wp:posOffset>1903730</wp:posOffset>
            </wp:positionH>
            <wp:positionV relativeFrom="paragraph">
              <wp:posOffset>99060</wp:posOffset>
            </wp:positionV>
            <wp:extent cx="2065020" cy="2111439"/>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5020" cy="211143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CD44A4" w14:textId="786A46D3" w:rsidR="007740C5" w:rsidRPr="007740C5" w:rsidRDefault="007740C5" w:rsidP="007740C5">
      <w:pPr>
        <w:jc w:val="center"/>
        <w:rPr>
          <w:b/>
          <w:sz w:val="32"/>
        </w:rPr>
      </w:pPr>
    </w:p>
    <w:p w14:paraId="09CEF8E2" w14:textId="77777777" w:rsidR="007740C5" w:rsidRPr="007740C5" w:rsidRDefault="007740C5" w:rsidP="007740C5">
      <w:pPr>
        <w:jc w:val="center"/>
        <w:rPr>
          <w:rFonts w:cs="Arial"/>
          <w:b/>
          <w:sz w:val="32"/>
        </w:rPr>
      </w:pPr>
    </w:p>
    <w:p w14:paraId="642EBD82" w14:textId="77777777" w:rsidR="007740C5" w:rsidRPr="007740C5" w:rsidRDefault="007740C5" w:rsidP="007740C5">
      <w:pPr>
        <w:jc w:val="center"/>
        <w:rPr>
          <w:rFonts w:cs="Arial"/>
          <w:b/>
          <w:sz w:val="32"/>
        </w:rPr>
      </w:pPr>
    </w:p>
    <w:p w14:paraId="70290209" w14:textId="77777777" w:rsidR="007740C5" w:rsidRPr="007740C5" w:rsidRDefault="007740C5" w:rsidP="007740C5">
      <w:pPr>
        <w:jc w:val="center"/>
        <w:rPr>
          <w:rFonts w:cs="Arial"/>
          <w:b/>
          <w:sz w:val="32"/>
        </w:rPr>
      </w:pPr>
    </w:p>
    <w:p w14:paraId="703FFCFE" w14:textId="77777777" w:rsidR="007740C5" w:rsidRPr="007740C5" w:rsidRDefault="007740C5" w:rsidP="007740C5">
      <w:pPr>
        <w:jc w:val="center"/>
        <w:rPr>
          <w:rFonts w:cs="Arial"/>
          <w:b/>
          <w:sz w:val="32"/>
        </w:rPr>
      </w:pPr>
    </w:p>
    <w:p w14:paraId="61D98180" w14:textId="77777777" w:rsidR="007740C5" w:rsidRPr="007740C5" w:rsidRDefault="007740C5" w:rsidP="007740C5">
      <w:pPr>
        <w:jc w:val="center"/>
        <w:rPr>
          <w:rFonts w:cs="Arial"/>
          <w:b/>
          <w:sz w:val="32"/>
        </w:rPr>
      </w:pPr>
    </w:p>
    <w:p w14:paraId="7049F49F" w14:textId="77777777" w:rsidR="007740C5" w:rsidRPr="007740C5" w:rsidRDefault="007740C5" w:rsidP="007740C5">
      <w:pPr>
        <w:jc w:val="center"/>
        <w:rPr>
          <w:rFonts w:cs="Arial"/>
          <w:b/>
          <w:sz w:val="32"/>
        </w:rPr>
      </w:pPr>
    </w:p>
    <w:p w14:paraId="603A71E5" w14:textId="77777777" w:rsidR="007740C5" w:rsidRPr="007740C5" w:rsidRDefault="007740C5" w:rsidP="007740C5">
      <w:pPr>
        <w:jc w:val="center"/>
        <w:rPr>
          <w:rFonts w:cs="Arial"/>
          <w:b/>
          <w:sz w:val="32"/>
        </w:rPr>
      </w:pPr>
    </w:p>
    <w:p w14:paraId="2B06FEC9" w14:textId="77777777" w:rsidR="007740C5" w:rsidRPr="007740C5" w:rsidRDefault="007740C5" w:rsidP="0004579F">
      <w:pPr>
        <w:rPr>
          <w:rFonts w:cs="Arial"/>
          <w:b/>
          <w:color w:val="000000" w:themeColor="text1"/>
          <w:sz w:val="56"/>
          <w:szCs w:val="56"/>
        </w:rPr>
      </w:pPr>
    </w:p>
    <w:p w14:paraId="7BB323C0" w14:textId="03A36E53" w:rsidR="007740C5" w:rsidRPr="0004579F" w:rsidRDefault="007740C5" w:rsidP="0004579F">
      <w:pPr>
        <w:jc w:val="center"/>
        <w:rPr>
          <w:rFonts w:ascii="Montserrat" w:hAnsi="Montserrat" w:cs="Arial"/>
          <w:b/>
          <w:color w:val="000000" w:themeColor="text1"/>
          <w:sz w:val="80"/>
          <w:szCs w:val="80"/>
        </w:rPr>
      </w:pPr>
      <w:r w:rsidRPr="003B642F">
        <w:rPr>
          <w:rFonts w:ascii="Montserrat" w:hAnsi="Montserrat" w:cs="Arial"/>
          <w:b/>
          <w:color w:val="000000" w:themeColor="text1"/>
          <w:sz w:val="80"/>
          <w:szCs w:val="80"/>
        </w:rPr>
        <w:t>Confidentiality &amp; Data Protection Policy</w:t>
      </w: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7740C5" w:rsidRPr="003B642F" w14:paraId="28A69F26" w14:textId="77777777" w:rsidTr="001E3D58">
        <w:trPr>
          <w:trHeight w:val="658"/>
        </w:trPr>
        <w:tc>
          <w:tcPr>
            <w:tcW w:w="9295" w:type="dxa"/>
            <w:gridSpan w:val="2"/>
          </w:tcPr>
          <w:p w14:paraId="226F734A" w14:textId="77777777" w:rsidR="007740C5" w:rsidRPr="003B642F" w:rsidRDefault="007740C5" w:rsidP="007740C5">
            <w:pPr>
              <w:spacing w:after="160" w:line="259" w:lineRule="auto"/>
              <w:jc w:val="center"/>
              <w:rPr>
                <w:rFonts w:ascii="Montserrat" w:hAnsi="Montserrat"/>
                <w:b/>
                <w:lang w:eastAsia="en-GB"/>
              </w:rPr>
            </w:pPr>
            <w:r w:rsidRPr="003B642F">
              <w:rPr>
                <w:rFonts w:ascii="Montserrat" w:hAnsi="Montserrat"/>
                <w:b/>
                <w:lang w:eastAsia="en-GB"/>
              </w:rPr>
              <w:t xml:space="preserve">Monitoring </w:t>
            </w:r>
          </w:p>
        </w:tc>
      </w:tr>
      <w:tr w:rsidR="007740C5" w:rsidRPr="003B642F" w14:paraId="11E7CAB5" w14:textId="77777777" w:rsidTr="001E3D58">
        <w:trPr>
          <w:trHeight w:val="807"/>
        </w:trPr>
        <w:tc>
          <w:tcPr>
            <w:tcW w:w="3318" w:type="dxa"/>
          </w:tcPr>
          <w:p w14:paraId="1B34304D" w14:textId="77777777" w:rsidR="007740C5" w:rsidRPr="003B642F" w:rsidRDefault="007740C5" w:rsidP="007740C5">
            <w:pPr>
              <w:rPr>
                <w:rFonts w:ascii="Montserrat" w:hAnsi="Montserrat"/>
                <w:b/>
                <w:lang w:eastAsia="en-GB"/>
              </w:rPr>
            </w:pPr>
            <w:r w:rsidRPr="003B642F">
              <w:rPr>
                <w:rFonts w:ascii="Montserrat" w:hAnsi="Montserrat"/>
                <w:b/>
                <w:lang w:eastAsia="en-GB"/>
              </w:rPr>
              <w:t xml:space="preserve">Date of Review: </w:t>
            </w:r>
          </w:p>
        </w:tc>
        <w:tc>
          <w:tcPr>
            <w:tcW w:w="5976" w:type="dxa"/>
          </w:tcPr>
          <w:p w14:paraId="3C2DB5FE" w14:textId="77777777" w:rsidR="007740C5" w:rsidRPr="003B642F" w:rsidRDefault="007740C5" w:rsidP="007740C5">
            <w:pPr>
              <w:jc w:val="center"/>
              <w:rPr>
                <w:rFonts w:ascii="Montserrat" w:hAnsi="Montserrat"/>
                <w:lang w:eastAsia="en-GB"/>
              </w:rPr>
            </w:pPr>
          </w:p>
          <w:p w14:paraId="40AB97B5" w14:textId="0B06DBC6" w:rsidR="007740C5" w:rsidRPr="003B642F" w:rsidRDefault="0004579F" w:rsidP="007740C5">
            <w:pPr>
              <w:jc w:val="center"/>
              <w:rPr>
                <w:rFonts w:ascii="Montserrat" w:hAnsi="Montserrat"/>
                <w:lang w:eastAsia="en-GB"/>
              </w:rPr>
            </w:pPr>
            <w:r>
              <w:rPr>
                <w:rFonts w:ascii="Montserrat" w:hAnsi="Montserrat"/>
                <w:lang w:eastAsia="en-GB"/>
              </w:rPr>
              <w:t>July 2026</w:t>
            </w:r>
          </w:p>
        </w:tc>
      </w:tr>
      <w:tr w:rsidR="007740C5" w:rsidRPr="003B642F" w14:paraId="3932FA16" w14:textId="77777777" w:rsidTr="001E3D58">
        <w:tblPrEx>
          <w:tblLook w:val="04A0" w:firstRow="1" w:lastRow="0" w:firstColumn="1" w:lastColumn="0" w:noHBand="0" w:noVBand="1"/>
        </w:tblPrEx>
        <w:trPr>
          <w:trHeight w:val="1178"/>
        </w:trPr>
        <w:tc>
          <w:tcPr>
            <w:tcW w:w="3318" w:type="dxa"/>
          </w:tcPr>
          <w:p w14:paraId="04582DF7" w14:textId="77777777" w:rsidR="007740C5" w:rsidRPr="003B642F" w:rsidRDefault="007740C5" w:rsidP="007740C5">
            <w:pPr>
              <w:rPr>
                <w:rFonts w:ascii="Montserrat" w:hAnsi="Montserrat"/>
                <w:b/>
                <w:lang w:eastAsia="en-GB"/>
              </w:rPr>
            </w:pPr>
            <w:r w:rsidRPr="003B642F">
              <w:rPr>
                <w:rFonts w:ascii="Montserrat" w:hAnsi="Montserrat"/>
                <w:b/>
                <w:lang w:eastAsia="en-GB"/>
              </w:rPr>
              <w:t>Signed by (Printed name and signature)</w:t>
            </w:r>
          </w:p>
          <w:p w14:paraId="45E816A6" w14:textId="77777777" w:rsidR="007740C5" w:rsidRPr="003B642F" w:rsidRDefault="007740C5" w:rsidP="007740C5">
            <w:pPr>
              <w:rPr>
                <w:rFonts w:ascii="Montserrat" w:hAnsi="Montserrat"/>
                <w:b/>
                <w:lang w:eastAsia="en-GB"/>
              </w:rPr>
            </w:pPr>
          </w:p>
        </w:tc>
        <w:tc>
          <w:tcPr>
            <w:tcW w:w="5976" w:type="dxa"/>
          </w:tcPr>
          <w:p w14:paraId="73B9C7CD" w14:textId="280194E2" w:rsidR="007740C5" w:rsidRPr="003B642F" w:rsidRDefault="0004579F" w:rsidP="007740C5">
            <w:pPr>
              <w:jc w:val="center"/>
              <w:rPr>
                <w:rFonts w:ascii="Montserrat" w:hAnsi="Montserrat"/>
                <w:lang w:eastAsia="en-GB"/>
              </w:rPr>
            </w:pPr>
            <w:r>
              <w:rPr>
                <w:rFonts w:ascii="Montserrat" w:hAnsi="Montserrat"/>
                <w:lang w:eastAsia="en-GB"/>
              </w:rPr>
              <w:t>N HAWKE</w:t>
            </w:r>
          </w:p>
        </w:tc>
      </w:tr>
      <w:tr w:rsidR="007740C5" w:rsidRPr="003B642F" w14:paraId="64EB9F4A" w14:textId="77777777" w:rsidTr="001E3D58">
        <w:tblPrEx>
          <w:tblLook w:val="04A0" w:firstRow="1" w:lastRow="0" w:firstColumn="1" w:lastColumn="0" w:noHBand="0" w:noVBand="1"/>
        </w:tblPrEx>
        <w:trPr>
          <w:trHeight w:val="610"/>
        </w:trPr>
        <w:tc>
          <w:tcPr>
            <w:tcW w:w="3318" w:type="dxa"/>
          </w:tcPr>
          <w:p w14:paraId="73B0E625" w14:textId="77777777" w:rsidR="007740C5" w:rsidRPr="003B642F" w:rsidRDefault="007740C5" w:rsidP="007740C5">
            <w:pPr>
              <w:rPr>
                <w:rFonts w:ascii="Montserrat" w:hAnsi="Montserrat"/>
                <w:b/>
                <w:lang w:eastAsia="en-GB"/>
              </w:rPr>
            </w:pPr>
            <w:r w:rsidRPr="003B642F">
              <w:rPr>
                <w:rFonts w:ascii="Montserrat" w:hAnsi="Montserrat"/>
                <w:b/>
                <w:lang w:eastAsia="en-GB"/>
              </w:rPr>
              <w:t>Date of next review:</w:t>
            </w:r>
          </w:p>
          <w:p w14:paraId="647A1692" w14:textId="77777777" w:rsidR="007740C5" w:rsidRPr="003B642F" w:rsidRDefault="007740C5" w:rsidP="007740C5">
            <w:pPr>
              <w:rPr>
                <w:rFonts w:ascii="Montserrat" w:hAnsi="Montserrat"/>
                <w:b/>
                <w:lang w:eastAsia="en-GB"/>
              </w:rPr>
            </w:pPr>
          </w:p>
        </w:tc>
        <w:tc>
          <w:tcPr>
            <w:tcW w:w="5976" w:type="dxa"/>
          </w:tcPr>
          <w:p w14:paraId="3AC0C611" w14:textId="76AA62C5" w:rsidR="007740C5" w:rsidRPr="003B642F" w:rsidRDefault="0004579F" w:rsidP="007740C5">
            <w:pPr>
              <w:jc w:val="center"/>
              <w:rPr>
                <w:rFonts w:ascii="Montserrat" w:hAnsi="Montserrat"/>
                <w:b/>
                <w:lang w:eastAsia="en-GB"/>
              </w:rPr>
            </w:pPr>
            <w:r>
              <w:rPr>
                <w:rFonts w:ascii="Montserrat" w:hAnsi="Montserrat"/>
                <w:b/>
                <w:lang w:eastAsia="en-GB"/>
              </w:rPr>
              <w:t>JULY 2028</w:t>
            </w:r>
          </w:p>
          <w:p w14:paraId="107B4AA7" w14:textId="77777777" w:rsidR="007740C5" w:rsidRPr="003B642F" w:rsidRDefault="007740C5" w:rsidP="007740C5">
            <w:pPr>
              <w:jc w:val="center"/>
              <w:rPr>
                <w:rFonts w:ascii="Montserrat" w:hAnsi="Montserrat"/>
                <w:lang w:eastAsia="en-GB"/>
              </w:rPr>
            </w:pPr>
          </w:p>
        </w:tc>
      </w:tr>
    </w:tbl>
    <w:p w14:paraId="4253DE59" w14:textId="77777777" w:rsidR="009E6F3F" w:rsidRPr="003B642F" w:rsidRDefault="009E6F3F" w:rsidP="003B642F">
      <w:pPr>
        <w:pStyle w:val="BodyText3"/>
        <w:jc w:val="both"/>
        <w:rPr>
          <w:rFonts w:ascii="Montserrat" w:hAnsi="Montserrat"/>
          <w:sz w:val="22"/>
          <w:szCs w:val="22"/>
        </w:rPr>
      </w:pPr>
      <w:r w:rsidRPr="003B642F">
        <w:rPr>
          <w:rFonts w:ascii="Montserrat" w:hAnsi="Montserrat"/>
          <w:sz w:val="22"/>
          <w:szCs w:val="22"/>
        </w:rPr>
        <w:t>Overview</w:t>
      </w:r>
    </w:p>
    <w:p w14:paraId="2685C637" w14:textId="77777777" w:rsidR="009E6F3F" w:rsidRPr="003B642F" w:rsidRDefault="009E6F3F" w:rsidP="003B642F">
      <w:pPr>
        <w:pStyle w:val="BodyText3"/>
        <w:jc w:val="both"/>
        <w:rPr>
          <w:rFonts w:ascii="Montserrat" w:hAnsi="Montserrat"/>
          <w:b w:val="0"/>
          <w:sz w:val="22"/>
          <w:szCs w:val="22"/>
        </w:rPr>
      </w:pPr>
      <w:r w:rsidRPr="003B642F">
        <w:rPr>
          <w:rFonts w:ascii="Montserrat" w:hAnsi="Montserrat"/>
          <w:b w:val="0"/>
          <w:sz w:val="22"/>
          <w:szCs w:val="22"/>
        </w:rPr>
        <w:t>We understand that at times, the work of t</w:t>
      </w:r>
      <w:r w:rsidR="00466609" w:rsidRPr="003B642F">
        <w:rPr>
          <w:rFonts w:ascii="Montserrat" w:hAnsi="Montserrat"/>
          <w:b w:val="0"/>
          <w:sz w:val="22"/>
          <w:szCs w:val="22"/>
        </w:rPr>
        <w:t>he setting and with children,</w:t>
      </w:r>
      <w:r w:rsidRPr="003B642F">
        <w:rPr>
          <w:rFonts w:ascii="Montserrat" w:hAnsi="Montserrat"/>
          <w:b w:val="0"/>
          <w:sz w:val="22"/>
          <w:szCs w:val="22"/>
        </w:rPr>
        <w:t xml:space="preserve"> families</w:t>
      </w:r>
      <w:r w:rsidR="00466609" w:rsidRPr="003B642F">
        <w:rPr>
          <w:rFonts w:ascii="Montserrat" w:hAnsi="Montserrat"/>
          <w:b w:val="0"/>
          <w:sz w:val="22"/>
          <w:szCs w:val="22"/>
        </w:rPr>
        <w:t xml:space="preserve"> and staff </w:t>
      </w:r>
      <w:r w:rsidRPr="003B642F">
        <w:rPr>
          <w:rFonts w:ascii="Montserrat" w:hAnsi="Montserrat"/>
          <w:b w:val="0"/>
          <w:sz w:val="22"/>
          <w:szCs w:val="22"/>
        </w:rPr>
        <w:t>will bring our staff into contact with confidential information. To ensure that all</w:t>
      </w:r>
      <w:r w:rsidR="00403FC5" w:rsidRPr="003B642F">
        <w:rPr>
          <w:rFonts w:ascii="Montserrat" w:hAnsi="Montserrat"/>
          <w:b w:val="0"/>
          <w:sz w:val="22"/>
          <w:szCs w:val="22"/>
        </w:rPr>
        <w:t xml:space="preserve"> </w:t>
      </w:r>
      <w:r w:rsidR="00403FC5" w:rsidRPr="003B642F">
        <w:rPr>
          <w:rFonts w:ascii="Montserrat" w:hAnsi="Montserrat"/>
          <w:b w:val="0"/>
          <w:sz w:val="22"/>
          <w:szCs w:val="22"/>
        </w:rPr>
        <w:lastRenderedPageBreak/>
        <w:t>who</w:t>
      </w:r>
      <w:r w:rsidRPr="003B642F">
        <w:rPr>
          <w:rFonts w:ascii="Montserrat" w:hAnsi="Montserrat"/>
          <w:b w:val="0"/>
          <w:sz w:val="22"/>
          <w:szCs w:val="22"/>
        </w:rPr>
        <w:t xml:space="preserve"> use and work in the setting can do so in confidence, confidentiality will be respected in the following way:</w:t>
      </w:r>
    </w:p>
    <w:p w14:paraId="7511E333" w14:textId="77777777" w:rsidR="00367061" w:rsidRPr="003B642F" w:rsidRDefault="00367061" w:rsidP="003B642F">
      <w:pPr>
        <w:jc w:val="both"/>
        <w:rPr>
          <w:rFonts w:ascii="Montserrat" w:hAnsi="Montserrat"/>
          <w:sz w:val="22"/>
          <w:szCs w:val="22"/>
        </w:rPr>
      </w:pPr>
    </w:p>
    <w:p w14:paraId="4A4616B6" w14:textId="77777777" w:rsidR="00367061" w:rsidRPr="003B642F" w:rsidRDefault="00367061" w:rsidP="003B642F">
      <w:pPr>
        <w:pStyle w:val="Heading1"/>
        <w:jc w:val="both"/>
        <w:rPr>
          <w:rFonts w:ascii="Montserrat" w:hAnsi="Montserrat"/>
          <w:sz w:val="22"/>
          <w:szCs w:val="22"/>
        </w:rPr>
      </w:pPr>
      <w:r w:rsidRPr="003B642F">
        <w:rPr>
          <w:rFonts w:ascii="Montserrat" w:hAnsi="Montserrat"/>
          <w:sz w:val="22"/>
          <w:szCs w:val="22"/>
        </w:rPr>
        <w:t>Aims</w:t>
      </w:r>
    </w:p>
    <w:p w14:paraId="7DE20F44" w14:textId="77777777" w:rsidR="00E552EC" w:rsidRPr="003B642F" w:rsidRDefault="00367061" w:rsidP="003B642F">
      <w:pPr>
        <w:pStyle w:val="BodyText"/>
        <w:numPr>
          <w:ilvl w:val="0"/>
          <w:numId w:val="23"/>
        </w:numPr>
        <w:shd w:val="clear" w:color="auto" w:fill="FFFFFF" w:themeFill="background1"/>
        <w:ind w:left="709" w:hanging="425"/>
        <w:rPr>
          <w:rFonts w:ascii="Montserrat" w:hAnsi="Montserrat"/>
          <w:sz w:val="22"/>
          <w:szCs w:val="22"/>
        </w:rPr>
      </w:pPr>
      <w:r w:rsidRPr="003B642F">
        <w:rPr>
          <w:rFonts w:ascii="Montserrat" w:hAnsi="Montserrat"/>
          <w:sz w:val="22"/>
          <w:szCs w:val="22"/>
        </w:rPr>
        <w:t xml:space="preserve">The setting </w:t>
      </w:r>
      <w:r w:rsidR="00E552EC" w:rsidRPr="003B642F">
        <w:rPr>
          <w:rFonts w:ascii="Montserrat" w:hAnsi="Montserrat"/>
          <w:sz w:val="22"/>
          <w:szCs w:val="22"/>
        </w:rPr>
        <w:t>will ensure that all information is stored and shared according to the regulations and guidance of</w:t>
      </w:r>
      <w:r w:rsidRPr="003B642F">
        <w:rPr>
          <w:rFonts w:ascii="Montserrat" w:hAnsi="Montserrat"/>
          <w:sz w:val="22"/>
          <w:szCs w:val="22"/>
        </w:rPr>
        <w:t xml:space="preserve"> th</w:t>
      </w:r>
      <w:r w:rsidR="00E552EC" w:rsidRPr="003B642F">
        <w:rPr>
          <w:rFonts w:ascii="Montserrat" w:hAnsi="Montserrat"/>
          <w:sz w:val="22"/>
          <w:szCs w:val="22"/>
        </w:rPr>
        <w:t>e</w:t>
      </w:r>
      <w:r w:rsidR="004A180B" w:rsidRPr="003B642F">
        <w:rPr>
          <w:rFonts w:ascii="Montserrat" w:hAnsi="Montserrat"/>
          <w:sz w:val="22"/>
          <w:szCs w:val="22"/>
        </w:rPr>
        <w:t xml:space="preserve"> General </w:t>
      </w:r>
      <w:r w:rsidR="00E552EC" w:rsidRPr="003B642F">
        <w:rPr>
          <w:rFonts w:ascii="Montserrat" w:hAnsi="Montserrat"/>
          <w:sz w:val="22"/>
          <w:szCs w:val="22"/>
        </w:rPr>
        <w:t xml:space="preserve">Data Protection </w:t>
      </w:r>
      <w:r w:rsidR="004A180B" w:rsidRPr="003B642F">
        <w:rPr>
          <w:rFonts w:ascii="Montserrat" w:hAnsi="Montserrat"/>
          <w:sz w:val="22"/>
          <w:szCs w:val="22"/>
        </w:rPr>
        <w:t>Regulation 2018</w:t>
      </w:r>
      <w:r w:rsidRPr="003B642F">
        <w:rPr>
          <w:rFonts w:ascii="Montserrat" w:hAnsi="Montserrat"/>
          <w:sz w:val="22"/>
          <w:szCs w:val="22"/>
        </w:rPr>
        <w:t xml:space="preserve">. </w:t>
      </w:r>
    </w:p>
    <w:p w14:paraId="6470AB06" w14:textId="77777777" w:rsidR="00367061" w:rsidRPr="003B642F" w:rsidRDefault="00E552EC" w:rsidP="003B642F">
      <w:pPr>
        <w:pStyle w:val="BodyText"/>
        <w:numPr>
          <w:ilvl w:val="0"/>
          <w:numId w:val="16"/>
        </w:numPr>
        <w:ind w:left="709"/>
        <w:rPr>
          <w:rFonts w:ascii="Montserrat" w:hAnsi="Montserrat"/>
          <w:sz w:val="22"/>
          <w:szCs w:val="22"/>
        </w:rPr>
      </w:pPr>
      <w:r w:rsidRPr="003B642F">
        <w:rPr>
          <w:rFonts w:ascii="Montserrat" w:hAnsi="Montserrat"/>
          <w:sz w:val="22"/>
          <w:szCs w:val="22"/>
        </w:rPr>
        <w:t>The setting will ensure that t</w:t>
      </w:r>
      <w:r w:rsidR="00367061" w:rsidRPr="003B642F">
        <w:rPr>
          <w:rFonts w:ascii="Montserrat" w:hAnsi="Montserrat"/>
          <w:sz w:val="22"/>
          <w:szCs w:val="22"/>
        </w:rPr>
        <w:t>he staff team are aware of the implications</w:t>
      </w:r>
      <w:r w:rsidR="004A180B" w:rsidRPr="003B642F">
        <w:rPr>
          <w:rFonts w:ascii="Montserrat" w:hAnsi="Montserrat"/>
          <w:sz w:val="22"/>
          <w:szCs w:val="22"/>
        </w:rPr>
        <w:t xml:space="preserve"> of the GDPR 2018</w:t>
      </w:r>
      <w:r w:rsidR="00367061" w:rsidRPr="003B642F">
        <w:rPr>
          <w:rFonts w:ascii="Montserrat" w:hAnsi="Montserrat"/>
          <w:sz w:val="22"/>
          <w:szCs w:val="22"/>
        </w:rPr>
        <w:t xml:space="preserve"> in so far as it affects t</w:t>
      </w:r>
      <w:r w:rsidR="004A180B" w:rsidRPr="003B642F">
        <w:rPr>
          <w:rFonts w:ascii="Montserrat" w:hAnsi="Montserrat"/>
          <w:sz w:val="22"/>
          <w:szCs w:val="22"/>
        </w:rPr>
        <w:t xml:space="preserve">heir roles and responsibilities </w:t>
      </w:r>
      <w:r w:rsidR="00367061" w:rsidRPr="003B642F">
        <w:rPr>
          <w:rFonts w:ascii="Montserrat" w:hAnsi="Montserrat"/>
          <w:sz w:val="22"/>
          <w:szCs w:val="22"/>
        </w:rPr>
        <w:t>within the setting.</w:t>
      </w:r>
    </w:p>
    <w:p w14:paraId="515DE0D1" w14:textId="77777777" w:rsidR="009C0EC7" w:rsidRPr="003B642F" w:rsidRDefault="009C0EC7" w:rsidP="003B642F">
      <w:pPr>
        <w:pStyle w:val="BodyText"/>
        <w:numPr>
          <w:ilvl w:val="0"/>
          <w:numId w:val="16"/>
        </w:numPr>
        <w:ind w:left="709"/>
        <w:rPr>
          <w:rFonts w:ascii="Montserrat" w:hAnsi="Montserrat"/>
          <w:sz w:val="22"/>
          <w:szCs w:val="22"/>
        </w:rPr>
      </w:pPr>
      <w:r w:rsidRPr="003B642F">
        <w:rPr>
          <w:rFonts w:ascii="Montserrat" w:hAnsi="Montserrat"/>
          <w:sz w:val="22"/>
          <w:szCs w:val="22"/>
        </w:rPr>
        <w:t>The setting will e</w:t>
      </w:r>
      <w:r w:rsidR="008D59EF" w:rsidRPr="003B642F">
        <w:rPr>
          <w:rFonts w:ascii="Montserrat" w:hAnsi="Montserrat"/>
          <w:sz w:val="22"/>
          <w:szCs w:val="22"/>
        </w:rPr>
        <w:t xml:space="preserve">nsure there is a </w:t>
      </w:r>
      <w:r w:rsidR="001656B1" w:rsidRPr="003B642F">
        <w:rPr>
          <w:rFonts w:ascii="Montserrat" w:hAnsi="Montserrat"/>
          <w:sz w:val="22"/>
          <w:szCs w:val="22"/>
        </w:rPr>
        <w:t>Privacy N</w:t>
      </w:r>
      <w:r w:rsidR="008D59EF" w:rsidRPr="003B642F">
        <w:rPr>
          <w:rFonts w:ascii="Montserrat" w:hAnsi="Montserrat"/>
          <w:sz w:val="22"/>
          <w:szCs w:val="22"/>
        </w:rPr>
        <w:t>otice</w:t>
      </w:r>
      <w:r w:rsidRPr="003B642F">
        <w:rPr>
          <w:rFonts w:ascii="Montserrat" w:hAnsi="Montserrat"/>
          <w:sz w:val="22"/>
          <w:szCs w:val="22"/>
        </w:rPr>
        <w:t xml:space="preserve"> for parents, staff and an Information Audit/Record of processing activity</w:t>
      </w:r>
      <w:r w:rsidR="001656B1" w:rsidRPr="003B642F">
        <w:rPr>
          <w:rFonts w:ascii="Montserrat" w:hAnsi="Montserrat"/>
          <w:sz w:val="22"/>
          <w:szCs w:val="22"/>
        </w:rPr>
        <w:t xml:space="preserve"> alongside this Confidentiality </w:t>
      </w:r>
      <w:r w:rsidRPr="003B642F">
        <w:rPr>
          <w:rFonts w:ascii="Montserrat" w:hAnsi="Montserrat"/>
          <w:sz w:val="22"/>
          <w:szCs w:val="22"/>
        </w:rPr>
        <w:t>and Data Protection policy</w:t>
      </w:r>
    </w:p>
    <w:p w14:paraId="19869163" w14:textId="77777777" w:rsidR="00367061" w:rsidRPr="003B642F" w:rsidRDefault="00367061" w:rsidP="003B642F">
      <w:pPr>
        <w:pStyle w:val="BodyText"/>
        <w:numPr>
          <w:ilvl w:val="0"/>
          <w:numId w:val="16"/>
        </w:numPr>
        <w:ind w:left="709"/>
        <w:rPr>
          <w:rFonts w:ascii="Montserrat" w:hAnsi="Montserrat"/>
          <w:sz w:val="22"/>
          <w:szCs w:val="22"/>
        </w:rPr>
      </w:pPr>
      <w:r w:rsidRPr="003B642F">
        <w:rPr>
          <w:rFonts w:ascii="Montserrat" w:hAnsi="Montserrat"/>
          <w:sz w:val="22"/>
          <w:szCs w:val="22"/>
        </w:rPr>
        <w:t xml:space="preserve">The setting </w:t>
      </w:r>
      <w:r w:rsidR="00E552EC" w:rsidRPr="003B642F">
        <w:rPr>
          <w:rFonts w:ascii="Montserrat" w:hAnsi="Montserrat"/>
          <w:sz w:val="22"/>
          <w:szCs w:val="22"/>
        </w:rPr>
        <w:t>will ensure it facilitates an open approach</w:t>
      </w:r>
      <w:r w:rsidRPr="003B642F">
        <w:rPr>
          <w:rFonts w:ascii="Montserrat" w:hAnsi="Montserrat"/>
          <w:sz w:val="22"/>
          <w:szCs w:val="22"/>
        </w:rPr>
        <w:t xml:space="preserve"> with the parents/carers with regard to its policies and procedures and the information that the setting holds on their child. </w:t>
      </w:r>
    </w:p>
    <w:p w14:paraId="5A84462D" w14:textId="77777777" w:rsidR="001656B1" w:rsidRPr="003B642F" w:rsidRDefault="001656B1" w:rsidP="003B642F">
      <w:pPr>
        <w:pStyle w:val="BodyText"/>
        <w:numPr>
          <w:ilvl w:val="0"/>
          <w:numId w:val="0"/>
        </w:numPr>
        <w:ind w:left="1353"/>
        <w:rPr>
          <w:rFonts w:ascii="Montserrat" w:hAnsi="Montserrat"/>
          <w:sz w:val="22"/>
          <w:szCs w:val="22"/>
        </w:rPr>
      </w:pPr>
    </w:p>
    <w:p w14:paraId="1F850391" w14:textId="77777777" w:rsidR="009C0EC7" w:rsidRPr="003B642F" w:rsidRDefault="009C0EC7" w:rsidP="003B642F">
      <w:pPr>
        <w:pStyle w:val="BodyText"/>
        <w:numPr>
          <w:ilvl w:val="0"/>
          <w:numId w:val="0"/>
        </w:numPr>
        <w:rPr>
          <w:rFonts w:ascii="Montserrat" w:hAnsi="Montserrat"/>
          <w:b/>
          <w:sz w:val="22"/>
          <w:szCs w:val="22"/>
        </w:rPr>
      </w:pPr>
      <w:r w:rsidRPr="003B642F">
        <w:rPr>
          <w:rFonts w:ascii="Montserrat" w:hAnsi="Montserrat"/>
          <w:b/>
          <w:sz w:val="22"/>
          <w:szCs w:val="22"/>
        </w:rPr>
        <w:t>Compliance with the GDPR</w:t>
      </w:r>
    </w:p>
    <w:p w14:paraId="4CE695A3" w14:textId="77777777" w:rsidR="00EF7EC1" w:rsidRPr="003B642F" w:rsidRDefault="00EF7EC1" w:rsidP="003B642F">
      <w:pPr>
        <w:jc w:val="both"/>
        <w:rPr>
          <w:rFonts w:ascii="Montserrat" w:hAnsi="Montserrat" w:cs="Arial"/>
          <w:b/>
          <w:sz w:val="22"/>
          <w:szCs w:val="22"/>
        </w:rPr>
      </w:pPr>
    </w:p>
    <w:p w14:paraId="45075E63" w14:textId="77777777" w:rsidR="005F3F65" w:rsidRPr="003B642F" w:rsidRDefault="00EF7EC1" w:rsidP="003B642F">
      <w:pPr>
        <w:pStyle w:val="ListParagraph"/>
        <w:numPr>
          <w:ilvl w:val="0"/>
          <w:numId w:val="22"/>
        </w:numPr>
        <w:jc w:val="both"/>
        <w:rPr>
          <w:rFonts w:ascii="Montserrat" w:hAnsi="Montserrat" w:cs="Arial"/>
          <w:bCs/>
          <w:sz w:val="22"/>
          <w:szCs w:val="22"/>
        </w:rPr>
      </w:pPr>
      <w:r w:rsidRPr="003B642F">
        <w:rPr>
          <w:rFonts w:ascii="Montserrat" w:hAnsi="Montserrat" w:cs="Arial"/>
          <w:bCs/>
          <w:sz w:val="22"/>
          <w:szCs w:val="22"/>
        </w:rPr>
        <w:t>The setting will comply with the six principles of the GDPR which say that the data processing must be lawful and transparent; only used for the purpose for which it was originally requested (unless with further consent); limited to what is necessary, accurate and kept up to date; retained or deleted appropriately; and processed with integrity and responsibly to avoid loss or da</w:t>
      </w:r>
      <w:r w:rsidR="005F3F65" w:rsidRPr="003B642F">
        <w:rPr>
          <w:rFonts w:ascii="Montserrat" w:hAnsi="Montserrat" w:cs="Arial"/>
          <w:bCs/>
          <w:sz w:val="22"/>
          <w:szCs w:val="22"/>
        </w:rPr>
        <w:t>mage.</w:t>
      </w:r>
    </w:p>
    <w:p w14:paraId="46BCE371" w14:textId="77777777" w:rsidR="005F3F65" w:rsidRPr="003B642F" w:rsidRDefault="005F3F65" w:rsidP="003B642F">
      <w:pPr>
        <w:pStyle w:val="ListParagraph"/>
        <w:numPr>
          <w:ilvl w:val="0"/>
          <w:numId w:val="22"/>
        </w:numPr>
        <w:jc w:val="both"/>
        <w:rPr>
          <w:rFonts w:ascii="Montserrat" w:hAnsi="Montserrat" w:cs="Arial"/>
          <w:bCs/>
          <w:sz w:val="22"/>
          <w:szCs w:val="22"/>
        </w:rPr>
      </w:pPr>
      <w:r w:rsidRPr="003B642F">
        <w:rPr>
          <w:rFonts w:ascii="Montserrat" w:hAnsi="Montserrat"/>
          <w:sz w:val="22"/>
          <w:szCs w:val="22"/>
        </w:rPr>
        <w:t>The setting will appoint a ‘data controller’ and if required register with the Information Commissioner’s Office (ICO)</w:t>
      </w:r>
    </w:p>
    <w:p w14:paraId="576E39F8" w14:textId="77777777" w:rsidR="005F3F65" w:rsidRPr="003B642F" w:rsidRDefault="00DC0504" w:rsidP="003B642F">
      <w:pPr>
        <w:pStyle w:val="ListParagraph"/>
        <w:numPr>
          <w:ilvl w:val="0"/>
          <w:numId w:val="22"/>
        </w:numPr>
        <w:jc w:val="both"/>
        <w:rPr>
          <w:rFonts w:ascii="Montserrat" w:hAnsi="Montserrat" w:cs="Arial"/>
          <w:bCs/>
          <w:sz w:val="22"/>
          <w:szCs w:val="22"/>
        </w:rPr>
      </w:pPr>
      <w:r w:rsidRPr="003B642F">
        <w:rPr>
          <w:rFonts w:ascii="Montserrat" w:hAnsi="Montserrat" w:cs="Arial"/>
          <w:bCs/>
          <w:sz w:val="22"/>
          <w:szCs w:val="22"/>
        </w:rPr>
        <w:t>In line with the EYFS, we will liaise with parents/carers to keep them updated about their child/ren</w:t>
      </w:r>
      <w:r w:rsidR="009563A5" w:rsidRPr="003B642F">
        <w:rPr>
          <w:rFonts w:ascii="Montserrat" w:hAnsi="Montserrat" w:cs="Arial"/>
          <w:bCs/>
          <w:sz w:val="22"/>
          <w:szCs w:val="22"/>
        </w:rPr>
        <w:t>’</w:t>
      </w:r>
      <w:r w:rsidRPr="003B642F">
        <w:rPr>
          <w:rFonts w:ascii="Montserrat" w:hAnsi="Montserrat" w:cs="Arial"/>
          <w:bCs/>
          <w:sz w:val="22"/>
          <w:szCs w:val="22"/>
        </w:rPr>
        <w:t>s well-being and progress. Parents / carers have rights to their own information as well as that of their children. The Parents</w:t>
      </w:r>
      <w:r w:rsidR="009563A5" w:rsidRPr="003B642F">
        <w:rPr>
          <w:rFonts w:ascii="Montserrat" w:hAnsi="Montserrat" w:cs="Arial"/>
          <w:bCs/>
          <w:sz w:val="22"/>
          <w:szCs w:val="22"/>
        </w:rPr>
        <w:t>’</w:t>
      </w:r>
      <w:r w:rsidRPr="003B642F">
        <w:rPr>
          <w:rFonts w:ascii="Montserrat" w:hAnsi="Montserrat" w:cs="Arial"/>
          <w:bCs/>
          <w:sz w:val="22"/>
          <w:szCs w:val="22"/>
        </w:rPr>
        <w:t xml:space="preserve"> Privacy notice will detail this</w:t>
      </w:r>
      <w:r w:rsidR="008B35F3" w:rsidRPr="003B642F">
        <w:rPr>
          <w:rFonts w:ascii="Montserrat" w:hAnsi="Montserrat" w:cs="Arial"/>
          <w:bCs/>
          <w:sz w:val="22"/>
          <w:szCs w:val="22"/>
        </w:rPr>
        <w:t xml:space="preserve"> and the ‘lawful </w:t>
      </w:r>
      <w:proofErr w:type="spellStart"/>
      <w:r w:rsidR="008B35F3" w:rsidRPr="003B642F">
        <w:rPr>
          <w:rFonts w:ascii="Montserrat" w:hAnsi="Montserrat" w:cs="Arial"/>
          <w:bCs/>
          <w:sz w:val="22"/>
          <w:szCs w:val="22"/>
        </w:rPr>
        <w:t>basis’</w:t>
      </w:r>
      <w:proofErr w:type="spellEnd"/>
      <w:r w:rsidR="008B35F3" w:rsidRPr="003B642F">
        <w:rPr>
          <w:rFonts w:ascii="Montserrat" w:hAnsi="Montserrat" w:cs="Arial"/>
          <w:bCs/>
          <w:sz w:val="22"/>
          <w:szCs w:val="22"/>
        </w:rPr>
        <w:t xml:space="preserve"> for holding this data.</w:t>
      </w:r>
    </w:p>
    <w:p w14:paraId="3AB2C9B8" w14:textId="77777777" w:rsidR="008B35F3" w:rsidRPr="003B642F" w:rsidRDefault="00F7477C" w:rsidP="003B642F">
      <w:pPr>
        <w:pStyle w:val="ListParagraph"/>
        <w:numPr>
          <w:ilvl w:val="0"/>
          <w:numId w:val="22"/>
        </w:numPr>
        <w:jc w:val="both"/>
        <w:rPr>
          <w:rFonts w:ascii="Montserrat" w:hAnsi="Montserrat" w:cs="Arial"/>
          <w:bCs/>
          <w:sz w:val="22"/>
          <w:szCs w:val="22"/>
        </w:rPr>
      </w:pPr>
      <w:r w:rsidRPr="003B642F">
        <w:rPr>
          <w:rFonts w:ascii="Montserrat" w:hAnsi="Montserrat" w:cs="Arial"/>
          <w:bCs/>
          <w:sz w:val="22"/>
          <w:szCs w:val="22"/>
        </w:rPr>
        <w:t xml:space="preserve">In line with the EYFS and Employment law we will keep records on staff and volunteers to ensure suitability, good practice and well-being. Staff and volunteers have a right to their own information. </w:t>
      </w:r>
    </w:p>
    <w:p w14:paraId="77F15D86" w14:textId="77777777" w:rsidR="00EF7EC1" w:rsidRPr="003B642F" w:rsidRDefault="00EF7EC1" w:rsidP="003B642F">
      <w:pPr>
        <w:spacing w:after="240"/>
        <w:jc w:val="both"/>
        <w:rPr>
          <w:rFonts w:ascii="Montserrat" w:hAnsi="Montserrat" w:cs="Arial"/>
          <w:color w:val="000000"/>
          <w:sz w:val="22"/>
          <w:szCs w:val="22"/>
          <w:lang w:val="en" w:eastAsia="en-GB"/>
        </w:rPr>
      </w:pPr>
      <w:r w:rsidRPr="003B642F">
        <w:rPr>
          <w:rFonts w:ascii="Montserrat" w:hAnsi="Montserrat" w:cs="Arial"/>
          <w:bCs/>
          <w:sz w:val="22"/>
          <w:szCs w:val="22"/>
          <w:lang w:eastAsia="en-GB"/>
        </w:rPr>
        <w:t xml:space="preserve">                                                                                                                      </w:t>
      </w:r>
      <w:r w:rsidRPr="003B642F">
        <w:rPr>
          <w:rFonts w:ascii="Montserrat" w:hAnsi="Montserrat" w:cs="Arial"/>
          <w:b/>
          <w:color w:val="000000"/>
          <w:sz w:val="22"/>
          <w:szCs w:val="22"/>
          <w:lang w:val="en" w:eastAsia="en-GB"/>
        </w:rPr>
        <w:t xml:space="preserve">                                                                                                                             </w:t>
      </w:r>
      <w:r w:rsidRPr="003B642F">
        <w:rPr>
          <w:rFonts w:ascii="Montserrat" w:hAnsi="Montserrat" w:cs="Arial"/>
          <w:bCs/>
          <w:sz w:val="22"/>
          <w:szCs w:val="22"/>
          <w:lang w:eastAsia="en-GB"/>
        </w:rPr>
        <w:t xml:space="preserve"> </w:t>
      </w:r>
    </w:p>
    <w:p w14:paraId="019DDB0A" w14:textId="77777777" w:rsidR="00367061" w:rsidRPr="003B642F" w:rsidRDefault="00367061" w:rsidP="003B642F">
      <w:pPr>
        <w:pStyle w:val="Heading1"/>
        <w:jc w:val="both"/>
        <w:rPr>
          <w:rFonts w:ascii="Montserrat" w:hAnsi="Montserrat"/>
          <w:sz w:val="22"/>
          <w:szCs w:val="22"/>
        </w:rPr>
      </w:pPr>
      <w:bookmarkStart w:id="0" w:name="co_anchor_a763779_1"/>
      <w:bookmarkStart w:id="1" w:name="co_anchor_a312572_1"/>
      <w:bookmarkEnd w:id="0"/>
      <w:bookmarkEnd w:id="1"/>
      <w:r w:rsidRPr="003B642F">
        <w:rPr>
          <w:rFonts w:ascii="Montserrat" w:hAnsi="Montserrat"/>
          <w:sz w:val="22"/>
          <w:szCs w:val="22"/>
        </w:rPr>
        <w:t>Procedure</w:t>
      </w:r>
    </w:p>
    <w:p w14:paraId="1FE8BDC4" w14:textId="77777777" w:rsidR="00367061" w:rsidRPr="003B642F" w:rsidRDefault="00367061" w:rsidP="003B642F">
      <w:pPr>
        <w:pStyle w:val="BodyText2"/>
        <w:numPr>
          <w:ilvl w:val="0"/>
          <w:numId w:val="13"/>
        </w:numPr>
        <w:spacing w:after="0"/>
        <w:rPr>
          <w:rFonts w:ascii="Montserrat" w:hAnsi="Montserrat"/>
          <w:sz w:val="22"/>
          <w:szCs w:val="22"/>
        </w:rPr>
      </w:pPr>
      <w:r w:rsidRPr="003B642F">
        <w:rPr>
          <w:rFonts w:ascii="Montserrat" w:hAnsi="Montserrat"/>
          <w:sz w:val="22"/>
          <w:szCs w:val="22"/>
        </w:rPr>
        <w:t xml:space="preserve">Prior, written permission </w:t>
      </w:r>
      <w:r w:rsidR="000F0F30" w:rsidRPr="003B642F">
        <w:rPr>
          <w:rFonts w:ascii="Montserrat" w:hAnsi="Montserrat"/>
          <w:sz w:val="22"/>
          <w:szCs w:val="22"/>
        </w:rPr>
        <w:t xml:space="preserve">and consent </w:t>
      </w:r>
      <w:r w:rsidRPr="003B642F">
        <w:rPr>
          <w:rFonts w:ascii="Montserrat" w:hAnsi="Montserrat"/>
          <w:sz w:val="22"/>
          <w:szCs w:val="22"/>
        </w:rPr>
        <w:t>will be obtained to ho</w:t>
      </w:r>
      <w:r w:rsidR="004A180B" w:rsidRPr="003B642F">
        <w:rPr>
          <w:rFonts w:ascii="Montserrat" w:hAnsi="Montserrat"/>
          <w:sz w:val="22"/>
          <w:szCs w:val="22"/>
        </w:rPr>
        <w:t xml:space="preserve">ld personal details on children, parents </w:t>
      </w:r>
      <w:r w:rsidRPr="003B642F">
        <w:rPr>
          <w:rFonts w:ascii="Montserrat" w:hAnsi="Montserrat"/>
          <w:sz w:val="22"/>
          <w:szCs w:val="22"/>
        </w:rPr>
        <w:t>and employees</w:t>
      </w:r>
      <w:r w:rsidR="00267E68" w:rsidRPr="003B642F">
        <w:rPr>
          <w:rFonts w:ascii="Montserrat" w:hAnsi="Montserrat"/>
          <w:sz w:val="22"/>
          <w:szCs w:val="22"/>
        </w:rPr>
        <w:t xml:space="preserve"> and management.</w:t>
      </w:r>
    </w:p>
    <w:p w14:paraId="3EC4C559" w14:textId="77777777" w:rsidR="001A4ECB" w:rsidRPr="003B642F" w:rsidRDefault="001A4ECB" w:rsidP="003B642F">
      <w:pPr>
        <w:pStyle w:val="BodyText2"/>
        <w:numPr>
          <w:ilvl w:val="0"/>
          <w:numId w:val="0"/>
        </w:numPr>
        <w:spacing w:after="0"/>
        <w:rPr>
          <w:rFonts w:ascii="Montserrat" w:hAnsi="Montserrat"/>
          <w:sz w:val="22"/>
          <w:szCs w:val="22"/>
        </w:rPr>
      </w:pPr>
    </w:p>
    <w:p w14:paraId="1DD3AEB4" w14:textId="77777777" w:rsidR="00367061" w:rsidRPr="003B642F" w:rsidRDefault="002505B9" w:rsidP="003B642F">
      <w:pPr>
        <w:pStyle w:val="BodyText2"/>
        <w:numPr>
          <w:ilvl w:val="0"/>
          <w:numId w:val="13"/>
        </w:numPr>
        <w:rPr>
          <w:rFonts w:ascii="Montserrat" w:hAnsi="Montserrat"/>
          <w:sz w:val="22"/>
          <w:szCs w:val="22"/>
        </w:rPr>
      </w:pPr>
      <w:r w:rsidRPr="003B642F">
        <w:rPr>
          <w:rFonts w:ascii="Montserrat" w:hAnsi="Montserrat"/>
          <w:sz w:val="22"/>
          <w:szCs w:val="22"/>
        </w:rPr>
        <w:t>All personal</w:t>
      </w:r>
      <w:r w:rsidR="00367061" w:rsidRPr="003B642F">
        <w:rPr>
          <w:rFonts w:ascii="Montserrat" w:hAnsi="Montserrat"/>
          <w:sz w:val="22"/>
          <w:szCs w:val="22"/>
        </w:rPr>
        <w:t xml:space="preserve"> records </w:t>
      </w:r>
      <w:r w:rsidRPr="003B642F">
        <w:rPr>
          <w:rFonts w:ascii="Montserrat" w:hAnsi="Montserrat"/>
          <w:sz w:val="22"/>
          <w:szCs w:val="22"/>
        </w:rPr>
        <w:t xml:space="preserve">will be stored </w:t>
      </w:r>
      <w:r w:rsidR="00367061" w:rsidRPr="003B642F">
        <w:rPr>
          <w:rFonts w:ascii="Montserrat" w:hAnsi="Montserrat"/>
          <w:sz w:val="22"/>
          <w:szCs w:val="22"/>
        </w:rPr>
        <w:t>in a secure location.</w:t>
      </w:r>
      <w:r w:rsidR="00FF2C79" w:rsidRPr="003B642F">
        <w:rPr>
          <w:rFonts w:ascii="Montserrat" w:hAnsi="Montserrat"/>
          <w:sz w:val="22"/>
          <w:szCs w:val="22"/>
        </w:rPr>
        <w:t xml:space="preserve"> For paper records this means, within lockable storage. For computer</w:t>
      </w:r>
      <w:r w:rsidR="00EF7EC1" w:rsidRPr="003B642F">
        <w:rPr>
          <w:rFonts w:ascii="Montserrat" w:hAnsi="Montserrat"/>
          <w:sz w:val="22"/>
          <w:szCs w:val="22"/>
        </w:rPr>
        <w:t xml:space="preserve"> or </w:t>
      </w:r>
      <w:proofErr w:type="gramStart"/>
      <w:r w:rsidR="00EF7EC1" w:rsidRPr="003B642F">
        <w:rPr>
          <w:rFonts w:ascii="Montserrat" w:hAnsi="Montserrat"/>
          <w:sz w:val="22"/>
          <w:szCs w:val="22"/>
        </w:rPr>
        <w:t xml:space="preserve">digital </w:t>
      </w:r>
      <w:r w:rsidR="00FF2C79" w:rsidRPr="003B642F">
        <w:rPr>
          <w:rFonts w:ascii="Montserrat" w:hAnsi="Montserrat"/>
          <w:sz w:val="22"/>
          <w:szCs w:val="22"/>
        </w:rPr>
        <w:t xml:space="preserve"> records</w:t>
      </w:r>
      <w:proofErr w:type="gramEnd"/>
      <w:r w:rsidR="00FF2C79" w:rsidRPr="003B642F">
        <w:rPr>
          <w:rFonts w:ascii="Montserrat" w:hAnsi="Montserrat"/>
          <w:sz w:val="22"/>
          <w:szCs w:val="22"/>
        </w:rPr>
        <w:t xml:space="preserve"> this means that files will be </w:t>
      </w:r>
      <w:r w:rsidR="00EF7EC1" w:rsidRPr="003B642F">
        <w:rPr>
          <w:rFonts w:ascii="Montserrat" w:hAnsi="Montserrat"/>
          <w:sz w:val="22"/>
          <w:szCs w:val="22"/>
        </w:rPr>
        <w:t>pin/</w:t>
      </w:r>
      <w:r w:rsidR="00FF2C79" w:rsidRPr="003B642F">
        <w:rPr>
          <w:rFonts w:ascii="Montserrat" w:hAnsi="Montserrat"/>
          <w:sz w:val="22"/>
          <w:szCs w:val="22"/>
        </w:rPr>
        <w:t>password protected.</w:t>
      </w:r>
      <w:r w:rsidR="00C5091D" w:rsidRPr="003B642F">
        <w:rPr>
          <w:rFonts w:ascii="Montserrat" w:hAnsi="Montserrat"/>
          <w:sz w:val="22"/>
          <w:szCs w:val="22"/>
        </w:rPr>
        <w:t xml:space="preserve"> Security measures will be implemented for any</w:t>
      </w:r>
      <w:r w:rsidR="00EF7EC1" w:rsidRPr="003B642F">
        <w:rPr>
          <w:rFonts w:ascii="Montserrat" w:hAnsi="Montserrat"/>
          <w:sz w:val="22"/>
          <w:szCs w:val="22"/>
        </w:rPr>
        <w:t xml:space="preserve"> and all</w:t>
      </w:r>
      <w:r w:rsidR="00C5091D" w:rsidRPr="003B642F">
        <w:rPr>
          <w:rFonts w:ascii="Montserrat" w:hAnsi="Montserrat"/>
          <w:sz w:val="22"/>
          <w:szCs w:val="22"/>
        </w:rPr>
        <w:t xml:space="preserve"> portable media equipment.</w:t>
      </w:r>
    </w:p>
    <w:p w14:paraId="5CE1F692" w14:textId="77777777" w:rsidR="008168B0" w:rsidRPr="003B642F" w:rsidRDefault="001A4ECB" w:rsidP="003B642F">
      <w:pPr>
        <w:pStyle w:val="BodyText2"/>
        <w:numPr>
          <w:ilvl w:val="0"/>
          <w:numId w:val="13"/>
        </w:numPr>
        <w:spacing w:after="0"/>
        <w:rPr>
          <w:rFonts w:ascii="Montserrat" w:hAnsi="Montserrat"/>
          <w:sz w:val="22"/>
          <w:szCs w:val="22"/>
        </w:rPr>
      </w:pPr>
      <w:r w:rsidRPr="003B642F">
        <w:rPr>
          <w:rFonts w:ascii="Montserrat" w:hAnsi="Montserrat"/>
          <w:sz w:val="22"/>
          <w:szCs w:val="22"/>
        </w:rPr>
        <w:t>The safety and welfare of the children will be paramount; any disclosures relating to issues of child protection will be discussed with the relevant agencies and our child protection policy will be implemented.</w:t>
      </w:r>
    </w:p>
    <w:p w14:paraId="63BD2E4E" w14:textId="77777777" w:rsidR="008168B0" w:rsidRPr="003B642F" w:rsidRDefault="008168B0" w:rsidP="003B642F">
      <w:pPr>
        <w:pStyle w:val="BodyText2"/>
        <w:numPr>
          <w:ilvl w:val="0"/>
          <w:numId w:val="0"/>
        </w:numPr>
        <w:spacing w:after="0"/>
        <w:ind w:left="720"/>
        <w:rPr>
          <w:rFonts w:ascii="Montserrat" w:hAnsi="Montserrat"/>
          <w:sz w:val="22"/>
          <w:szCs w:val="22"/>
        </w:rPr>
      </w:pPr>
    </w:p>
    <w:p w14:paraId="6BA65C6C" w14:textId="77777777" w:rsidR="008168B0" w:rsidRPr="003B642F" w:rsidRDefault="008168B0" w:rsidP="003B642F">
      <w:pPr>
        <w:pStyle w:val="BodyText2"/>
        <w:numPr>
          <w:ilvl w:val="0"/>
          <w:numId w:val="13"/>
        </w:numPr>
        <w:spacing w:after="0"/>
        <w:rPr>
          <w:rFonts w:ascii="Montserrat" w:hAnsi="Montserrat"/>
          <w:sz w:val="22"/>
          <w:szCs w:val="22"/>
        </w:rPr>
      </w:pPr>
      <w:r w:rsidRPr="003B642F">
        <w:rPr>
          <w:rFonts w:ascii="Montserrat" w:hAnsi="Montserrat"/>
          <w:sz w:val="22"/>
          <w:szCs w:val="22"/>
        </w:rPr>
        <w:lastRenderedPageBreak/>
        <w:t xml:space="preserve">Parents/carers will be made aware that as an early </w:t>
      </w:r>
      <w:proofErr w:type="gramStart"/>
      <w:r w:rsidRPr="003B642F">
        <w:rPr>
          <w:rFonts w:ascii="Montserrat" w:hAnsi="Montserrat"/>
          <w:sz w:val="22"/>
          <w:szCs w:val="22"/>
        </w:rPr>
        <w:t>years</w:t>
      </w:r>
      <w:proofErr w:type="gramEnd"/>
      <w:r w:rsidRPr="003B642F">
        <w:rPr>
          <w:rFonts w:ascii="Montserrat" w:hAnsi="Montserrat"/>
          <w:sz w:val="22"/>
          <w:szCs w:val="22"/>
        </w:rPr>
        <w:t xml:space="preserve"> education provider we have a duty to share/pass on child protection/safeguarding information to the next education provider. </w:t>
      </w:r>
    </w:p>
    <w:p w14:paraId="68347F43" w14:textId="77777777" w:rsidR="008168B0" w:rsidRPr="003B642F" w:rsidRDefault="008168B0" w:rsidP="003B642F">
      <w:pPr>
        <w:pStyle w:val="ListParagraph"/>
        <w:jc w:val="both"/>
        <w:rPr>
          <w:rFonts w:ascii="Montserrat" w:hAnsi="Montserrat"/>
          <w:sz w:val="22"/>
          <w:szCs w:val="22"/>
        </w:rPr>
      </w:pPr>
    </w:p>
    <w:p w14:paraId="41031A10" w14:textId="77777777" w:rsidR="008168B0" w:rsidRPr="003B642F" w:rsidRDefault="008168B0" w:rsidP="003B642F">
      <w:pPr>
        <w:pStyle w:val="BodyText2"/>
        <w:numPr>
          <w:ilvl w:val="0"/>
          <w:numId w:val="13"/>
        </w:numPr>
        <w:spacing w:after="0"/>
        <w:rPr>
          <w:rFonts w:ascii="Montserrat" w:hAnsi="Montserrat"/>
          <w:sz w:val="22"/>
          <w:szCs w:val="22"/>
        </w:rPr>
      </w:pPr>
      <w:r w:rsidRPr="003B642F">
        <w:rPr>
          <w:rFonts w:ascii="Montserrat" w:hAnsi="Montserrat"/>
          <w:sz w:val="22"/>
          <w:szCs w:val="22"/>
        </w:rPr>
        <w:t>Any serious concerns / evidence relating to a child's personal welfare will be recorded and kept in a confidential file and will not be shared within the setting except with the necessary staff and the parents / carers.  The exception to sharing information with the parents / carers is where doing so would put the child at significant risk of harm.</w:t>
      </w:r>
    </w:p>
    <w:p w14:paraId="2F0BA0CB" w14:textId="77777777" w:rsidR="001A4ECB" w:rsidRPr="003B642F" w:rsidRDefault="001A4ECB" w:rsidP="003B642F">
      <w:pPr>
        <w:jc w:val="both"/>
        <w:rPr>
          <w:rFonts w:ascii="Montserrat" w:hAnsi="Montserrat"/>
          <w:sz w:val="22"/>
          <w:szCs w:val="22"/>
        </w:rPr>
      </w:pPr>
    </w:p>
    <w:p w14:paraId="6C246270" w14:textId="073B80CB" w:rsidR="00E552EC" w:rsidRPr="003B642F" w:rsidRDefault="00367061" w:rsidP="003B642F">
      <w:pPr>
        <w:pStyle w:val="BodyText2"/>
        <w:numPr>
          <w:ilvl w:val="0"/>
          <w:numId w:val="13"/>
        </w:numPr>
        <w:spacing w:after="0"/>
        <w:rPr>
          <w:rFonts w:ascii="Montserrat" w:hAnsi="Montserrat"/>
          <w:sz w:val="22"/>
          <w:szCs w:val="22"/>
        </w:rPr>
      </w:pPr>
      <w:r w:rsidRPr="003B642F">
        <w:rPr>
          <w:rFonts w:ascii="Montserrat" w:hAnsi="Montserrat"/>
          <w:sz w:val="22"/>
          <w:szCs w:val="22"/>
        </w:rPr>
        <w:t xml:space="preserve">All children’s records will be available to the parents / carers of that child, but </w:t>
      </w:r>
      <w:r w:rsidR="002505B9" w:rsidRPr="003B642F">
        <w:rPr>
          <w:rFonts w:ascii="Montserrat" w:hAnsi="Montserrat"/>
          <w:sz w:val="22"/>
          <w:szCs w:val="22"/>
        </w:rPr>
        <w:t xml:space="preserve">they </w:t>
      </w:r>
      <w:r w:rsidRPr="003B642F">
        <w:rPr>
          <w:rFonts w:ascii="Montserrat" w:hAnsi="Montserrat"/>
          <w:sz w:val="22"/>
          <w:szCs w:val="22"/>
        </w:rPr>
        <w:t xml:space="preserve">will not have access to any information about other children. This includes having </w:t>
      </w:r>
      <w:r w:rsidR="002505B9" w:rsidRPr="003B642F">
        <w:rPr>
          <w:rFonts w:ascii="Montserrat" w:hAnsi="Montserrat"/>
          <w:sz w:val="22"/>
          <w:szCs w:val="22"/>
        </w:rPr>
        <w:t xml:space="preserve">separate </w:t>
      </w:r>
      <w:r w:rsidRPr="003B642F">
        <w:rPr>
          <w:rFonts w:ascii="Montserrat" w:hAnsi="Montserrat"/>
          <w:sz w:val="22"/>
          <w:szCs w:val="22"/>
        </w:rPr>
        <w:t xml:space="preserve">accident and incident </w:t>
      </w:r>
      <w:r w:rsidR="002505B9" w:rsidRPr="003B642F">
        <w:rPr>
          <w:rFonts w:ascii="Montserrat" w:hAnsi="Montserrat"/>
          <w:sz w:val="22"/>
          <w:szCs w:val="22"/>
        </w:rPr>
        <w:t xml:space="preserve">reports </w:t>
      </w:r>
      <w:r w:rsidRPr="003B642F">
        <w:rPr>
          <w:rFonts w:ascii="Montserrat" w:hAnsi="Montserrat"/>
          <w:sz w:val="22"/>
          <w:szCs w:val="22"/>
        </w:rPr>
        <w:t>to respect the confidentiality of the other chi</w:t>
      </w:r>
      <w:r w:rsidR="004C078D" w:rsidRPr="003B642F">
        <w:rPr>
          <w:rFonts w:ascii="Montserrat" w:hAnsi="Montserrat"/>
          <w:sz w:val="22"/>
          <w:szCs w:val="22"/>
        </w:rPr>
        <w:t xml:space="preserve">ldren.  Relevant staff will </w:t>
      </w:r>
      <w:r w:rsidRPr="003B642F">
        <w:rPr>
          <w:rFonts w:ascii="Montserrat" w:hAnsi="Montserrat"/>
          <w:sz w:val="22"/>
          <w:szCs w:val="22"/>
        </w:rPr>
        <w:t>have access</w:t>
      </w:r>
      <w:r w:rsidR="002505B9" w:rsidRPr="003B642F">
        <w:rPr>
          <w:rFonts w:ascii="Montserrat" w:hAnsi="Montserrat"/>
          <w:sz w:val="22"/>
          <w:szCs w:val="22"/>
        </w:rPr>
        <w:t xml:space="preserve"> to this information</w:t>
      </w:r>
      <w:r w:rsidRPr="003B642F">
        <w:rPr>
          <w:rFonts w:ascii="Montserrat" w:hAnsi="Montserrat"/>
          <w:sz w:val="22"/>
          <w:szCs w:val="22"/>
        </w:rPr>
        <w:t xml:space="preserve">. </w:t>
      </w:r>
    </w:p>
    <w:p w14:paraId="4AE14298" w14:textId="77777777" w:rsidR="008D59EF" w:rsidRPr="003B642F" w:rsidRDefault="008D59EF" w:rsidP="003B642F">
      <w:pPr>
        <w:pStyle w:val="ListParagraph"/>
        <w:jc w:val="both"/>
        <w:rPr>
          <w:rFonts w:ascii="Montserrat" w:hAnsi="Montserrat"/>
          <w:sz w:val="22"/>
          <w:szCs w:val="22"/>
        </w:rPr>
      </w:pPr>
    </w:p>
    <w:p w14:paraId="3EC4AE3D" w14:textId="77777777" w:rsidR="001A4ECB" w:rsidRPr="003B642F" w:rsidRDefault="00E552EC" w:rsidP="003B642F">
      <w:pPr>
        <w:pStyle w:val="BodyText2"/>
        <w:numPr>
          <w:ilvl w:val="0"/>
          <w:numId w:val="13"/>
        </w:numPr>
        <w:spacing w:after="0"/>
        <w:rPr>
          <w:rFonts w:ascii="Montserrat" w:hAnsi="Montserrat"/>
          <w:sz w:val="22"/>
          <w:szCs w:val="22"/>
        </w:rPr>
      </w:pPr>
      <w:r w:rsidRPr="003B642F">
        <w:rPr>
          <w:rFonts w:ascii="Montserrat" w:hAnsi="Montserrat"/>
          <w:sz w:val="22"/>
          <w:szCs w:val="22"/>
        </w:rPr>
        <w:t>Records and information will be m</w:t>
      </w:r>
      <w:r w:rsidR="000F0F30" w:rsidRPr="003B642F">
        <w:rPr>
          <w:rFonts w:ascii="Montserrat" w:hAnsi="Montserrat"/>
          <w:sz w:val="22"/>
          <w:szCs w:val="22"/>
        </w:rPr>
        <w:t xml:space="preserve">ade available to parents/carers/staff and volunteers </w:t>
      </w:r>
      <w:r w:rsidRPr="003B642F">
        <w:rPr>
          <w:rFonts w:ascii="Montserrat" w:hAnsi="Montserrat"/>
          <w:sz w:val="22"/>
          <w:szCs w:val="22"/>
        </w:rPr>
        <w:t>upon request</w:t>
      </w:r>
      <w:r w:rsidR="000F0F30" w:rsidRPr="003B642F">
        <w:rPr>
          <w:rFonts w:ascii="Montserrat" w:hAnsi="Montserrat"/>
          <w:sz w:val="22"/>
          <w:szCs w:val="22"/>
        </w:rPr>
        <w:t xml:space="preserve"> (‘Subject access request’), within a month,</w:t>
      </w:r>
      <w:r w:rsidRPr="003B642F">
        <w:rPr>
          <w:rFonts w:ascii="Montserrat" w:hAnsi="Montserrat"/>
          <w:sz w:val="22"/>
          <w:szCs w:val="22"/>
        </w:rPr>
        <w:t xml:space="preserve"> u</w:t>
      </w:r>
      <w:r w:rsidR="00BE0EA8" w:rsidRPr="003B642F">
        <w:rPr>
          <w:rFonts w:ascii="Montserrat" w:hAnsi="Montserrat"/>
          <w:sz w:val="22"/>
          <w:szCs w:val="22"/>
        </w:rPr>
        <w:t xml:space="preserve">nless subject to an exemption. </w:t>
      </w:r>
      <w:r w:rsidRPr="003B642F">
        <w:rPr>
          <w:rFonts w:ascii="Montserrat" w:hAnsi="Montserrat"/>
          <w:sz w:val="22"/>
          <w:szCs w:val="22"/>
        </w:rPr>
        <w:t xml:space="preserve">If for any reason a request is going to be refused, then this decision, and an explanation, </w:t>
      </w:r>
      <w:r w:rsidR="000F0F30" w:rsidRPr="003B642F">
        <w:rPr>
          <w:rFonts w:ascii="Montserrat" w:hAnsi="Montserrat"/>
          <w:sz w:val="22"/>
          <w:szCs w:val="22"/>
        </w:rPr>
        <w:t>will be communicated in writing within a month.</w:t>
      </w:r>
    </w:p>
    <w:p w14:paraId="1A5D3F04" w14:textId="77777777" w:rsidR="00803D7F" w:rsidRPr="003B642F" w:rsidRDefault="00803D7F" w:rsidP="003B642F">
      <w:pPr>
        <w:pStyle w:val="BodyText2"/>
        <w:numPr>
          <w:ilvl w:val="0"/>
          <w:numId w:val="0"/>
        </w:numPr>
        <w:spacing w:after="0"/>
        <w:rPr>
          <w:rFonts w:ascii="Montserrat" w:hAnsi="Montserrat"/>
          <w:sz w:val="22"/>
          <w:szCs w:val="22"/>
        </w:rPr>
      </w:pPr>
    </w:p>
    <w:p w14:paraId="064742AA" w14:textId="77777777" w:rsidR="00143262" w:rsidRPr="003B642F" w:rsidRDefault="001A4ECB" w:rsidP="003B642F">
      <w:pPr>
        <w:numPr>
          <w:ilvl w:val="0"/>
          <w:numId w:val="13"/>
        </w:numPr>
        <w:jc w:val="both"/>
        <w:rPr>
          <w:rFonts w:ascii="Montserrat" w:hAnsi="Montserrat"/>
          <w:sz w:val="22"/>
          <w:szCs w:val="22"/>
        </w:rPr>
      </w:pPr>
      <w:r w:rsidRPr="003B642F">
        <w:rPr>
          <w:rFonts w:ascii="Montserrat" w:hAnsi="Montserrat"/>
          <w:sz w:val="22"/>
          <w:szCs w:val="22"/>
        </w:rPr>
        <w:t>Staff will not discuss individual children, other than for purposes of planning / reviewing or group management, with anyone other than the parents / carers of that child wit</w:t>
      </w:r>
      <w:r w:rsidR="00267E68" w:rsidRPr="003B642F">
        <w:rPr>
          <w:rFonts w:ascii="Montserrat" w:hAnsi="Montserrat"/>
          <w:sz w:val="22"/>
          <w:szCs w:val="22"/>
        </w:rPr>
        <w:t>hout their permission, unless required to do so by an Ofsted inspector.</w:t>
      </w:r>
    </w:p>
    <w:p w14:paraId="76D52ECC" w14:textId="77777777" w:rsidR="00803D7F" w:rsidRPr="003B642F" w:rsidRDefault="00803D7F" w:rsidP="003B642F">
      <w:pPr>
        <w:jc w:val="both"/>
        <w:rPr>
          <w:rFonts w:ascii="Montserrat" w:hAnsi="Montserrat"/>
          <w:sz w:val="22"/>
          <w:szCs w:val="22"/>
        </w:rPr>
      </w:pPr>
    </w:p>
    <w:p w14:paraId="6B714D68" w14:textId="77777777" w:rsidR="002505B9" w:rsidRPr="003B642F" w:rsidRDefault="00CC66CB" w:rsidP="003B642F">
      <w:pPr>
        <w:pStyle w:val="BodyText2"/>
        <w:numPr>
          <w:ilvl w:val="0"/>
          <w:numId w:val="13"/>
        </w:numPr>
        <w:spacing w:after="0"/>
        <w:rPr>
          <w:rFonts w:ascii="Montserrat" w:hAnsi="Montserrat"/>
          <w:sz w:val="22"/>
          <w:szCs w:val="22"/>
        </w:rPr>
      </w:pPr>
      <w:r w:rsidRPr="003B642F">
        <w:rPr>
          <w:rFonts w:ascii="Montserrat" w:hAnsi="Montserrat"/>
          <w:sz w:val="22"/>
          <w:szCs w:val="22"/>
        </w:rPr>
        <w:t>Personal i</w:t>
      </w:r>
      <w:r w:rsidR="00367061" w:rsidRPr="003B642F">
        <w:rPr>
          <w:rFonts w:ascii="Montserrat" w:hAnsi="Montserrat"/>
          <w:sz w:val="22"/>
          <w:szCs w:val="22"/>
        </w:rPr>
        <w:t xml:space="preserve">nformation will not be released to </w:t>
      </w:r>
      <w:r w:rsidR="002505B9" w:rsidRPr="003B642F">
        <w:rPr>
          <w:rFonts w:ascii="Montserrat" w:hAnsi="Montserrat"/>
          <w:sz w:val="22"/>
          <w:szCs w:val="22"/>
        </w:rPr>
        <w:t>external agencies</w:t>
      </w:r>
      <w:r w:rsidR="00367061" w:rsidRPr="003B642F">
        <w:rPr>
          <w:rFonts w:ascii="Montserrat" w:hAnsi="Montserrat"/>
          <w:sz w:val="22"/>
          <w:szCs w:val="22"/>
        </w:rPr>
        <w:t xml:space="preserve"> without </w:t>
      </w:r>
      <w:r w:rsidR="002505B9" w:rsidRPr="003B642F">
        <w:rPr>
          <w:rFonts w:ascii="Montserrat" w:hAnsi="Montserrat"/>
          <w:sz w:val="22"/>
          <w:szCs w:val="22"/>
        </w:rPr>
        <w:t xml:space="preserve">the </w:t>
      </w:r>
      <w:r w:rsidR="00367061" w:rsidRPr="003B642F">
        <w:rPr>
          <w:rFonts w:ascii="Montserrat" w:hAnsi="Montserrat"/>
          <w:sz w:val="22"/>
          <w:szCs w:val="22"/>
        </w:rPr>
        <w:t>prior permission of parents / carers</w:t>
      </w:r>
      <w:r w:rsidR="002505B9" w:rsidRPr="003B642F">
        <w:rPr>
          <w:rFonts w:ascii="Montserrat" w:hAnsi="Montserrat"/>
          <w:sz w:val="22"/>
          <w:szCs w:val="22"/>
        </w:rPr>
        <w:t xml:space="preserve">. </w:t>
      </w:r>
      <w:r w:rsidR="003F03DF" w:rsidRPr="003B642F">
        <w:rPr>
          <w:rFonts w:ascii="Montserrat" w:hAnsi="Montserrat"/>
          <w:sz w:val="22"/>
          <w:szCs w:val="22"/>
        </w:rPr>
        <w:t>We will seek active consent to share information with health, education and inclusion professionals.</w:t>
      </w:r>
      <w:r w:rsidR="00367061" w:rsidRPr="003B642F">
        <w:rPr>
          <w:rFonts w:ascii="Montserrat" w:hAnsi="Montserrat"/>
          <w:sz w:val="22"/>
          <w:szCs w:val="22"/>
        </w:rPr>
        <w:t xml:space="preserve"> </w:t>
      </w:r>
      <w:r w:rsidR="002505B9" w:rsidRPr="003B642F">
        <w:rPr>
          <w:rFonts w:ascii="Montserrat" w:hAnsi="Montserrat"/>
          <w:sz w:val="22"/>
          <w:szCs w:val="22"/>
        </w:rPr>
        <w:t>The exception to this is where doing so would put the child at significant risk of harm.</w:t>
      </w:r>
    </w:p>
    <w:p w14:paraId="74B36E03" w14:textId="77777777" w:rsidR="003F03DF" w:rsidRPr="003B642F" w:rsidRDefault="003F03DF" w:rsidP="003B642F">
      <w:pPr>
        <w:pStyle w:val="ListParagraph"/>
        <w:jc w:val="both"/>
        <w:rPr>
          <w:rFonts w:ascii="Montserrat" w:hAnsi="Montserrat"/>
          <w:sz w:val="22"/>
          <w:szCs w:val="22"/>
        </w:rPr>
      </w:pPr>
    </w:p>
    <w:p w14:paraId="22906433" w14:textId="77777777" w:rsidR="008D59EF" w:rsidRPr="003B642F" w:rsidRDefault="003F03DF" w:rsidP="003B642F">
      <w:pPr>
        <w:pStyle w:val="BodyText2"/>
        <w:numPr>
          <w:ilvl w:val="0"/>
          <w:numId w:val="13"/>
        </w:numPr>
        <w:spacing w:after="0"/>
        <w:rPr>
          <w:rFonts w:ascii="Montserrat" w:hAnsi="Montserrat"/>
          <w:sz w:val="22"/>
          <w:szCs w:val="22"/>
        </w:rPr>
      </w:pPr>
      <w:r w:rsidRPr="003B642F">
        <w:rPr>
          <w:rFonts w:ascii="Montserrat" w:hAnsi="Montserrat"/>
          <w:sz w:val="22"/>
          <w:szCs w:val="22"/>
        </w:rPr>
        <w:t>Parent/carer information may be shared with the HMRC and other providers of funded places.</w:t>
      </w:r>
    </w:p>
    <w:p w14:paraId="1860BCCA" w14:textId="77777777" w:rsidR="001A4ECB" w:rsidRPr="003B642F" w:rsidRDefault="001A4ECB" w:rsidP="003B642F">
      <w:pPr>
        <w:pStyle w:val="BodyText2"/>
        <w:numPr>
          <w:ilvl w:val="0"/>
          <w:numId w:val="0"/>
        </w:numPr>
        <w:spacing w:after="0"/>
        <w:rPr>
          <w:rFonts w:ascii="Montserrat" w:hAnsi="Montserrat"/>
          <w:sz w:val="22"/>
          <w:szCs w:val="22"/>
        </w:rPr>
      </w:pPr>
    </w:p>
    <w:p w14:paraId="52375711" w14:textId="77777777" w:rsidR="00367061" w:rsidRPr="003B642F" w:rsidRDefault="004C078D" w:rsidP="003B642F">
      <w:pPr>
        <w:pStyle w:val="BodyText2"/>
        <w:numPr>
          <w:ilvl w:val="0"/>
          <w:numId w:val="13"/>
        </w:numPr>
        <w:spacing w:after="0"/>
        <w:rPr>
          <w:rFonts w:ascii="Montserrat" w:hAnsi="Montserrat"/>
          <w:sz w:val="22"/>
          <w:szCs w:val="22"/>
        </w:rPr>
      </w:pPr>
      <w:r w:rsidRPr="003B642F">
        <w:rPr>
          <w:rFonts w:ascii="Montserrat" w:hAnsi="Montserrat"/>
          <w:sz w:val="22"/>
          <w:szCs w:val="22"/>
        </w:rPr>
        <w:t xml:space="preserve">The </w:t>
      </w:r>
      <w:r w:rsidR="00367061" w:rsidRPr="003B642F">
        <w:rPr>
          <w:rFonts w:ascii="Montserrat" w:hAnsi="Montserrat"/>
          <w:sz w:val="22"/>
          <w:szCs w:val="22"/>
        </w:rPr>
        <w:t>management, staff, volunteers and any other individual associated with the running or management of the setting will respect confidentiality by:</w:t>
      </w:r>
    </w:p>
    <w:p w14:paraId="3013FE2B" w14:textId="77777777" w:rsidR="00367061" w:rsidRPr="003B642F" w:rsidRDefault="00367061" w:rsidP="003B642F">
      <w:pPr>
        <w:pStyle w:val="BodyText2"/>
        <w:numPr>
          <w:ilvl w:val="0"/>
          <w:numId w:val="14"/>
        </w:numPr>
        <w:spacing w:after="0"/>
        <w:rPr>
          <w:rFonts w:ascii="Montserrat" w:hAnsi="Montserrat"/>
          <w:sz w:val="22"/>
          <w:szCs w:val="22"/>
        </w:rPr>
      </w:pPr>
      <w:r w:rsidRPr="003B642F">
        <w:rPr>
          <w:rFonts w:ascii="Montserrat" w:hAnsi="Montserrat"/>
          <w:sz w:val="22"/>
          <w:szCs w:val="22"/>
        </w:rPr>
        <w:t>Not discussing confidential matters about children with other parents/carers.</w:t>
      </w:r>
    </w:p>
    <w:p w14:paraId="0A0A8D0B" w14:textId="77777777" w:rsidR="00367061" w:rsidRPr="003B642F" w:rsidRDefault="00367061" w:rsidP="003B642F">
      <w:pPr>
        <w:pStyle w:val="BodyText2"/>
        <w:numPr>
          <w:ilvl w:val="0"/>
          <w:numId w:val="14"/>
        </w:numPr>
        <w:spacing w:after="0"/>
        <w:rPr>
          <w:rFonts w:ascii="Montserrat" w:hAnsi="Montserrat"/>
          <w:sz w:val="22"/>
          <w:szCs w:val="22"/>
        </w:rPr>
      </w:pPr>
      <w:r w:rsidRPr="003B642F">
        <w:rPr>
          <w:rFonts w:ascii="Montserrat" w:hAnsi="Montserrat"/>
          <w:sz w:val="22"/>
          <w:szCs w:val="22"/>
        </w:rPr>
        <w:t>Not discussing confidential matters about parents/carers with children or other parents/carers</w:t>
      </w:r>
      <w:r w:rsidR="004C078D" w:rsidRPr="003B642F">
        <w:rPr>
          <w:rFonts w:ascii="Montserrat" w:hAnsi="Montserrat"/>
          <w:sz w:val="22"/>
          <w:szCs w:val="22"/>
        </w:rPr>
        <w:t>.</w:t>
      </w:r>
    </w:p>
    <w:p w14:paraId="51D1952B" w14:textId="77777777" w:rsidR="00367061" w:rsidRPr="003B642F" w:rsidRDefault="00367061" w:rsidP="003B642F">
      <w:pPr>
        <w:pStyle w:val="BodyText2"/>
        <w:numPr>
          <w:ilvl w:val="0"/>
          <w:numId w:val="14"/>
        </w:numPr>
        <w:spacing w:after="0"/>
        <w:rPr>
          <w:rFonts w:ascii="Montserrat" w:hAnsi="Montserrat"/>
          <w:sz w:val="22"/>
          <w:szCs w:val="22"/>
        </w:rPr>
      </w:pPr>
      <w:r w:rsidRPr="003B642F">
        <w:rPr>
          <w:rFonts w:ascii="Montserrat" w:hAnsi="Montserrat"/>
          <w:sz w:val="22"/>
          <w:szCs w:val="22"/>
        </w:rPr>
        <w:t>Not discussing individual children outside of the provision.</w:t>
      </w:r>
    </w:p>
    <w:p w14:paraId="705478F8" w14:textId="77777777" w:rsidR="00367061" w:rsidRPr="003B642F" w:rsidRDefault="00367061" w:rsidP="003B642F">
      <w:pPr>
        <w:pStyle w:val="BodyText2"/>
        <w:numPr>
          <w:ilvl w:val="0"/>
          <w:numId w:val="14"/>
        </w:numPr>
        <w:spacing w:after="0"/>
        <w:rPr>
          <w:rFonts w:ascii="Montserrat" w:hAnsi="Montserrat"/>
          <w:sz w:val="22"/>
          <w:szCs w:val="22"/>
        </w:rPr>
      </w:pPr>
      <w:r w:rsidRPr="003B642F">
        <w:rPr>
          <w:rFonts w:ascii="Montserrat" w:hAnsi="Montserrat"/>
          <w:sz w:val="22"/>
          <w:szCs w:val="22"/>
        </w:rPr>
        <w:t>Not discussing confidential information about staff members.</w:t>
      </w:r>
    </w:p>
    <w:p w14:paraId="73B1C6F0" w14:textId="77777777" w:rsidR="001A4ECB" w:rsidRPr="003B642F" w:rsidRDefault="001A4ECB" w:rsidP="003B642F">
      <w:pPr>
        <w:pStyle w:val="BodyText2"/>
        <w:numPr>
          <w:ilvl w:val="0"/>
          <w:numId w:val="0"/>
        </w:numPr>
        <w:spacing w:after="0"/>
        <w:rPr>
          <w:rFonts w:ascii="Montserrat" w:hAnsi="Montserrat"/>
          <w:sz w:val="22"/>
          <w:szCs w:val="22"/>
        </w:rPr>
      </w:pPr>
    </w:p>
    <w:p w14:paraId="0629E758" w14:textId="77777777" w:rsidR="001A4ECB" w:rsidRPr="003B642F" w:rsidRDefault="001A4ECB" w:rsidP="003B642F">
      <w:pPr>
        <w:numPr>
          <w:ilvl w:val="0"/>
          <w:numId w:val="13"/>
        </w:numPr>
        <w:jc w:val="both"/>
        <w:rPr>
          <w:rFonts w:ascii="Montserrat" w:hAnsi="Montserrat"/>
          <w:sz w:val="22"/>
          <w:szCs w:val="22"/>
        </w:rPr>
      </w:pPr>
      <w:r w:rsidRPr="003B642F">
        <w:rPr>
          <w:rFonts w:ascii="Montserrat" w:hAnsi="Montserrat"/>
          <w:sz w:val="22"/>
          <w:szCs w:val="22"/>
        </w:rPr>
        <w:t>Issues to do with the employment of staff, whether paid or unpaid, will remain confidential to those directly involved with making personnel decisions.</w:t>
      </w:r>
    </w:p>
    <w:p w14:paraId="109CBBB7" w14:textId="77777777" w:rsidR="00367061" w:rsidRPr="003B642F" w:rsidRDefault="00367061" w:rsidP="003B642F">
      <w:pPr>
        <w:jc w:val="both"/>
        <w:rPr>
          <w:rFonts w:ascii="Montserrat" w:hAnsi="Montserrat"/>
          <w:sz w:val="22"/>
          <w:szCs w:val="22"/>
        </w:rPr>
      </w:pPr>
    </w:p>
    <w:p w14:paraId="67DA1D6A" w14:textId="77777777" w:rsidR="00CC66CB" w:rsidRPr="003B642F" w:rsidRDefault="00466609" w:rsidP="003B642F">
      <w:pPr>
        <w:pStyle w:val="BodyText2"/>
        <w:numPr>
          <w:ilvl w:val="0"/>
          <w:numId w:val="13"/>
        </w:numPr>
        <w:spacing w:after="0"/>
        <w:rPr>
          <w:rFonts w:ascii="Montserrat" w:hAnsi="Montserrat"/>
          <w:sz w:val="22"/>
          <w:szCs w:val="22"/>
        </w:rPr>
      </w:pPr>
      <w:r w:rsidRPr="003B642F">
        <w:rPr>
          <w:rFonts w:ascii="Montserrat" w:hAnsi="Montserrat"/>
          <w:sz w:val="22"/>
          <w:szCs w:val="22"/>
        </w:rPr>
        <w:t>Students,</w:t>
      </w:r>
      <w:r w:rsidR="00CC66CB" w:rsidRPr="003B642F">
        <w:rPr>
          <w:rFonts w:ascii="Montserrat" w:hAnsi="Montserrat"/>
          <w:sz w:val="22"/>
          <w:szCs w:val="22"/>
        </w:rPr>
        <w:t xml:space="preserve"> volunteers</w:t>
      </w:r>
      <w:r w:rsidRPr="003B642F">
        <w:rPr>
          <w:rFonts w:ascii="Montserrat" w:hAnsi="Montserrat"/>
          <w:sz w:val="22"/>
          <w:szCs w:val="22"/>
        </w:rPr>
        <w:t xml:space="preserve"> and management</w:t>
      </w:r>
      <w:r w:rsidR="00CC66CB" w:rsidRPr="003B642F">
        <w:rPr>
          <w:rFonts w:ascii="Montserrat" w:hAnsi="Montserrat"/>
          <w:sz w:val="22"/>
          <w:szCs w:val="22"/>
        </w:rPr>
        <w:t xml:space="preserve"> will be advised of our confidentiality and data protection policy and are required to respect and adhere to it.</w:t>
      </w:r>
    </w:p>
    <w:p w14:paraId="35A765B8" w14:textId="77777777" w:rsidR="00CC66CB" w:rsidRPr="003B642F" w:rsidRDefault="00CC66CB" w:rsidP="003B642F">
      <w:pPr>
        <w:pStyle w:val="BodyText2"/>
        <w:numPr>
          <w:ilvl w:val="0"/>
          <w:numId w:val="0"/>
        </w:numPr>
        <w:spacing w:after="0"/>
        <w:rPr>
          <w:rFonts w:ascii="Montserrat" w:hAnsi="Montserrat"/>
          <w:sz w:val="22"/>
          <w:szCs w:val="22"/>
        </w:rPr>
      </w:pPr>
    </w:p>
    <w:p w14:paraId="71F60122" w14:textId="77777777" w:rsidR="00CC66CB" w:rsidRPr="003B642F" w:rsidRDefault="00CC66CB" w:rsidP="003B642F">
      <w:pPr>
        <w:pStyle w:val="BodyText2"/>
        <w:numPr>
          <w:ilvl w:val="0"/>
          <w:numId w:val="13"/>
        </w:numPr>
        <w:spacing w:after="0"/>
        <w:rPr>
          <w:rFonts w:ascii="Montserrat" w:hAnsi="Montserrat"/>
          <w:sz w:val="22"/>
          <w:szCs w:val="22"/>
        </w:rPr>
      </w:pPr>
      <w:r w:rsidRPr="003B642F">
        <w:rPr>
          <w:rFonts w:ascii="Montserrat" w:hAnsi="Montserrat"/>
          <w:sz w:val="22"/>
          <w:szCs w:val="22"/>
        </w:rPr>
        <w:lastRenderedPageBreak/>
        <w:t>Staff failing to show due regard for confidentiality will be liable to disciplinary action under the provisions of the Disciplinary Procedure</w:t>
      </w:r>
    </w:p>
    <w:p w14:paraId="05966586" w14:textId="77777777" w:rsidR="009567B8" w:rsidRPr="003B642F" w:rsidRDefault="009567B8" w:rsidP="003B642F">
      <w:pPr>
        <w:pStyle w:val="ListParagraph"/>
        <w:jc w:val="both"/>
        <w:rPr>
          <w:rFonts w:ascii="Montserrat" w:hAnsi="Montserrat"/>
          <w:sz w:val="22"/>
          <w:szCs w:val="22"/>
        </w:rPr>
      </w:pPr>
    </w:p>
    <w:p w14:paraId="75C17601" w14:textId="77777777" w:rsidR="009567B8" w:rsidRPr="003B642F" w:rsidRDefault="009567B8" w:rsidP="003B642F">
      <w:pPr>
        <w:pStyle w:val="BodyText2"/>
        <w:numPr>
          <w:ilvl w:val="0"/>
          <w:numId w:val="0"/>
        </w:numPr>
        <w:spacing w:after="0"/>
        <w:ind w:left="360" w:hanging="360"/>
        <w:rPr>
          <w:rFonts w:ascii="Montserrat" w:hAnsi="Montserrat"/>
          <w:b/>
          <w:sz w:val="22"/>
          <w:szCs w:val="22"/>
        </w:rPr>
      </w:pPr>
      <w:r w:rsidRPr="003B642F">
        <w:rPr>
          <w:rFonts w:ascii="Montserrat" w:hAnsi="Montserrat"/>
          <w:b/>
          <w:sz w:val="22"/>
          <w:szCs w:val="22"/>
        </w:rPr>
        <w:t>Data breach</w:t>
      </w:r>
    </w:p>
    <w:p w14:paraId="19D90AA3" w14:textId="77777777" w:rsidR="000061AF" w:rsidRPr="003B642F" w:rsidRDefault="009567B8" w:rsidP="003B642F">
      <w:pPr>
        <w:pStyle w:val="BodyText2"/>
        <w:numPr>
          <w:ilvl w:val="0"/>
          <w:numId w:val="13"/>
        </w:numPr>
        <w:spacing w:after="0"/>
        <w:rPr>
          <w:rFonts w:ascii="Montserrat" w:hAnsi="Montserrat"/>
          <w:b/>
          <w:sz w:val="22"/>
          <w:szCs w:val="22"/>
        </w:rPr>
      </w:pPr>
      <w:r w:rsidRPr="003B642F">
        <w:rPr>
          <w:rFonts w:ascii="Montserrat" w:hAnsi="Montserrat"/>
          <w:sz w:val="22"/>
          <w:szCs w:val="22"/>
        </w:rPr>
        <w:t>We must report any data breach to the ICO if, for example, personal data was lost, destroyed, shared inappropriately, or if someone accessed information without permission. Parents have a right to complain to the ICO.</w:t>
      </w:r>
    </w:p>
    <w:p w14:paraId="3679D5E0" w14:textId="77777777" w:rsidR="009567B8" w:rsidRPr="003B642F" w:rsidRDefault="009567B8" w:rsidP="003B642F">
      <w:pPr>
        <w:pStyle w:val="BodyText2"/>
        <w:numPr>
          <w:ilvl w:val="0"/>
          <w:numId w:val="13"/>
        </w:numPr>
        <w:spacing w:after="0"/>
        <w:ind w:left="709" w:hanging="283"/>
        <w:rPr>
          <w:rFonts w:ascii="Montserrat" w:hAnsi="Montserrat"/>
          <w:sz w:val="22"/>
          <w:szCs w:val="22"/>
        </w:rPr>
      </w:pPr>
      <w:r w:rsidRPr="003B642F">
        <w:rPr>
          <w:rFonts w:ascii="Montserrat" w:hAnsi="Montserrat"/>
          <w:sz w:val="22"/>
          <w:szCs w:val="22"/>
        </w:rPr>
        <w:t>If a data breach occurred the individuals involved would be informed and it would be addressed promptly. We would take steps to establish the severity and tell the ICO, if required</w:t>
      </w:r>
      <w:r w:rsidR="00F54435" w:rsidRPr="003B642F">
        <w:rPr>
          <w:rFonts w:ascii="Montserrat" w:hAnsi="Montserrat"/>
          <w:sz w:val="22"/>
          <w:szCs w:val="22"/>
        </w:rPr>
        <w:t>. If it was decided not to report the breach this decision would need to be justified and recorded as an incident in the Log of Data Breaches and consider how we might ensure that the data breach could not occur again. We must investigate a data breach within 72 hours and failure to notify a breach may result in a fine.</w:t>
      </w:r>
    </w:p>
    <w:p w14:paraId="7B0EB0DD" w14:textId="77777777" w:rsidR="00F54435" w:rsidRPr="003B642F" w:rsidRDefault="00F54435" w:rsidP="003B642F">
      <w:pPr>
        <w:pStyle w:val="BodyText2"/>
        <w:numPr>
          <w:ilvl w:val="0"/>
          <w:numId w:val="0"/>
        </w:numPr>
        <w:spacing w:after="0"/>
        <w:ind w:left="720"/>
        <w:rPr>
          <w:rFonts w:ascii="Montserrat" w:hAnsi="Montserrat"/>
          <w:b/>
          <w:sz w:val="22"/>
          <w:szCs w:val="22"/>
        </w:rPr>
      </w:pPr>
      <w:r w:rsidRPr="003B642F">
        <w:rPr>
          <w:rFonts w:ascii="Montserrat" w:hAnsi="Montserrat"/>
          <w:sz w:val="22"/>
          <w:szCs w:val="22"/>
        </w:rPr>
        <w:t xml:space="preserve">Advice is available from the </w:t>
      </w:r>
      <w:r w:rsidRPr="003B642F">
        <w:rPr>
          <w:rFonts w:ascii="Montserrat" w:hAnsi="Montserrat"/>
          <w:b/>
          <w:sz w:val="22"/>
          <w:szCs w:val="22"/>
        </w:rPr>
        <w:t>ICO Helpline 0303 123 1113</w:t>
      </w:r>
    </w:p>
    <w:p w14:paraId="7DA3FADA" w14:textId="77777777" w:rsidR="00164F11" w:rsidRPr="003B642F" w:rsidRDefault="00164F11" w:rsidP="003B642F">
      <w:pPr>
        <w:pStyle w:val="BodyText2"/>
        <w:numPr>
          <w:ilvl w:val="0"/>
          <w:numId w:val="0"/>
        </w:numPr>
        <w:spacing w:after="0"/>
        <w:ind w:left="720"/>
        <w:rPr>
          <w:rFonts w:ascii="Montserrat" w:hAnsi="Montserrat"/>
          <w:b/>
          <w:sz w:val="22"/>
          <w:szCs w:val="22"/>
        </w:rPr>
      </w:pPr>
    </w:p>
    <w:p w14:paraId="16DB850B" w14:textId="77777777" w:rsidR="003C572B" w:rsidRPr="003B642F" w:rsidRDefault="00403FC5" w:rsidP="003B642F">
      <w:pPr>
        <w:pStyle w:val="BodyText2"/>
        <w:numPr>
          <w:ilvl w:val="0"/>
          <w:numId w:val="0"/>
        </w:numPr>
        <w:spacing w:after="0"/>
        <w:ind w:left="360" w:hanging="360"/>
        <w:rPr>
          <w:rFonts w:ascii="Montserrat" w:hAnsi="Montserrat" w:cs="Arial"/>
          <w:bCs/>
          <w:sz w:val="22"/>
          <w:szCs w:val="22"/>
        </w:rPr>
      </w:pPr>
      <w:r w:rsidRPr="003B642F">
        <w:rPr>
          <w:rFonts w:ascii="Montserrat" w:hAnsi="Montserrat"/>
          <w:b/>
          <w:sz w:val="22"/>
          <w:szCs w:val="22"/>
        </w:rPr>
        <w:t>Children’s rights</w:t>
      </w:r>
      <w:r w:rsidR="003C572B" w:rsidRPr="003B642F">
        <w:rPr>
          <w:rFonts w:ascii="Montserrat" w:hAnsi="Montserrat" w:cs="Arial"/>
          <w:bCs/>
          <w:sz w:val="22"/>
          <w:szCs w:val="22"/>
        </w:rPr>
        <w:t xml:space="preserve"> </w:t>
      </w:r>
    </w:p>
    <w:p w14:paraId="7E8BB69B" w14:textId="77777777" w:rsidR="00403FC5" w:rsidRPr="003B642F" w:rsidRDefault="003C572B" w:rsidP="003B642F">
      <w:pPr>
        <w:pStyle w:val="BodyText2"/>
        <w:numPr>
          <w:ilvl w:val="0"/>
          <w:numId w:val="21"/>
        </w:numPr>
        <w:spacing w:after="0"/>
        <w:rPr>
          <w:rFonts w:ascii="Montserrat" w:hAnsi="Montserrat"/>
          <w:b/>
          <w:sz w:val="22"/>
          <w:szCs w:val="22"/>
        </w:rPr>
      </w:pPr>
      <w:r w:rsidRPr="003B642F">
        <w:rPr>
          <w:rFonts w:ascii="Montserrat" w:hAnsi="Montserrat" w:cs="Arial"/>
          <w:bCs/>
          <w:sz w:val="22"/>
          <w:szCs w:val="22"/>
        </w:rPr>
        <w:t>C</w:t>
      </w:r>
      <w:proofErr w:type="spellStart"/>
      <w:r w:rsidRPr="003B642F">
        <w:rPr>
          <w:rFonts w:ascii="Montserrat" w:hAnsi="Montserrat" w:cs="Arial"/>
          <w:color w:val="000000"/>
          <w:sz w:val="22"/>
          <w:szCs w:val="22"/>
          <w:lang w:val="en"/>
        </w:rPr>
        <w:t>hildren</w:t>
      </w:r>
      <w:proofErr w:type="spellEnd"/>
      <w:r w:rsidRPr="003B642F">
        <w:rPr>
          <w:rFonts w:ascii="Montserrat" w:hAnsi="Montserrat" w:cs="Arial"/>
          <w:color w:val="000000"/>
          <w:sz w:val="22"/>
          <w:szCs w:val="22"/>
          <w:lang w:val="en"/>
        </w:rPr>
        <w:t xml:space="preserve"> have the same rights as adults over their personal data and only children aged at least 13 or over are able provide their own consent in the UK. For children under this age we need to get consent from whoever holds parental responsibility for them. We must make reasonable efforts to verify that the person giving consent does, in fact, hold parental responsibility for the child.                                                                                                 There is some information which we must hold by law in order to register a child, such as a child’s date of birth and parents’ contact details. There is also a statutory requirement to keep some record of your child’s learning progress. There is other information which we may ask for, which is based on consent and we should indicate that it is consent-based, so that you have the option to refuse or withdraw consent, for example you may not wish us to take photographs of your child.</w:t>
      </w:r>
    </w:p>
    <w:p w14:paraId="50E960AD" w14:textId="77777777" w:rsidR="003C572B" w:rsidRPr="003B642F" w:rsidRDefault="003C572B" w:rsidP="003B642F">
      <w:pPr>
        <w:pStyle w:val="ListParagraph"/>
        <w:jc w:val="both"/>
        <w:rPr>
          <w:rFonts w:ascii="Montserrat" w:hAnsi="Montserrat" w:cs="Arial"/>
          <w:b/>
          <w:color w:val="000000"/>
          <w:sz w:val="22"/>
          <w:szCs w:val="22"/>
          <w:lang w:val="en"/>
        </w:rPr>
      </w:pPr>
    </w:p>
    <w:p w14:paraId="242EBD2B" w14:textId="77777777" w:rsidR="003C572B" w:rsidRPr="003B642F" w:rsidRDefault="003C572B" w:rsidP="003B642F">
      <w:pPr>
        <w:jc w:val="both"/>
        <w:rPr>
          <w:rFonts w:ascii="Montserrat" w:hAnsi="Montserrat" w:cs="Arial"/>
          <w:b/>
          <w:color w:val="000000"/>
          <w:sz w:val="22"/>
          <w:szCs w:val="22"/>
          <w:lang w:val="en"/>
        </w:rPr>
      </w:pPr>
      <w:r w:rsidRPr="003B642F">
        <w:rPr>
          <w:rFonts w:ascii="Montserrat" w:hAnsi="Montserrat" w:cs="Arial"/>
          <w:b/>
          <w:color w:val="000000"/>
          <w:sz w:val="22"/>
          <w:szCs w:val="22"/>
          <w:lang w:val="en"/>
        </w:rPr>
        <w:t>Retention of records</w:t>
      </w:r>
    </w:p>
    <w:p w14:paraId="301BD8D0" w14:textId="77777777" w:rsidR="003C572B" w:rsidRPr="003B642F" w:rsidRDefault="003C572B" w:rsidP="003B642F">
      <w:pPr>
        <w:pStyle w:val="ListParagraph"/>
        <w:numPr>
          <w:ilvl w:val="0"/>
          <w:numId w:val="21"/>
        </w:numPr>
        <w:jc w:val="both"/>
        <w:rPr>
          <w:rFonts w:ascii="Montserrat" w:hAnsi="Montserrat" w:cs="Arial"/>
          <w:color w:val="000000"/>
          <w:sz w:val="22"/>
          <w:szCs w:val="22"/>
          <w:lang w:val="en"/>
        </w:rPr>
      </w:pPr>
      <w:r w:rsidRPr="003B642F">
        <w:rPr>
          <w:rFonts w:ascii="Montserrat" w:hAnsi="Montserrat" w:cs="Arial"/>
          <w:color w:val="000000"/>
          <w:sz w:val="22"/>
          <w:szCs w:val="22"/>
          <w:lang w:val="en"/>
        </w:rPr>
        <w:t xml:space="preserve">When a child has moved on from </w:t>
      </w:r>
      <w:r w:rsidR="004C078D" w:rsidRPr="003B642F">
        <w:rPr>
          <w:rFonts w:ascii="Montserrat" w:hAnsi="Montserrat" w:cs="Arial"/>
          <w:color w:val="000000"/>
          <w:sz w:val="22"/>
          <w:szCs w:val="22"/>
          <w:lang w:val="en"/>
        </w:rPr>
        <w:t xml:space="preserve">the </w:t>
      </w:r>
      <w:r w:rsidRPr="003B642F">
        <w:rPr>
          <w:rFonts w:ascii="Montserrat" w:hAnsi="Montserrat" w:cs="Arial"/>
          <w:color w:val="000000"/>
          <w:sz w:val="22"/>
          <w:szCs w:val="22"/>
          <w:lang w:val="en"/>
        </w:rPr>
        <w:t>setting we will hand over educational records (learning diary), and photographs to the parent/carers and delete any copies. Other records will be retained for a varying length of time depending on the reason for retaining those records. We have detailed the retention periods in the Privacy Notice to parents/carers and retention of records document for staff.</w:t>
      </w:r>
    </w:p>
    <w:p w14:paraId="37597443" w14:textId="77777777" w:rsidR="00EF7EC1" w:rsidRPr="003B642F" w:rsidRDefault="003C572B" w:rsidP="003B642F">
      <w:pPr>
        <w:pStyle w:val="ListParagraph"/>
        <w:numPr>
          <w:ilvl w:val="0"/>
          <w:numId w:val="21"/>
        </w:numPr>
        <w:jc w:val="both"/>
        <w:rPr>
          <w:rFonts w:ascii="Montserrat" w:hAnsi="Montserrat" w:cs="Arial"/>
          <w:color w:val="000000"/>
          <w:sz w:val="22"/>
          <w:szCs w:val="22"/>
          <w:lang w:val="en"/>
        </w:rPr>
      </w:pPr>
      <w:r w:rsidRPr="003B642F">
        <w:rPr>
          <w:rFonts w:ascii="Montserrat" w:hAnsi="Montserrat" w:cs="Arial"/>
          <w:color w:val="000000"/>
          <w:sz w:val="22"/>
          <w:szCs w:val="22"/>
          <w:lang w:val="en"/>
        </w:rPr>
        <w:t xml:space="preserve">If we resign the childcare </w:t>
      </w:r>
      <w:proofErr w:type="gramStart"/>
      <w:r w:rsidRPr="003B642F">
        <w:rPr>
          <w:rFonts w:ascii="Montserrat" w:hAnsi="Montserrat" w:cs="Arial"/>
          <w:color w:val="000000"/>
          <w:sz w:val="22"/>
          <w:szCs w:val="22"/>
          <w:lang w:val="en"/>
        </w:rPr>
        <w:t>registration</w:t>
      </w:r>
      <w:proofErr w:type="gramEnd"/>
      <w:r w:rsidRPr="003B642F">
        <w:rPr>
          <w:rFonts w:ascii="Montserrat" w:hAnsi="Montserrat" w:cs="Arial"/>
          <w:color w:val="000000"/>
          <w:sz w:val="22"/>
          <w:szCs w:val="22"/>
          <w:lang w:val="en"/>
        </w:rPr>
        <w:t xml:space="preserve"> we will keep records securely for as long as we are legally required, depending on the reason for retention.</w:t>
      </w:r>
      <w:r w:rsidR="00EF7EC1" w:rsidRPr="003B642F">
        <w:rPr>
          <w:rFonts w:ascii="Montserrat" w:eastAsiaTheme="minorEastAsia" w:hAnsi="Montserrat" w:cs="Arial"/>
          <w:color w:val="000000"/>
          <w:sz w:val="22"/>
          <w:szCs w:val="22"/>
          <w:lang w:eastAsia="en-GB"/>
        </w:rPr>
        <w:t xml:space="preserve"> </w:t>
      </w:r>
    </w:p>
    <w:p w14:paraId="7DCDF9DD" w14:textId="77777777" w:rsidR="008168B0" w:rsidRPr="003B642F" w:rsidRDefault="008168B0" w:rsidP="003B642F">
      <w:pPr>
        <w:pStyle w:val="ListParagraph"/>
        <w:jc w:val="both"/>
        <w:rPr>
          <w:rFonts w:ascii="Montserrat" w:hAnsi="Montserrat" w:cs="Arial"/>
          <w:color w:val="000000"/>
          <w:sz w:val="22"/>
          <w:szCs w:val="22"/>
          <w:lang w:val="en"/>
        </w:rPr>
      </w:pPr>
    </w:p>
    <w:p w14:paraId="61F79715" w14:textId="77777777" w:rsidR="003C572B" w:rsidRPr="003B642F" w:rsidRDefault="00EF7EC1" w:rsidP="003B642F">
      <w:pPr>
        <w:pStyle w:val="ListParagraph"/>
        <w:numPr>
          <w:ilvl w:val="0"/>
          <w:numId w:val="21"/>
        </w:numPr>
        <w:jc w:val="both"/>
        <w:rPr>
          <w:rFonts w:ascii="Montserrat" w:hAnsi="Montserrat" w:cs="Arial"/>
          <w:color w:val="000000"/>
          <w:sz w:val="22"/>
          <w:szCs w:val="22"/>
          <w:lang w:val="en"/>
        </w:rPr>
      </w:pPr>
      <w:r w:rsidRPr="003B642F">
        <w:rPr>
          <w:rFonts w:ascii="Montserrat" w:eastAsiaTheme="minorEastAsia" w:hAnsi="Montserrat" w:cs="Arial"/>
          <w:color w:val="000000"/>
          <w:sz w:val="22"/>
          <w:szCs w:val="22"/>
          <w:lang w:eastAsia="en-GB"/>
        </w:rPr>
        <w:t>Paper documents will be shredded. Information on digital storage devices will be deleted when it is no longer required</w:t>
      </w:r>
    </w:p>
    <w:p w14:paraId="726BEDF2" w14:textId="77777777" w:rsidR="008168B0" w:rsidRPr="003B642F" w:rsidRDefault="008168B0" w:rsidP="003B642F">
      <w:pPr>
        <w:pStyle w:val="ListParagraph"/>
        <w:jc w:val="both"/>
        <w:rPr>
          <w:rFonts w:ascii="Montserrat" w:hAnsi="Montserrat" w:cs="Arial"/>
          <w:color w:val="000000"/>
          <w:sz w:val="22"/>
          <w:szCs w:val="22"/>
          <w:lang w:val="en"/>
        </w:rPr>
      </w:pPr>
    </w:p>
    <w:p w14:paraId="31945DA4" w14:textId="77777777" w:rsidR="008D59EF" w:rsidRDefault="008168B0" w:rsidP="003B642F">
      <w:pPr>
        <w:pStyle w:val="ListParagraph"/>
        <w:numPr>
          <w:ilvl w:val="0"/>
          <w:numId w:val="21"/>
        </w:numPr>
        <w:jc w:val="both"/>
        <w:rPr>
          <w:rFonts w:ascii="Montserrat" w:hAnsi="Montserrat" w:cs="Arial"/>
          <w:color w:val="000000"/>
          <w:sz w:val="22"/>
          <w:szCs w:val="22"/>
          <w:lang w:val="en"/>
        </w:rPr>
      </w:pPr>
      <w:r w:rsidRPr="003B642F">
        <w:rPr>
          <w:rFonts w:ascii="Montserrat" w:hAnsi="Montserrat" w:cs="Arial"/>
          <w:color w:val="000000"/>
          <w:sz w:val="22"/>
          <w:szCs w:val="22"/>
          <w:lang w:val="en"/>
        </w:rPr>
        <w:t xml:space="preserve">Staff records will be retained throughout employment and </w:t>
      </w:r>
      <w:r w:rsidR="003C6A17" w:rsidRPr="003B642F">
        <w:rPr>
          <w:rFonts w:ascii="Montserrat" w:hAnsi="Montserrat" w:cs="Arial"/>
          <w:color w:val="000000"/>
          <w:sz w:val="22"/>
          <w:szCs w:val="22"/>
          <w:lang w:val="en"/>
        </w:rPr>
        <w:t xml:space="preserve">when an individual leaves some records will be handled in line with the retention of record document. </w:t>
      </w:r>
    </w:p>
    <w:p w14:paraId="25EE3A2D" w14:textId="77777777" w:rsidR="00786238" w:rsidRPr="00786238" w:rsidRDefault="00786238" w:rsidP="00786238">
      <w:pPr>
        <w:pStyle w:val="ListParagraph"/>
        <w:rPr>
          <w:rFonts w:ascii="Montserrat" w:hAnsi="Montserrat" w:cs="Arial"/>
          <w:color w:val="000000"/>
          <w:sz w:val="22"/>
          <w:szCs w:val="22"/>
          <w:lang w:val="en"/>
        </w:rPr>
      </w:pPr>
    </w:p>
    <w:p w14:paraId="4248AE05" w14:textId="77777777" w:rsidR="00786238" w:rsidRPr="00786238" w:rsidRDefault="00786238" w:rsidP="00786238">
      <w:pPr>
        <w:pStyle w:val="ListParagraph"/>
        <w:rPr>
          <w:rFonts w:ascii="Montserrat" w:hAnsi="Montserrat" w:cs="Arial"/>
          <w:b/>
          <w:bCs/>
          <w:color w:val="000000"/>
          <w:szCs w:val="24"/>
          <w:lang w:val="en"/>
        </w:rPr>
      </w:pPr>
      <w:r w:rsidRPr="00786238">
        <w:rPr>
          <w:rFonts w:ascii="Montserrat" w:hAnsi="Montserrat" w:cs="Arial"/>
          <w:b/>
          <w:bCs/>
          <w:color w:val="000000"/>
          <w:szCs w:val="24"/>
          <w:lang w:val="en"/>
        </w:rPr>
        <w:t>Complaints</w:t>
      </w:r>
    </w:p>
    <w:p w14:paraId="7948DD70" w14:textId="77777777" w:rsidR="00786238" w:rsidRPr="00786238" w:rsidRDefault="00786238" w:rsidP="00786238">
      <w:pPr>
        <w:pStyle w:val="ListParagraph"/>
        <w:numPr>
          <w:ilvl w:val="0"/>
          <w:numId w:val="21"/>
        </w:numPr>
        <w:rPr>
          <w:rFonts w:ascii="Montserrat" w:hAnsi="Montserrat" w:cs="Arial"/>
          <w:color w:val="000000"/>
          <w:szCs w:val="24"/>
          <w:lang w:val="en"/>
        </w:rPr>
      </w:pPr>
      <w:r w:rsidRPr="00786238">
        <w:rPr>
          <w:rFonts w:ascii="Montserrat" w:hAnsi="Montserrat" w:cs="Arial"/>
          <w:color w:val="000000"/>
          <w:szCs w:val="24"/>
        </w:rPr>
        <w:lastRenderedPageBreak/>
        <w:t>If someone considers that we’ve infringed data protection legislation because of the way we’ve handled their personal information they can complain to us using our complaints policy.</w:t>
      </w:r>
    </w:p>
    <w:p w14:paraId="251807C1" w14:textId="77777777" w:rsidR="00786238" w:rsidRPr="003B642F" w:rsidRDefault="00786238" w:rsidP="00786238">
      <w:pPr>
        <w:pStyle w:val="ListParagraph"/>
        <w:jc w:val="both"/>
        <w:rPr>
          <w:rFonts w:ascii="Montserrat" w:hAnsi="Montserrat" w:cs="Arial"/>
          <w:color w:val="000000"/>
          <w:sz w:val="22"/>
          <w:szCs w:val="22"/>
          <w:lang w:val="en"/>
        </w:rPr>
      </w:pPr>
    </w:p>
    <w:p w14:paraId="23D938D1" w14:textId="77777777" w:rsidR="00EF7EC1" w:rsidRPr="003B642F" w:rsidRDefault="00EF7EC1" w:rsidP="003B642F">
      <w:pPr>
        <w:pStyle w:val="ListParagraph"/>
        <w:jc w:val="both"/>
        <w:rPr>
          <w:rFonts w:ascii="Montserrat" w:hAnsi="Montserrat" w:cs="Arial"/>
          <w:color w:val="000000"/>
          <w:sz w:val="22"/>
          <w:szCs w:val="22"/>
          <w:lang w:val="en"/>
        </w:rPr>
      </w:pPr>
    </w:p>
    <w:p w14:paraId="5F657467" w14:textId="77777777" w:rsidR="003C572B" w:rsidRPr="003B642F" w:rsidRDefault="003C572B" w:rsidP="003B642F">
      <w:pPr>
        <w:pStyle w:val="ListParagraph"/>
        <w:jc w:val="both"/>
        <w:rPr>
          <w:rFonts w:ascii="Montserrat" w:hAnsi="Montserrat" w:cs="Arial"/>
          <w:color w:val="000000"/>
          <w:sz w:val="22"/>
          <w:szCs w:val="22"/>
          <w:lang w:val="en"/>
        </w:rPr>
      </w:pPr>
    </w:p>
    <w:p w14:paraId="522F8263" w14:textId="77777777" w:rsidR="000061AF" w:rsidRPr="003B642F" w:rsidRDefault="000061AF" w:rsidP="003B642F">
      <w:pPr>
        <w:pStyle w:val="BodyText2"/>
        <w:numPr>
          <w:ilvl w:val="0"/>
          <w:numId w:val="0"/>
        </w:numPr>
        <w:spacing w:after="0"/>
        <w:rPr>
          <w:rFonts w:ascii="Montserrat" w:hAnsi="Montserrat"/>
          <w:b/>
          <w:sz w:val="22"/>
          <w:szCs w:val="22"/>
        </w:rPr>
      </w:pPr>
      <w:r w:rsidRPr="003B642F">
        <w:rPr>
          <w:rFonts w:ascii="Montserrat" w:hAnsi="Montserrat"/>
          <w:b/>
          <w:sz w:val="22"/>
          <w:szCs w:val="22"/>
        </w:rPr>
        <w:t>Complex Issues</w:t>
      </w:r>
    </w:p>
    <w:p w14:paraId="03A9EA2F" w14:textId="77777777" w:rsidR="005C1D8A" w:rsidRPr="003B642F" w:rsidRDefault="005C1D8A" w:rsidP="003B642F">
      <w:pPr>
        <w:pStyle w:val="BodyText2"/>
        <w:numPr>
          <w:ilvl w:val="0"/>
          <w:numId w:val="0"/>
        </w:numPr>
        <w:spacing w:after="0"/>
        <w:rPr>
          <w:rFonts w:ascii="Montserrat" w:hAnsi="Montserrat"/>
          <w:sz w:val="22"/>
          <w:szCs w:val="22"/>
        </w:rPr>
      </w:pPr>
      <w:r w:rsidRPr="003B642F">
        <w:rPr>
          <w:rFonts w:ascii="Montserrat" w:hAnsi="Montserrat"/>
          <w:sz w:val="22"/>
          <w:szCs w:val="22"/>
        </w:rPr>
        <w:t>Data Protection, Freedom of Information, Confidentiality and Information Sharing is a complex area and the setting will seek advice on complex issues</w:t>
      </w:r>
      <w:r w:rsidR="003C6A17" w:rsidRPr="003B642F">
        <w:rPr>
          <w:rFonts w:ascii="Montserrat" w:hAnsi="Montserrat"/>
          <w:sz w:val="22"/>
          <w:szCs w:val="22"/>
        </w:rPr>
        <w:t xml:space="preserve"> on a cas</w:t>
      </w:r>
      <w:r w:rsidR="00D63458" w:rsidRPr="003B642F">
        <w:rPr>
          <w:rFonts w:ascii="Montserrat" w:hAnsi="Montserrat"/>
          <w:sz w:val="22"/>
          <w:szCs w:val="22"/>
        </w:rPr>
        <w:t>e by</w:t>
      </w:r>
      <w:r w:rsidR="003C6A17" w:rsidRPr="003B642F">
        <w:rPr>
          <w:rFonts w:ascii="Montserrat" w:hAnsi="Montserrat"/>
          <w:sz w:val="22"/>
          <w:szCs w:val="22"/>
        </w:rPr>
        <w:t xml:space="preserve"> case basis </w:t>
      </w:r>
      <w:r w:rsidRPr="003B642F">
        <w:rPr>
          <w:rFonts w:ascii="Montserrat" w:hAnsi="Montserrat"/>
          <w:sz w:val="22"/>
          <w:szCs w:val="22"/>
        </w:rPr>
        <w:t>from:</w:t>
      </w:r>
    </w:p>
    <w:p w14:paraId="2889B4DD" w14:textId="77777777" w:rsidR="00FF2C79" w:rsidRPr="003B642F" w:rsidRDefault="00FF2C79" w:rsidP="003B642F">
      <w:pPr>
        <w:pStyle w:val="BodyText2"/>
        <w:numPr>
          <w:ilvl w:val="0"/>
          <w:numId w:val="17"/>
        </w:numPr>
        <w:spacing w:after="0"/>
        <w:rPr>
          <w:rFonts w:ascii="Montserrat" w:hAnsi="Montserrat"/>
          <w:sz w:val="22"/>
          <w:szCs w:val="22"/>
        </w:rPr>
      </w:pPr>
      <w:r w:rsidRPr="003B642F">
        <w:rPr>
          <w:rFonts w:ascii="Montserrat" w:hAnsi="Montserrat"/>
          <w:sz w:val="22"/>
          <w:szCs w:val="22"/>
        </w:rPr>
        <w:t xml:space="preserve">Data Protection  </w:t>
      </w:r>
      <w:hyperlink r:id="rId9" w:history="1">
        <w:r w:rsidR="00C83BAB" w:rsidRPr="003B642F">
          <w:rPr>
            <w:rStyle w:val="Hyperlink"/>
            <w:rFonts w:ascii="Montserrat" w:hAnsi="Montserrat"/>
            <w:sz w:val="22"/>
            <w:szCs w:val="22"/>
          </w:rPr>
          <w:t>https://ico.org.uk/</w:t>
        </w:r>
      </w:hyperlink>
    </w:p>
    <w:p w14:paraId="45EC4712" w14:textId="77777777" w:rsidR="00FF2C79" w:rsidRPr="003B642F" w:rsidRDefault="00FF2C79" w:rsidP="003B642F">
      <w:pPr>
        <w:pStyle w:val="BodyText2"/>
        <w:numPr>
          <w:ilvl w:val="0"/>
          <w:numId w:val="17"/>
        </w:numPr>
        <w:spacing w:after="0"/>
        <w:rPr>
          <w:rFonts w:ascii="Montserrat" w:hAnsi="Montserrat"/>
          <w:sz w:val="22"/>
          <w:szCs w:val="22"/>
        </w:rPr>
      </w:pPr>
      <w:r w:rsidRPr="003B642F">
        <w:rPr>
          <w:rFonts w:ascii="Montserrat" w:hAnsi="Montserrat"/>
          <w:sz w:val="22"/>
          <w:szCs w:val="22"/>
        </w:rPr>
        <w:t xml:space="preserve">Freedom of Information of information Act  </w:t>
      </w:r>
      <w:hyperlink r:id="rId10" w:history="1">
        <w:r w:rsidR="00C83BAB" w:rsidRPr="003B642F">
          <w:rPr>
            <w:rStyle w:val="Hyperlink"/>
            <w:rFonts w:ascii="Montserrat" w:hAnsi="Montserrat"/>
            <w:sz w:val="22"/>
            <w:szCs w:val="22"/>
          </w:rPr>
          <w:t>https://ico.org.uk/</w:t>
        </w:r>
      </w:hyperlink>
    </w:p>
    <w:p w14:paraId="146F4DA4" w14:textId="77777777" w:rsidR="000061AF" w:rsidRPr="003B642F" w:rsidRDefault="000061AF" w:rsidP="003B642F">
      <w:pPr>
        <w:pStyle w:val="BodyText2"/>
        <w:numPr>
          <w:ilvl w:val="0"/>
          <w:numId w:val="17"/>
        </w:numPr>
        <w:spacing w:after="0"/>
        <w:rPr>
          <w:rFonts w:ascii="Montserrat" w:hAnsi="Montserrat"/>
          <w:sz w:val="22"/>
          <w:szCs w:val="22"/>
        </w:rPr>
      </w:pPr>
      <w:r w:rsidRPr="003B642F">
        <w:rPr>
          <w:rFonts w:ascii="Montserrat" w:hAnsi="Montserrat"/>
          <w:sz w:val="22"/>
          <w:szCs w:val="22"/>
        </w:rPr>
        <w:t xml:space="preserve">Bristol’s </w:t>
      </w:r>
      <w:r w:rsidR="005C1D8A" w:rsidRPr="003B642F">
        <w:rPr>
          <w:rFonts w:ascii="Montserrat" w:hAnsi="Montserrat"/>
          <w:sz w:val="22"/>
          <w:szCs w:val="22"/>
        </w:rPr>
        <w:t>Information</w:t>
      </w:r>
      <w:r w:rsidRPr="003B642F">
        <w:rPr>
          <w:rFonts w:ascii="Montserrat" w:hAnsi="Montserrat"/>
          <w:sz w:val="22"/>
          <w:szCs w:val="22"/>
        </w:rPr>
        <w:t xml:space="preserve"> </w:t>
      </w:r>
      <w:r w:rsidR="00FF2C79" w:rsidRPr="003B642F">
        <w:rPr>
          <w:rFonts w:ascii="Montserrat" w:hAnsi="Montserrat"/>
          <w:sz w:val="22"/>
          <w:szCs w:val="22"/>
        </w:rPr>
        <w:t>Sharing</w:t>
      </w:r>
      <w:r w:rsidR="005C1D8A" w:rsidRPr="003B642F">
        <w:rPr>
          <w:rFonts w:ascii="Montserrat" w:hAnsi="Montserrat"/>
          <w:sz w:val="22"/>
          <w:szCs w:val="22"/>
        </w:rPr>
        <w:t xml:space="preserve"> Protocol </w:t>
      </w:r>
    </w:p>
    <w:p w14:paraId="0D0246BA" w14:textId="77777777" w:rsidR="006B0ACB" w:rsidRPr="003B642F" w:rsidRDefault="00C83BAB" w:rsidP="003B642F">
      <w:pPr>
        <w:pStyle w:val="BodyText2"/>
        <w:numPr>
          <w:ilvl w:val="0"/>
          <w:numId w:val="0"/>
        </w:numPr>
        <w:spacing w:after="0"/>
        <w:ind w:left="709"/>
        <w:rPr>
          <w:rStyle w:val="Hyperlink"/>
          <w:rFonts w:ascii="Montserrat" w:hAnsi="Montserrat"/>
          <w:sz w:val="22"/>
          <w:szCs w:val="22"/>
        </w:rPr>
      </w:pPr>
      <w:hyperlink r:id="rId11" w:history="1">
        <w:r w:rsidRPr="003B642F">
          <w:rPr>
            <w:rStyle w:val="Hyperlink"/>
            <w:rFonts w:ascii="Montserrat" w:hAnsi="Montserrat"/>
            <w:sz w:val="22"/>
            <w:szCs w:val="22"/>
          </w:rPr>
          <w:t>https://www.bristol.gov.uk/data-protection-foi/information-sharing-agreements</w:t>
        </w:r>
      </w:hyperlink>
    </w:p>
    <w:p w14:paraId="2B5FFF40" w14:textId="77777777" w:rsidR="003C6A17" w:rsidRPr="003B642F" w:rsidRDefault="00F25120" w:rsidP="003B642F">
      <w:pPr>
        <w:pStyle w:val="BodyText2"/>
        <w:numPr>
          <w:ilvl w:val="0"/>
          <w:numId w:val="0"/>
        </w:numPr>
        <w:spacing w:after="0"/>
        <w:ind w:left="709"/>
        <w:rPr>
          <w:rStyle w:val="Hyperlink"/>
          <w:rFonts w:ascii="Montserrat" w:hAnsi="Montserrat"/>
          <w:sz w:val="22"/>
          <w:szCs w:val="22"/>
        </w:rPr>
      </w:pPr>
      <w:r w:rsidRPr="003B642F">
        <w:rPr>
          <w:rStyle w:val="Hyperlink"/>
          <w:rFonts w:ascii="Montserrat" w:hAnsi="Montserrat"/>
          <w:color w:val="auto"/>
          <w:sz w:val="22"/>
          <w:szCs w:val="22"/>
          <w:u w:val="none"/>
        </w:rPr>
        <w:t xml:space="preserve">Guidance on the Transfer of a Child </w:t>
      </w:r>
      <w:r w:rsidR="00384015" w:rsidRPr="003B642F">
        <w:rPr>
          <w:rStyle w:val="Hyperlink"/>
          <w:rFonts w:ascii="Montserrat" w:hAnsi="Montserrat"/>
          <w:color w:val="auto"/>
          <w:sz w:val="22"/>
          <w:szCs w:val="22"/>
          <w:u w:val="none"/>
        </w:rPr>
        <w:t xml:space="preserve">Protection Safeguarding File to another </w:t>
      </w:r>
      <w:r w:rsidRPr="003B642F">
        <w:rPr>
          <w:rStyle w:val="Hyperlink"/>
          <w:rFonts w:ascii="Montserrat" w:hAnsi="Montserrat"/>
          <w:color w:val="auto"/>
          <w:sz w:val="22"/>
          <w:szCs w:val="22"/>
          <w:u w:val="none"/>
        </w:rPr>
        <w:t>Education Setting</w:t>
      </w:r>
      <w:r w:rsidR="006B0ACB" w:rsidRPr="003B642F">
        <w:rPr>
          <w:rStyle w:val="Hyperlink"/>
          <w:rFonts w:ascii="Montserrat" w:hAnsi="Montserrat"/>
          <w:color w:val="auto"/>
          <w:sz w:val="22"/>
          <w:szCs w:val="22"/>
          <w:u w:val="none"/>
        </w:rPr>
        <w:t xml:space="preserve"> </w:t>
      </w:r>
      <w:hyperlink r:id="rId12" w:anchor="TransferEdu" w:history="1">
        <w:r w:rsidR="006B0ACB" w:rsidRPr="003B642F">
          <w:rPr>
            <w:rStyle w:val="Hyperlink"/>
            <w:rFonts w:ascii="Montserrat" w:hAnsi="Montserrat"/>
            <w:sz w:val="22"/>
            <w:szCs w:val="22"/>
          </w:rPr>
          <w:t>https://bristolsafeguarding.org/children-home/professionals-and-people-who-work-with-children-young-adults/policies/#TransferEdu</w:t>
        </w:r>
      </w:hyperlink>
    </w:p>
    <w:p w14:paraId="1CCFFE23" w14:textId="77777777" w:rsidR="006B0ACB" w:rsidRPr="003B642F" w:rsidRDefault="006B0ACB" w:rsidP="003B642F">
      <w:pPr>
        <w:pStyle w:val="BodyText2"/>
        <w:numPr>
          <w:ilvl w:val="0"/>
          <w:numId w:val="0"/>
        </w:numPr>
        <w:spacing w:after="0"/>
        <w:ind w:left="720"/>
        <w:rPr>
          <w:rStyle w:val="Hyperlink"/>
          <w:rFonts w:ascii="Montserrat" w:hAnsi="Montserrat"/>
          <w:sz w:val="22"/>
          <w:szCs w:val="22"/>
        </w:rPr>
      </w:pPr>
    </w:p>
    <w:p w14:paraId="72554DEB" w14:textId="77777777" w:rsidR="00384015" w:rsidRPr="003B642F" w:rsidRDefault="00384015" w:rsidP="003B642F">
      <w:pPr>
        <w:pStyle w:val="BodyText2"/>
        <w:numPr>
          <w:ilvl w:val="0"/>
          <w:numId w:val="0"/>
        </w:numPr>
        <w:spacing w:after="0"/>
        <w:ind w:left="1080"/>
        <w:rPr>
          <w:rFonts w:ascii="Montserrat" w:hAnsi="Montserrat"/>
          <w:color w:val="0000FF"/>
          <w:sz w:val="22"/>
          <w:szCs w:val="22"/>
          <w:u w:val="single"/>
        </w:rPr>
      </w:pPr>
    </w:p>
    <w:p w14:paraId="4D9B1BF8" w14:textId="77777777" w:rsidR="001656B1" w:rsidRPr="003B642F" w:rsidRDefault="001656B1" w:rsidP="003B642F">
      <w:pPr>
        <w:pStyle w:val="BodyText2"/>
        <w:numPr>
          <w:ilvl w:val="0"/>
          <w:numId w:val="0"/>
        </w:numPr>
        <w:spacing w:after="0"/>
        <w:ind w:left="360" w:hanging="360"/>
        <w:rPr>
          <w:rFonts w:ascii="Montserrat" w:hAnsi="Montserrat"/>
          <w:sz w:val="22"/>
          <w:szCs w:val="22"/>
        </w:rPr>
      </w:pPr>
      <w:r w:rsidRPr="003B642F">
        <w:rPr>
          <w:rFonts w:ascii="Montserrat" w:hAnsi="Montserrat"/>
          <w:sz w:val="22"/>
          <w:szCs w:val="22"/>
        </w:rPr>
        <w:t xml:space="preserve">This policy will be regularly reviewed to </w:t>
      </w:r>
      <w:r w:rsidR="006B0ACB" w:rsidRPr="003B642F">
        <w:rPr>
          <w:rFonts w:ascii="Montserrat" w:hAnsi="Montserrat"/>
          <w:sz w:val="22"/>
          <w:szCs w:val="22"/>
        </w:rPr>
        <w:t xml:space="preserve">ensure we remain compliant with </w:t>
      </w:r>
      <w:r w:rsidRPr="003B642F">
        <w:rPr>
          <w:rFonts w:ascii="Montserrat" w:hAnsi="Montserrat"/>
          <w:sz w:val="22"/>
          <w:szCs w:val="22"/>
        </w:rPr>
        <w:t>GDPR.</w:t>
      </w:r>
    </w:p>
    <w:p w14:paraId="528CCCA3" w14:textId="77777777" w:rsidR="001656B1" w:rsidRPr="003B642F" w:rsidRDefault="001656B1" w:rsidP="003B642F">
      <w:pPr>
        <w:pStyle w:val="BodyText2"/>
        <w:numPr>
          <w:ilvl w:val="0"/>
          <w:numId w:val="0"/>
        </w:numPr>
        <w:spacing w:after="0"/>
        <w:ind w:left="1080"/>
        <w:rPr>
          <w:rFonts w:ascii="Montserrat" w:hAnsi="Montserrat"/>
          <w:color w:val="0000FF"/>
          <w:sz w:val="22"/>
          <w:szCs w:val="22"/>
          <w:u w:val="single"/>
        </w:rPr>
      </w:pPr>
    </w:p>
    <w:p w14:paraId="7E93775B" w14:textId="77777777" w:rsidR="005C1D8A" w:rsidRPr="003B642F" w:rsidRDefault="005C1D8A" w:rsidP="003B642F">
      <w:pPr>
        <w:pStyle w:val="BodyText2"/>
        <w:numPr>
          <w:ilvl w:val="0"/>
          <w:numId w:val="0"/>
        </w:numPr>
        <w:spacing w:after="0"/>
        <w:ind w:left="360"/>
        <w:rPr>
          <w:rFonts w:ascii="Montserrat" w:hAnsi="Montserrat"/>
          <w:sz w:val="22"/>
          <w:szCs w:val="22"/>
        </w:rPr>
      </w:pPr>
    </w:p>
    <w:p w14:paraId="7A56DEB5" w14:textId="77777777" w:rsidR="00367061" w:rsidRPr="003B642F" w:rsidRDefault="00367061" w:rsidP="003B642F">
      <w:pPr>
        <w:pStyle w:val="BodyText2"/>
        <w:numPr>
          <w:ilvl w:val="0"/>
          <w:numId w:val="0"/>
        </w:numPr>
        <w:spacing w:after="0"/>
        <w:rPr>
          <w:rFonts w:ascii="Montserrat" w:hAnsi="Montserrat"/>
          <w:b/>
          <w:sz w:val="22"/>
          <w:szCs w:val="22"/>
        </w:rPr>
      </w:pPr>
      <w:r w:rsidRPr="003B642F">
        <w:rPr>
          <w:rFonts w:ascii="Montserrat" w:hAnsi="Montserrat"/>
          <w:b/>
          <w:sz w:val="22"/>
          <w:szCs w:val="22"/>
        </w:rPr>
        <w:t>Legislation</w:t>
      </w:r>
    </w:p>
    <w:p w14:paraId="71AAC14F" w14:textId="77777777" w:rsidR="00D63458" w:rsidRPr="003B642F" w:rsidRDefault="00D63458" w:rsidP="003B642F">
      <w:pPr>
        <w:pStyle w:val="BodyText2"/>
        <w:numPr>
          <w:ilvl w:val="0"/>
          <w:numId w:val="0"/>
        </w:numPr>
        <w:spacing w:after="0"/>
        <w:rPr>
          <w:rFonts w:ascii="Montserrat" w:hAnsi="Montserrat"/>
          <w:sz w:val="22"/>
          <w:szCs w:val="22"/>
        </w:rPr>
      </w:pPr>
      <w:r w:rsidRPr="003B642F">
        <w:rPr>
          <w:rFonts w:ascii="Montserrat" w:hAnsi="Montserrat"/>
          <w:sz w:val="22"/>
          <w:szCs w:val="22"/>
        </w:rPr>
        <w:t>General Data Protection Regulation 2018</w:t>
      </w:r>
    </w:p>
    <w:p w14:paraId="3EC6E1C5" w14:textId="77777777" w:rsidR="009E6F3F" w:rsidRDefault="009E6F3F" w:rsidP="003B642F">
      <w:pPr>
        <w:pStyle w:val="BodyText2"/>
        <w:numPr>
          <w:ilvl w:val="0"/>
          <w:numId w:val="0"/>
        </w:numPr>
        <w:spacing w:after="0"/>
        <w:rPr>
          <w:rFonts w:ascii="Montserrat" w:hAnsi="Montserrat"/>
          <w:sz w:val="22"/>
          <w:szCs w:val="22"/>
        </w:rPr>
      </w:pPr>
      <w:r w:rsidRPr="003B642F">
        <w:rPr>
          <w:rFonts w:ascii="Montserrat" w:hAnsi="Montserrat"/>
          <w:sz w:val="22"/>
          <w:szCs w:val="22"/>
        </w:rPr>
        <w:t>Freedom of information Act 2000</w:t>
      </w:r>
    </w:p>
    <w:p w14:paraId="3CB7AEF1" w14:textId="77777777" w:rsidR="00B60599" w:rsidRDefault="00B60599" w:rsidP="003B642F">
      <w:pPr>
        <w:pStyle w:val="BodyText2"/>
        <w:numPr>
          <w:ilvl w:val="0"/>
          <w:numId w:val="0"/>
        </w:numPr>
        <w:spacing w:after="0"/>
        <w:rPr>
          <w:rFonts w:ascii="Montserrat" w:hAnsi="Montserrat"/>
          <w:sz w:val="22"/>
          <w:szCs w:val="22"/>
        </w:rPr>
      </w:pPr>
    </w:p>
    <w:p w14:paraId="56C7CED5" w14:textId="77777777" w:rsidR="00B60599" w:rsidRPr="003B642F" w:rsidRDefault="00B60599" w:rsidP="003B642F">
      <w:pPr>
        <w:pStyle w:val="BodyText2"/>
        <w:numPr>
          <w:ilvl w:val="0"/>
          <w:numId w:val="0"/>
        </w:numPr>
        <w:spacing w:after="0"/>
        <w:rPr>
          <w:rFonts w:ascii="Montserrat" w:hAnsi="Montserrat"/>
          <w:sz w:val="22"/>
          <w:szCs w:val="22"/>
        </w:rPr>
      </w:pPr>
    </w:p>
    <w:p w14:paraId="506A5699" w14:textId="77777777" w:rsidR="00B60599" w:rsidRPr="00174A43" w:rsidRDefault="00B60599" w:rsidP="00B60599">
      <w:pPr>
        <w:pStyle w:val="BodyText2"/>
        <w:numPr>
          <w:ilvl w:val="0"/>
          <w:numId w:val="0"/>
        </w:numPr>
        <w:tabs>
          <w:tab w:val="left" w:pos="720"/>
        </w:tabs>
        <w:spacing w:after="0"/>
        <w:rPr>
          <w:rFonts w:ascii="Montserrat" w:hAnsi="Montserrat" w:cs="Tahoma"/>
          <w:b/>
          <w:bCs/>
          <w:sz w:val="22"/>
          <w:szCs w:val="22"/>
        </w:rPr>
      </w:pPr>
      <w:r w:rsidRPr="00174A43">
        <w:rPr>
          <w:rFonts w:ascii="Montserrat" w:hAnsi="Montserrat" w:cs="Tahoma"/>
          <w:b/>
          <w:bCs/>
          <w:sz w:val="22"/>
          <w:szCs w:val="22"/>
        </w:rPr>
        <w:t>For further information see:</w:t>
      </w:r>
    </w:p>
    <w:p w14:paraId="1A890B91" w14:textId="77777777" w:rsidR="00B60599" w:rsidRPr="00174A43" w:rsidRDefault="00B60599" w:rsidP="00B60599">
      <w:pPr>
        <w:pStyle w:val="BodyText2"/>
        <w:numPr>
          <w:ilvl w:val="0"/>
          <w:numId w:val="0"/>
        </w:numPr>
        <w:tabs>
          <w:tab w:val="left" w:pos="720"/>
        </w:tabs>
        <w:spacing w:after="0"/>
        <w:rPr>
          <w:rFonts w:ascii="Montserrat" w:hAnsi="Montserrat" w:cs="Tahoma"/>
          <w:sz w:val="22"/>
          <w:szCs w:val="22"/>
        </w:rPr>
      </w:pPr>
    </w:p>
    <w:p w14:paraId="168D874E" w14:textId="77777777" w:rsidR="00B60599" w:rsidRPr="00174A43" w:rsidRDefault="00B60599" w:rsidP="00B60599">
      <w:pPr>
        <w:pStyle w:val="BodyText2"/>
        <w:numPr>
          <w:ilvl w:val="0"/>
          <w:numId w:val="25"/>
        </w:numPr>
        <w:tabs>
          <w:tab w:val="clear" w:pos="720"/>
          <w:tab w:val="num" w:pos="643"/>
        </w:tabs>
        <w:spacing w:after="0"/>
        <w:ind w:left="643"/>
        <w:jc w:val="left"/>
        <w:rPr>
          <w:rFonts w:ascii="Montserrat" w:hAnsi="Montserrat" w:cs="Tahoma"/>
          <w:sz w:val="22"/>
          <w:szCs w:val="22"/>
        </w:rPr>
      </w:pPr>
      <w:r w:rsidRPr="00174A43">
        <w:rPr>
          <w:rFonts w:ascii="Montserrat" w:hAnsi="Montserrat" w:cs="Tahoma"/>
          <w:sz w:val="22"/>
          <w:szCs w:val="22"/>
        </w:rPr>
        <w:t>Data Protection:</w:t>
      </w:r>
    </w:p>
    <w:p w14:paraId="4E8C75B4" w14:textId="77777777" w:rsidR="00B60599" w:rsidRPr="00174A43" w:rsidRDefault="00B60599" w:rsidP="00B60599">
      <w:pPr>
        <w:pStyle w:val="BodyText2"/>
        <w:numPr>
          <w:ilvl w:val="0"/>
          <w:numId w:val="0"/>
        </w:numPr>
        <w:tabs>
          <w:tab w:val="left" w:pos="720"/>
        </w:tabs>
        <w:spacing w:after="0"/>
        <w:ind w:left="643"/>
        <w:jc w:val="left"/>
        <w:rPr>
          <w:rStyle w:val="Hyperlink"/>
          <w:rFonts w:ascii="Montserrat" w:hAnsi="Montserrat"/>
          <w:color w:val="auto"/>
          <w:sz w:val="22"/>
          <w:szCs w:val="22"/>
        </w:rPr>
      </w:pPr>
      <w:r w:rsidRPr="00174A43">
        <w:rPr>
          <w:rFonts w:ascii="Montserrat" w:hAnsi="Montserrat" w:cs="Tahoma"/>
          <w:sz w:val="22"/>
          <w:szCs w:val="22"/>
        </w:rPr>
        <w:t xml:space="preserve">Information Commissioner’s Office (ICO) -  </w:t>
      </w:r>
      <w:hyperlink r:id="rId13" w:history="1">
        <w:r w:rsidRPr="00174A43">
          <w:rPr>
            <w:rStyle w:val="Hyperlink"/>
            <w:rFonts w:ascii="Montserrat" w:hAnsi="Montserrat" w:cs="Tahoma"/>
            <w:color w:val="auto"/>
            <w:sz w:val="22"/>
            <w:szCs w:val="22"/>
          </w:rPr>
          <w:t>https://ico.org.uk/</w:t>
        </w:r>
      </w:hyperlink>
      <w:r w:rsidRPr="00174A43">
        <w:rPr>
          <w:rStyle w:val="Hyperlink"/>
          <w:rFonts w:ascii="Montserrat" w:hAnsi="Montserrat" w:cs="Tahoma"/>
          <w:color w:val="auto"/>
          <w:sz w:val="22"/>
          <w:szCs w:val="22"/>
        </w:rPr>
        <w:t xml:space="preserve"> </w:t>
      </w:r>
    </w:p>
    <w:p w14:paraId="7D8C6755" w14:textId="77777777" w:rsidR="00B60599" w:rsidRPr="00174A43" w:rsidRDefault="00B60599" w:rsidP="00B60599">
      <w:pPr>
        <w:pStyle w:val="BodyText2"/>
        <w:numPr>
          <w:ilvl w:val="0"/>
          <w:numId w:val="0"/>
        </w:numPr>
        <w:tabs>
          <w:tab w:val="left" w:pos="720"/>
        </w:tabs>
        <w:spacing w:after="0"/>
        <w:ind w:left="643"/>
        <w:jc w:val="left"/>
        <w:rPr>
          <w:rStyle w:val="Hyperlink"/>
          <w:rFonts w:ascii="Montserrat" w:hAnsi="Montserrat" w:cs="Tahoma"/>
          <w:color w:val="auto"/>
          <w:sz w:val="22"/>
          <w:szCs w:val="22"/>
          <w:u w:val="none"/>
        </w:rPr>
      </w:pPr>
      <w:r w:rsidRPr="00174A43">
        <w:rPr>
          <w:rStyle w:val="Hyperlink"/>
          <w:rFonts w:ascii="Montserrat" w:hAnsi="Montserrat" w:cs="Tahoma"/>
          <w:color w:val="auto"/>
          <w:sz w:val="22"/>
          <w:szCs w:val="22"/>
          <w:u w:val="none"/>
        </w:rPr>
        <w:t xml:space="preserve">Gov.UK - </w:t>
      </w:r>
      <w:hyperlink r:id="rId14" w:history="1">
        <w:r w:rsidRPr="00174A43">
          <w:rPr>
            <w:rStyle w:val="Hyperlink"/>
            <w:rFonts w:ascii="Montserrat" w:hAnsi="Montserrat" w:cs="Tahoma"/>
            <w:sz w:val="22"/>
            <w:szCs w:val="22"/>
          </w:rPr>
          <w:t>https://www.gov.uk/data-protection</w:t>
        </w:r>
      </w:hyperlink>
      <w:r w:rsidRPr="00174A43">
        <w:rPr>
          <w:rStyle w:val="Hyperlink"/>
          <w:rFonts w:ascii="Montserrat" w:hAnsi="Montserrat" w:cs="Tahoma"/>
          <w:color w:val="auto"/>
          <w:sz w:val="22"/>
          <w:szCs w:val="22"/>
          <w:u w:val="none"/>
        </w:rPr>
        <w:t xml:space="preserve"> </w:t>
      </w:r>
    </w:p>
    <w:p w14:paraId="0E652C21" w14:textId="77777777" w:rsidR="00B60599" w:rsidRPr="00174A43" w:rsidRDefault="00B60599" w:rsidP="00B60599">
      <w:pPr>
        <w:ind w:firstLine="643"/>
        <w:rPr>
          <w:rFonts w:ascii="Montserrat" w:hAnsi="Montserrat"/>
          <w:sz w:val="22"/>
          <w:szCs w:val="22"/>
        </w:rPr>
      </w:pPr>
    </w:p>
    <w:p w14:paraId="5A5AB864" w14:textId="77777777" w:rsidR="00B60599" w:rsidRPr="00174A43" w:rsidRDefault="00B60599" w:rsidP="00B60599">
      <w:pPr>
        <w:ind w:firstLine="643"/>
        <w:rPr>
          <w:rFonts w:ascii="Montserrat" w:hAnsi="Montserrat" w:cs="Tahoma"/>
          <w:sz w:val="22"/>
          <w:szCs w:val="22"/>
        </w:rPr>
      </w:pPr>
      <w:hyperlink r:id="rId15" w:history="1">
        <w:r w:rsidRPr="00174A43">
          <w:rPr>
            <w:rStyle w:val="Hyperlink"/>
            <w:rFonts w:ascii="Montserrat" w:hAnsi="Montserrat" w:cs="Tahoma"/>
            <w:sz w:val="22"/>
            <w:szCs w:val="22"/>
          </w:rPr>
          <w:t>Documentation | ICO</w:t>
        </w:r>
      </w:hyperlink>
    </w:p>
    <w:p w14:paraId="6560BC54" w14:textId="77777777" w:rsidR="00B60599" w:rsidRPr="00174A43" w:rsidRDefault="00B60599" w:rsidP="00B60599">
      <w:pPr>
        <w:ind w:firstLine="643"/>
        <w:rPr>
          <w:rFonts w:ascii="Montserrat" w:hAnsi="Montserrat" w:cs="Tahoma"/>
          <w:sz w:val="22"/>
          <w:szCs w:val="22"/>
        </w:rPr>
      </w:pPr>
    </w:p>
    <w:p w14:paraId="4B25C0DA" w14:textId="77777777" w:rsidR="00B60599" w:rsidRPr="00174A43" w:rsidRDefault="00B60599" w:rsidP="00B60599">
      <w:pPr>
        <w:ind w:firstLine="643"/>
        <w:rPr>
          <w:rFonts w:ascii="Montserrat" w:hAnsi="Montserrat" w:cs="Tahoma"/>
          <w:sz w:val="22"/>
          <w:szCs w:val="22"/>
        </w:rPr>
      </w:pPr>
      <w:hyperlink r:id="rId16" w:history="1">
        <w:r w:rsidRPr="00174A43">
          <w:rPr>
            <w:rStyle w:val="Hyperlink"/>
            <w:rFonts w:ascii="Montserrat" w:hAnsi="Montserrat" w:cs="Tahoma"/>
            <w:sz w:val="22"/>
            <w:szCs w:val="22"/>
          </w:rPr>
          <w:t>gdpr-documentation-controller-template.xlsx</w:t>
        </w:r>
      </w:hyperlink>
    </w:p>
    <w:p w14:paraId="026438FA" w14:textId="77777777" w:rsidR="00B60599" w:rsidRPr="00174A43" w:rsidRDefault="00B60599" w:rsidP="00B60599">
      <w:pPr>
        <w:rPr>
          <w:rFonts w:ascii="Montserrat" w:hAnsi="Montserrat" w:cs="Tahoma"/>
          <w:sz w:val="22"/>
          <w:szCs w:val="22"/>
        </w:rPr>
      </w:pPr>
    </w:p>
    <w:p w14:paraId="59EA70C3" w14:textId="77777777" w:rsidR="00B60599" w:rsidRPr="00174A43" w:rsidRDefault="00B60599" w:rsidP="00B60599">
      <w:pPr>
        <w:ind w:firstLine="643"/>
        <w:rPr>
          <w:rFonts w:ascii="Montserrat" w:hAnsi="Montserrat" w:cs="Tahoma"/>
          <w:sz w:val="22"/>
          <w:szCs w:val="22"/>
        </w:rPr>
      </w:pPr>
      <w:hyperlink r:id="rId17" w:history="1">
        <w:r w:rsidRPr="00174A43">
          <w:rPr>
            <w:rStyle w:val="Hyperlink"/>
            <w:rFonts w:ascii="Montserrat" w:hAnsi="Montserrat" w:cs="Tahoma"/>
            <w:sz w:val="22"/>
            <w:szCs w:val="22"/>
          </w:rPr>
          <w:t>gdpr-documentation-processor-template.xlsx</w:t>
        </w:r>
      </w:hyperlink>
    </w:p>
    <w:p w14:paraId="11F4CD8D" w14:textId="77777777" w:rsidR="00B60599" w:rsidRPr="00174A43" w:rsidRDefault="00B60599" w:rsidP="00B60599">
      <w:pPr>
        <w:ind w:firstLine="643"/>
        <w:rPr>
          <w:rFonts w:ascii="Montserrat" w:hAnsi="Montserrat" w:cs="Tahoma"/>
          <w:sz w:val="22"/>
          <w:szCs w:val="22"/>
        </w:rPr>
      </w:pPr>
    </w:p>
    <w:p w14:paraId="777E4321" w14:textId="77777777" w:rsidR="00B60599" w:rsidRPr="00174A43" w:rsidRDefault="00B60599" w:rsidP="00B60599">
      <w:pPr>
        <w:spacing w:before="100" w:beforeAutospacing="1" w:after="100" w:afterAutospacing="1"/>
        <w:ind w:firstLine="643"/>
        <w:rPr>
          <w:rFonts w:ascii="Montserrat" w:hAnsi="Montserrat" w:cs="Tahoma"/>
          <w:color w:val="000000" w:themeColor="text1"/>
          <w:sz w:val="22"/>
          <w:szCs w:val="22"/>
          <w:lang w:eastAsia="en-GB"/>
        </w:rPr>
      </w:pPr>
      <w:hyperlink r:id="rId18" w:history="1">
        <w:r w:rsidRPr="00174A43">
          <w:rPr>
            <w:rStyle w:val="Hyperlink"/>
            <w:rFonts w:ascii="Montserrat" w:hAnsi="Montserrat" w:cs="Tahoma"/>
            <w:sz w:val="22"/>
            <w:szCs w:val="22"/>
            <w:lang w:eastAsia="en-GB"/>
          </w:rPr>
          <w:t>How to deal with data protection complaints | ICO</w:t>
        </w:r>
      </w:hyperlink>
    </w:p>
    <w:p w14:paraId="41E24FEF" w14:textId="77777777" w:rsidR="00B60599" w:rsidRPr="00174A43" w:rsidRDefault="00B60599" w:rsidP="00B60599">
      <w:pPr>
        <w:spacing w:before="100" w:beforeAutospacing="1" w:after="100" w:afterAutospacing="1"/>
        <w:ind w:firstLine="643"/>
        <w:rPr>
          <w:rFonts w:ascii="Montserrat" w:hAnsi="Montserrat" w:cs="Tahoma"/>
          <w:color w:val="000000" w:themeColor="text1"/>
          <w:sz w:val="22"/>
          <w:szCs w:val="22"/>
          <w:lang w:eastAsia="en-GB"/>
        </w:rPr>
      </w:pPr>
      <w:hyperlink r:id="rId19" w:history="1">
        <w:r w:rsidRPr="00174A43">
          <w:rPr>
            <w:rStyle w:val="Hyperlink"/>
            <w:rFonts w:ascii="Montserrat" w:hAnsi="Montserrat" w:cs="Tahoma"/>
            <w:sz w:val="22"/>
            <w:szCs w:val="22"/>
            <w:lang w:eastAsia="en-GB"/>
          </w:rPr>
          <w:t>Data (Use and Access) Act 2025 | ICO</w:t>
        </w:r>
      </w:hyperlink>
    </w:p>
    <w:p w14:paraId="222162E9" w14:textId="77777777" w:rsidR="00B60599" w:rsidRPr="00174A43" w:rsidRDefault="00B60599" w:rsidP="00B60599">
      <w:pPr>
        <w:ind w:firstLine="643"/>
        <w:rPr>
          <w:rFonts w:ascii="Montserrat" w:hAnsi="Montserrat" w:cs="Tahoma"/>
          <w:sz w:val="22"/>
          <w:szCs w:val="22"/>
        </w:rPr>
      </w:pPr>
    </w:p>
    <w:p w14:paraId="75DC4B60" w14:textId="77777777" w:rsidR="00B60599" w:rsidRPr="00174A43" w:rsidRDefault="00B60599" w:rsidP="00B60599">
      <w:pPr>
        <w:pStyle w:val="BodyText2"/>
        <w:numPr>
          <w:ilvl w:val="0"/>
          <w:numId w:val="0"/>
        </w:numPr>
        <w:tabs>
          <w:tab w:val="left" w:pos="720"/>
        </w:tabs>
        <w:spacing w:after="0"/>
        <w:ind w:left="643"/>
        <w:jc w:val="left"/>
        <w:rPr>
          <w:rStyle w:val="Hyperlink"/>
          <w:rFonts w:ascii="Montserrat" w:hAnsi="Montserrat"/>
          <w:color w:val="auto"/>
          <w:sz w:val="22"/>
          <w:szCs w:val="22"/>
          <w:u w:val="none"/>
        </w:rPr>
      </w:pPr>
    </w:p>
    <w:p w14:paraId="1F448DB3" w14:textId="77777777" w:rsidR="00B60599" w:rsidRPr="00174A43" w:rsidRDefault="00B60599" w:rsidP="00B60599">
      <w:pPr>
        <w:pStyle w:val="BodyText2"/>
        <w:numPr>
          <w:ilvl w:val="0"/>
          <w:numId w:val="0"/>
        </w:numPr>
        <w:tabs>
          <w:tab w:val="left" w:pos="720"/>
        </w:tabs>
        <w:spacing w:after="0"/>
        <w:ind w:left="1080"/>
        <w:jc w:val="left"/>
        <w:rPr>
          <w:rFonts w:ascii="Montserrat" w:hAnsi="Montserrat"/>
          <w:color w:val="0000FF"/>
          <w:sz w:val="22"/>
          <w:szCs w:val="22"/>
          <w:u w:val="single"/>
        </w:rPr>
      </w:pPr>
    </w:p>
    <w:p w14:paraId="04D138BC" w14:textId="52E85EED" w:rsidR="00B60599" w:rsidRPr="00174A43" w:rsidRDefault="00B60599" w:rsidP="0004579F">
      <w:pPr>
        <w:rPr>
          <w:rFonts w:ascii="Montserrat" w:hAnsi="Montserrat" w:cs="Tahoma"/>
          <w:sz w:val="22"/>
          <w:szCs w:val="22"/>
        </w:rPr>
      </w:pPr>
    </w:p>
    <w:p w14:paraId="697A28DC" w14:textId="77777777" w:rsidR="00B60599" w:rsidRPr="00174A43" w:rsidRDefault="00B60599" w:rsidP="00B60599">
      <w:pPr>
        <w:pStyle w:val="BodyText2"/>
        <w:numPr>
          <w:ilvl w:val="0"/>
          <w:numId w:val="0"/>
        </w:numPr>
        <w:tabs>
          <w:tab w:val="left" w:pos="720"/>
        </w:tabs>
        <w:spacing w:after="0"/>
        <w:rPr>
          <w:rFonts w:ascii="Montserrat" w:hAnsi="Montserrat" w:cs="Tahoma"/>
          <w:color w:val="000000" w:themeColor="text1"/>
          <w:sz w:val="22"/>
          <w:szCs w:val="22"/>
        </w:rPr>
      </w:pPr>
      <w:r w:rsidRPr="00174A43">
        <w:rPr>
          <w:rFonts w:ascii="Montserrat" w:hAnsi="Montserrat" w:cs="Tahoma"/>
          <w:color w:val="000000" w:themeColor="text1"/>
          <w:sz w:val="22"/>
          <w:szCs w:val="22"/>
        </w:rPr>
        <w:t>Appendix A – Subject Request Process</w:t>
      </w:r>
    </w:p>
    <w:p w14:paraId="0E7E7257"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Purpose:</w:t>
      </w:r>
      <w:r w:rsidRPr="00174A43">
        <w:rPr>
          <w:rFonts w:ascii="Montserrat" w:hAnsi="Montserrat" w:cs="Tahoma"/>
          <w:color w:val="000000" w:themeColor="text1"/>
          <w:sz w:val="22"/>
          <w:szCs w:val="22"/>
          <w:lang w:eastAsia="en-GB"/>
        </w:rPr>
        <w:br/>
        <w:t>To ensure that parents/cares and staff can request access to personal data held by us, and that we respond in compliance with GDPR.</w:t>
      </w:r>
    </w:p>
    <w:p w14:paraId="23F53518"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1. Receiving the Request</w:t>
      </w:r>
    </w:p>
    <w:p w14:paraId="1102AA1F" w14:textId="77777777" w:rsidR="00B60599" w:rsidRPr="00174A43" w:rsidRDefault="00B60599" w:rsidP="00B60599">
      <w:pPr>
        <w:numPr>
          <w:ilvl w:val="0"/>
          <w:numId w:val="26"/>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 xml:space="preserve">A SAR (Subject Access Request) can be made </w:t>
      </w:r>
      <w:r w:rsidRPr="00174A43">
        <w:rPr>
          <w:rFonts w:ascii="Montserrat" w:hAnsi="Montserrat" w:cs="Tahoma"/>
          <w:b/>
          <w:bCs/>
          <w:color w:val="000000" w:themeColor="text1"/>
          <w:sz w:val="22"/>
          <w:szCs w:val="22"/>
          <w:lang w:eastAsia="en-GB"/>
        </w:rPr>
        <w:t>verbally or in writing</w:t>
      </w:r>
      <w:r w:rsidRPr="00174A43">
        <w:rPr>
          <w:rFonts w:ascii="Montserrat" w:hAnsi="Montserrat" w:cs="Tahoma"/>
          <w:color w:val="000000" w:themeColor="text1"/>
          <w:sz w:val="22"/>
          <w:szCs w:val="22"/>
          <w:lang w:eastAsia="en-GB"/>
        </w:rPr>
        <w:t xml:space="preserve"> (including email).</w:t>
      </w:r>
    </w:p>
    <w:p w14:paraId="2E4516EB" w14:textId="332AEC20" w:rsidR="00B60599" w:rsidRPr="00174A43" w:rsidRDefault="00B60599" w:rsidP="00B60599">
      <w:pPr>
        <w:numPr>
          <w:ilvl w:val="0"/>
          <w:numId w:val="26"/>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 xml:space="preserve">Requests should be sent to the </w:t>
      </w:r>
      <w:r w:rsidRPr="00174A43">
        <w:rPr>
          <w:rFonts w:ascii="Montserrat" w:hAnsi="Montserrat" w:cs="Tahoma"/>
          <w:b/>
          <w:bCs/>
          <w:color w:val="000000" w:themeColor="text1"/>
          <w:sz w:val="22"/>
          <w:szCs w:val="22"/>
          <w:lang w:eastAsia="en-GB"/>
        </w:rPr>
        <w:t>Data Protection Officer (DPO)</w:t>
      </w:r>
      <w:r w:rsidRPr="00174A43">
        <w:rPr>
          <w:rFonts w:ascii="Montserrat" w:hAnsi="Montserrat" w:cs="Tahoma"/>
          <w:color w:val="000000" w:themeColor="text1"/>
          <w:sz w:val="22"/>
          <w:szCs w:val="22"/>
          <w:lang w:eastAsia="en-GB"/>
        </w:rPr>
        <w:t xml:space="preserve">. In our setting this is </w:t>
      </w:r>
      <w:r w:rsidR="00F24532" w:rsidRPr="00174A43">
        <w:rPr>
          <w:rFonts w:ascii="Montserrat" w:hAnsi="Montserrat" w:cs="Tahoma"/>
          <w:color w:val="000000" w:themeColor="text1"/>
          <w:sz w:val="22"/>
          <w:szCs w:val="22"/>
          <w:lang w:eastAsia="en-GB"/>
        </w:rPr>
        <w:t>Niki Hawke.</w:t>
      </w:r>
    </w:p>
    <w:p w14:paraId="2B8CFCEE" w14:textId="77777777" w:rsidR="00B60599" w:rsidRPr="00174A43" w:rsidRDefault="00B60599" w:rsidP="00B60599">
      <w:pPr>
        <w:numPr>
          <w:ilvl w:val="0"/>
          <w:numId w:val="26"/>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Staff receiving a SAR will:</w:t>
      </w:r>
    </w:p>
    <w:p w14:paraId="5ACFFBD8" w14:textId="77777777" w:rsidR="00B60599" w:rsidRPr="00174A43" w:rsidRDefault="00B60599" w:rsidP="00B60599">
      <w:pPr>
        <w:numPr>
          <w:ilvl w:val="1"/>
          <w:numId w:val="26"/>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Record the date the request was received.</w:t>
      </w:r>
    </w:p>
    <w:p w14:paraId="77FD6EF3" w14:textId="77777777" w:rsidR="00B60599" w:rsidRPr="00174A43" w:rsidRDefault="00B60599" w:rsidP="00B60599">
      <w:pPr>
        <w:numPr>
          <w:ilvl w:val="1"/>
          <w:numId w:val="26"/>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Forward it to the DPO/person responsible for data management immediately.</w:t>
      </w:r>
    </w:p>
    <w:p w14:paraId="5096462E"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2. Confirming the Request</w:t>
      </w:r>
    </w:p>
    <w:p w14:paraId="300F2DC0" w14:textId="77777777" w:rsidR="00B60599" w:rsidRPr="00174A43" w:rsidRDefault="00B60599" w:rsidP="00B60599">
      <w:pPr>
        <w:numPr>
          <w:ilvl w:val="0"/>
          <w:numId w:val="27"/>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 xml:space="preserve">We will acknowledge receipt of the SAR within </w:t>
      </w:r>
      <w:r w:rsidRPr="00174A43">
        <w:rPr>
          <w:rFonts w:ascii="Montserrat" w:hAnsi="Montserrat" w:cs="Tahoma"/>
          <w:b/>
          <w:bCs/>
          <w:color w:val="000000" w:themeColor="text1"/>
          <w:sz w:val="22"/>
          <w:szCs w:val="22"/>
          <w:lang w:eastAsia="en-GB"/>
        </w:rPr>
        <w:t>5 working days</w:t>
      </w:r>
      <w:r w:rsidRPr="00174A43">
        <w:rPr>
          <w:rFonts w:ascii="Montserrat" w:hAnsi="Montserrat" w:cs="Tahoma"/>
          <w:color w:val="000000" w:themeColor="text1"/>
          <w:sz w:val="22"/>
          <w:szCs w:val="22"/>
          <w:lang w:eastAsia="en-GB"/>
        </w:rPr>
        <w:t>.</w:t>
      </w:r>
    </w:p>
    <w:p w14:paraId="515AECD3" w14:textId="77777777" w:rsidR="00B60599" w:rsidRPr="00174A43" w:rsidRDefault="00B60599" w:rsidP="00B60599">
      <w:pPr>
        <w:numPr>
          <w:ilvl w:val="0"/>
          <w:numId w:val="27"/>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 xml:space="preserve">If the requester is a </w:t>
      </w:r>
      <w:r w:rsidRPr="00174A43">
        <w:rPr>
          <w:rFonts w:ascii="Montserrat" w:hAnsi="Montserrat" w:cs="Tahoma"/>
          <w:b/>
          <w:bCs/>
          <w:color w:val="000000" w:themeColor="text1"/>
          <w:sz w:val="22"/>
          <w:szCs w:val="22"/>
          <w:lang w:eastAsia="en-GB"/>
        </w:rPr>
        <w:t>parent/carer</w:t>
      </w:r>
      <w:r w:rsidRPr="00174A43">
        <w:rPr>
          <w:rFonts w:ascii="Montserrat" w:hAnsi="Montserrat" w:cs="Tahoma"/>
          <w:color w:val="000000" w:themeColor="text1"/>
          <w:sz w:val="22"/>
          <w:szCs w:val="22"/>
          <w:lang w:eastAsia="en-GB"/>
        </w:rPr>
        <w:t xml:space="preserve"> asking for a child’s information:</w:t>
      </w:r>
    </w:p>
    <w:p w14:paraId="283C3ED5" w14:textId="77777777" w:rsidR="00B60599" w:rsidRPr="00174A43" w:rsidRDefault="00B60599" w:rsidP="00B60599">
      <w:pPr>
        <w:numPr>
          <w:ilvl w:val="1"/>
          <w:numId w:val="27"/>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 xml:space="preserve">We will confirm </w:t>
      </w:r>
      <w:r w:rsidRPr="00174A43">
        <w:rPr>
          <w:rFonts w:ascii="Montserrat" w:hAnsi="Montserrat" w:cs="Tahoma"/>
          <w:b/>
          <w:bCs/>
          <w:color w:val="000000" w:themeColor="text1"/>
          <w:sz w:val="22"/>
          <w:szCs w:val="22"/>
          <w:lang w:eastAsia="en-GB"/>
        </w:rPr>
        <w:t>parental responsibility</w:t>
      </w:r>
      <w:r w:rsidRPr="00174A43">
        <w:rPr>
          <w:rFonts w:ascii="Montserrat" w:hAnsi="Montserrat" w:cs="Tahoma"/>
          <w:color w:val="000000" w:themeColor="text1"/>
          <w:sz w:val="22"/>
          <w:szCs w:val="22"/>
          <w:lang w:eastAsia="en-GB"/>
        </w:rPr>
        <w:t xml:space="preserve"> before releasing any information.</w:t>
      </w:r>
    </w:p>
    <w:p w14:paraId="2A43459A" w14:textId="77777777" w:rsidR="00B60599" w:rsidRPr="00174A43" w:rsidRDefault="00B60599" w:rsidP="00B60599">
      <w:pPr>
        <w:numPr>
          <w:ilvl w:val="1"/>
          <w:numId w:val="27"/>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 xml:space="preserve">If the child is </w:t>
      </w:r>
      <w:r w:rsidRPr="00174A43">
        <w:rPr>
          <w:rFonts w:ascii="Montserrat" w:hAnsi="Montserrat" w:cs="Tahoma"/>
          <w:b/>
          <w:bCs/>
          <w:color w:val="000000" w:themeColor="text1"/>
          <w:sz w:val="22"/>
          <w:szCs w:val="22"/>
          <w:lang w:eastAsia="en-GB"/>
        </w:rPr>
        <w:t>mature enough</w:t>
      </w:r>
      <w:r w:rsidRPr="00174A43">
        <w:rPr>
          <w:rFonts w:ascii="Montserrat" w:hAnsi="Montserrat" w:cs="Tahoma"/>
          <w:color w:val="000000" w:themeColor="text1"/>
          <w:sz w:val="22"/>
          <w:szCs w:val="22"/>
          <w:lang w:eastAsia="en-GB"/>
        </w:rPr>
        <w:t xml:space="preserve"> to understand their rights (usually from age 13 in the UK), we will seek the child’s consent where appropriate.</w:t>
      </w:r>
    </w:p>
    <w:p w14:paraId="71D1DEB6" w14:textId="77777777" w:rsidR="00B60599" w:rsidRPr="00174A43" w:rsidRDefault="00B60599" w:rsidP="00B60599">
      <w:pPr>
        <w:numPr>
          <w:ilvl w:val="0"/>
          <w:numId w:val="27"/>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If the request is unclear, we will request clarification about the specific information wanted from the individual without delaying the process unnecessarily.</w:t>
      </w:r>
    </w:p>
    <w:p w14:paraId="1B59EE0C"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3. Verifying Identity</w:t>
      </w:r>
    </w:p>
    <w:p w14:paraId="640DF4A2" w14:textId="77777777" w:rsidR="00B60599" w:rsidRPr="00174A43" w:rsidRDefault="00B60599" w:rsidP="00B60599">
      <w:pPr>
        <w:numPr>
          <w:ilvl w:val="0"/>
          <w:numId w:val="28"/>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will request proof of identity before processing the request:</w:t>
      </w:r>
    </w:p>
    <w:p w14:paraId="066EE67D" w14:textId="77777777" w:rsidR="00B60599" w:rsidRPr="00174A43" w:rsidRDefault="00B60599" w:rsidP="00B60599">
      <w:pPr>
        <w:numPr>
          <w:ilvl w:val="1"/>
          <w:numId w:val="28"/>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For individuals: passport, driving licence, or utility bill.</w:t>
      </w:r>
    </w:p>
    <w:p w14:paraId="678CF1A5" w14:textId="77777777" w:rsidR="00B60599" w:rsidRPr="00174A43" w:rsidRDefault="00B60599" w:rsidP="00B60599">
      <w:pPr>
        <w:numPr>
          <w:ilvl w:val="1"/>
          <w:numId w:val="28"/>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For parents/carers: ID plus proof of parental responsibility (e.g., birth certificate, court order)</w:t>
      </w:r>
    </w:p>
    <w:p w14:paraId="251F358A"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4. Locating the Data</w:t>
      </w:r>
    </w:p>
    <w:p w14:paraId="3955A681" w14:textId="77777777" w:rsidR="00B60599" w:rsidRPr="00174A43" w:rsidRDefault="00B60599" w:rsidP="00B60599">
      <w:pPr>
        <w:numPr>
          <w:ilvl w:val="0"/>
          <w:numId w:val="29"/>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will identify all personal data relating to the individual and the specific request, to provide what has been asked for on a reasonable and proportionate basis:</w:t>
      </w:r>
    </w:p>
    <w:p w14:paraId="25E1859F" w14:textId="77777777" w:rsidR="00B60599" w:rsidRPr="00174A43" w:rsidRDefault="00B60599" w:rsidP="00B60599">
      <w:pPr>
        <w:numPr>
          <w:ilvl w:val="1"/>
          <w:numId w:val="29"/>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Child records (learning journals, attendance logs, safeguarding records).</w:t>
      </w:r>
    </w:p>
    <w:p w14:paraId="57CFE7AC" w14:textId="77777777" w:rsidR="00B60599" w:rsidRPr="00174A43" w:rsidRDefault="00B60599" w:rsidP="00B60599">
      <w:pPr>
        <w:numPr>
          <w:ilvl w:val="1"/>
          <w:numId w:val="29"/>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Incident/accident reports.</w:t>
      </w:r>
    </w:p>
    <w:p w14:paraId="5DF79330" w14:textId="77777777" w:rsidR="00B60599" w:rsidRPr="00174A43" w:rsidRDefault="00B60599" w:rsidP="00B60599">
      <w:pPr>
        <w:numPr>
          <w:ilvl w:val="1"/>
          <w:numId w:val="29"/>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Communication records (emails, meeting notes).</w:t>
      </w:r>
    </w:p>
    <w:p w14:paraId="7DD6933E" w14:textId="77777777" w:rsidR="00B60599" w:rsidRPr="00174A43" w:rsidRDefault="00B60599" w:rsidP="00B60599">
      <w:pPr>
        <w:numPr>
          <w:ilvl w:val="1"/>
          <w:numId w:val="29"/>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CCTV footage (if applicable).</w:t>
      </w:r>
    </w:p>
    <w:p w14:paraId="2BDBA690" w14:textId="77777777" w:rsidR="00B60599" w:rsidRPr="00174A43" w:rsidRDefault="00B60599" w:rsidP="00B60599">
      <w:pPr>
        <w:numPr>
          <w:ilvl w:val="0"/>
          <w:numId w:val="29"/>
        </w:num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color w:val="000000" w:themeColor="text1"/>
          <w:sz w:val="22"/>
          <w:szCs w:val="22"/>
          <w:lang w:eastAsia="en-GB"/>
        </w:rPr>
        <w:t>We will search all relevant systems: paper files, electronic records, email accounts, and backup systems.</w:t>
      </w:r>
    </w:p>
    <w:p w14:paraId="2491B1AA"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lastRenderedPageBreak/>
        <w:t>5. Considering Third-Party Data</w:t>
      </w:r>
    </w:p>
    <w:p w14:paraId="045987F3" w14:textId="77777777" w:rsidR="00B60599" w:rsidRPr="00174A43" w:rsidRDefault="00B60599" w:rsidP="00B60599">
      <w:pPr>
        <w:numPr>
          <w:ilvl w:val="0"/>
          <w:numId w:val="30"/>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will review records to check if they include information about other people (other children, staff or parent/carers).</w:t>
      </w:r>
    </w:p>
    <w:p w14:paraId="79C129CD" w14:textId="77777777" w:rsidR="00B60599" w:rsidRPr="00174A43" w:rsidRDefault="00B60599" w:rsidP="00B60599">
      <w:pPr>
        <w:numPr>
          <w:ilvl w:val="0"/>
          <w:numId w:val="30"/>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will remove or redact third-party data unless:</w:t>
      </w:r>
    </w:p>
    <w:p w14:paraId="026D83FB" w14:textId="77777777" w:rsidR="00B60599" w:rsidRPr="00174A43" w:rsidRDefault="00B60599" w:rsidP="00B60599">
      <w:pPr>
        <w:numPr>
          <w:ilvl w:val="1"/>
          <w:numId w:val="30"/>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Consent has been given by that third party, or</w:t>
      </w:r>
    </w:p>
    <w:p w14:paraId="3E6CD3E1" w14:textId="77777777" w:rsidR="00B60599" w:rsidRPr="00174A43" w:rsidRDefault="00B60599" w:rsidP="00B60599">
      <w:pPr>
        <w:numPr>
          <w:ilvl w:val="1"/>
          <w:numId w:val="30"/>
        </w:num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color w:val="000000" w:themeColor="text1"/>
          <w:sz w:val="22"/>
          <w:szCs w:val="22"/>
          <w:lang w:eastAsia="en-GB"/>
        </w:rPr>
        <w:t>It is reasonable to disclose without consent</w:t>
      </w:r>
    </w:p>
    <w:p w14:paraId="70093235"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6. Responding to the Request</w:t>
      </w:r>
    </w:p>
    <w:p w14:paraId="2BD8196F" w14:textId="77777777" w:rsidR="00B60599" w:rsidRPr="00174A43" w:rsidRDefault="00B60599" w:rsidP="00B60599">
      <w:pPr>
        <w:numPr>
          <w:ilvl w:val="0"/>
          <w:numId w:val="31"/>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 xml:space="preserve">The statutory timescale is </w:t>
      </w:r>
      <w:r w:rsidRPr="00174A43">
        <w:rPr>
          <w:rFonts w:ascii="Montserrat" w:hAnsi="Montserrat" w:cs="Tahoma"/>
          <w:b/>
          <w:bCs/>
          <w:color w:val="000000" w:themeColor="text1"/>
          <w:sz w:val="22"/>
          <w:szCs w:val="22"/>
          <w:lang w:eastAsia="en-GB"/>
        </w:rPr>
        <w:t>one month</w:t>
      </w:r>
      <w:r w:rsidRPr="00174A43">
        <w:rPr>
          <w:rFonts w:ascii="Montserrat" w:hAnsi="Montserrat" w:cs="Tahoma"/>
          <w:color w:val="000000" w:themeColor="text1"/>
          <w:sz w:val="22"/>
          <w:szCs w:val="22"/>
          <w:lang w:eastAsia="en-GB"/>
        </w:rPr>
        <w:t xml:space="preserve"> from the date the SAR is received or from verification of identity (whichever is later).</w:t>
      </w:r>
    </w:p>
    <w:p w14:paraId="1C548CAC" w14:textId="77777777" w:rsidR="00B60599" w:rsidRPr="00174A43" w:rsidRDefault="00B60599" w:rsidP="00B60599">
      <w:pPr>
        <w:numPr>
          <w:ilvl w:val="0"/>
          <w:numId w:val="31"/>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If we need to clarify the request the time limit pauses on the day we request clarification and resumes on the day we receive the response.</w:t>
      </w:r>
    </w:p>
    <w:p w14:paraId="72A551B0" w14:textId="77777777" w:rsidR="00B60599" w:rsidRPr="00174A43" w:rsidRDefault="00B60599" w:rsidP="00B60599">
      <w:pPr>
        <w:numPr>
          <w:ilvl w:val="0"/>
          <w:numId w:val="31"/>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 xml:space="preserve">If the request is complex, an extension of </w:t>
      </w:r>
      <w:r w:rsidRPr="00174A43">
        <w:rPr>
          <w:rFonts w:ascii="Montserrat" w:hAnsi="Montserrat" w:cs="Tahoma"/>
          <w:b/>
          <w:bCs/>
          <w:color w:val="000000" w:themeColor="text1"/>
          <w:sz w:val="22"/>
          <w:szCs w:val="22"/>
          <w:lang w:eastAsia="en-GB"/>
        </w:rPr>
        <w:t>up to two further months</w:t>
      </w:r>
      <w:r w:rsidRPr="00174A43">
        <w:rPr>
          <w:rFonts w:ascii="Montserrat" w:hAnsi="Montserrat" w:cs="Tahoma"/>
          <w:color w:val="000000" w:themeColor="text1"/>
          <w:sz w:val="22"/>
          <w:szCs w:val="22"/>
          <w:lang w:eastAsia="en-GB"/>
        </w:rPr>
        <w:t xml:space="preserve"> is allowed — we will inform the requester within the first month if this applies.</w:t>
      </w:r>
    </w:p>
    <w:p w14:paraId="4B3BB769"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7. Providing the Information</w:t>
      </w:r>
    </w:p>
    <w:p w14:paraId="4CF81554" w14:textId="77777777" w:rsidR="00B60599" w:rsidRPr="00174A43" w:rsidRDefault="00B60599" w:rsidP="00B60599">
      <w:pPr>
        <w:numPr>
          <w:ilvl w:val="0"/>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will supply the information in a secure format:</w:t>
      </w:r>
    </w:p>
    <w:p w14:paraId="64571DB7" w14:textId="77777777" w:rsidR="00B60599" w:rsidRPr="00174A43" w:rsidRDefault="00B60599" w:rsidP="00B60599">
      <w:pPr>
        <w:numPr>
          <w:ilvl w:val="1"/>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Encrypted email or password-protected file.</w:t>
      </w:r>
    </w:p>
    <w:p w14:paraId="7D1BEC63" w14:textId="77777777" w:rsidR="00B60599" w:rsidRPr="00174A43" w:rsidRDefault="00B60599" w:rsidP="00B60599">
      <w:pPr>
        <w:numPr>
          <w:ilvl w:val="1"/>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Hard copy via recorded delivery or in-person collection.</w:t>
      </w:r>
    </w:p>
    <w:p w14:paraId="33489C49" w14:textId="77777777" w:rsidR="00B60599" w:rsidRPr="00174A43" w:rsidRDefault="00B60599" w:rsidP="00B60599">
      <w:pPr>
        <w:numPr>
          <w:ilvl w:val="0"/>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will include:</w:t>
      </w:r>
    </w:p>
    <w:p w14:paraId="03A05BFD" w14:textId="77777777" w:rsidR="00B60599" w:rsidRPr="00174A43" w:rsidRDefault="00B60599" w:rsidP="00B60599">
      <w:pPr>
        <w:numPr>
          <w:ilvl w:val="1"/>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Confirmation that their personal data is being processed.</w:t>
      </w:r>
    </w:p>
    <w:p w14:paraId="39F5A69E" w14:textId="77777777" w:rsidR="00B60599" w:rsidRPr="00174A43" w:rsidRDefault="00B60599" w:rsidP="00B60599">
      <w:pPr>
        <w:numPr>
          <w:ilvl w:val="1"/>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A copy of the personal data.</w:t>
      </w:r>
    </w:p>
    <w:p w14:paraId="2005CD99" w14:textId="77777777" w:rsidR="00B60599" w:rsidRPr="00174A43" w:rsidRDefault="00B60599" w:rsidP="00B60599">
      <w:pPr>
        <w:numPr>
          <w:ilvl w:val="1"/>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The purposes of processing.</w:t>
      </w:r>
    </w:p>
    <w:p w14:paraId="19AD2407" w14:textId="77777777" w:rsidR="00B60599" w:rsidRPr="00174A43" w:rsidRDefault="00B60599" w:rsidP="00B60599">
      <w:pPr>
        <w:numPr>
          <w:ilvl w:val="1"/>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The categories of data held.</w:t>
      </w:r>
    </w:p>
    <w:p w14:paraId="224BD1EC" w14:textId="77777777" w:rsidR="00B60599" w:rsidRPr="00174A43" w:rsidRDefault="00B60599" w:rsidP="00B60599">
      <w:pPr>
        <w:numPr>
          <w:ilvl w:val="1"/>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The recipients or categories of recipient.</w:t>
      </w:r>
    </w:p>
    <w:p w14:paraId="51C1191C" w14:textId="77777777" w:rsidR="00B60599" w:rsidRPr="00174A43" w:rsidRDefault="00B60599" w:rsidP="00B60599">
      <w:pPr>
        <w:numPr>
          <w:ilvl w:val="1"/>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Data retention period or criteria for determining it.</w:t>
      </w:r>
    </w:p>
    <w:p w14:paraId="77ED20DC" w14:textId="77777777" w:rsidR="00B60599" w:rsidRPr="00174A43" w:rsidRDefault="00B60599" w:rsidP="00B60599">
      <w:pPr>
        <w:numPr>
          <w:ilvl w:val="1"/>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Details of their rights (rectification, erasure, restriction, objection).</w:t>
      </w:r>
    </w:p>
    <w:p w14:paraId="5F128205" w14:textId="77777777" w:rsidR="00B60599" w:rsidRPr="00174A43" w:rsidRDefault="00B60599" w:rsidP="00B60599">
      <w:pPr>
        <w:numPr>
          <w:ilvl w:val="1"/>
          <w:numId w:val="3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The right to complain to the ICO.</w:t>
      </w:r>
    </w:p>
    <w:p w14:paraId="6412DB72"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8. Record-Keeping</w:t>
      </w:r>
    </w:p>
    <w:p w14:paraId="42799841" w14:textId="77777777" w:rsidR="00B60599" w:rsidRPr="00174A43" w:rsidRDefault="00B60599" w:rsidP="00B60599">
      <w:pPr>
        <w:numPr>
          <w:ilvl w:val="0"/>
          <w:numId w:val="33"/>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will keep a SAR log including:</w:t>
      </w:r>
    </w:p>
    <w:p w14:paraId="4DD2C869" w14:textId="77777777" w:rsidR="00B60599" w:rsidRPr="00174A43" w:rsidRDefault="00B60599" w:rsidP="00B60599">
      <w:pPr>
        <w:numPr>
          <w:ilvl w:val="1"/>
          <w:numId w:val="33"/>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Date received.</w:t>
      </w:r>
    </w:p>
    <w:p w14:paraId="2A5F32F9" w14:textId="77777777" w:rsidR="00B60599" w:rsidRPr="00174A43" w:rsidRDefault="00B60599" w:rsidP="00B60599">
      <w:pPr>
        <w:numPr>
          <w:ilvl w:val="1"/>
          <w:numId w:val="33"/>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Identity verification details.</w:t>
      </w:r>
    </w:p>
    <w:p w14:paraId="2133313B" w14:textId="77777777" w:rsidR="00B60599" w:rsidRPr="00174A43" w:rsidRDefault="00B60599" w:rsidP="00B60599">
      <w:pPr>
        <w:numPr>
          <w:ilvl w:val="1"/>
          <w:numId w:val="33"/>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Summary of actions taken.</w:t>
      </w:r>
    </w:p>
    <w:p w14:paraId="43F475CE" w14:textId="77777777" w:rsidR="00B60599" w:rsidRPr="00174A43" w:rsidRDefault="00B60599" w:rsidP="00B60599">
      <w:pPr>
        <w:numPr>
          <w:ilvl w:val="1"/>
          <w:numId w:val="33"/>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Date response sent.</w:t>
      </w:r>
    </w:p>
    <w:p w14:paraId="145843B8" w14:textId="77777777" w:rsidR="00B60599" w:rsidRPr="00174A43" w:rsidRDefault="00B60599" w:rsidP="00B60599">
      <w:pPr>
        <w:numPr>
          <w:ilvl w:val="0"/>
          <w:numId w:val="33"/>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 xml:space="preserve">We will keep records of SARs for </w:t>
      </w:r>
      <w:r w:rsidRPr="00174A43">
        <w:rPr>
          <w:rFonts w:ascii="Montserrat" w:hAnsi="Montserrat" w:cs="Tahoma"/>
          <w:b/>
          <w:bCs/>
          <w:color w:val="000000" w:themeColor="text1"/>
          <w:sz w:val="22"/>
          <w:szCs w:val="22"/>
          <w:lang w:eastAsia="en-GB"/>
        </w:rPr>
        <w:t>at least 3 years</w:t>
      </w:r>
      <w:r w:rsidRPr="00174A43">
        <w:rPr>
          <w:rFonts w:ascii="Montserrat" w:hAnsi="Montserrat" w:cs="Tahoma"/>
          <w:color w:val="000000" w:themeColor="text1"/>
          <w:sz w:val="22"/>
          <w:szCs w:val="22"/>
          <w:lang w:eastAsia="en-GB"/>
        </w:rPr>
        <w:t xml:space="preserve"> for audit purposes and then in line with our Retention of Records policy.</w:t>
      </w:r>
    </w:p>
    <w:p w14:paraId="192AA231"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9. Refusing a Request</w:t>
      </w:r>
    </w:p>
    <w:p w14:paraId="139CFC0F" w14:textId="77777777" w:rsidR="00B60599" w:rsidRPr="00174A43" w:rsidRDefault="00B60599" w:rsidP="00B60599">
      <w:pPr>
        <w:numPr>
          <w:ilvl w:val="0"/>
          <w:numId w:val="34"/>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will refuse a SAR if:</w:t>
      </w:r>
    </w:p>
    <w:p w14:paraId="087E7F27" w14:textId="77777777" w:rsidR="00B60599" w:rsidRPr="00174A43" w:rsidRDefault="00B60599" w:rsidP="00B60599">
      <w:pPr>
        <w:numPr>
          <w:ilvl w:val="1"/>
          <w:numId w:val="34"/>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It is manifestly unfounded or excessive.</w:t>
      </w:r>
    </w:p>
    <w:p w14:paraId="77E0BB61" w14:textId="77777777" w:rsidR="00B60599" w:rsidRPr="00174A43" w:rsidRDefault="00B60599" w:rsidP="00B60599">
      <w:pPr>
        <w:numPr>
          <w:ilvl w:val="1"/>
          <w:numId w:val="34"/>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It would disclose information about another individual who cannot be anonymised.</w:t>
      </w:r>
    </w:p>
    <w:p w14:paraId="03816BA2" w14:textId="77777777" w:rsidR="00B60599" w:rsidRPr="00174A43" w:rsidRDefault="00B60599" w:rsidP="00B60599">
      <w:pPr>
        <w:numPr>
          <w:ilvl w:val="0"/>
          <w:numId w:val="34"/>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If refusing, we will respond within one month, explaining:</w:t>
      </w:r>
    </w:p>
    <w:p w14:paraId="170ACED7" w14:textId="77777777" w:rsidR="00B60599" w:rsidRPr="00174A43" w:rsidRDefault="00B60599" w:rsidP="00B60599">
      <w:pPr>
        <w:numPr>
          <w:ilvl w:val="1"/>
          <w:numId w:val="34"/>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lastRenderedPageBreak/>
        <w:t>The reason for refusal.</w:t>
      </w:r>
    </w:p>
    <w:p w14:paraId="14ADCF4C" w14:textId="77777777" w:rsidR="00B60599" w:rsidRPr="00174A43" w:rsidRDefault="00B60599" w:rsidP="00B60599">
      <w:pPr>
        <w:numPr>
          <w:ilvl w:val="1"/>
          <w:numId w:val="34"/>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The individual’s right to complain to the ICO.</w:t>
      </w:r>
    </w:p>
    <w:p w14:paraId="6AF64B22"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10. Contact Details</w:t>
      </w:r>
    </w:p>
    <w:p w14:paraId="05AD3DDB" w14:textId="0FC418CA" w:rsidR="00B60599" w:rsidRPr="00174A43" w:rsidRDefault="00B60599" w:rsidP="00B60599">
      <w:pPr>
        <w:numPr>
          <w:ilvl w:val="0"/>
          <w:numId w:val="35"/>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Data Protection Officer:</w:t>
      </w:r>
      <w:r w:rsidRPr="00174A43">
        <w:rPr>
          <w:rFonts w:ascii="Montserrat" w:hAnsi="Montserrat" w:cs="Tahoma"/>
          <w:color w:val="000000" w:themeColor="text1"/>
          <w:sz w:val="22"/>
          <w:szCs w:val="22"/>
          <w:lang w:eastAsia="en-GB"/>
        </w:rPr>
        <w:t xml:space="preserve"> </w:t>
      </w:r>
      <w:r w:rsidR="00F24532" w:rsidRPr="00174A43">
        <w:rPr>
          <w:rFonts w:ascii="Montserrat" w:hAnsi="Montserrat" w:cs="Tahoma"/>
          <w:color w:val="000000" w:themeColor="text1"/>
          <w:sz w:val="22"/>
          <w:szCs w:val="22"/>
          <w:lang w:eastAsia="en-GB"/>
        </w:rPr>
        <w:t>Niki Hawke</w:t>
      </w:r>
    </w:p>
    <w:p w14:paraId="1703A2F7" w14:textId="77777777" w:rsidR="00F24532" w:rsidRPr="00174A43" w:rsidRDefault="00F24532" w:rsidP="00F24532">
      <w:pPr>
        <w:numPr>
          <w:ilvl w:val="0"/>
          <w:numId w:val="35"/>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Address:</w:t>
      </w:r>
      <w:r w:rsidRPr="00174A43">
        <w:rPr>
          <w:rFonts w:ascii="Montserrat" w:hAnsi="Montserrat" w:cs="Tahoma"/>
          <w:color w:val="000000" w:themeColor="text1"/>
          <w:sz w:val="22"/>
          <w:szCs w:val="22"/>
          <w:lang w:eastAsia="en-GB"/>
        </w:rPr>
        <w:t xml:space="preserve"> 171 Bishop Road Bishopston BS7 8NA</w:t>
      </w:r>
    </w:p>
    <w:p w14:paraId="018F8BF7" w14:textId="77777777" w:rsidR="00F24532" w:rsidRPr="00174A43" w:rsidRDefault="00F24532" w:rsidP="00F24532">
      <w:pPr>
        <w:numPr>
          <w:ilvl w:val="0"/>
          <w:numId w:val="35"/>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Phone:</w:t>
      </w:r>
      <w:r w:rsidRPr="00174A43">
        <w:rPr>
          <w:rFonts w:ascii="Montserrat" w:hAnsi="Montserrat" w:cs="Tahoma"/>
          <w:color w:val="000000" w:themeColor="text1"/>
          <w:sz w:val="22"/>
          <w:szCs w:val="22"/>
          <w:lang w:eastAsia="en-GB"/>
        </w:rPr>
        <w:t xml:space="preserve"> 07971421834 during opening hours</w:t>
      </w:r>
    </w:p>
    <w:p w14:paraId="7AF938FA" w14:textId="77777777" w:rsidR="00F24532" w:rsidRPr="00174A43" w:rsidRDefault="00F24532" w:rsidP="00F24532">
      <w:pPr>
        <w:numPr>
          <w:ilvl w:val="0"/>
          <w:numId w:val="35"/>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Email:</w:t>
      </w:r>
      <w:r w:rsidRPr="00174A43">
        <w:rPr>
          <w:rFonts w:ascii="Montserrat" w:hAnsi="Montserrat" w:cs="Tahoma"/>
          <w:color w:val="000000" w:themeColor="text1"/>
          <w:sz w:val="22"/>
          <w:szCs w:val="22"/>
          <w:lang w:eastAsia="en-GB"/>
        </w:rPr>
        <w:t xml:space="preserve"> magicdragonpreschool@hotmail.co.uk</w:t>
      </w:r>
    </w:p>
    <w:p w14:paraId="28525C10" w14:textId="77777777" w:rsidR="00B60599" w:rsidRPr="00174A43" w:rsidRDefault="00B60599" w:rsidP="00B60599">
      <w:pPr>
        <w:pStyle w:val="BodyText2"/>
        <w:numPr>
          <w:ilvl w:val="0"/>
          <w:numId w:val="0"/>
        </w:numPr>
        <w:tabs>
          <w:tab w:val="left" w:pos="720"/>
        </w:tabs>
        <w:spacing w:after="0"/>
        <w:rPr>
          <w:rFonts w:ascii="Montserrat" w:hAnsi="Montserrat" w:cs="Tahoma"/>
          <w:color w:val="000000" w:themeColor="text1"/>
          <w:sz w:val="22"/>
          <w:szCs w:val="22"/>
        </w:rPr>
      </w:pPr>
    </w:p>
    <w:p w14:paraId="7AA2A68E" w14:textId="77777777" w:rsidR="00B60599" w:rsidRPr="00174A43" w:rsidRDefault="00B60599" w:rsidP="00B60599">
      <w:pPr>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br w:type="page"/>
      </w:r>
      <w:bookmarkStart w:id="2" w:name="_Hlk206071108"/>
    </w:p>
    <w:p w14:paraId="4CDC8022" w14:textId="77777777" w:rsidR="00B60599" w:rsidRPr="00174A43" w:rsidRDefault="00B60599" w:rsidP="00B60599">
      <w:pPr>
        <w:shd w:val="clear" w:color="auto" w:fill="FFFFFF"/>
        <w:spacing w:after="300"/>
        <w:outlineLvl w:val="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lastRenderedPageBreak/>
        <w:t>Appendix B – Setting Privacy Notice</w:t>
      </w:r>
    </w:p>
    <w:p w14:paraId="422C7D94" w14:textId="5EEE0895" w:rsidR="00B60599" w:rsidRPr="00174A43" w:rsidRDefault="00B60599" w:rsidP="00B60599">
      <w:pPr>
        <w:spacing w:before="100" w:beforeAutospacing="1" w:after="100" w:afterAutospacing="1"/>
        <w:outlineLvl w:val="1"/>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Privacy Notice – Magic Dragon Preschool</w:t>
      </w:r>
    </w:p>
    <w:p w14:paraId="3FDA7FD1" w14:textId="4E1DF304"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Effective date:</w:t>
      </w:r>
      <w:r w:rsidRPr="00174A43">
        <w:rPr>
          <w:rFonts w:ascii="Montserrat" w:hAnsi="Montserrat" w:cs="Tahoma"/>
          <w:color w:val="000000" w:themeColor="text1"/>
          <w:sz w:val="22"/>
          <w:szCs w:val="22"/>
          <w:lang w:eastAsia="en-GB"/>
        </w:rPr>
        <w:t xml:space="preserve"> September 2026</w:t>
      </w:r>
      <w:r w:rsidRPr="00174A43">
        <w:rPr>
          <w:rFonts w:ascii="Montserrat" w:hAnsi="Montserrat" w:cs="Tahoma"/>
          <w:color w:val="000000" w:themeColor="text1"/>
          <w:sz w:val="22"/>
          <w:szCs w:val="22"/>
          <w:lang w:eastAsia="en-GB"/>
        </w:rPr>
        <w:br/>
      </w:r>
      <w:r w:rsidRPr="00174A43">
        <w:rPr>
          <w:rFonts w:ascii="Montserrat" w:hAnsi="Montserrat" w:cs="Tahoma"/>
          <w:b/>
          <w:bCs/>
          <w:color w:val="000000" w:themeColor="text1"/>
          <w:sz w:val="22"/>
          <w:szCs w:val="22"/>
          <w:lang w:eastAsia="en-GB"/>
        </w:rPr>
        <w:t>Last updated:</w:t>
      </w:r>
      <w:r w:rsidRPr="00174A43">
        <w:rPr>
          <w:rFonts w:ascii="Montserrat" w:hAnsi="Montserrat" w:cs="Tahoma"/>
          <w:color w:val="000000" w:themeColor="text1"/>
          <w:sz w:val="22"/>
          <w:szCs w:val="22"/>
          <w:lang w:eastAsia="en-GB"/>
        </w:rPr>
        <w:t xml:space="preserve"> September ‘26</w:t>
      </w:r>
    </w:p>
    <w:p w14:paraId="3C6641BA"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1. Who we are</w:t>
      </w:r>
    </w:p>
    <w:p w14:paraId="39F45D61" w14:textId="463AF250"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Magic Dragon Preschool is committed to protecting the privacy and security of you and your child’s personal information. We are a “data controller” under UK data protection law.</w:t>
      </w:r>
      <w:r w:rsidRPr="00174A43">
        <w:rPr>
          <w:rFonts w:ascii="Montserrat" w:hAnsi="Montserrat" w:cs="Tahoma"/>
          <w:color w:val="000000" w:themeColor="text1"/>
          <w:sz w:val="22"/>
          <w:szCs w:val="22"/>
          <w:lang w:eastAsia="en-GB"/>
        </w:rPr>
        <w:br/>
        <w:t>Our contact details are:</w:t>
      </w:r>
    </w:p>
    <w:p w14:paraId="6EAF1FC9" w14:textId="27D9F7F0" w:rsidR="00B60599" w:rsidRPr="00174A43" w:rsidRDefault="00B60599" w:rsidP="00B60599">
      <w:pPr>
        <w:numPr>
          <w:ilvl w:val="0"/>
          <w:numId w:val="36"/>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Address:</w:t>
      </w:r>
      <w:r w:rsidRPr="00174A43">
        <w:rPr>
          <w:rFonts w:ascii="Montserrat" w:hAnsi="Montserrat" w:cs="Tahoma"/>
          <w:color w:val="000000" w:themeColor="text1"/>
          <w:sz w:val="22"/>
          <w:szCs w:val="22"/>
          <w:lang w:eastAsia="en-GB"/>
        </w:rPr>
        <w:t xml:space="preserve"> </w:t>
      </w:r>
      <w:r w:rsidR="00F24532" w:rsidRPr="00174A43">
        <w:rPr>
          <w:rFonts w:ascii="Montserrat" w:hAnsi="Montserrat" w:cs="Tahoma"/>
          <w:color w:val="000000" w:themeColor="text1"/>
          <w:sz w:val="22"/>
          <w:szCs w:val="22"/>
          <w:lang w:eastAsia="en-GB"/>
        </w:rPr>
        <w:t>171 Bishop Road Bishopston BS7 8NA</w:t>
      </w:r>
    </w:p>
    <w:p w14:paraId="4F636225" w14:textId="7E798E3B" w:rsidR="00B60599" w:rsidRPr="00174A43" w:rsidRDefault="00B60599" w:rsidP="00B60599">
      <w:pPr>
        <w:numPr>
          <w:ilvl w:val="0"/>
          <w:numId w:val="36"/>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Phone:</w:t>
      </w:r>
      <w:r w:rsidRPr="00174A43">
        <w:rPr>
          <w:rFonts w:ascii="Montserrat" w:hAnsi="Montserrat" w:cs="Tahoma"/>
          <w:color w:val="000000" w:themeColor="text1"/>
          <w:sz w:val="22"/>
          <w:szCs w:val="22"/>
          <w:lang w:eastAsia="en-GB"/>
        </w:rPr>
        <w:t xml:space="preserve"> </w:t>
      </w:r>
      <w:r w:rsidR="00F24532" w:rsidRPr="00174A43">
        <w:rPr>
          <w:rFonts w:ascii="Montserrat" w:hAnsi="Montserrat" w:cs="Tahoma"/>
          <w:color w:val="000000" w:themeColor="text1"/>
          <w:sz w:val="22"/>
          <w:szCs w:val="22"/>
          <w:lang w:eastAsia="en-GB"/>
        </w:rPr>
        <w:t>07971421834 during opening hours</w:t>
      </w:r>
    </w:p>
    <w:p w14:paraId="32B916A9" w14:textId="427BDB0D" w:rsidR="00B60599" w:rsidRPr="00174A43" w:rsidRDefault="00B60599" w:rsidP="00B60599">
      <w:pPr>
        <w:numPr>
          <w:ilvl w:val="0"/>
          <w:numId w:val="36"/>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Email:</w:t>
      </w:r>
      <w:r w:rsidRPr="00174A43">
        <w:rPr>
          <w:rFonts w:ascii="Montserrat" w:hAnsi="Montserrat" w:cs="Tahoma"/>
          <w:color w:val="000000" w:themeColor="text1"/>
          <w:sz w:val="22"/>
          <w:szCs w:val="22"/>
          <w:lang w:eastAsia="en-GB"/>
        </w:rPr>
        <w:t xml:space="preserve"> </w:t>
      </w:r>
      <w:r w:rsidR="00F24532" w:rsidRPr="00174A43">
        <w:rPr>
          <w:rFonts w:ascii="Montserrat" w:hAnsi="Montserrat" w:cs="Tahoma"/>
          <w:color w:val="000000" w:themeColor="text1"/>
          <w:sz w:val="22"/>
          <w:szCs w:val="22"/>
          <w:lang w:eastAsia="en-GB"/>
        </w:rPr>
        <w:t>magicdragonpreschool@hotmail.co.uk</w:t>
      </w:r>
    </w:p>
    <w:p w14:paraId="01A7167C" w14:textId="4E361375" w:rsidR="00B60599" w:rsidRPr="00174A43" w:rsidRDefault="00B60599" w:rsidP="00B60599">
      <w:pPr>
        <w:numPr>
          <w:ilvl w:val="0"/>
          <w:numId w:val="36"/>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Website:</w:t>
      </w:r>
      <w:r w:rsidRPr="00174A43">
        <w:rPr>
          <w:rFonts w:ascii="Montserrat" w:hAnsi="Montserrat" w:cs="Tahoma"/>
          <w:color w:val="000000" w:themeColor="text1"/>
          <w:sz w:val="22"/>
          <w:szCs w:val="22"/>
          <w:lang w:eastAsia="en-GB"/>
        </w:rPr>
        <w:t xml:space="preserve"> </w:t>
      </w:r>
      <w:r w:rsidR="009C5F1F" w:rsidRPr="00174A43">
        <w:rPr>
          <w:rFonts w:ascii="Montserrat" w:hAnsi="Montserrat" w:cs="Tahoma"/>
          <w:color w:val="000000" w:themeColor="text1"/>
          <w:sz w:val="22"/>
          <w:szCs w:val="22"/>
          <w:lang w:eastAsia="en-GB"/>
        </w:rPr>
        <w:t>www.magicdragonpreschool.org.uk</w:t>
      </w:r>
    </w:p>
    <w:p w14:paraId="0216324C"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2. The information we collect</w:t>
      </w:r>
    </w:p>
    <w:p w14:paraId="28943746"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may collect the following types of personal information:</w:t>
      </w:r>
    </w:p>
    <w:p w14:paraId="5919371B"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About your child:</w:t>
      </w:r>
    </w:p>
    <w:p w14:paraId="3763DA9E" w14:textId="77777777" w:rsidR="00B60599" w:rsidRPr="00174A43" w:rsidRDefault="00B60599" w:rsidP="00B60599">
      <w:pPr>
        <w:numPr>
          <w:ilvl w:val="0"/>
          <w:numId w:val="37"/>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Name, date of birth, address</w:t>
      </w:r>
    </w:p>
    <w:p w14:paraId="0CC6AC6E" w14:textId="77777777" w:rsidR="00B60599" w:rsidRPr="00174A43" w:rsidRDefault="00B60599" w:rsidP="00B60599">
      <w:pPr>
        <w:numPr>
          <w:ilvl w:val="0"/>
          <w:numId w:val="37"/>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Medical information, allergies, intolerances, dietary needs</w:t>
      </w:r>
    </w:p>
    <w:p w14:paraId="3CD1A0F2" w14:textId="77777777" w:rsidR="00B60599" w:rsidRPr="00174A43" w:rsidRDefault="00B60599" w:rsidP="00B60599">
      <w:pPr>
        <w:numPr>
          <w:ilvl w:val="0"/>
          <w:numId w:val="37"/>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Attendance records, developmental progress, learning observations</w:t>
      </w:r>
    </w:p>
    <w:p w14:paraId="51184B77" w14:textId="77777777" w:rsidR="00B60599" w:rsidRPr="00174A43" w:rsidRDefault="00B60599" w:rsidP="00B60599">
      <w:pPr>
        <w:numPr>
          <w:ilvl w:val="0"/>
          <w:numId w:val="37"/>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Photographs and video (with consent)</w:t>
      </w:r>
    </w:p>
    <w:p w14:paraId="2C13EF1F"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About parents/carers:</w:t>
      </w:r>
    </w:p>
    <w:p w14:paraId="13C93867" w14:textId="77777777" w:rsidR="00B60599" w:rsidRPr="00174A43" w:rsidRDefault="00B60599" w:rsidP="00B60599">
      <w:pPr>
        <w:numPr>
          <w:ilvl w:val="0"/>
          <w:numId w:val="38"/>
        </w:numPr>
        <w:spacing w:before="100" w:beforeAutospacing="1" w:after="100" w:afterAutospacing="1"/>
        <w:rPr>
          <w:rFonts w:ascii="Montserrat" w:hAnsi="Montserrat" w:cs="Tahoma"/>
          <w:color w:val="000000" w:themeColor="text1"/>
          <w:sz w:val="22"/>
          <w:szCs w:val="22"/>
          <w:lang w:eastAsia="en-GB"/>
        </w:rPr>
      </w:pPr>
      <w:bookmarkStart w:id="3" w:name="_Hlk206074216"/>
      <w:r w:rsidRPr="00174A43">
        <w:rPr>
          <w:rFonts w:ascii="Montserrat" w:hAnsi="Montserrat" w:cs="Tahoma"/>
          <w:color w:val="000000" w:themeColor="text1"/>
          <w:sz w:val="22"/>
          <w:szCs w:val="22"/>
          <w:lang w:eastAsia="en-GB"/>
        </w:rPr>
        <w:t>Names, addresses, contact numbers, email addresses</w:t>
      </w:r>
    </w:p>
    <w:p w14:paraId="29858D7A" w14:textId="77777777" w:rsidR="00B60599" w:rsidRPr="00174A43" w:rsidRDefault="00B60599" w:rsidP="00B60599">
      <w:pPr>
        <w:numPr>
          <w:ilvl w:val="0"/>
          <w:numId w:val="38"/>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Emergency contact details</w:t>
      </w:r>
    </w:p>
    <w:bookmarkEnd w:id="3"/>
    <w:p w14:paraId="039154CB" w14:textId="77777777" w:rsidR="00B60599" w:rsidRPr="00174A43" w:rsidRDefault="00B60599" w:rsidP="00B60599">
      <w:pPr>
        <w:numPr>
          <w:ilvl w:val="0"/>
          <w:numId w:val="38"/>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Parental responsibility and legal information (e.g., court orders where relevant)</w:t>
      </w:r>
    </w:p>
    <w:p w14:paraId="796EB08E" w14:textId="77777777" w:rsidR="00B60599" w:rsidRPr="00174A43" w:rsidRDefault="00B60599" w:rsidP="00B60599">
      <w:pPr>
        <w:spacing w:before="100" w:beforeAutospacing="1" w:after="100" w:afterAutospacing="1"/>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About staff</w:t>
      </w:r>
    </w:p>
    <w:p w14:paraId="26783C5C" w14:textId="77777777" w:rsidR="00B60599" w:rsidRPr="00174A43" w:rsidRDefault="00B60599" w:rsidP="00B60599">
      <w:pPr>
        <w:numPr>
          <w:ilvl w:val="0"/>
          <w:numId w:val="39"/>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Names, addresses, contact numbers, email addresses</w:t>
      </w:r>
    </w:p>
    <w:p w14:paraId="6DB06A2A" w14:textId="77777777" w:rsidR="00B60599" w:rsidRPr="00174A43" w:rsidRDefault="00B60599" w:rsidP="00B60599">
      <w:pPr>
        <w:numPr>
          <w:ilvl w:val="0"/>
          <w:numId w:val="39"/>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Emergency contact details</w:t>
      </w:r>
    </w:p>
    <w:p w14:paraId="23E5B7CF" w14:textId="77777777" w:rsidR="00B60599" w:rsidRPr="00174A43" w:rsidRDefault="00B60599" w:rsidP="00B60599">
      <w:pPr>
        <w:pStyle w:val="ListParagraph"/>
        <w:numPr>
          <w:ilvl w:val="0"/>
          <w:numId w:val="39"/>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Safer recruitment information, disciplinary information, supervisory information, training records.</w:t>
      </w:r>
    </w:p>
    <w:p w14:paraId="3EC93F11"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3. How we collect information</w:t>
      </w:r>
    </w:p>
    <w:p w14:paraId="498531DD"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collect information:</w:t>
      </w:r>
    </w:p>
    <w:p w14:paraId="15D6B817" w14:textId="77777777" w:rsidR="00B60599" w:rsidRPr="00174A43" w:rsidRDefault="00B60599" w:rsidP="00B60599">
      <w:pPr>
        <w:numPr>
          <w:ilvl w:val="0"/>
          <w:numId w:val="40"/>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Directly from you via registration forms, meetings, phone calls, and emails</w:t>
      </w:r>
    </w:p>
    <w:p w14:paraId="696104CC" w14:textId="77777777" w:rsidR="00B60599" w:rsidRPr="00174A43" w:rsidRDefault="00B60599" w:rsidP="00B60599">
      <w:pPr>
        <w:numPr>
          <w:ilvl w:val="0"/>
          <w:numId w:val="40"/>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From other professionals with your consent (e.g., health visitors, schools)</w:t>
      </w:r>
    </w:p>
    <w:p w14:paraId="4A01FA06" w14:textId="77777777" w:rsidR="00B60599" w:rsidRPr="00174A43" w:rsidRDefault="00B60599" w:rsidP="00B60599">
      <w:pPr>
        <w:numPr>
          <w:ilvl w:val="0"/>
          <w:numId w:val="40"/>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lastRenderedPageBreak/>
        <w:t>Through observations and records we create during your child’s time with us</w:t>
      </w:r>
    </w:p>
    <w:p w14:paraId="48E191F2"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4. Why we collect and use your information</w:t>
      </w:r>
    </w:p>
    <w:p w14:paraId="10A8BB9F"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use personal information to:</w:t>
      </w:r>
    </w:p>
    <w:p w14:paraId="343279E9" w14:textId="77777777" w:rsidR="00B60599" w:rsidRPr="00174A43" w:rsidRDefault="00B60599" w:rsidP="00B60599">
      <w:pPr>
        <w:numPr>
          <w:ilvl w:val="0"/>
          <w:numId w:val="41"/>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Provide safe and effective childcare and early education</w:t>
      </w:r>
    </w:p>
    <w:p w14:paraId="0F7BAD80" w14:textId="77777777" w:rsidR="00B60599" w:rsidRPr="00174A43" w:rsidRDefault="00B60599" w:rsidP="00B60599">
      <w:pPr>
        <w:numPr>
          <w:ilvl w:val="0"/>
          <w:numId w:val="41"/>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 xml:space="preserve">Meet legal requirements under the </w:t>
      </w:r>
      <w:r w:rsidRPr="00174A43">
        <w:rPr>
          <w:rFonts w:ascii="Montserrat" w:hAnsi="Montserrat" w:cs="Tahoma"/>
          <w:b/>
          <w:bCs/>
          <w:color w:val="000000" w:themeColor="text1"/>
          <w:sz w:val="22"/>
          <w:szCs w:val="22"/>
          <w:lang w:eastAsia="en-GB"/>
        </w:rPr>
        <w:t>Early Years Foundation Stage (EYFS)</w:t>
      </w:r>
      <w:r w:rsidRPr="00174A43">
        <w:rPr>
          <w:rFonts w:ascii="Montserrat" w:hAnsi="Montserrat" w:cs="Tahoma"/>
          <w:color w:val="000000" w:themeColor="text1"/>
          <w:sz w:val="22"/>
          <w:szCs w:val="22"/>
          <w:lang w:eastAsia="en-GB"/>
        </w:rPr>
        <w:t xml:space="preserve"> and safeguarding laws</w:t>
      </w:r>
    </w:p>
    <w:p w14:paraId="16BBB06A" w14:textId="77777777" w:rsidR="00B60599" w:rsidRPr="00174A43" w:rsidRDefault="00B60599" w:rsidP="00B60599">
      <w:pPr>
        <w:numPr>
          <w:ilvl w:val="0"/>
          <w:numId w:val="41"/>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Communicate with you about your child’s care, learning, and wellbeing</w:t>
      </w:r>
    </w:p>
    <w:p w14:paraId="396B8CBA" w14:textId="77777777" w:rsidR="00B60599" w:rsidRPr="00174A43" w:rsidRDefault="00B60599" w:rsidP="00B60599">
      <w:pPr>
        <w:numPr>
          <w:ilvl w:val="0"/>
          <w:numId w:val="41"/>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Keep accurate records for funding, taxation, and regulatory purposes</w:t>
      </w:r>
    </w:p>
    <w:p w14:paraId="6E029A94"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Our lawful bases for processing include:</w:t>
      </w:r>
    </w:p>
    <w:p w14:paraId="74F105E4" w14:textId="77777777" w:rsidR="00B60599" w:rsidRPr="00174A43" w:rsidRDefault="00B60599" w:rsidP="00B60599">
      <w:pPr>
        <w:numPr>
          <w:ilvl w:val="0"/>
          <w:numId w:val="4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Legal obligation</w:t>
      </w:r>
      <w:r w:rsidRPr="00174A43">
        <w:rPr>
          <w:rFonts w:ascii="Montserrat" w:hAnsi="Montserrat" w:cs="Tahoma"/>
          <w:color w:val="000000" w:themeColor="text1"/>
          <w:sz w:val="22"/>
          <w:szCs w:val="22"/>
          <w:lang w:eastAsia="en-GB"/>
        </w:rPr>
        <w:t xml:space="preserve"> – to comply with the law</w:t>
      </w:r>
    </w:p>
    <w:p w14:paraId="5D7BEBD8" w14:textId="77777777" w:rsidR="00B60599" w:rsidRPr="00174A43" w:rsidRDefault="00B60599" w:rsidP="00B60599">
      <w:pPr>
        <w:numPr>
          <w:ilvl w:val="0"/>
          <w:numId w:val="4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Contract</w:t>
      </w:r>
      <w:r w:rsidRPr="00174A43">
        <w:rPr>
          <w:rFonts w:ascii="Montserrat" w:hAnsi="Montserrat" w:cs="Tahoma"/>
          <w:color w:val="000000" w:themeColor="text1"/>
          <w:sz w:val="22"/>
          <w:szCs w:val="22"/>
          <w:lang w:eastAsia="en-GB"/>
        </w:rPr>
        <w:t xml:space="preserve"> – to provide agreed childcare services</w:t>
      </w:r>
    </w:p>
    <w:p w14:paraId="7613AC96" w14:textId="77777777" w:rsidR="00B60599" w:rsidRPr="00174A43" w:rsidRDefault="00B60599" w:rsidP="00B60599">
      <w:pPr>
        <w:numPr>
          <w:ilvl w:val="0"/>
          <w:numId w:val="4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Legitimate interests</w:t>
      </w:r>
      <w:r w:rsidRPr="00174A43">
        <w:rPr>
          <w:rFonts w:ascii="Montserrat" w:hAnsi="Montserrat" w:cs="Tahoma"/>
          <w:color w:val="000000" w:themeColor="text1"/>
          <w:sz w:val="22"/>
          <w:szCs w:val="22"/>
          <w:lang w:eastAsia="en-GB"/>
        </w:rPr>
        <w:t xml:space="preserve"> – to run our setting effectively</w:t>
      </w:r>
    </w:p>
    <w:p w14:paraId="6BD0DEA4" w14:textId="77777777" w:rsidR="00B60599" w:rsidRPr="00174A43" w:rsidRDefault="00B60599" w:rsidP="00B60599">
      <w:pPr>
        <w:numPr>
          <w:ilvl w:val="0"/>
          <w:numId w:val="42"/>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b/>
          <w:bCs/>
          <w:color w:val="000000" w:themeColor="text1"/>
          <w:sz w:val="22"/>
          <w:szCs w:val="22"/>
          <w:lang w:eastAsia="en-GB"/>
        </w:rPr>
        <w:t>Consent</w:t>
      </w:r>
      <w:r w:rsidRPr="00174A43">
        <w:rPr>
          <w:rFonts w:ascii="Montserrat" w:hAnsi="Montserrat" w:cs="Tahoma"/>
          <w:color w:val="000000" w:themeColor="text1"/>
          <w:sz w:val="22"/>
          <w:szCs w:val="22"/>
          <w:lang w:eastAsia="en-GB"/>
        </w:rPr>
        <w:t xml:space="preserve"> – for optional activities like photos for displays or social media</w:t>
      </w:r>
    </w:p>
    <w:p w14:paraId="46FA2600"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5. Who we share information with</w:t>
      </w:r>
    </w:p>
    <w:p w14:paraId="0590A18D"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may share relevant information with:</w:t>
      </w:r>
    </w:p>
    <w:p w14:paraId="18923FA5" w14:textId="77777777" w:rsidR="00B60599" w:rsidRPr="00174A43" w:rsidRDefault="00B60599" w:rsidP="00B60599">
      <w:pPr>
        <w:numPr>
          <w:ilvl w:val="0"/>
          <w:numId w:val="43"/>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Local Authority (e.g., for funded childcare claims)</w:t>
      </w:r>
    </w:p>
    <w:p w14:paraId="3DA050DE" w14:textId="77777777" w:rsidR="00B60599" w:rsidRPr="00174A43" w:rsidRDefault="00B60599" w:rsidP="00B60599">
      <w:pPr>
        <w:numPr>
          <w:ilvl w:val="0"/>
          <w:numId w:val="43"/>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Ofsted (for inspection purposes)</w:t>
      </w:r>
    </w:p>
    <w:p w14:paraId="4A4B29C4" w14:textId="77777777" w:rsidR="00B60599" w:rsidRPr="00174A43" w:rsidRDefault="00B60599" w:rsidP="00B60599">
      <w:pPr>
        <w:numPr>
          <w:ilvl w:val="0"/>
          <w:numId w:val="43"/>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Health professionals (with consent, unless required by law)</w:t>
      </w:r>
    </w:p>
    <w:p w14:paraId="408E2B3B" w14:textId="77777777" w:rsidR="00B60599" w:rsidRPr="00174A43" w:rsidRDefault="00B60599" w:rsidP="00B60599">
      <w:pPr>
        <w:numPr>
          <w:ilvl w:val="0"/>
          <w:numId w:val="43"/>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Safeguarding partners (if required for child protection)</w:t>
      </w:r>
    </w:p>
    <w:p w14:paraId="291D46E9" w14:textId="77777777" w:rsidR="00B60599" w:rsidRPr="00174A43" w:rsidRDefault="00B60599" w:rsidP="00B60599">
      <w:pPr>
        <w:numPr>
          <w:ilvl w:val="0"/>
          <w:numId w:val="43"/>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Schools or other providers your child may move to (with consent)</w:t>
      </w:r>
    </w:p>
    <w:p w14:paraId="63360F44"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will not sell or share your data with any third party for marketing purposes.</w:t>
      </w:r>
    </w:p>
    <w:p w14:paraId="2BF48D81"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6. How we store and protect your data</w:t>
      </w:r>
    </w:p>
    <w:p w14:paraId="5FE5539F" w14:textId="77777777" w:rsidR="00B60599" w:rsidRPr="00174A43" w:rsidRDefault="00B60599" w:rsidP="00B60599">
      <w:pPr>
        <w:numPr>
          <w:ilvl w:val="0"/>
          <w:numId w:val="44"/>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Paper records are kept in locked cabinets.</w:t>
      </w:r>
    </w:p>
    <w:p w14:paraId="7BC5D8B8" w14:textId="77777777" w:rsidR="00B60599" w:rsidRPr="00174A43" w:rsidRDefault="00B60599" w:rsidP="00B60599">
      <w:pPr>
        <w:numPr>
          <w:ilvl w:val="0"/>
          <w:numId w:val="44"/>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Digital records are stored securely with password protection.</w:t>
      </w:r>
    </w:p>
    <w:p w14:paraId="70180280" w14:textId="77777777" w:rsidR="00B60599" w:rsidRPr="00174A43" w:rsidRDefault="00B60599" w:rsidP="00B60599">
      <w:pPr>
        <w:numPr>
          <w:ilvl w:val="0"/>
          <w:numId w:val="44"/>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Access is restricted to authorised staff only.</w:t>
      </w:r>
    </w:p>
    <w:p w14:paraId="6424EBD9" w14:textId="77777777" w:rsidR="00B60599" w:rsidRPr="00174A43" w:rsidRDefault="00B60599" w:rsidP="00B60599">
      <w:pPr>
        <w:numPr>
          <w:ilvl w:val="0"/>
          <w:numId w:val="44"/>
        </w:num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color w:val="000000" w:themeColor="text1"/>
          <w:sz w:val="22"/>
          <w:szCs w:val="22"/>
          <w:lang w:eastAsia="en-GB"/>
        </w:rPr>
        <w:t>We keep records in line with legal requirements and our Retention of Records Policy.</w:t>
      </w:r>
    </w:p>
    <w:p w14:paraId="7778CDB4"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7. Your rights</w:t>
      </w:r>
    </w:p>
    <w:p w14:paraId="7078657A"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You have the right to:</w:t>
      </w:r>
    </w:p>
    <w:p w14:paraId="55D9F986" w14:textId="77777777" w:rsidR="00B60599" w:rsidRPr="00174A43" w:rsidRDefault="00B60599" w:rsidP="00B60599">
      <w:pPr>
        <w:numPr>
          <w:ilvl w:val="0"/>
          <w:numId w:val="45"/>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Access your personal data</w:t>
      </w:r>
    </w:p>
    <w:p w14:paraId="26465B6E" w14:textId="77777777" w:rsidR="00B60599" w:rsidRPr="00174A43" w:rsidRDefault="00B60599" w:rsidP="00B60599">
      <w:pPr>
        <w:numPr>
          <w:ilvl w:val="0"/>
          <w:numId w:val="45"/>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Request corrections</w:t>
      </w:r>
    </w:p>
    <w:p w14:paraId="742E44F4" w14:textId="77777777" w:rsidR="00B60599" w:rsidRPr="00174A43" w:rsidRDefault="00B60599" w:rsidP="00B60599">
      <w:pPr>
        <w:numPr>
          <w:ilvl w:val="0"/>
          <w:numId w:val="45"/>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Request deletion (where legally possible)</w:t>
      </w:r>
    </w:p>
    <w:p w14:paraId="2E18351C" w14:textId="77777777" w:rsidR="00B60599" w:rsidRPr="00174A43" w:rsidRDefault="00B60599" w:rsidP="00B60599">
      <w:pPr>
        <w:numPr>
          <w:ilvl w:val="0"/>
          <w:numId w:val="45"/>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Object to certain uses of your data</w:t>
      </w:r>
    </w:p>
    <w:p w14:paraId="71BA3F5F" w14:textId="77777777" w:rsidR="00B60599" w:rsidRPr="00174A43" w:rsidRDefault="00B60599" w:rsidP="00B60599">
      <w:pPr>
        <w:numPr>
          <w:ilvl w:val="0"/>
          <w:numId w:val="45"/>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Withdraw consent for optional processing</w:t>
      </w:r>
    </w:p>
    <w:p w14:paraId="111E154D" w14:textId="77777777" w:rsidR="00B60599" w:rsidRPr="00174A43" w:rsidRDefault="00B60599" w:rsidP="00B60599">
      <w:pPr>
        <w:numPr>
          <w:ilvl w:val="0"/>
          <w:numId w:val="45"/>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lastRenderedPageBreak/>
        <w:t>Complain to us about how we have handled your data using our complaints procedure</w:t>
      </w:r>
    </w:p>
    <w:p w14:paraId="4A23F321" w14:textId="77777777" w:rsidR="00B60599" w:rsidRPr="00174A43" w:rsidRDefault="00B60599" w:rsidP="00B60599">
      <w:pPr>
        <w:numPr>
          <w:ilvl w:val="0"/>
          <w:numId w:val="45"/>
        </w:num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 xml:space="preserve">Complain to the </w:t>
      </w:r>
      <w:r w:rsidRPr="00174A43">
        <w:rPr>
          <w:rFonts w:ascii="Montserrat" w:hAnsi="Montserrat" w:cs="Tahoma"/>
          <w:b/>
          <w:bCs/>
          <w:color w:val="000000" w:themeColor="text1"/>
          <w:sz w:val="22"/>
          <w:szCs w:val="22"/>
          <w:lang w:eastAsia="en-GB"/>
        </w:rPr>
        <w:t>Information Commissioner’s Office (ICO)</w:t>
      </w:r>
      <w:r w:rsidRPr="00174A43">
        <w:rPr>
          <w:rFonts w:ascii="Montserrat" w:hAnsi="Montserrat" w:cs="Tahoma"/>
          <w:color w:val="000000" w:themeColor="text1"/>
          <w:sz w:val="22"/>
          <w:szCs w:val="22"/>
          <w:lang w:eastAsia="en-GB"/>
        </w:rPr>
        <w:t xml:space="preserve"> if you are unhappy with how we handle your data</w:t>
      </w:r>
    </w:p>
    <w:p w14:paraId="60330FC1"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ICO contact: www.ico.org.uk | 0303 123 1113</w:t>
      </w:r>
    </w:p>
    <w:p w14:paraId="21F045FE" w14:textId="77777777" w:rsidR="00B60599" w:rsidRPr="00174A43" w:rsidRDefault="00B60599" w:rsidP="00B60599">
      <w:pPr>
        <w:spacing w:before="100" w:beforeAutospacing="1" w:after="100" w:afterAutospacing="1"/>
        <w:outlineLvl w:val="2"/>
        <w:rPr>
          <w:rFonts w:ascii="Montserrat" w:hAnsi="Montserrat" w:cs="Tahoma"/>
          <w:b/>
          <w:bCs/>
          <w:color w:val="000000" w:themeColor="text1"/>
          <w:sz w:val="22"/>
          <w:szCs w:val="22"/>
          <w:lang w:eastAsia="en-GB"/>
        </w:rPr>
      </w:pPr>
      <w:r w:rsidRPr="00174A43">
        <w:rPr>
          <w:rFonts w:ascii="Montserrat" w:hAnsi="Montserrat" w:cs="Tahoma"/>
          <w:b/>
          <w:bCs/>
          <w:color w:val="000000" w:themeColor="text1"/>
          <w:sz w:val="22"/>
          <w:szCs w:val="22"/>
          <w:lang w:eastAsia="en-GB"/>
        </w:rPr>
        <w:t>8. Changes to this notice</w:t>
      </w:r>
    </w:p>
    <w:p w14:paraId="19B9E3D0" w14:textId="77777777" w:rsidR="00B60599" w:rsidRPr="00174A43" w:rsidRDefault="00B60599" w:rsidP="00B60599">
      <w:pPr>
        <w:spacing w:before="100" w:beforeAutospacing="1" w:after="100" w:afterAutospacing="1"/>
        <w:rPr>
          <w:rFonts w:ascii="Montserrat" w:hAnsi="Montserrat" w:cs="Tahoma"/>
          <w:color w:val="000000" w:themeColor="text1"/>
          <w:sz w:val="22"/>
          <w:szCs w:val="22"/>
          <w:lang w:eastAsia="en-GB"/>
        </w:rPr>
      </w:pPr>
      <w:r w:rsidRPr="00174A43">
        <w:rPr>
          <w:rFonts w:ascii="Montserrat" w:hAnsi="Montserrat" w:cs="Tahoma"/>
          <w:color w:val="000000" w:themeColor="text1"/>
          <w:sz w:val="22"/>
          <w:szCs w:val="22"/>
          <w:lang w:eastAsia="en-GB"/>
        </w:rPr>
        <w:t>We may update this notice at any time. The latest version will be available at our setting and on our website (if applicable).</w:t>
      </w:r>
    </w:p>
    <w:p w14:paraId="0B65616E" w14:textId="77777777" w:rsidR="00B60599" w:rsidRPr="00174A43" w:rsidRDefault="00B60599" w:rsidP="00B60599">
      <w:pPr>
        <w:shd w:val="clear" w:color="auto" w:fill="FFFFFF"/>
        <w:spacing w:after="300"/>
        <w:jc w:val="center"/>
        <w:outlineLvl w:val="1"/>
        <w:rPr>
          <w:rFonts w:ascii="Montserrat" w:hAnsi="Montserrat" w:cs="Tahoma"/>
          <w:color w:val="000000" w:themeColor="text1"/>
          <w:sz w:val="22"/>
          <w:szCs w:val="22"/>
          <w:lang w:eastAsia="en-GB"/>
        </w:rPr>
      </w:pPr>
    </w:p>
    <w:bookmarkEnd w:id="2"/>
    <w:p w14:paraId="4B577BA6" w14:textId="77777777" w:rsidR="00B60599" w:rsidRPr="00174A43" w:rsidRDefault="00B60599" w:rsidP="00B60599">
      <w:pPr>
        <w:shd w:val="clear" w:color="auto" w:fill="FFFFFF"/>
        <w:spacing w:after="300"/>
        <w:outlineLvl w:val="1"/>
        <w:rPr>
          <w:rFonts w:ascii="Montserrat" w:hAnsi="Montserrat" w:cs="Tahoma"/>
          <w:color w:val="000000" w:themeColor="text1"/>
          <w:sz w:val="22"/>
          <w:szCs w:val="22"/>
          <w:lang w:eastAsia="en-GB"/>
        </w:rPr>
      </w:pPr>
    </w:p>
    <w:p w14:paraId="6ED015F6" w14:textId="77777777" w:rsidR="000061AF" w:rsidRPr="00174A43" w:rsidRDefault="000061AF" w:rsidP="003B642F">
      <w:pPr>
        <w:pStyle w:val="BodyText2"/>
        <w:numPr>
          <w:ilvl w:val="0"/>
          <w:numId w:val="0"/>
        </w:numPr>
        <w:spacing w:after="0"/>
        <w:rPr>
          <w:rFonts w:ascii="Montserrat" w:hAnsi="Montserrat"/>
          <w:sz w:val="22"/>
          <w:szCs w:val="22"/>
        </w:rPr>
      </w:pPr>
    </w:p>
    <w:p w14:paraId="3FE75E93" w14:textId="77777777" w:rsidR="00367061" w:rsidRPr="00174A43" w:rsidRDefault="00367061" w:rsidP="003B642F">
      <w:pPr>
        <w:pStyle w:val="BodyText2"/>
        <w:numPr>
          <w:ilvl w:val="0"/>
          <w:numId w:val="0"/>
        </w:numPr>
        <w:spacing w:after="0"/>
        <w:rPr>
          <w:rFonts w:ascii="Montserrat" w:hAnsi="Montserrat"/>
          <w:sz w:val="22"/>
          <w:szCs w:val="22"/>
        </w:rPr>
      </w:pPr>
    </w:p>
    <w:p w14:paraId="2A240FEF" w14:textId="77777777" w:rsidR="00367061" w:rsidRPr="00174A43" w:rsidRDefault="00367061" w:rsidP="003B642F">
      <w:pPr>
        <w:pStyle w:val="BodyText2"/>
        <w:numPr>
          <w:ilvl w:val="0"/>
          <w:numId w:val="0"/>
        </w:numPr>
        <w:spacing w:after="0"/>
        <w:rPr>
          <w:rFonts w:ascii="Montserrat" w:hAnsi="Montserrat"/>
          <w:sz w:val="22"/>
          <w:szCs w:val="22"/>
        </w:rPr>
      </w:pPr>
    </w:p>
    <w:sectPr w:rsidR="00367061" w:rsidRPr="00174A43" w:rsidSect="003B642F">
      <w:headerReference w:type="default" r:id="rId20"/>
      <w:footerReference w:type="even" r:id="rId21"/>
      <w:footerReference w:type="default" r:id="rId22"/>
      <w:pgSz w:w="12240" w:h="15840"/>
      <w:pgMar w:top="630" w:right="1418" w:bottom="180" w:left="1418" w:header="720" w:footer="2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1E8B7" w14:textId="77777777" w:rsidR="007A1899" w:rsidRDefault="007A1899">
      <w:r>
        <w:separator/>
      </w:r>
    </w:p>
  </w:endnote>
  <w:endnote w:type="continuationSeparator" w:id="0">
    <w:p w14:paraId="17E4B474" w14:textId="77777777" w:rsidR="007A1899" w:rsidRDefault="007A1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8292" w14:textId="77777777" w:rsidR="00367061" w:rsidRDefault="003670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C2DF4D" w14:textId="77777777" w:rsidR="00367061" w:rsidRDefault="0036706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CE07" w14:textId="77777777" w:rsidR="00367061" w:rsidRDefault="003670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740C5">
      <w:rPr>
        <w:rStyle w:val="PageNumber"/>
        <w:noProof/>
      </w:rPr>
      <w:t>4</w:t>
    </w:r>
    <w:r>
      <w:rPr>
        <w:rStyle w:val="PageNumber"/>
      </w:rPr>
      <w:fldChar w:fldCharType="end"/>
    </w:r>
  </w:p>
  <w:p w14:paraId="74E491AC" w14:textId="77777777" w:rsidR="001656B1" w:rsidRDefault="001656B1">
    <w:pPr>
      <w:pStyle w:val="Header"/>
      <w:rPr>
        <w:sz w:val="20"/>
      </w:rPr>
    </w:pPr>
  </w:p>
  <w:p w14:paraId="7FB556FC" w14:textId="77777777" w:rsidR="009E6F3F" w:rsidRDefault="009E6F3F">
    <w:pPr>
      <w:pStyle w:val="Header"/>
      <w:rPr>
        <w:sz w:val="20"/>
      </w:rPr>
    </w:pPr>
  </w:p>
  <w:p w14:paraId="6AD70A24" w14:textId="77777777" w:rsidR="000061AF" w:rsidRPr="00CC66CB" w:rsidRDefault="000061AF">
    <w:pPr>
      <w:pStyle w:val="Header"/>
      <w:rPr>
        <w:sz w:val="20"/>
      </w:rPr>
    </w:pPr>
  </w:p>
  <w:p w14:paraId="56ACE603" w14:textId="77777777" w:rsidR="00367061" w:rsidRDefault="0036706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894CD" w14:textId="77777777" w:rsidR="007A1899" w:rsidRDefault="007A1899">
      <w:r>
        <w:separator/>
      </w:r>
    </w:p>
  </w:footnote>
  <w:footnote w:type="continuationSeparator" w:id="0">
    <w:p w14:paraId="27337881" w14:textId="77777777" w:rsidR="007A1899" w:rsidRDefault="007A1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DC28" w14:textId="77777777" w:rsidR="00367061" w:rsidRPr="00CA160E" w:rsidRDefault="00367061" w:rsidP="002F53A7">
    <w:pPr>
      <w:pStyle w:val="Header"/>
      <w:jc w:val="right"/>
      <w:rPr>
        <w:sz w:val="16"/>
        <w:szCs w:val="16"/>
      </w:rPr>
    </w:pPr>
  </w:p>
  <w:p w14:paraId="5743BAB4" w14:textId="77777777" w:rsidR="00367061" w:rsidRDefault="003670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E81"/>
    <w:multiLevelType w:val="multilevel"/>
    <w:tmpl w:val="196CB7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B3285"/>
    <w:multiLevelType w:val="multilevel"/>
    <w:tmpl w:val="9C922C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A617A"/>
    <w:multiLevelType w:val="hybridMultilevel"/>
    <w:tmpl w:val="B644E6A2"/>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3" w15:restartNumberingAfterBreak="0">
    <w:nsid w:val="07B016FF"/>
    <w:multiLevelType w:val="multilevel"/>
    <w:tmpl w:val="D68EC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567FA5"/>
    <w:multiLevelType w:val="hybridMultilevel"/>
    <w:tmpl w:val="66F0A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2B107C"/>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C8879E7"/>
    <w:multiLevelType w:val="multilevel"/>
    <w:tmpl w:val="E0F47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158DF"/>
    <w:multiLevelType w:val="multilevel"/>
    <w:tmpl w:val="3FD2B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BC48B5"/>
    <w:multiLevelType w:val="hybridMultilevel"/>
    <w:tmpl w:val="C3D8C580"/>
    <w:lvl w:ilvl="0" w:tplc="D21293EA">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72811A0"/>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184838F6"/>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1D6A2856"/>
    <w:multiLevelType w:val="multilevel"/>
    <w:tmpl w:val="666A89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F27CF2"/>
    <w:multiLevelType w:val="multilevel"/>
    <w:tmpl w:val="3F864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8B4D2C"/>
    <w:multiLevelType w:val="singleLevel"/>
    <w:tmpl w:val="58229CF8"/>
    <w:lvl w:ilvl="0">
      <w:numFmt w:val="bullet"/>
      <w:lvlText w:val="*"/>
      <w:lvlJc w:val="left"/>
      <w:pPr>
        <w:tabs>
          <w:tab w:val="num" w:pos="720"/>
        </w:tabs>
        <w:ind w:left="720" w:hanging="360"/>
      </w:pPr>
      <w:rPr>
        <w:rFonts w:ascii="Times New Roman" w:hAnsi="Times New Roman" w:hint="default"/>
      </w:rPr>
    </w:lvl>
  </w:abstractNum>
  <w:abstractNum w:abstractNumId="14" w15:restartNumberingAfterBreak="0">
    <w:nsid w:val="2512555B"/>
    <w:multiLevelType w:val="hybridMultilevel"/>
    <w:tmpl w:val="B694B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381669"/>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29211619"/>
    <w:multiLevelType w:val="multilevel"/>
    <w:tmpl w:val="CD8AA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EF61E1"/>
    <w:multiLevelType w:val="multilevel"/>
    <w:tmpl w:val="75DAB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DB7961"/>
    <w:multiLevelType w:val="multilevel"/>
    <w:tmpl w:val="96085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87D45"/>
    <w:multiLevelType w:val="multilevel"/>
    <w:tmpl w:val="2E7A8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3E070A"/>
    <w:multiLevelType w:val="hybridMultilevel"/>
    <w:tmpl w:val="5634776C"/>
    <w:lvl w:ilvl="0" w:tplc="8F2863CC">
      <w:start w:val="1"/>
      <w:numFmt w:val="bullet"/>
      <w:lvlText w:val=""/>
      <w:lvlJc w:val="left"/>
      <w:pPr>
        <w:tabs>
          <w:tab w:val="num" w:pos="1353"/>
        </w:tabs>
        <w:ind w:left="1353" w:hanging="360"/>
      </w:pPr>
      <w:rPr>
        <w:rFonts w:ascii="Symbol" w:hAnsi="Symbol" w:hint="default"/>
      </w:rPr>
    </w:lvl>
    <w:lvl w:ilvl="1" w:tplc="04090003" w:tentative="1">
      <w:start w:val="1"/>
      <w:numFmt w:val="bullet"/>
      <w:lvlText w:val="o"/>
      <w:lvlJc w:val="left"/>
      <w:pPr>
        <w:tabs>
          <w:tab w:val="num" w:pos="1353"/>
        </w:tabs>
        <w:ind w:left="1353" w:hanging="360"/>
      </w:pPr>
      <w:rPr>
        <w:rFonts w:ascii="Courier New" w:hAnsi="Courier New" w:cs="Courier New" w:hint="default"/>
      </w:rPr>
    </w:lvl>
    <w:lvl w:ilvl="2" w:tplc="04090005" w:tentative="1">
      <w:start w:val="1"/>
      <w:numFmt w:val="bullet"/>
      <w:lvlText w:val=""/>
      <w:lvlJc w:val="left"/>
      <w:pPr>
        <w:tabs>
          <w:tab w:val="num" w:pos="2073"/>
        </w:tabs>
        <w:ind w:left="2073" w:hanging="360"/>
      </w:pPr>
      <w:rPr>
        <w:rFonts w:ascii="Wingdings" w:hAnsi="Wingdings" w:hint="default"/>
      </w:rPr>
    </w:lvl>
    <w:lvl w:ilvl="3" w:tplc="04090001" w:tentative="1">
      <w:start w:val="1"/>
      <w:numFmt w:val="bullet"/>
      <w:lvlText w:val=""/>
      <w:lvlJc w:val="left"/>
      <w:pPr>
        <w:tabs>
          <w:tab w:val="num" w:pos="2793"/>
        </w:tabs>
        <w:ind w:left="2793" w:hanging="360"/>
      </w:pPr>
      <w:rPr>
        <w:rFonts w:ascii="Symbol" w:hAnsi="Symbol" w:hint="default"/>
      </w:rPr>
    </w:lvl>
    <w:lvl w:ilvl="4" w:tplc="04090003" w:tentative="1">
      <w:start w:val="1"/>
      <w:numFmt w:val="bullet"/>
      <w:lvlText w:val="o"/>
      <w:lvlJc w:val="left"/>
      <w:pPr>
        <w:tabs>
          <w:tab w:val="num" w:pos="3513"/>
        </w:tabs>
        <w:ind w:left="3513" w:hanging="360"/>
      </w:pPr>
      <w:rPr>
        <w:rFonts w:ascii="Courier New" w:hAnsi="Courier New" w:cs="Courier New" w:hint="default"/>
      </w:rPr>
    </w:lvl>
    <w:lvl w:ilvl="5" w:tplc="04090005" w:tentative="1">
      <w:start w:val="1"/>
      <w:numFmt w:val="bullet"/>
      <w:lvlText w:val=""/>
      <w:lvlJc w:val="left"/>
      <w:pPr>
        <w:tabs>
          <w:tab w:val="num" w:pos="4233"/>
        </w:tabs>
        <w:ind w:left="4233" w:hanging="360"/>
      </w:pPr>
      <w:rPr>
        <w:rFonts w:ascii="Wingdings" w:hAnsi="Wingdings" w:hint="default"/>
      </w:rPr>
    </w:lvl>
    <w:lvl w:ilvl="6" w:tplc="04090001" w:tentative="1">
      <w:start w:val="1"/>
      <w:numFmt w:val="bullet"/>
      <w:lvlText w:val=""/>
      <w:lvlJc w:val="left"/>
      <w:pPr>
        <w:tabs>
          <w:tab w:val="num" w:pos="4953"/>
        </w:tabs>
        <w:ind w:left="4953" w:hanging="360"/>
      </w:pPr>
      <w:rPr>
        <w:rFonts w:ascii="Symbol" w:hAnsi="Symbol" w:hint="default"/>
      </w:rPr>
    </w:lvl>
    <w:lvl w:ilvl="7" w:tplc="04090003" w:tentative="1">
      <w:start w:val="1"/>
      <w:numFmt w:val="bullet"/>
      <w:lvlText w:val="o"/>
      <w:lvlJc w:val="left"/>
      <w:pPr>
        <w:tabs>
          <w:tab w:val="num" w:pos="5673"/>
        </w:tabs>
        <w:ind w:left="5673" w:hanging="360"/>
      </w:pPr>
      <w:rPr>
        <w:rFonts w:ascii="Courier New" w:hAnsi="Courier New" w:cs="Courier New" w:hint="default"/>
      </w:rPr>
    </w:lvl>
    <w:lvl w:ilvl="8" w:tplc="04090005" w:tentative="1">
      <w:start w:val="1"/>
      <w:numFmt w:val="bullet"/>
      <w:lvlText w:val=""/>
      <w:lvlJc w:val="left"/>
      <w:pPr>
        <w:tabs>
          <w:tab w:val="num" w:pos="6393"/>
        </w:tabs>
        <w:ind w:left="6393" w:hanging="360"/>
      </w:pPr>
      <w:rPr>
        <w:rFonts w:ascii="Wingdings" w:hAnsi="Wingdings" w:hint="default"/>
      </w:rPr>
    </w:lvl>
  </w:abstractNum>
  <w:abstractNum w:abstractNumId="21" w15:restartNumberingAfterBreak="0">
    <w:nsid w:val="41730F84"/>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58D7736"/>
    <w:multiLevelType w:val="multilevel"/>
    <w:tmpl w:val="43DA7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276E65"/>
    <w:multiLevelType w:val="multilevel"/>
    <w:tmpl w:val="B0621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A273C5"/>
    <w:multiLevelType w:val="singleLevel"/>
    <w:tmpl w:val="1C08ADDE"/>
    <w:lvl w:ilvl="0">
      <w:numFmt w:val="bullet"/>
      <w:lvlText w:val="-"/>
      <w:lvlJc w:val="left"/>
      <w:pPr>
        <w:tabs>
          <w:tab w:val="num" w:pos="720"/>
        </w:tabs>
        <w:ind w:left="720" w:hanging="360"/>
      </w:pPr>
      <w:rPr>
        <w:rFonts w:ascii="Times New Roman" w:hAnsi="Times New Roman" w:hint="default"/>
      </w:rPr>
    </w:lvl>
  </w:abstractNum>
  <w:abstractNum w:abstractNumId="25" w15:restartNumberingAfterBreak="0">
    <w:nsid w:val="4E0423CD"/>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2D20C44"/>
    <w:multiLevelType w:val="multilevel"/>
    <w:tmpl w:val="9306B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6F17AE"/>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5B6C1608"/>
    <w:multiLevelType w:val="hybridMultilevel"/>
    <w:tmpl w:val="58BCAEC0"/>
    <w:lvl w:ilvl="0" w:tplc="953C891E">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EB35572"/>
    <w:multiLevelType w:val="multilevel"/>
    <w:tmpl w:val="63400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B86D03"/>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63614227"/>
    <w:multiLevelType w:val="singleLevel"/>
    <w:tmpl w:val="73C846BA"/>
    <w:lvl w:ilvl="0">
      <w:start w:val="1"/>
      <w:numFmt w:val="bullet"/>
      <w:pStyle w:val="BodyText"/>
      <w:lvlText w:val=""/>
      <w:lvlJc w:val="left"/>
      <w:pPr>
        <w:tabs>
          <w:tab w:val="num" w:pos="360"/>
        </w:tabs>
        <w:ind w:left="360" w:hanging="360"/>
      </w:pPr>
      <w:rPr>
        <w:rFonts w:ascii="Wingdings" w:hAnsi="Wingdings" w:hint="default"/>
        <w:sz w:val="28"/>
      </w:rPr>
    </w:lvl>
  </w:abstractNum>
  <w:abstractNum w:abstractNumId="32" w15:restartNumberingAfterBreak="0">
    <w:nsid w:val="639763AF"/>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66080137"/>
    <w:multiLevelType w:val="multilevel"/>
    <w:tmpl w:val="74A08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F63638"/>
    <w:multiLevelType w:val="hybridMultilevel"/>
    <w:tmpl w:val="7CECEC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9E3F81"/>
    <w:multiLevelType w:val="multilevel"/>
    <w:tmpl w:val="E54C1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AC2F80"/>
    <w:multiLevelType w:val="multilevel"/>
    <w:tmpl w:val="DDBCE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10531A"/>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743A27AB"/>
    <w:multiLevelType w:val="singleLevel"/>
    <w:tmpl w:val="08090001"/>
    <w:lvl w:ilvl="0">
      <w:start w:val="1"/>
      <w:numFmt w:val="bullet"/>
      <w:lvlText w:val=""/>
      <w:lvlJc w:val="left"/>
      <w:pPr>
        <w:ind w:left="720" w:hanging="360"/>
      </w:pPr>
      <w:rPr>
        <w:rFonts w:ascii="Symbol" w:hAnsi="Symbol" w:hint="default"/>
      </w:rPr>
    </w:lvl>
  </w:abstractNum>
  <w:abstractNum w:abstractNumId="39" w15:restartNumberingAfterBreak="0">
    <w:nsid w:val="77AE2AC3"/>
    <w:multiLevelType w:val="hybridMultilevel"/>
    <w:tmpl w:val="8BF0E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6650F7"/>
    <w:multiLevelType w:val="hybridMultilevel"/>
    <w:tmpl w:val="AD5C0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E25C00"/>
    <w:multiLevelType w:val="multilevel"/>
    <w:tmpl w:val="8084E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773F2D"/>
    <w:multiLevelType w:val="singleLevel"/>
    <w:tmpl w:val="269472E4"/>
    <w:lvl w:ilvl="0">
      <w:start w:val="1"/>
      <w:numFmt w:val="bullet"/>
      <w:pStyle w:val="BodyText2"/>
      <w:lvlText w:val=""/>
      <w:lvlJc w:val="left"/>
      <w:pPr>
        <w:tabs>
          <w:tab w:val="num" w:pos="360"/>
        </w:tabs>
        <w:ind w:left="360" w:hanging="360"/>
      </w:pPr>
      <w:rPr>
        <w:rFonts w:ascii="Wingdings" w:hAnsi="Wingdings" w:hint="default"/>
        <w:sz w:val="28"/>
      </w:rPr>
    </w:lvl>
  </w:abstractNum>
  <w:num w:numId="1" w16cid:durableId="1494444216">
    <w:abstractNumId w:val="13"/>
  </w:num>
  <w:num w:numId="2" w16cid:durableId="1140270601">
    <w:abstractNumId w:val="25"/>
  </w:num>
  <w:num w:numId="3" w16cid:durableId="1565262811">
    <w:abstractNumId w:val="15"/>
  </w:num>
  <w:num w:numId="4" w16cid:durableId="295528007">
    <w:abstractNumId w:val="37"/>
  </w:num>
  <w:num w:numId="5" w16cid:durableId="1920553037">
    <w:abstractNumId w:val="21"/>
  </w:num>
  <w:num w:numId="6" w16cid:durableId="163203269">
    <w:abstractNumId w:val="32"/>
  </w:num>
  <w:num w:numId="7" w16cid:durableId="1675300610">
    <w:abstractNumId w:val="5"/>
  </w:num>
  <w:num w:numId="8" w16cid:durableId="506529592">
    <w:abstractNumId w:val="10"/>
  </w:num>
  <w:num w:numId="9" w16cid:durableId="1771779053">
    <w:abstractNumId w:val="30"/>
  </w:num>
  <w:num w:numId="10" w16cid:durableId="228737111">
    <w:abstractNumId w:val="27"/>
  </w:num>
  <w:num w:numId="11" w16cid:durableId="1323696306">
    <w:abstractNumId w:val="31"/>
  </w:num>
  <w:num w:numId="12" w16cid:durableId="1139568092">
    <w:abstractNumId w:val="42"/>
  </w:num>
  <w:num w:numId="13" w16cid:durableId="966471193">
    <w:abstractNumId w:val="38"/>
  </w:num>
  <w:num w:numId="14" w16cid:durableId="1853955467">
    <w:abstractNumId w:val="24"/>
  </w:num>
  <w:num w:numId="15" w16cid:durableId="628585210">
    <w:abstractNumId w:val="9"/>
  </w:num>
  <w:num w:numId="16" w16cid:durableId="1595742114">
    <w:abstractNumId w:val="20"/>
  </w:num>
  <w:num w:numId="17" w16cid:durableId="431627880">
    <w:abstractNumId w:val="34"/>
  </w:num>
  <w:num w:numId="18" w16cid:durableId="1773819276">
    <w:abstractNumId w:val="2"/>
  </w:num>
  <w:num w:numId="19" w16cid:durableId="1437477311">
    <w:abstractNumId w:val="28"/>
  </w:num>
  <w:num w:numId="20" w16cid:durableId="1286043093">
    <w:abstractNumId w:val="4"/>
  </w:num>
  <w:num w:numId="21" w16cid:durableId="276060178">
    <w:abstractNumId w:val="14"/>
  </w:num>
  <w:num w:numId="22" w16cid:durableId="237595765">
    <w:abstractNumId w:val="40"/>
  </w:num>
  <w:num w:numId="23" w16cid:durableId="1307398926">
    <w:abstractNumId w:val="39"/>
  </w:num>
  <w:num w:numId="24" w16cid:durableId="846554516">
    <w:abstractNumId w:val="42"/>
  </w:num>
  <w:num w:numId="25" w16cid:durableId="1019235945">
    <w:abstractNumId w:val="34"/>
  </w:num>
  <w:num w:numId="26" w16cid:durableId="738553869">
    <w:abstractNumId w:val="12"/>
  </w:num>
  <w:num w:numId="27" w16cid:durableId="1087457934">
    <w:abstractNumId w:val="0"/>
  </w:num>
  <w:num w:numId="28" w16cid:durableId="1346128019">
    <w:abstractNumId w:val="3"/>
  </w:num>
  <w:num w:numId="29" w16cid:durableId="184639382">
    <w:abstractNumId w:val="41"/>
  </w:num>
  <w:num w:numId="30" w16cid:durableId="1122502857">
    <w:abstractNumId w:val="22"/>
  </w:num>
  <w:num w:numId="31" w16cid:durableId="1846507406">
    <w:abstractNumId w:val="26"/>
  </w:num>
  <w:num w:numId="32" w16cid:durableId="247083379">
    <w:abstractNumId w:val="1"/>
  </w:num>
  <w:num w:numId="33" w16cid:durableId="552304484">
    <w:abstractNumId w:val="7"/>
  </w:num>
  <w:num w:numId="34" w16cid:durableId="535700243">
    <w:abstractNumId w:val="35"/>
  </w:num>
  <w:num w:numId="35" w16cid:durableId="283578283">
    <w:abstractNumId w:val="17"/>
  </w:num>
  <w:num w:numId="36" w16cid:durableId="746415352">
    <w:abstractNumId w:val="11"/>
  </w:num>
  <w:num w:numId="37" w16cid:durableId="1671450059">
    <w:abstractNumId w:val="16"/>
  </w:num>
  <w:num w:numId="38" w16cid:durableId="1172376785">
    <w:abstractNumId w:val="33"/>
  </w:num>
  <w:num w:numId="39" w16cid:durableId="769738559">
    <w:abstractNumId w:val="8"/>
  </w:num>
  <w:num w:numId="40" w16cid:durableId="2084142249">
    <w:abstractNumId w:val="29"/>
  </w:num>
  <w:num w:numId="41" w16cid:durableId="1100376851">
    <w:abstractNumId w:val="23"/>
  </w:num>
  <w:num w:numId="42" w16cid:durableId="1613633320">
    <w:abstractNumId w:val="19"/>
  </w:num>
  <w:num w:numId="43" w16cid:durableId="1562250254">
    <w:abstractNumId w:val="18"/>
  </w:num>
  <w:num w:numId="44" w16cid:durableId="1738893935">
    <w:abstractNumId w:val="6"/>
  </w:num>
  <w:num w:numId="45" w16cid:durableId="191824420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5B9"/>
    <w:rsid w:val="000061AF"/>
    <w:rsid w:val="0004579F"/>
    <w:rsid w:val="0006482C"/>
    <w:rsid w:val="000F0F30"/>
    <w:rsid w:val="00143262"/>
    <w:rsid w:val="00144D7A"/>
    <w:rsid w:val="00164F11"/>
    <w:rsid w:val="001656B1"/>
    <w:rsid w:val="00174A43"/>
    <w:rsid w:val="001A4ECB"/>
    <w:rsid w:val="001D2141"/>
    <w:rsid w:val="0020247C"/>
    <w:rsid w:val="002505B9"/>
    <w:rsid w:val="00266FC9"/>
    <w:rsid w:val="00267E68"/>
    <w:rsid w:val="002F53A7"/>
    <w:rsid w:val="00335DB7"/>
    <w:rsid w:val="00367061"/>
    <w:rsid w:val="00384015"/>
    <w:rsid w:val="003B642F"/>
    <w:rsid w:val="003C572B"/>
    <w:rsid w:val="003C6A17"/>
    <w:rsid w:val="003F03DF"/>
    <w:rsid w:val="003F7B27"/>
    <w:rsid w:val="00403FC5"/>
    <w:rsid w:val="00442DA6"/>
    <w:rsid w:val="0046311E"/>
    <w:rsid w:val="00466609"/>
    <w:rsid w:val="0049370E"/>
    <w:rsid w:val="004A180B"/>
    <w:rsid w:val="004C078D"/>
    <w:rsid w:val="004E5094"/>
    <w:rsid w:val="005120CB"/>
    <w:rsid w:val="00522BA1"/>
    <w:rsid w:val="005C1D8A"/>
    <w:rsid w:val="005C3D43"/>
    <w:rsid w:val="005F3F65"/>
    <w:rsid w:val="00647225"/>
    <w:rsid w:val="006B0ACB"/>
    <w:rsid w:val="007740C5"/>
    <w:rsid w:val="00786238"/>
    <w:rsid w:val="0079443A"/>
    <w:rsid w:val="00797C03"/>
    <w:rsid w:val="007A1899"/>
    <w:rsid w:val="00803D7F"/>
    <w:rsid w:val="0081378F"/>
    <w:rsid w:val="008168B0"/>
    <w:rsid w:val="008450E8"/>
    <w:rsid w:val="00871836"/>
    <w:rsid w:val="00891963"/>
    <w:rsid w:val="008B35F3"/>
    <w:rsid w:val="008C4C10"/>
    <w:rsid w:val="008D59EF"/>
    <w:rsid w:val="009235DF"/>
    <w:rsid w:val="009563A5"/>
    <w:rsid w:val="009567B8"/>
    <w:rsid w:val="009C0EC7"/>
    <w:rsid w:val="009C2A47"/>
    <w:rsid w:val="009C5F1F"/>
    <w:rsid w:val="009E6F3F"/>
    <w:rsid w:val="00A50333"/>
    <w:rsid w:val="00A722E3"/>
    <w:rsid w:val="00AE0661"/>
    <w:rsid w:val="00B579FF"/>
    <w:rsid w:val="00B60599"/>
    <w:rsid w:val="00B875BF"/>
    <w:rsid w:val="00B959DB"/>
    <w:rsid w:val="00BE0EA8"/>
    <w:rsid w:val="00C37D80"/>
    <w:rsid w:val="00C5091D"/>
    <w:rsid w:val="00C83BAB"/>
    <w:rsid w:val="00C84690"/>
    <w:rsid w:val="00CA160E"/>
    <w:rsid w:val="00CC66CB"/>
    <w:rsid w:val="00CE63A1"/>
    <w:rsid w:val="00D13413"/>
    <w:rsid w:val="00D63458"/>
    <w:rsid w:val="00D774DE"/>
    <w:rsid w:val="00D81DE7"/>
    <w:rsid w:val="00D90364"/>
    <w:rsid w:val="00DC0504"/>
    <w:rsid w:val="00DC6273"/>
    <w:rsid w:val="00E01123"/>
    <w:rsid w:val="00E022CF"/>
    <w:rsid w:val="00E4545D"/>
    <w:rsid w:val="00E552EC"/>
    <w:rsid w:val="00E863F0"/>
    <w:rsid w:val="00EB59A3"/>
    <w:rsid w:val="00EF7EC1"/>
    <w:rsid w:val="00F0501F"/>
    <w:rsid w:val="00F24532"/>
    <w:rsid w:val="00F25120"/>
    <w:rsid w:val="00F54435"/>
    <w:rsid w:val="00F64BBD"/>
    <w:rsid w:val="00F7477C"/>
    <w:rsid w:val="00FC1FF4"/>
    <w:rsid w:val="00FF2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DC00D9"/>
  <w15:docId w15:val="{5586C32F-905C-4FB8-9DB0-2F20A7EDD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6"/>
      <w:u w:val="single"/>
    </w:rPr>
  </w:style>
  <w:style w:type="paragraph" w:styleId="BodyText">
    <w:name w:val="Body Text"/>
    <w:basedOn w:val="Normal"/>
    <w:pPr>
      <w:numPr>
        <w:numId w:val="11"/>
      </w:numPr>
      <w:spacing w:after="120"/>
      <w:jc w:val="both"/>
    </w:pPr>
    <w:rPr>
      <w:sz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link w:val="BodyText2Char"/>
    <w:pPr>
      <w:numPr>
        <w:numId w:val="12"/>
      </w:numPr>
      <w:spacing w:after="240"/>
      <w:jc w:val="both"/>
    </w:pPr>
    <w:rPr>
      <w:sz w:val="28"/>
    </w:rPr>
  </w:style>
  <w:style w:type="paragraph" w:styleId="Subtitle">
    <w:name w:val="Subtitle"/>
    <w:basedOn w:val="Normal"/>
    <w:qFormat/>
    <w:rPr>
      <w:b/>
      <w:sz w:val="36"/>
      <w:u w:val="single"/>
    </w:rPr>
  </w:style>
  <w:style w:type="paragraph" w:styleId="BodyText3">
    <w:name w:val="Body Text 3"/>
    <w:basedOn w:val="Normal"/>
    <w:rPr>
      <w:b/>
      <w:sz w:val="28"/>
    </w:rPr>
  </w:style>
  <w:style w:type="character" w:styleId="Hyperlink">
    <w:name w:val="Hyperlink"/>
    <w:basedOn w:val="DefaultParagraphFont"/>
    <w:rsid w:val="00FF2C79"/>
    <w:rPr>
      <w:color w:val="0000FF"/>
      <w:u w:val="single"/>
    </w:rPr>
  </w:style>
  <w:style w:type="character" w:styleId="FollowedHyperlink">
    <w:name w:val="FollowedHyperlink"/>
    <w:basedOn w:val="DefaultParagraphFont"/>
    <w:rsid w:val="00C83BAB"/>
    <w:rPr>
      <w:color w:val="800080" w:themeColor="followedHyperlink"/>
      <w:u w:val="single"/>
    </w:rPr>
  </w:style>
  <w:style w:type="paragraph" w:styleId="BalloonText">
    <w:name w:val="Balloon Text"/>
    <w:basedOn w:val="Normal"/>
    <w:link w:val="BalloonTextChar"/>
    <w:rsid w:val="003F7B27"/>
    <w:rPr>
      <w:rFonts w:ascii="Tahoma" w:hAnsi="Tahoma" w:cs="Tahoma"/>
      <w:sz w:val="16"/>
      <w:szCs w:val="16"/>
    </w:rPr>
  </w:style>
  <w:style w:type="character" w:customStyle="1" w:styleId="BalloonTextChar">
    <w:name w:val="Balloon Text Char"/>
    <w:basedOn w:val="DefaultParagraphFont"/>
    <w:link w:val="BalloonText"/>
    <w:rsid w:val="003F7B27"/>
    <w:rPr>
      <w:rFonts w:ascii="Tahoma" w:hAnsi="Tahoma" w:cs="Tahoma"/>
      <w:sz w:val="16"/>
      <w:szCs w:val="16"/>
      <w:lang w:eastAsia="en-US"/>
    </w:rPr>
  </w:style>
  <w:style w:type="paragraph" w:styleId="ListParagraph">
    <w:name w:val="List Paragraph"/>
    <w:basedOn w:val="Normal"/>
    <w:uiPriority w:val="34"/>
    <w:qFormat/>
    <w:rsid w:val="00F25120"/>
    <w:pPr>
      <w:ind w:left="720"/>
      <w:contextualSpacing/>
    </w:pPr>
  </w:style>
  <w:style w:type="table" w:styleId="TableGrid">
    <w:name w:val="Table Grid"/>
    <w:basedOn w:val="TableNormal"/>
    <w:uiPriority w:val="39"/>
    <w:rsid w:val="007740C5"/>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B60599"/>
    <w:rPr>
      <w:rFonts w:ascii="Arial" w:hAnsi="Arial"/>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co.org.uk/" TargetMode="External"/><Relationship Id="rId18" Type="http://schemas.openxmlformats.org/officeDocument/2006/relationships/hyperlink" Target="https://ico.org.uk/for-organisations/how-to-deal-with-data-protection-complaint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bristolsafeguarding.org/children-home/professionals-and-people-who-work-with-children-young-adults/policies/" TargetMode="External"/><Relationship Id="rId17" Type="http://schemas.openxmlformats.org/officeDocument/2006/relationships/hyperlink" Target="https://view.officeapps.live.com/op/view.aspx?src=https%3A%2F%2Fico.org.uk%2Fmedia2%2Ffor-organisations%2Fdocuments%2F2172936%2Fgdpr-documentation-processor-template.xlsx&amp;wdOrigin=BROWSELINK" TargetMode="External"/><Relationship Id="rId2" Type="http://schemas.openxmlformats.org/officeDocument/2006/relationships/numbering" Target="numbering.xml"/><Relationship Id="rId16" Type="http://schemas.openxmlformats.org/officeDocument/2006/relationships/hyperlink" Target="https://view.officeapps.live.com/op/view.aspx?src=https%3A%2F%2Fico.org.uk%2Fmedia2%2Ffor-organisations%2Fdocuments%2F2172937%2Fgdpr-documentation-controller-template.xlsx&amp;wdOrigin=BROWSELI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istol.gov.uk/data-protection-foi/information-sharing-agreement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co.org.uk/for-organisations/uk-gdpr-guidance-and-resources/accountability-and-governance/guide-to-accountability-and-governance/documentation/" TargetMode="External"/><Relationship Id="rId23" Type="http://schemas.openxmlformats.org/officeDocument/2006/relationships/fontTable" Target="fontTable.xml"/><Relationship Id="rId10" Type="http://schemas.openxmlformats.org/officeDocument/2006/relationships/hyperlink" Target="https://ico.org.uk/" TargetMode="External"/><Relationship Id="rId19" Type="http://schemas.openxmlformats.org/officeDocument/2006/relationships/hyperlink" Target="https://ico.org.uk/about-the-ico/what-we-do/legislation-we-cover/data-use-and-access-act-2025/" TargetMode="External"/><Relationship Id="rId4" Type="http://schemas.openxmlformats.org/officeDocument/2006/relationships/settings" Target="settings.xml"/><Relationship Id="rId9" Type="http://schemas.openxmlformats.org/officeDocument/2006/relationships/hyperlink" Target="https://ico.org.uk/" TargetMode="External"/><Relationship Id="rId14" Type="http://schemas.openxmlformats.org/officeDocument/2006/relationships/hyperlink" Target="https://www.gov.uk/data-protection"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04D70-7CEE-40A8-8D41-EFAA6018F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2715</Words>
  <Characters>15480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EXAMPLE OF A CONFIDENTIALITY &amp; DATA PROTECTION POLICY</vt:lpstr>
    </vt:vector>
  </TitlesOfParts>
  <Company>BAND</Company>
  <LinksUpToDate>false</LinksUpToDate>
  <CharactersWithSpaces>18159</CharactersWithSpaces>
  <SharedDoc>false</SharedDoc>
  <HLinks>
    <vt:vector size="18" baseType="variant">
      <vt:variant>
        <vt:i4>6815810</vt:i4>
      </vt:variant>
      <vt:variant>
        <vt:i4>6</vt:i4>
      </vt:variant>
      <vt:variant>
        <vt:i4>0</vt:i4>
      </vt:variant>
      <vt:variant>
        <vt:i4>5</vt:i4>
      </vt:variant>
      <vt:variant>
        <vt:lpwstr>http://www.bristolpartnership.org/images/stories/4_Information_Sharing_Protocol_Practitioners_Handbook.pdf</vt:lpwstr>
      </vt:variant>
      <vt:variant>
        <vt:lpwstr/>
      </vt:variant>
      <vt:variant>
        <vt:i4>6684727</vt:i4>
      </vt:variant>
      <vt:variant>
        <vt:i4>3</vt:i4>
      </vt:variant>
      <vt:variant>
        <vt:i4>0</vt:i4>
      </vt:variant>
      <vt:variant>
        <vt:i4>5</vt:i4>
      </vt:variant>
      <vt:variant>
        <vt:lpwstr>http://www.ico.gov.uk/</vt:lpwstr>
      </vt:variant>
      <vt:variant>
        <vt:lpwstr/>
      </vt:variant>
      <vt:variant>
        <vt:i4>6684727</vt:i4>
      </vt:variant>
      <vt:variant>
        <vt:i4>0</vt:i4>
      </vt:variant>
      <vt:variant>
        <vt:i4>0</vt:i4>
      </vt:variant>
      <vt:variant>
        <vt:i4>5</vt:i4>
      </vt:variant>
      <vt:variant>
        <vt:lpwstr>http://www.ico.gov.uk/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OF A CONFIDENTIALITY &amp; DATA PROTECTION POLICY</dc:title>
  <dc:creator>Computer User</dc:creator>
  <cp:lastModifiedBy>Magic Dragon Preschool</cp:lastModifiedBy>
  <cp:revision>7</cp:revision>
  <cp:lastPrinted>2008-09-03T14:44:00Z</cp:lastPrinted>
  <dcterms:created xsi:type="dcterms:W3CDTF">2026-09-01T10:11:00Z</dcterms:created>
  <dcterms:modified xsi:type="dcterms:W3CDTF">2026-10-12T09:22:00Z</dcterms:modified>
</cp:coreProperties>
</file>