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C0941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35231">
        <w:rPr>
          <w:rFonts w:ascii="Times New Roman" w:eastAsia="Times New Roman" w:hAnsi="Times New Roman" w:cs="Times New Roman"/>
          <w:b/>
          <w:bCs/>
          <w:sz w:val="27"/>
          <w:szCs w:val="27"/>
        </w:rPr>
        <w:t>6-Day Tanzania Safari Itinerary</w:t>
      </w:r>
    </w:p>
    <w:p w14:paraId="17FBC36E" w14:textId="77777777" w:rsidR="00C35231" w:rsidRPr="00C35231" w:rsidRDefault="00C35231" w:rsidP="00C35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i/>
          <w:iCs/>
          <w:sz w:val="24"/>
          <w:szCs w:val="24"/>
        </w:rPr>
        <w:t>Experience the best of Tanzania’s wildlife and landscapes in a well-paced, immersive safari.</w:t>
      </w:r>
    </w:p>
    <w:p w14:paraId="30850B02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Day 1: June 19 – Arrival in Arusha</w:t>
      </w:r>
    </w:p>
    <w:p w14:paraId="7B042078" w14:textId="77777777" w:rsidR="00C35231" w:rsidRPr="00C35231" w:rsidRDefault="00C35231" w:rsidP="00C352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Arrive at the airport and transfer to Arusha.</w:t>
      </w:r>
    </w:p>
    <w:p w14:paraId="685E8624" w14:textId="77777777" w:rsidR="00C35231" w:rsidRPr="00C35231" w:rsidRDefault="00C35231" w:rsidP="00C3523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Dinner and overnight stay (accommodation arranged separately).</w:t>
      </w:r>
    </w:p>
    <w:p w14:paraId="0D4CF84F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Day 2: June 20 – </w:t>
      </w:r>
      <w:proofErr w:type="spellStart"/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Tarangire</w:t>
      </w:r>
      <w:proofErr w:type="spellEnd"/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National Park</w:t>
      </w:r>
    </w:p>
    <w:p w14:paraId="5CDEB162" w14:textId="77777777" w:rsidR="00C35231" w:rsidRPr="00C35231" w:rsidRDefault="00C35231" w:rsidP="00C352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After breakfast, depart for </w:t>
      </w:r>
      <w:proofErr w:type="spellStart"/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Tarangire</w:t>
      </w:r>
      <w:proofErr w:type="spellEnd"/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National Park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>, known for its large elephant herds, ancient baobab trees, and diverse wildlife.</w:t>
      </w:r>
    </w:p>
    <w:p w14:paraId="6647EFC4" w14:textId="77777777" w:rsidR="00C35231" w:rsidRPr="00C35231" w:rsidRDefault="00C35231" w:rsidP="00C352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Enjoy a full-day game drive, spotting lions, giraffes, zebras, and various bird species.</w:t>
      </w:r>
    </w:p>
    <w:p w14:paraId="70C61302" w14:textId="05D2A6F9" w:rsidR="00C35231" w:rsidRDefault="00C35231" w:rsidP="00C3523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Dinner and overnight at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Lake Manyara Serena Lodge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accommodation.</w:t>
      </w:r>
    </w:p>
    <w:p w14:paraId="7D5C4830" w14:textId="70DB0E36" w:rsidR="00510BF2" w:rsidRDefault="00510BF2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631FD0" wp14:editId="5C48D332">
            <wp:extent cx="5943600" cy="2327910"/>
            <wp:effectExtent l="0" t="0" r="0" b="0"/>
            <wp:docPr id="1" name="Picture 1" descr="Tarangire National Park - African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arangire National Park - African Vi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2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D20C9" w14:textId="6BD92491" w:rsidR="00510BF2" w:rsidRDefault="00510BF2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03C18F8" wp14:editId="2B0B4EC2">
            <wp:extent cx="5943600" cy="1835150"/>
            <wp:effectExtent l="0" t="0" r="0" b="0"/>
            <wp:docPr id="2" name="Picture 2" descr="Tarangire National Park Lions Tanzania | Tree Climbing Lions in Tarangi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arangire National Park Lions Tanzania | Tree Climbing Lions in Tarangi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CC272" w14:textId="0435D37E" w:rsidR="00510BF2" w:rsidRDefault="00510BF2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502626A" wp14:editId="719F380A">
            <wp:extent cx="5943600" cy="3566160"/>
            <wp:effectExtent l="0" t="0" r="0" b="0"/>
            <wp:docPr id="3" name="Picture 3" descr="Lake Manyara Serena Lodge | Accommodation in Lake Many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ake Manyara Serena Lodge | Accommodation in Lake Manyar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FF45FE" w14:textId="56C55349" w:rsidR="00510BF2" w:rsidRPr="00C35231" w:rsidRDefault="00510BF2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9D25A8A" wp14:editId="6353B7D4">
            <wp:extent cx="5943600" cy="3396615"/>
            <wp:effectExtent l="0" t="0" r="0" b="0"/>
            <wp:docPr id="4" name="Picture 4" descr="LAKE MANYARA SERENA SAFARI LODGE - Updated 2025 Prices &amp; Reviews (Lake  Manyara National Park, Tanza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AKE MANYARA SERENA SAFARI LODGE - Updated 2025 Prices &amp; Reviews (Lake  Manyara National Park, Tanzania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9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427A3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Day 3: June 21 – Serengeti National Park</w:t>
      </w:r>
    </w:p>
    <w:p w14:paraId="5B01986A" w14:textId="77777777" w:rsidR="00C35231" w:rsidRPr="00C35231" w:rsidRDefault="00C35231" w:rsidP="00C352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After breakfast, drive to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National Park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>, home to the world-famous Great Migration and the iconic African savannah.</w:t>
      </w:r>
    </w:p>
    <w:p w14:paraId="6741129E" w14:textId="77777777" w:rsidR="00C35231" w:rsidRPr="00C35231" w:rsidRDefault="00C35231" w:rsidP="00C352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Enjoy an </w:t>
      </w:r>
      <w:proofErr w:type="spellStart"/>
      <w:r w:rsidRPr="00C3523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35231">
        <w:rPr>
          <w:rFonts w:ascii="Times New Roman" w:eastAsia="Times New Roman" w:hAnsi="Times New Roman" w:cs="Times New Roman"/>
          <w:sz w:val="24"/>
          <w:szCs w:val="24"/>
        </w:rPr>
        <w:t>-route game drive before arriving at your lodge.</w:t>
      </w:r>
    </w:p>
    <w:p w14:paraId="467417C2" w14:textId="74F3030D" w:rsidR="00C35231" w:rsidRDefault="00C35231" w:rsidP="00C3523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Dinner and overnight at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Serena Safari Lodge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accommodation.</w:t>
      </w:r>
    </w:p>
    <w:p w14:paraId="29C8F52C" w14:textId="48841D4F" w:rsidR="00510BF2" w:rsidRDefault="00510BF2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B318574" wp14:editId="1C0A0C3C">
            <wp:extent cx="5943600" cy="2641600"/>
            <wp:effectExtent l="0" t="0" r="0" b="6350"/>
            <wp:docPr id="5" name="Picture 5" descr="How big is Serengeti national park? | Serengeti Safaris | Tanzania T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ow big is Serengeti national park? | Serengeti Safaris | Tanzania Tour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2C6E" w14:textId="416A0FC7" w:rsidR="00510BF2" w:rsidRDefault="00510BF2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4B94D99" wp14:editId="22BD81F1">
            <wp:extent cx="5943600" cy="2218690"/>
            <wp:effectExtent l="0" t="0" r="0" b="0"/>
            <wp:docPr id="6" name="Picture 6" descr="Serengeti National Park and Ngorongoro Crater | Tanz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erengeti National Park and Ngorongoro Crater | Tanzan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C22BB" w14:textId="17541606" w:rsidR="00AD776C" w:rsidRDefault="00AD776C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5B0C1F1A" wp14:editId="72E35C2D">
            <wp:extent cx="5943600" cy="1929765"/>
            <wp:effectExtent l="0" t="0" r="0" b="0"/>
            <wp:docPr id="7" name="Picture 7" descr="Serengeti Serena Safari Lodge, Serengeti National Park, Tanzania - 2025 / 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erengeti Serena Safari Lodge, Serengeti National Park, Tanzania - 2025 /  202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2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D9868" w14:textId="0D16F798" w:rsidR="00AD776C" w:rsidRDefault="00AD776C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565DF0F" wp14:editId="123818AA">
            <wp:extent cx="5943600" cy="3962400"/>
            <wp:effectExtent l="0" t="0" r="0" b="0"/>
            <wp:docPr id="8" name="Picture 8" descr="Serengeti Serena Safari Lodge Reviews, Deals &amp; Photos 2025 - Ex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erengeti Serena Safari Lodge Reviews, Deals &amp; Photos 2025 - Expedi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2540C9" w14:textId="03F1CBDB" w:rsidR="00AD776C" w:rsidRPr="00C35231" w:rsidRDefault="00AD776C" w:rsidP="00510BF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E569373" wp14:editId="4898D858">
            <wp:extent cx="5943600" cy="2971800"/>
            <wp:effectExtent l="0" t="0" r="0" b="0"/>
            <wp:docPr id="9" name="Picture 9" descr="Serengeti Serena Lodge | Luxury Tanzania Lodges | Yellow Zebra Saf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erengeti Serena Lodge | Luxury Tanzania Lodges | Yellow Zebra Safari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C03794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Day 4: June 22 – Full-Day Safari in Serengeti</w:t>
      </w:r>
    </w:p>
    <w:p w14:paraId="5F211B41" w14:textId="77777777" w:rsidR="00C35231" w:rsidRPr="00C35231" w:rsidRDefault="00C35231" w:rsidP="00C352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Spend the entire day exploring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National Park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>, searching for the Big Five (lion, leopard, elephant, buffalo, and rhino), cheetahs, hyenas, and more.</w:t>
      </w:r>
    </w:p>
    <w:p w14:paraId="141F7B6F" w14:textId="77777777" w:rsidR="00C35231" w:rsidRPr="00C35231" w:rsidRDefault="00C35231" w:rsidP="00C352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Witness the breathtaking scenery and abundant wildlife of this vast ecosystem.</w:t>
      </w:r>
    </w:p>
    <w:p w14:paraId="16CF1D9B" w14:textId="77777777" w:rsidR="00C35231" w:rsidRPr="00C35231" w:rsidRDefault="00C35231" w:rsidP="00C3523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Dinner and overnight at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Serengeti Serena Safari Lodge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accommodation.</w:t>
      </w:r>
    </w:p>
    <w:p w14:paraId="22AF7357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Day 5: June 23 – </w:t>
      </w:r>
      <w:proofErr w:type="spellStart"/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En</w:t>
      </w:r>
      <w:proofErr w:type="spellEnd"/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-Route Game Drive &amp; Relaxation</w:t>
      </w:r>
    </w:p>
    <w:p w14:paraId="3FE894A4" w14:textId="77777777" w:rsidR="00C35231" w:rsidRPr="00C35231" w:rsidRDefault="00C35231" w:rsidP="00C352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Depart after breakfast and enjoy a scenic </w:t>
      </w:r>
      <w:proofErr w:type="spellStart"/>
      <w:r w:rsidRPr="00C35231">
        <w:rPr>
          <w:rFonts w:ascii="Times New Roman" w:eastAsia="Times New Roman" w:hAnsi="Times New Roman" w:cs="Times New Roman"/>
          <w:sz w:val="24"/>
          <w:szCs w:val="24"/>
        </w:rPr>
        <w:t>en</w:t>
      </w:r>
      <w:proofErr w:type="spellEnd"/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-route game drive through the Serengeti as you head towards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Lake Manyara Serena Lodge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or a similar accommodation.</w:t>
      </w:r>
    </w:p>
    <w:p w14:paraId="589B2EB8" w14:textId="77777777" w:rsidR="00C35231" w:rsidRPr="00C35231" w:rsidRDefault="00C35231" w:rsidP="00C352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Arrive in the afternoon and relax at the lodge, enjoying the stunning views over Lake Manyara.</w:t>
      </w:r>
    </w:p>
    <w:p w14:paraId="545C2C33" w14:textId="77777777" w:rsidR="00C35231" w:rsidRPr="00C35231" w:rsidRDefault="00C35231" w:rsidP="00C3523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Dinner and overnight stay.</w:t>
      </w:r>
    </w:p>
    <w:p w14:paraId="6F1874D2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Day 6: June 24 – Lake Manyara National Park &amp; Departure</w:t>
      </w:r>
    </w:p>
    <w:p w14:paraId="18468365" w14:textId="77777777" w:rsidR="00C35231" w:rsidRPr="00C35231" w:rsidRDefault="00C35231" w:rsidP="00C352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After breakfast, embark on a game drive in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Lake Manyara National Park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, famous for its </w:t>
      </w:r>
      <w:r w:rsidRPr="00C35231">
        <w:rPr>
          <w:rFonts w:ascii="Times New Roman" w:eastAsia="Times New Roman" w:hAnsi="Times New Roman" w:cs="Times New Roman"/>
          <w:b/>
          <w:bCs/>
          <w:sz w:val="24"/>
          <w:szCs w:val="24"/>
        </w:rPr>
        <w:t>tree-climbing lions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>, large troops of baboons, and diverse birdlife along the alkaline lake.</w:t>
      </w:r>
    </w:p>
    <w:p w14:paraId="642B6AC4" w14:textId="64169DEA" w:rsidR="00C35231" w:rsidRDefault="00C35231" w:rsidP="00C3523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t>Later, drive to the airport for your departure flight.</w:t>
      </w:r>
    </w:p>
    <w:p w14:paraId="52B5005C" w14:textId="09C4F0AC" w:rsidR="00AD776C" w:rsidRDefault="00AD776C" w:rsidP="00AD7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D32ECAE" wp14:editId="1FF496A2">
            <wp:extent cx="5905500" cy="4381500"/>
            <wp:effectExtent l="0" t="0" r="0" b="0"/>
            <wp:docPr id="11" name="Picture 11" descr="How to get to Lake Manyara National Park | Lake Manyara Saar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ow to get to Lake Manyara National Park | Lake Manyara Saari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1ADB4" w14:textId="7BF2792F" w:rsidR="00AD776C" w:rsidRDefault="00AD776C" w:rsidP="00AD776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E791A06" wp14:editId="5B22E0FC">
            <wp:extent cx="5943600" cy="3302000"/>
            <wp:effectExtent l="0" t="0" r="0" b="0"/>
            <wp:docPr id="12" name="Picture 12" descr="Lake Manyara National Park - All You Need to Know BEFORE You Go (2025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ake Manyara National Park - All You Need to Know BEFORE You Go (2025)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0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77947" w14:textId="44C445FA" w:rsidR="00C35231" w:rsidRDefault="00C35231" w:rsidP="00C35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BD4F9A" w14:textId="129C3B74" w:rsidR="00C35231" w:rsidRPr="00C35231" w:rsidRDefault="00C35231" w:rsidP="00AD77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</w:rPr>
        <w:t>Price: TSH. 5,575,600 Per Person</w:t>
      </w:r>
    </w:p>
    <w:p w14:paraId="70ABE06E" w14:textId="77777777" w:rsidR="00C35231" w:rsidRPr="00C35231" w:rsidRDefault="00C35231" w:rsidP="00C352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Times New Roman" w:eastAsia="Times New Roman" w:hAnsi="Times New Roman" w:cs="Times New Roman"/>
          <w:sz w:val="24"/>
          <w:szCs w:val="24"/>
        </w:rPr>
        <w:pict w14:anchorId="24242068">
          <v:rect id="_x0000_i1025" style="width:0;height:1.5pt" o:hralign="center" o:hrstd="t" o:hr="t" fillcolor="#a0a0a0" stroked="f"/>
        </w:pict>
      </w:r>
    </w:p>
    <w:p w14:paraId="0CCDC623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35231">
        <w:rPr>
          <w:rFonts w:ascii="Times New Roman" w:eastAsia="Times New Roman" w:hAnsi="Times New Roman" w:cs="Times New Roman"/>
          <w:b/>
          <w:bCs/>
          <w:sz w:val="27"/>
          <w:szCs w:val="27"/>
        </w:rPr>
        <w:t>Safari Inclusions</w:t>
      </w:r>
    </w:p>
    <w:p w14:paraId="4D36EF07" w14:textId="77777777" w:rsidR="00C35231" w:rsidRPr="00C35231" w:rsidRDefault="00C35231" w:rsidP="00C35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Park fees &amp; crater tour fees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br/>
      </w:r>
      <w:r w:rsidRPr="00C35231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Accommodation &amp; meals as per the itinerary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br/>
      </w:r>
      <w:r w:rsidRPr="00C35231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Game drives in a 4WD safari vehicle with a professional guide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br/>
      </w:r>
      <w:r w:rsidRPr="00C35231">
        <w:rPr>
          <w:rFonts w:ascii="Segoe UI Emoji" w:eastAsia="Times New Roman" w:hAnsi="Segoe UI Emoji" w:cs="Segoe UI Emoji"/>
          <w:sz w:val="24"/>
          <w:szCs w:val="24"/>
        </w:rPr>
        <w:t>✔️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Bottled water while on safari</w:t>
      </w:r>
    </w:p>
    <w:p w14:paraId="4F7CAFDE" w14:textId="77777777" w:rsidR="00C35231" w:rsidRPr="00C35231" w:rsidRDefault="00C35231" w:rsidP="00C3523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C35231">
        <w:rPr>
          <w:rFonts w:ascii="Times New Roman" w:eastAsia="Times New Roman" w:hAnsi="Times New Roman" w:cs="Times New Roman"/>
          <w:b/>
          <w:bCs/>
          <w:sz w:val="27"/>
          <w:szCs w:val="27"/>
        </w:rPr>
        <w:t>Exclusions</w:t>
      </w:r>
    </w:p>
    <w:p w14:paraId="7D73A6B2" w14:textId="77777777" w:rsidR="00C35231" w:rsidRPr="00C35231" w:rsidRDefault="00C35231" w:rsidP="00C3523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35231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International &amp; domestic flights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br/>
      </w:r>
      <w:r w:rsidRPr="00C35231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Tips, gratuities, &amp; personal expenses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br/>
      </w:r>
      <w:r w:rsidRPr="00C35231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Alcoholic &amp; non-alcoholic beverages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br/>
      </w:r>
      <w:r w:rsidRPr="00C35231">
        <w:rPr>
          <w:rFonts w:ascii="Segoe UI Emoji" w:eastAsia="Times New Roman" w:hAnsi="Segoe UI Emoji" w:cs="Segoe UI Emoji"/>
          <w:sz w:val="24"/>
          <w:szCs w:val="24"/>
        </w:rPr>
        <w:t>❌</w:t>
      </w:r>
      <w:r w:rsidRPr="00C35231">
        <w:rPr>
          <w:rFonts w:ascii="Times New Roman" w:eastAsia="Times New Roman" w:hAnsi="Times New Roman" w:cs="Times New Roman"/>
          <w:sz w:val="24"/>
          <w:szCs w:val="24"/>
        </w:rPr>
        <w:t xml:space="preserve"> Optional activities (available upon request)</w:t>
      </w:r>
    </w:p>
    <w:p w14:paraId="4BF7035B" w14:textId="1F914C2D" w:rsidR="0072774E" w:rsidRPr="00C35231" w:rsidRDefault="0072774E" w:rsidP="00C35231"/>
    <w:sectPr w:rsidR="0072774E" w:rsidRPr="00C352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97301"/>
    <w:multiLevelType w:val="multilevel"/>
    <w:tmpl w:val="764C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7D108C"/>
    <w:multiLevelType w:val="multilevel"/>
    <w:tmpl w:val="E9004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532A4"/>
    <w:multiLevelType w:val="multilevel"/>
    <w:tmpl w:val="08A4E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F22B71"/>
    <w:multiLevelType w:val="multilevel"/>
    <w:tmpl w:val="86F2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E061DC"/>
    <w:multiLevelType w:val="multilevel"/>
    <w:tmpl w:val="F5927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B934CE"/>
    <w:multiLevelType w:val="multilevel"/>
    <w:tmpl w:val="0C3EE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900891">
    <w:abstractNumId w:val="1"/>
  </w:num>
  <w:num w:numId="2" w16cid:durableId="2000183396">
    <w:abstractNumId w:val="2"/>
  </w:num>
  <w:num w:numId="3" w16cid:durableId="618074078">
    <w:abstractNumId w:val="5"/>
  </w:num>
  <w:num w:numId="4" w16cid:durableId="1643384376">
    <w:abstractNumId w:val="0"/>
  </w:num>
  <w:num w:numId="5" w16cid:durableId="624577542">
    <w:abstractNumId w:val="3"/>
  </w:num>
  <w:num w:numId="6" w16cid:durableId="9623425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74E"/>
    <w:rsid w:val="00510BF2"/>
    <w:rsid w:val="00691AEB"/>
    <w:rsid w:val="0072774E"/>
    <w:rsid w:val="00AD776C"/>
    <w:rsid w:val="00C3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33185"/>
  <w15:chartTrackingRefBased/>
  <w15:docId w15:val="{A87365FA-C1AC-4D18-9A2A-E8EBA7990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C352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C3523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3523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C35231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Strong">
    <w:name w:val="Strong"/>
    <w:basedOn w:val="DefaultParagraphFont"/>
    <w:uiPriority w:val="22"/>
    <w:qFormat/>
    <w:rsid w:val="00C3523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352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352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2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2025-03-12T09:13:00Z</dcterms:created>
  <dcterms:modified xsi:type="dcterms:W3CDTF">2025-03-12T09:37:00Z</dcterms:modified>
</cp:coreProperties>
</file>