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4"/>
        <w:tblpPr w:leftFromText="141" w:rightFromText="141" w:vertAnchor="page" w:horzAnchor="margin" w:tblpX="-318" w:tblpY="2052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418"/>
        <w:gridCol w:w="2995"/>
        <w:gridCol w:w="1750"/>
        <w:gridCol w:w="959"/>
      </w:tblGrid>
      <w:tr w:rsidR="00702FF3" w14:paraId="4A697D1A" w14:textId="21FD0F80" w:rsidTr="003E3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5316D3" w14:textId="0D8A9728" w:rsidR="00A379E5" w:rsidRDefault="00A379E5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</w:p>
        </w:tc>
        <w:tc>
          <w:tcPr>
            <w:tcW w:w="1275" w:type="dxa"/>
          </w:tcPr>
          <w:p w14:paraId="799F9309" w14:textId="0739F0FE" w:rsidR="00DC7267" w:rsidRPr="00945A5A" w:rsidRDefault="00DC7267" w:rsidP="00945A5A">
            <w:pPr>
              <w:spacing w:after="100" w:afterAutospacing="1" w:line="270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kern w:val="36"/>
                <w:sz w:val="24"/>
              </w:rPr>
            </w:pPr>
            <w:r w:rsidRPr="00945A5A">
              <w:rPr>
                <w:rFonts w:eastAsia="Times New Roman" w:cs="Times New Roman"/>
                <w:kern w:val="36"/>
                <w:sz w:val="24"/>
              </w:rPr>
              <w:t>University</w:t>
            </w:r>
          </w:p>
        </w:tc>
        <w:tc>
          <w:tcPr>
            <w:tcW w:w="1701" w:type="dxa"/>
          </w:tcPr>
          <w:p w14:paraId="79D8C02B" w14:textId="20C4B49E" w:rsidR="00DC7267" w:rsidRPr="00945A5A" w:rsidRDefault="00DC7267" w:rsidP="00945A5A">
            <w:pPr>
              <w:spacing w:after="100" w:afterAutospacing="1" w:line="270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kern w:val="36"/>
                <w:sz w:val="24"/>
              </w:rPr>
            </w:pPr>
            <w:r w:rsidRPr="00945A5A">
              <w:rPr>
                <w:rFonts w:eastAsia="Times New Roman" w:cs="Times New Roman"/>
                <w:kern w:val="36"/>
                <w:sz w:val="24"/>
              </w:rPr>
              <w:t>Department</w:t>
            </w:r>
          </w:p>
        </w:tc>
        <w:tc>
          <w:tcPr>
            <w:tcW w:w="1418" w:type="dxa"/>
          </w:tcPr>
          <w:p w14:paraId="0B51343A" w14:textId="4D11D554" w:rsidR="00DC7267" w:rsidRPr="00945A5A" w:rsidRDefault="008F3905" w:rsidP="00945A5A">
            <w:pPr>
              <w:spacing w:after="100" w:afterAutospacing="1" w:line="270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kern w:val="36"/>
                <w:sz w:val="24"/>
              </w:rPr>
            </w:pPr>
            <w:r w:rsidRPr="00945A5A">
              <w:rPr>
                <w:rFonts w:eastAsia="Times New Roman" w:cs="Times New Roman"/>
                <w:b w:val="0"/>
                <w:bCs w:val="0"/>
                <w:noProof/>
                <w:kern w:val="36"/>
                <w:sz w:val="24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69" wp14:editId="4A6F16E7">
                      <wp:simplePos x="0" y="0"/>
                      <wp:positionH relativeFrom="column">
                        <wp:posOffset>-2324684</wp:posOffset>
                      </wp:positionH>
                      <wp:positionV relativeFrom="paragraph">
                        <wp:posOffset>-750385</wp:posOffset>
                      </wp:positionV>
                      <wp:extent cx="5551136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113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71C32" w14:textId="61A69020" w:rsidR="008F3905" w:rsidRPr="00945A5A" w:rsidRDefault="00945A5A" w:rsidP="00945A5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945A5A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201</w:t>
                                  </w:r>
                                  <w:r w:rsidRPr="00945A5A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7</w:t>
                                  </w:r>
                                  <w:r w:rsidRPr="00945A5A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OVERVIEW OF PHDs COMPLETED IN THE FIELD OF GLOBAL HEALTH AT DUTCH UNIVERSITIES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3.05pt;margin-top:-59.1pt;width:437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TfIwIAAB4EAAAOAAAAZHJzL2Uyb0RvYy54bWysU81u2zAMvg/YOwi6L7aTuE2MOEWXLsOA&#10;7gdo9wCyLMfCJFGTlNjd05dS0jTbbsN0EEiR/ER+JFc3o1bkIJyXYGpaTHJKhOHQSrOr6ffH7bsF&#10;JT4w0zIFRtT0SXh6s377ZjXYSkyhB9UKRxDE+GqwNe1DsFWWed4LzfwErDBo7MBpFlB1u6x1bEB0&#10;rbJpnl9lA7jWOuDCe3y9OxrpOuF3neDha9d5EYiqKeYW0u3S3cQ7W69YtXPM9pKf0mD/kIVm0uCn&#10;Z6g7FhjZO/kXlJbcgYcuTDjoDLpOcpFqwGqK/I9qHnpmRaoFyfH2TJP/f7D8y+GbI7Kt6Sy/psQw&#10;jU16FGMg72Ek08jPYH2Fbg8WHcOIz9jnVKu398B/eGJg0zOzE7fOwdAL1mJ+RYzMLkKPOD6CNMNn&#10;aPEbtg+QgMbO6Uge0kEQHfv0dO5NTIXjY1mWRTG7ooSjrZjns+WiTH+w6iXcOh8+CtAkCjV12PwE&#10;zw73PsR0WPXiEn/zoGS7lUolxe2ajXLkwHBQtumc0H9zU4YMNV2W0zIhG4jxaYa0DDjISuqaLvJ4&#10;YjirIh0fTJvkwKQ6ypiJMid+IiVHcsLYjOgYSWugfUKmHBwHFhcMhR7cL0oGHNaa+p975gQl6pNB&#10;tpfFfB6nOynz8nqKiru0NJcWZjhC1TRQchQ3IW1E4sHeYle2MvH1mskpVxzCRONpYeKUX+rJ63Wt&#10;188AAAD//wMAUEsDBBQABgAIAAAAIQCawVBI4AAAAA0BAAAPAAAAZHJzL2Rvd25yZXYueG1sTI/L&#10;TsMwEEX3SPyDNUjsWjtBjdI0TlVRsWGBREGCpRs7cYRfst00/D3DCnbzOLpzpt0v1pBZxTR5x6FY&#10;MyDK9V5ObuTw/va0qoGkLJwUxjvF4Vsl2He3N61opL+6VzWf8kgwxKVGcNA5h4bS1GtlRVr7oBzu&#10;Bh+tyNjGkcoorhhuDS0Zq6gVk8MLWgT1qFX/dbpYDh9WT/IYXz4Haebj83DYhCUGzu/vlsMOSFZL&#10;/oPhVx/VoUOns784mYjhsHqoqgJZrIqiLoEgs2E1js4Is3ILtGvp/y+6HwAAAP//AwBQSwECLQAU&#10;AAYACAAAACEAtoM4kv4AAADhAQAAEwAAAAAAAAAAAAAAAAAAAAAAW0NvbnRlbnRfVHlwZXNdLnht&#10;bFBLAQItABQABgAIAAAAIQA4/SH/1gAAAJQBAAALAAAAAAAAAAAAAAAAAC8BAABfcmVscy8ucmVs&#10;c1BLAQItABQABgAIAAAAIQC98WTfIwIAAB4EAAAOAAAAAAAAAAAAAAAAAC4CAABkcnMvZTJvRG9j&#10;LnhtbFBLAQItABQABgAIAAAAIQCawVBI4AAAAA0BAAAPAAAAAAAAAAAAAAAAAH0EAABkcnMvZG93&#10;bnJldi54bWxQSwUGAAAAAAQABADzAAAAigUAAAAA&#10;" stroked="f">
                      <v:textbox style="mso-fit-shape-to-text:t">
                        <w:txbxContent>
                          <w:p w14:paraId="6C171C32" w14:textId="61A69020" w:rsidR="008F3905" w:rsidRPr="00945A5A" w:rsidRDefault="00945A5A" w:rsidP="00945A5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45A5A">
                              <w:rPr>
                                <w:b/>
                                <w:sz w:val="24"/>
                                <w:u w:val="single"/>
                              </w:rPr>
                              <w:t>201</w:t>
                            </w:r>
                            <w:r w:rsidRPr="00945A5A"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945A5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OVERVIEW OF PHDs COMPLETED IN THE FIELD OF GLOBAL HEALTH AT DUTCH UNIVERSITIES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267" w:rsidRPr="00945A5A">
              <w:rPr>
                <w:rFonts w:eastAsia="Times New Roman" w:cs="Times New Roman"/>
                <w:kern w:val="36"/>
                <w:sz w:val="24"/>
              </w:rPr>
              <w:t>Name</w:t>
            </w:r>
          </w:p>
        </w:tc>
        <w:tc>
          <w:tcPr>
            <w:tcW w:w="2995" w:type="dxa"/>
          </w:tcPr>
          <w:p w14:paraId="454D3943" w14:textId="1EFD1FE6" w:rsidR="00DC7267" w:rsidRPr="00945A5A" w:rsidRDefault="00DC7267" w:rsidP="00945A5A">
            <w:pPr>
              <w:spacing w:after="100" w:afterAutospacing="1" w:line="270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kern w:val="36"/>
                <w:sz w:val="24"/>
              </w:rPr>
            </w:pPr>
            <w:r w:rsidRPr="00945A5A">
              <w:rPr>
                <w:rFonts w:eastAsia="Times New Roman" w:cs="Times New Roman"/>
                <w:kern w:val="36"/>
                <w:sz w:val="24"/>
              </w:rPr>
              <w:t>Title</w:t>
            </w:r>
          </w:p>
        </w:tc>
        <w:tc>
          <w:tcPr>
            <w:tcW w:w="1750" w:type="dxa"/>
          </w:tcPr>
          <w:p w14:paraId="3E9A8EEA" w14:textId="6FBD8B2D" w:rsidR="00DC7267" w:rsidRPr="00945A5A" w:rsidRDefault="00DC7267" w:rsidP="00945A5A">
            <w:pPr>
              <w:spacing w:after="100" w:afterAutospacing="1" w:line="270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kern w:val="36"/>
                <w:sz w:val="24"/>
              </w:rPr>
            </w:pPr>
            <w:r w:rsidRPr="00945A5A">
              <w:rPr>
                <w:rFonts w:eastAsia="Times New Roman" w:cs="Times New Roman"/>
                <w:kern w:val="36"/>
                <w:sz w:val="24"/>
              </w:rPr>
              <w:t>Promotor(s)</w:t>
            </w:r>
          </w:p>
        </w:tc>
        <w:tc>
          <w:tcPr>
            <w:tcW w:w="959" w:type="dxa"/>
          </w:tcPr>
          <w:p w14:paraId="044877AC" w14:textId="5E9201BC" w:rsidR="00DC7267" w:rsidRPr="00945A5A" w:rsidRDefault="00DC7267" w:rsidP="00945A5A">
            <w:pPr>
              <w:spacing w:after="100" w:afterAutospacing="1" w:line="270" w:lineRule="atLeas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kern w:val="36"/>
                <w:sz w:val="24"/>
              </w:rPr>
            </w:pPr>
            <w:r w:rsidRPr="00945A5A">
              <w:rPr>
                <w:rFonts w:eastAsia="Times New Roman" w:cs="Times New Roman"/>
                <w:kern w:val="36"/>
                <w:sz w:val="24"/>
              </w:rPr>
              <w:t xml:space="preserve">Date of </w:t>
            </w:r>
            <w:proofErr w:type="spellStart"/>
            <w:r w:rsidRPr="00945A5A">
              <w:rPr>
                <w:rFonts w:eastAsia="Times New Roman" w:cs="Times New Roman"/>
                <w:kern w:val="36"/>
                <w:sz w:val="24"/>
              </w:rPr>
              <w:t>Defense</w:t>
            </w:r>
            <w:proofErr w:type="spellEnd"/>
          </w:p>
        </w:tc>
      </w:tr>
      <w:tr w:rsidR="00702FF3" w14:paraId="7CA9FA58" w14:textId="6B23B09D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F11CF8" w14:textId="225960BE" w:rsidR="00DC7267" w:rsidRDefault="00DC7267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1. </w:t>
            </w:r>
          </w:p>
        </w:tc>
        <w:tc>
          <w:tcPr>
            <w:tcW w:w="1275" w:type="dxa"/>
          </w:tcPr>
          <w:p w14:paraId="7BF13DB7" w14:textId="59E10B86" w:rsidR="00DC7267" w:rsidRDefault="00DC7267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Groningen</w:t>
            </w:r>
          </w:p>
        </w:tc>
        <w:tc>
          <w:tcPr>
            <w:tcW w:w="1701" w:type="dxa"/>
          </w:tcPr>
          <w:p w14:paraId="72E7F58D" w14:textId="3190B7CC" w:rsidR="00DC7267" w:rsidRDefault="00702FF3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of </w:t>
            </w:r>
            <w:r w:rsidR="00DC7267" w:rsidRPr="00B552D7">
              <w:t>Science and Engineering</w:t>
            </w:r>
          </w:p>
          <w:p w14:paraId="70D99DB3" w14:textId="77777777" w:rsidR="00DC7267" w:rsidRDefault="00DC7267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418" w:type="dxa"/>
          </w:tcPr>
          <w:p w14:paraId="6783BE8E" w14:textId="7909F95A" w:rsidR="00DC7267" w:rsidRDefault="00DC7267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 w:rsidRPr="00B552D7">
              <w:t>Setiawan</w:t>
            </w:r>
            <w:proofErr w:type="spellEnd"/>
          </w:p>
        </w:tc>
        <w:tc>
          <w:tcPr>
            <w:tcW w:w="2995" w:type="dxa"/>
          </w:tcPr>
          <w:p w14:paraId="06EC1368" w14:textId="77777777" w:rsidR="00DC7267" w:rsidRPr="00A379E5" w:rsidRDefault="00DC7267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A379E5">
              <w:rPr>
                <w:bCs/>
                <w:lang w:val="en-US"/>
              </w:rPr>
              <w:t>HPV vaccination in Indonesia: A Health-economic &amp; Comparative Perspective</w:t>
            </w:r>
          </w:p>
          <w:p w14:paraId="44324865" w14:textId="29B121B9" w:rsidR="00DC7267" w:rsidRPr="00A379E5" w:rsidRDefault="00DC7267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A379E5">
              <w:rPr>
                <w:bCs/>
                <w:lang w:val="en-US"/>
              </w:rPr>
              <w:t>A health-economic &amp; comparative perspective</w:t>
            </w:r>
          </w:p>
        </w:tc>
        <w:tc>
          <w:tcPr>
            <w:tcW w:w="1750" w:type="dxa"/>
          </w:tcPr>
          <w:p w14:paraId="5810195D" w14:textId="0EBB135E" w:rsidR="00DC7267" w:rsidRDefault="003E308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hyperlink r:id="rId6" w:history="1">
              <w:r w:rsidR="00DC7267" w:rsidRPr="00A379E5">
                <w:rPr>
                  <w:rStyle w:val="Hyperlink"/>
                  <w:color w:val="auto"/>
                  <w:u w:val="none"/>
                  <w:lang w:val="nl-NL"/>
                </w:rPr>
                <w:t>prof. dr. M.J. (Maarten) Postma</w:t>
              </w:r>
            </w:hyperlink>
            <w:r w:rsidR="00DC7267" w:rsidRPr="00A379E5">
              <w:rPr>
                <w:lang w:val="nl-NL"/>
              </w:rPr>
              <w:t>, </w:t>
            </w:r>
            <w:hyperlink r:id="rId7" w:history="1">
              <w:r w:rsidR="00DC7267" w:rsidRPr="00A379E5">
                <w:rPr>
                  <w:rStyle w:val="Hyperlink"/>
                  <w:color w:val="auto"/>
                  <w:u w:val="none"/>
                  <w:lang w:val="nl-NL"/>
                </w:rPr>
                <w:t xml:space="preserve">prof. dr. </w:t>
              </w:r>
              <w:r w:rsidR="00DC7267" w:rsidRPr="00B552D7">
                <w:rPr>
                  <w:rStyle w:val="Hyperlink"/>
                  <w:color w:val="auto"/>
                  <w:u w:val="none"/>
                </w:rPr>
                <w:t xml:space="preserve">B. (Bob) </w:t>
              </w:r>
              <w:proofErr w:type="spellStart"/>
              <w:r w:rsidR="00DC7267" w:rsidRPr="00B552D7">
                <w:rPr>
                  <w:rStyle w:val="Hyperlink"/>
                  <w:color w:val="auto"/>
                  <w:u w:val="none"/>
                </w:rPr>
                <w:t>Wilffert</w:t>
              </w:r>
              <w:proofErr w:type="spellEnd"/>
            </w:hyperlink>
          </w:p>
        </w:tc>
        <w:tc>
          <w:tcPr>
            <w:tcW w:w="959" w:type="dxa"/>
          </w:tcPr>
          <w:p w14:paraId="533B5A8A" w14:textId="6AD6609D" w:rsidR="00DC7267" w:rsidRDefault="00DC7267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>17-2-</w:t>
            </w:r>
            <w:r w:rsidRPr="00B552D7">
              <w:t xml:space="preserve"> 2017 </w:t>
            </w:r>
          </w:p>
        </w:tc>
      </w:tr>
      <w:tr w:rsidR="00702FF3" w14:paraId="6C3ABE14" w14:textId="270D425E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F601F3" w14:textId="3D4551E2" w:rsidR="00AD67C1" w:rsidRDefault="00AD67C1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2. </w:t>
            </w:r>
          </w:p>
        </w:tc>
        <w:tc>
          <w:tcPr>
            <w:tcW w:w="1275" w:type="dxa"/>
          </w:tcPr>
          <w:p w14:paraId="3BB5840B" w14:textId="54DF4712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Groningen</w:t>
            </w:r>
          </w:p>
        </w:tc>
        <w:tc>
          <w:tcPr>
            <w:tcW w:w="1701" w:type="dxa"/>
          </w:tcPr>
          <w:p w14:paraId="3D977FC0" w14:textId="4DBFDE96" w:rsidR="00AD67C1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Faculty of </w:t>
            </w:r>
            <w:r w:rsidR="00AD67C1">
              <w:rPr>
                <w:rFonts w:eastAsia="Times New Roman" w:cs="Times New Roman"/>
                <w:bCs/>
                <w:kern w:val="36"/>
              </w:rPr>
              <w:t>Medical Sciences</w:t>
            </w:r>
          </w:p>
        </w:tc>
        <w:tc>
          <w:tcPr>
            <w:tcW w:w="1418" w:type="dxa"/>
          </w:tcPr>
          <w:p w14:paraId="780CB5D9" w14:textId="136417F1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F</w:t>
            </w:r>
            <w:r w:rsidRPr="00DC7267">
              <w:rPr>
                <w:rFonts w:eastAsia="Times New Roman" w:cs="Times New Roman"/>
                <w:bCs/>
                <w:kern w:val="36"/>
              </w:rPr>
              <w:t xml:space="preserve">.A. van </w:t>
            </w:r>
            <w:proofErr w:type="spellStart"/>
            <w:r w:rsidRPr="00DC7267">
              <w:rPr>
                <w:rFonts w:eastAsia="Times New Roman" w:cs="Times New Roman"/>
                <w:bCs/>
                <w:kern w:val="36"/>
              </w:rPr>
              <w:t>Gemert</w:t>
            </w:r>
            <w:proofErr w:type="spellEnd"/>
          </w:p>
        </w:tc>
        <w:tc>
          <w:tcPr>
            <w:tcW w:w="2995" w:type="dxa"/>
          </w:tcPr>
          <w:p w14:paraId="762FFEBD" w14:textId="77777777" w:rsidR="00AD67C1" w:rsidRPr="00A379E5" w:rsidRDefault="00AD67C1" w:rsidP="00945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lang w:val="en-US"/>
              </w:rPr>
            </w:pPr>
            <w:r w:rsidRPr="00A379E5">
              <w:rPr>
                <w:bCs/>
                <w:lang w:val="en-US"/>
              </w:rPr>
              <w:t>Prevalence and impact of chronic obstructive pulmonary disease in a rural district of Uganda</w:t>
            </w:r>
          </w:p>
          <w:p w14:paraId="1AA94284" w14:textId="77777777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750" w:type="dxa"/>
          </w:tcPr>
          <w:p w14:paraId="6A697F04" w14:textId="7F720CEB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A379E5">
              <w:rPr>
                <w:lang w:val="nl-NL"/>
              </w:rPr>
              <w:t xml:space="preserve">T. van der Molen, N.H. </w:t>
            </w:r>
            <w:proofErr w:type="spellStart"/>
            <w:r w:rsidRPr="00A379E5">
              <w:rPr>
                <w:lang w:val="nl-NL"/>
              </w:rPr>
              <w:t>Chavannes</w:t>
            </w:r>
            <w:proofErr w:type="spellEnd"/>
          </w:p>
        </w:tc>
        <w:tc>
          <w:tcPr>
            <w:tcW w:w="959" w:type="dxa"/>
          </w:tcPr>
          <w:p w14:paraId="42B7C8A5" w14:textId="2D9CE946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>10-4-</w:t>
            </w:r>
            <w:r w:rsidRPr="00B552D7">
              <w:t>2017 </w:t>
            </w:r>
          </w:p>
        </w:tc>
      </w:tr>
      <w:tr w:rsidR="00702FF3" w14:paraId="5FD001AC" w14:textId="1F993A22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9AE83F" w14:textId="55667F44" w:rsidR="00AD67C1" w:rsidRDefault="00AD67C1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3. </w:t>
            </w:r>
          </w:p>
        </w:tc>
        <w:tc>
          <w:tcPr>
            <w:tcW w:w="1275" w:type="dxa"/>
          </w:tcPr>
          <w:p w14:paraId="65CC90C7" w14:textId="5B74D9EC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Groningen</w:t>
            </w:r>
          </w:p>
        </w:tc>
        <w:tc>
          <w:tcPr>
            <w:tcW w:w="1701" w:type="dxa"/>
          </w:tcPr>
          <w:p w14:paraId="73DAFE9A" w14:textId="65BFEB76" w:rsidR="00AD67C1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Faculty of </w:t>
            </w:r>
            <w:r w:rsidR="00AD67C1">
              <w:rPr>
                <w:rFonts w:eastAsia="Times New Roman" w:cs="Times New Roman"/>
                <w:bCs/>
                <w:kern w:val="36"/>
              </w:rPr>
              <w:t>Law</w:t>
            </w:r>
          </w:p>
        </w:tc>
        <w:tc>
          <w:tcPr>
            <w:tcW w:w="1418" w:type="dxa"/>
          </w:tcPr>
          <w:p w14:paraId="336651C2" w14:textId="7145FBBC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>
              <w:t>Mackfallen</w:t>
            </w:r>
            <w:proofErr w:type="spellEnd"/>
            <w:r w:rsidRPr="00B552D7">
              <w:t xml:space="preserve"> </w:t>
            </w:r>
            <w:proofErr w:type="spellStart"/>
            <w:r w:rsidRPr="00B552D7">
              <w:t>Anasel</w:t>
            </w:r>
            <w:proofErr w:type="spellEnd"/>
          </w:p>
        </w:tc>
        <w:tc>
          <w:tcPr>
            <w:tcW w:w="2995" w:type="dxa"/>
          </w:tcPr>
          <w:p w14:paraId="775B4408" w14:textId="2FEDB68D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A379E5">
              <w:rPr>
                <w:bCs/>
                <w:lang w:val="en-US"/>
              </w:rPr>
              <w:t xml:space="preserve">Family planning </w:t>
            </w:r>
            <w:proofErr w:type="spellStart"/>
            <w:r w:rsidRPr="00A379E5">
              <w:rPr>
                <w:bCs/>
                <w:lang w:val="en-US"/>
              </w:rPr>
              <w:t>programme</w:t>
            </w:r>
            <w:proofErr w:type="spellEnd"/>
            <w:r w:rsidRPr="00A379E5">
              <w:rPr>
                <w:bCs/>
                <w:lang w:val="en-US"/>
              </w:rPr>
              <w:t xml:space="preserve"> implementation Differences in Contraceptive Prevalence Rates across Local Government Authorities in Tanzania</w:t>
            </w:r>
          </w:p>
        </w:tc>
        <w:tc>
          <w:tcPr>
            <w:tcW w:w="1750" w:type="dxa"/>
          </w:tcPr>
          <w:p w14:paraId="034DEED5" w14:textId="242E5298" w:rsidR="00AD67C1" w:rsidRPr="00A379E5" w:rsidRDefault="003E308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hyperlink r:id="rId8" w:history="1"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prof. dr. J. (Ko) de Ridder</w:t>
              </w:r>
            </w:hyperlink>
          </w:p>
        </w:tc>
        <w:tc>
          <w:tcPr>
            <w:tcW w:w="959" w:type="dxa"/>
          </w:tcPr>
          <w:p w14:paraId="5457FC2C" w14:textId="6AB2171E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>13-4-</w:t>
            </w:r>
            <w:r w:rsidRPr="00B552D7">
              <w:t>2017 </w:t>
            </w:r>
          </w:p>
        </w:tc>
      </w:tr>
      <w:tr w:rsidR="00702FF3" w14:paraId="0C739C1E" w14:textId="4E720B4F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9DD0857" w14:textId="24D753C9" w:rsidR="00AD67C1" w:rsidRDefault="00AD67C1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4. </w:t>
            </w:r>
          </w:p>
        </w:tc>
        <w:tc>
          <w:tcPr>
            <w:tcW w:w="1275" w:type="dxa"/>
          </w:tcPr>
          <w:p w14:paraId="3F95CED1" w14:textId="0C5592ED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Groningen</w:t>
            </w:r>
          </w:p>
        </w:tc>
        <w:tc>
          <w:tcPr>
            <w:tcW w:w="1701" w:type="dxa"/>
          </w:tcPr>
          <w:p w14:paraId="712C0043" w14:textId="53228CC3" w:rsidR="00AD67C1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Faculty of </w:t>
            </w:r>
            <w:r w:rsidR="00AD67C1">
              <w:rPr>
                <w:rFonts w:eastAsia="Times New Roman" w:cs="Times New Roman"/>
                <w:bCs/>
                <w:kern w:val="36"/>
              </w:rPr>
              <w:t>Medical Sciences</w:t>
            </w:r>
          </w:p>
        </w:tc>
        <w:tc>
          <w:tcPr>
            <w:tcW w:w="1418" w:type="dxa"/>
          </w:tcPr>
          <w:p w14:paraId="40131076" w14:textId="2740B85C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AD67C1">
              <w:rPr>
                <w:rFonts w:eastAsia="Times New Roman" w:cs="Times New Roman"/>
                <w:bCs/>
                <w:kern w:val="36"/>
              </w:rPr>
              <w:t>H.G. Sprenger</w:t>
            </w:r>
          </w:p>
        </w:tc>
        <w:tc>
          <w:tcPr>
            <w:tcW w:w="2995" w:type="dxa"/>
          </w:tcPr>
          <w:p w14:paraId="366B5E1A" w14:textId="64A9C05D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A379E5">
              <w:rPr>
                <w:bCs/>
                <w:lang w:val="en-US"/>
              </w:rPr>
              <w:t>HIV infection and treatment: beyond viral control</w:t>
            </w:r>
          </w:p>
        </w:tc>
        <w:tc>
          <w:tcPr>
            <w:tcW w:w="1750" w:type="dxa"/>
          </w:tcPr>
          <w:p w14:paraId="5005E01D" w14:textId="2A3D374D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A379E5">
              <w:rPr>
                <w:lang w:val="nl-NL"/>
              </w:rPr>
              <w:t>prof. dr. T.S. (</w:t>
            </w:r>
            <w:proofErr w:type="spellStart"/>
            <w:r w:rsidRPr="00A379E5">
              <w:rPr>
                <w:lang w:val="nl-NL"/>
              </w:rPr>
              <w:t>Tjip</w:t>
            </w:r>
            <w:proofErr w:type="spellEnd"/>
            <w:r w:rsidRPr="00A379E5">
              <w:rPr>
                <w:lang w:val="nl-NL"/>
              </w:rPr>
              <w:t>) van der Werf</w:t>
            </w:r>
          </w:p>
        </w:tc>
        <w:tc>
          <w:tcPr>
            <w:tcW w:w="959" w:type="dxa"/>
          </w:tcPr>
          <w:p w14:paraId="0828C20D" w14:textId="2FE7BBFC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>08-5-</w:t>
            </w:r>
            <w:r w:rsidRPr="00B552D7">
              <w:t>2017 </w:t>
            </w:r>
          </w:p>
        </w:tc>
      </w:tr>
      <w:tr w:rsidR="00702FF3" w14:paraId="378C9F49" w14:textId="1EA912DD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A38EDBC" w14:textId="68238CE9" w:rsidR="00AD67C1" w:rsidRDefault="00AD67C1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5. </w:t>
            </w:r>
          </w:p>
        </w:tc>
        <w:tc>
          <w:tcPr>
            <w:tcW w:w="1275" w:type="dxa"/>
          </w:tcPr>
          <w:p w14:paraId="0505200A" w14:textId="3A366F9F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Groningen</w:t>
            </w:r>
          </w:p>
        </w:tc>
        <w:tc>
          <w:tcPr>
            <w:tcW w:w="1701" w:type="dxa"/>
          </w:tcPr>
          <w:p w14:paraId="30AAD1D6" w14:textId="56A13BA7" w:rsidR="00AD67C1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Faculty of </w:t>
            </w:r>
            <w:r w:rsidR="00AD67C1">
              <w:rPr>
                <w:rFonts w:eastAsia="Times New Roman" w:cs="Times New Roman"/>
                <w:bCs/>
                <w:kern w:val="36"/>
              </w:rPr>
              <w:t>Medical Sciences</w:t>
            </w:r>
          </w:p>
        </w:tc>
        <w:tc>
          <w:tcPr>
            <w:tcW w:w="1418" w:type="dxa"/>
          </w:tcPr>
          <w:p w14:paraId="2440CD0B" w14:textId="7FD1C4D5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 xml:space="preserve">Mayra </w:t>
            </w:r>
            <w:proofErr w:type="spellStart"/>
            <w:r w:rsidRPr="00B552D7">
              <w:t>Diosa</w:t>
            </w:r>
            <w:proofErr w:type="spellEnd"/>
            <w:r w:rsidRPr="00B552D7">
              <w:t xml:space="preserve"> Toro</w:t>
            </w:r>
          </w:p>
        </w:tc>
        <w:tc>
          <w:tcPr>
            <w:tcW w:w="2995" w:type="dxa"/>
          </w:tcPr>
          <w:p w14:paraId="153B82F5" w14:textId="77777777" w:rsidR="00AD67C1" w:rsidRPr="00A379E5" w:rsidRDefault="00AD67C1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79E5">
              <w:rPr>
                <w:lang w:val="en-US"/>
              </w:rPr>
              <w:t>Host cell responses to dengue virus infection</w:t>
            </w:r>
          </w:p>
          <w:p w14:paraId="6506F1B7" w14:textId="77777777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750" w:type="dxa"/>
          </w:tcPr>
          <w:p w14:paraId="5673E7B3" w14:textId="34964213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B552D7">
              <w:t xml:space="preserve">prof. dr. J.M. (Jolanda) Smit, S. </w:t>
            </w:r>
            <w:proofErr w:type="spellStart"/>
            <w:r w:rsidRPr="00B552D7">
              <w:t>Urcuqui</w:t>
            </w:r>
            <w:proofErr w:type="spellEnd"/>
            <w:r w:rsidRPr="00B552D7">
              <w:t xml:space="preserve"> </w:t>
            </w:r>
            <w:proofErr w:type="spellStart"/>
            <w:r w:rsidRPr="00B552D7">
              <w:t>Inchima</w:t>
            </w:r>
            <w:proofErr w:type="spellEnd"/>
          </w:p>
        </w:tc>
        <w:tc>
          <w:tcPr>
            <w:tcW w:w="959" w:type="dxa"/>
          </w:tcPr>
          <w:p w14:paraId="57456D38" w14:textId="03AF073B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>11-11-</w:t>
            </w:r>
            <w:r w:rsidRPr="00B552D7">
              <w:t>2017</w:t>
            </w:r>
          </w:p>
        </w:tc>
      </w:tr>
      <w:tr w:rsidR="00702FF3" w14:paraId="4F660401" w14:textId="1D7BDB62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8C78485" w14:textId="2A08BB5B" w:rsidR="00AD67C1" w:rsidRDefault="00AD67C1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6. </w:t>
            </w:r>
          </w:p>
        </w:tc>
        <w:tc>
          <w:tcPr>
            <w:tcW w:w="1275" w:type="dxa"/>
          </w:tcPr>
          <w:p w14:paraId="0933A35C" w14:textId="146B192C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Groningen</w:t>
            </w:r>
          </w:p>
        </w:tc>
        <w:tc>
          <w:tcPr>
            <w:tcW w:w="1701" w:type="dxa"/>
          </w:tcPr>
          <w:p w14:paraId="1D0EA703" w14:textId="078FB772" w:rsidR="00AD67C1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Faculty of Medical Sciences </w:t>
            </w:r>
          </w:p>
        </w:tc>
        <w:tc>
          <w:tcPr>
            <w:tcW w:w="1418" w:type="dxa"/>
          </w:tcPr>
          <w:p w14:paraId="5629E678" w14:textId="49EF8296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 xml:space="preserve">Nana </w:t>
            </w:r>
            <w:proofErr w:type="spellStart"/>
            <w:r w:rsidRPr="00B552D7">
              <w:t>Amissah</w:t>
            </w:r>
            <w:proofErr w:type="spellEnd"/>
          </w:p>
        </w:tc>
        <w:tc>
          <w:tcPr>
            <w:tcW w:w="2995" w:type="dxa"/>
          </w:tcPr>
          <w:p w14:paraId="207B7545" w14:textId="014CC7DF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A379E5">
              <w:rPr>
                <w:bCs/>
                <w:lang w:val="en-US"/>
              </w:rPr>
              <w:t xml:space="preserve">Staphylococcus aureus in patients with </w:t>
            </w:r>
            <w:proofErr w:type="spellStart"/>
            <w:r w:rsidRPr="00A379E5">
              <w:rPr>
                <w:bCs/>
                <w:lang w:val="en-US"/>
              </w:rPr>
              <w:t>Buruli</w:t>
            </w:r>
            <w:proofErr w:type="spellEnd"/>
            <w:r w:rsidRPr="00A379E5">
              <w:rPr>
                <w:bCs/>
                <w:lang w:val="en-US"/>
              </w:rPr>
              <w:t xml:space="preserve"> ulcer and burns in Ghana</w:t>
            </w:r>
          </w:p>
        </w:tc>
        <w:tc>
          <w:tcPr>
            <w:tcW w:w="1750" w:type="dxa"/>
          </w:tcPr>
          <w:p w14:paraId="3B4E8C38" w14:textId="14F02577" w:rsidR="00AD67C1" w:rsidRPr="00A379E5" w:rsidRDefault="003E308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hyperlink r:id="rId9" w:history="1"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prof. dr. Y. (</w:t>
              </w:r>
              <w:proofErr w:type="spellStart"/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Ymkje</w:t>
              </w:r>
              <w:proofErr w:type="spellEnd"/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) Stienstra</w:t>
              </w:r>
            </w:hyperlink>
            <w:r w:rsidR="00AD67C1" w:rsidRPr="00A379E5">
              <w:rPr>
                <w:lang w:val="nl-NL"/>
              </w:rPr>
              <w:t>, </w:t>
            </w:r>
            <w:hyperlink r:id="rId10" w:history="1"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 xml:space="preserve">prof. dr. J.M. (Jan Maarten) van </w:t>
              </w:r>
              <w:proofErr w:type="spellStart"/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Dijl</w:t>
              </w:r>
              <w:proofErr w:type="spellEnd"/>
            </w:hyperlink>
            <w:r w:rsidR="00AD67C1" w:rsidRPr="00A379E5">
              <w:rPr>
                <w:lang w:val="nl-NL"/>
              </w:rPr>
              <w:t>, </w:t>
            </w:r>
            <w:hyperlink r:id="rId11" w:history="1"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prof. dr. T.S. (</w:t>
              </w:r>
              <w:proofErr w:type="spellStart"/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Tjip</w:t>
              </w:r>
              <w:proofErr w:type="spellEnd"/>
              <w:r w:rsidR="00AD67C1" w:rsidRPr="00A379E5">
                <w:rPr>
                  <w:rStyle w:val="Hyperlink"/>
                  <w:color w:val="auto"/>
                  <w:u w:val="none"/>
                  <w:lang w:val="nl-NL"/>
                </w:rPr>
                <w:t>) van der Werf</w:t>
              </w:r>
            </w:hyperlink>
          </w:p>
        </w:tc>
        <w:tc>
          <w:tcPr>
            <w:tcW w:w="959" w:type="dxa"/>
          </w:tcPr>
          <w:p w14:paraId="339BF081" w14:textId="1F70AF57" w:rsidR="00AD67C1" w:rsidRDefault="00AD67C1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t>22-11-</w:t>
            </w:r>
            <w:r w:rsidRPr="00B552D7">
              <w:t>2017 </w:t>
            </w:r>
          </w:p>
        </w:tc>
      </w:tr>
      <w:tr w:rsidR="00702FF3" w14:paraId="52FD6147" w14:textId="00665DA8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B47508" w14:textId="410359AC" w:rsidR="00AD67C1" w:rsidRDefault="00AD67C1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7. </w:t>
            </w:r>
          </w:p>
        </w:tc>
        <w:tc>
          <w:tcPr>
            <w:tcW w:w="1275" w:type="dxa"/>
          </w:tcPr>
          <w:p w14:paraId="00FA5F25" w14:textId="3893F6BF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Groningen</w:t>
            </w:r>
          </w:p>
        </w:tc>
        <w:tc>
          <w:tcPr>
            <w:tcW w:w="1701" w:type="dxa"/>
          </w:tcPr>
          <w:p w14:paraId="2020BA80" w14:textId="742C4D4A" w:rsidR="00AD67C1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Faculty of Medical Sciences</w:t>
            </w:r>
          </w:p>
        </w:tc>
        <w:tc>
          <w:tcPr>
            <w:tcW w:w="1418" w:type="dxa"/>
          </w:tcPr>
          <w:p w14:paraId="229F92D9" w14:textId="355AE5BC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>
              <w:rPr>
                <w:rFonts w:eastAsia="Times New Roman" w:cs="Times New Roman"/>
              </w:rPr>
              <w:t>Rens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B552D7">
              <w:rPr>
                <w:rFonts w:eastAsia="Times New Roman" w:cs="Times New Roman"/>
              </w:rPr>
              <w:t>Zonneveld</w:t>
            </w:r>
            <w:proofErr w:type="spellEnd"/>
          </w:p>
        </w:tc>
        <w:tc>
          <w:tcPr>
            <w:tcW w:w="2995" w:type="dxa"/>
          </w:tcPr>
          <w:p w14:paraId="5ED165B6" w14:textId="72A3F878" w:rsidR="00AD67C1" w:rsidRPr="00A379E5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A379E5">
              <w:rPr>
                <w:rFonts w:eastAsia="Times New Roman" w:cs="Times New Roman"/>
                <w:bCs/>
                <w:kern w:val="36"/>
                <w:lang w:val="en-US"/>
              </w:rPr>
              <w:t xml:space="preserve">Early onset sepsis in Suriname </w:t>
            </w:r>
            <w:r w:rsidRPr="00A379E5">
              <w:rPr>
                <w:rFonts w:eastAsia="Times New Roman" w:cs="Times New Roman"/>
                <w:bCs/>
                <w:lang w:val="en-US"/>
              </w:rPr>
              <w:t>Epidemiology, Pathophysiology and Novel Diagnostic Concepts</w:t>
            </w:r>
          </w:p>
        </w:tc>
        <w:tc>
          <w:tcPr>
            <w:tcW w:w="1750" w:type="dxa"/>
          </w:tcPr>
          <w:p w14:paraId="2237D544" w14:textId="0758BA2A" w:rsidR="00AD67C1" w:rsidRPr="00A379E5" w:rsidRDefault="003E308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hyperlink r:id="rId12" w:history="1">
              <w:r w:rsidR="00AD67C1" w:rsidRPr="00A379E5">
                <w:rPr>
                  <w:rFonts w:eastAsia="Times New Roman" w:cs="Times New Roman"/>
                  <w:lang w:val="nl-NL"/>
                </w:rPr>
                <w:t>prof. dr. G. (Ingrid) Molema</w:t>
              </w:r>
            </w:hyperlink>
          </w:p>
        </w:tc>
        <w:tc>
          <w:tcPr>
            <w:tcW w:w="959" w:type="dxa"/>
          </w:tcPr>
          <w:p w14:paraId="7223B2DF" w14:textId="649034A9" w:rsidR="00AD67C1" w:rsidRDefault="00AD67C1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</w:rPr>
              <w:t>11-12-</w:t>
            </w:r>
            <w:r w:rsidRPr="00B552D7">
              <w:rPr>
                <w:rFonts w:eastAsia="Times New Roman" w:cs="Times New Roman"/>
              </w:rPr>
              <w:t>2017 </w:t>
            </w:r>
          </w:p>
        </w:tc>
      </w:tr>
      <w:tr w:rsidR="00702FF3" w14:paraId="561237E5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84DA84" w14:textId="426DFF61" w:rsidR="00B51CD3" w:rsidRDefault="00B51CD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8. </w:t>
            </w:r>
          </w:p>
        </w:tc>
        <w:tc>
          <w:tcPr>
            <w:tcW w:w="1275" w:type="dxa"/>
          </w:tcPr>
          <w:p w14:paraId="4CBFEB3F" w14:textId="10EB0063" w:rsidR="00B51CD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University of Groningen </w:t>
            </w:r>
          </w:p>
        </w:tc>
        <w:tc>
          <w:tcPr>
            <w:tcW w:w="1701" w:type="dxa"/>
          </w:tcPr>
          <w:p w14:paraId="79B09BF0" w14:textId="1868ABCF" w:rsidR="00B51CD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Faculty of </w:t>
            </w:r>
            <w:r w:rsidR="00B51CD3">
              <w:rPr>
                <w:rFonts w:eastAsia="Times New Roman" w:cs="Times New Roman"/>
                <w:bCs/>
                <w:kern w:val="36"/>
              </w:rPr>
              <w:t>Spatial sciences</w:t>
            </w:r>
          </w:p>
        </w:tc>
        <w:tc>
          <w:tcPr>
            <w:tcW w:w="1418" w:type="dxa"/>
          </w:tcPr>
          <w:p w14:paraId="075B2E0B" w14:textId="346660FC" w:rsidR="00B51CD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Billie de Haas</w:t>
            </w:r>
          </w:p>
        </w:tc>
        <w:tc>
          <w:tcPr>
            <w:tcW w:w="2995" w:type="dxa"/>
          </w:tcPr>
          <w:p w14:paraId="51DDA6E3" w14:textId="77777777" w:rsidR="00B51CD3" w:rsidRPr="00B552D7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B552D7">
              <w:rPr>
                <w:rFonts w:eastAsia="Times New Roman" w:cs="Times New Roman"/>
                <w:bCs/>
                <w:kern w:val="36"/>
              </w:rPr>
              <w:t>Sexuality education in Uganda</w:t>
            </w:r>
          </w:p>
          <w:p w14:paraId="5002062E" w14:textId="77777777" w:rsidR="00B51CD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750" w:type="dxa"/>
          </w:tcPr>
          <w:p w14:paraId="78B3F6AA" w14:textId="148E81B1" w:rsidR="00B51CD3" w:rsidRPr="00702FF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702FF3">
              <w:rPr>
                <w:rFonts w:eastAsia="Times New Roman" w:cs="Times New Roman"/>
                <w:bCs/>
                <w:kern w:val="36"/>
              </w:rPr>
              <w:t>Prof.</w:t>
            </w:r>
            <w:proofErr w:type="spellEnd"/>
            <w:r w:rsidRPr="00702FF3">
              <w:rPr>
                <w:rFonts w:eastAsia="Times New Roman" w:cs="Times New Roman"/>
                <w:bCs/>
                <w:kern w:val="36"/>
              </w:rPr>
              <w:t xml:space="preserve"> dr. </w:t>
            </w:r>
            <w:proofErr w:type="spellStart"/>
            <w:r w:rsidRPr="00702FF3">
              <w:rPr>
                <w:rFonts w:eastAsia="Times New Roman" w:cs="Times New Roman"/>
                <w:bCs/>
                <w:kern w:val="36"/>
              </w:rPr>
              <w:t>I.Hutter</w:t>
            </w:r>
            <w:proofErr w:type="spellEnd"/>
          </w:p>
        </w:tc>
        <w:tc>
          <w:tcPr>
            <w:tcW w:w="959" w:type="dxa"/>
          </w:tcPr>
          <w:p w14:paraId="2B0ABD70" w14:textId="56A368A1" w:rsidR="00B51CD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14-12-2017</w:t>
            </w:r>
          </w:p>
        </w:tc>
      </w:tr>
      <w:tr w:rsidR="00702FF3" w14:paraId="2B24DD2B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3F72D9A" w14:textId="7A9B32C5" w:rsidR="00B51CD3" w:rsidRDefault="00A379E5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9.</w:t>
            </w:r>
          </w:p>
        </w:tc>
        <w:tc>
          <w:tcPr>
            <w:tcW w:w="1275" w:type="dxa"/>
          </w:tcPr>
          <w:p w14:paraId="0C9D2585" w14:textId="6F24FAAA" w:rsidR="00B51CD3" w:rsidRDefault="00A379E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Maastricht</w:t>
            </w:r>
          </w:p>
        </w:tc>
        <w:tc>
          <w:tcPr>
            <w:tcW w:w="1701" w:type="dxa"/>
          </w:tcPr>
          <w:p w14:paraId="32E61B97" w14:textId="77777777" w:rsidR="00702FF3" w:rsidRPr="00702FF3" w:rsidRDefault="003E308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kern w:val="36"/>
                <w:lang w:val="en-US"/>
              </w:rPr>
            </w:pPr>
            <w:hyperlink r:id="rId13" w:history="1"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t>Faculty of Health, Medicine and Life Sciences</w:t>
              </w:r>
            </w:hyperlink>
          </w:p>
          <w:p w14:paraId="03B5181E" w14:textId="5F3943AD" w:rsidR="00B51CD3" w:rsidRPr="00702FF3" w:rsidRDefault="00B51CD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556ADE3C" w14:textId="5367BDF1" w:rsidR="00B51CD3" w:rsidRDefault="00A379E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A379E5">
              <w:rPr>
                <w:lang w:val="nl-NL"/>
              </w:rPr>
              <w:t xml:space="preserve">Jolien van der </w:t>
            </w:r>
            <w:proofErr w:type="spellStart"/>
            <w:r w:rsidRPr="00A379E5">
              <w:rPr>
                <w:lang w:val="nl-NL"/>
              </w:rPr>
              <w:t>Geugten</w:t>
            </w:r>
            <w:proofErr w:type="spellEnd"/>
          </w:p>
        </w:tc>
        <w:tc>
          <w:tcPr>
            <w:tcW w:w="2995" w:type="dxa"/>
          </w:tcPr>
          <w:p w14:paraId="2B9E04E5" w14:textId="6B3C9582" w:rsidR="00A379E5" w:rsidRPr="00A379E5" w:rsidRDefault="00A379E5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79E5">
              <w:rPr>
                <w:lang w:val="en-US"/>
              </w:rPr>
              <w:t>Lost in premarital Sex; Sexual and Reproductive Health of</w:t>
            </w:r>
            <w:r>
              <w:rPr>
                <w:lang w:val="en-US"/>
              </w:rPr>
              <w:t xml:space="preserve"> the Youth in </w:t>
            </w:r>
            <w:proofErr w:type="spellStart"/>
            <w:r>
              <w:rPr>
                <w:lang w:val="en-US"/>
              </w:rPr>
              <w:t>Bolgatanga</w:t>
            </w:r>
            <w:proofErr w:type="spellEnd"/>
            <w:r>
              <w:rPr>
                <w:lang w:val="en-US"/>
              </w:rPr>
              <w:t>, Ghana</w:t>
            </w:r>
          </w:p>
          <w:p w14:paraId="7FDC8B7E" w14:textId="77777777" w:rsidR="00B51CD3" w:rsidRPr="00A379E5" w:rsidRDefault="00B51CD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750" w:type="dxa"/>
          </w:tcPr>
          <w:p w14:paraId="4AE06FF6" w14:textId="7B314687" w:rsidR="00B51CD3" w:rsidRPr="00702FF3" w:rsidRDefault="00A379E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proofErr w:type="spellStart"/>
            <w:r w:rsidRPr="00702FF3">
              <w:rPr>
                <w:rFonts w:eastAsia="Times New Roman" w:cs="Times New Roman"/>
                <w:bCs/>
                <w:kern w:val="36"/>
                <w:lang w:val="nl-NL"/>
              </w:rPr>
              <w:t>prof.dr</w:t>
            </w:r>
            <w:proofErr w:type="spellEnd"/>
            <w:r w:rsidRPr="00702FF3">
              <w:rPr>
                <w:rFonts w:eastAsia="Times New Roman" w:cs="Times New Roman"/>
                <w:bCs/>
                <w:kern w:val="36"/>
                <w:lang w:val="nl-NL"/>
              </w:rPr>
              <w:t xml:space="preserve">. N.K. de Vries; </w:t>
            </w:r>
            <w:proofErr w:type="spellStart"/>
            <w:r w:rsidRPr="00702FF3">
              <w:rPr>
                <w:rFonts w:eastAsia="Times New Roman" w:cs="Times New Roman"/>
                <w:bCs/>
                <w:kern w:val="36"/>
                <w:lang w:val="nl-NL"/>
              </w:rPr>
              <w:t>prof.dr</w:t>
            </w:r>
            <w:proofErr w:type="spellEnd"/>
            <w:r w:rsidRPr="00702FF3">
              <w:rPr>
                <w:rFonts w:eastAsia="Times New Roman" w:cs="Times New Roman"/>
                <w:bCs/>
                <w:kern w:val="36"/>
                <w:lang w:val="nl-NL"/>
              </w:rPr>
              <w:t>. B.K.G. van Meijel</w:t>
            </w:r>
          </w:p>
        </w:tc>
        <w:tc>
          <w:tcPr>
            <w:tcW w:w="959" w:type="dxa"/>
          </w:tcPr>
          <w:p w14:paraId="1F340EB4" w14:textId="3F77AC43" w:rsidR="00B51CD3" w:rsidRDefault="00A379E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31-3-2017</w:t>
            </w:r>
          </w:p>
        </w:tc>
      </w:tr>
      <w:tr w:rsidR="00702FF3" w14:paraId="23BA557D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4582ED" w14:textId="42291A71" w:rsidR="00B51CD3" w:rsidRDefault="00A379E5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10.</w:t>
            </w:r>
          </w:p>
        </w:tc>
        <w:tc>
          <w:tcPr>
            <w:tcW w:w="1275" w:type="dxa"/>
          </w:tcPr>
          <w:p w14:paraId="45BCA2CD" w14:textId="6F0127F0" w:rsidR="00B51CD3" w:rsidRDefault="00A379E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Maastricht</w:t>
            </w:r>
          </w:p>
        </w:tc>
        <w:tc>
          <w:tcPr>
            <w:tcW w:w="1701" w:type="dxa"/>
          </w:tcPr>
          <w:p w14:paraId="15CA0AC0" w14:textId="77777777" w:rsidR="00702FF3" w:rsidRPr="00702FF3" w:rsidRDefault="003E308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kern w:val="36"/>
                <w:lang w:val="en-US"/>
              </w:rPr>
            </w:pPr>
            <w:hyperlink r:id="rId14" w:history="1"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t xml:space="preserve">Faculty of Health, Medicine and </w:t>
              </w:r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lastRenderedPageBreak/>
                <w:t>Life Sciences</w:t>
              </w:r>
            </w:hyperlink>
          </w:p>
          <w:p w14:paraId="70BE711B" w14:textId="77777777" w:rsidR="00B51CD3" w:rsidRPr="00702FF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55060275" w14:textId="361FFA26" w:rsidR="00B51CD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A379E5">
              <w:rPr>
                <w:lang w:val="en-US"/>
              </w:rPr>
              <w:lastRenderedPageBreak/>
              <w:t>Rana</w:t>
            </w:r>
            <w:proofErr w:type="spellEnd"/>
            <w:r w:rsidRPr="00A379E5">
              <w:rPr>
                <w:lang w:val="en-US"/>
              </w:rPr>
              <w:t xml:space="preserve"> </w:t>
            </w:r>
            <w:proofErr w:type="spellStart"/>
            <w:r w:rsidRPr="00A379E5">
              <w:rPr>
                <w:lang w:val="en-US"/>
              </w:rPr>
              <w:t>Rizk</w:t>
            </w:r>
            <w:proofErr w:type="spellEnd"/>
            <w:r w:rsidRPr="00A379E5">
              <w:rPr>
                <w:lang w:val="en-US"/>
              </w:rPr>
              <w:t>,</w:t>
            </w:r>
          </w:p>
        </w:tc>
        <w:tc>
          <w:tcPr>
            <w:tcW w:w="2995" w:type="dxa"/>
          </w:tcPr>
          <w:p w14:paraId="7B7F8038" w14:textId="50D875EE" w:rsidR="00702FF3" w:rsidRPr="00A379E5" w:rsidRDefault="00702FF3" w:rsidP="00945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A379E5">
              <w:rPr>
                <w:lang w:val="en-US"/>
              </w:rPr>
              <w:t>Health technology assessment of hyperphosphatemia management among h</w:t>
            </w:r>
            <w:r>
              <w:rPr>
                <w:lang w:val="en-US"/>
              </w:rPr>
              <w:t xml:space="preserve">emodialysis patients in </w:t>
            </w:r>
            <w:r>
              <w:rPr>
                <w:lang w:val="en-US"/>
              </w:rPr>
              <w:lastRenderedPageBreak/>
              <w:t>Lebanon</w:t>
            </w:r>
          </w:p>
          <w:p w14:paraId="629920D6" w14:textId="77777777" w:rsidR="00B51CD3" w:rsidRPr="00702FF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750" w:type="dxa"/>
          </w:tcPr>
          <w:p w14:paraId="278DA5E2" w14:textId="5DEC59D4" w:rsidR="00B51CD3" w:rsidRP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702FF3">
              <w:rPr>
                <w:bCs/>
                <w:lang w:val="en-US"/>
              </w:rPr>
              <w:lastRenderedPageBreak/>
              <w:t>prof.dr</w:t>
            </w:r>
            <w:proofErr w:type="spellEnd"/>
            <w:r w:rsidRPr="00702FF3">
              <w:rPr>
                <w:bCs/>
                <w:lang w:val="en-US"/>
              </w:rPr>
              <w:t>. S.M.A.A. Evers</w:t>
            </w:r>
          </w:p>
        </w:tc>
        <w:tc>
          <w:tcPr>
            <w:tcW w:w="959" w:type="dxa"/>
          </w:tcPr>
          <w:p w14:paraId="00219769" w14:textId="062B5E3F" w:rsidR="00B51CD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22-6-2017</w:t>
            </w:r>
          </w:p>
        </w:tc>
      </w:tr>
      <w:tr w:rsidR="00702FF3" w14:paraId="639F20C2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E6E54AF" w14:textId="7F6E0946" w:rsidR="00B51CD3" w:rsidRDefault="00702FF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lastRenderedPageBreak/>
              <w:t>11.</w:t>
            </w:r>
          </w:p>
        </w:tc>
        <w:tc>
          <w:tcPr>
            <w:tcW w:w="1275" w:type="dxa"/>
          </w:tcPr>
          <w:p w14:paraId="29B38F3F" w14:textId="10A26955" w:rsidR="00B51CD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Maastricht</w:t>
            </w:r>
          </w:p>
        </w:tc>
        <w:tc>
          <w:tcPr>
            <w:tcW w:w="1701" w:type="dxa"/>
          </w:tcPr>
          <w:p w14:paraId="4C72103E" w14:textId="77777777" w:rsidR="00702FF3" w:rsidRPr="00702FF3" w:rsidRDefault="003E308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kern w:val="36"/>
                <w:lang w:val="en-US"/>
              </w:rPr>
            </w:pPr>
            <w:hyperlink r:id="rId15" w:history="1"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t>Faculty of Health, Medicine and Life Sciences</w:t>
              </w:r>
            </w:hyperlink>
          </w:p>
          <w:p w14:paraId="688B3D46" w14:textId="77777777" w:rsidR="00B51CD3" w:rsidRPr="00702FF3" w:rsidRDefault="00B51CD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40BA9B05" w14:textId="3C742DC7" w:rsidR="00B51CD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A379E5">
              <w:rPr>
                <w:lang w:val="en-US"/>
              </w:rPr>
              <w:t xml:space="preserve">Martin A. </w:t>
            </w:r>
            <w:proofErr w:type="spellStart"/>
            <w:r w:rsidRPr="00A379E5">
              <w:rPr>
                <w:lang w:val="en-US"/>
              </w:rPr>
              <w:t>Ayanore</w:t>
            </w:r>
            <w:proofErr w:type="spellEnd"/>
            <w:r w:rsidRPr="00A379E5">
              <w:rPr>
                <w:lang w:val="en-US"/>
              </w:rPr>
              <w:t>,</w:t>
            </w:r>
          </w:p>
        </w:tc>
        <w:tc>
          <w:tcPr>
            <w:tcW w:w="2995" w:type="dxa"/>
          </w:tcPr>
          <w:p w14:paraId="7331518E" w14:textId="19818690" w:rsidR="00702FF3" w:rsidRPr="00A379E5" w:rsidRDefault="00702FF3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79E5">
              <w:rPr>
                <w:lang w:val="en-US"/>
              </w:rPr>
              <w:t>Unmet reproductive health care n</w:t>
            </w:r>
            <w:r>
              <w:rPr>
                <w:lang w:val="en-US"/>
              </w:rPr>
              <w:t>eeds among rural Ghanaian women</w:t>
            </w:r>
          </w:p>
          <w:p w14:paraId="51D9DA91" w14:textId="77777777" w:rsidR="00B51CD3" w:rsidRDefault="00B51CD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750" w:type="dxa"/>
          </w:tcPr>
          <w:p w14:paraId="2DA2DF05" w14:textId="10EE0B59" w:rsidR="00B51CD3" w:rsidRP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702FF3">
              <w:rPr>
                <w:bCs/>
                <w:lang w:val="en-US"/>
              </w:rPr>
              <w:t>prof.dr</w:t>
            </w:r>
            <w:proofErr w:type="spellEnd"/>
            <w:r w:rsidRPr="00702FF3">
              <w:rPr>
                <w:bCs/>
                <w:lang w:val="en-US"/>
              </w:rPr>
              <w:t>. W. Groot</w:t>
            </w:r>
          </w:p>
        </w:tc>
        <w:tc>
          <w:tcPr>
            <w:tcW w:w="959" w:type="dxa"/>
          </w:tcPr>
          <w:p w14:paraId="5C527D56" w14:textId="67DA69D0" w:rsidR="00B51CD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7-7-2017</w:t>
            </w:r>
          </w:p>
        </w:tc>
      </w:tr>
      <w:tr w:rsidR="00702FF3" w14:paraId="52131DE0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B8AE7B" w14:textId="048B74EA" w:rsidR="00B51CD3" w:rsidRDefault="00702FF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12.</w:t>
            </w:r>
          </w:p>
        </w:tc>
        <w:tc>
          <w:tcPr>
            <w:tcW w:w="1275" w:type="dxa"/>
          </w:tcPr>
          <w:p w14:paraId="4A0A9620" w14:textId="41AF96DB" w:rsidR="00B51CD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Maastricht</w:t>
            </w:r>
          </w:p>
        </w:tc>
        <w:tc>
          <w:tcPr>
            <w:tcW w:w="1701" w:type="dxa"/>
          </w:tcPr>
          <w:p w14:paraId="133D9482" w14:textId="77777777" w:rsidR="00702FF3" w:rsidRPr="00702FF3" w:rsidRDefault="003E308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kern w:val="36"/>
                <w:lang w:val="en-US"/>
              </w:rPr>
            </w:pPr>
            <w:hyperlink r:id="rId16" w:history="1"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t>Faculty of Health, Medicine and Life Sciences</w:t>
              </w:r>
            </w:hyperlink>
          </w:p>
          <w:p w14:paraId="132E239E" w14:textId="77777777" w:rsidR="00B51CD3" w:rsidRPr="00702FF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6C191DA4" w14:textId="163E9AA2" w:rsidR="00B51CD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A379E5">
              <w:rPr>
                <w:lang w:val="en-US"/>
              </w:rPr>
              <w:t>Li Wang</w:t>
            </w:r>
          </w:p>
        </w:tc>
        <w:tc>
          <w:tcPr>
            <w:tcW w:w="2995" w:type="dxa"/>
          </w:tcPr>
          <w:p w14:paraId="3DEEDF0F" w14:textId="6134754C" w:rsidR="00702FF3" w:rsidRPr="00A379E5" w:rsidRDefault="00702FF3" w:rsidP="00945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A379E5">
              <w:rPr>
                <w:lang w:val="en-US"/>
              </w:rPr>
              <w:t>Air Pollution, Health Risks and Coping Strategies in China: Addressi</w:t>
            </w:r>
            <w:r>
              <w:rPr>
                <w:lang w:val="en-US"/>
              </w:rPr>
              <w:t>ng the Global Health Challenges</w:t>
            </w:r>
          </w:p>
          <w:p w14:paraId="0FF0110D" w14:textId="77777777" w:rsidR="00702FF3" w:rsidRDefault="00702FF3" w:rsidP="00945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14:paraId="1A931417" w14:textId="77777777" w:rsidR="00B51CD3" w:rsidRPr="00702FF3" w:rsidRDefault="00B51CD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750" w:type="dxa"/>
          </w:tcPr>
          <w:p w14:paraId="17768568" w14:textId="452E0303" w:rsidR="00B51CD3" w:rsidRP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702FF3">
              <w:rPr>
                <w:bCs/>
                <w:lang w:val="en-US"/>
              </w:rPr>
              <w:t>prof.dr</w:t>
            </w:r>
            <w:proofErr w:type="spellEnd"/>
            <w:r w:rsidRPr="00702FF3">
              <w:rPr>
                <w:bCs/>
                <w:lang w:val="en-US"/>
              </w:rPr>
              <w:t xml:space="preserve">. T. </w:t>
            </w:r>
            <w:proofErr w:type="spellStart"/>
            <w:r w:rsidRPr="00702FF3">
              <w:rPr>
                <w:bCs/>
                <w:lang w:val="en-US"/>
              </w:rPr>
              <w:t>Krafft</w:t>
            </w:r>
            <w:proofErr w:type="spellEnd"/>
            <w:r w:rsidRPr="00702FF3">
              <w:rPr>
                <w:bCs/>
                <w:lang w:val="en-US"/>
              </w:rPr>
              <w:t xml:space="preserve">, </w:t>
            </w:r>
            <w:proofErr w:type="spellStart"/>
            <w:r w:rsidRPr="00702FF3">
              <w:rPr>
                <w:bCs/>
                <w:lang w:val="en-US"/>
              </w:rPr>
              <w:t>prof.dr</w:t>
            </w:r>
            <w:proofErr w:type="spellEnd"/>
            <w:r w:rsidRPr="00702FF3">
              <w:rPr>
                <w:bCs/>
                <w:lang w:val="en-US"/>
              </w:rPr>
              <w:t xml:space="preserve">. D. </w:t>
            </w:r>
            <w:proofErr w:type="spellStart"/>
            <w:r w:rsidRPr="00702FF3">
              <w:rPr>
                <w:bCs/>
                <w:lang w:val="en-US"/>
              </w:rPr>
              <w:t>Townend</w:t>
            </w:r>
            <w:proofErr w:type="spellEnd"/>
          </w:p>
        </w:tc>
        <w:tc>
          <w:tcPr>
            <w:tcW w:w="959" w:type="dxa"/>
          </w:tcPr>
          <w:p w14:paraId="38E8B276" w14:textId="1BABFFD0" w:rsidR="00B51CD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13-9-2017</w:t>
            </w:r>
          </w:p>
        </w:tc>
      </w:tr>
      <w:tr w:rsidR="00702FF3" w:rsidRPr="00702FF3" w14:paraId="36720076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B3F60AE" w14:textId="4B3E8FB8" w:rsidR="00702FF3" w:rsidRDefault="00702FF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13</w:t>
            </w:r>
          </w:p>
        </w:tc>
        <w:tc>
          <w:tcPr>
            <w:tcW w:w="1275" w:type="dxa"/>
          </w:tcPr>
          <w:p w14:paraId="796CEFD0" w14:textId="083B1EA6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Maastricht</w:t>
            </w:r>
          </w:p>
        </w:tc>
        <w:tc>
          <w:tcPr>
            <w:tcW w:w="1701" w:type="dxa"/>
          </w:tcPr>
          <w:p w14:paraId="4E2206F0" w14:textId="77777777" w:rsidR="00702FF3" w:rsidRPr="00702FF3" w:rsidRDefault="003E308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kern w:val="36"/>
                <w:lang w:val="en-US"/>
              </w:rPr>
            </w:pPr>
            <w:hyperlink r:id="rId17" w:history="1"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t>Faculty of Health, Medicine and Life Sciences</w:t>
              </w:r>
            </w:hyperlink>
          </w:p>
          <w:p w14:paraId="63390176" w14:textId="77777777" w:rsidR="00702FF3" w:rsidRP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1CF9F24C" w14:textId="0B2A15FF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A379E5">
              <w:rPr>
                <w:lang w:val="en-US"/>
              </w:rPr>
              <w:t>Ncebakazi</w:t>
            </w:r>
            <w:proofErr w:type="spellEnd"/>
            <w:r w:rsidRPr="00A379E5">
              <w:rPr>
                <w:lang w:val="en-US"/>
              </w:rPr>
              <w:t xml:space="preserve"> Kim Jonas,</w:t>
            </w:r>
          </w:p>
        </w:tc>
        <w:tc>
          <w:tcPr>
            <w:tcW w:w="2995" w:type="dxa"/>
          </w:tcPr>
          <w:p w14:paraId="2D78AB11" w14:textId="08C8CA82" w:rsidR="00702FF3" w:rsidRPr="00A379E5" w:rsidRDefault="00702FF3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79E5">
              <w:rPr>
                <w:lang w:val="en-US"/>
              </w:rPr>
              <w:t xml:space="preserve">Healthcare Workers’ </w:t>
            </w:r>
            <w:proofErr w:type="spellStart"/>
            <w:r w:rsidRPr="00A379E5">
              <w:rPr>
                <w:lang w:val="en-US"/>
              </w:rPr>
              <w:t>Behaviours</w:t>
            </w:r>
            <w:proofErr w:type="spellEnd"/>
            <w:r w:rsidRPr="00A379E5">
              <w:rPr>
                <w:lang w:val="en-US"/>
              </w:rPr>
              <w:t xml:space="preserve"> and Personal Determinants Affecting Sexual and Reproductive Healthcare Service Provision</w:t>
            </w:r>
            <w:r>
              <w:rPr>
                <w:lang w:val="en-US"/>
              </w:rPr>
              <w:t xml:space="preserve"> to Adolescents in South Africa</w:t>
            </w:r>
          </w:p>
          <w:p w14:paraId="3BD10CB3" w14:textId="77777777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750" w:type="dxa"/>
          </w:tcPr>
          <w:p w14:paraId="5DE1069E" w14:textId="278A2773" w:rsidR="00702FF3" w:rsidRP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proofErr w:type="spellStart"/>
            <w:r w:rsidRPr="00702FF3">
              <w:rPr>
                <w:bCs/>
                <w:lang w:val="nl-NL"/>
              </w:rPr>
              <w:t>prof.dr</w:t>
            </w:r>
            <w:proofErr w:type="spellEnd"/>
            <w:r w:rsidRPr="00702FF3">
              <w:rPr>
                <w:bCs/>
                <w:lang w:val="nl-NL"/>
              </w:rPr>
              <w:t>. H.W. van den Borne</w:t>
            </w:r>
          </w:p>
        </w:tc>
        <w:tc>
          <w:tcPr>
            <w:tcW w:w="959" w:type="dxa"/>
          </w:tcPr>
          <w:p w14:paraId="1CC7C234" w14:textId="635BCC9A" w:rsidR="00702FF3" w:rsidRP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>
              <w:rPr>
                <w:rFonts w:eastAsia="Times New Roman" w:cs="Times New Roman"/>
                <w:bCs/>
                <w:kern w:val="36"/>
                <w:lang w:val="nl-NL"/>
              </w:rPr>
              <w:t>28-9-2017</w:t>
            </w:r>
          </w:p>
        </w:tc>
      </w:tr>
      <w:tr w:rsidR="00702FF3" w14:paraId="3060B100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A7289FC" w14:textId="25B66747" w:rsidR="00702FF3" w:rsidRDefault="00702FF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14.</w:t>
            </w:r>
          </w:p>
        </w:tc>
        <w:tc>
          <w:tcPr>
            <w:tcW w:w="1275" w:type="dxa"/>
          </w:tcPr>
          <w:p w14:paraId="77246528" w14:textId="5F13823F" w:rsid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Maastricht</w:t>
            </w:r>
          </w:p>
        </w:tc>
        <w:tc>
          <w:tcPr>
            <w:tcW w:w="1701" w:type="dxa"/>
          </w:tcPr>
          <w:p w14:paraId="0A70F9EF" w14:textId="77777777" w:rsidR="00702FF3" w:rsidRPr="00702FF3" w:rsidRDefault="003E308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kern w:val="36"/>
                <w:lang w:val="en-US"/>
              </w:rPr>
            </w:pPr>
            <w:hyperlink r:id="rId18" w:history="1"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t>Faculty of Health, Medicine and Life Sciences</w:t>
              </w:r>
            </w:hyperlink>
          </w:p>
          <w:p w14:paraId="4A499CDA" w14:textId="77777777" w:rsidR="00702FF3" w:rsidRP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051331A3" w14:textId="34D1CF9D" w:rsid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AA06C1">
              <w:t>Zareen</w:t>
            </w:r>
            <w:proofErr w:type="spellEnd"/>
            <w:r w:rsidRPr="00AA06C1">
              <w:t xml:space="preserve"> </w:t>
            </w:r>
            <w:proofErr w:type="spellStart"/>
            <w:r w:rsidRPr="00AA06C1">
              <w:t>Zaidi</w:t>
            </w:r>
            <w:proofErr w:type="spellEnd"/>
            <w:r w:rsidRPr="00AA06C1">
              <w:t> </w:t>
            </w:r>
          </w:p>
        </w:tc>
        <w:tc>
          <w:tcPr>
            <w:tcW w:w="2995" w:type="dxa"/>
          </w:tcPr>
          <w:p w14:paraId="4C63F6E8" w14:textId="36FE82CF" w:rsid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A379E5">
              <w:rPr>
                <w:lang w:val="en-US"/>
              </w:rPr>
              <w:t>Cultural hegemony in Medical Education; exploring the visibility of culture in health professions</w:t>
            </w:r>
          </w:p>
        </w:tc>
        <w:tc>
          <w:tcPr>
            <w:tcW w:w="1750" w:type="dxa"/>
          </w:tcPr>
          <w:p w14:paraId="32040111" w14:textId="27DC6386" w:rsidR="00702FF3" w:rsidRP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702FF3">
              <w:rPr>
                <w:bCs/>
                <w:lang w:val="en-US"/>
              </w:rPr>
              <w:t>prof.dr</w:t>
            </w:r>
            <w:proofErr w:type="spellEnd"/>
            <w:r w:rsidRPr="00702FF3">
              <w:rPr>
                <w:bCs/>
                <w:lang w:val="en-US"/>
              </w:rPr>
              <w:t xml:space="preserve">. T. Dornan; </w:t>
            </w:r>
            <w:proofErr w:type="spellStart"/>
            <w:r w:rsidRPr="00702FF3">
              <w:rPr>
                <w:bCs/>
                <w:lang w:val="en-US"/>
              </w:rPr>
              <w:t>prof.dr</w:t>
            </w:r>
            <w:proofErr w:type="spellEnd"/>
            <w:r w:rsidRPr="00702FF3">
              <w:rPr>
                <w:bCs/>
                <w:lang w:val="en-US"/>
              </w:rPr>
              <w:t xml:space="preserve">. P. </w:t>
            </w:r>
            <w:proofErr w:type="spellStart"/>
            <w:r w:rsidRPr="00702FF3">
              <w:rPr>
                <w:bCs/>
                <w:lang w:val="en-US"/>
              </w:rPr>
              <w:t>Morahan</w:t>
            </w:r>
            <w:proofErr w:type="spellEnd"/>
          </w:p>
        </w:tc>
        <w:tc>
          <w:tcPr>
            <w:tcW w:w="959" w:type="dxa"/>
          </w:tcPr>
          <w:p w14:paraId="5EA9BA66" w14:textId="5E8A3F8F" w:rsid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4-10-2017</w:t>
            </w:r>
          </w:p>
        </w:tc>
      </w:tr>
      <w:tr w:rsidR="00702FF3" w14:paraId="4A122717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288633D" w14:textId="4C8CBDE5" w:rsidR="00702FF3" w:rsidRDefault="00702FF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15.</w:t>
            </w:r>
          </w:p>
        </w:tc>
        <w:tc>
          <w:tcPr>
            <w:tcW w:w="1275" w:type="dxa"/>
          </w:tcPr>
          <w:p w14:paraId="6553CF15" w14:textId="45C17BF4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University of Maastricht</w:t>
            </w:r>
          </w:p>
        </w:tc>
        <w:tc>
          <w:tcPr>
            <w:tcW w:w="1701" w:type="dxa"/>
          </w:tcPr>
          <w:p w14:paraId="2ABD13F0" w14:textId="77777777" w:rsidR="00702FF3" w:rsidRPr="00702FF3" w:rsidRDefault="003E308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kern w:val="36"/>
                <w:lang w:val="en-US"/>
              </w:rPr>
            </w:pPr>
            <w:hyperlink r:id="rId19" w:history="1">
              <w:r w:rsidR="00702FF3" w:rsidRPr="00702FF3">
                <w:rPr>
                  <w:rStyle w:val="Hyperlink"/>
                  <w:rFonts w:eastAsia="Times New Roman" w:cs="Times New Roman"/>
                  <w:bCs/>
                  <w:color w:val="000000" w:themeColor="text1"/>
                  <w:kern w:val="36"/>
                  <w:u w:val="none"/>
                  <w:lang w:val="en-US"/>
                </w:rPr>
                <w:t>Faculty of Health, Medicine and Life Sciences</w:t>
              </w:r>
            </w:hyperlink>
          </w:p>
          <w:p w14:paraId="5B3C541C" w14:textId="77777777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418" w:type="dxa"/>
          </w:tcPr>
          <w:p w14:paraId="34739D33" w14:textId="32B2AC90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A379E5">
              <w:rPr>
                <w:lang w:val="en-US"/>
              </w:rPr>
              <w:t>Mr</w:t>
            </w:r>
            <w:proofErr w:type="spellEnd"/>
            <w:r w:rsidRPr="00A379E5">
              <w:rPr>
                <w:lang w:val="en-US"/>
              </w:rPr>
              <w:t xml:space="preserve"> </w:t>
            </w:r>
            <w:proofErr w:type="spellStart"/>
            <w:r w:rsidRPr="00A379E5">
              <w:rPr>
                <w:lang w:val="en-US"/>
              </w:rPr>
              <w:t>Lusajo</w:t>
            </w:r>
            <w:proofErr w:type="spellEnd"/>
            <w:r w:rsidRPr="00A379E5">
              <w:rPr>
                <w:lang w:val="en-US"/>
              </w:rPr>
              <w:t xml:space="preserve"> J. </w:t>
            </w:r>
            <w:proofErr w:type="spellStart"/>
            <w:r w:rsidRPr="00A379E5">
              <w:rPr>
                <w:lang w:val="en-US"/>
              </w:rPr>
              <w:t>Kajula</w:t>
            </w:r>
            <w:proofErr w:type="spellEnd"/>
          </w:p>
        </w:tc>
        <w:tc>
          <w:tcPr>
            <w:tcW w:w="2995" w:type="dxa"/>
          </w:tcPr>
          <w:p w14:paraId="52627E00" w14:textId="635755C6" w:rsidR="00702FF3" w:rsidRPr="00702FF3" w:rsidRDefault="00702FF3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79E5">
              <w:rPr>
                <w:lang w:val="en-US"/>
              </w:rPr>
              <w:t xml:space="preserve">Adolescent Sexual Health Communication with Parents and Peers and the Associated Parenting Practices in Dar </w:t>
            </w:r>
            <w:proofErr w:type="spellStart"/>
            <w:r w:rsidRPr="00A379E5">
              <w:rPr>
                <w:lang w:val="en-US"/>
              </w:rPr>
              <w:t>es</w:t>
            </w:r>
            <w:proofErr w:type="spellEnd"/>
            <w:r w:rsidRPr="00A379E5">
              <w:rPr>
                <w:lang w:val="en-US"/>
              </w:rPr>
              <w:t xml:space="preserve"> Salaam Tanzania; Parent-Adolescen</w:t>
            </w:r>
            <w:r>
              <w:rPr>
                <w:lang w:val="en-US"/>
              </w:rPr>
              <w:t>t Dynamics in Times of HIV/AIDS</w:t>
            </w:r>
          </w:p>
        </w:tc>
        <w:tc>
          <w:tcPr>
            <w:tcW w:w="1750" w:type="dxa"/>
          </w:tcPr>
          <w:p w14:paraId="2788A2FD" w14:textId="1E27EC1A" w:rsidR="00702FF3" w:rsidRP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proofErr w:type="spellStart"/>
            <w:r w:rsidRPr="00702FF3">
              <w:rPr>
                <w:bCs/>
                <w:lang w:val="nl-NL"/>
              </w:rPr>
              <w:t>prof.dr</w:t>
            </w:r>
            <w:proofErr w:type="spellEnd"/>
            <w:r w:rsidRPr="00702FF3">
              <w:rPr>
                <w:bCs/>
                <w:lang w:val="nl-NL"/>
              </w:rPr>
              <w:t>. H. de Vries</w:t>
            </w:r>
          </w:p>
        </w:tc>
        <w:tc>
          <w:tcPr>
            <w:tcW w:w="959" w:type="dxa"/>
          </w:tcPr>
          <w:p w14:paraId="3FE18759" w14:textId="7C995CB6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30-11-2017</w:t>
            </w:r>
          </w:p>
        </w:tc>
      </w:tr>
      <w:tr w:rsidR="00CC0535" w14:paraId="413CC9C4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D93334" w14:textId="54152F81" w:rsidR="00CC0535" w:rsidRDefault="00CC0535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 xml:space="preserve">16. </w:t>
            </w:r>
          </w:p>
        </w:tc>
        <w:tc>
          <w:tcPr>
            <w:tcW w:w="1275" w:type="dxa"/>
          </w:tcPr>
          <w:p w14:paraId="188E12A2" w14:textId="2F21F086" w:rsidR="00CC0535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1D6D81EF" w14:textId="77777777" w:rsidR="00CC0535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D1E6054" w14:textId="1FD8E676" w:rsidR="00CC0535" w:rsidRPr="000E22CE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 xml:space="preserve">Shona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Kalkman</w:t>
            </w:r>
            <w:proofErr w:type="spellEnd"/>
          </w:p>
        </w:tc>
        <w:tc>
          <w:tcPr>
            <w:tcW w:w="2995" w:type="dxa"/>
          </w:tcPr>
          <w:p w14:paraId="61623A53" w14:textId="38DF724C" w:rsidR="00CC0535" w:rsidRPr="000E22CE" w:rsidRDefault="00CC0535" w:rsidP="00945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CC0535">
              <w:rPr>
                <w:rFonts w:eastAsia="Times New Roman" w:cs="Times New Roman"/>
                <w:bCs/>
                <w:kern w:val="36"/>
              </w:rPr>
              <w:t>Pragmatic randomized trials with new interventions: an ethical</w:t>
            </w:r>
            <w:r>
              <w:rPr>
                <w:rFonts w:eastAsia="Times New Roman" w:cs="Times New Roman"/>
                <w:bCs/>
                <w:kern w:val="36"/>
              </w:rPr>
              <w:t xml:space="preserve"> analysis</w:t>
            </w:r>
          </w:p>
        </w:tc>
        <w:tc>
          <w:tcPr>
            <w:tcW w:w="1750" w:type="dxa"/>
          </w:tcPr>
          <w:p w14:paraId="10646AC1" w14:textId="43CC51EC" w:rsidR="00CC0535" w:rsidRPr="000E22CE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 xml:space="preserve">Johannes van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DeldenDiederick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Grobbee</w:t>
            </w:r>
          </w:p>
        </w:tc>
        <w:tc>
          <w:tcPr>
            <w:tcW w:w="959" w:type="dxa"/>
          </w:tcPr>
          <w:p w14:paraId="77603777" w14:textId="6F30B216" w:rsidR="00CC0535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02-03-2017</w:t>
            </w:r>
          </w:p>
        </w:tc>
      </w:tr>
      <w:tr w:rsidR="00702FF3" w14:paraId="3C693C4C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D2EDC0" w14:textId="6942D130" w:rsidR="00702FF3" w:rsidRDefault="00702FF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17.</w:t>
            </w:r>
          </w:p>
        </w:tc>
        <w:tc>
          <w:tcPr>
            <w:tcW w:w="1275" w:type="dxa"/>
          </w:tcPr>
          <w:p w14:paraId="39F7CE78" w14:textId="7CCEA5D7" w:rsidR="00702FF3" w:rsidRDefault="000E22C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72B8A4C3" w14:textId="77777777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418" w:type="dxa"/>
          </w:tcPr>
          <w:p w14:paraId="3095BE82" w14:textId="4018295C" w:rsidR="00702FF3" w:rsidRDefault="00CC053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Maartje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Schouten</w:t>
            </w:r>
          </w:p>
        </w:tc>
        <w:tc>
          <w:tcPr>
            <w:tcW w:w="2995" w:type="dxa"/>
          </w:tcPr>
          <w:p w14:paraId="7BBA49D4" w14:textId="1B66BF96" w:rsidR="00702FF3" w:rsidRDefault="00CC053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Systematic screening for child abuse in out-of-hours primary care</w:t>
            </w:r>
          </w:p>
        </w:tc>
        <w:tc>
          <w:tcPr>
            <w:tcW w:w="1750" w:type="dxa"/>
          </w:tcPr>
          <w:p w14:paraId="410B2809" w14:textId="77777777" w:rsidR="00CC0535" w:rsidRPr="00CC0535" w:rsidRDefault="00CC0535" w:rsidP="0094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CC0535">
              <w:rPr>
                <w:rFonts w:eastAsia="Times New Roman" w:cs="Times New Roman"/>
                <w:bCs/>
                <w:kern w:val="36"/>
              </w:rPr>
              <w:br/>
              <w:t xml:space="preserve">EES </w:t>
            </w:r>
            <w:proofErr w:type="spellStart"/>
            <w:r w:rsidRPr="00CC0535">
              <w:rPr>
                <w:rFonts w:eastAsia="Times New Roman" w:cs="Times New Roman"/>
                <w:bCs/>
                <w:kern w:val="36"/>
              </w:rPr>
              <w:t>NieuwenhuisTJM</w:t>
            </w:r>
            <w:proofErr w:type="spellEnd"/>
            <w:r w:rsidRPr="00CC0535">
              <w:rPr>
                <w:rFonts w:eastAsia="Times New Roman" w:cs="Times New Roman"/>
                <w:bCs/>
                <w:kern w:val="36"/>
              </w:rPr>
              <w:t xml:space="preserve"> </w:t>
            </w:r>
            <w:proofErr w:type="spellStart"/>
            <w:r w:rsidRPr="00CC0535">
              <w:rPr>
                <w:rFonts w:eastAsia="Times New Roman" w:cs="Times New Roman"/>
                <w:bCs/>
                <w:kern w:val="36"/>
              </w:rPr>
              <w:t>Verheij</w:t>
            </w:r>
            <w:proofErr w:type="spellEnd"/>
          </w:p>
          <w:p w14:paraId="34AF4A98" w14:textId="77777777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959" w:type="dxa"/>
          </w:tcPr>
          <w:p w14:paraId="43CD775E" w14:textId="688B411B" w:rsidR="00702FF3" w:rsidRDefault="000E22C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23-03-</w:t>
            </w:r>
            <w:r w:rsidR="00CC0535" w:rsidRPr="000E22CE">
              <w:rPr>
                <w:rFonts w:eastAsia="Times New Roman" w:cs="Times New Roman"/>
                <w:bCs/>
                <w:kern w:val="36"/>
              </w:rPr>
              <w:t>2017</w:t>
            </w:r>
          </w:p>
        </w:tc>
      </w:tr>
      <w:tr w:rsidR="00702FF3" w14:paraId="07131221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29C87C" w14:textId="1E0CBC77" w:rsidR="00702FF3" w:rsidRDefault="00702FF3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18.</w:t>
            </w:r>
          </w:p>
        </w:tc>
        <w:tc>
          <w:tcPr>
            <w:tcW w:w="1275" w:type="dxa"/>
          </w:tcPr>
          <w:p w14:paraId="34FD0641" w14:textId="1EBD27E3" w:rsidR="00702FF3" w:rsidRDefault="000E22CE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69E5B0D8" w14:textId="77777777" w:rsidR="00702FF3" w:rsidRP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2BBE4861" w14:textId="72F3E7AB" w:rsidR="00702FF3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br/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Swantje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Falcke</w:t>
            </w:r>
            <w:proofErr w:type="spellEnd"/>
          </w:p>
        </w:tc>
        <w:tc>
          <w:tcPr>
            <w:tcW w:w="2995" w:type="dxa"/>
          </w:tcPr>
          <w:p w14:paraId="3DEB7905" w14:textId="149341EC" w:rsidR="00702FF3" w:rsidRPr="000E22CE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 xml:space="preserve">On the move: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Analyzing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immigration determinants and immigrant outcomes</w:t>
            </w:r>
          </w:p>
        </w:tc>
        <w:tc>
          <w:tcPr>
            <w:tcW w:w="1750" w:type="dxa"/>
          </w:tcPr>
          <w:p w14:paraId="4BDF81D6" w14:textId="77777777" w:rsidR="00702FF3" w:rsidRPr="000E22CE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Prof.dr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. B. Unger; </w:t>
            </w:r>
          </w:p>
          <w:p w14:paraId="0D8E8F1C" w14:textId="218FC021" w:rsidR="00CC0535" w:rsidRPr="000E22CE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Prof.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dr. H.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Brücker</w:t>
            </w:r>
            <w:proofErr w:type="spellEnd"/>
          </w:p>
        </w:tc>
        <w:tc>
          <w:tcPr>
            <w:tcW w:w="959" w:type="dxa"/>
          </w:tcPr>
          <w:p w14:paraId="3114D3EE" w14:textId="7C6E58F2" w:rsidR="00702FF3" w:rsidRDefault="000E22CE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21-04-</w:t>
            </w:r>
            <w:r w:rsidR="00CC0535" w:rsidRPr="000E22CE">
              <w:rPr>
                <w:rFonts w:eastAsia="Times New Roman" w:cs="Times New Roman"/>
                <w:bCs/>
                <w:kern w:val="36"/>
              </w:rPr>
              <w:t>2017</w:t>
            </w:r>
          </w:p>
        </w:tc>
      </w:tr>
      <w:tr w:rsidR="00702FF3" w14:paraId="7F7B517E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FA0248" w14:textId="59AFEFD4" w:rsidR="00702FF3" w:rsidRDefault="000E22CE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t>19.</w:t>
            </w:r>
          </w:p>
        </w:tc>
        <w:tc>
          <w:tcPr>
            <w:tcW w:w="1275" w:type="dxa"/>
          </w:tcPr>
          <w:p w14:paraId="2B367034" w14:textId="4D9072FA" w:rsidR="00702FF3" w:rsidRDefault="000E22C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627B5208" w14:textId="77777777" w:rsidR="00702FF3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418" w:type="dxa"/>
          </w:tcPr>
          <w:p w14:paraId="3006E043" w14:textId="660B1969" w:rsidR="00702FF3" w:rsidRDefault="00CC053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Beyene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Negatu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lastRenderedPageBreak/>
              <w:t>Mormeta</w:t>
            </w:r>
            <w:proofErr w:type="spellEnd"/>
          </w:p>
        </w:tc>
        <w:tc>
          <w:tcPr>
            <w:tcW w:w="2995" w:type="dxa"/>
          </w:tcPr>
          <w:p w14:paraId="12D63EA3" w14:textId="626F5D6F" w:rsidR="00702FF3" w:rsidRDefault="00CC053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lastRenderedPageBreak/>
              <w:t xml:space="preserve">Occupational risks and health effects of pesticides in three </w:t>
            </w:r>
            <w:r w:rsidRPr="000E22CE">
              <w:rPr>
                <w:rFonts w:eastAsia="Times New Roman" w:cs="Times New Roman"/>
                <w:bCs/>
                <w:kern w:val="36"/>
              </w:rPr>
              <w:lastRenderedPageBreak/>
              <w:t>commercial farming systems in Ethiopia</w:t>
            </w:r>
          </w:p>
        </w:tc>
        <w:tc>
          <w:tcPr>
            <w:tcW w:w="1750" w:type="dxa"/>
          </w:tcPr>
          <w:p w14:paraId="402DB3F4" w14:textId="28D182A5" w:rsidR="00702FF3" w:rsidRPr="00F04AE2" w:rsidRDefault="00CC0535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lastRenderedPageBreak/>
              <w:t xml:space="preserve">Prof. Hans Kromhout;  Dr. </w:t>
            </w: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lastRenderedPageBreak/>
              <w:t>Roel Vermeulen</w:t>
            </w:r>
          </w:p>
        </w:tc>
        <w:tc>
          <w:tcPr>
            <w:tcW w:w="959" w:type="dxa"/>
          </w:tcPr>
          <w:p w14:paraId="345D6F15" w14:textId="4A813924" w:rsidR="00702FF3" w:rsidRDefault="000E22C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lastRenderedPageBreak/>
              <w:t>12-06-</w:t>
            </w:r>
            <w:r w:rsidR="00CC0535" w:rsidRPr="000E22CE">
              <w:rPr>
                <w:rFonts w:eastAsia="Times New Roman" w:cs="Times New Roman"/>
                <w:bCs/>
                <w:kern w:val="36"/>
              </w:rPr>
              <w:t>2017</w:t>
            </w:r>
          </w:p>
        </w:tc>
      </w:tr>
      <w:tr w:rsidR="00702FF3" w:rsidRPr="00CC0535" w14:paraId="088445F0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A43F6AE" w14:textId="0FD1D530" w:rsidR="00702FF3" w:rsidRDefault="000E22CE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</w:rPr>
            </w:pPr>
            <w:r>
              <w:rPr>
                <w:rFonts w:eastAsia="Times New Roman" w:cs="Times New Roman"/>
                <w:kern w:val="36"/>
              </w:rPr>
              <w:lastRenderedPageBreak/>
              <w:t>20.</w:t>
            </w:r>
          </w:p>
        </w:tc>
        <w:tc>
          <w:tcPr>
            <w:tcW w:w="1275" w:type="dxa"/>
          </w:tcPr>
          <w:p w14:paraId="3C5B2403" w14:textId="3997CE4B" w:rsidR="00702FF3" w:rsidRDefault="000E22CE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0F8166C7" w14:textId="77777777" w:rsidR="00702FF3" w:rsidRDefault="00702FF3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418" w:type="dxa"/>
          </w:tcPr>
          <w:p w14:paraId="7250920B" w14:textId="0C68E710" w:rsidR="00702FF3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Nicolette van der Sande</w:t>
            </w:r>
          </w:p>
        </w:tc>
        <w:tc>
          <w:tcPr>
            <w:tcW w:w="2995" w:type="dxa"/>
          </w:tcPr>
          <w:p w14:paraId="17FFA137" w14:textId="6759A7A6" w:rsidR="00702FF3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Hypertension, the kidney, and cardiovascular risk</w:t>
            </w:r>
          </w:p>
        </w:tc>
        <w:tc>
          <w:tcPr>
            <w:tcW w:w="1750" w:type="dxa"/>
          </w:tcPr>
          <w:p w14:paraId="44D88024" w14:textId="78B8AEB7" w:rsidR="00702FF3" w:rsidRPr="00F04AE2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F.L.J. 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Visseren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;  </w:t>
            </w: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br/>
              <w:t xml:space="preserve">P.J. 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Blankestijn</w:t>
            </w:r>
            <w:proofErr w:type="spellEnd"/>
          </w:p>
        </w:tc>
        <w:tc>
          <w:tcPr>
            <w:tcW w:w="959" w:type="dxa"/>
          </w:tcPr>
          <w:p w14:paraId="6B7A6F26" w14:textId="263BCB17" w:rsidR="00702FF3" w:rsidRPr="000E22CE" w:rsidRDefault="00CC0535" w:rsidP="00945A5A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br/>
            </w:r>
            <w:r w:rsidR="000E22CE">
              <w:rPr>
                <w:rFonts w:eastAsia="Times New Roman" w:cs="Times New Roman"/>
                <w:bCs/>
                <w:kern w:val="36"/>
              </w:rPr>
              <w:t>22-06-</w:t>
            </w:r>
            <w:r w:rsidRPr="000E22CE">
              <w:rPr>
                <w:rFonts w:eastAsia="Times New Roman" w:cs="Times New Roman"/>
                <w:bCs/>
                <w:kern w:val="36"/>
              </w:rPr>
              <w:t>2017</w:t>
            </w:r>
          </w:p>
        </w:tc>
      </w:tr>
      <w:tr w:rsidR="00702FF3" w:rsidRPr="00CC0535" w14:paraId="6A4B5C0B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129525" w14:textId="5EEAEEF2" w:rsidR="00702FF3" w:rsidRPr="00CC0535" w:rsidRDefault="000E22CE" w:rsidP="00945A5A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nl-NL"/>
              </w:rPr>
            </w:pPr>
            <w:r>
              <w:rPr>
                <w:rFonts w:eastAsia="Times New Roman" w:cs="Times New Roman"/>
                <w:kern w:val="36"/>
                <w:lang w:val="nl-NL"/>
              </w:rPr>
              <w:t>21.</w:t>
            </w:r>
          </w:p>
        </w:tc>
        <w:tc>
          <w:tcPr>
            <w:tcW w:w="1275" w:type="dxa"/>
          </w:tcPr>
          <w:p w14:paraId="71F08A2D" w14:textId="77777777" w:rsidR="00702FF3" w:rsidRPr="00CC0535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</w:p>
        </w:tc>
        <w:tc>
          <w:tcPr>
            <w:tcW w:w="1701" w:type="dxa"/>
          </w:tcPr>
          <w:p w14:paraId="33F1C31B" w14:textId="77777777" w:rsidR="00702FF3" w:rsidRPr="00CC0535" w:rsidRDefault="00702FF3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</w:p>
        </w:tc>
        <w:tc>
          <w:tcPr>
            <w:tcW w:w="1418" w:type="dxa"/>
          </w:tcPr>
          <w:p w14:paraId="5CD6A5DE" w14:textId="4C9DEDE3" w:rsidR="00702FF3" w:rsidRPr="000E22CE" w:rsidRDefault="00F2728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br/>
              <w:t>Ingrid Bank</w:t>
            </w:r>
          </w:p>
        </w:tc>
        <w:tc>
          <w:tcPr>
            <w:tcW w:w="2995" w:type="dxa"/>
          </w:tcPr>
          <w:p w14:paraId="31A6254B" w14:textId="61BC0D1B" w:rsidR="00702FF3" w:rsidRPr="000E22CE" w:rsidRDefault="00F2728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Ischaemic Heart Disease - Early Recognition and Risk Disparities</w:t>
            </w:r>
          </w:p>
        </w:tc>
        <w:tc>
          <w:tcPr>
            <w:tcW w:w="1750" w:type="dxa"/>
          </w:tcPr>
          <w:p w14:paraId="4DF17A73" w14:textId="700B5E6B" w:rsidR="00702FF3" w:rsidRPr="000E22CE" w:rsidRDefault="00F2728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prof. dr. D.P.V. de Kleijnprof. </w:t>
            </w:r>
            <w:r w:rsidRPr="000E22CE">
              <w:rPr>
                <w:rFonts w:eastAsia="Times New Roman" w:cs="Times New Roman"/>
                <w:bCs/>
                <w:kern w:val="36"/>
              </w:rPr>
              <w:t xml:space="preserve">G.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Pasterkamp</w:t>
            </w:r>
            <w:proofErr w:type="spellEnd"/>
          </w:p>
        </w:tc>
        <w:tc>
          <w:tcPr>
            <w:tcW w:w="959" w:type="dxa"/>
          </w:tcPr>
          <w:p w14:paraId="43F35D34" w14:textId="3388E812" w:rsidR="00702FF3" w:rsidRPr="000E22CE" w:rsidRDefault="000E22CE" w:rsidP="00945A5A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12-10-</w:t>
            </w:r>
            <w:r w:rsidR="00F2728E" w:rsidRPr="000E22CE">
              <w:rPr>
                <w:rFonts w:eastAsia="Times New Roman" w:cs="Times New Roman"/>
                <w:bCs/>
                <w:kern w:val="36"/>
              </w:rPr>
              <w:t>2017</w:t>
            </w:r>
          </w:p>
        </w:tc>
      </w:tr>
      <w:tr w:rsidR="003E3085" w:rsidRPr="00F2728E" w14:paraId="2A65D6D7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FE0B32C" w14:textId="6591FE0F" w:rsidR="003E3085" w:rsidRPr="00CC053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nl-NL"/>
              </w:rPr>
            </w:pPr>
            <w:r>
              <w:rPr>
                <w:rFonts w:eastAsia="Times New Roman" w:cs="Times New Roman"/>
                <w:kern w:val="36"/>
                <w:lang w:val="nl-NL"/>
              </w:rPr>
              <w:t>22.</w:t>
            </w:r>
          </w:p>
        </w:tc>
        <w:tc>
          <w:tcPr>
            <w:tcW w:w="1275" w:type="dxa"/>
          </w:tcPr>
          <w:p w14:paraId="6A469F2F" w14:textId="77777777" w:rsidR="003E3085" w:rsidRPr="00CC053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</w:p>
        </w:tc>
        <w:tc>
          <w:tcPr>
            <w:tcW w:w="1701" w:type="dxa"/>
          </w:tcPr>
          <w:p w14:paraId="3255C62F" w14:textId="77777777" w:rsidR="003E3085" w:rsidRPr="00CC053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</w:p>
        </w:tc>
        <w:tc>
          <w:tcPr>
            <w:tcW w:w="1418" w:type="dxa"/>
          </w:tcPr>
          <w:p w14:paraId="1FA0D96F" w14:textId="3647FC56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 xml:space="preserve">G.A.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Zoet</w:t>
            </w:r>
            <w:proofErr w:type="spellEnd"/>
          </w:p>
        </w:tc>
        <w:tc>
          <w:tcPr>
            <w:tcW w:w="2995" w:type="dxa"/>
          </w:tcPr>
          <w:p w14:paraId="78C2416D" w14:textId="2DD0F619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Beyond pregnancy: development of cardiovascular disease after preeclampsia</w:t>
            </w:r>
          </w:p>
        </w:tc>
        <w:tc>
          <w:tcPr>
            <w:tcW w:w="1750" w:type="dxa"/>
          </w:tcPr>
          <w:p w14:paraId="4F54E516" w14:textId="663BCE6E" w:rsidR="003E3085" w:rsidRPr="00F04AE2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945A5A">
              <w:rPr>
                <w:rFonts w:eastAsia="Times New Roman" w:cs="Times New Roman"/>
                <w:bCs/>
                <w:kern w:val="36"/>
                <w:lang w:val="nl-NL"/>
              </w:rPr>
              <w:br/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prof.dr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. A. 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Franx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 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prof.dr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. B.K. Velthuis</w:t>
            </w:r>
          </w:p>
        </w:tc>
        <w:tc>
          <w:tcPr>
            <w:tcW w:w="959" w:type="dxa"/>
          </w:tcPr>
          <w:p w14:paraId="06E56BD1" w14:textId="02E29518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14-11-</w:t>
            </w:r>
            <w:r w:rsidRPr="000E22CE">
              <w:rPr>
                <w:rFonts w:eastAsia="Times New Roman" w:cs="Times New Roman"/>
                <w:bCs/>
                <w:kern w:val="36"/>
              </w:rPr>
              <w:t>2017</w:t>
            </w:r>
          </w:p>
        </w:tc>
      </w:tr>
      <w:tr w:rsidR="003E3085" w:rsidRPr="00F2728E" w14:paraId="6B3424D5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D8D46" w14:textId="2CCC7578" w:rsidR="003E3085" w:rsidRPr="00CC053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nl-NL"/>
              </w:rPr>
            </w:pPr>
            <w:r>
              <w:rPr>
                <w:rFonts w:eastAsia="Times New Roman" w:cs="Times New Roman"/>
                <w:kern w:val="36"/>
                <w:lang w:val="nl-NL"/>
              </w:rPr>
              <w:t>23.</w:t>
            </w:r>
          </w:p>
        </w:tc>
        <w:tc>
          <w:tcPr>
            <w:tcW w:w="1275" w:type="dxa"/>
          </w:tcPr>
          <w:p w14:paraId="79418F97" w14:textId="5240505A" w:rsidR="003E3085" w:rsidRPr="00CC053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632E99E6" w14:textId="77777777" w:rsidR="003E3085" w:rsidRPr="00CC053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</w:p>
        </w:tc>
        <w:tc>
          <w:tcPr>
            <w:tcW w:w="1418" w:type="dxa"/>
          </w:tcPr>
          <w:p w14:paraId="0DD30B1D" w14:textId="601290BF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Johanneke</w:t>
            </w:r>
            <w:proofErr w:type="spellEnd"/>
            <w:r w:rsidRPr="000E22CE">
              <w:rPr>
                <w:rFonts w:eastAsia="Times New Roman" w:cs="Times New Roman"/>
                <w:bCs/>
                <w:kern w:val="36"/>
              </w:rPr>
              <w:t xml:space="preserve"> van den Berg</w:t>
            </w:r>
          </w:p>
        </w:tc>
        <w:tc>
          <w:tcPr>
            <w:tcW w:w="2995" w:type="dxa"/>
          </w:tcPr>
          <w:p w14:paraId="745E02FE" w14:textId="08BE9D31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Classical risk factors and identification of patients at (very) high risk of cardiovascular disease</w:t>
            </w:r>
          </w:p>
        </w:tc>
        <w:tc>
          <w:tcPr>
            <w:tcW w:w="1750" w:type="dxa"/>
          </w:tcPr>
          <w:p w14:paraId="55A5B199" w14:textId="3735924D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Prof. dr. F.L.J. 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VisserenProf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. dr. </w:t>
            </w:r>
            <w:r w:rsidRPr="000E22CE">
              <w:rPr>
                <w:rFonts w:eastAsia="Times New Roman" w:cs="Times New Roman"/>
                <w:bCs/>
                <w:kern w:val="36"/>
              </w:rPr>
              <w:t xml:space="preserve">Y. van der </w:t>
            </w:r>
            <w:proofErr w:type="spellStart"/>
            <w:r w:rsidRPr="000E22CE">
              <w:rPr>
                <w:rFonts w:eastAsia="Times New Roman" w:cs="Times New Roman"/>
                <w:bCs/>
                <w:kern w:val="36"/>
              </w:rPr>
              <w:t>Graaf</w:t>
            </w:r>
            <w:proofErr w:type="spellEnd"/>
          </w:p>
        </w:tc>
        <w:tc>
          <w:tcPr>
            <w:tcW w:w="959" w:type="dxa"/>
          </w:tcPr>
          <w:p w14:paraId="509B2701" w14:textId="17A099AC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30-11-</w:t>
            </w:r>
            <w:r w:rsidRPr="000E22CE">
              <w:rPr>
                <w:rFonts w:eastAsia="Times New Roman" w:cs="Times New Roman"/>
                <w:bCs/>
                <w:kern w:val="36"/>
              </w:rPr>
              <w:t>2017 </w:t>
            </w:r>
          </w:p>
          <w:p w14:paraId="3482E5FC" w14:textId="77777777" w:rsidR="003E3085" w:rsidRPr="000E22CE" w:rsidRDefault="003E3085" w:rsidP="003E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  <w:p w14:paraId="35DCB246" w14:textId="77777777" w:rsidR="003E3085" w:rsidRPr="000E22CE" w:rsidRDefault="003E3085" w:rsidP="003E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</w:tr>
      <w:tr w:rsidR="003E3085" w:rsidRPr="00F2728E" w14:paraId="494012A2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56EF612" w14:textId="3AC34546" w:rsidR="003E3085" w:rsidRPr="00CC053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nl-NL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24.</w:t>
            </w:r>
          </w:p>
        </w:tc>
        <w:tc>
          <w:tcPr>
            <w:tcW w:w="1275" w:type="dxa"/>
          </w:tcPr>
          <w:p w14:paraId="5CE2D672" w14:textId="08576723" w:rsidR="003E3085" w:rsidRPr="00CC053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0549BF51" w14:textId="77777777" w:rsidR="003E3085" w:rsidRPr="00CC053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</w:p>
        </w:tc>
        <w:tc>
          <w:tcPr>
            <w:tcW w:w="1418" w:type="dxa"/>
          </w:tcPr>
          <w:p w14:paraId="793D291D" w14:textId="43F7DC08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Boon How Chew</w:t>
            </w:r>
          </w:p>
        </w:tc>
        <w:tc>
          <w:tcPr>
            <w:tcW w:w="2995" w:type="dxa"/>
          </w:tcPr>
          <w:p w14:paraId="3A5F418F" w14:textId="36072990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Handling emotional distress in Malaysian adults with type 2 diabetes</w:t>
            </w:r>
          </w:p>
        </w:tc>
        <w:tc>
          <w:tcPr>
            <w:tcW w:w="1750" w:type="dxa"/>
          </w:tcPr>
          <w:p w14:paraId="1CC605ED" w14:textId="67711E29" w:rsidR="003E3085" w:rsidRPr="00F2728E" w:rsidRDefault="003E3085" w:rsidP="003E3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F2728E">
              <w:rPr>
                <w:rFonts w:eastAsia="Times New Roman" w:cs="Times New Roman"/>
                <w:bCs/>
                <w:kern w:val="36"/>
                <w:lang w:val="nl-NL"/>
              </w:rPr>
              <w:t>Prof. Dr. G.E.H.M. Rutten</w:t>
            </w:r>
            <w:r>
              <w:rPr>
                <w:rFonts w:eastAsia="Times New Roman" w:cs="Times New Roman"/>
                <w:bCs/>
                <w:kern w:val="36"/>
                <w:lang w:val="nl-NL"/>
              </w:rPr>
              <w:t xml:space="preserve">; </w:t>
            </w:r>
          </w:p>
          <w:p w14:paraId="73DE123C" w14:textId="77777777" w:rsidR="003E3085" w:rsidRPr="00F2728E" w:rsidRDefault="003E3085" w:rsidP="003E30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 w:rsidRPr="00F2728E">
              <w:rPr>
                <w:rFonts w:eastAsia="Times New Roman" w:cs="Times New Roman"/>
                <w:bCs/>
                <w:kern w:val="36"/>
              </w:rPr>
              <w:t>Dr.</w:t>
            </w:r>
            <w:proofErr w:type="spellEnd"/>
            <w:r w:rsidRPr="00F2728E">
              <w:rPr>
                <w:rFonts w:eastAsia="Times New Roman" w:cs="Times New Roman"/>
                <w:bCs/>
                <w:kern w:val="36"/>
              </w:rPr>
              <w:t xml:space="preserve"> R.C. </w:t>
            </w:r>
            <w:proofErr w:type="spellStart"/>
            <w:r w:rsidRPr="00F2728E">
              <w:rPr>
                <w:rFonts w:eastAsia="Times New Roman" w:cs="Times New Roman"/>
                <w:bCs/>
                <w:kern w:val="36"/>
              </w:rPr>
              <w:t>Vos</w:t>
            </w:r>
            <w:proofErr w:type="spellEnd"/>
          </w:p>
          <w:p w14:paraId="7362E6BC" w14:textId="77777777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959" w:type="dxa"/>
          </w:tcPr>
          <w:p w14:paraId="343AA7B1" w14:textId="30652CA8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br/>
            </w:r>
            <w:r>
              <w:rPr>
                <w:rFonts w:eastAsia="Times New Roman" w:cs="Times New Roman"/>
                <w:bCs/>
                <w:kern w:val="36"/>
              </w:rPr>
              <w:t>13-12-</w:t>
            </w:r>
            <w:r w:rsidRPr="000E22CE">
              <w:rPr>
                <w:rFonts w:eastAsia="Times New Roman" w:cs="Times New Roman"/>
                <w:bCs/>
                <w:kern w:val="36"/>
              </w:rPr>
              <w:t>2017</w:t>
            </w:r>
          </w:p>
        </w:tc>
      </w:tr>
      <w:tr w:rsidR="003E3085" w:rsidRPr="00F2728E" w14:paraId="054B4C1A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660E128" w14:textId="70456F9C" w:rsidR="003E3085" w:rsidRPr="00F2728E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25.</w:t>
            </w:r>
          </w:p>
        </w:tc>
        <w:tc>
          <w:tcPr>
            <w:tcW w:w="1275" w:type="dxa"/>
          </w:tcPr>
          <w:p w14:paraId="6DAA88DB" w14:textId="07342897" w:rsidR="003E3085" w:rsidRPr="00F2728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425124C8" w14:textId="77777777" w:rsidR="003E3085" w:rsidRPr="00F2728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3DFCE3CC" w14:textId="7EB99E57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br/>
              <w:t>Indira van der Zande</w:t>
            </w:r>
          </w:p>
        </w:tc>
        <w:tc>
          <w:tcPr>
            <w:tcW w:w="2995" w:type="dxa"/>
          </w:tcPr>
          <w:p w14:paraId="29BBEC77" w14:textId="620F194F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Fair Inclusion of Pregnant Women in Clinical Research</w:t>
            </w:r>
          </w:p>
        </w:tc>
        <w:tc>
          <w:tcPr>
            <w:tcW w:w="1750" w:type="dxa"/>
          </w:tcPr>
          <w:p w14:paraId="10B60265" w14:textId="76350322" w:rsidR="003E3085" w:rsidRPr="00F2728E" w:rsidRDefault="003E3085" w:rsidP="003E3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Prof. dr. </w:t>
            </w:r>
            <w:r w:rsidRPr="00F2728E">
              <w:rPr>
                <w:rFonts w:eastAsia="Times New Roman" w:cs="Times New Roman"/>
                <w:bCs/>
                <w:kern w:val="36"/>
                <w:lang w:val="nl-NL"/>
              </w:rPr>
              <w:t>J.J.M. van Delden</w:t>
            </w:r>
            <w:r w:rsidRPr="000E22CE">
              <w:rPr>
                <w:rFonts w:eastAsia="Times New Roman" w:cs="Times New Roman"/>
                <w:bCs/>
                <w:kern w:val="36"/>
                <w:lang w:val="nl-NL"/>
              </w:rPr>
              <w:t xml:space="preserve">; </w:t>
            </w:r>
            <w:r w:rsidRPr="00F2728E">
              <w:rPr>
                <w:rFonts w:eastAsia="Times New Roman" w:cs="Times New Roman"/>
                <w:bCs/>
                <w:kern w:val="36"/>
                <w:lang w:val="nl-NL"/>
              </w:rPr>
              <w:t xml:space="preserve">Dr. R. van der </w:t>
            </w:r>
            <w:proofErr w:type="spellStart"/>
            <w:r w:rsidRPr="00F2728E">
              <w:rPr>
                <w:rFonts w:eastAsia="Times New Roman" w:cs="Times New Roman"/>
                <w:bCs/>
                <w:kern w:val="36"/>
                <w:lang w:val="nl-NL"/>
              </w:rPr>
              <w:t>GraafDr</w:t>
            </w:r>
            <w:proofErr w:type="spellEnd"/>
            <w:r w:rsidRPr="00F2728E">
              <w:rPr>
                <w:rFonts w:eastAsia="Times New Roman" w:cs="Times New Roman"/>
                <w:bCs/>
                <w:kern w:val="36"/>
                <w:lang w:val="nl-NL"/>
              </w:rPr>
              <w:t xml:space="preserve">. </w:t>
            </w:r>
            <w:r w:rsidRPr="00F2728E">
              <w:rPr>
                <w:rFonts w:eastAsia="Times New Roman" w:cs="Times New Roman"/>
                <w:bCs/>
                <w:kern w:val="36"/>
              </w:rPr>
              <w:t xml:space="preserve">M.A. </w:t>
            </w:r>
            <w:proofErr w:type="spellStart"/>
            <w:r w:rsidRPr="00F2728E">
              <w:rPr>
                <w:rFonts w:eastAsia="Times New Roman" w:cs="Times New Roman"/>
                <w:bCs/>
                <w:kern w:val="36"/>
              </w:rPr>
              <w:t>Oudijk</w:t>
            </w:r>
            <w:proofErr w:type="spellEnd"/>
          </w:p>
          <w:p w14:paraId="296B6587" w14:textId="77777777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959" w:type="dxa"/>
          </w:tcPr>
          <w:p w14:paraId="1822ACC9" w14:textId="73D1A091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14-12-</w:t>
            </w:r>
            <w:r w:rsidRPr="000E22CE">
              <w:rPr>
                <w:rFonts w:eastAsia="Times New Roman" w:cs="Times New Roman"/>
                <w:bCs/>
                <w:kern w:val="36"/>
              </w:rPr>
              <w:t xml:space="preserve"> 2017</w:t>
            </w:r>
          </w:p>
        </w:tc>
      </w:tr>
      <w:tr w:rsidR="003E3085" w:rsidRPr="00F2728E" w14:paraId="2295E106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46F083" w14:textId="32D7A411" w:rsidR="003E3085" w:rsidRPr="00F2728E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26.</w:t>
            </w:r>
          </w:p>
        </w:tc>
        <w:tc>
          <w:tcPr>
            <w:tcW w:w="1275" w:type="dxa"/>
          </w:tcPr>
          <w:p w14:paraId="5A85B3BF" w14:textId="4C09CA52" w:rsidR="003E3085" w:rsidRPr="00F2728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>
              <w:rPr>
                <w:rFonts w:eastAsia="Times New Roman" w:cs="Times New Roman"/>
                <w:bCs/>
                <w:kern w:val="36"/>
              </w:rPr>
              <w:t>Utrecht University</w:t>
            </w:r>
          </w:p>
        </w:tc>
        <w:tc>
          <w:tcPr>
            <w:tcW w:w="1701" w:type="dxa"/>
          </w:tcPr>
          <w:p w14:paraId="564D7E47" w14:textId="77777777" w:rsidR="003E3085" w:rsidRPr="00F2728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1418" w:type="dxa"/>
          </w:tcPr>
          <w:p w14:paraId="75F2461A" w14:textId="049FCF41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D.N. van Munster</w:t>
            </w:r>
          </w:p>
        </w:tc>
        <w:tc>
          <w:tcPr>
            <w:tcW w:w="2995" w:type="dxa"/>
          </w:tcPr>
          <w:p w14:paraId="6A784B41" w14:textId="36816C8C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0E22CE">
              <w:rPr>
                <w:rFonts w:eastAsia="Times New Roman" w:cs="Times New Roman"/>
                <w:bCs/>
                <w:kern w:val="36"/>
              </w:rPr>
              <w:t>Novel insights into the management of diabetes in pregnancy</w:t>
            </w:r>
          </w:p>
        </w:tc>
        <w:tc>
          <w:tcPr>
            <w:tcW w:w="1750" w:type="dxa"/>
          </w:tcPr>
          <w:p w14:paraId="23EBE78A" w14:textId="483E7633" w:rsidR="003E3085" w:rsidRPr="00F04AE2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prof.dr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. A. 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Franx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 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prof.dr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 xml:space="preserve">. B.W. </w:t>
            </w:r>
            <w:proofErr w:type="spellStart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Molprof.dr</w:t>
            </w:r>
            <w:proofErr w:type="spellEnd"/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. J.H. de Vries</w:t>
            </w:r>
          </w:p>
        </w:tc>
        <w:tc>
          <w:tcPr>
            <w:tcW w:w="959" w:type="dxa"/>
          </w:tcPr>
          <w:p w14:paraId="2C1E5454" w14:textId="5C9B5615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19-12-</w:t>
            </w:r>
            <w:r w:rsidRPr="000E22CE">
              <w:rPr>
                <w:rFonts w:eastAsia="Times New Roman" w:cs="Times New Roman"/>
                <w:bCs/>
                <w:kern w:val="36"/>
              </w:rPr>
              <w:t>2017 </w:t>
            </w:r>
          </w:p>
        </w:tc>
      </w:tr>
      <w:tr w:rsidR="003E3085" w:rsidRPr="00F04AE2" w14:paraId="3AC2B8A6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FA6EF7F" w14:textId="15BDE556" w:rsidR="003E308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27</w:t>
            </w:r>
            <w:r w:rsidRPr="00E22C31">
              <w:rPr>
                <w:rFonts w:eastAsia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75" w:type="dxa"/>
          </w:tcPr>
          <w:p w14:paraId="223EC670" w14:textId="5DB6122F" w:rsidR="003E308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5D4F6E5C" w14:textId="31EC06D9" w:rsidR="003E3085" w:rsidRPr="00F2728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4B4997B0" w14:textId="07A15189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R.S.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</w:rPr>
              <w:t>Boerma</w:t>
            </w:r>
            <w:proofErr w:type="spellEnd"/>
          </w:p>
        </w:tc>
        <w:tc>
          <w:tcPr>
            <w:tcW w:w="2995" w:type="dxa"/>
          </w:tcPr>
          <w:p w14:paraId="614D13BA" w14:textId="353C9085" w:rsidR="003E3085" w:rsidRPr="000E22CE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F04AE2">
              <w:rPr>
                <w:rFonts w:eastAsia="Times New Roman" w:cs="Times New Roman"/>
                <w:bCs/>
                <w:kern w:val="36"/>
              </w:rPr>
              <w:t>Antiretroviral treatment for children with HIV in sub-Saharan Africa</w:t>
            </w:r>
          </w:p>
        </w:tc>
        <w:tc>
          <w:tcPr>
            <w:tcW w:w="1750" w:type="dxa"/>
          </w:tcPr>
          <w:p w14:paraId="64FAA9C6" w14:textId="7E33D20F" w:rsidR="003E3085" w:rsidRPr="00F04AE2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t>T.F. Rinke de Wit</w:t>
            </w:r>
            <w:r w:rsidRPr="00F04AE2">
              <w:rPr>
                <w:rFonts w:eastAsia="Times New Roman" w:cs="Times New Roman"/>
                <w:bCs/>
                <w:kern w:val="36"/>
                <w:lang w:val="nl-NL"/>
              </w:rPr>
              <w:br/>
              <w:t>M. Boele van Hensbroek</w:t>
            </w:r>
          </w:p>
        </w:tc>
        <w:tc>
          <w:tcPr>
            <w:tcW w:w="959" w:type="dxa"/>
          </w:tcPr>
          <w:p w14:paraId="7F4FFDA6" w14:textId="718F7D98" w:rsidR="003E3085" w:rsidRPr="00F04AE2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24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>March</w:t>
            </w:r>
            <w:proofErr w:type="spellEnd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 2017</w:t>
            </w:r>
          </w:p>
        </w:tc>
      </w:tr>
      <w:tr w:rsidR="003E3085" w:rsidRPr="00E22C31" w14:paraId="044CC67D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0BB9B58" w14:textId="3113E0D2" w:rsidR="003E3085" w:rsidRPr="00E22C31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28</w:t>
            </w:r>
            <w:r w:rsidRPr="00E22C31">
              <w:rPr>
                <w:rFonts w:eastAsia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75" w:type="dxa"/>
          </w:tcPr>
          <w:p w14:paraId="1843633A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6C4273E5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4C651180" w14:textId="58468A3C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br/>
              <w:t>S. Janssen</w:t>
            </w:r>
          </w:p>
        </w:tc>
        <w:tc>
          <w:tcPr>
            <w:tcW w:w="2995" w:type="dxa"/>
          </w:tcPr>
          <w:p w14:paraId="5C5D3856" w14:textId="32E3534D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Improving management of HIV-infected patients in Africa</w:t>
            </w:r>
          </w:p>
        </w:tc>
        <w:tc>
          <w:tcPr>
            <w:tcW w:w="1750" w:type="dxa"/>
          </w:tcPr>
          <w:p w14:paraId="7F47171A" w14:textId="21AD6CE6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M.P.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>Grobusch</w:t>
            </w:r>
            <w:proofErr w:type="spellEnd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br/>
              <w:t>T. van der Poll</w:t>
            </w:r>
          </w:p>
        </w:tc>
        <w:tc>
          <w:tcPr>
            <w:tcW w:w="959" w:type="dxa"/>
          </w:tcPr>
          <w:p w14:paraId="654E34CF" w14:textId="0AB71B71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3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>March</w:t>
            </w:r>
            <w:proofErr w:type="spellEnd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 2017</w:t>
            </w:r>
          </w:p>
        </w:tc>
      </w:tr>
      <w:tr w:rsidR="003E3085" w:rsidRPr="00E22C31" w14:paraId="09D5204C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5EAE50" w14:textId="62A4A431" w:rsidR="003E3085" w:rsidRPr="00E22C31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29</w:t>
            </w:r>
            <w:r w:rsidRPr="00E22C31">
              <w:rPr>
                <w:rFonts w:eastAsia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75" w:type="dxa"/>
          </w:tcPr>
          <w:p w14:paraId="4951E0FE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6531575F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30F1D551" w14:textId="2A086825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W.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</w:rPr>
              <w:t>Ssengooba</w:t>
            </w:r>
            <w:proofErr w:type="spellEnd"/>
            <w:r w:rsidRPr="00E22C31">
              <w:rPr>
                <w:rFonts w:eastAsia="Times New Roman" w:cs="Times New Roman"/>
                <w:bCs/>
                <w:kern w:val="36"/>
              </w:rPr>
              <w:br/>
            </w:r>
          </w:p>
        </w:tc>
        <w:tc>
          <w:tcPr>
            <w:tcW w:w="2995" w:type="dxa"/>
          </w:tcPr>
          <w:p w14:paraId="48915D4A" w14:textId="0AB8AC21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Consequences of Mycobacterium tuberculosis genetic diversity in the context of HIV co-infection for laboratory diagnosis of tuberculosis in Africa</w:t>
            </w:r>
          </w:p>
        </w:tc>
        <w:tc>
          <w:tcPr>
            <w:tcW w:w="1750" w:type="dxa"/>
          </w:tcPr>
          <w:p w14:paraId="0BB4CA0F" w14:textId="4AED71AB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F.G.J.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>Cobelens</w:t>
            </w:r>
            <w:proofErr w:type="spellEnd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br/>
              <w:t>J. Vila</w:t>
            </w:r>
          </w:p>
        </w:tc>
        <w:tc>
          <w:tcPr>
            <w:tcW w:w="959" w:type="dxa"/>
          </w:tcPr>
          <w:p w14:paraId="31B863B0" w14:textId="3C01731A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13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>June</w:t>
            </w:r>
            <w:proofErr w:type="spellEnd"/>
            <w:r w:rsidRPr="00E22C31">
              <w:rPr>
                <w:rFonts w:eastAsia="Times New Roman" w:cs="Times New Roman"/>
                <w:bCs/>
                <w:kern w:val="36"/>
                <w:lang w:val="nl-NL"/>
              </w:rPr>
              <w:t xml:space="preserve"> 2017</w:t>
            </w:r>
          </w:p>
        </w:tc>
      </w:tr>
      <w:tr w:rsidR="003E3085" w:rsidRPr="00E22C31" w14:paraId="3169E114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8FE51EA" w14:textId="613BC5B7" w:rsidR="003E308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kern w:val="36"/>
                <w:lang w:val="en-US"/>
              </w:rPr>
              <w:t>29.</w:t>
            </w:r>
          </w:p>
        </w:tc>
        <w:tc>
          <w:tcPr>
            <w:tcW w:w="1275" w:type="dxa"/>
          </w:tcPr>
          <w:p w14:paraId="4F996FF9" w14:textId="394089C4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4C6987EF" w14:textId="7BF1F8F2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0790CBEC" w14:textId="734AB369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K.A.C. Meeks</w:t>
            </w:r>
          </w:p>
        </w:tc>
        <w:tc>
          <w:tcPr>
            <w:tcW w:w="2995" w:type="dxa"/>
          </w:tcPr>
          <w:p w14:paraId="58EBC605" w14:textId="16C11654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Epidemiology and epigenetics of type 2 diabetes among African migrants in Europe</w:t>
            </w:r>
          </w:p>
        </w:tc>
        <w:tc>
          <w:tcPr>
            <w:tcW w:w="1750" w:type="dxa"/>
          </w:tcPr>
          <w:p w14:paraId="68188AE0" w14:textId="7085278F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K.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</w:rPr>
              <w:t>Stronks</w:t>
            </w:r>
            <w:proofErr w:type="spellEnd"/>
          </w:p>
        </w:tc>
        <w:tc>
          <w:tcPr>
            <w:tcW w:w="959" w:type="dxa"/>
          </w:tcPr>
          <w:p w14:paraId="1094A425" w14:textId="4E6B0B1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4 October 2017</w:t>
            </w:r>
          </w:p>
        </w:tc>
      </w:tr>
      <w:tr w:rsidR="003E3085" w:rsidRPr="00E22C31" w14:paraId="49851C64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A7622D" w14:textId="4D1CD61F" w:rsidR="003E3085" w:rsidRPr="00E22C31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30.</w:t>
            </w:r>
          </w:p>
        </w:tc>
        <w:tc>
          <w:tcPr>
            <w:tcW w:w="1275" w:type="dxa"/>
          </w:tcPr>
          <w:p w14:paraId="706E3CE6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50233A9D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728C8B00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K.A.C. Meeks</w:t>
            </w:r>
          </w:p>
        </w:tc>
        <w:tc>
          <w:tcPr>
            <w:tcW w:w="2995" w:type="dxa"/>
          </w:tcPr>
          <w:p w14:paraId="14BD6368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Epidemiology and epigenetics of type 2 diabetes among African migrants in Europe</w:t>
            </w:r>
          </w:p>
        </w:tc>
        <w:tc>
          <w:tcPr>
            <w:tcW w:w="1750" w:type="dxa"/>
          </w:tcPr>
          <w:p w14:paraId="409B4F8B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K.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</w:rPr>
              <w:t>Stronks</w:t>
            </w:r>
            <w:proofErr w:type="spellEnd"/>
          </w:p>
        </w:tc>
        <w:tc>
          <w:tcPr>
            <w:tcW w:w="959" w:type="dxa"/>
          </w:tcPr>
          <w:p w14:paraId="21475B45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4 October 2017</w:t>
            </w:r>
          </w:p>
        </w:tc>
      </w:tr>
      <w:tr w:rsidR="003E3085" w:rsidRPr="00E22C31" w14:paraId="08C27AD9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EC356D" w14:textId="664F3887" w:rsidR="003E3085" w:rsidRPr="00E22C31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kern w:val="36"/>
                <w:lang w:val="en-US"/>
              </w:rPr>
              <w:t>30.</w:t>
            </w:r>
          </w:p>
        </w:tc>
        <w:tc>
          <w:tcPr>
            <w:tcW w:w="1275" w:type="dxa"/>
          </w:tcPr>
          <w:p w14:paraId="2ACA6C64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 University  </w:t>
            </w:r>
            <w:r w:rsidRPr="00E22C31">
              <w:rPr>
                <w:rFonts w:eastAsia="Times New Roman" w:cs="Times New Roman"/>
                <w:bCs/>
                <w:kern w:val="36"/>
              </w:rPr>
              <w:lastRenderedPageBreak/>
              <w:t>of Amsterdam</w:t>
            </w:r>
          </w:p>
        </w:tc>
        <w:tc>
          <w:tcPr>
            <w:tcW w:w="1701" w:type="dxa"/>
          </w:tcPr>
          <w:p w14:paraId="32AD1158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lastRenderedPageBreak/>
              <w:t>AMC-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347F2EB7" w14:textId="1AF4562D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J.C.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</w:rPr>
              <w:t>Bos</w:t>
            </w:r>
            <w:proofErr w:type="spellEnd"/>
          </w:p>
        </w:tc>
        <w:tc>
          <w:tcPr>
            <w:tcW w:w="2995" w:type="dxa"/>
          </w:tcPr>
          <w:p w14:paraId="0E3002D7" w14:textId="49596F16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Diagnosis and treatment of </w:t>
            </w:r>
            <w:r w:rsidRPr="00E22C31">
              <w:rPr>
                <w:rFonts w:eastAsia="Times New Roman" w:cs="Times New Roman"/>
                <w:bCs/>
                <w:kern w:val="36"/>
              </w:rPr>
              <w:lastRenderedPageBreak/>
              <w:t>common infectious diseases in severely ill sub-Saharan African patients</w:t>
            </w:r>
          </w:p>
        </w:tc>
        <w:tc>
          <w:tcPr>
            <w:tcW w:w="1750" w:type="dxa"/>
          </w:tcPr>
          <w:p w14:paraId="62E9BC35" w14:textId="2A9ACBA0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lastRenderedPageBreak/>
              <w:t xml:space="preserve">J.M. 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Prins</w:t>
            </w:r>
            <w:proofErr w:type="spellEnd"/>
          </w:p>
        </w:tc>
        <w:tc>
          <w:tcPr>
            <w:tcW w:w="959" w:type="dxa"/>
          </w:tcPr>
          <w:p w14:paraId="3BE62FBF" w14:textId="1FDE8B79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 xml:space="preserve">8 </w:t>
            </w: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lastRenderedPageBreak/>
              <w:t>September 2017</w:t>
            </w:r>
          </w:p>
        </w:tc>
      </w:tr>
      <w:tr w:rsidR="003E3085" w:rsidRPr="00E22C31" w14:paraId="587C1CB4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42E49C" w14:textId="08388802" w:rsidR="003E3085" w:rsidRPr="00E22C31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lastRenderedPageBreak/>
              <w:t>31</w:t>
            </w:r>
            <w:r w:rsidRPr="00726CFB">
              <w:rPr>
                <w:rFonts w:eastAsia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75" w:type="dxa"/>
          </w:tcPr>
          <w:p w14:paraId="62490B70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2748AE91" w14:textId="77777777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E22C31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5CED9E7F" w14:textId="7777777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C.S.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</w:rPr>
              <w:t>Kosack</w:t>
            </w:r>
            <w:proofErr w:type="spellEnd"/>
          </w:p>
          <w:p w14:paraId="2A5DB337" w14:textId="00694559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2995" w:type="dxa"/>
          </w:tcPr>
          <w:p w14:paraId="67B103D8" w14:textId="248BA54F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E22C31">
              <w:rPr>
                <w:rFonts w:eastAsia="Times New Roman" w:cs="Times New Roman"/>
                <w:bCs/>
                <w:kern w:val="36"/>
              </w:rPr>
              <w:t>Point-of-care diagnostic tools</w:t>
            </w:r>
            <w:r>
              <w:rPr>
                <w:rFonts w:eastAsia="Times New Roman" w:cs="Times New Roman"/>
                <w:bCs/>
                <w:kern w:val="36"/>
              </w:rPr>
              <w:t xml:space="preserve">: </w:t>
            </w:r>
            <w:r w:rsidRPr="00E22C31">
              <w:rPr>
                <w:rFonts w:eastAsia="Times New Roman" w:cs="Times New Roman"/>
                <w:bCs/>
                <w:kern w:val="36"/>
              </w:rPr>
              <w:t>Selection, evaluation and implementation in resource-constrained settings</w:t>
            </w:r>
          </w:p>
        </w:tc>
        <w:tc>
          <w:tcPr>
            <w:tcW w:w="1750" w:type="dxa"/>
          </w:tcPr>
          <w:p w14:paraId="0CED5E86" w14:textId="21D8A530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P.R.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</w:rPr>
              <w:t>Klatser</w:t>
            </w:r>
            <w:proofErr w:type="spellEnd"/>
          </w:p>
        </w:tc>
        <w:tc>
          <w:tcPr>
            <w:tcW w:w="959" w:type="dxa"/>
          </w:tcPr>
          <w:p w14:paraId="094FE11F" w14:textId="2171A7FC" w:rsidR="003E3085" w:rsidRPr="00E22C31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4 April 2017</w:t>
            </w:r>
          </w:p>
        </w:tc>
      </w:tr>
      <w:tr w:rsidR="003E3085" w:rsidRPr="00726CFB" w14:paraId="7542FEA4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08FDCC" w14:textId="7BC67CF4" w:rsidR="003E3085" w:rsidRPr="00726CFB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32</w:t>
            </w:r>
            <w:r w:rsidRPr="00726CFB">
              <w:rPr>
                <w:rFonts w:eastAsia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75" w:type="dxa"/>
          </w:tcPr>
          <w:p w14:paraId="02FD5A46" w14:textId="7777777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4C7CD6C4" w14:textId="7777777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21F111BF" w14:textId="40B6F0CA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E. van den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</w:rPr>
              <w:t>Bogaart</w:t>
            </w:r>
            <w:proofErr w:type="spellEnd"/>
          </w:p>
        </w:tc>
        <w:tc>
          <w:tcPr>
            <w:tcW w:w="2995" w:type="dxa"/>
          </w:tcPr>
          <w:p w14:paraId="3842A1BB" w14:textId="7AB460D2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Visceral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</w:rPr>
              <w:t>leishmaniasis</w:t>
            </w:r>
            <w:proofErr w:type="spellEnd"/>
            <w:r w:rsidRPr="00726CFB">
              <w:rPr>
                <w:rFonts w:eastAsia="Times New Roman" w:cs="Times New Roman"/>
                <w:bCs/>
                <w:kern w:val="36"/>
              </w:rPr>
              <w:t xml:space="preserve"> – malaria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</w:rPr>
              <w:t>co-infections</w:t>
            </w:r>
            <w:r>
              <w:rPr>
                <w:rFonts w:eastAsia="Times New Roman" w:cs="Times New Roman"/>
                <w:bCs/>
                <w:kern w:val="36"/>
              </w:rPr>
              <w:t>:</w:t>
            </w:r>
            <w:r w:rsidRPr="00726CFB">
              <w:rPr>
                <w:rFonts w:eastAsia="Times New Roman" w:cs="Times New Roman"/>
                <w:bCs/>
                <w:kern w:val="36"/>
              </w:rPr>
              <w:t>Epidemiological</w:t>
            </w:r>
            <w:proofErr w:type="spellEnd"/>
            <w:r w:rsidRPr="00726CFB">
              <w:rPr>
                <w:rFonts w:eastAsia="Times New Roman" w:cs="Times New Roman"/>
                <w:bCs/>
                <w:kern w:val="36"/>
              </w:rPr>
              <w:t>, immunological and parasitological aspects</w:t>
            </w:r>
          </w:p>
        </w:tc>
        <w:tc>
          <w:tcPr>
            <w:tcW w:w="1750" w:type="dxa"/>
          </w:tcPr>
          <w:p w14:paraId="6F435880" w14:textId="696A0D5D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 xml:space="preserve">M.P.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Grobusch</w:t>
            </w:r>
            <w:proofErr w:type="spellEnd"/>
          </w:p>
        </w:tc>
        <w:tc>
          <w:tcPr>
            <w:tcW w:w="959" w:type="dxa"/>
          </w:tcPr>
          <w:p w14:paraId="05A710FA" w14:textId="52DEBCC8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20 January 2017</w:t>
            </w:r>
          </w:p>
        </w:tc>
      </w:tr>
      <w:tr w:rsidR="003E3085" w:rsidRPr="00726CFB" w14:paraId="4A959490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C1C693A" w14:textId="08B4A0BE" w:rsidR="003E308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33</w:t>
            </w:r>
            <w:r w:rsidRPr="00726CFB">
              <w:rPr>
                <w:rFonts w:eastAsia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75" w:type="dxa"/>
          </w:tcPr>
          <w:p w14:paraId="78FDABA3" w14:textId="16BBBA34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36AE76B0" w14:textId="3AE30C52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5E0C1C1F" w14:textId="341D0FAA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>I.H. de Beer</w:t>
            </w:r>
          </w:p>
        </w:tc>
        <w:tc>
          <w:tcPr>
            <w:tcW w:w="2995" w:type="dxa"/>
          </w:tcPr>
          <w:p w14:paraId="119FB778" w14:textId="1EAB24EC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>Engaging the private sector in public health challenges in Namibia</w:t>
            </w:r>
          </w:p>
        </w:tc>
        <w:tc>
          <w:tcPr>
            <w:tcW w:w="1750" w:type="dxa"/>
          </w:tcPr>
          <w:p w14:paraId="374E20C7" w14:textId="41D3E8E0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945A5A">
              <w:rPr>
                <w:rFonts w:eastAsia="Times New Roman" w:cs="Times New Roman"/>
                <w:bCs/>
                <w:kern w:val="36"/>
                <w:lang w:val="nl-NL"/>
              </w:rPr>
              <w:br/>
            </w:r>
            <w:r w:rsidRPr="00726CFB">
              <w:rPr>
                <w:rFonts w:eastAsia="Times New Roman" w:cs="Times New Roman"/>
                <w:bCs/>
                <w:kern w:val="36"/>
                <w:lang w:val="nl-NL"/>
              </w:rPr>
              <w:t>T.F. Rinke de Wit</w:t>
            </w:r>
          </w:p>
        </w:tc>
        <w:tc>
          <w:tcPr>
            <w:tcW w:w="959" w:type="dxa"/>
          </w:tcPr>
          <w:p w14:paraId="4B4C563F" w14:textId="24DA01B1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nl-NL"/>
              </w:rPr>
              <w:t>19 December 2017</w:t>
            </w:r>
          </w:p>
        </w:tc>
      </w:tr>
      <w:tr w:rsidR="003E3085" w:rsidRPr="00726CFB" w14:paraId="2AE885A1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8F1E49" w14:textId="1487557E" w:rsidR="003E3085" w:rsidRPr="00726CFB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34</w:t>
            </w:r>
            <w:r w:rsidRPr="00726CFB">
              <w:rPr>
                <w:rFonts w:eastAsia="Times New Roman" w:cs="Times New Roman"/>
                <w:kern w:val="36"/>
                <w:lang w:val="en-US"/>
              </w:rPr>
              <w:t>.</w:t>
            </w:r>
          </w:p>
        </w:tc>
        <w:tc>
          <w:tcPr>
            <w:tcW w:w="1275" w:type="dxa"/>
          </w:tcPr>
          <w:p w14:paraId="47897B89" w14:textId="7777777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00550646" w14:textId="7777777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58DE6B31" w14:textId="5ED6957E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 xml:space="preserve">E.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Ruizendaal</w:t>
            </w:r>
            <w:proofErr w:type="spellEnd"/>
            <w:r w:rsidRPr="00726CFB">
              <w:rPr>
                <w:rFonts w:eastAsia="Times New Roman" w:cs="Times New Roman"/>
                <w:bCs/>
                <w:kern w:val="36"/>
              </w:rPr>
              <w:br/>
            </w:r>
          </w:p>
        </w:tc>
        <w:tc>
          <w:tcPr>
            <w:tcW w:w="2995" w:type="dxa"/>
          </w:tcPr>
          <w:p w14:paraId="67C326BE" w14:textId="766D56E6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Malaria in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</w:rPr>
              <w:t>pregnancy</w:t>
            </w:r>
            <w:r>
              <w:rPr>
                <w:rFonts w:eastAsia="Times New Roman" w:cs="Times New Roman"/>
                <w:bCs/>
                <w:kern w:val="36"/>
              </w:rPr>
              <w:t>:</w:t>
            </w:r>
            <w:r w:rsidRPr="00726CFB">
              <w:rPr>
                <w:rFonts w:eastAsia="Times New Roman" w:cs="Times New Roman"/>
                <w:bCs/>
                <w:kern w:val="36"/>
              </w:rPr>
              <w:t>In</w:t>
            </w:r>
            <w:proofErr w:type="spellEnd"/>
            <w:r w:rsidRPr="00726CFB">
              <w:rPr>
                <w:rFonts w:eastAsia="Times New Roman" w:cs="Times New Roman"/>
                <w:bCs/>
                <w:kern w:val="36"/>
              </w:rPr>
              <w:t xml:space="preserve"> search of tools for improved prevention</w:t>
            </w:r>
          </w:p>
        </w:tc>
        <w:tc>
          <w:tcPr>
            <w:tcW w:w="1750" w:type="dxa"/>
          </w:tcPr>
          <w:p w14:paraId="6CCAF822" w14:textId="310BA9DD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 xml:space="preserve">M.D. de Jong. </w:t>
            </w:r>
          </w:p>
          <w:p w14:paraId="44B23D7C" w14:textId="219F068C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</w:p>
        </w:tc>
        <w:tc>
          <w:tcPr>
            <w:tcW w:w="959" w:type="dxa"/>
          </w:tcPr>
          <w:p w14:paraId="04ED9E8F" w14:textId="7907E3B3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19 October 2017</w:t>
            </w:r>
          </w:p>
        </w:tc>
      </w:tr>
      <w:tr w:rsidR="003E3085" w:rsidRPr="00726CFB" w14:paraId="0F993324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7BCF46" w14:textId="26E78CA8" w:rsidR="003E3085" w:rsidRPr="00726CFB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35.</w:t>
            </w:r>
          </w:p>
        </w:tc>
        <w:tc>
          <w:tcPr>
            <w:tcW w:w="1275" w:type="dxa"/>
          </w:tcPr>
          <w:p w14:paraId="16CB7C8F" w14:textId="7777777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 xml:space="preserve"> University  of Amsterdam</w:t>
            </w:r>
          </w:p>
        </w:tc>
        <w:tc>
          <w:tcPr>
            <w:tcW w:w="1701" w:type="dxa"/>
          </w:tcPr>
          <w:p w14:paraId="17764268" w14:textId="7777777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en-US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AMC-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  <w:lang w:val="en-US"/>
              </w:rPr>
              <w:t>UvA</w:t>
            </w:r>
            <w:proofErr w:type="spellEnd"/>
          </w:p>
        </w:tc>
        <w:tc>
          <w:tcPr>
            <w:tcW w:w="1418" w:type="dxa"/>
          </w:tcPr>
          <w:p w14:paraId="2EDE5C0F" w14:textId="34B67CA2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nl-NL"/>
              </w:rPr>
              <w:t xml:space="preserve">R.K. </w:t>
            </w:r>
            <w:proofErr w:type="spellStart"/>
            <w:r w:rsidRPr="00726CFB">
              <w:rPr>
                <w:rFonts w:eastAsia="Times New Roman" w:cs="Times New Roman"/>
                <w:bCs/>
                <w:kern w:val="36"/>
                <w:lang w:val="nl-NL"/>
              </w:rPr>
              <w:t>Alhassan</w:t>
            </w:r>
            <w:proofErr w:type="spellEnd"/>
          </w:p>
        </w:tc>
        <w:tc>
          <w:tcPr>
            <w:tcW w:w="2995" w:type="dxa"/>
          </w:tcPr>
          <w:p w14:paraId="237E81D8" w14:textId="42A58027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726CFB">
              <w:rPr>
                <w:rFonts w:eastAsia="Times New Roman" w:cs="Times New Roman"/>
                <w:bCs/>
                <w:kern w:val="36"/>
              </w:rPr>
              <w:t>Healthcare quality in Ghana:</w:t>
            </w:r>
            <w:r>
              <w:rPr>
                <w:rFonts w:eastAsia="Times New Roman" w:cs="Times New Roman"/>
                <w:b/>
                <w:bCs/>
                <w:kern w:val="36"/>
              </w:rPr>
              <w:t xml:space="preserve"> </w:t>
            </w:r>
            <w:r w:rsidRPr="00726CFB">
              <w:rPr>
                <w:rFonts w:eastAsia="Times New Roman" w:cs="Times New Roman"/>
                <w:bCs/>
                <w:kern w:val="36"/>
              </w:rPr>
              <w:t>Improving healthcare quality and health worker motivation to promote sustainable health insurance</w:t>
            </w:r>
          </w:p>
        </w:tc>
        <w:tc>
          <w:tcPr>
            <w:tcW w:w="1750" w:type="dxa"/>
          </w:tcPr>
          <w:p w14:paraId="3021CF02" w14:textId="7760638D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nl-NL"/>
              </w:rPr>
              <w:t>T.F. Rinke de Wit</w:t>
            </w:r>
          </w:p>
        </w:tc>
        <w:tc>
          <w:tcPr>
            <w:tcW w:w="959" w:type="dxa"/>
          </w:tcPr>
          <w:p w14:paraId="1C0F3CB9" w14:textId="5830ED09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726CFB">
              <w:rPr>
                <w:rFonts w:eastAsia="Times New Roman" w:cs="Times New Roman"/>
                <w:bCs/>
                <w:kern w:val="36"/>
                <w:lang w:val="nl-NL"/>
              </w:rPr>
              <w:t>10 May 2017</w:t>
            </w:r>
          </w:p>
        </w:tc>
      </w:tr>
      <w:tr w:rsidR="003E3085" w:rsidRPr="00726CFB" w14:paraId="22B53315" w14:textId="77777777" w:rsidTr="003E30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B5A88ED" w14:textId="1C0BC042" w:rsidR="003E308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kern w:val="36"/>
                <w:lang w:val="en-US"/>
              </w:rPr>
              <w:t>36</w:t>
            </w:r>
          </w:p>
        </w:tc>
        <w:tc>
          <w:tcPr>
            <w:tcW w:w="1275" w:type="dxa"/>
          </w:tcPr>
          <w:p w14:paraId="0B43D0CE" w14:textId="5FBAE90C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</w:rPr>
              <w:t>Vrij</w:t>
            </w:r>
            <w:proofErr w:type="spellEnd"/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</w:rPr>
              <w:t>Universiteit</w:t>
            </w:r>
            <w:proofErr w:type="spellEnd"/>
          </w:p>
        </w:tc>
        <w:tc>
          <w:tcPr>
            <w:tcW w:w="1701" w:type="dxa"/>
          </w:tcPr>
          <w:p w14:paraId="43AE271B" w14:textId="77777777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418" w:type="dxa"/>
          </w:tcPr>
          <w:p w14:paraId="0B1F2076" w14:textId="3E97442F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8F3905">
              <w:rPr>
                <w:rFonts w:eastAsia="Times New Roman" w:cs="Times New Roman"/>
                <w:bCs/>
                <w:kern w:val="36"/>
              </w:rPr>
              <w:t>P.J. </w:t>
            </w:r>
            <w:proofErr w:type="spellStart"/>
            <w:r w:rsidRPr="008F3905">
              <w:rPr>
                <w:rFonts w:eastAsia="Times New Roman" w:cs="Times New Roman"/>
                <w:bCs/>
                <w:kern w:val="36"/>
              </w:rPr>
              <w:t>Collignon</w:t>
            </w:r>
            <w:proofErr w:type="spellEnd"/>
          </w:p>
        </w:tc>
        <w:tc>
          <w:tcPr>
            <w:tcW w:w="2995" w:type="dxa"/>
          </w:tcPr>
          <w:p w14:paraId="442D06B0" w14:textId="4C1F8C40" w:rsidR="003E3085" w:rsidRPr="00726CFB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8F3905">
              <w:rPr>
                <w:rFonts w:eastAsia="Times New Roman" w:cs="Times New Roman"/>
                <w:bCs/>
                <w:kern w:val="36"/>
              </w:rPr>
              <w:t>Antimicrobial Resistance</w:t>
            </w:r>
          </w:p>
        </w:tc>
        <w:tc>
          <w:tcPr>
            <w:tcW w:w="1750" w:type="dxa"/>
          </w:tcPr>
          <w:p w14:paraId="0E667425" w14:textId="71545088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8F3905">
              <w:rPr>
                <w:rFonts w:eastAsia="Times New Roman" w:cs="Times New Roman"/>
                <w:bCs/>
                <w:kern w:val="36"/>
              </w:rPr>
              <w:t xml:space="preserve">C.M.J.E. </w:t>
            </w:r>
            <w:proofErr w:type="spellStart"/>
            <w:r w:rsidRPr="008F3905">
              <w:rPr>
                <w:rFonts w:eastAsia="Times New Roman" w:cs="Times New Roman"/>
                <w:bCs/>
                <w:kern w:val="36"/>
              </w:rPr>
              <w:t>Vandenbroucke-Grauls</w:t>
            </w:r>
            <w:proofErr w:type="spellEnd"/>
            <w:r w:rsidRPr="008F3905">
              <w:rPr>
                <w:rFonts w:eastAsia="Times New Roman" w:cs="Times New Roman"/>
                <w:bCs/>
                <w:kern w:val="36"/>
              </w:rPr>
              <w:t xml:space="preserve">, J.A.J.W. </w:t>
            </w:r>
            <w:proofErr w:type="spellStart"/>
            <w:r w:rsidRPr="008F3905">
              <w:rPr>
                <w:rFonts w:eastAsia="Times New Roman" w:cs="Times New Roman"/>
                <w:bCs/>
                <w:kern w:val="36"/>
              </w:rPr>
              <w:t>Kluytmans</w:t>
            </w:r>
            <w:proofErr w:type="spellEnd"/>
          </w:p>
        </w:tc>
        <w:tc>
          <w:tcPr>
            <w:tcW w:w="959" w:type="dxa"/>
          </w:tcPr>
          <w:p w14:paraId="0B8259A1" w14:textId="4AA27714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8F3905">
              <w:rPr>
                <w:rFonts w:eastAsia="Times New Roman" w:cs="Times New Roman"/>
                <w:bCs/>
                <w:kern w:val="36"/>
              </w:rPr>
              <w:t>25-10-2017</w:t>
            </w:r>
          </w:p>
        </w:tc>
      </w:tr>
      <w:tr w:rsidR="003E3085" w:rsidRPr="00726CFB" w14:paraId="648DCD8E" w14:textId="77777777" w:rsidTr="003E3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20FC8AB" w14:textId="09DB5270" w:rsidR="003E3085" w:rsidRDefault="003E3085" w:rsidP="003E3085">
            <w:pPr>
              <w:spacing w:after="100" w:afterAutospacing="1" w:line="270" w:lineRule="atLeast"/>
              <w:outlineLvl w:val="0"/>
              <w:rPr>
                <w:rFonts w:eastAsia="Times New Roman" w:cs="Times New Roman"/>
                <w:bCs w:val="0"/>
                <w:kern w:val="36"/>
                <w:lang w:val="en-US"/>
              </w:rPr>
            </w:pPr>
            <w:r>
              <w:rPr>
                <w:rFonts w:eastAsia="Times New Roman" w:cs="Times New Roman"/>
                <w:bCs w:val="0"/>
                <w:kern w:val="36"/>
                <w:lang w:val="en-US"/>
              </w:rPr>
              <w:t>37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22920CC2" w14:textId="2530D9E1" w:rsidR="003E308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</w:rPr>
              <w:t>Vrij</w:t>
            </w:r>
            <w:proofErr w:type="spellEnd"/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</w:rPr>
              <w:t>Universiteit</w:t>
            </w:r>
            <w:proofErr w:type="spellEnd"/>
          </w:p>
        </w:tc>
        <w:tc>
          <w:tcPr>
            <w:tcW w:w="1701" w:type="dxa"/>
          </w:tcPr>
          <w:p w14:paraId="580030A3" w14:textId="77777777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418" w:type="dxa"/>
          </w:tcPr>
          <w:p w14:paraId="1A56C5F8" w14:textId="2F13B759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8F3905">
              <w:rPr>
                <w:rFonts w:eastAsia="Times New Roman" w:cs="Times New Roman"/>
                <w:bCs/>
                <w:kern w:val="36"/>
              </w:rPr>
              <w:t>C.W. </w:t>
            </w:r>
            <w:proofErr w:type="spellStart"/>
            <w:r w:rsidRPr="008F3905">
              <w:rPr>
                <w:rFonts w:eastAsia="Times New Roman" w:cs="Times New Roman"/>
                <w:bCs/>
                <w:kern w:val="36"/>
              </w:rPr>
              <w:t>Musyimi</w:t>
            </w:r>
            <w:proofErr w:type="spellEnd"/>
          </w:p>
        </w:tc>
        <w:tc>
          <w:tcPr>
            <w:tcW w:w="2995" w:type="dxa"/>
          </w:tcPr>
          <w:p w14:paraId="0DF56C06" w14:textId="226DA75A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8F3905">
              <w:rPr>
                <w:rFonts w:eastAsia="Times New Roman" w:cs="Times New Roman"/>
                <w:bCs/>
                <w:kern w:val="36"/>
              </w:rPr>
              <w:t>Mental health care in rural Kenya</w:t>
            </w:r>
          </w:p>
        </w:tc>
        <w:tc>
          <w:tcPr>
            <w:tcW w:w="1750" w:type="dxa"/>
          </w:tcPr>
          <w:p w14:paraId="1B3DED1C" w14:textId="63B9EF40" w:rsidR="003E3085" w:rsidRPr="00945A5A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lang w:val="nl-NL"/>
              </w:rPr>
            </w:pPr>
            <w:r w:rsidRPr="00945A5A">
              <w:rPr>
                <w:rFonts w:eastAsia="Times New Roman" w:cs="Times New Roman"/>
                <w:bCs/>
                <w:kern w:val="36"/>
                <w:lang w:val="nl-NL"/>
              </w:rPr>
              <w:t>J.F.G. Bunders-</w:t>
            </w:r>
            <w:proofErr w:type="spellStart"/>
            <w:r w:rsidRPr="00945A5A">
              <w:rPr>
                <w:rFonts w:eastAsia="Times New Roman" w:cs="Times New Roman"/>
                <w:bCs/>
                <w:kern w:val="36"/>
                <w:lang w:val="nl-NL"/>
              </w:rPr>
              <w:t>Aelen</w:t>
            </w:r>
            <w:proofErr w:type="spellEnd"/>
          </w:p>
        </w:tc>
        <w:tc>
          <w:tcPr>
            <w:tcW w:w="959" w:type="dxa"/>
          </w:tcPr>
          <w:p w14:paraId="31BE173A" w14:textId="6F1C55FF" w:rsidR="003E3085" w:rsidRPr="008F3905" w:rsidRDefault="003E3085" w:rsidP="003E3085">
            <w:pPr>
              <w:spacing w:after="100" w:afterAutospacing="1" w:line="27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</w:rPr>
            </w:pPr>
            <w:r w:rsidRPr="008F3905">
              <w:rPr>
                <w:rFonts w:eastAsia="Times New Roman" w:cs="Times New Roman"/>
                <w:bCs/>
                <w:kern w:val="36"/>
              </w:rPr>
              <w:t>30-11-2017</w:t>
            </w:r>
          </w:p>
        </w:tc>
      </w:tr>
    </w:tbl>
    <w:p w14:paraId="19B122FF" w14:textId="77777777" w:rsidR="00DC7267" w:rsidRDefault="00DC7267" w:rsidP="0044698A">
      <w:pPr>
        <w:spacing w:after="100" w:afterAutospacing="1" w:line="270" w:lineRule="atLeast"/>
        <w:outlineLvl w:val="0"/>
        <w:rPr>
          <w:rFonts w:eastAsia="Times New Roman" w:cs="Times New Roman"/>
          <w:bCs/>
          <w:kern w:val="36"/>
          <w:lang w:val="en-US"/>
        </w:rPr>
      </w:pPr>
    </w:p>
    <w:p w14:paraId="208B4BCD" w14:textId="77777777" w:rsidR="008F3905" w:rsidRPr="00726CFB" w:rsidRDefault="008F3905" w:rsidP="0044698A">
      <w:pPr>
        <w:spacing w:after="100" w:afterAutospacing="1" w:line="270" w:lineRule="atLeast"/>
        <w:outlineLvl w:val="0"/>
        <w:rPr>
          <w:rFonts w:eastAsia="Times New Roman" w:cs="Times New Roman"/>
          <w:bCs/>
          <w:kern w:val="36"/>
          <w:lang w:val="en-US"/>
        </w:rPr>
      </w:pPr>
    </w:p>
    <w:p w14:paraId="06DBACDA" w14:textId="77777777" w:rsidR="00F2728E" w:rsidRPr="00726CFB" w:rsidRDefault="00F2728E" w:rsidP="0044698A">
      <w:pPr>
        <w:spacing w:after="100" w:afterAutospacing="1" w:line="270" w:lineRule="atLeast"/>
        <w:outlineLvl w:val="0"/>
        <w:rPr>
          <w:rFonts w:eastAsia="Times New Roman" w:cs="Times New Roman"/>
          <w:bCs/>
          <w:kern w:val="36"/>
          <w:lang w:val="en-US"/>
        </w:rPr>
      </w:pPr>
    </w:p>
    <w:p w14:paraId="79492DB9" w14:textId="07787F36" w:rsidR="00B552D7" w:rsidRPr="00726CFB" w:rsidRDefault="00B552D7">
      <w:pPr>
        <w:rPr>
          <w:lang w:val="en-US"/>
        </w:rPr>
      </w:pPr>
    </w:p>
    <w:sectPr w:rsidR="00B552D7" w:rsidRPr="00726CFB" w:rsidSect="00B24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8A"/>
    <w:rsid w:val="000E22CE"/>
    <w:rsid w:val="003E3085"/>
    <w:rsid w:val="0044698A"/>
    <w:rsid w:val="0054062A"/>
    <w:rsid w:val="00702FF3"/>
    <w:rsid w:val="00726CFB"/>
    <w:rsid w:val="00786918"/>
    <w:rsid w:val="007C3315"/>
    <w:rsid w:val="008E0805"/>
    <w:rsid w:val="008F3905"/>
    <w:rsid w:val="00945A5A"/>
    <w:rsid w:val="009D3EA5"/>
    <w:rsid w:val="00A3321A"/>
    <w:rsid w:val="00A379E5"/>
    <w:rsid w:val="00A72C12"/>
    <w:rsid w:val="00AA06C1"/>
    <w:rsid w:val="00AD67C1"/>
    <w:rsid w:val="00B061B1"/>
    <w:rsid w:val="00B16478"/>
    <w:rsid w:val="00B24E0C"/>
    <w:rsid w:val="00B51CD3"/>
    <w:rsid w:val="00B552D7"/>
    <w:rsid w:val="00C620E7"/>
    <w:rsid w:val="00CC0535"/>
    <w:rsid w:val="00D638D5"/>
    <w:rsid w:val="00DC7267"/>
    <w:rsid w:val="00E22C31"/>
    <w:rsid w:val="00E40615"/>
    <w:rsid w:val="00EC3EFD"/>
    <w:rsid w:val="00F04AE2"/>
    <w:rsid w:val="00F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5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E5"/>
  </w:style>
  <w:style w:type="paragraph" w:styleId="Heading1">
    <w:name w:val="heading 1"/>
    <w:basedOn w:val="Normal"/>
    <w:next w:val="Normal"/>
    <w:link w:val="Heading1Char"/>
    <w:uiPriority w:val="9"/>
    <w:qFormat/>
    <w:rsid w:val="00A379E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9E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9E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9E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9E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9E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9E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9E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9E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E7"/>
    <w:rPr>
      <w:rFonts w:ascii="Lucida Grande" w:hAnsi="Lucida Grande" w:cs="Lucida Grande"/>
      <w:sz w:val="18"/>
      <w:szCs w:val="1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A379E5"/>
    <w:rPr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69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698A"/>
  </w:style>
  <w:style w:type="character" w:styleId="FollowedHyperlink">
    <w:name w:val="FollowedHyperlink"/>
    <w:basedOn w:val="DefaultParagraphFont"/>
    <w:uiPriority w:val="99"/>
    <w:semiHidden/>
    <w:unhideWhenUsed/>
    <w:rsid w:val="00B552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9E5"/>
    <w:rPr>
      <w:caps/>
      <w:color w:val="632423" w:themeColor="accent2" w:themeShade="80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C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379E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9E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9E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9E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9E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9E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9E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79E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79E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379E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9E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379E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379E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379E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379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79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79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9E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9E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379E5"/>
    <w:rPr>
      <w:i/>
      <w:iCs/>
    </w:rPr>
  </w:style>
  <w:style w:type="character" w:styleId="IntenseEmphasis">
    <w:name w:val="Intense Emphasis"/>
    <w:uiPriority w:val="21"/>
    <w:qFormat/>
    <w:rsid w:val="00A379E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79E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379E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379E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9E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379E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9E5"/>
    <w:rPr>
      <w:color w:val="808080"/>
      <w:shd w:val="clear" w:color="auto" w:fill="E6E6E6"/>
    </w:rPr>
  </w:style>
  <w:style w:type="table" w:styleId="MediumShading1-Accent4">
    <w:name w:val="Medium Shading 1 Accent 4"/>
    <w:basedOn w:val="TableNormal"/>
    <w:uiPriority w:val="63"/>
    <w:rsid w:val="003E30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E5"/>
  </w:style>
  <w:style w:type="paragraph" w:styleId="Heading1">
    <w:name w:val="heading 1"/>
    <w:basedOn w:val="Normal"/>
    <w:next w:val="Normal"/>
    <w:link w:val="Heading1Char"/>
    <w:uiPriority w:val="9"/>
    <w:qFormat/>
    <w:rsid w:val="00A379E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9E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9E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9E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9E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9E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9E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9E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9E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E7"/>
    <w:rPr>
      <w:rFonts w:ascii="Lucida Grande" w:hAnsi="Lucida Grande" w:cs="Lucida Grande"/>
      <w:sz w:val="18"/>
      <w:szCs w:val="1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A379E5"/>
    <w:rPr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69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698A"/>
  </w:style>
  <w:style w:type="character" w:styleId="FollowedHyperlink">
    <w:name w:val="FollowedHyperlink"/>
    <w:basedOn w:val="DefaultParagraphFont"/>
    <w:uiPriority w:val="99"/>
    <w:semiHidden/>
    <w:unhideWhenUsed/>
    <w:rsid w:val="00B552D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9E5"/>
    <w:rPr>
      <w:caps/>
      <w:color w:val="632423" w:themeColor="accent2" w:themeShade="80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C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379E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9E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9E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9E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9E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9E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9E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79E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79E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379E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9E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379E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379E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A379E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379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7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79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79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9E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9E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379E5"/>
    <w:rPr>
      <w:i/>
      <w:iCs/>
    </w:rPr>
  </w:style>
  <w:style w:type="character" w:styleId="IntenseEmphasis">
    <w:name w:val="Intense Emphasis"/>
    <w:uiPriority w:val="21"/>
    <w:qFormat/>
    <w:rsid w:val="00A379E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79E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A379E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A379E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9E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379E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9E5"/>
    <w:rPr>
      <w:color w:val="808080"/>
      <w:shd w:val="clear" w:color="auto" w:fill="E6E6E6"/>
    </w:rPr>
  </w:style>
  <w:style w:type="table" w:styleId="MediumShading1-Accent4">
    <w:name w:val="Medium Shading 1 Accent 4"/>
    <w:basedOn w:val="TableNormal"/>
    <w:uiPriority w:val="63"/>
    <w:rsid w:val="003E30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39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4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35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4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8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9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3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7396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9466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730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2365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318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10286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3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3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34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1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3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57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2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0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987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852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522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414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6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691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</w:div>
        <w:div w:id="1160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6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108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4720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5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549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</w:div>
        <w:div w:id="1753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077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2022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06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</w:div>
        <w:div w:id="109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2147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</w:div>
        <w:div w:id="1043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014">
          <w:marLeft w:val="0"/>
          <w:marRight w:val="0"/>
          <w:marTop w:val="0"/>
          <w:marBottom w:val="0"/>
          <w:divBdr>
            <w:top w:val="single" w:sz="12" w:space="0" w:color="F2F2F2"/>
            <w:left w:val="single" w:sz="12" w:space="0" w:color="F2F2F2"/>
            <w:bottom w:val="single" w:sz="12" w:space="0" w:color="F2F2F2"/>
            <w:right w:val="single" w:sz="12" w:space="0" w:color="F2F2F2"/>
          </w:divBdr>
          <w:divsChild>
            <w:div w:id="1170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staff/j.de.ridder/" TargetMode="External"/><Relationship Id="rId13" Type="http://schemas.openxmlformats.org/officeDocument/2006/relationships/hyperlink" Target="https://www.maastrichtuniversity.nl/about-um/faculties/faculty-health-medicine-and-life-sciences" TargetMode="External"/><Relationship Id="rId18" Type="http://schemas.openxmlformats.org/officeDocument/2006/relationships/hyperlink" Target="https://www.maastrichtuniversity.nl/about-um/faculties/faculty-health-medicine-and-life-scienc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rug.nl/staff/b.wilffert/" TargetMode="External"/><Relationship Id="rId12" Type="http://schemas.openxmlformats.org/officeDocument/2006/relationships/hyperlink" Target="https://www.rug.nl/staff/g.molema/" TargetMode="External"/><Relationship Id="rId17" Type="http://schemas.openxmlformats.org/officeDocument/2006/relationships/hyperlink" Target="https://www.maastrichtuniversity.nl/about-um/faculties/faculty-health-medicine-and-life-scie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strichtuniversity.nl/about-um/faculties/faculty-health-medicine-and-life-scien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g.nl/staff/m.j.postma/" TargetMode="External"/><Relationship Id="rId11" Type="http://schemas.openxmlformats.org/officeDocument/2006/relationships/hyperlink" Target="https://www.rug.nl/staff/t.s.van.der.wer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strichtuniversity.nl/about-um/faculties/faculty-health-medicine-and-life-sciences" TargetMode="External"/><Relationship Id="rId10" Type="http://schemas.openxmlformats.org/officeDocument/2006/relationships/hyperlink" Target="https://www.rug.nl/staff/j.m.van.dijl/" TargetMode="External"/><Relationship Id="rId19" Type="http://schemas.openxmlformats.org/officeDocument/2006/relationships/hyperlink" Target="https://www.maastrichtuniversity.nl/about-um/faculties/faculty-health-medicine-and-life-sci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g.nl/staff/y.stienstra/" TargetMode="External"/><Relationship Id="rId14" Type="http://schemas.openxmlformats.org/officeDocument/2006/relationships/hyperlink" Target="https://www.maastrichtuniversity.nl/about-um/faculties/faculty-health-medicine-and-life-sciences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EBD18-F2F8-4962-A2E1-8CFBC34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Transcare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Wilgen</dc:creator>
  <cp:lastModifiedBy>Boateng, D.</cp:lastModifiedBy>
  <cp:revision>3</cp:revision>
  <dcterms:created xsi:type="dcterms:W3CDTF">2018-08-07T10:28:00Z</dcterms:created>
  <dcterms:modified xsi:type="dcterms:W3CDTF">2018-08-07T10:30:00Z</dcterms:modified>
</cp:coreProperties>
</file>