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A4E62" w14:textId="77777777" w:rsidR="00FD486B" w:rsidRDefault="00FD486B" w:rsidP="00FD486B">
      <w:r>
        <w:rPr>
          <w:noProof/>
        </w:rPr>
        <w:drawing>
          <wp:anchor distT="0" distB="0" distL="114300" distR="114300" simplePos="0" relativeHeight="251658240" behindDoc="0" locked="0" layoutInCell="1" allowOverlap="1" wp14:anchorId="15742302" wp14:editId="236FAE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8835" cy="725992"/>
            <wp:effectExtent l="0" t="0" r="0" b="10795"/>
            <wp:wrapSquare wrapText="bothSides"/>
            <wp:docPr id="1" name="Picture 1" descr="/Users/hebert/Desktop/fcf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ebert/Desktop/fcf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7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DEB21" w14:textId="77777777" w:rsidR="002476C7" w:rsidRPr="00FD486B" w:rsidRDefault="00FD486B" w:rsidP="00FD486B">
      <w:pPr>
        <w:jc w:val="center"/>
        <w:rPr>
          <w:b/>
          <w:sz w:val="36"/>
          <w:szCs w:val="36"/>
        </w:rPr>
      </w:pPr>
      <w:r w:rsidRPr="00FD486B">
        <w:rPr>
          <w:b/>
          <w:sz w:val="36"/>
          <w:szCs w:val="36"/>
        </w:rPr>
        <w:t>Faculty Fellows Application</w:t>
      </w:r>
    </w:p>
    <w:p w14:paraId="3C122F8C" w14:textId="5989AD87" w:rsidR="00FD486B" w:rsidRDefault="007A61E1" w:rsidP="00FD48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Blind-Review Scoring Guide</w:t>
      </w:r>
    </w:p>
    <w:p w14:paraId="40816E84" w14:textId="6FEDBA39" w:rsidR="00DD0153" w:rsidRDefault="00DD0153" w:rsidP="00FD486B"/>
    <w:p w14:paraId="0689DD97" w14:textId="77777777" w:rsidR="00422487" w:rsidRPr="008C61D2" w:rsidRDefault="00422487" w:rsidP="00FD48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3"/>
        <w:gridCol w:w="831"/>
        <w:gridCol w:w="735"/>
        <w:gridCol w:w="917"/>
      </w:tblGrid>
      <w:tr w:rsidR="00DD0153" w:rsidRPr="00FD486B" w14:paraId="3980AAF4" w14:textId="77777777" w:rsidTr="00DD0153">
        <w:tc>
          <w:tcPr>
            <w:tcW w:w="5000" w:type="pct"/>
            <w:gridSpan w:val="4"/>
          </w:tcPr>
          <w:p w14:paraId="12E3C261" w14:textId="541438AF" w:rsidR="00DD0153" w:rsidRDefault="00DD0153" w:rsidP="00422487">
            <w:r w:rsidRPr="00FD486B">
              <w:t>Application Number</w:t>
            </w:r>
            <w:r w:rsidR="00422487">
              <w:t xml:space="preserve">:                            </w:t>
            </w:r>
          </w:p>
          <w:p w14:paraId="46A4C0AE" w14:textId="77777777" w:rsidR="00DD0153" w:rsidRPr="00FD486B" w:rsidRDefault="00DD0153" w:rsidP="00DD0153">
            <w:pPr>
              <w:jc w:val="center"/>
            </w:pPr>
          </w:p>
        </w:tc>
      </w:tr>
      <w:tr w:rsidR="00DD0153" w:rsidRPr="00FD486B" w14:paraId="5E40FF2D" w14:textId="77777777" w:rsidTr="00DD0153">
        <w:tc>
          <w:tcPr>
            <w:tcW w:w="5000" w:type="pct"/>
            <w:gridSpan w:val="4"/>
          </w:tcPr>
          <w:p w14:paraId="182B2105" w14:textId="26CF718F" w:rsidR="00DD0153" w:rsidRDefault="00DD0153" w:rsidP="00422487">
            <w:r w:rsidRPr="00FD486B">
              <w:t>Reviewer Name</w:t>
            </w:r>
            <w:r w:rsidR="00422487">
              <w:t>:</w:t>
            </w:r>
          </w:p>
          <w:p w14:paraId="499E7024" w14:textId="77777777" w:rsidR="00DD0153" w:rsidRPr="00FD486B" w:rsidRDefault="00DD0153" w:rsidP="00DD0153">
            <w:pPr>
              <w:jc w:val="center"/>
            </w:pPr>
          </w:p>
        </w:tc>
      </w:tr>
      <w:tr w:rsidR="00422487" w:rsidRPr="00FD486B" w14:paraId="12C886F6" w14:textId="77777777" w:rsidTr="00DD0153">
        <w:tc>
          <w:tcPr>
            <w:tcW w:w="5000" w:type="pct"/>
            <w:gridSpan w:val="4"/>
          </w:tcPr>
          <w:p w14:paraId="21A4EC82" w14:textId="77777777" w:rsidR="00422487" w:rsidRDefault="00422487" w:rsidP="00422487"/>
          <w:p w14:paraId="289D4A9C" w14:textId="289A718B" w:rsidR="00422487" w:rsidRDefault="00422487" w:rsidP="00422487">
            <w:r>
              <w:t xml:space="preserve">In the table below, please </w:t>
            </w:r>
            <w:r w:rsidRPr="00422487">
              <w:rPr>
                <w:highlight w:val="yellow"/>
              </w:rPr>
              <w:t>highlight</w:t>
            </w:r>
            <w:r>
              <w:t xml:space="preserve"> your desired value: 1 = poor / 2 = adequate / 3 = excellent</w:t>
            </w:r>
          </w:p>
          <w:p w14:paraId="0629A132" w14:textId="77777777" w:rsidR="004B73D4" w:rsidRDefault="004B73D4" w:rsidP="00422487"/>
          <w:p w14:paraId="410909C4" w14:textId="77777777" w:rsidR="004B73D4" w:rsidRPr="00FD486B" w:rsidRDefault="004B73D4" w:rsidP="00422487"/>
        </w:tc>
      </w:tr>
      <w:tr w:rsidR="00DD0153" w:rsidRPr="00FD486B" w14:paraId="648158E5" w14:textId="77777777" w:rsidTr="00B24722">
        <w:trPr>
          <w:trHeight w:val="620"/>
        </w:trPr>
        <w:tc>
          <w:tcPr>
            <w:tcW w:w="3703" w:type="pct"/>
          </w:tcPr>
          <w:p w14:paraId="1F1ED7F6" w14:textId="064E5F99" w:rsidR="00737E2C" w:rsidRDefault="0085361C" w:rsidP="00FD486B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Demonstrates a commitment or dedication to Park University </w:t>
            </w:r>
            <w:r w:rsidR="00737E2C">
              <w:br/>
            </w:r>
            <w:r w:rsidR="00737E2C" w:rsidRPr="00737E2C">
              <w:rPr>
                <w:i/>
                <w:sz w:val="20"/>
                <w:szCs w:val="20"/>
              </w:rPr>
              <w:t>Comments:</w:t>
            </w:r>
          </w:p>
          <w:p w14:paraId="3957EFA6" w14:textId="77777777" w:rsidR="00737E2C" w:rsidRDefault="00737E2C" w:rsidP="00737E2C"/>
          <w:p w14:paraId="7D917E61" w14:textId="77777777" w:rsidR="00737E2C" w:rsidRDefault="00737E2C" w:rsidP="00737E2C"/>
          <w:p w14:paraId="193864AA" w14:textId="2CF29FEB" w:rsidR="00737E2C" w:rsidRPr="00FD486B" w:rsidRDefault="00737E2C" w:rsidP="00737E2C"/>
        </w:tc>
        <w:tc>
          <w:tcPr>
            <w:tcW w:w="434" w:type="pct"/>
          </w:tcPr>
          <w:p w14:paraId="2CB4385E" w14:textId="72EDD6AE" w:rsidR="00DD0153" w:rsidRPr="00FD486B" w:rsidRDefault="00DD0153" w:rsidP="00737E2C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14:paraId="618FCF1E" w14:textId="2951C906" w:rsidR="00DD0153" w:rsidRPr="00FD486B" w:rsidRDefault="00DD0153" w:rsidP="00737E2C">
            <w:pPr>
              <w:jc w:val="center"/>
            </w:pPr>
            <w:r>
              <w:t>2</w:t>
            </w:r>
          </w:p>
        </w:tc>
        <w:tc>
          <w:tcPr>
            <w:tcW w:w="479" w:type="pct"/>
          </w:tcPr>
          <w:p w14:paraId="3AB59E29" w14:textId="4199AFBD" w:rsidR="00DD0153" w:rsidRPr="00FD486B" w:rsidRDefault="00DD0153" w:rsidP="00737E2C">
            <w:pPr>
              <w:jc w:val="center"/>
            </w:pPr>
            <w:r>
              <w:t>3</w:t>
            </w:r>
          </w:p>
        </w:tc>
      </w:tr>
      <w:tr w:rsidR="00DD0153" w:rsidRPr="00FD486B" w14:paraId="2CF6BB0E" w14:textId="77777777" w:rsidTr="00B24722">
        <w:tc>
          <w:tcPr>
            <w:tcW w:w="3703" w:type="pct"/>
          </w:tcPr>
          <w:p w14:paraId="74C7A741" w14:textId="2EB623C1" w:rsidR="003C7732" w:rsidRDefault="003C7732" w:rsidP="0085361C">
            <w:pPr>
              <w:pStyle w:val="ListParagraph"/>
              <w:numPr>
                <w:ilvl w:val="0"/>
                <w:numId w:val="1"/>
              </w:numPr>
            </w:pPr>
            <w:r>
              <w:t>Evidence of collaborative/innovative teaching approaches used in his/her practice</w:t>
            </w:r>
          </w:p>
          <w:p w14:paraId="1634705F" w14:textId="43D9BB58" w:rsidR="003C7732" w:rsidRPr="0085361C" w:rsidRDefault="003C7732" w:rsidP="0085361C">
            <w:pPr>
              <w:pStyle w:val="ListParagraph"/>
              <w:rPr>
                <w:i/>
                <w:sz w:val="20"/>
                <w:szCs w:val="20"/>
              </w:rPr>
            </w:pPr>
            <w:r w:rsidRPr="00737E2C">
              <w:rPr>
                <w:i/>
                <w:sz w:val="20"/>
                <w:szCs w:val="20"/>
              </w:rPr>
              <w:t>Comments:</w:t>
            </w:r>
          </w:p>
          <w:p w14:paraId="78180792" w14:textId="77777777" w:rsidR="003C7732" w:rsidRDefault="003C7732" w:rsidP="00737E2C"/>
          <w:p w14:paraId="4CE75876" w14:textId="77777777" w:rsidR="003C7732" w:rsidRDefault="003C7732" w:rsidP="00737E2C"/>
          <w:p w14:paraId="33FA5027" w14:textId="77777777" w:rsidR="0085361C" w:rsidRDefault="0085361C" w:rsidP="00737E2C"/>
          <w:p w14:paraId="3B9DEA2E" w14:textId="77777777" w:rsidR="0085361C" w:rsidRDefault="0085361C" w:rsidP="00737E2C"/>
          <w:p w14:paraId="0B9A15C3" w14:textId="707774FC" w:rsidR="00AD0779" w:rsidRPr="00FD486B" w:rsidRDefault="00AD0779" w:rsidP="003C7732"/>
        </w:tc>
        <w:tc>
          <w:tcPr>
            <w:tcW w:w="434" w:type="pct"/>
          </w:tcPr>
          <w:p w14:paraId="3141933C" w14:textId="77777777" w:rsidR="00DD0153" w:rsidRDefault="00DD0153" w:rsidP="00DD0153">
            <w:pPr>
              <w:jc w:val="center"/>
            </w:pPr>
            <w:r>
              <w:t>1</w:t>
            </w:r>
          </w:p>
          <w:p w14:paraId="3BBA43E2" w14:textId="77777777" w:rsidR="00DD0153" w:rsidRPr="00FD486B" w:rsidRDefault="00DD0153" w:rsidP="00DD0153">
            <w:pPr>
              <w:jc w:val="center"/>
            </w:pPr>
          </w:p>
        </w:tc>
        <w:tc>
          <w:tcPr>
            <w:tcW w:w="384" w:type="pct"/>
          </w:tcPr>
          <w:p w14:paraId="73CAFBD5" w14:textId="77777777" w:rsidR="00DD0153" w:rsidRPr="00FD486B" w:rsidRDefault="00DD0153" w:rsidP="00DD0153">
            <w:pPr>
              <w:jc w:val="center"/>
            </w:pPr>
            <w:r>
              <w:t>2</w:t>
            </w:r>
          </w:p>
        </w:tc>
        <w:tc>
          <w:tcPr>
            <w:tcW w:w="479" w:type="pct"/>
          </w:tcPr>
          <w:p w14:paraId="4D2C0633" w14:textId="77777777" w:rsidR="00DD0153" w:rsidRPr="00FD486B" w:rsidRDefault="00DD0153" w:rsidP="00DD0153">
            <w:pPr>
              <w:jc w:val="center"/>
            </w:pPr>
            <w:r>
              <w:t>3</w:t>
            </w:r>
          </w:p>
        </w:tc>
      </w:tr>
      <w:tr w:rsidR="004B73D4" w:rsidRPr="00FD486B" w14:paraId="5C41B431" w14:textId="77777777" w:rsidTr="00B24722">
        <w:tc>
          <w:tcPr>
            <w:tcW w:w="3703" w:type="pct"/>
          </w:tcPr>
          <w:p w14:paraId="374F2DBF" w14:textId="07943094" w:rsidR="00737E2C" w:rsidRDefault="003C7732" w:rsidP="003C7732">
            <w:pPr>
              <w:pStyle w:val="ListParagraph"/>
              <w:numPr>
                <w:ilvl w:val="0"/>
                <w:numId w:val="1"/>
              </w:numPr>
            </w:pPr>
            <w:r>
              <w:t xml:space="preserve">Topic/proposal is innovative and demonstrates enough depth to inspire a year’s worth of conversation to support best practices in teaching and learning at Park </w:t>
            </w:r>
            <w:r w:rsidRPr="0085361C">
              <w:rPr>
                <w:i/>
                <w:sz w:val="20"/>
                <w:szCs w:val="20"/>
              </w:rPr>
              <w:t xml:space="preserve">(The topic will be used </w:t>
            </w:r>
            <w:r w:rsidR="0085361C">
              <w:rPr>
                <w:i/>
                <w:sz w:val="20"/>
                <w:szCs w:val="20"/>
              </w:rPr>
              <w:t>as the focus for</w:t>
            </w:r>
            <w:r w:rsidR="0085361C" w:rsidRPr="0085361C">
              <w:rPr>
                <w:i/>
                <w:sz w:val="20"/>
                <w:szCs w:val="20"/>
              </w:rPr>
              <w:t xml:space="preserve"> </w:t>
            </w:r>
            <w:r w:rsidRPr="0085361C">
              <w:rPr>
                <w:i/>
                <w:sz w:val="20"/>
                <w:szCs w:val="20"/>
              </w:rPr>
              <w:t>a special interest group (SIG) at Park University in 2017-18 AY</w:t>
            </w:r>
            <w:r>
              <w:t xml:space="preserve">) </w:t>
            </w:r>
            <w:r>
              <w:br/>
            </w:r>
            <w:r w:rsidRPr="0085361C">
              <w:rPr>
                <w:i/>
                <w:sz w:val="20"/>
                <w:szCs w:val="20"/>
              </w:rPr>
              <w:t>Comments:</w:t>
            </w:r>
          </w:p>
          <w:p w14:paraId="62397A69" w14:textId="77777777" w:rsidR="004B73D4" w:rsidRDefault="004B73D4" w:rsidP="004B73D4">
            <w:pPr>
              <w:pStyle w:val="ListParagraph"/>
            </w:pPr>
          </w:p>
          <w:p w14:paraId="5219FC4A" w14:textId="77777777" w:rsidR="003C7732" w:rsidRDefault="003C7732" w:rsidP="004B73D4">
            <w:pPr>
              <w:pStyle w:val="ListParagraph"/>
            </w:pPr>
          </w:p>
          <w:p w14:paraId="612AA236" w14:textId="77777777" w:rsidR="0085361C" w:rsidRDefault="0085361C" w:rsidP="004B73D4">
            <w:pPr>
              <w:pStyle w:val="ListParagraph"/>
            </w:pPr>
          </w:p>
          <w:p w14:paraId="0A532D37" w14:textId="77777777" w:rsidR="0085361C" w:rsidRDefault="0085361C" w:rsidP="004B73D4">
            <w:pPr>
              <w:pStyle w:val="ListParagraph"/>
            </w:pPr>
          </w:p>
          <w:p w14:paraId="1BEC152D" w14:textId="77777777" w:rsidR="003C7732" w:rsidRDefault="003C7732" w:rsidP="004B73D4">
            <w:pPr>
              <w:pStyle w:val="ListParagraph"/>
            </w:pPr>
          </w:p>
        </w:tc>
        <w:tc>
          <w:tcPr>
            <w:tcW w:w="434" w:type="pct"/>
          </w:tcPr>
          <w:p w14:paraId="4AF51F90" w14:textId="126B45EA" w:rsidR="004B73D4" w:rsidRDefault="00AD0779" w:rsidP="00DD0153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14:paraId="38C8A457" w14:textId="3865D02A" w:rsidR="004B73D4" w:rsidRDefault="00AD0779" w:rsidP="00DD0153">
            <w:pPr>
              <w:jc w:val="center"/>
            </w:pPr>
            <w:r>
              <w:t>2</w:t>
            </w:r>
          </w:p>
        </w:tc>
        <w:tc>
          <w:tcPr>
            <w:tcW w:w="479" w:type="pct"/>
          </w:tcPr>
          <w:p w14:paraId="04556CF5" w14:textId="34EFB0E7" w:rsidR="004B73D4" w:rsidRDefault="00AD0779" w:rsidP="00DD0153">
            <w:pPr>
              <w:jc w:val="center"/>
            </w:pPr>
            <w:r>
              <w:t>3</w:t>
            </w:r>
          </w:p>
        </w:tc>
      </w:tr>
      <w:tr w:rsidR="00DD0153" w:rsidRPr="00FD486B" w14:paraId="2CB23B92" w14:textId="77777777" w:rsidTr="00B24722">
        <w:tc>
          <w:tcPr>
            <w:tcW w:w="3703" w:type="pct"/>
          </w:tcPr>
          <w:p w14:paraId="1072CA7A" w14:textId="6AD6CDAA" w:rsidR="00DD0153" w:rsidRPr="00737E2C" w:rsidRDefault="00DD0153" w:rsidP="0085361C">
            <w:pPr>
              <w:pStyle w:val="ListParagraph"/>
              <w:numPr>
                <w:ilvl w:val="0"/>
                <w:numId w:val="1"/>
              </w:numPr>
            </w:pPr>
            <w:r>
              <w:t>Value/applicability of proposed topic to Park community</w:t>
            </w:r>
            <w:r w:rsidR="00737E2C">
              <w:br/>
            </w:r>
            <w:r w:rsidR="00737E2C" w:rsidRPr="00737E2C">
              <w:rPr>
                <w:i/>
                <w:sz w:val="20"/>
                <w:szCs w:val="20"/>
              </w:rPr>
              <w:t>Comments:</w:t>
            </w:r>
          </w:p>
          <w:p w14:paraId="0F02E315" w14:textId="77777777" w:rsidR="00737E2C" w:rsidRDefault="00737E2C" w:rsidP="00737E2C"/>
          <w:p w14:paraId="342DBB28" w14:textId="77777777" w:rsidR="0085361C" w:rsidRDefault="0085361C" w:rsidP="00737E2C"/>
          <w:p w14:paraId="5971BC34" w14:textId="77777777" w:rsidR="0085361C" w:rsidRDefault="0085361C" w:rsidP="00737E2C"/>
          <w:p w14:paraId="739AD200" w14:textId="77777777" w:rsidR="00737E2C" w:rsidRDefault="00737E2C" w:rsidP="00737E2C"/>
          <w:p w14:paraId="1ECE5B40" w14:textId="77777777" w:rsidR="00DD0153" w:rsidRPr="00FD486B" w:rsidRDefault="00DD0153" w:rsidP="00FD486B"/>
        </w:tc>
        <w:tc>
          <w:tcPr>
            <w:tcW w:w="434" w:type="pct"/>
          </w:tcPr>
          <w:p w14:paraId="6D8F712D" w14:textId="77777777" w:rsidR="00DD0153" w:rsidRPr="00FD486B" w:rsidRDefault="00DD0153" w:rsidP="00DD0153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14:paraId="32F5BDC4" w14:textId="77777777" w:rsidR="00DD0153" w:rsidRPr="00FD486B" w:rsidRDefault="00DD0153" w:rsidP="00DD0153">
            <w:pPr>
              <w:jc w:val="center"/>
            </w:pPr>
            <w:r>
              <w:t>2</w:t>
            </w:r>
          </w:p>
        </w:tc>
        <w:tc>
          <w:tcPr>
            <w:tcW w:w="479" w:type="pct"/>
          </w:tcPr>
          <w:p w14:paraId="187DC9C5" w14:textId="77777777" w:rsidR="00DD0153" w:rsidRPr="00FD486B" w:rsidRDefault="00DD0153" w:rsidP="00DD0153">
            <w:pPr>
              <w:jc w:val="center"/>
            </w:pPr>
            <w:r>
              <w:t>3</w:t>
            </w:r>
          </w:p>
        </w:tc>
      </w:tr>
      <w:tr w:rsidR="00DD0153" w:rsidRPr="00FD486B" w14:paraId="453AD947" w14:textId="77777777" w:rsidTr="00B24722">
        <w:tc>
          <w:tcPr>
            <w:tcW w:w="3703" w:type="pct"/>
          </w:tcPr>
          <w:p w14:paraId="2A69E186" w14:textId="5B184613" w:rsidR="003C7732" w:rsidRDefault="00422487" w:rsidP="0085361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Demonstrated evidence of leading</w:t>
            </w:r>
            <w:r w:rsidR="003C7732">
              <w:t xml:space="preserve"> </w:t>
            </w:r>
            <w:r w:rsidR="00AD0779">
              <w:t xml:space="preserve">other </w:t>
            </w:r>
            <w:r>
              <w:t>faculty (see CV)</w:t>
            </w:r>
          </w:p>
          <w:p w14:paraId="67854E5F" w14:textId="03013A6A" w:rsidR="00DD0153" w:rsidRPr="00737E2C" w:rsidRDefault="003C7732" w:rsidP="0085361C">
            <w:pPr>
              <w:pStyle w:val="ListParagraph"/>
            </w:pPr>
            <w:r w:rsidRPr="0085361C">
              <w:rPr>
                <w:i/>
                <w:sz w:val="20"/>
                <w:szCs w:val="20"/>
              </w:rPr>
              <w:t>Including, but not limited to, engagement in the scholarship of teaching &amp; learning (presentations/pu</w:t>
            </w:r>
            <w:r w:rsidR="0085361C">
              <w:rPr>
                <w:i/>
                <w:sz w:val="20"/>
                <w:szCs w:val="20"/>
              </w:rPr>
              <w:t>b</w:t>
            </w:r>
            <w:r w:rsidRPr="0085361C">
              <w:rPr>
                <w:i/>
                <w:sz w:val="20"/>
                <w:szCs w:val="20"/>
              </w:rPr>
              <w:t>lications) and/or active involvement in university faculty development (leading or participating).</w:t>
            </w:r>
            <w:r>
              <w:t xml:space="preserve"> </w:t>
            </w:r>
            <w:r w:rsidR="00737E2C">
              <w:br/>
            </w:r>
            <w:r w:rsidR="00737E2C" w:rsidRPr="00737E2C">
              <w:rPr>
                <w:i/>
                <w:sz w:val="20"/>
                <w:szCs w:val="20"/>
              </w:rPr>
              <w:t>Comments:</w:t>
            </w:r>
          </w:p>
          <w:p w14:paraId="27213B3B" w14:textId="77777777" w:rsidR="00737E2C" w:rsidRDefault="00737E2C" w:rsidP="00737E2C"/>
          <w:p w14:paraId="7B4E0C73" w14:textId="77777777" w:rsidR="0085361C" w:rsidRDefault="0085361C" w:rsidP="00737E2C"/>
          <w:p w14:paraId="15772D22" w14:textId="77777777" w:rsidR="00422487" w:rsidRDefault="00422487" w:rsidP="00422487"/>
          <w:p w14:paraId="4CA421EF" w14:textId="0E323336" w:rsidR="00737E2C" w:rsidRPr="00FD486B" w:rsidRDefault="00737E2C" w:rsidP="00422487"/>
        </w:tc>
        <w:tc>
          <w:tcPr>
            <w:tcW w:w="434" w:type="pct"/>
          </w:tcPr>
          <w:p w14:paraId="4FB6BC1E" w14:textId="7BBF51F2" w:rsidR="00DD0153" w:rsidRPr="00FD486B" w:rsidRDefault="00B24722" w:rsidP="00DD0153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14:paraId="305BB320" w14:textId="75B7AABF" w:rsidR="00DD0153" w:rsidRPr="00FD486B" w:rsidRDefault="00B24722" w:rsidP="00DD0153">
            <w:pPr>
              <w:jc w:val="center"/>
            </w:pPr>
            <w:r>
              <w:t>2</w:t>
            </w:r>
          </w:p>
        </w:tc>
        <w:tc>
          <w:tcPr>
            <w:tcW w:w="479" w:type="pct"/>
          </w:tcPr>
          <w:p w14:paraId="48F39F80" w14:textId="221E48B7" w:rsidR="00DD0153" w:rsidRPr="00FD486B" w:rsidRDefault="00B24722" w:rsidP="00DD0153">
            <w:pPr>
              <w:jc w:val="center"/>
            </w:pPr>
            <w:r>
              <w:t>3</w:t>
            </w:r>
          </w:p>
        </w:tc>
      </w:tr>
      <w:tr w:rsidR="003C7732" w:rsidRPr="00FD486B" w14:paraId="54AB74A0" w14:textId="77777777" w:rsidTr="00B24722">
        <w:tc>
          <w:tcPr>
            <w:tcW w:w="3703" w:type="pct"/>
          </w:tcPr>
          <w:p w14:paraId="7C4097C0" w14:textId="2FDE5ED1" w:rsidR="003C7732" w:rsidRPr="0085361C" w:rsidRDefault="00276EC6" w:rsidP="003C7732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3C7732">
              <w:t>he</w:t>
            </w:r>
            <w:r>
              <w:t xml:space="preserve"> candidates</w:t>
            </w:r>
            <w:r w:rsidR="003C7732">
              <w:t xml:space="preserve"> skills and capabilities match those required of a faculty fellow </w:t>
            </w:r>
            <w:bookmarkStart w:id="0" w:name="_GoBack"/>
            <w:bookmarkEnd w:id="0"/>
            <w:r w:rsidR="003C7732" w:rsidRPr="0085361C">
              <w:rPr>
                <w:i/>
                <w:sz w:val="20"/>
                <w:szCs w:val="20"/>
              </w:rPr>
              <w:t xml:space="preserve">(i.e. </w:t>
            </w:r>
            <w:r w:rsidR="00F62161" w:rsidRPr="0085361C">
              <w:rPr>
                <w:i/>
                <w:sz w:val="20"/>
                <w:szCs w:val="20"/>
              </w:rPr>
              <w:t>innovative, collaborative, self-motivated, engaged)</w:t>
            </w:r>
          </w:p>
          <w:p w14:paraId="7261E276" w14:textId="3952E74C" w:rsidR="0085361C" w:rsidRDefault="0085361C" w:rsidP="0085361C">
            <w:pPr>
              <w:ind w:left="720" w:hanging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 w:rsidRPr="0085361C">
              <w:rPr>
                <w:i/>
                <w:sz w:val="20"/>
                <w:szCs w:val="20"/>
              </w:rPr>
              <w:t>Comments:</w:t>
            </w:r>
          </w:p>
          <w:p w14:paraId="3039B657" w14:textId="77777777" w:rsidR="0085361C" w:rsidRDefault="0085361C" w:rsidP="0085361C">
            <w:pPr>
              <w:ind w:left="720" w:hanging="720"/>
              <w:rPr>
                <w:i/>
                <w:sz w:val="20"/>
                <w:szCs w:val="20"/>
              </w:rPr>
            </w:pPr>
          </w:p>
          <w:p w14:paraId="3114E99E" w14:textId="77777777" w:rsidR="0085361C" w:rsidRDefault="0085361C" w:rsidP="0085361C">
            <w:pPr>
              <w:ind w:left="360"/>
              <w:rPr>
                <w:i/>
                <w:sz w:val="20"/>
                <w:szCs w:val="20"/>
              </w:rPr>
            </w:pPr>
          </w:p>
          <w:p w14:paraId="24E1B259" w14:textId="77777777" w:rsidR="0085361C" w:rsidRDefault="0085361C" w:rsidP="0085361C">
            <w:pPr>
              <w:ind w:left="360"/>
              <w:rPr>
                <w:i/>
                <w:sz w:val="20"/>
                <w:szCs w:val="20"/>
              </w:rPr>
            </w:pPr>
          </w:p>
          <w:p w14:paraId="6DA816AD" w14:textId="586766A9" w:rsidR="0085361C" w:rsidRPr="0085361C" w:rsidRDefault="0085361C" w:rsidP="0085361C">
            <w:pPr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434" w:type="pct"/>
          </w:tcPr>
          <w:p w14:paraId="647ACFB3" w14:textId="77777777" w:rsidR="003C7732" w:rsidRDefault="003C7732" w:rsidP="00DD0153">
            <w:pPr>
              <w:jc w:val="center"/>
            </w:pPr>
          </w:p>
        </w:tc>
        <w:tc>
          <w:tcPr>
            <w:tcW w:w="384" w:type="pct"/>
          </w:tcPr>
          <w:p w14:paraId="567EF2BF" w14:textId="77777777" w:rsidR="003C7732" w:rsidRDefault="003C7732" w:rsidP="00DD0153">
            <w:pPr>
              <w:jc w:val="center"/>
            </w:pPr>
          </w:p>
        </w:tc>
        <w:tc>
          <w:tcPr>
            <w:tcW w:w="479" w:type="pct"/>
          </w:tcPr>
          <w:p w14:paraId="5F3378BB" w14:textId="77777777" w:rsidR="003C7732" w:rsidRDefault="003C7732" w:rsidP="00DD0153">
            <w:pPr>
              <w:jc w:val="center"/>
            </w:pPr>
          </w:p>
        </w:tc>
      </w:tr>
      <w:tr w:rsidR="00B24722" w:rsidRPr="00FD486B" w14:paraId="60AE3F61" w14:textId="77777777" w:rsidTr="00B24722">
        <w:tc>
          <w:tcPr>
            <w:tcW w:w="3703" w:type="pct"/>
          </w:tcPr>
          <w:p w14:paraId="764CD912" w14:textId="77777777" w:rsidR="00B24722" w:rsidRDefault="00B24722" w:rsidP="00B24722">
            <w:pPr>
              <w:jc w:val="right"/>
            </w:pPr>
          </w:p>
          <w:p w14:paraId="0E0DFF3E" w14:textId="77777777" w:rsidR="00737E2C" w:rsidRDefault="00B24722" w:rsidP="00737E2C">
            <w:pPr>
              <w:jc w:val="right"/>
            </w:pPr>
            <w:r>
              <w:t>TOTAL</w:t>
            </w:r>
          </w:p>
          <w:p w14:paraId="4F32B6BC" w14:textId="4A059B9B" w:rsidR="00B24722" w:rsidRPr="00FD486B" w:rsidRDefault="00B24722" w:rsidP="00737E2C">
            <w:pPr>
              <w:jc w:val="right"/>
            </w:pPr>
            <w:r>
              <w:t xml:space="preserve"> </w:t>
            </w:r>
          </w:p>
        </w:tc>
        <w:tc>
          <w:tcPr>
            <w:tcW w:w="1297" w:type="pct"/>
            <w:gridSpan w:val="3"/>
          </w:tcPr>
          <w:p w14:paraId="757D3D86" w14:textId="77777777" w:rsidR="00B24722" w:rsidRPr="00FD486B" w:rsidRDefault="00B24722" w:rsidP="00DD0153">
            <w:pPr>
              <w:jc w:val="center"/>
            </w:pPr>
          </w:p>
        </w:tc>
      </w:tr>
    </w:tbl>
    <w:p w14:paraId="17C25644" w14:textId="77777777" w:rsidR="00FD486B" w:rsidRPr="00FD486B" w:rsidRDefault="00FD486B" w:rsidP="00737E2C">
      <w:pPr>
        <w:rPr>
          <w:sz w:val="36"/>
          <w:szCs w:val="36"/>
        </w:rPr>
      </w:pPr>
    </w:p>
    <w:sectPr w:rsidR="00FD486B" w:rsidRPr="00FD486B" w:rsidSect="00DA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7003"/>
    <w:multiLevelType w:val="hybridMultilevel"/>
    <w:tmpl w:val="52C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033C"/>
    <w:multiLevelType w:val="hybridMultilevel"/>
    <w:tmpl w:val="52C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A99"/>
    <w:multiLevelType w:val="hybridMultilevel"/>
    <w:tmpl w:val="52C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2CB"/>
    <w:multiLevelType w:val="hybridMultilevel"/>
    <w:tmpl w:val="52C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05E54"/>
    <w:multiLevelType w:val="hybridMultilevel"/>
    <w:tmpl w:val="52C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6B"/>
    <w:rsid w:val="00060A56"/>
    <w:rsid w:val="002476C7"/>
    <w:rsid w:val="00276EC6"/>
    <w:rsid w:val="003C7732"/>
    <w:rsid w:val="00422487"/>
    <w:rsid w:val="00497B89"/>
    <w:rsid w:val="004B59A8"/>
    <w:rsid w:val="004B73D4"/>
    <w:rsid w:val="00737E2C"/>
    <w:rsid w:val="007A2252"/>
    <w:rsid w:val="007A61E1"/>
    <w:rsid w:val="0085361C"/>
    <w:rsid w:val="008C61D2"/>
    <w:rsid w:val="008E2F69"/>
    <w:rsid w:val="009D396C"/>
    <w:rsid w:val="00AD0779"/>
    <w:rsid w:val="00B24722"/>
    <w:rsid w:val="00B6576B"/>
    <w:rsid w:val="00B75EED"/>
    <w:rsid w:val="00DA1CF3"/>
    <w:rsid w:val="00DD0153"/>
    <w:rsid w:val="00E06EC2"/>
    <w:rsid w:val="00E10ABB"/>
    <w:rsid w:val="00F62161"/>
    <w:rsid w:val="00FB7296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895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2F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F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F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6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C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Dailey-Hebert, Amber</dc:creator>
  <cp:lastModifiedBy>Dailey-Hebert, Amber</cp:lastModifiedBy>
  <cp:revision>2</cp:revision>
  <dcterms:created xsi:type="dcterms:W3CDTF">2017-03-29T18:00:00Z</dcterms:created>
  <dcterms:modified xsi:type="dcterms:W3CDTF">2017-03-29T18:00:00Z</dcterms:modified>
</cp:coreProperties>
</file>