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4D72BC" w14:textId="77777777" w:rsidR="00884D1F" w:rsidRPr="00F55893" w:rsidRDefault="00E761F7">
      <w:pPr>
        <w:tabs>
          <w:tab w:val="left" w:pos="5760"/>
          <w:tab w:val="left" w:pos="7200"/>
        </w:tabs>
        <w:jc w:val="center"/>
        <w:rPr>
          <w:b/>
          <w:bCs/>
        </w:rPr>
      </w:pPr>
      <w:r w:rsidRPr="00F55893">
        <w:rPr>
          <w:b/>
          <w:bCs/>
        </w:rPr>
        <w:t xml:space="preserve">FCS 488/588: </w:t>
      </w:r>
      <w:r w:rsidR="00884D1F" w:rsidRPr="00F55893">
        <w:rPr>
          <w:b/>
          <w:bCs/>
        </w:rPr>
        <w:t>Parenting Education</w:t>
      </w:r>
    </w:p>
    <w:p w14:paraId="7D3796B8" w14:textId="32E59A36" w:rsidR="00884D1F" w:rsidRPr="00F55893" w:rsidRDefault="006C0DFB" w:rsidP="00F55893">
      <w:pPr>
        <w:suppressAutoHyphens w:val="0"/>
        <w:jc w:val="center"/>
        <w:rPr>
          <w:b/>
          <w:bCs/>
        </w:rPr>
      </w:pPr>
      <w:r w:rsidRPr="00F55893">
        <w:rPr>
          <w:b/>
          <w:bCs/>
        </w:rPr>
        <w:t>Spring, 20</w:t>
      </w:r>
      <w:r w:rsidR="00F71E53">
        <w:rPr>
          <w:b/>
          <w:bCs/>
        </w:rPr>
        <w:t>20</w:t>
      </w:r>
      <w:r w:rsidR="00F55893" w:rsidRPr="00F55893">
        <w:rPr>
          <w:b/>
          <w:bCs/>
        </w:rPr>
        <w:t xml:space="preserve"> </w:t>
      </w:r>
      <w:r w:rsidR="00174445" w:rsidRPr="00F55893">
        <w:rPr>
          <w:b/>
          <w:bCs/>
          <w:lang w:eastAsia="en-US"/>
        </w:rPr>
        <w:t>01/13 - 05/08</w:t>
      </w:r>
      <w:r w:rsidR="00BB3CB7" w:rsidRPr="00F55893">
        <w:rPr>
          <w:b/>
          <w:bCs/>
        </w:rPr>
        <w:t xml:space="preserve">, </w:t>
      </w:r>
      <w:r w:rsidR="00D158C8" w:rsidRPr="00F55893">
        <w:rPr>
          <w:b/>
          <w:bCs/>
        </w:rPr>
        <w:t xml:space="preserve">M/W </w:t>
      </w:r>
      <w:r w:rsidR="00E40849" w:rsidRPr="00F55893">
        <w:rPr>
          <w:b/>
          <w:bCs/>
        </w:rPr>
        <w:t>11:00am – 12:15pm</w:t>
      </w:r>
    </w:p>
    <w:p w14:paraId="44EF34DD" w14:textId="17C3884E" w:rsidR="004E588F" w:rsidRPr="00F55893" w:rsidRDefault="003D3564">
      <w:pPr>
        <w:tabs>
          <w:tab w:val="left" w:pos="5760"/>
          <w:tab w:val="left" w:pos="7200"/>
        </w:tabs>
        <w:jc w:val="center"/>
        <w:rPr>
          <w:b/>
          <w:bCs/>
        </w:rPr>
      </w:pPr>
      <w:proofErr w:type="spellStart"/>
      <w:r w:rsidRPr="00F55893">
        <w:rPr>
          <w:b/>
          <w:bCs/>
        </w:rPr>
        <w:t>Wiecking</w:t>
      </w:r>
      <w:proofErr w:type="spellEnd"/>
      <w:r w:rsidRPr="00F55893">
        <w:rPr>
          <w:b/>
          <w:bCs/>
        </w:rPr>
        <w:t xml:space="preserve"> Center B124</w:t>
      </w:r>
    </w:p>
    <w:p w14:paraId="27CBD05D" w14:textId="77777777" w:rsidR="004E588F" w:rsidRDefault="004E588F">
      <w:pPr>
        <w:tabs>
          <w:tab w:val="left" w:pos="5760"/>
          <w:tab w:val="left" w:pos="7200"/>
        </w:tabs>
        <w:jc w:val="center"/>
        <w:sectPr w:rsidR="004E588F">
          <w:footerReference w:type="default" r:id="rId8"/>
          <w:footnotePr>
            <w:pos w:val="beneathText"/>
          </w:footnotePr>
          <w:pgSz w:w="12240" w:h="15840"/>
          <w:pgMar w:top="720" w:right="720" w:bottom="720" w:left="720" w:header="720" w:footer="720" w:gutter="0"/>
          <w:cols w:space="720"/>
          <w:docGrid w:linePitch="360"/>
        </w:sectPr>
      </w:pPr>
    </w:p>
    <w:p w14:paraId="51053D9A" w14:textId="77A84E13" w:rsidR="00884D1F" w:rsidRDefault="00AF70A4">
      <w:pPr>
        <w:tabs>
          <w:tab w:val="left" w:pos="5760"/>
          <w:tab w:val="left" w:pos="6660"/>
          <w:tab w:val="left" w:pos="7020"/>
        </w:tabs>
      </w:pPr>
      <w:hyperlink r:id="rId9" w:anchor="_blank" w:history="1"/>
      <w:r w:rsidR="00884D1F">
        <w:rPr>
          <w:b/>
          <w:bCs/>
        </w:rPr>
        <w:t>Instructor</w:t>
      </w:r>
      <w:r w:rsidR="00884D1F">
        <w:t xml:space="preserve">: Heather Von Bank, PhD </w:t>
      </w:r>
    </w:p>
    <w:p w14:paraId="29716E9F" w14:textId="2FFCB7AC" w:rsidR="002637C6" w:rsidRDefault="00264B94" w:rsidP="002637C6">
      <w:pPr>
        <w:pStyle w:val="NormalWeb"/>
        <w:shd w:val="clear" w:color="auto" w:fill="FFFFFF"/>
        <w:spacing w:before="0" w:beforeAutospacing="0" w:after="0" w:afterAutospacing="0"/>
        <w:rPr>
          <w:rFonts w:ascii="Calibri" w:hAnsi="Calibri" w:cs="Calibri"/>
          <w:color w:val="000000"/>
        </w:rPr>
      </w:pPr>
      <w:r>
        <w:rPr>
          <w:b/>
          <w:bCs/>
        </w:rPr>
        <w:t>Office Hours:</w:t>
      </w:r>
      <w:r>
        <w:t xml:space="preserve"> </w:t>
      </w:r>
      <w:r w:rsidR="002637C6" w:rsidRPr="002637C6">
        <w:t>Mon/Wed 9:00 am - 11:00 am, Monday 1:00 pm - 3:00 pm; Tues 11:00 am - 3:00 pm</w:t>
      </w:r>
    </w:p>
    <w:p w14:paraId="26AFCFE4" w14:textId="77777777" w:rsidR="0083133D" w:rsidRPr="003B72C3" w:rsidRDefault="0083133D" w:rsidP="002C3180">
      <w:pPr>
        <w:tabs>
          <w:tab w:val="left" w:pos="5760"/>
          <w:tab w:val="left" w:pos="6660"/>
          <w:tab w:val="left" w:pos="7020"/>
        </w:tabs>
        <w:ind w:hanging="360"/>
        <w:rPr>
          <w:color w:val="000000"/>
        </w:rPr>
      </w:pPr>
    </w:p>
    <w:p w14:paraId="41C73652" w14:textId="77777777" w:rsidR="00884D1F" w:rsidRDefault="00884D1F" w:rsidP="00B62706">
      <w:pPr>
        <w:tabs>
          <w:tab w:val="left" w:pos="5760"/>
          <w:tab w:val="left" w:pos="7020"/>
        </w:tabs>
        <w:ind w:firstLine="360"/>
      </w:pPr>
      <w:r>
        <w:rPr>
          <w:b/>
          <w:bCs/>
        </w:rPr>
        <w:t>Office</w:t>
      </w:r>
      <w:r>
        <w:t>: WC 121B</w:t>
      </w:r>
    </w:p>
    <w:p w14:paraId="127BAF20" w14:textId="77777777" w:rsidR="00884D1F" w:rsidRDefault="00884D1F" w:rsidP="00B62706">
      <w:pPr>
        <w:tabs>
          <w:tab w:val="left" w:pos="5760"/>
          <w:tab w:val="left" w:pos="7020"/>
        </w:tabs>
        <w:ind w:firstLine="360"/>
      </w:pPr>
      <w:r>
        <w:rPr>
          <w:b/>
          <w:bCs/>
        </w:rPr>
        <w:t>Phone</w:t>
      </w:r>
      <w:r>
        <w:t xml:space="preserve">: </w:t>
      </w:r>
      <w:r w:rsidR="002625E1">
        <w:t xml:space="preserve">(507) </w:t>
      </w:r>
      <w:r>
        <w:t>389-5915</w:t>
      </w:r>
    </w:p>
    <w:p w14:paraId="2DFA0F1B" w14:textId="77777777" w:rsidR="00884D1F" w:rsidRPr="00037B2B" w:rsidRDefault="00884D1F" w:rsidP="00B62706">
      <w:pPr>
        <w:tabs>
          <w:tab w:val="left" w:pos="5760"/>
          <w:tab w:val="left" w:pos="7020"/>
        </w:tabs>
        <w:ind w:firstLine="360"/>
        <w:rPr>
          <w:b/>
        </w:rPr>
        <w:sectPr w:rsidR="00884D1F" w:rsidRPr="00037B2B">
          <w:footnotePr>
            <w:pos w:val="beneathText"/>
          </w:footnotePr>
          <w:type w:val="continuous"/>
          <w:pgSz w:w="12240" w:h="15840"/>
          <w:pgMar w:top="720" w:right="720" w:bottom="720" w:left="720" w:header="720" w:footer="720" w:gutter="0"/>
          <w:cols w:num="2" w:space="0"/>
          <w:docGrid w:linePitch="360"/>
        </w:sectPr>
      </w:pPr>
      <w:r w:rsidRPr="00037B2B">
        <w:rPr>
          <w:b/>
          <w:bCs/>
        </w:rPr>
        <w:t>Email</w:t>
      </w:r>
      <w:r w:rsidR="00037B2B" w:rsidRPr="00037B2B">
        <w:rPr>
          <w:b/>
        </w:rPr>
        <w:t>:  heather.von-bank</w:t>
      </w:r>
      <w:r w:rsidRPr="00037B2B">
        <w:rPr>
          <w:b/>
        </w:rPr>
        <w:t>@mnsu.edu</w:t>
      </w:r>
    </w:p>
    <w:p w14:paraId="56EF69A9" w14:textId="77777777" w:rsidR="00884D1F" w:rsidRDefault="00884D1F">
      <w:pPr>
        <w:ind w:left="720" w:hanging="720"/>
        <w:rPr>
          <w:b/>
        </w:rPr>
      </w:pPr>
      <w:r>
        <w:rPr>
          <w:b/>
        </w:rPr>
        <w:t>Required Text</w:t>
      </w:r>
      <w:r w:rsidR="00662DA5">
        <w:rPr>
          <w:b/>
        </w:rPr>
        <w:t>s</w:t>
      </w:r>
      <w:r>
        <w:rPr>
          <w:b/>
        </w:rPr>
        <w:t xml:space="preserve"> </w:t>
      </w:r>
    </w:p>
    <w:p w14:paraId="39B55E13" w14:textId="77777777" w:rsidR="00884D1F" w:rsidRDefault="00400614">
      <w:pPr>
        <w:ind w:left="720" w:hanging="720"/>
      </w:pPr>
      <w:r>
        <w:t xml:space="preserve">1) </w:t>
      </w:r>
      <w:r w:rsidR="004E588F">
        <w:t>Heath, P</w:t>
      </w:r>
      <w:r w:rsidR="00037B2B">
        <w:t>hyllis</w:t>
      </w:r>
      <w:r w:rsidR="00B8118D">
        <w:t xml:space="preserve"> (2012</w:t>
      </w:r>
      <w:r w:rsidR="00016666">
        <w:t>).  Parent-child r</w:t>
      </w:r>
      <w:r w:rsidR="004E588F">
        <w:t>elations: Contex</w:t>
      </w:r>
      <w:r w:rsidR="00B8118D">
        <w:t>t, research, and application (3</w:t>
      </w:r>
      <w:r w:rsidR="00B8118D" w:rsidRPr="00B8118D">
        <w:rPr>
          <w:vertAlign w:val="superscript"/>
        </w:rPr>
        <w:t>rd</w:t>
      </w:r>
      <w:r w:rsidR="004E588F">
        <w:t xml:space="preserve"> Ed</w:t>
      </w:r>
      <w:r w:rsidR="00B8118D">
        <w:t>.)</w:t>
      </w:r>
      <w:r w:rsidR="004E588F">
        <w:t xml:space="preserve">  Upper Saddle River: Pearson</w:t>
      </w:r>
      <w:r w:rsidR="00467E70">
        <w:t xml:space="preserve"> (You can find this book at Barnes &amp; Noble, Mav Bookstore, or on-line resource)</w:t>
      </w:r>
    </w:p>
    <w:p w14:paraId="7DE6C508" w14:textId="77777777" w:rsidR="002625E1" w:rsidRPr="00263AE1" w:rsidRDefault="00400614">
      <w:pPr>
        <w:ind w:left="720" w:hanging="720"/>
        <w:rPr>
          <w:sz w:val="40"/>
        </w:rPr>
      </w:pPr>
      <w:r>
        <w:rPr>
          <w:rFonts w:eastAsia="Arial Unicode MS"/>
          <w:color w:val="000000"/>
          <w:szCs w:val="17"/>
          <w:shd w:val="clear" w:color="auto" w:fill="FFFFFF"/>
        </w:rPr>
        <w:t xml:space="preserve">2) </w:t>
      </w:r>
      <w:r w:rsidR="002625E1" w:rsidRPr="00263AE1">
        <w:rPr>
          <w:rFonts w:eastAsia="Arial Unicode MS"/>
          <w:color w:val="000000"/>
          <w:szCs w:val="17"/>
          <w:shd w:val="clear" w:color="auto" w:fill="FFFFFF"/>
        </w:rPr>
        <w:t>Bronson, P</w:t>
      </w:r>
      <w:r w:rsidR="00263AE1">
        <w:rPr>
          <w:rFonts w:eastAsia="Arial Unicode MS"/>
          <w:color w:val="000000"/>
          <w:szCs w:val="17"/>
          <w:shd w:val="clear" w:color="auto" w:fill="FFFFFF"/>
        </w:rPr>
        <w:t>o</w:t>
      </w:r>
      <w:r w:rsidR="00B66F08">
        <w:rPr>
          <w:rFonts w:eastAsia="Arial Unicode MS"/>
          <w:color w:val="000000"/>
          <w:szCs w:val="17"/>
          <w:shd w:val="clear" w:color="auto" w:fill="FFFFFF"/>
        </w:rPr>
        <w:t xml:space="preserve">. </w:t>
      </w:r>
      <w:r w:rsidR="002625E1" w:rsidRPr="00263AE1">
        <w:rPr>
          <w:rFonts w:eastAsia="Arial Unicode MS"/>
          <w:color w:val="000000"/>
          <w:szCs w:val="17"/>
          <w:shd w:val="clear" w:color="auto" w:fill="FFFFFF"/>
        </w:rPr>
        <w:t>&amp; Merryman, A</w:t>
      </w:r>
      <w:r w:rsidR="00263AE1">
        <w:rPr>
          <w:rFonts w:eastAsia="Arial Unicode MS"/>
          <w:color w:val="000000"/>
          <w:szCs w:val="17"/>
          <w:shd w:val="clear" w:color="auto" w:fill="FFFFFF"/>
        </w:rPr>
        <w:t>shley</w:t>
      </w:r>
      <w:r w:rsidR="002625E1" w:rsidRPr="00263AE1">
        <w:rPr>
          <w:rFonts w:eastAsia="Arial Unicode MS"/>
          <w:color w:val="000000"/>
          <w:szCs w:val="17"/>
          <w:shd w:val="clear" w:color="auto" w:fill="FFFFFF"/>
        </w:rPr>
        <w:t>. (2009).</w:t>
      </w:r>
      <w:r w:rsidR="002625E1" w:rsidRPr="00263AE1">
        <w:rPr>
          <w:rStyle w:val="apple-converted-space"/>
          <w:rFonts w:eastAsia="Arial Unicode MS"/>
          <w:color w:val="000000"/>
          <w:szCs w:val="17"/>
          <w:shd w:val="clear" w:color="auto" w:fill="FFFFFF"/>
        </w:rPr>
        <w:t> </w:t>
      </w:r>
      <w:proofErr w:type="spellStart"/>
      <w:r w:rsidR="002625E1" w:rsidRPr="00263AE1">
        <w:rPr>
          <w:rFonts w:eastAsia="Arial Unicode MS"/>
          <w:i/>
          <w:iCs/>
          <w:color w:val="000000"/>
          <w:szCs w:val="17"/>
          <w:shd w:val="clear" w:color="auto" w:fill="FFFFFF"/>
        </w:rPr>
        <w:t>NurtureShock</w:t>
      </w:r>
      <w:proofErr w:type="spellEnd"/>
      <w:r w:rsidR="002625E1" w:rsidRPr="00263AE1">
        <w:rPr>
          <w:rFonts w:eastAsia="Arial Unicode MS"/>
          <w:i/>
          <w:iCs/>
          <w:color w:val="000000"/>
          <w:szCs w:val="17"/>
          <w:shd w:val="clear" w:color="auto" w:fill="FFFFFF"/>
        </w:rPr>
        <w:t>: New thinking about children</w:t>
      </w:r>
      <w:r w:rsidR="002625E1" w:rsidRPr="00263AE1">
        <w:rPr>
          <w:rFonts w:eastAsia="Arial Unicode MS"/>
          <w:color w:val="000000"/>
          <w:szCs w:val="17"/>
          <w:shd w:val="clear" w:color="auto" w:fill="FFFFFF"/>
        </w:rPr>
        <w:t>. New York: Twelve.</w:t>
      </w:r>
    </w:p>
    <w:p w14:paraId="1921C4B6" w14:textId="77777777" w:rsidR="004E588F" w:rsidRDefault="004E588F">
      <w:pPr>
        <w:ind w:left="720" w:hanging="720"/>
      </w:pPr>
    </w:p>
    <w:p w14:paraId="3F8436E2" w14:textId="77777777" w:rsidR="00884D1F" w:rsidRDefault="00884D1F">
      <w:pPr>
        <w:rPr>
          <w:b/>
          <w:bCs/>
        </w:rPr>
      </w:pPr>
      <w:r>
        <w:rPr>
          <w:b/>
          <w:bCs/>
        </w:rPr>
        <w:t>Course Description</w:t>
      </w:r>
    </w:p>
    <w:p w14:paraId="4E3A61DB" w14:textId="4C4A39AF" w:rsidR="00884D1F" w:rsidRDefault="00897A0F">
      <w:r>
        <w:t>This course will cover the research</w:t>
      </w:r>
      <w:r w:rsidR="00884D1F">
        <w:t xml:space="preserve"> and theory related to parent-child relationships</w:t>
      </w:r>
      <w:r>
        <w:t xml:space="preserve"> across the lifespan.  </w:t>
      </w:r>
      <w:r w:rsidR="009F382A">
        <w:t xml:space="preserve">Course topics include </w:t>
      </w:r>
      <w:r w:rsidR="00884D1F">
        <w:t xml:space="preserve">parenting issues related to parenting </w:t>
      </w:r>
      <w:r>
        <w:t xml:space="preserve">patterns, </w:t>
      </w:r>
      <w:r w:rsidR="005644DE">
        <w:t>structures</w:t>
      </w:r>
      <w:r>
        <w:t xml:space="preserve"> and techniques.  A focus on the </w:t>
      </w:r>
      <w:r w:rsidR="00884D1F">
        <w:t xml:space="preserve">development of both parents and children and the interaction between </w:t>
      </w:r>
      <w:r>
        <w:t xml:space="preserve">them and the social environment guides the framework </w:t>
      </w:r>
    </w:p>
    <w:p w14:paraId="30C8DBA9" w14:textId="77777777" w:rsidR="00884D1F" w:rsidRDefault="00884D1F"/>
    <w:p w14:paraId="249FB8B7" w14:textId="77777777" w:rsidR="00884D1F" w:rsidRDefault="00884D1F">
      <w:pPr>
        <w:rPr>
          <w:b/>
          <w:bCs/>
        </w:rPr>
      </w:pPr>
      <w:r>
        <w:rPr>
          <w:b/>
          <w:bCs/>
        </w:rPr>
        <w:t>Learning Objectives</w:t>
      </w:r>
    </w:p>
    <w:p w14:paraId="1E7E018D" w14:textId="77777777" w:rsidR="00884D1F" w:rsidRPr="008E797A" w:rsidRDefault="00884D1F">
      <w:pPr>
        <w:numPr>
          <w:ilvl w:val="0"/>
          <w:numId w:val="1"/>
        </w:numPr>
        <w:tabs>
          <w:tab w:val="left" w:pos="360"/>
        </w:tabs>
        <w:rPr>
          <w:sz w:val="22"/>
        </w:rPr>
      </w:pPr>
      <w:r w:rsidRPr="008E797A">
        <w:rPr>
          <w:sz w:val="22"/>
        </w:rPr>
        <w:t>Analyze family structure, function and dynamics as it relates to caregiver-child relationships (A2)</w:t>
      </w:r>
    </w:p>
    <w:p w14:paraId="630E331F" w14:textId="77777777" w:rsidR="00884D1F" w:rsidRPr="008E797A" w:rsidRDefault="00884D1F">
      <w:pPr>
        <w:numPr>
          <w:ilvl w:val="0"/>
          <w:numId w:val="1"/>
        </w:numPr>
        <w:tabs>
          <w:tab w:val="left" w:pos="360"/>
        </w:tabs>
        <w:rPr>
          <w:sz w:val="22"/>
        </w:rPr>
      </w:pPr>
      <w:r w:rsidRPr="008E797A">
        <w:rPr>
          <w:sz w:val="22"/>
        </w:rPr>
        <w:t xml:space="preserve">Understand parenting as a process which occurs throughout the </w:t>
      </w:r>
      <w:proofErr w:type="gramStart"/>
      <w:r w:rsidRPr="008E797A">
        <w:rPr>
          <w:sz w:val="22"/>
        </w:rPr>
        <w:t>life-cycle</w:t>
      </w:r>
      <w:proofErr w:type="gramEnd"/>
      <w:r w:rsidRPr="008E797A">
        <w:rPr>
          <w:sz w:val="22"/>
        </w:rPr>
        <w:t xml:space="preserve"> (A3)</w:t>
      </w:r>
    </w:p>
    <w:p w14:paraId="32CC0F3E" w14:textId="77777777" w:rsidR="00884D1F" w:rsidRPr="008E797A" w:rsidRDefault="00884D1F">
      <w:pPr>
        <w:numPr>
          <w:ilvl w:val="0"/>
          <w:numId w:val="1"/>
        </w:numPr>
        <w:tabs>
          <w:tab w:val="left" w:pos="360"/>
        </w:tabs>
        <w:rPr>
          <w:sz w:val="22"/>
        </w:rPr>
      </w:pPr>
      <w:r w:rsidRPr="008E797A">
        <w:rPr>
          <w:sz w:val="22"/>
        </w:rPr>
        <w:t>Evaluate the impact of values and ethics on parent-caregiver relationships (A6, B2)</w:t>
      </w:r>
    </w:p>
    <w:p w14:paraId="59719557" w14:textId="77777777" w:rsidR="00884D1F" w:rsidRPr="008E797A" w:rsidRDefault="00884D1F">
      <w:pPr>
        <w:numPr>
          <w:ilvl w:val="0"/>
          <w:numId w:val="1"/>
        </w:numPr>
        <w:tabs>
          <w:tab w:val="left" w:pos="360"/>
        </w:tabs>
        <w:rPr>
          <w:sz w:val="22"/>
        </w:rPr>
      </w:pPr>
      <w:r w:rsidRPr="008E797A">
        <w:rPr>
          <w:sz w:val="22"/>
        </w:rPr>
        <w:t>Understand individual development and its influences on parenting decisions and behaviors (A8)</w:t>
      </w:r>
    </w:p>
    <w:p w14:paraId="757AFFF2" w14:textId="77777777" w:rsidR="00884D1F" w:rsidRPr="008E797A" w:rsidRDefault="00884D1F">
      <w:pPr>
        <w:numPr>
          <w:ilvl w:val="0"/>
          <w:numId w:val="1"/>
        </w:numPr>
        <w:tabs>
          <w:tab w:val="left" w:pos="360"/>
        </w:tabs>
        <w:rPr>
          <w:sz w:val="22"/>
        </w:rPr>
      </w:pPr>
      <w:r w:rsidRPr="008E797A">
        <w:rPr>
          <w:sz w:val="22"/>
        </w:rPr>
        <w:t>Learn models for managing developmental and situational stressors and community resources available to help families solve problems (A11, B6)</w:t>
      </w:r>
    </w:p>
    <w:p w14:paraId="0AB9E2D9" w14:textId="77777777" w:rsidR="00884D1F" w:rsidRPr="008E797A" w:rsidRDefault="00884D1F">
      <w:pPr>
        <w:numPr>
          <w:ilvl w:val="0"/>
          <w:numId w:val="1"/>
        </w:numPr>
        <w:tabs>
          <w:tab w:val="left" w:pos="360"/>
        </w:tabs>
        <w:rPr>
          <w:sz w:val="22"/>
        </w:rPr>
      </w:pPr>
      <w:r w:rsidRPr="008E797A">
        <w:rPr>
          <w:sz w:val="22"/>
        </w:rPr>
        <w:t>Learning about how to meet the needs of parents in the face of rapid social and technological change on families (A8)</w:t>
      </w:r>
    </w:p>
    <w:p w14:paraId="18406318" w14:textId="77777777" w:rsidR="00884D1F" w:rsidRPr="008E797A" w:rsidRDefault="00884D1F">
      <w:pPr>
        <w:numPr>
          <w:ilvl w:val="0"/>
          <w:numId w:val="1"/>
        </w:numPr>
        <w:tabs>
          <w:tab w:val="left" w:pos="360"/>
        </w:tabs>
        <w:rPr>
          <w:sz w:val="22"/>
        </w:rPr>
      </w:pPr>
      <w:r w:rsidRPr="008E797A">
        <w:rPr>
          <w:sz w:val="22"/>
        </w:rPr>
        <w:t>Understanding the caregiver-child relationship including rights, responsibilities and challenges (B4)</w:t>
      </w:r>
    </w:p>
    <w:p w14:paraId="79265566" w14:textId="77777777" w:rsidR="00884D1F" w:rsidRPr="008E797A" w:rsidRDefault="00884D1F">
      <w:pPr>
        <w:numPr>
          <w:ilvl w:val="0"/>
          <w:numId w:val="1"/>
        </w:numPr>
        <w:tabs>
          <w:tab w:val="left" w:pos="360"/>
        </w:tabs>
        <w:rPr>
          <w:sz w:val="22"/>
        </w:rPr>
      </w:pPr>
      <w:r w:rsidRPr="008E797A">
        <w:rPr>
          <w:sz w:val="22"/>
        </w:rPr>
        <w:t xml:space="preserve">To understand the wide variation in parenting practices and to evaluate them </w:t>
      </w:r>
      <w:proofErr w:type="gramStart"/>
      <w:r w:rsidRPr="008E797A">
        <w:rPr>
          <w:sz w:val="22"/>
        </w:rPr>
        <w:t>in light of</w:t>
      </w:r>
      <w:proofErr w:type="gramEnd"/>
      <w:r w:rsidRPr="008E797A">
        <w:rPr>
          <w:sz w:val="22"/>
        </w:rPr>
        <w:t xml:space="preserve"> structure, function and appropriateness (B5)</w:t>
      </w:r>
    </w:p>
    <w:p w14:paraId="4EA72769" w14:textId="77777777" w:rsidR="00884D1F" w:rsidRPr="008E797A" w:rsidRDefault="00884D1F">
      <w:pPr>
        <w:numPr>
          <w:ilvl w:val="0"/>
          <w:numId w:val="1"/>
        </w:numPr>
        <w:tabs>
          <w:tab w:val="left" w:pos="360"/>
        </w:tabs>
        <w:rPr>
          <w:sz w:val="22"/>
        </w:rPr>
      </w:pPr>
      <w:r w:rsidRPr="008E797A">
        <w:rPr>
          <w:sz w:val="22"/>
        </w:rPr>
        <w:t>To understand the reciprocal interaction between family and other institutions such as government, economics, education, and religion and how these relationships affect parenting decisions and behaviors</w:t>
      </w:r>
      <w:r w:rsidR="007A4522">
        <w:rPr>
          <w:sz w:val="22"/>
        </w:rPr>
        <w:t xml:space="preserve"> </w:t>
      </w:r>
      <w:r w:rsidRPr="008E797A">
        <w:rPr>
          <w:sz w:val="22"/>
        </w:rPr>
        <w:t>(B7)</w:t>
      </w:r>
    </w:p>
    <w:p w14:paraId="7D9FBCA2" w14:textId="77777777" w:rsidR="00884D1F" w:rsidRPr="008E797A" w:rsidRDefault="00884D1F">
      <w:pPr>
        <w:numPr>
          <w:ilvl w:val="0"/>
          <w:numId w:val="1"/>
        </w:numPr>
        <w:tabs>
          <w:tab w:val="left" w:pos="360"/>
        </w:tabs>
        <w:rPr>
          <w:sz w:val="22"/>
        </w:rPr>
      </w:pPr>
      <w:r w:rsidRPr="008E797A">
        <w:rPr>
          <w:sz w:val="22"/>
        </w:rPr>
        <w:t>Synthesize research and theory into a coherent strategy for managing children’s behavior (A3)</w:t>
      </w:r>
    </w:p>
    <w:p w14:paraId="74149CB7" w14:textId="77777777" w:rsidR="00884D1F" w:rsidRDefault="00884D1F"/>
    <w:p w14:paraId="55CD2113" w14:textId="77777777" w:rsidR="003B681C" w:rsidRDefault="003B681C">
      <w:pPr>
        <w:rPr>
          <w:b/>
          <w:bCs/>
        </w:rPr>
        <w:sectPr w:rsidR="003B681C">
          <w:footnotePr>
            <w:pos w:val="beneathText"/>
          </w:footnotePr>
          <w:type w:val="continuous"/>
          <w:pgSz w:w="12240" w:h="15840"/>
          <w:pgMar w:top="720" w:right="720" w:bottom="720" w:left="720" w:header="720" w:footer="720" w:gutter="0"/>
          <w:cols w:space="720"/>
          <w:docGrid w:linePitch="360"/>
        </w:sectPr>
      </w:pPr>
    </w:p>
    <w:p w14:paraId="397AB4D6" w14:textId="06A143CA" w:rsidR="00884D1F" w:rsidRDefault="00884D1F">
      <w:pPr>
        <w:rPr>
          <w:b/>
          <w:bCs/>
        </w:rPr>
      </w:pPr>
      <w:r>
        <w:rPr>
          <w:b/>
          <w:bCs/>
        </w:rPr>
        <w:t>Course Requirements</w:t>
      </w:r>
      <w:r w:rsidR="00662DA5">
        <w:rPr>
          <w:b/>
          <w:bCs/>
        </w:rPr>
        <w:t xml:space="preserve"> (</w:t>
      </w:r>
      <w:r w:rsidR="00F87085">
        <w:rPr>
          <w:b/>
          <w:bCs/>
        </w:rPr>
        <w:t>506</w:t>
      </w:r>
      <w:r w:rsidR="00DB520C">
        <w:rPr>
          <w:b/>
          <w:bCs/>
        </w:rPr>
        <w:t xml:space="preserve"> </w:t>
      </w:r>
      <w:r w:rsidR="00021DC1">
        <w:rPr>
          <w:b/>
          <w:bCs/>
        </w:rPr>
        <w:t>points total)</w:t>
      </w: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480"/>
        <w:gridCol w:w="5310"/>
      </w:tblGrid>
      <w:tr w:rsidR="00652C41" w:rsidRPr="00652C41" w14:paraId="70BE6819" w14:textId="77777777" w:rsidTr="00B97B3C">
        <w:trPr>
          <w:trHeight w:val="251"/>
        </w:trPr>
        <w:tc>
          <w:tcPr>
            <w:tcW w:w="5480" w:type="dxa"/>
            <w:shd w:val="clear" w:color="auto" w:fill="000000"/>
          </w:tcPr>
          <w:p w14:paraId="337854E7" w14:textId="4FAE6446" w:rsidR="00652C41" w:rsidRPr="00652C41" w:rsidRDefault="007761C1" w:rsidP="007A4522">
            <w:pPr>
              <w:pStyle w:val="ListParagraph"/>
              <w:tabs>
                <w:tab w:val="left" w:pos="1260"/>
                <w:tab w:val="left" w:pos="5760"/>
              </w:tabs>
              <w:ind w:left="0"/>
              <w:rPr>
                <w:rFonts w:ascii="Times New Roman" w:hAnsi="Times New Roman"/>
                <w:b/>
                <w:bCs/>
                <w:color w:val="FFFFFF"/>
              </w:rPr>
            </w:pPr>
            <w:r>
              <w:rPr>
                <w:rFonts w:ascii="Times New Roman" w:hAnsi="Times New Roman"/>
                <w:b/>
                <w:bCs/>
                <w:color w:val="FFFFFF"/>
              </w:rPr>
              <w:t xml:space="preserve">Participation </w:t>
            </w:r>
            <w:proofErr w:type="gramStart"/>
            <w:r>
              <w:rPr>
                <w:rFonts w:ascii="Times New Roman" w:hAnsi="Times New Roman"/>
                <w:b/>
                <w:bCs/>
                <w:color w:val="FFFFFF"/>
              </w:rPr>
              <w:t xml:space="preserve">Assessments </w:t>
            </w:r>
            <w:r w:rsidR="00622656">
              <w:rPr>
                <w:rFonts w:ascii="Times New Roman" w:hAnsi="Times New Roman"/>
                <w:b/>
                <w:bCs/>
                <w:color w:val="FFFFFF"/>
              </w:rPr>
              <w:t xml:space="preserve"> </w:t>
            </w:r>
            <w:r w:rsidR="00357A19">
              <w:rPr>
                <w:rFonts w:ascii="Times New Roman" w:hAnsi="Times New Roman"/>
                <w:b/>
                <w:bCs/>
                <w:color w:val="FFFFFF"/>
              </w:rPr>
              <w:t>266</w:t>
            </w:r>
            <w:proofErr w:type="gramEnd"/>
            <w:r w:rsidR="00357A19">
              <w:rPr>
                <w:rFonts w:ascii="Times New Roman" w:hAnsi="Times New Roman"/>
                <w:b/>
                <w:bCs/>
                <w:color w:val="FFFFFF"/>
              </w:rPr>
              <w:t xml:space="preserve"> </w:t>
            </w:r>
            <w:r w:rsidR="00622656">
              <w:rPr>
                <w:rFonts w:ascii="Times New Roman" w:hAnsi="Times New Roman"/>
                <w:b/>
                <w:bCs/>
                <w:color w:val="FFFFFF"/>
              </w:rPr>
              <w:t>p</w:t>
            </w:r>
            <w:r w:rsidR="00652C41" w:rsidRPr="00652C41">
              <w:rPr>
                <w:rFonts w:ascii="Times New Roman" w:hAnsi="Times New Roman"/>
                <w:b/>
                <w:bCs/>
                <w:color w:val="FFFFFF"/>
              </w:rPr>
              <w:t>ts</w:t>
            </w:r>
          </w:p>
        </w:tc>
        <w:tc>
          <w:tcPr>
            <w:tcW w:w="5310" w:type="dxa"/>
            <w:shd w:val="clear" w:color="auto" w:fill="000000"/>
          </w:tcPr>
          <w:p w14:paraId="2A5DEF9F" w14:textId="308F7321" w:rsidR="00652C41" w:rsidRPr="00652C41" w:rsidRDefault="00652C41" w:rsidP="007761C1">
            <w:pPr>
              <w:pStyle w:val="ListParagraph"/>
              <w:tabs>
                <w:tab w:val="left" w:pos="1260"/>
                <w:tab w:val="left" w:pos="5760"/>
              </w:tabs>
              <w:ind w:left="0"/>
              <w:rPr>
                <w:rFonts w:ascii="Times New Roman" w:hAnsi="Times New Roman"/>
                <w:b/>
                <w:bCs/>
                <w:color w:val="FFFFFF"/>
              </w:rPr>
            </w:pPr>
            <w:r w:rsidRPr="00652C41">
              <w:rPr>
                <w:rFonts w:ascii="Times New Roman" w:hAnsi="Times New Roman"/>
                <w:b/>
                <w:bCs/>
                <w:color w:val="FFFFFF"/>
              </w:rPr>
              <w:t xml:space="preserve">Learning Assessments – </w:t>
            </w:r>
            <w:r w:rsidR="00DB520C">
              <w:rPr>
                <w:rFonts w:ascii="Times New Roman" w:hAnsi="Times New Roman"/>
                <w:b/>
                <w:bCs/>
                <w:color w:val="FFFFFF"/>
              </w:rPr>
              <w:t>2</w:t>
            </w:r>
            <w:r w:rsidR="00DF02D6">
              <w:rPr>
                <w:rFonts w:ascii="Times New Roman" w:hAnsi="Times New Roman"/>
                <w:b/>
                <w:bCs/>
                <w:color w:val="FFFFFF"/>
              </w:rPr>
              <w:t>4</w:t>
            </w:r>
            <w:r w:rsidR="00DB520C">
              <w:rPr>
                <w:rFonts w:ascii="Times New Roman" w:hAnsi="Times New Roman"/>
                <w:b/>
                <w:bCs/>
                <w:color w:val="FFFFFF"/>
              </w:rPr>
              <w:t>0</w:t>
            </w:r>
            <w:r w:rsidRPr="00652C41">
              <w:rPr>
                <w:rFonts w:ascii="Times New Roman" w:hAnsi="Times New Roman"/>
                <w:b/>
                <w:bCs/>
                <w:color w:val="FFFFFF"/>
              </w:rPr>
              <w:t xml:space="preserve"> pts </w:t>
            </w:r>
          </w:p>
        </w:tc>
      </w:tr>
      <w:tr w:rsidR="00652C41" w:rsidRPr="00652C41" w14:paraId="4A50CD8A" w14:textId="77777777" w:rsidTr="00B97B3C">
        <w:trPr>
          <w:trHeight w:val="853"/>
        </w:trPr>
        <w:tc>
          <w:tcPr>
            <w:tcW w:w="5480" w:type="dxa"/>
          </w:tcPr>
          <w:p w14:paraId="53AC6FE8" w14:textId="7CDE705E" w:rsidR="00652C41" w:rsidRPr="008C59AC" w:rsidRDefault="00021DC1" w:rsidP="00DA2E7E">
            <w:pPr>
              <w:pStyle w:val="ListParagraph"/>
              <w:tabs>
                <w:tab w:val="left" w:pos="1260"/>
                <w:tab w:val="left" w:pos="5760"/>
              </w:tabs>
              <w:ind w:left="0"/>
              <w:rPr>
                <w:rFonts w:ascii="Times New Roman" w:hAnsi="Times New Roman"/>
                <w:bCs/>
                <w:i/>
                <w:color w:val="000000"/>
                <w:sz w:val="24"/>
              </w:rPr>
            </w:pPr>
            <w:r w:rsidRPr="008C59AC">
              <w:rPr>
                <w:rFonts w:ascii="Times New Roman" w:hAnsi="Times New Roman"/>
                <w:bCs/>
                <w:i/>
                <w:color w:val="000000"/>
                <w:sz w:val="24"/>
              </w:rPr>
              <w:t xml:space="preserve">In-Class </w:t>
            </w:r>
            <w:r w:rsidR="007761C1" w:rsidRPr="008C59AC">
              <w:rPr>
                <w:rFonts w:ascii="Times New Roman" w:hAnsi="Times New Roman"/>
                <w:bCs/>
                <w:i/>
                <w:color w:val="000000"/>
                <w:sz w:val="24"/>
              </w:rPr>
              <w:t>Participation</w:t>
            </w:r>
            <w:r w:rsidRPr="008C59AC">
              <w:rPr>
                <w:rFonts w:ascii="Times New Roman" w:hAnsi="Times New Roman"/>
                <w:bCs/>
                <w:i/>
                <w:color w:val="000000"/>
                <w:sz w:val="24"/>
              </w:rPr>
              <w:t xml:space="preserve"> </w:t>
            </w:r>
            <w:r w:rsidR="006D2A00">
              <w:rPr>
                <w:rFonts w:ascii="Times New Roman" w:hAnsi="Times New Roman"/>
                <w:bCs/>
                <w:i/>
                <w:color w:val="000000"/>
                <w:sz w:val="24"/>
              </w:rPr>
              <w:t>(</w:t>
            </w:r>
            <w:r w:rsidR="0087052B">
              <w:rPr>
                <w:rFonts w:ascii="Times New Roman" w:hAnsi="Times New Roman"/>
                <w:bCs/>
                <w:i/>
                <w:color w:val="000000"/>
                <w:sz w:val="24"/>
              </w:rPr>
              <w:t>154 points)</w:t>
            </w:r>
          </w:p>
          <w:p w14:paraId="194DF59E" w14:textId="0D1F1AE1" w:rsidR="00834C10" w:rsidRPr="008C59AC" w:rsidRDefault="00333672" w:rsidP="000C342A">
            <w:pPr>
              <w:pStyle w:val="ListParagraph"/>
              <w:numPr>
                <w:ilvl w:val="0"/>
                <w:numId w:val="9"/>
              </w:numPr>
              <w:tabs>
                <w:tab w:val="left" w:pos="630"/>
                <w:tab w:val="left" w:pos="5760"/>
              </w:tabs>
              <w:ind w:left="630" w:hanging="270"/>
              <w:rPr>
                <w:rFonts w:ascii="Times New Roman" w:hAnsi="Times New Roman"/>
                <w:bCs/>
                <w:color w:val="000000"/>
                <w:sz w:val="24"/>
              </w:rPr>
            </w:pPr>
            <w:r>
              <w:rPr>
                <w:rFonts w:ascii="Times New Roman" w:hAnsi="Times New Roman" w:cs="Times New Roman"/>
                <w:bCs/>
                <w:sz w:val="24"/>
              </w:rPr>
              <w:t>Attend &amp; participate</w:t>
            </w:r>
            <w:r w:rsidR="00411CA2">
              <w:rPr>
                <w:rFonts w:ascii="Times New Roman" w:hAnsi="Times New Roman" w:cs="Times New Roman"/>
                <w:bCs/>
                <w:sz w:val="24"/>
              </w:rPr>
              <w:t xml:space="preserve"> in </w:t>
            </w:r>
            <w:r w:rsidR="00411CA2" w:rsidRPr="00411CA2">
              <w:rPr>
                <w:rFonts w:ascii="Times New Roman" w:hAnsi="Times New Roman" w:cs="Times New Roman"/>
                <w:bCs/>
                <w:sz w:val="24"/>
              </w:rPr>
              <w:t>1</w:t>
            </w:r>
            <w:r w:rsidR="00BF1C2A">
              <w:rPr>
                <w:rFonts w:ascii="Times New Roman" w:hAnsi="Times New Roman" w:cs="Times New Roman"/>
                <w:bCs/>
                <w:sz w:val="24"/>
              </w:rPr>
              <w:t>8</w:t>
            </w:r>
            <w:r w:rsidRPr="00411CA2">
              <w:rPr>
                <w:rFonts w:ascii="Times New Roman" w:hAnsi="Times New Roman" w:cs="Times New Roman"/>
                <w:bCs/>
                <w:sz w:val="24"/>
              </w:rPr>
              <w:t xml:space="preserve"> </w:t>
            </w:r>
            <w:r>
              <w:rPr>
                <w:rFonts w:ascii="Times New Roman" w:hAnsi="Times New Roman" w:cs="Times New Roman"/>
                <w:bCs/>
                <w:sz w:val="24"/>
              </w:rPr>
              <w:t>lecture</w:t>
            </w:r>
            <w:r w:rsidR="00021DC1" w:rsidRPr="008C59AC">
              <w:rPr>
                <w:rFonts w:ascii="Times New Roman" w:hAnsi="Times New Roman" w:cs="Times New Roman"/>
                <w:bCs/>
                <w:sz w:val="24"/>
              </w:rPr>
              <w:t xml:space="preserve"> </w:t>
            </w:r>
            <w:r w:rsidR="00E40D8B" w:rsidRPr="008C59AC">
              <w:rPr>
                <w:rFonts w:ascii="Times New Roman" w:hAnsi="Times New Roman" w:cs="Times New Roman"/>
                <w:bCs/>
                <w:sz w:val="24"/>
              </w:rPr>
              <w:t xml:space="preserve">class </w:t>
            </w:r>
            <w:r w:rsidR="00021DC1" w:rsidRPr="008C59AC">
              <w:rPr>
                <w:rFonts w:ascii="Times New Roman" w:hAnsi="Times New Roman" w:cs="Times New Roman"/>
                <w:bCs/>
                <w:sz w:val="24"/>
              </w:rPr>
              <w:t>days</w:t>
            </w:r>
            <w:r w:rsidR="00834C10" w:rsidRPr="008C59AC">
              <w:rPr>
                <w:rFonts w:ascii="Times New Roman" w:hAnsi="Times New Roman" w:cs="Times New Roman"/>
                <w:bCs/>
                <w:sz w:val="24"/>
              </w:rPr>
              <w:t xml:space="preserve"> </w:t>
            </w:r>
            <w:r w:rsidR="00021DC1" w:rsidRPr="008C59AC">
              <w:rPr>
                <w:rFonts w:ascii="Times New Roman" w:hAnsi="Times New Roman" w:cs="Times New Roman"/>
                <w:bCs/>
                <w:sz w:val="24"/>
              </w:rPr>
              <w:t>@ 3</w:t>
            </w:r>
            <w:r w:rsidR="00652C41" w:rsidRPr="008C59AC">
              <w:rPr>
                <w:rFonts w:ascii="Times New Roman" w:hAnsi="Times New Roman" w:cs="Times New Roman"/>
                <w:bCs/>
                <w:sz w:val="24"/>
              </w:rPr>
              <w:t xml:space="preserve"> pts</w:t>
            </w:r>
            <w:r w:rsidR="00375B2D">
              <w:rPr>
                <w:rFonts w:ascii="Times New Roman" w:hAnsi="Times New Roman" w:cs="Times New Roman"/>
                <w:bCs/>
                <w:sz w:val="24"/>
              </w:rPr>
              <w:t xml:space="preserve">. </w:t>
            </w:r>
          </w:p>
          <w:p w14:paraId="5ED47C2C" w14:textId="62532EAC" w:rsidR="00A67F66" w:rsidRPr="008C59AC" w:rsidRDefault="00CC41B6" w:rsidP="00A67F66">
            <w:pPr>
              <w:pStyle w:val="ListParagraph"/>
              <w:tabs>
                <w:tab w:val="left" w:pos="630"/>
                <w:tab w:val="left" w:pos="5760"/>
              </w:tabs>
              <w:ind w:left="0"/>
              <w:rPr>
                <w:rFonts w:ascii="Times New Roman" w:hAnsi="Times New Roman"/>
                <w:bCs/>
                <w:i/>
                <w:color w:val="000000"/>
                <w:sz w:val="24"/>
              </w:rPr>
            </w:pPr>
            <w:r w:rsidRPr="008C59AC">
              <w:rPr>
                <w:rFonts w:ascii="Times New Roman" w:hAnsi="Times New Roman"/>
                <w:bCs/>
                <w:i/>
                <w:color w:val="000000"/>
                <w:sz w:val="24"/>
              </w:rPr>
              <w:t>On-line Participa</w:t>
            </w:r>
            <w:r w:rsidR="00662DA5" w:rsidRPr="008C59AC">
              <w:rPr>
                <w:rFonts w:ascii="Times New Roman" w:hAnsi="Times New Roman"/>
                <w:bCs/>
                <w:i/>
                <w:color w:val="000000"/>
                <w:sz w:val="24"/>
              </w:rPr>
              <w:t xml:space="preserve">tion </w:t>
            </w:r>
          </w:p>
          <w:p w14:paraId="7FDD6C0C" w14:textId="77777777" w:rsidR="00B97B3C" w:rsidRDefault="00B97B3C" w:rsidP="007A4522">
            <w:pPr>
              <w:pStyle w:val="ListParagraph"/>
              <w:numPr>
                <w:ilvl w:val="0"/>
                <w:numId w:val="9"/>
              </w:numPr>
              <w:tabs>
                <w:tab w:val="left" w:pos="630"/>
                <w:tab w:val="left" w:pos="5760"/>
              </w:tabs>
              <w:rPr>
                <w:rFonts w:ascii="Times New Roman" w:hAnsi="Times New Roman"/>
                <w:bCs/>
                <w:color w:val="000000"/>
                <w:sz w:val="24"/>
              </w:rPr>
            </w:pPr>
            <w:r>
              <w:rPr>
                <w:rFonts w:ascii="Times New Roman" w:hAnsi="Times New Roman"/>
                <w:bCs/>
                <w:color w:val="000000"/>
                <w:sz w:val="24"/>
              </w:rPr>
              <w:t xml:space="preserve">Post a comment </w:t>
            </w:r>
            <w:r w:rsidR="00E40D8B" w:rsidRPr="00501E57">
              <w:rPr>
                <w:rFonts w:ascii="Times New Roman" w:hAnsi="Times New Roman"/>
                <w:b/>
                <w:bCs/>
                <w:color w:val="000000"/>
                <w:sz w:val="24"/>
              </w:rPr>
              <w:t>AND</w:t>
            </w:r>
            <w:r>
              <w:rPr>
                <w:rFonts w:ascii="Times New Roman" w:hAnsi="Times New Roman"/>
                <w:bCs/>
                <w:color w:val="000000"/>
                <w:sz w:val="24"/>
              </w:rPr>
              <w:t xml:space="preserve"> </w:t>
            </w:r>
            <w:r w:rsidR="00D432DB">
              <w:rPr>
                <w:rFonts w:ascii="Times New Roman" w:hAnsi="Times New Roman"/>
                <w:bCs/>
                <w:color w:val="000000"/>
                <w:sz w:val="24"/>
              </w:rPr>
              <w:t>response</w:t>
            </w:r>
            <w:r>
              <w:rPr>
                <w:rFonts w:ascii="Times New Roman" w:hAnsi="Times New Roman"/>
                <w:bCs/>
                <w:color w:val="000000"/>
                <w:sz w:val="24"/>
              </w:rPr>
              <w:t xml:space="preserve"> to classmate’s post on </w:t>
            </w:r>
            <w:r w:rsidR="00662DA5" w:rsidRPr="008C59AC">
              <w:rPr>
                <w:rFonts w:ascii="Times New Roman" w:hAnsi="Times New Roman"/>
                <w:bCs/>
                <w:color w:val="000000"/>
                <w:sz w:val="24"/>
              </w:rPr>
              <w:t>8</w:t>
            </w:r>
            <w:r w:rsidR="0065041D" w:rsidRPr="008C59AC">
              <w:rPr>
                <w:rFonts w:ascii="Times New Roman" w:hAnsi="Times New Roman"/>
                <w:bCs/>
                <w:color w:val="000000"/>
                <w:sz w:val="24"/>
              </w:rPr>
              <w:t xml:space="preserve"> </w:t>
            </w:r>
            <w:r w:rsidR="00834C10" w:rsidRPr="008C59AC">
              <w:rPr>
                <w:rFonts w:ascii="Times New Roman" w:hAnsi="Times New Roman"/>
                <w:bCs/>
                <w:color w:val="000000"/>
                <w:sz w:val="24"/>
              </w:rPr>
              <w:t xml:space="preserve">Discussion </w:t>
            </w:r>
            <w:r w:rsidR="007A4522">
              <w:rPr>
                <w:rFonts w:ascii="Times New Roman" w:hAnsi="Times New Roman"/>
                <w:bCs/>
                <w:color w:val="000000"/>
                <w:sz w:val="24"/>
              </w:rPr>
              <w:t xml:space="preserve">Thread (A </w:t>
            </w:r>
            <w:r>
              <w:rPr>
                <w:rFonts w:ascii="Times New Roman" w:hAnsi="Times New Roman"/>
                <w:bCs/>
                <w:color w:val="000000"/>
                <w:sz w:val="24"/>
              </w:rPr>
              <w:t>comment &amp; response count at one post)</w:t>
            </w:r>
            <w:r w:rsidR="00333672" w:rsidRPr="008C59AC">
              <w:rPr>
                <w:rFonts w:ascii="Times New Roman" w:hAnsi="Times New Roman"/>
                <w:bCs/>
                <w:i/>
                <w:color w:val="000000"/>
                <w:sz w:val="24"/>
              </w:rPr>
              <w:t xml:space="preserve"> (</w:t>
            </w:r>
            <w:r w:rsidR="00D0646C">
              <w:rPr>
                <w:rFonts w:ascii="Times New Roman" w:hAnsi="Times New Roman"/>
                <w:bCs/>
                <w:i/>
                <w:color w:val="000000"/>
                <w:sz w:val="24"/>
              </w:rPr>
              <w:t>8</w:t>
            </w:r>
            <w:r w:rsidR="00333672" w:rsidRPr="008C59AC">
              <w:rPr>
                <w:rFonts w:ascii="Times New Roman" w:hAnsi="Times New Roman"/>
                <w:bCs/>
                <w:color w:val="000000"/>
                <w:sz w:val="24"/>
              </w:rPr>
              <w:t xml:space="preserve"> posts @ 10 pts </w:t>
            </w:r>
            <w:r w:rsidR="00333672" w:rsidRPr="00FF0A79">
              <w:rPr>
                <w:rFonts w:ascii="Times New Roman" w:hAnsi="Times New Roman"/>
                <w:b/>
                <w:bCs/>
                <w:color w:val="000000"/>
                <w:sz w:val="24"/>
              </w:rPr>
              <w:t xml:space="preserve">= </w:t>
            </w:r>
            <w:r w:rsidR="00333672" w:rsidRPr="006A242B">
              <w:rPr>
                <w:rFonts w:ascii="Times New Roman" w:hAnsi="Times New Roman"/>
                <w:i/>
                <w:iCs/>
                <w:color w:val="000000"/>
                <w:sz w:val="24"/>
              </w:rPr>
              <w:t>80 pts</w:t>
            </w:r>
            <w:r w:rsidR="00333672">
              <w:rPr>
                <w:rFonts w:ascii="Times New Roman" w:hAnsi="Times New Roman"/>
                <w:bCs/>
                <w:color w:val="000000"/>
                <w:sz w:val="24"/>
              </w:rPr>
              <w:t>)</w:t>
            </w:r>
          </w:p>
          <w:p w14:paraId="18AC92A8" w14:textId="607AEEBB" w:rsidR="00C104B3" w:rsidRPr="007A4522" w:rsidRDefault="00C104B3" w:rsidP="007A4522">
            <w:pPr>
              <w:pStyle w:val="ListParagraph"/>
              <w:numPr>
                <w:ilvl w:val="0"/>
                <w:numId w:val="9"/>
              </w:numPr>
              <w:tabs>
                <w:tab w:val="left" w:pos="630"/>
                <w:tab w:val="left" w:pos="5760"/>
              </w:tabs>
              <w:rPr>
                <w:rFonts w:ascii="Times New Roman" w:hAnsi="Times New Roman"/>
                <w:bCs/>
                <w:color w:val="000000"/>
                <w:sz w:val="24"/>
              </w:rPr>
            </w:pPr>
            <w:r>
              <w:rPr>
                <w:rFonts w:ascii="Times New Roman" w:hAnsi="Times New Roman"/>
                <w:bCs/>
                <w:color w:val="000000"/>
                <w:sz w:val="24"/>
              </w:rPr>
              <w:t xml:space="preserve">Hot Topics in Parenting Discussion Posting (2 posts @ 10 pts = </w:t>
            </w:r>
            <w:r w:rsidRPr="006A242B">
              <w:rPr>
                <w:rFonts w:ascii="Times New Roman" w:hAnsi="Times New Roman"/>
                <w:i/>
                <w:iCs/>
                <w:color w:val="000000"/>
                <w:sz w:val="24"/>
              </w:rPr>
              <w:t>20 pts</w:t>
            </w:r>
            <w:r w:rsidRPr="00B97B3C">
              <w:rPr>
                <w:rFonts w:ascii="Times New Roman" w:hAnsi="Times New Roman"/>
                <w:bCs/>
                <w:color w:val="000000"/>
                <w:sz w:val="24"/>
              </w:rPr>
              <w:t>)</w:t>
            </w:r>
            <w:r>
              <w:rPr>
                <w:rFonts w:ascii="Times New Roman" w:hAnsi="Times New Roman"/>
                <w:bCs/>
                <w:color w:val="000000"/>
                <w:sz w:val="24"/>
              </w:rPr>
              <w:t xml:space="preserve"> </w:t>
            </w:r>
            <w:r>
              <w:rPr>
                <w:rFonts w:ascii="Times New Roman" w:hAnsi="Times New Roman"/>
                <w:b/>
                <w:bCs/>
                <w:color w:val="000000"/>
                <w:sz w:val="24"/>
              </w:rPr>
              <w:t xml:space="preserve">Due </w:t>
            </w:r>
            <w:r w:rsidR="001A391D">
              <w:rPr>
                <w:rFonts w:ascii="Times New Roman" w:hAnsi="Times New Roman"/>
                <w:b/>
                <w:bCs/>
                <w:color w:val="000000"/>
                <w:sz w:val="24"/>
              </w:rPr>
              <w:t>4/</w:t>
            </w:r>
            <w:r w:rsidR="00445E0A">
              <w:rPr>
                <w:rFonts w:ascii="Times New Roman" w:hAnsi="Times New Roman"/>
                <w:b/>
                <w:bCs/>
                <w:color w:val="000000"/>
                <w:sz w:val="24"/>
              </w:rPr>
              <w:t>3</w:t>
            </w:r>
          </w:p>
        </w:tc>
        <w:tc>
          <w:tcPr>
            <w:tcW w:w="5310" w:type="dxa"/>
          </w:tcPr>
          <w:p w14:paraId="2F82F55F" w14:textId="7F8515EE" w:rsidR="002E663D" w:rsidRPr="008C59AC" w:rsidRDefault="002E663D" w:rsidP="002E663D">
            <w:pPr>
              <w:pStyle w:val="ListParagraph"/>
              <w:tabs>
                <w:tab w:val="left" w:pos="744"/>
                <w:tab w:val="left" w:pos="1104"/>
                <w:tab w:val="left" w:pos="5760"/>
              </w:tabs>
              <w:ind w:left="0"/>
              <w:rPr>
                <w:rFonts w:ascii="Times New Roman" w:hAnsi="Times New Roman"/>
                <w:i/>
                <w:color w:val="000000"/>
                <w:sz w:val="24"/>
              </w:rPr>
            </w:pPr>
            <w:r w:rsidRPr="008C59AC">
              <w:rPr>
                <w:rFonts w:ascii="Times New Roman" w:hAnsi="Times New Roman"/>
                <w:i/>
                <w:color w:val="000000"/>
                <w:sz w:val="24"/>
              </w:rPr>
              <w:t xml:space="preserve">Group Project: Parenting Book </w:t>
            </w:r>
            <w:r w:rsidR="008C59AC">
              <w:rPr>
                <w:rFonts w:ascii="Times New Roman" w:hAnsi="Times New Roman"/>
                <w:i/>
                <w:color w:val="000000"/>
                <w:sz w:val="24"/>
              </w:rPr>
              <w:t xml:space="preserve">Club </w:t>
            </w:r>
            <w:r w:rsidR="00F4211D">
              <w:rPr>
                <w:rFonts w:ascii="Times New Roman" w:hAnsi="Times New Roman"/>
                <w:i/>
                <w:color w:val="000000"/>
                <w:sz w:val="24"/>
              </w:rPr>
              <w:t>(1</w:t>
            </w:r>
            <w:r w:rsidR="00731B54">
              <w:rPr>
                <w:rFonts w:ascii="Times New Roman" w:hAnsi="Times New Roman"/>
                <w:i/>
                <w:color w:val="000000"/>
                <w:sz w:val="24"/>
              </w:rPr>
              <w:t>4</w:t>
            </w:r>
            <w:r w:rsidR="00F4211D">
              <w:rPr>
                <w:rFonts w:ascii="Times New Roman" w:hAnsi="Times New Roman"/>
                <w:i/>
                <w:color w:val="000000"/>
                <w:sz w:val="24"/>
              </w:rPr>
              <w:t xml:space="preserve">0 </w:t>
            </w:r>
            <w:r w:rsidRPr="008C59AC">
              <w:rPr>
                <w:rFonts w:ascii="Times New Roman" w:hAnsi="Times New Roman"/>
                <w:i/>
                <w:color w:val="000000"/>
                <w:sz w:val="24"/>
              </w:rPr>
              <w:t>pts)</w:t>
            </w:r>
          </w:p>
          <w:p w14:paraId="4E0C1C25" w14:textId="255CBBE3" w:rsidR="002E663D" w:rsidRPr="00411CA2" w:rsidRDefault="008C59AC" w:rsidP="002E663D">
            <w:pPr>
              <w:pStyle w:val="ListParagraph"/>
              <w:numPr>
                <w:ilvl w:val="0"/>
                <w:numId w:val="9"/>
              </w:numPr>
              <w:tabs>
                <w:tab w:val="left" w:pos="744"/>
                <w:tab w:val="left" w:pos="1104"/>
                <w:tab w:val="left" w:pos="5760"/>
              </w:tabs>
              <w:rPr>
                <w:rFonts w:ascii="Times New Roman" w:hAnsi="Times New Roman"/>
                <w:b/>
                <w:color w:val="000000"/>
                <w:sz w:val="24"/>
              </w:rPr>
            </w:pPr>
            <w:r w:rsidRPr="00D432DB">
              <w:rPr>
                <w:rFonts w:ascii="Times New Roman" w:hAnsi="Times New Roman"/>
                <w:color w:val="000000"/>
                <w:sz w:val="24"/>
              </w:rPr>
              <w:t>Discussion Leader</w:t>
            </w:r>
            <w:r w:rsidR="005F5851">
              <w:rPr>
                <w:rFonts w:ascii="Times New Roman" w:hAnsi="Times New Roman"/>
                <w:color w:val="000000"/>
                <w:sz w:val="24"/>
              </w:rPr>
              <w:t xml:space="preserve">: </w:t>
            </w:r>
            <w:r w:rsidR="005E74E4">
              <w:rPr>
                <w:rFonts w:ascii="Times New Roman" w:hAnsi="Times New Roman"/>
                <w:color w:val="000000"/>
                <w:sz w:val="24"/>
              </w:rPr>
              <w:t>30-40</w:t>
            </w:r>
            <w:r w:rsidR="002E663D" w:rsidRPr="00D432DB">
              <w:rPr>
                <w:rFonts w:ascii="Times New Roman" w:hAnsi="Times New Roman"/>
                <w:color w:val="000000"/>
                <w:sz w:val="24"/>
              </w:rPr>
              <w:t xml:space="preserve"> min. discussion about </w:t>
            </w:r>
            <w:r w:rsidRPr="00D432DB">
              <w:rPr>
                <w:rFonts w:ascii="Times New Roman" w:hAnsi="Times New Roman"/>
                <w:color w:val="000000"/>
                <w:sz w:val="24"/>
              </w:rPr>
              <w:t xml:space="preserve">your </w:t>
            </w:r>
            <w:r w:rsidR="002E663D" w:rsidRPr="00D432DB">
              <w:rPr>
                <w:rFonts w:ascii="Times New Roman" w:hAnsi="Times New Roman"/>
                <w:color w:val="000000"/>
                <w:sz w:val="24"/>
              </w:rPr>
              <w:t>book</w:t>
            </w:r>
            <w:r w:rsidR="004733C4" w:rsidRPr="00D432DB">
              <w:rPr>
                <w:rFonts w:ascii="Times New Roman" w:hAnsi="Times New Roman"/>
                <w:color w:val="000000"/>
                <w:sz w:val="24"/>
              </w:rPr>
              <w:t xml:space="preserve"> with the class</w:t>
            </w:r>
            <w:r w:rsidR="005F5851">
              <w:rPr>
                <w:rFonts w:ascii="Times New Roman" w:hAnsi="Times New Roman"/>
                <w:color w:val="000000"/>
                <w:sz w:val="24"/>
              </w:rPr>
              <w:t xml:space="preserve"> </w:t>
            </w:r>
            <w:r w:rsidR="005F5851" w:rsidRPr="00D432DB">
              <w:rPr>
                <w:rFonts w:ascii="Times New Roman" w:hAnsi="Times New Roman"/>
                <w:color w:val="000000"/>
                <w:sz w:val="24"/>
              </w:rPr>
              <w:t>(</w:t>
            </w:r>
            <w:r w:rsidR="005F5851" w:rsidRPr="00731B54">
              <w:rPr>
                <w:rFonts w:ascii="Times New Roman" w:hAnsi="Times New Roman"/>
                <w:i/>
                <w:iCs/>
                <w:color w:val="000000"/>
                <w:sz w:val="24"/>
              </w:rPr>
              <w:t>100 pts</w:t>
            </w:r>
            <w:r w:rsidR="005F5851" w:rsidRPr="00D432DB">
              <w:rPr>
                <w:rFonts w:ascii="Times New Roman" w:hAnsi="Times New Roman"/>
                <w:color w:val="000000"/>
                <w:sz w:val="24"/>
              </w:rPr>
              <w:t>)</w:t>
            </w:r>
            <w:r w:rsidR="00411CA2">
              <w:rPr>
                <w:rFonts w:ascii="Times New Roman" w:hAnsi="Times New Roman"/>
                <w:color w:val="000000"/>
                <w:sz w:val="24"/>
              </w:rPr>
              <w:t xml:space="preserve">. </w:t>
            </w:r>
            <w:r w:rsidR="00411CA2" w:rsidRPr="00411CA2">
              <w:rPr>
                <w:rFonts w:ascii="Times New Roman" w:hAnsi="Times New Roman"/>
                <w:b/>
                <w:color w:val="000000"/>
                <w:sz w:val="24"/>
              </w:rPr>
              <w:t>Dates:</w:t>
            </w:r>
            <w:r w:rsidR="003C06A1">
              <w:rPr>
                <w:rFonts w:ascii="Times New Roman" w:hAnsi="Times New Roman"/>
                <w:b/>
                <w:color w:val="000000"/>
                <w:sz w:val="24"/>
              </w:rPr>
              <w:t xml:space="preserve"> </w:t>
            </w:r>
            <w:r w:rsidR="007A2D70">
              <w:rPr>
                <w:rFonts w:ascii="Times New Roman" w:hAnsi="Times New Roman"/>
                <w:b/>
                <w:color w:val="000000"/>
                <w:sz w:val="24"/>
              </w:rPr>
              <w:t>4/8, 4/13, 4/15, 4/20 4/22</w:t>
            </w:r>
          </w:p>
          <w:p w14:paraId="1F09BEC2" w14:textId="77777777" w:rsidR="00731B54" w:rsidRDefault="002E663D" w:rsidP="00E86921">
            <w:pPr>
              <w:pStyle w:val="ListParagraph"/>
              <w:numPr>
                <w:ilvl w:val="0"/>
                <w:numId w:val="9"/>
              </w:numPr>
              <w:tabs>
                <w:tab w:val="left" w:pos="744"/>
                <w:tab w:val="left" w:pos="5760"/>
              </w:tabs>
              <w:rPr>
                <w:rFonts w:ascii="Times New Roman" w:hAnsi="Times New Roman"/>
                <w:color w:val="000000"/>
                <w:sz w:val="24"/>
              </w:rPr>
            </w:pPr>
            <w:r w:rsidRPr="005644DE">
              <w:rPr>
                <w:rFonts w:ascii="Times New Roman" w:hAnsi="Times New Roman"/>
                <w:i/>
                <w:color w:val="000000"/>
                <w:sz w:val="24"/>
              </w:rPr>
              <w:t xml:space="preserve">Audience: </w:t>
            </w:r>
            <w:r w:rsidRPr="008C59AC">
              <w:rPr>
                <w:rFonts w:ascii="Times New Roman" w:hAnsi="Times New Roman"/>
                <w:color w:val="000000"/>
                <w:sz w:val="24"/>
              </w:rPr>
              <w:t>Provide written feedback to the</w:t>
            </w:r>
            <w:r w:rsidR="00E86921">
              <w:rPr>
                <w:rFonts w:ascii="Times New Roman" w:hAnsi="Times New Roman"/>
                <w:color w:val="000000"/>
                <w:sz w:val="24"/>
              </w:rPr>
              <w:t xml:space="preserve"> </w:t>
            </w:r>
            <w:r w:rsidRPr="008C59AC">
              <w:rPr>
                <w:rFonts w:ascii="Times New Roman" w:hAnsi="Times New Roman"/>
                <w:color w:val="000000"/>
                <w:sz w:val="24"/>
              </w:rPr>
              <w:t xml:space="preserve">groups about their </w:t>
            </w:r>
            <w:r w:rsidR="004733C4">
              <w:rPr>
                <w:rFonts w:ascii="Times New Roman" w:hAnsi="Times New Roman"/>
                <w:color w:val="000000"/>
                <w:sz w:val="24"/>
              </w:rPr>
              <w:t>discussion</w:t>
            </w:r>
            <w:r w:rsidRPr="008C59AC">
              <w:rPr>
                <w:rFonts w:ascii="Times New Roman" w:hAnsi="Times New Roman"/>
                <w:color w:val="000000"/>
                <w:sz w:val="24"/>
              </w:rPr>
              <w:t xml:space="preserve"> </w:t>
            </w:r>
          </w:p>
          <w:p w14:paraId="41A0A117" w14:textId="41957DD9" w:rsidR="000C342A" w:rsidRPr="008C59AC" w:rsidRDefault="002E663D" w:rsidP="00731B54">
            <w:pPr>
              <w:pStyle w:val="ListParagraph"/>
              <w:tabs>
                <w:tab w:val="left" w:pos="744"/>
                <w:tab w:val="left" w:pos="5760"/>
              </w:tabs>
              <w:rPr>
                <w:rFonts w:ascii="Times New Roman" w:hAnsi="Times New Roman"/>
                <w:color w:val="000000"/>
                <w:sz w:val="24"/>
              </w:rPr>
            </w:pPr>
            <w:r w:rsidRPr="008C59AC">
              <w:rPr>
                <w:rFonts w:ascii="Times New Roman" w:hAnsi="Times New Roman"/>
                <w:color w:val="000000"/>
                <w:sz w:val="24"/>
              </w:rPr>
              <w:t>(</w:t>
            </w:r>
            <w:r w:rsidR="005F5851">
              <w:rPr>
                <w:rFonts w:ascii="Times New Roman" w:hAnsi="Times New Roman"/>
                <w:color w:val="000000"/>
                <w:sz w:val="24"/>
              </w:rPr>
              <w:t>4</w:t>
            </w:r>
            <w:r w:rsidR="00E86921">
              <w:rPr>
                <w:rFonts w:ascii="Times New Roman" w:hAnsi="Times New Roman"/>
                <w:color w:val="000000"/>
                <w:sz w:val="24"/>
              </w:rPr>
              <w:t xml:space="preserve"> </w:t>
            </w:r>
            <w:r w:rsidR="004733C4">
              <w:rPr>
                <w:rFonts w:ascii="Times New Roman" w:hAnsi="Times New Roman"/>
                <w:color w:val="000000"/>
                <w:sz w:val="24"/>
              </w:rPr>
              <w:t>discussions</w:t>
            </w:r>
            <w:r w:rsidR="007A4522">
              <w:rPr>
                <w:rFonts w:ascii="Times New Roman" w:hAnsi="Times New Roman"/>
                <w:color w:val="000000"/>
                <w:sz w:val="24"/>
              </w:rPr>
              <w:t xml:space="preserve"> @ 10</w:t>
            </w:r>
            <w:r w:rsidR="00C159C6" w:rsidRPr="008C59AC">
              <w:rPr>
                <w:rFonts w:ascii="Times New Roman" w:hAnsi="Times New Roman"/>
                <w:color w:val="000000"/>
                <w:sz w:val="24"/>
              </w:rPr>
              <w:t xml:space="preserve"> pts </w:t>
            </w:r>
            <w:r w:rsidR="007A4522">
              <w:rPr>
                <w:rFonts w:ascii="Times New Roman" w:hAnsi="Times New Roman"/>
                <w:color w:val="000000"/>
                <w:sz w:val="24"/>
              </w:rPr>
              <w:t xml:space="preserve">= </w:t>
            </w:r>
            <w:r w:rsidR="005F5851" w:rsidRPr="005F5851">
              <w:rPr>
                <w:rFonts w:ascii="Times New Roman" w:hAnsi="Times New Roman"/>
                <w:i/>
                <w:iCs/>
                <w:color w:val="000000"/>
                <w:sz w:val="24"/>
              </w:rPr>
              <w:t>4</w:t>
            </w:r>
            <w:r w:rsidR="007A4522" w:rsidRPr="005F5851">
              <w:rPr>
                <w:rFonts w:ascii="Times New Roman" w:hAnsi="Times New Roman"/>
                <w:i/>
                <w:iCs/>
                <w:color w:val="000000"/>
                <w:sz w:val="24"/>
              </w:rPr>
              <w:t>0</w:t>
            </w:r>
            <w:r w:rsidRPr="005F5851">
              <w:rPr>
                <w:rFonts w:ascii="Times New Roman" w:hAnsi="Times New Roman"/>
                <w:i/>
                <w:iCs/>
                <w:color w:val="000000"/>
                <w:sz w:val="24"/>
              </w:rPr>
              <w:t xml:space="preserve"> pts</w:t>
            </w:r>
            <w:r w:rsidRPr="008C59AC">
              <w:rPr>
                <w:rFonts w:ascii="Times New Roman" w:hAnsi="Times New Roman"/>
                <w:color w:val="000000"/>
                <w:sz w:val="24"/>
              </w:rPr>
              <w:t>)</w:t>
            </w:r>
          </w:p>
        </w:tc>
      </w:tr>
      <w:tr w:rsidR="00652C41" w:rsidRPr="00652C41" w14:paraId="52DCD716" w14:textId="77777777" w:rsidTr="00DE6C86">
        <w:trPr>
          <w:trHeight w:val="1528"/>
        </w:trPr>
        <w:tc>
          <w:tcPr>
            <w:tcW w:w="5480" w:type="dxa"/>
          </w:tcPr>
          <w:p w14:paraId="74E3FB4B" w14:textId="77777777" w:rsidR="00446FEE" w:rsidRPr="008C59AC" w:rsidRDefault="00446FEE" w:rsidP="00446FEE">
            <w:pPr>
              <w:pStyle w:val="ListParagraph"/>
              <w:tabs>
                <w:tab w:val="left" w:pos="1260"/>
                <w:tab w:val="left" w:pos="5760"/>
              </w:tabs>
              <w:ind w:left="0"/>
              <w:rPr>
                <w:rFonts w:ascii="Times New Roman" w:hAnsi="Times New Roman"/>
                <w:bCs/>
                <w:i/>
                <w:color w:val="000000"/>
                <w:sz w:val="24"/>
              </w:rPr>
            </w:pPr>
            <w:r w:rsidRPr="008C59AC">
              <w:rPr>
                <w:rFonts w:ascii="Times New Roman" w:hAnsi="Times New Roman"/>
                <w:bCs/>
                <w:i/>
                <w:color w:val="000000"/>
                <w:sz w:val="24"/>
              </w:rPr>
              <w:t>Book Club Discussions Day (112 points)</w:t>
            </w:r>
          </w:p>
          <w:p w14:paraId="692C65ED" w14:textId="77777777" w:rsidR="00446FEE" w:rsidRPr="00316062" w:rsidRDefault="00446FEE" w:rsidP="00446FEE">
            <w:pPr>
              <w:pStyle w:val="ListParagraph"/>
              <w:numPr>
                <w:ilvl w:val="0"/>
                <w:numId w:val="8"/>
              </w:numPr>
              <w:tabs>
                <w:tab w:val="left" w:pos="630"/>
                <w:tab w:val="left" w:pos="5760"/>
              </w:tabs>
              <w:ind w:left="630" w:hanging="270"/>
              <w:rPr>
                <w:rFonts w:ascii="Times New Roman" w:hAnsi="Times New Roman"/>
                <w:bCs/>
                <w:color w:val="000000"/>
                <w:sz w:val="24"/>
              </w:rPr>
            </w:pPr>
            <w:r w:rsidRPr="008C59AC">
              <w:rPr>
                <w:rFonts w:ascii="Times New Roman" w:hAnsi="Times New Roman" w:cs="Times New Roman"/>
                <w:bCs/>
                <w:sz w:val="24"/>
              </w:rPr>
              <w:t xml:space="preserve">Discuss group’s chosen book at 2 points in the semester (2 days @ </w:t>
            </w:r>
            <w:r w:rsidRPr="00643132">
              <w:rPr>
                <w:rFonts w:ascii="Times New Roman" w:hAnsi="Times New Roman" w:cs="Times New Roman"/>
                <w:bCs/>
                <w:sz w:val="24"/>
              </w:rPr>
              <w:t>56 pts</w:t>
            </w:r>
            <w:r w:rsidRPr="008C59AC">
              <w:rPr>
                <w:rFonts w:ascii="Times New Roman" w:hAnsi="Times New Roman" w:cs="Times New Roman"/>
                <w:bCs/>
                <w:sz w:val="24"/>
              </w:rPr>
              <w:t>)</w:t>
            </w:r>
            <w:r>
              <w:rPr>
                <w:rFonts w:ascii="Times New Roman" w:hAnsi="Times New Roman" w:cs="Times New Roman"/>
                <w:bCs/>
                <w:sz w:val="24"/>
              </w:rPr>
              <w:t xml:space="preserve"> </w:t>
            </w:r>
          </w:p>
          <w:p w14:paraId="660E6CCA" w14:textId="7E04C52A" w:rsidR="002E663D" w:rsidRPr="008C59AC" w:rsidRDefault="00446FEE" w:rsidP="00DB6D3C">
            <w:pPr>
              <w:pStyle w:val="ListParagraph"/>
              <w:tabs>
                <w:tab w:val="left" w:pos="630"/>
                <w:tab w:val="left" w:pos="5760"/>
              </w:tabs>
              <w:ind w:left="630"/>
              <w:rPr>
                <w:rFonts w:ascii="Times New Roman" w:hAnsi="Times New Roman"/>
                <w:bCs/>
                <w:color w:val="000000"/>
                <w:sz w:val="24"/>
              </w:rPr>
            </w:pPr>
            <w:r>
              <w:rPr>
                <w:rFonts w:ascii="Times New Roman" w:hAnsi="Times New Roman" w:cs="Times New Roman"/>
                <w:b/>
                <w:bCs/>
                <w:sz w:val="24"/>
              </w:rPr>
              <w:t>Da</w:t>
            </w:r>
            <w:r w:rsidR="00DB6D3C">
              <w:rPr>
                <w:rFonts w:ascii="Times New Roman" w:hAnsi="Times New Roman" w:cs="Times New Roman"/>
                <w:b/>
                <w:bCs/>
                <w:sz w:val="24"/>
              </w:rPr>
              <w:t>te</w:t>
            </w:r>
            <w:r>
              <w:rPr>
                <w:rFonts w:ascii="Times New Roman" w:hAnsi="Times New Roman" w:cs="Times New Roman"/>
                <w:b/>
                <w:bCs/>
                <w:sz w:val="24"/>
              </w:rPr>
              <w:t xml:space="preserve">s: </w:t>
            </w:r>
            <w:r w:rsidR="0019245F">
              <w:rPr>
                <w:rFonts w:ascii="Times New Roman" w:hAnsi="Times New Roman" w:cs="Times New Roman"/>
                <w:b/>
                <w:bCs/>
                <w:sz w:val="24"/>
              </w:rPr>
              <w:t xml:space="preserve">2/24 &amp; 4/6 </w:t>
            </w:r>
          </w:p>
        </w:tc>
        <w:tc>
          <w:tcPr>
            <w:tcW w:w="5310" w:type="dxa"/>
            <w:shd w:val="clear" w:color="auto" w:fill="auto"/>
          </w:tcPr>
          <w:p w14:paraId="52706556" w14:textId="77777777" w:rsidR="002E663D" w:rsidRPr="00501E57" w:rsidRDefault="002E663D" w:rsidP="002E663D">
            <w:pPr>
              <w:pStyle w:val="ListParagraph"/>
              <w:tabs>
                <w:tab w:val="left" w:pos="744"/>
                <w:tab w:val="left" w:pos="5760"/>
              </w:tabs>
              <w:ind w:left="0"/>
              <w:rPr>
                <w:rFonts w:ascii="Times New Roman" w:hAnsi="Times New Roman"/>
                <w:i/>
                <w:color w:val="000000"/>
                <w:sz w:val="24"/>
              </w:rPr>
            </w:pPr>
            <w:r w:rsidRPr="00501E57">
              <w:rPr>
                <w:rFonts w:ascii="Times New Roman" w:hAnsi="Times New Roman"/>
                <w:i/>
                <w:color w:val="000000"/>
                <w:sz w:val="24"/>
              </w:rPr>
              <w:t xml:space="preserve">Parenting Book </w:t>
            </w:r>
            <w:r w:rsidR="00CA24F5">
              <w:rPr>
                <w:rFonts w:ascii="Times New Roman" w:hAnsi="Times New Roman"/>
                <w:i/>
                <w:color w:val="000000"/>
                <w:sz w:val="24"/>
              </w:rPr>
              <w:t xml:space="preserve">Review </w:t>
            </w:r>
            <w:r w:rsidRPr="00501E57">
              <w:rPr>
                <w:rFonts w:ascii="Times New Roman" w:hAnsi="Times New Roman"/>
                <w:i/>
                <w:color w:val="000000"/>
                <w:sz w:val="24"/>
              </w:rPr>
              <w:t>(100 pts)</w:t>
            </w:r>
          </w:p>
          <w:p w14:paraId="3CEC79EC" w14:textId="77777777" w:rsidR="00316062" w:rsidRPr="00501E57" w:rsidRDefault="002E663D" w:rsidP="00316062">
            <w:pPr>
              <w:pStyle w:val="ListParagraph"/>
              <w:numPr>
                <w:ilvl w:val="0"/>
                <w:numId w:val="9"/>
              </w:numPr>
              <w:tabs>
                <w:tab w:val="left" w:pos="744"/>
                <w:tab w:val="left" w:pos="5760"/>
              </w:tabs>
              <w:rPr>
                <w:rFonts w:ascii="Times New Roman" w:hAnsi="Times New Roman" w:cs="Times New Roman"/>
                <w:color w:val="000000"/>
                <w:sz w:val="24"/>
              </w:rPr>
            </w:pPr>
            <w:r w:rsidRPr="00501E57">
              <w:rPr>
                <w:rFonts w:ascii="Times New Roman" w:hAnsi="Times New Roman" w:cs="Times New Roman"/>
                <w:color w:val="000000"/>
                <w:sz w:val="24"/>
              </w:rPr>
              <w:t xml:space="preserve">Write </w:t>
            </w:r>
            <w:proofErr w:type="gramStart"/>
            <w:r w:rsidRPr="00501E57">
              <w:rPr>
                <w:rFonts w:ascii="Times New Roman" w:hAnsi="Times New Roman" w:cs="Times New Roman"/>
                <w:color w:val="000000"/>
                <w:sz w:val="24"/>
              </w:rPr>
              <w:t>5-6 pa</w:t>
            </w:r>
            <w:r w:rsidR="004733C4" w:rsidRPr="00501E57">
              <w:rPr>
                <w:rFonts w:ascii="Times New Roman" w:hAnsi="Times New Roman" w:cs="Times New Roman"/>
                <w:color w:val="000000"/>
                <w:sz w:val="24"/>
              </w:rPr>
              <w:t>ge</w:t>
            </w:r>
            <w:proofErr w:type="gramEnd"/>
            <w:r w:rsidR="004733C4" w:rsidRPr="00501E57">
              <w:rPr>
                <w:rFonts w:ascii="Times New Roman" w:hAnsi="Times New Roman" w:cs="Times New Roman"/>
                <w:color w:val="000000"/>
                <w:sz w:val="24"/>
              </w:rPr>
              <w:t xml:space="preserve"> paper critically reviewing you</w:t>
            </w:r>
            <w:r w:rsidR="00622656">
              <w:rPr>
                <w:rFonts w:ascii="Times New Roman" w:hAnsi="Times New Roman" w:cs="Times New Roman"/>
                <w:color w:val="000000"/>
                <w:sz w:val="24"/>
              </w:rPr>
              <w:t>r</w:t>
            </w:r>
            <w:r w:rsidR="004733C4" w:rsidRPr="00501E57">
              <w:rPr>
                <w:rFonts w:ascii="Times New Roman" w:hAnsi="Times New Roman" w:cs="Times New Roman"/>
                <w:color w:val="000000"/>
                <w:sz w:val="24"/>
              </w:rPr>
              <w:t xml:space="preserve"> </w:t>
            </w:r>
            <w:r w:rsidRPr="00501E57">
              <w:rPr>
                <w:rFonts w:ascii="Times New Roman" w:hAnsi="Times New Roman" w:cs="Times New Roman"/>
                <w:color w:val="000000"/>
                <w:sz w:val="24"/>
              </w:rPr>
              <w:t>popular parenting book</w:t>
            </w:r>
          </w:p>
          <w:p w14:paraId="570E18DE" w14:textId="17FD70F7" w:rsidR="000C342A" w:rsidRPr="007A4522" w:rsidRDefault="00316062" w:rsidP="007A4522">
            <w:pPr>
              <w:pStyle w:val="ListParagraph"/>
              <w:tabs>
                <w:tab w:val="left" w:pos="744"/>
                <w:tab w:val="left" w:pos="5760"/>
              </w:tabs>
              <w:rPr>
                <w:rFonts w:ascii="Times New Roman" w:hAnsi="Times New Roman" w:cs="Times New Roman"/>
                <w:color w:val="000000"/>
                <w:sz w:val="24"/>
              </w:rPr>
            </w:pPr>
            <w:r w:rsidRPr="007A4522">
              <w:rPr>
                <w:rFonts w:ascii="Times New Roman" w:hAnsi="Times New Roman" w:cs="Times New Roman"/>
                <w:b/>
                <w:color w:val="000000"/>
                <w:sz w:val="24"/>
              </w:rPr>
              <w:t xml:space="preserve">Due: </w:t>
            </w:r>
            <w:r w:rsidR="00411CA2">
              <w:rPr>
                <w:rFonts w:ascii="Times New Roman" w:hAnsi="Times New Roman" w:cs="Times New Roman"/>
                <w:b/>
              </w:rPr>
              <w:t>5/</w:t>
            </w:r>
            <w:r w:rsidR="00BA6A29">
              <w:rPr>
                <w:rFonts w:ascii="Times New Roman" w:hAnsi="Times New Roman" w:cs="Times New Roman"/>
                <w:b/>
              </w:rPr>
              <w:t>6</w:t>
            </w:r>
            <w:r w:rsidR="007A4522" w:rsidRPr="00D0646C">
              <w:rPr>
                <w:rFonts w:ascii="Times New Roman" w:hAnsi="Times New Roman" w:cs="Times New Roman"/>
                <w:b/>
                <w:color w:val="FF0000"/>
              </w:rPr>
              <w:t xml:space="preserve"> </w:t>
            </w:r>
            <w:r w:rsidR="007A4522" w:rsidRPr="007A4522">
              <w:rPr>
                <w:rFonts w:ascii="Times New Roman" w:hAnsi="Times New Roman" w:cs="Times New Roman"/>
                <w:b/>
              </w:rPr>
              <w:t>@ 11:59 pm D2L</w:t>
            </w:r>
            <w:r w:rsidR="00BA6A29">
              <w:rPr>
                <w:rFonts w:ascii="Times New Roman" w:hAnsi="Times New Roman" w:cs="Times New Roman"/>
                <w:b/>
              </w:rPr>
              <w:t xml:space="preserve"> </w:t>
            </w:r>
          </w:p>
        </w:tc>
      </w:tr>
    </w:tbl>
    <w:p w14:paraId="5A098D24" w14:textId="77777777" w:rsidR="002E5E4D" w:rsidRDefault="002E5E4D" w:rsidP="002E5E4D">
      <w:pPr>
        <w:rPr>
          <w:b/>
        </w:rPr>
        <w:sectPr w:rsidR="002E5E4D" w:rsidSect="002E5E4D">
          <w:footnotePr>
            <w:pos w:val="beneathText"/>
          </w:footnotePr>
          <w:type w:val="continuous"/>
          <w:pgSz w:w="12240" w:h="15840"/>
          <w:pgMar w:top="720" w:right="720" w:bottom="720" w:left="720" w:header="720" w:footer="720" w:gutter="0"/>
          <w:cols w:space="720"/>
          <w:docGrid w:linePitch="360"/>
        </w:sectPr>
      </w:pPr>
    </w:p>
    <w:p w14:paraId="23EC3F9A" w14:textId="77777777" w:rsidR="002E5E4D" w:rsidRPr="00F3228E" w:rsidRDefault="002E5E4D" w:rsidP="002E5E4D">
      <w:pPr>
        <w:rPr>
          <w:b/>
          <w:sz w:val="22"/>
          <w:szCs w:val="22"/>
        </w:rPr>
      </w:pPr>
      <w:r w:rsidRPr="00F3228E">
        <w:rPr>
          <w:b/>
          <w:sz w:val="22"/>
          <w:szCs w:val="22"/>
        </w:rPr>
        <w:lastRenderedPageBreak/>
        <w:t>Grade Scale</w:t>
      </w:r>
    </w:p>
    <w:p w14:paraId="3950C03A" w14:textId="77777777" w:rsidR="002E5E4D" w:rsidRPr="00F3228E" w:rsidRDefault="002E5E4D" w:rsidP="002E5E4D">
      <w:pPr>
        <w:rPr>
          <w:bCs/>
          <w:sz w:val="22"/>
          <w:szCs w:val="22"/>
        </w:rPr>
      </w:pPr>
      <w:r w:rsidRPr="00F3228E">
        <w:rPr>
          <w:bCs/>
          <w:sz w:val="22"/>
          <w:szCs w:val="22"/>
        </w:rPr>
        <w:t>A</w:t>
      </w:r>
      <w:proofErr w:type="gramStart"/>
      <w:r w:rsidRPr="00F3228E">
        <w:rPr>
          <w:bCs/>
          <w:sz w:val="22"/>
          <w:szCs w:val="22"/>
        </w:rPr>
        <w:t xml:space="preserve">+  </w:t>
      </w:r>
      <w:r w:rsidRPr="00F3228E">
        <w:rPr>
          <w:bCs/>
          <w:sz w:val="22"/>
          <w:szCs w:val="22"/>
        </w:rPr>
        <w:tab/>
      </w:r>
      <w:proofErr w:type="gramEnd"/>
      <w:r w:rsidRPr="00F3228E">
        <w:rPr>
          <w:bCs/>
          <w:sz w:val="22"/>
          <w:szCs w:val="22"/>
        </w:rPr>
        <w:t>97 - 100</w:t>
      </w:r>
      <w:r w:rsidRPr="00F3228E">
        <w:rPr>
          <w:bCs/>
          <w:sz w:val="22"/>
          <w:szCs w:val="22"/>
        </w:rPr>
        <w:tab/>
      </w:r>
      <w:r w:rsidRPr="00F3228E">
        <w:rPr>
          <w:bCs/>
          <w:sz w:val="22"/>
          <w:szCs w:val="22"/>
        </w:rPr>
        <w:tab/>
      </w:r>
    </w:p>
    <w:p w14:paraId="69EB3D45" w14:textId="77777777" w:rsidR="002E5E4D" w:rsidRPr="00F3228E" w:rsidRDefault="002E5E4D" w:rsidP="002E5E4D">
      <w:pPr>
        <w:rPr>
          <w:bCs/>
          <w:sz w:val="22"/>
          <w:szCs w:val="22"/>
        </w:rPr>
      </w:pPr>
      <w:r w:rsidRPr="00F3228E">
        <w:rPr>
          <w:bCs/>
          <w:sz w:val="22"/>
          <w:szCs w:val="22"/>
        </w:rPr>
        <w:t xml:space="preserve">A   </w:t>
      </w:r>
      <w:r w:rsidRPr="00F3228E">
        <w:rPr>
          <w:bCs/>
          <w:sz w:val="22"/>
          <w:szCs w:val="22"/>
        </w:rPr>
        <w:tab/>
        <w:t>93 – 96</w:t>
      </w:r>
      <w:r w:rsidRPr="00F3228E">
        <w:rPr>
          <w:bCs/>
          <w:sz w:val="22"/>
          <w:szCs w:val="22"/>
        </w:rPr>
        <w:tab/>
      </w:r>
      <w:r w:rsidRPr="00F3228E">
        <w:rPr>
          <w:bCs/>
          <w:sz w:val="22"/>
          <w:szCs w:val="22"/>
        </w:rPr>
        <w:tab/>
      </w:r>
    </w:p>
    <w:p w14:paraId="009A75DC" w14:textId="77777777" w:rsidR="002E5E4D" w:rsidRPr="00F3228E" w:rsidRDefault="002E5E4D" w:rsidP="002E5E4D">
      <w:pPr>
        <w:rPr>
          <w:bCs/>
          <w:sz w:val="22"/>
          <w:szCs w:val="22"/>
        </w:rPr>
      </w:pPr>
      <w:r w:rsidRPr="00F3228E">
        <w:rPr>
          <w:bCs/>
          <w:sz w:val="22"/>
          <w:szCs w:val="22"/>
        </w:rPr>
        <w:t xml:space="preserve">A- </w:t>
      </w:r>
      <w:r w:rsidRPr="00F3228E">
        <w:rPr>
          <w:bCs/>
          <w:sz w:val="22"/>
          <w:szCs w:val="22"/>
        </w:rPr>
        <w:tab/>
        <w:t>90 – 92</w:t>
      </w:r>
      <w:r w:rsidRPr="00F3228E">
        <w:rPr>
          <w:bCs/>
          <w:sz w:val="22"/>
          <w:szCs w:val="22"/>
        </w:rPr>
        <w:tab/>
      </w:r>
      <w:r w:rsidRPr="00F3228E">
        <w:rPr>
          <w:bCs/>
          <w:sz w:val="22"/>
          <w:szCs w:val="22"/>
        </w:rPr>
        <w:tab/>
      </w:r>
    </w:p>
    <w:p w14:paraId="40A81AB7" w14:textId="77777777" w:rsidR="002E5E4D" w:rsidRPr="00F3228E" w:rsidRDefault="002E5E4D" w:rsidP="002E5E4D">
      <w:pPr>
        <w:rPr>
          <w:bCs/>
          <w:sz w:val="22"/>
          <w:szCs w:val="22"/>
        </w:rPr>
      </w:pPr>
      <w:r w:rsidRPr="00F3228E">
        <w:rPr>
          <w:bCs/>
          <w:sz w:val="22"/>
          <w:szCs w:val="22"/>
        </w:rPr>
        <w:t xml:space="preserve">B+ </w:t>
      </w:r>
      <w:r w:rsidRPr="00F3228E">
        <w:rPr>
          <w:bCs/>
          <w:sz w:val="22"/>
          <w:szCs w:val="22"/>
        </w:rPr>
        <w:tab/>
        <w:t xml:space="preserve">87 </w:t>
      </w:r>
      <w:proofErr w:type="gramStart"/>
      <w:r w:rsidRPr="00F3228E">
        <w:rPr>
          <w:bCs/>
          <w:sz w:val="22"/>
          <w:szCs w:val="22"/>
        </w:rPr>
        <w:t>-  89</w:t>
      </w:r>
      <w:proofErr w:type="gramEnd"/>
      <w:r w:rsidRPr="00F3228E">
        <w:rPr>
          <w:bCs/>
          <w:sz w:val="22"/>
          <w:szCs w:val="22"/>
        </w:rPr>
        <w:tab/>
      </w:r>
      <w:r w:rsidRPr="00F3228E">
        <w:rPr>
          <w:bCs/>
          <w:sz w:val="22"/>
          <w:szCs w:val="22"/>
        </w:rPr>
        <w:tab/>
      </w:r>
    </w:p>
    <w:p w14:paraId="0C15B541" w14:textId="77777777" w:rsidR="002E5E4D" w:rsidRPr="00F3228E" w:rsidRDefault="002E5E4D" w:rsidP="002E5E4D">
      <w:pPr>
        <w:rPr>
          <w:bCs/>
          <w:sz w:val="22"/>
          <w:szCs w:val="22"/>
        </w:rPr>
      </w:pPr>
      <w:r w:rsidRPr="00F3228E">
        <w:rPr>
          <w:bCs/>
          <w:sz w:val="22"/>
          <w:szCs w:val="22"/>
        </w:rPr>
        <w:t xml:space="preserve">B </w:t>
      </w:r>
      <w:r w:rsidRPr="00F3228E">
        <w:rPr>
          <w:bCs/>
          <w:sz w:val="22"/>
          <w:szCs w:val="22"/>
        </w:rPr>
        <w:tab/>
        <w:t xml:space="preserve">83 </w:t>
      </w:r>
      <w:proofErr w:type="gramStart"/>
      <w:r w:rsidRPr="00F3228E">
        <w:rPr>
          <w:bCs/>
          <w:sz w:val="22"/>
          <w:szCs w:val="22"/>
        </w:rPr>
        <w:t>-  86</w:t>
      </w:r>
      <w:proofErr w:type="gramEnd"/>
      <w:r w:rsidRPr="00F3228E">
        <w:rPr>
          <w:bCs/>
          <w:sz w:val="22"/>
          <w:szCs w:val="22"/>
        </w:rPr>
        <w:tab/>
      </w:r>
      <w:r w:rsidRPr="00F3228E">
        <w:rPr>
          <w:bCs/>
          <w:sz w:val="22"/>
          <w:szCs w:val="22"/>
        </w:rPr>
        <w:tab/>
      </w:r>
    </w:p>
    <w:p w14:paraId="37D7243A" w14:textId="77777777" w:rsidR="002E5E4D" w:rsidRPr="00F3228E" w:rsidRDefault="002E5E4D" w:rsidP="002E5E4D">
      <w:pPr>
        <w:rPr>
          <w:bCs/>
          <w:sz w:val="22"/>
          <w:szCs w:val="22"/>
        </w:rPr>
      </w:pPr>
      <w:r w:rsidRPr="00F3228E">
        <w:rPr>
          <w:sz w:val="22"/>
          <w:szCs w:val="22"/>
        </w:rPr>
        <w:t>B-</w:t>
      </w:r>
      <w:r w:rsidRPr="00F3228E">
        <w:rPr>
          <w:sz w:val="22"/>
          <w:szCs w:val="22"/>
        </w:rPr>
        <w:tab/>
        <w:t xml:space="preserve">80 </w:t>
      </w:r>
      <w:proofErr w:type="gramStart"/>
      <w:r w:rsidRPr="00F3228E">
        <w:rPr>
          <w:sz w:val="22"/>
          <w:szCs w:val="22"/>
        </w:rPr>
        <w:t>-  82</w:t>
      </w:r>
      <w:proofErr w:type="gramEnd"/>
      <w:r w:rsidRPr="00F3228E">
        <w:rPr>
          <w:bCs/>
          <w:sz w:val="22"/>
          <w:szCs w:val="22"/>
        </w:rPr>
        <w:t xml:space="preserve"> </w:t>
      </w:r>
    </w:p>
    <w:p w14:paraId="5395A5F4" w14:textId="77777777" w:rsidR="002E5E4D" w:rsidRPr="00F3228E" w:rsidRDefault="002E5E4D" w:rsidP="002E5E4D">
      <w:pPr>
        <w:rPr>
          <w:bCs/>
          <w:sz w:val="22"/>
          <w:szCs w:val="22"/>
        </w:rPr>
      </w:pPr>
      <w:r w:rsidRPr="00F3228E">
        <w:rPr>
          <w:bCs/>
          <w:sz w:val="22"/>
          <w:szCs w:val="22"/>
        </w:rPr>
        <w:t>C+</w:t>
      </w:r>
      <w:r w:rsidRPr="00F3228E">
        <w:rPr>
          <w:bCs/>
          <w:sz w:val="22"/>
          <w:szCs w:val="22"/>
        </w:rPr>
        <w:tab/>
        <w:t>77 – 79</w:t>
      </w:r>
    </w:p>
    <w:p w14:paraId="2F0C5629" w14:textId="77777777" w:rsidR="002E5E4D" w:rsidRPr="00F3228E" w:rsidRDefault="002E5E4D" w:rsidP="002E5E4D">
      <w:pPr>
        <w:rPr>
          <w:bCs/>
          <w:sz w:val="22"/>
          <w:szCs w:val="22"/>
        </w:rPr>
      </w:pPr>
      <w:r w:rsidRPr="00F3228E">
        <w:rPr>
          <w:bCs/>
          <w:sz w:val="22"/>
          <w:szCs w:val="22"/>
        </w:rPr>
        <w:t>C</w:t>
      </w:r>
      <w:r w:rsidRPr="00F3228E">
        <w:rPr>
          <w:bCs/>
          <w:sz w:val="22"/>
          <w:szCs w:val="22"/>
        </w:rPr>
        <w:tab/>
        <w:t xml:space="preserve">73 - 76 </w:t>
      </w:r>
    </w:p>
    <w:p w14:paraId="0752388B" w14:textId="77777777" w:rsidR="002E5E4D" w:rsidRPr="00F3228E" w:rsidRDefault="002E5E4D" w:rsidP="002E5E4D">
      <w:pPr>
        <w:rPr>
          <w:sz w:val="22"/>
          <w:szCs w:val="22"/>
        </w:rPr>
      </w:pPr>
      <w:r w:rsidRPr="00F3228E">
        <w:rPr>
          <w:bCs/>
          <w:sz w:val="22"/>
          <w:szCs w:val="22"/>
        </w:rPr>
        <w:t>C-</w:t>
      </w:r>
      <w:r w:rsidRPr="00F3228E">
        <w:rPr>
          <w:bCs/>
          <w:sz w:val="22"/>
          <w:szCs w:val="22"/>
        </w:rPr>
        <w:tab/>
        <w:t>70 – 72</w:t>
      </w:r>
    </w:p>
    <w:p w14:paraId="784FD135" w14:textId="77777777" w:rsidR="002E5E4D" w:rsidRPr="00F3228E" w:rsidRDefault="002E5E4D" w:rsidP="002E5E4D">
      <w:pPr>
        <w:rPr>
          <w:sz w:val="22"/>
          <w:szCs w:val="22"/>
        </w:rPr>
      </w:pPr>
      <w:r w:rsidRPr="00F3228E">
        <w:rPr>
          <w:bCs/>
          <w:sz w:val="22"/>
          <w:szCs w:val="22"/>
        </w:rPr>
        <w:t>D+</w:t>
      </w:r>
      <w:r w:rsidRPr="00F3228E">
        <w:rPr>
          <w:bCs/>
          <w:sz w:val="22"/>
          <w:szCs w:val="22"/>
        </w:rPr>
        <w:tab/>
        <w:t>67 - 69</w:t>
      </w:r>
      <w:r w:rsidRPr="00F3228E">
        <w:rPr>
          <w:sz w:val="22"/>
          <w:szCs w:val="22"/>
        </w:rPr>
        <w:tab/>
      </w:r>
    </w:p>
    <w:p w14:paraId="2919DE9C" w14:textId="77777777" w:rsidR="002E5E4D" w:rsidRPr="00F3228E" w:rsidRDefault="002E5E4D" w:rsidP="002E5E4D">
      <w:pPr>
        <w:rPr>
          <w:bCs/>
          <w:sz w:val="22"/>
          <w:szCs w:val="22"/>
        </w:rPr>
      </w:pPr>
      <w:r w:rsidRPr="00F3228E">
        <w:rPr>
          <w:bCs/>
          <w:sz w:val="22"/>
          <w:szCs w:val="22"/>
        </w:rPr>
        <w:t>D</w:t>
      </w:r>
      <w:r w:rsidRPr="00F3228E">
        <w:rPr>
          <w:bCs/>
          <w:sz w:val="22"/>
          <w:szCs w:val="22"/>
        </w:rPr>
        <w:tab/>
        <w:t>63 - 66</w:t>
      </w:r>
      <w:r w:rsidRPr="00F3228E">
        <w:rPr>
          <w:bCs/>
          <w:sz w:val="22"/>
          <w:szCs w:val="22"/>
        </w:rPr>
        <w:tab/>
      </w:r>
    </w:p>
    <w:p w14:paraId="607DBFFE" w14:textId="77777777" w:rsidR="002E5E4D" w:rsidRPr="00F3228E" w:rsidRDefault="002E5E4D" w:rsidP="002E5E4D">
      <w:pPr>
        <w:rPr>
          <w:sz w:val="22"/>
          <w:szCs w:val="22"/>
        </w:rPr>
      </w:pPr>
      <w:r w:rsidRPr="00F3228E">
        <w:rPr>
          <w:sz w:val="22"/>
          <w:szCs w:val="22"/>
        </w:rPr>
        <w:t>D-</w:t>
      </w:r>
      <w:r w:rsidRPr="00F3228E">
        <w:rPr>
          <w:sz w:val="22"/>
          <w:szCs w:val="22"/>
        </w:rPr>
        <w:tab/>
        <w:t>60 – 62</w:t>
      </w:r>
    </w:p>
    <w:p w14:paraId="533B4B63" w14:textId="77777777" w:rsidR="002E5E4D" w:rsidRPr="00F3228E" w:rsidRDefault="002E5E4D" w:rsidP="002E5E4D">
      <w:pPr>
        <w:rPr>
          <w:sz w:val="22"/>
          <w:szCs w:val="22"/>
        </w:rPr>
      </w:pPr>
      <w:r w:rsidRPr="00F3228E">
        <w:rPr>
          <w:sz w:val="22"/>
          <w:szCs w:val="22"/>
        </w:rPr>
        <w:t>F</w:t>
      </w:r>
      <w:r w:rsidRPr="00F3228E">
        <w:rPr>
          <w:sz w:val="22"/>
          <w:szCs w:val="22"/>
        </w:rPr>
        <w:tab/>
        <w:t>Below 60</w:t>
      </w:r>
    </w:p>
    <w:p w14:paraId="24C8062F" w14:textId="77777777" w:rsidR="002E5E4D" w:rsidRPr="00F3228E" w:rsidRDefault="002E5E4D" w:rsidP="002E5E4D">
      <w:pPr>
        <w:tabs>
          <w:tab w:val="left" w:pos="0"/>
          <w:tab w:val="left" w:pos="720"/>
          <w:tab w:val="left" w:pos="3960"/>
          <w:tab w:val="left" w:pos="7740"/>
        </w:tabs>
        <w:rPr>
          <w:sz w:val="20"/>
          <w:szCs w:val="20"/>
        </w:rPr>
        <w:sectPr w:rsidR="002E5E4D" w:rsidRPr="00F3228E" w:rsidSect="002E5E4D">
          <w:footnotePr>
            <w:pos w:val="beneathText"/>
          </w:footnotePr>
          <w:type w:val="continuous"/>
          <w:pgSz w:w="12240" w:h="15840"/>
          <w:pgMar w:top="720" w:right="720" w:bottom="720" w:left="720" w:header="720" w:footer="720" w:gutter="0"/>
          <w:cols w:num="3" w:space="720"/>
          <w:docGrid w:linePitch="360"/>
        </w:sectPr>
      </w:pPr>
    </w:p>
    <w:p w14:paraId="28A1FE29" w14:textId="77777777" w:rsidR="00F3228E" w:rsidRDefault="00F3228E" w:rsidP="003B681C">
      <w:pPr>
        <w:tabs>
          <w:tab w:val="left" w:pos="720"/>
          <w:tab w:val="left" w:pos="3960"/>
          <w:tab w:val="left" w:pos="7740"/>
        </w:tabs>
        <w:rPr>
          <w:b/>
          <w:sz w:val="20"/>
          <w:szCs w:val="20"/>
        </w:rPr>
      </w:pPr>
    </w:p>
    <w:p w14:paraId="69A03080" w14:textId="77777777" w:rsidR="007761C1" w:rsidRPr="007011B5" w:rsidRDefault="00D55B04" w:rsidP="005A22BF">
      <w:pPr>
        <w:rPr>
          <w:iCs/>
          <w:sz w:val="18"/>
          <w:szCs w:val="20"/>
        </w:rPr>
      </w:pPr>
      <w:r w:rsidRPr="007011B5">
        <w:rPr>
          <w:b/>
          <w:bCs/>
          <w:sz w:val="18"/>
          <w:szCs w:val="20"/>
        </w:rPr>
        <w:t xml:space="preserve">Reasonable Accommodations: </w:t>
      </w:r>
      <w:r w:rsidRPr="007011B5">
        <w:rPr>
          <w:sz w:val="18"/>
          <w:szCs w:val="20"/>
        </w:rPr>
        <w:t>MSU, Mankato provides students with disabilities reasonable accommodation to participate in educational programs, activities or services. Students with disabilities requiring accommodation to participate in class activities or meet course requirements should first register with the Office of Disability Services, (Memorial Library 132, telephone 389-2825, TDD 711) to establish an accommodation plan and then contact me as soon as possible</w:t>
      </w:r>
      <w:r w:rsidRPr="00582077">
        <w:rPr>
          <w:b/>
          <w:sz w:val="18"/>
          <w:szCs w:val="20"/>
        </w:rPr>
        <w:t xml:space="preserve">. As a </w:t>
      </w:r>
      <w:proofErr w:type="gramStart"/>
      <w:r w:rsidRPr="00582077">
        <w:rPr>
          <w:b/>
          <w:sz w:val="18"/>
          <w:szCs w:val="20"/>
        </w:rPr>
        <w:t>particular acknowledgment</w:t>
      </w:r>
      <w:proofErr w:type="gramEnd"/>
      <w:r w:rsidRPr="00582077">
        <w:rPr>
          <w:b/>
          <w:sz w:val="18"/>
          <w:szCs w:val="20"/>
        </w:rPr>
        <w:t xml:space="preserve"> of an individual’s service to our country</w:t>
      </w:r>
      <w:r w:rsidR="00582077" w:rsidRPr="00582077">
        <w:rPr>
          <w:b/>
          <w:sz w:val="18"/>
          <w:szCs w:val="20"/>
        </w:rPr>
        <w:t xml:space="preserve">, </w:t>
      </w:r>
      <w:r w:rsidRPr="00582077">
        <w:rPr>
          <w:b/>
          <w:sz w:val="18"/>
          <w:szCs w:val="20"/>
        </w:rPr>
        <w:t xml:space="preserve">faculty are committed to providing resources to veterans/military students which will assist in smooth navigation of the university environment and a successful educational experience. </w:t>
      </w:r>
      <w:r w:rsidRPr="00582077">
        <w:rPr>
          <w:b/>
          <w:iCs/>
          <w:sz w:val="18"/>
          <w:szCs w:val="20"/>
        </w:rPr>
        <w:t>Veterans and student soldiers with special circumstances or who are activated are encouraged to notify the instructor</w:t>
      </w:r>
      <w:r w:rsidRPr="007011B5">
        <w:rPr>
          <w:iCs/>
          <w:sz w:val="18"/>
          <w:szCs w:val="20"/>
        </w:rPr>
        <w:t>.</w:t>
      </w:r>
    </w:p>
    <w:p w14:paraId="417194E3" w14:textId="77777777" w:rsidR="00D55B04" w:rsidRPr="007011B5" w:rsidRDefault="00D55B04" w:rsidP="005A22BF">
      <w:pPr>
        <w:rPr>
          <w:sz w:val="18"/>
          <w:szCs w:val="20"/>
        </w:rPr>
      </w:pPr>
    </w:p>
    <w:p w14:paraId="3D69A201" w14:textId="77777777" w:rsidR="0083133D" w:rsidRPr="007011B5" w:rsidRDefault="0083133D" w:rsidP="0083133D">
      <w:pPr>
        <w:rPr>
          <w:b/>
          <w:sz w:val="18"/>
          <w:szCs w:val="20"/>
        </w:rPr>
      </w:pPr>
      <w:r w:rsidRPr="007011B5">
        <w:rPr>
          <w:b/>
          <w:sz w:val="18"/>
          <w:szCs w:val="20"/>
        </w:rPr>
        <w:t>Standards Addressed for Family and Consumer Sciences 8710.4450</w:t>
      </w:r>
    </w:p>
    <w:p w14:paraId="1878DC87" w14:textId="77777777" w:rsidR="0083133D" w:rsidRPr="007011B5" w:rsidRDefault="0083133D" w:rsidP="0083133D">
      <w:pPr>
        <w:tabs>
          <w:tab w:val="left" w:pos="3240"/>
          <w:tab w:val="left" w:pos="4500"/>
          <w:tab w:val="left" w:pos="8460"/>
        </w:tabs>
        <w:ind w:left="540" w:hanging="540"/>
        <w:rPr>
          <w:sz w:val="18"/>
          <w:szCs w:val="20"/>
        </w:rPr>
      </w:pPr>
      <w:r w:rsidRPr="007011B5">
        <w:rPr>
          <w:sz w:val="18"/>
          <w:szCs w:val="20"/>
        </w:rPr>
        <w:t xml:space="preserve">A4 – A teacher of family and consumer sciences understands how the family functions and develops within the home environment.  The teacher must </w:t>
      </w:r>
      <w:proofErr w:type="gramStart"/>
      <w:r w:rsidRPr="007011B5">
        <w:rPr>
          <w:sz w:val="18"/>
          <w:szCs w:val="20"/>
        </w:rPr>
        <w:t>understand:</w:t>
      </w:r>
      <w:proofErr w:type="gramEnd"/>
      <w:r w:rsidRPr="007011B5">
        <w:rPr>
          <w:sz w:val="18"/>
          <w:szCs w:val="20"/>
        </w:rPr>
        <w:t xml:space="preserve">  physiological, psychological and social aspects of sexual development throughout the life span.</w:t>
      </w:r>
    </w:p>
    <w:p w14:paraId="6FB0EA8D" w14:textId="77777777" w:rsidR="0083133D" w:rsidRPr="007011B5" w:rsidRDefault="0083133D" w:rsidP="007761C1">
      <w:pPr>
        <w:tabs>
          <w:tab w:val="left" w:pos="3240"/>
          <w:tab w:val="left" w:pos="4500"/>
          <w:tab w:val="left" w:pos="8460"/>
        </w:tabs>
        <w:ind w:left="540" w:hanging="540"/>
        <w:rPr>
          <w:sz w:val="18"/>
          <w:szCs w:val="20"/>
        </w:rPr>
      </w:pPr>
    </w:p>
    <w:p w14:paraId="6A1BD4E6" w14:textId="77777777" w:rsidR="00884D1F" w:rsidRPr="00127284" w:rsidRDefault="00127284">
      <w:pPr>
        <w:tabs>
          <w:tab w:val="left" w:pos="720"/>
          <w:tab w:val="left" w:pos="3960"/>
          <w:tab w:val="left" w:pos="7740"/>
        </w:tabs>
        <w:jc w:val="center"/>
        <w:rPr>
          <w:b/>
        </w:rPr>
      </w:pPr>
      <w:r>
        <w:rPr>
          <w:b/>
        </w:rPr>
        <w:t>Description of Course Requirements</w:t>
      </w:r>
    </w:p>
    <w:p w14:paraId="48C373AA" w14:textId="77777777" w:rsidR="003B681C" w:rsidRDefault="003B681C">
      <w:pPr>
        <w:tabs>
          <w:tab w:val="left" w:pos="720"/>
          <w:tab w:val="left" w:pos="3960"/>
          <w:tab w:val="left" w:pos="7740"/>
        </w:tabs>
        <w:jc w:val="center"/>
      </w:pPr>
    </w:p>
    <w:p w14:paraId="0D39211E" w14:textId="77777777" w:rsidR="008A7AF3" w:rsidRPr="00E1643E" w:rsidRDefault="008A7AF3" w:rsidP="004F4628">
      <w:pPr>
        <w:rPr>
          <w:b/>
          <w:u w:val="single"/>
        </w:rPr>
      </w:pPr>
      <w:r w:rsidRPr="008A7AF3">
        <w:rPr>
          <w:b/>
          <w:u w:val="single"/>
        </w:rPr>
        <w:t>Participation Assessments</w:t>
      </w:r>
    </w:p>
    <w:p w14:paraId="63B84600" w14:textId="77777777" w:rsidR="00A86F55" w:rsidRDefault="00333672" w:rsidP="002917F3">
      <w:r>
        <w:rPr>
          <w:b/>
          <w:i/>
        </w:rPr>
        <w:t>In-c</w:t>
      </w:r>
      <w:r w:rsidR="00F3228E" w:rsidRPr="002F701D">
        <w:rPr>
          <w:b/>
          <w:i/>
        </w:rPr>
        <w:t xml:space="preserve">lass Participation </w:t>
      </w:r>
      <w:r>
        <w:rPr>
          <w:b/>
          <w:i/>
        </w:rPr>
        <w:t>(</w:t>
      </w:r>
      <w:r w:rsidR="00DB520C">
        <w:rPr>
          <w:b/>
          <w:i/>
        </w:rPr>
        <w:t>36</w:t>
      </w:r>
      <w:r w:rsidR="00C3260E" w:rsidRPr="002F701D">
        <w:rPr>
          <w:b/>
          <w:i/>
        </w:rPr>
        <w:t xml:space="preserve"> points</w:t>
      </w:r>
      <w:r w:rsidR="008A7AF3">
        <w:rPr>
          <w:i/>
        </w:rPr>
        <w:t>)</w:t>
      </w:r>
      <w:r w:rsidR="00BC1B11">
        <w:rPr>
          <w:i/>
        </w:rPr>
        <w:t xml:space="preserve">: </w:t>
      </w:r>
      <w:r w:rsidR="004F4628">
        <w:t xml:space="preserve">Students’ attendance </w:t>
      </w:r>
      <w:r w:rsidR="00284375">
        <w:t xml:space="preserve">is </w:t>
      </w:r>
      <w:proofErr w:type="gramStart"/>
      <w:r w:rsidR="00C203B6">
        <w:t>mandatory,</w:t>
      </w:r>
      <w:proofErr w:type="gramEnd"/>
      <w:r w:rsidR="00C203B6">
        <w:t xml:space="preserve"> </w:t>
      </w:r>
      <w:r w:rsidR="00021DC1">
        <w:t>you will receive 3</w:t>
      </w:r>
      <w:r w:rsidR="00DA1026">
        <w:t xml:space="preserve"> points for coming to c</w:t>
      </w:r>
      <w:r w:rsidR="006C663E">
        <w:t>lass and participating</w:t>
      </w:r>
      <w:r w:rsidR="00021DC1">
        <w:t xml:space="preserve">.  </w:t>
      </w:r>
      <w:r w:rsidR="00C203B6" w:rsidRPr="002F701D">
        <w:rPr>
          <w:u w:val="single"/>
        </w:rPr>
        <w:t xml:space="preserve">You </w:t>
      </w:r>
      <w:proofErr w:type="gramStart"/>
      <w:r w:rsidR="00C203B6" w:rsidRPr="002F701D">
        <w:rPr>
          <w:u w:val="single"/>
        </w:rPr>
        <w:t>are allowed to</w:t>
      </w:r>
      <w:proofErr w:type="gramEnd"/>
      <w:r w:rsidR="00C203B6" w:rsidRPr="002F701D">
        <w:rPr>
          <w:u w:val="single"/>
        </w:rPr>
        <w:t xml:space="preserve"> missed class TWICE without it affecting participation &amp; attendance grade; you do NOT have to inform me of these days.</w:t>
      </w:r>
      <w:r w:rsidR="00C203B6">
        <w:t xml:space="preserve">  HOWEVER, if you want to be excused for missing class more than twice due to family/personal issues email me with your name, class title (FCS 488) and provide a general description for why you are missing class.</w:t>
      </w:r>
    </w:p>
    <w:p w14:paraId="2F62607E" w14:textId="77777777" w:rsidR="00781A94" w:rsidRDefault="00781A94" w:rsidP="00BC1B11">
      <w:pPr>
        <w:ind w:left="360"/>
      </w:pPr>
    </w:p>
    <w:p w14:paraId="6C1C8A3A" w14:textId="77777777" w:rsidR="00781A94" w:rsidRDefault="00333672" w:rsidP="00FF1D9B">
      <w:r>
        <w:rPr>
          <w:b/>
          <w:i/>
        </w:rPr>
        <w:t xml:space="preserve">On-line Participation </w:t>
      </w:r>
      <w:r w:rsidR="00662DA5">
        <w:rPr>
          <w:b/>
          <w:i/>
        </w:rPr>
        <w:t>(8</w:t>
      </w:r>
      <w:r w:rsidR="00781A94" w:rsidRPr="002F701D">
        <w:rPr>
          <w:b/>
          <w:i/>
        </w:rPr>
        <w:t xml:space="preserve">0 points): </w:t>
      </w:r>
      <w:r w:rsidR="00781A94">
        <w:t xml:space="preserve">Students will receive </w:t>
      </w:r>
      <w:r w:rsidR="00781A94" w:rsidRPr="00501E57">
        <w:rPr>
          <w:b/>
        </w:rPr>
        <w:t>10 points</w:t>
      </w:r>
      <w:r w:rsidR="00781A94">
        <w:t xml:space="preserve"> for posting </w:t>
      </w:r>
      <w:r w:rsidR="00781A94" w:rsidRPr="002846F5">
        <w:rPr>
          <w:i/>
        </w:rPr>
        <w:t>your</w:t>
      </w:r>
      <w:r w:rsidR="00781A94">
        <w:t xml:space="preserve"> </w:t>
      </w:r>
      <w:r w:rsidR="00781A94">
        <w:rPr>
          <w:i/>
        </w:rPr>
        <w:t xml:space="preserve">own </w:t>
      </w:r>
      <w:r w:rsidR="00781A94" w:rsidRPr="002846F5">
        <w:rPr>
          <w:i/>
        </w:rPr>
        <w:t>opinion</w:t>
      </w:r>
      <w:r w:rsidR="00781A94">
        <w:t xml:space="preserve"> </w:t>
      </w:r>
      <w:r w:rsidR="00C203B6">
        <w:t>AND</w:t>
      </w:r>
      <w:r w:rsidR="00781A94">
        <w:t xml:space="preserve"> </w:t>
      </w:r>
      <w:r w:rsidR="00781A94" w:rsidRPr="002846F5">
        <w:rPr>
          <w:i/>
        </w:rPr>
        <w:t>your</w:t>
      </w:r>
      <w:r w:rsidR="00781A94">
        <w:t xml:space="preserve"> </w:t>
      </w:r>
      <w:r w:rsidR="00781A94" w:rsidRPr="002846F5">
        <w:rPr>
          <w:i/>
        </w:rPr>
        <w:t>response</w:t>
      </w:r>
      <w:r w:rsidR="00781A94">
        <w:t xml:space="preserve"> </w:t>
      </w:r>
      <w:r w:rsidR="00781A94" w:rsidRPr="002846F5">
        <w:rPr>
          <w:i/>
        </w:rPr>
        <w:t>to a classmate’s posting</w:t>
      </w:r>
      <w:r w:rsidR="00781A94">
        <w:t xml:space="preserve"> </w:t>
      </w:r>
      <w:r w:rsidR="00662DA5" w:rsidRPr="00662DA5">
        <w:rPr>
          <w:b/>
        </w:rPr>
        <w:t>8</w:t>
      </w:r>
      <w:r w:rsidR="00781A94" w:rsidRPr="00662DA5">
        <w:rPr>
          <w:b/>
        </w:rPr>
        <w:t xml:space="preserve"> t</w:t>
      </w:r>
      <w:r w:rsidR="00662DA5" w:rsidRPr="00662DA5">
        <w:rPr>
          <w:b/>
        </w:rPr>
        <w:t>imes</w:t>
      </w:r>
      <w:r w:rsidR="00662DA5">
        <w:t xml:space="preserve"> throughout this course (12</w:t>
      </w:r>
      <w:r w:rsidR="00781A94">
        <w:t xml:space="preserve"> op</w:t>
      </w:r>
      <w:r w:rsidR="00851C24">
        <w:t xml:space="preserve">portunities will be available). Please check D2L for due dates &amp; times. </w:t>
      </w:r>
      <w:r w:rsidR="00781A94">
        <w:t xml:space="preserve"> </w:t>
      </w:r>
      <w:r w:rsidR="00781A94" w:rsidRPr="00A621C7">
        <w:t xml:space="preserve">The </w:t>
      </w:r>
      <w:r w:rsidR="00781A94">
        <w:t>discussion topics will be presented at different times throughout the semester</w:t>
      </w:r>
      <w:r w:rsidR="00D26050">
        <w:t xml:space="preserve"> IN CLASS; students are required to</w:t>
      </w:r>
      <w:r w:rsidR="0065041D">
        <w:t xml:space="preserve"> post their own opinion to the</w:t>
      </w:r>
      <w:r w:rsidR="00662DA5">
        <w:t xml:space="preserve"> topic</w:t>
      </w:r>
      <w:r w:rsidR="0064789B">
        <w:t xml:space="preserve"> before the topic is discussed in class</w:t>
      </w:r>
      <w:r w:rsidR="00662DA5">
        <w:t xml:space="preserve">; after your post is made, </w:t>
      </w:r>
      <w:r w:rsidR="00D26050">
        <w:t>s</w:t>
      </w:r>
      <w:r w:rsidR="00781A94">
        <w:t xml:space="preserve">tudents </w:t>
      </w:r>
      <w:r w:rsidR="00662DA5">
        <w:t xml:space="preserve">are then </w:t>
      </w:r>
      <w:r w:rsidR="00781A94">
        <w:t>required to post to a classmate’s post</w:t>
      </w:r>
      <w:r w:rsidR="00F25A9C" w:rsidRPr="00F25A9C">
        <w:t xml:space="preserve">.  </w:t>
      </w:r>
      <w:r w:rsidR="00781A94">
        <w:t xml:space="preserve">Your posts </w:t>
      </w:r>
      <w:r w:rsidR="00662DA5">
        <w:t>will be graded according to the rubric below</w:t>
      </w:r>
      <w:r w:rsidR="00781A94" w:rsidRPr="00A621C7">
        <w:t>.</w:t>
      </w:r>
      <w:r w:rsidR="00781A94">
        <w:t xml:space="preserve">  Spellin</w:t>
      </w:r>
      <w:r w:rsidR="00565470">
        <w:t>g, grammar, punctuation matter</w:t>
      </w:r>
      <w:r w:rsidR="00C203B6">
        <w:t>. E</w:t>
      </w:r>
      <w:r w:rsidR="00781A94" w:rsidRPr="00BA76EB">
        <w:rPr>
          <w:b/>
          <w:i/>
        </w:rPr>
        <w:t>xtra cred</w:t>
      </w:r>
      <w:r w:rsidR="00C22398">
        <w:rPr>
          <w:b/>
          <w:i/>
        </w:rPr>
        <w:t>it available up to 4 times</w:t>
      </w:r>
      <w:r w:rsidR="00BA76EB">
        <w:rPr>
          <w:b/>
          <w:i/>
        </w:rPr>
        <w:t xml:space="preserve"> (3 pts each</w:t>
      </w:r>
      <w:r w:rsidR="0064789B">
        <w:rPr>
          <w:b/>
          <w:i/>
        </w:rPr>
        <w:t>)</w:t>
      </w:r>
    </w:p>
    <w:tbl>
      <w:tblPr>
        <w:tblpPr w:leftFromText="180" w:rightFromText="180" w:vertAnchor="text" w:horzAnchor="margin" w:tblpY="169"/>
        <w:tblW w:w="10812" w:type="dxa"/>
        <w:tblBorders>
          <w:top w:val="single" w:sz="8" w:space="0" w:color="000000"/>
          <w:bottom w:val="single" w:sz="8" w:space="0" w:color="000000"/>
        </w:tblBorders>
        <w:tblLook w:val="04A0" w:firstRow="1" w:lastRow="0" w:firstColumn="1" w:lastColumn="0" w:noHBand="0" w:noVBand="1"/>
      </w:tblPr>
      <w:tblGrid>
        <w:gridCol w:w="1891"/>
        <w:gridCol w:w="2884"/>
        <w:gridCol w:w="3045"/>
        <w:gridCol w:w="2992"/>
      </w:tblGrid>
      <w:tr w:rsidR="003E5AA4" w:rsidRPr="00972843" w14:paraId="01C14F8B" w14:textId="77777777" w:rsidTr="00972843">
        <w:trPr>
          <w:trHeight w:val="279"/>
        </w:trPr>
        <w:tc>
          <w:tcPr>
            <w:tcW w:w="1891" w:type="dxa"/>
            <w:tcBorders>
              <w:top w:val="single" w:sz="8" w:space="0" w:color="000000"/>
              <w:left w:val="nil"/>
              <w:bottom w:val="single" w:sz="8" w:space="0" w:color="000000"/>
              <w:right w:val="nil"/>
            </w:tcBorders>
            <w:shd w:val="clear" w:color="auto" w:fill="auto"/>
          </w:tcPr>
          <w:p w14:paraId="1DEFC5B7" w14:textId="77777777" w:rsidR="003E5AA4" w:rsidRPr="00972843" w:rsidRDefault="003E5AA4" w:rsidP="00501E57">
            <w:pPr>
              <w:pStyle w:val="NormalWeb"/>
              <w:rPr>
                <w:rStyle w:val="Strong"/>
                <w:b w:val="0"/>
                <w:bCs w:val="0"/>
                <w:color w:val="000000"/>
                <w:sz w:val="20"/>
                <w:szCs w:val="20"/>
              </w:rPr>
            </w:pPr>
          </w:p>
        </w:tc>
        <w:tc>
          <w:tcPr>
            <w:tcW w:w="2884" w:type="dxa"/>
            <w:tcBorders>
              <w:top w:val="single" w:sz="8" w:space="0" w:color="000000"/>
              <w:left w:val="nil"/>
              <w:bottom w:val="single" w:sz="8" w:space="0" w:color="000000"/>
              <w:right w:val="nil"/>
            </w:tcBorders>
            <w:shd w:val="clear" w:color="auto" w:fill="auto"/>
          </w:tcPr>
          <w:p w14:paraId="1280ADAA" w14:textId="77777777" w:rsidR="003E5AA4" w:rsidRPr="00972843" w:rsidRDefault="003E5AA4" w:rsidP="00501E57">
            <w:pPr>
              <w:pStyle w:val="NormalWeb"/>
              <w:rPr>
                <w:b/>
                <w:bCs/>
                <w:color w:val="000000"/>
                <w:sz w:val="20"/>
                <w:szCs w:val="20"/>
              </w:rPr>
            </w:pPr>
            <w:r w:rsidRPr="00972843">
              <w:rPr>
                <w:rStyle w:val="Strong"/>
                <w:b w:val="0"/>
                <w:bCs w:val="0"/>
                <w:color w:val="000000"/>
                <w:sz w:val="20"/>
                <w:szCs w:val="20"/>
              </w:rPr>
              <w:t xml:space="preserve">Good </w:t>
            </w:r>
          </w:p>
        </w:tc>
        <w:tc>
          <w:tcPr>
            <w:tcW w:w="3045" w:type="dxa"/>
            <w:tcBorders>
              <w:top w:val="single" w:sz="8" w:space="0" w:color="000000"/>
              <w:left w:val="nil"/>
              <w:bottom w:val="single" w:sz="8" w:space="0" w:color="000000"/>
              <w:right w:val="nil"/>
            </w:tcBorders>
            <w:shd w:val="clear" w:color="auto" w:fill="auto"/>
          </w:tcPr>
          <w:p w14:paraId="6D92FE5D" w14:textId="77777777" w:rsidR="003E5AA4" w:rsidRPr="00972843" w:rsidRDefault="003E5AA4" w:rsidP="00501E57">
            <w:pPr>
              <w:pStyle w:val="NormalWeb"/>
              <w:rPr>
                <w:b/>
                <w:bCs/>
                <w:color w:val="000000"/>
                <w:sz w:val="20"/>
                <w:szCs w:val="20"/>
              </w:rPr>
            </w:pPr>
            <w:r w:rsidRPr="00972843">
              <w:rPr>
                <w:rStyle w:val="Strong"/>
                <w:b w:val="0"/>
                <w:bCs w:val="0"/>
                <w:color w:val="000000"/>
                <w:sz w:val="20"/>
                <w:szCs w:val="20"/>
              </w:rPr>
              <w:t xml:space="preserve">Adequate </w:t>
            </w:r>
          </w:p>
        </w:tc>
        <w:tc>
          <w:tcPr>
            <w:tcW w:w="2992" w:type="dxa"/>
            <w:tcBorders>
              <w:top w:val="single" w:sz="8" w:space="0" w:color="000000"/>
              <w:left w:val="nil"/>
              <w:bottom w:val="single" w:sz="8" w:space="0" w:color="000000"/>
              <w:right w:val="nil"/>
            </w:tcBorders>
            <w:shd w:val="clear" w:color="auto" w:fill="auto"/>
          </w:tcPr>
          <w:p w14:paraId="3B352B0C" w14:textId="77777777" w:rsidR="003E5AA4" w:rsidRPr="00972843" w:rsidRDefault="003E5AA4" w:rsidP="00501E57">
            <w:pPr>
              <w:pStyle w:val="NormalWeb"/>
              <w:rPr>
                <w:b/>
                <w:bCs/>
                <w:color w:val="000000"/>
                <w:sz w:val="20"/>
                <w:szCs w:val="20"/>
              </w:rPr>
            </w:pPr>
            <w:r w:rsidRPr="00972843">
              <w:rPr>
                <w:rStyle w:val="Strong"/>
                <w:b w:val="0"/>
                <w:bCs w:val="0"/>
                <w:color w:val="000000"/>
                <w:sz w:val="20"/>
                <w:szCs w:val="20"/>
              </w:rPr>
              <w:t>Poor</w:t>
            </w:r>
          </w:p>
        </w:tc>
      </w:tr>
      <w:tr w:rsidR="003E5AA4" w:rsidRPr="00972843" w14:paraId="2D58669D" w14:textId="77777777" w:rsidTr="00972843">
        <w:trPr>
          <w:trHeight w:val="774"/>
        </w:trPr>
        <w:tc>
          <w:tcPr>
            <w:tcW w:w="1891" w:type="dxa"/>
            <w:tcBorders>
              <w:left w:val="nil"/>
              <w:right w:val="nil"/>
            </w:tcBorders>
            <w:shd w:val="clear" w:color="auto" w:fill="C0C0C0"/>
          </w:tcPr>
          <w:p w14:paraId="70153559" w14:textId="77777777" w:rsidR="003E5AA4" w:rsidRPr="00972843" w:rsidRDefault="003E5AA4" w:rsidP="00501E57">
            <w:pPr>
              <w:pStyle w:val="NormalWeb"/>
              <w:rPr>
                <w:bCs/>
                <w:color w:val="000000"/>
                <w:sz w:val="20"/>
                <w:szCs w:val="20"/>
              </w:rPr>
            </w:pPr>
            <w:r w:rsidRPr="00972843">
              <w:rPr>
                <w:bCs/>
                <w:color w:val="000000"/>
                <w:sz w:val="20"/>
                <w:szCs w:val="20"/>
              </w:rPr>
              <w:t>Post Your opinion</w:t>
            </w:r>
            <w:r w:rsidR="00B45643" w:rsidRPr="00972843">
              <w:rPr>
                <w:bCs/>
                <w:color w:val="000000"/>
                <w:sz w:val="20"/>
                <w:szCs w:val="20"/>
              </w:rPr>
              <w:t xml:space="preserve"> &amp; use evidence</w:t>
            </w:r>
          </w:p>
        </w:tc>
        <w:tc>
          <w:tcPr>
            <w:tcW w:w="2884" w:type="dxa"/>
            <w:tcBorders>
              <w:left w:val="nil"/>
              <w:right w:val="nil"/>
            </w:tcBorders>
            <w:shd w:val="clear" w:color="auto" w:fill="C0C0C0"/>
          </w:tcPr>
          <w:p w14:paraId="78AC9DD4" w14:textId="77777777" w:rsidR="003E5AA4" w:rsidRPr="00972843" w:rsidRDefault="00180B91" w:rsidP="00501E57">
            <w:pPr>
              <w:pStyle w:val="NormalWeb"/>
              <w:rPr>
                <w:color w:val="000000"/>
                <w:sz w:val="20"/>
                <w:szCs w:val="20"/>
              </w:rPr>
            </w:pPr>
            <w:r w:rsidRPr="00972843">
              <w:rPr>
                <w:color w:val="000000"/>
                <w:sz w:val="20"/>
                <w:szCs w:val="20"/>
              </w:rPr>
              <w:t xml:space="preserve">Post was thoughtful &amp; detailed and used evidence to answer questions </w:t>
            </w:r>
            <w:r w:rsidR="00182D82" w:rsidRPr="00972843">
              <w:rPr>
                <w:color w:val="000000"/>
                <w:sz w:val="20"/>
                <w:szCs w:val="20"/>
              </w:rPr>
              <w:t>(</w:t>
            </w:r>
            <w:r w:rsidR="00B45643" w:rsidRPr="00972843">
              <w:rPr>
                <w:rStyle w:val="Strong"/>
                <w:color w:val="000000"/>
                <w:sz w:val="20"/>
                <w:szCs w:val="20"/>
              </w:rPr>
              <w:t>6</w:t>
            </w:r>
            <w:r w:rsidR="003E5AA4" w:rsidRPr="00972843">
              <w:rPr>
                <w:rStyle w:val="Strong"/>
                <w:color w:val="000000"/>
                <w:sz w:val="20"/>
                <w:szCs w:val="20"/>
              </w:rPr>
              <w:t>pts)</w:t>
            </w:r>
          </w:p>
        </w:tc>
        <w:tc>
          <w:tcPr>
            <w:tcW w:w="3045" w:type="dxa"/>
            <w:tcBorders>
              <w:left w:val="nil"/>
              <w:right w:val="nil"/>
            </w:tcBorders>
            <w:shd w:val="clear" w:color="auto" w:fill="C0C0C0"/>
          </w:tcPr>
          <w:p w14:paraId="112FC096" w14:textId="77777777" w:rsidR="003E5AA4" w:rsidRPr="00972843" w:rsidRDefault="003E5AA4" w:rsidP="00501E57">
            <w:pPr>
              <w:pStyle w:val="NormalWeb"/>
              <w:rPr>
                <w:color w:val="000000"/>
                <w:sz w:val="20"/>
                <w:szCs w:val="20"/>
              </w:rPr>
            </w:pPr>
            <w:r w:rsidRPr="00972843">
              <w:rPr>
                <w:color w:val="000000"/>
                <w:sz w:val="20"/>
                <w:szCs w:val="20"/>
              </w:rPr>
              <w:t xml:space="preserve">Answered all required questions in post, but not very thoughtful or detailed. </w:t>
            </w:r>
            <w:r w:rsidR="00B45643" w:rsidRPr="00972843">
              <w:rPr>
                <w:rStyle w:val="Strong"/>
                <w:color w:val="000000"/>
                <w:sz w:val="20"/>
                <w:szCs w:val="20"/>
              </w:rPr>
              <w:t>(4</w:t>
            </w:r>
            <w:r w:rsidRPr="00972843">
              <w:rPr>
                <w:rStyle w:val="Strong"/>
                <w:color w:val="000000"/>
                <w:sz w:val="20"/>
                <w:szCs w:val="20"/>
              </w:rPr>
              <w:t xml:space="preserve"> </w:t>
            </w:r>
            <w:proofErr w:type="spellStart"/>
            <w:r w:rsidRPr="00972843">
              <w:rPr>
                <w:rStyle w:val="Strong"/>
                <w:color w:val="000000"/>
                <w:sz w:val="20"/>
                <w:szCs w:val="20"/>
              </w:rPr>
              <w:t>pt</w:t>
            </w:r>
            <w:proofErr w:type="spellEnd"/>
            <w:r w:rsidRPr="00972843">
              <w:rPr>
                <w:rStyle w:val="Strong"/>
                <w:color w:val="000000"/>
                <w:sz w:val="20"/>
                <w:szCs w:val="20"/>
              </w:rPr>
              <w:t>)</w:t>
            </w:r>
          </w:p>
        </w:tc>
        <w:tc>
          <w:tcPr>
            <w:tcW w:w="2992" w:type="dxa"/>
            <w:tcBorders>
              <w:left w:val="nil"/>
              <w:right w:val="nil"/>
            </w:tcBorders>
            <w:shd w:val="clear" w:color="auto" w:fill="C0C0C0"/>
          </w:tcPr>
          <w:p w14:paraId="6FFBE3A0" w14:textId="77777777" w:rsidR="003E5AA4" w:rsidRPr="00972843" w:rsidRDefault="003E5AA4" w:rsidP="00501E57">
            <w:pPr>
              <w:pStyle w:val="NormalWeb"/>
              <w:rPr>
                <w:color w:val="000000"/>
                <w:sz w:val="20"/>
                <w:szCs w:val="20"/>
              </w:rPr>
            </w:pPr>
            <w:r w:rsidRPr="00972843">
              <w:rPr>
                <w:color w:val="000000"/>
                <w:sz w:val="20"/>
                <w:szCs w:val="20"/>
              </w:rPr>
              <w:t xml:space="preserve">Did not answer all the required questions in your </w:t>
            </w:r>
            <w:r w:rsidRPr="00972843">
              <w:rPr>
                <w:rStyle w:val="Strong"/>
                <w:color w:val="000000"/>
                <w:sz w:val="20"/>
                <w:szCs w:val="20"/>
              </w:rPr>
              <w:t xml:space="preserve">(1 </w:t>
            </w:r>
            <w:proofErr w:type="spellStart"/>
            <w:r w:rsidRPr="00972843">
              <w:rPr>
                <w:rStyle w:val="Strong"/>
                <w:color w:val="000000"/>
                <w:sz w:val="20"/>
                <w:szCs w:val="20"/>
              </w:rPr>
              <w:t>pt</w:t>
            </w:r>
            <w:proofErr w:type="spellEnd"/>
            <w:r w:rsidRPr="00972843">
              <w:rPr>
                <w:rStyle w:val="Strong"/>
                <w:color w:val="000000"/>
                <w:sz w:val="20"/>
                <w:szCs w:val="20"/>
              </w:rPr>
              <w:t>)</w:t>
            </w:r>
          </w:p>
        </w:tc>
      </w:tr>
      <w:tr w:rsidR="003E5AA4" w:rsidRPr="00972843" w14:paraId="356F3026" w14:textId="77777777" w:rsidTr="00A77063">
        <w:trPr>
          <w:trHeight w:val="535"/>
        </w:trPr>
        <w:tc>
          <w:tcPr>
            <w:tcW w:w="1891" w:type="dxa"/>
            <w:shd w:val="clear" w:color="auto" w:fill="auto"/>
          </w:tcPr>
          <w:p w14:paraId="336567AF" w14:textId="77777777" w:rsidR="003E5AA4" w:rsidRPr="00972843" w:rsidRDefault="003E5AA4" w:rsidP="00501E57">
            <w:pPr>
              <w:pStyle w:val="NormalWeb"/>
              <w:rPr>
                <w:bCs/>
                <w:color w:val="000000"/>
                <w:sz w:val="20"/>
                <w:szCs w:val="20"/>
              </w:rPr>
            </w:pPr>
            <w:r w:rsidRPr="00972843">
              <w:rPr>
                <w:bCs/>
                <w:color w:val="000000"/>
                <w:sz w:val="20"/>
                <w:szCs w:val="20"/>
              </w:rPr>
              <w:t>Comment on Classmate’s Opinion</w:t>
            </w:r>
          </w:p>
        </w:tc>
        <w:tc>
          <w:tcPr>
            <w:tcW w:w="2884" w:type="dxa"/>
            <w:shd w:val="clear" w:color="auto" w:fill="auto"/>
          </w:tcPr>
          <w:p w14:paraId="54476576" w14:textId="77777777" w:rsidR="003E5AA4" w:rsidRPr="00972843" w:rsidRDefault="003E5AA4" w:rsidP="00501E57">
            <w:pPr>
              <w:pStyle w:val="NormalWeb"/>
              <w:rPr>
                <w:color w:val="000000"/>
                <w:sz w:val="20"/>
                <w:szCs w:val="20"/>
              </w:rPr>
            </w:pPr>
            <w:r w:rsidRPr="00972843">
              <w:rPr>
                <w:color w:val="000000"/>
                <w:sz w:val="20"/>
                <w:szCs w:val="20"/>
              </w:rPr>
              <w:t xml:space="preserve">Responded fully to classmate’s post. </w:t>
            </w:r>
            <w:r w:rsidR="00B45643" w:rsidRPr="00972843">
              <w:rPr>
                <w:rStyle w:val="Strong"/>
                <w:color w:val="000000"/>
                <w:sz w:val="20"/>
                <w:szCs w:val="20"/>
              </w:rPr>
              <w:t>(3</w:t>
            </w:r>
            <w:r w:rsidRPr="00972843">
              <w:rPr>
                <w:rStyle w:val="Strong"/>
                <w:color w:val="000000"/>
                <w:sz w:val="20"/>
                <w:szCs w:val="20"/>
              </w:rPr>
              <w:t>pts)</w:t>
            </w:r>
          </w:p>
        </w:tc>
        <w:tc>
          <w:tcPr>
            <w:tcW w:w="3045" w:type="dxa"/>
            <w:shd w:val="clear" w:color="auto" w:fill="auto"/>
          </w:tcPr>
          <w:p w14:paraId="520C453F" w14:textId="77777777" w:rsidR="003E5AA4" w:rsidRPr="00972843" w:rsidRDefault="003E5AA4" w:rsidP="00501E57">
            <w:pPr>
              <w:pStyle w:val="NormalWeb"/>
              <w:rPr>
                <w:color w:val="000000"/>
                <w:sz w:val="20"/>
                <w:szCs w:val="20"/>
              </w:rPr>
            </w:pPr>
            <w:r w:rsidRPr="00972843">
              <w:rPr>
                <w:color w:val="000000"/>
                <w:sz w:val="20"/>
                <w:szCs w:val="20"/>
              </w:rPr>
              <w:t xml:space="preserve">Responded to classmate’s comment but not </w:t>
            </w:r>
            <w:proofErr w:type="gramStart"/>
            <w:r w:rsidRPr="00972843">
              <w:rPr>
                <w:color w:val="000000"/>
                <w:sz w:val="20"/>
                <w:szCs w:val="20"/>
              </w:rPr>
              <w:t>detailed.</w:t>
            </w:r>
            <w:r w:rsidR="00B45643" w:rsidRPr="00972843">
              <w:rPr>
                <w:rStyle w:val="Strong"/>
                <w:color w:val="000000"/>
                <w:sz w:val="20"/>
                <w:szCs w:val="20"/>
              </w:rPr>
              <w:t>(</w:t>
            </w:r>
            <w:proofErr w:type="gramEnd"/>
            <w:r w:rsidR="00B45643" w:rsidRPr="00972843">
              <w:rPr>
                <w:rStyle w:val="Strong"/>
                <w:color w:val="000000"/>
                <w:sz w:val="20"/>
                <w:szCs w:val="20"/>
              </w:rPr>
              <w:t xml:space="preserve">2 </w:t>
            </w:r>
            <w:proofErr w:type="spellStart"/>
            <w:r w:rsidRPr="00972843">
              <w:rPr>
                <w:rStyle w:val="Strong"/>
                <w:color w:val="000000"/>
                <w:sz w:val="20"/>
                <w:szCs w:val="20"/>
              </w:rPr>
              <w:t>pt</w:t>
            </w:r>
            <w:proofErr w:type="spellEnd"/>
            <w:r w:rsidRPr="00972843">
              <w:rPr>
                <w:rStyle w:val="Strong"/>
                <w:color w:val="000000"/>
                <w:sz w:val="20"/>
                <w:szCs w:val="20"/>
              </w:rPr>
              <w:t>)</w:t>
            </w:r>
          </w:p>
        </w:tc>
        <w:tc>
          <w:tcPr>
            <w:tcW w:w="2992" w:type="dxa"/>
            <w:shd w:val="clear" w:color="auto" w:fill="auto"/>
          </w:tcPr>
          <w:p w14:paraId="3BC95283" w14:textId="77777777" w:rsidR="003E5AA4" w:rsidRPr="00972843" w:rsidRDefault="003E5AA4" w:rsidP="00501E57">
            <w:pPr>
              <w:pStyle w:val="NormalWeb"/>
              <w:rPr>
                <w:color w:val="000000"/>
                <w:sz w:val="20"/>
                <w:szCs w:val="20"/>
              </w:rPr>
            </w:pPr>
            <w:r w:rsidRPr="00972843">
              <w:rPr>
                <w:color w:val="000000"/>
                <w:sz w:val="20"/>
                <w:szCs w:val="20"/>
              </w:rPr>
              <w:t xml:space="preserve">Did not </w:t>
            </w:r>
            <w:proofErr w:type="gramStart"/>
            <w:r w:rsidRPr="00972843">
              <w:rPr>
                <w:color w:val="000000"/>
                <w:sz w:val="20"/>
                <w:szCs w:val="20"/>
              </w:rPr>
              <w:t>respond  to</w:t>
            </w:r>
            <w:proofErr w:type="gramEnd"/>
            <w:r w:rsidRPr="00972843">
              <w:rPr>
                <w:color w:val="000000"/>
                <w:sz w:val="20"/>
                <w:szCs w:val="20"/>
              </w:rPr>
              <w:t xml:space="preserve"> classmate’s comment.  </w:t>
            </w:r>
            <w:r w:rsidRPr="00972843">
              <w:rPr>
                <w:rStyle w:val="Strong"/>
                <w:color w:val="000000"/>
                <w:sz w:val="20"/>
                <w:szCs w:val="20"/>
              </w:rPr>
              <w:t xml:space="preserve">(1 </w:t>
            </w:r>
            <w:proofErr w:type="spellStart"/>
            <w:r w:rsidRPr="00972843">
              <w:rPr>
                <w:rStyle w:val="Strong"/>
                <w:color w:val="000000"/>
                <w:sz w:val="20"/>
                <w:szCs w:val="20"/>
              </w:rPr>
              <w:t>pt</w:t>
            </w:r>
            <w:proofErr w:type="spellEnd"/>
            <w:r w:rsidRPr="00972843">
              <w:rPr>
                <w:rStyle w:val="Strong"/>
                <w:color w:val="000000"/>
                <w:sz w:val="20"/>
                <w:szCs w:val="20"/>
              </w:rPr>
              <w:t>)</w:t>
            </w:r>
          </w:p>
        </w:tc>
      </w:tr>
      <w:tr w:rsidR="003E5AA4" w:rsidRPr="00972843" w14:paraId="59ADCA69" w14:textId="77777777" w:rsidTr="00972843">
        <w:trPr>
          <w:trHeight w:val="826"/>
        </w:trPr>
        <w:tc>
          <w:tcPr>
            <w:tcW w:w="1891" w:type="dxa"/>
            <w:tcBorders>
              <w:left w:val="nil"/>
              <w:right w:val="nil"/>
            </w:tcBorders>
            <w:shd w:val="clear" w:color="auto" w:fill="C0C0C0"/>
          </w:tcPr>
          <w:p w14:paraId="0597035D" w14:textId="77777777" w:rsidR="003E5AA4" w:rsidRPr="00972843" w:rsidRDefault="003E5AA4" w:rsidP="00501E57">
            <w:pPr>
              <w:pStyle w:val="NormalWeb"/>
              <w:rPr>
                <w:bCs/>
                <w:color w:val="000000"/>
                <w:sz w:val="20"/>
                <w:szCs w:val="20"/>
              </w:rPr>
            </w:pPr>
            <w:r w:rsidRPr="00972843">
              <w:rPr>
                <w:bCs/>
                <w:color w:val="000000"/>
                <w:sz w:val="20"/>
                <w:szCs w:val="20"/>
              </w:rPr>
              <w:t xml:space="preserve">Spelling, grammar, punctuation.  </w:t>
            </w:r>
          </w:p>
        </w:tc>
        <w:tc>
          <w:tcPr>
            <w:tcW w:w="2884" w:type="dxa"/>
            <w:tcBorders>
              <w:left w:val="nil"/>
              <w:right w:val="nil"/>
            </w:tcBorders>
            <w:shd w:val="clear" w:color="auto" w:fill="C0C0C0"/>
          </w:tcPr>
          <w:p w14:paraId="0D68CD4C" w14:textId="77777777" w:rsidR="003E5AA4" w:rsidRPr="00972843" w:rsidRDefault="003E5AA4" w:rsidP="00501E57">
            <w:pPr>
              <w:pStyle w:val="NormalWeb"/>
              <w:rPr>
                <w:color w:val="000000"/>
                <w:sz w:val="20"/>
                <w:szCs w:val="20"/>
              </w:rPr>
            </w:pPr>
            <w:r w:rsidRPr="00972843">
              <w:rPr>
                <w:color w:val="000000"/>
                <w:sz w:val="20"/>
                <w:szCs w:val="20"/>
              </w:rPr>
              <w:t xml:space="preserve">Spelling, grammar, capitalization, &amp; punctuation are perfect </w:t>
            </w:r>
            <w:r w:rsidR="00B45643" w:rsidRPr="00972843">
              <w:rPr>
                <w:b/>
                <w:color w:val="000000"/>
                <w:sz w:val="20"/>
                <w:szCs w:val="20"/>
              </w:rPr>
              <w:t>(1</w:t>
            </w:r>
            <w:r w:rsidRPr="00972843">
              <w:rPr>
                <w:b/>
                <w:color w:val="000000"/>
                <w:sz w:val="20"/>
                <w:szCs w:val="20"/>
              </w:rPr>
              <w:t xml:space="preserve"> pts)</w:t>
            </w:r>
          </w:p>
        </w:tc>
        <w:tc>
          <w:tcPr>
            <w:tcW w:w="3045" w:type="dxa"/>
            <w:tcBorders>
              <w:left w:val="nil"/>
              <w:right w:val="nil"/>
            </w:tcBorders>
            <w:shd w:val="clear" w:color="auto" w:fill="C0C0C0"/>
          </w:tcPr>
          <w:p w14:paraId="08988D2B" w14:textId="77777777" w:rsidR="003E5AA4" w:rsidRPr="00972843" w:rsidRDefault="003E5AA4" w:rsidP="00501E57">
            <w:pPr>
              <w:pStyle w:val="NormalWeb"/>
              <w:rPr>
                <w:color w:val="000000"/>
                <w:sz w:val="20"/>
                <w:szCs w:val="20"/>
              </w:rPr>
            </w:pPr>
          </w:p>
        </w:tc>
        <w:tc>
          <w:tcPr>
            <w:tcW w:w="2992" w:type="dxa"/>
            <w:tcBorders>
              <w:left w:val="nil"/>
              <w:right w:val="nil"/>
            </w:tcBorders>
            <w:shd w:val="clear" w:color="auto" w:fill="C0C0C0"/>
          </w:tcPr>
          <w:p w14:paraId="5F6C52B5" w14:textId="77777777" w:rsidR="003E5AA4" w:rsidRPr="00972843" w:rsidRDefault="003E5AA4" w:rsidP="00501E57">
            <w:pPr>
              <w:pStyle w:val="NormalWeb"/>
              <w:rPr>
                <w:color w:val="000000"/>
                <w:sz w:val="20"/>
                <w:szCs w:val="20"/>
              </w:rPr>
            </w:pPr>
            <w:r w:rsidRPr="00972843">
              <w:rPr>
                <w:color w:val="000000"/>
                <w:sz w:val="20"/>
                <w:szCs w:val="20"/>
              </w:rPr>
              <w:t>Numerous spelling, grammar, capitalization, or punctuation errors.</w:t>
            </w:r>
            <w:r w:rsidRPr="00972843">
              <w:rPr>
                <w:b/>
                <w:color w:val="000000"/>
                <w:sz w:val="20"/>
                <w:szCs w:val="20"/>
              </w:rPr>
              <w:t xml:space="preserve"> (0 pts)</w:t>
            </w:r>
          </w:p>
        </w:tc>
      </w:tr>
    </w:tbl>
    <w:p w14:paraId="6A05458C" w14:textId="000BB209" w:rsidR="00F14380" w:rsidRDefault="00F14380" w:rsidP="00F14380">
      <w:pPr>
        <w:tabs>
          <w:tab w:val="left" w:pos="630"/>
          <w:tab w:val="left" w:pos="5760"/>
        </w:tabs>
        <w:rPr>
          <w:bCs/>
          <w:color w:val="000000"/>
        </w:rPr>
      </w:pPr>
      <w:r w:rsidRPr="003A4661">
        <w:rPr>
          <w:b/>
          <w:bCs/>
          <w:i/>
          <w:color w:val="000000"/>
        </w:rPr>
        <w:t>Hot Topics in parenting (20 points)</w:t>
      </w:r>
      <w:r>
        <w:rPr>
          <w:b/>
          <w:bCs/>
          <w:color w:val="000000"/>
        </w:rPr>
        <w:t xml:space="preserve">. </w:t>
      </w:r>
      <w:r>
        <w:rPr>
          <w:bCs/>
          <w:color w:val="000000"/>
        </w:rPr>
        <w:t xml:space="preserve">Dr. Von Bank will be attending the </w:t>
      </w:r>
      <w:r w:rsidR="00FB1EB6">
        <w:rPr>
          <w:bCs/>
          <w:color w:val="000000"/>
        </w:rPr>
        <w:t>US</w:t>
      </w:r>
      <w:r>
        <w:rPr>
          <w:bCs/>
          <w:color w:val="000000"/>
        </w:rPr>
        <w:t xml:space="preserve"> Play </w:t>
      </w:r>
      <w:proofErr w:type="gramStart"/>
      <w:r w:rsidR="00FB1EB6">
        <w:rPr>
          <w:bCs/>
          <w:color w:val="000000"/>
        </w:rPr>
        <w:t>C</w:t>
      </w:r>
      <w:r>
        <w:rPr>
          <w:bCs/>
          <w:color w:val="000000"/>
        </w:rPr>
        <w:t>onference,</w:t>
      </w:r>
      <w:proofErr w:type="gramEnd"/>
      <w:r>
        <w:rPr>
          <w:bCs/>
          <w:color w:val="000000"/>
        </w:rPr>
        <w:t xml:space="preserve"> therefore we will </w:t>
      </w:r>
      <w:r w:rsidRPr="00EE2A15">
        <w:rPr>
          <w:b/>
          <w:bCs/>
          <w:color w:val="000000"/>
        </w:rPr>
        <w:t xml:space="preserve">NOT meet in class on </w:t>
      </w:r>
      <w:r w:rsidR="006F1005">
        <w:rPr>
          <w:b/>
          <w:bCs/>
          <w:color w:val="000000"/>
        </w:rPr>
        <w:t>3/30</w:t>
      </w:r>
      <w:r>
        <w:rPr>
          <w:b/>
          <w:bCs/>
          <w:color w:val="000000"/>
        </w:rPr>
        <w:t xml:space="preserve"> or 4/1</w:t>
      </w:r>
      <w:r>
        <w:rPr>
          <w:bCs/>
          <w:color w:val="000000"/>
        </w:rPr>
        <w:t>. To make up for these days, students will write their opinions on two discussion threads about relevant topics in parenting</w:t>
      </w:r>
      <w:r w:rsidR="006D3EA5">
        <w:rPr>
          <w:bCs/>
          <w:color w:val="000000"/>
        </w:rPr>
        <w:t xml:space="preserve"> (</w:t>
      </w:r>
      <w:r w:rsidR="006D3EA5" w:rsidRPr="006D3EA5">
        <w:rPr>
          <w:b/>
          <w:color w:val="000000"/>
        </w:rPr>
        <w:t>Both posts are due 4/</w:t>
      </w:r>
      <w:r w:rsidR="005E656E">
        <w:rPr>
          <w:b/>
          <w:color w:val="000000"/>
        </w:rPr>
        <w:t>3</w:t>
      </w:r>
      <w:r w:rsidR="006D3EA5" w:rsidRPr="006D3EA5">
        <w:rPr>
          <w:b/>
          <w:color w:val="000000"/>
        </w:rPr>
        <w:t xml:space="preserve"> @ 11:59 pm</w:t>
      </w:r>
      <w:r w:rsidR="006D3EA5">
        <w:rPr>
          <w:bCs/>
          <w:color w:val="000000"/>
        </w:rPr>
        <w:t xml:space="preserve">) </w:t>
      </w:r>
    </w:p>
    <w:p w14:paraId="674A09F6" w14:textId="75936F37" w:rsidR="00F14380" w:rsidRDefault="00F14380" w:rsidP="00F14380">
      <w:pPr>
        <w:tabs>
          <w:tab w:val="left" w:pos="630"/>
          <w:tab w:val="left" w:pos="5760"/>
        </w:tabs>
        <w:ind w:left="630"/>
      </w:pPr>
      <w:r w:rsidRPr="00B27094">
        <w:rPr>
          <w:bCs/>
          <w:color w:val="000000"/>
          <w:u w:val="single"/>
        </w:rPr>
        <w:t xml:space="preserve">Topic #1) </w:t>
      </w:r>
      <w:r w:rsidRPr="00B27094">
        <w:rPr>
          <w:u w:val="single"/>
        </w:rPr>
        <w:t>Parenting Blogs: The Good, the Bad and the Ugly.</w:t>
      </w:r>
      <w:r>
        <w:t xml:space="preserve"> </w:t>
      </w:r>
      <w:r>
        <w:rPr>
          <w:bCs/>
          <w:color w:val="000000"/>
        </w:rPr>
        <w:t xml:space="preserve">There are so many blogs online, sometimes it’s hard to know which ones are worth readings. </w:t>
      </w:r>
      <w:r>
        <w:t xml:space="preserve">Go online and find a parenting blog (here is an </w:t>
      </w:r>
      <w:hyperlink r:id="rId10" w:history="1">
        <w:r w:rsidRPr="00EE2A15">
          <w:rPr>
            <w:rStyle w:val="Hyperlink"/>
          </w:rPr>
          <w:t>example</w:t>
        </w:r>
      </w:hyperlink>
      <w:r>
        <w:t>, but don’t use this one). After you find the site, post your answers to these questions on D2L;</w:t>
      </w:r>
    </w:p>
    <w:p w14:paraId="1E6D171C" w14:textId="77777777" w:rsidR="00F14380" w:rsidRPr="00F35BAB" w:rsidRDefault="00F14380" w:rsidP="00F14380">
      <w:pPr>
        <w:pStyle w:val="ListParagraph"/>
        <w:numPr>
          <w:ilvl w:val="0"/>
          <w:numId w:val="13"/>
        </w:numPr>
        <w:tabs>
          <w:tab w:val="left" w:pos="630"/>
          <w:tab w:val="left" w:pos="5760"/>
        </w:tabs>
      </w:pPr>
      <w:r>
        <w:t>Who is the audience for the blog (</w:t>
      </w:r>
      <w:proofErr w:type="spellStart"/>
      <w:r>
        <w:t>ie</w:t>
      </w:r>
      <w:proofErr w:type="spellEnd"/>
      <w:r>
        <w:t xml:space="preserve"> single parent, homeschooling families), and how can you tell?</w:t>
      </w:r>
    </w:p>
    <w:p w14:paraId="5A1C407F" w14:textId="77777777" w:rsidR="00F14380" w:rsidRDefault="00F14380" w:rsidP="00F14380">
      <w:pPr>
        <w:pStyle w:val="ListParagraph"/>
        <w:numPr>
          <w:ilvl w:val="0"/>
          <w:numId w:val="13"/>
        </w:numPr>
        <w:tabs>
          <w:tab w:val="left" w:pos="630"/>
          <w:tab w:val="left" w:pos="5760"/>
        </w:tabs>
      </w:pPr>
      <w:r>
        <w:t xml:space="preserve">What do you like about the blog, or what don’t you like?  </w:t>
      </w:r>
    </w:p>
    <w:p w14:paraId="64D1A344" w14:textId="77777777" w:rsidR="00051D06" w:rsidRDefault="00051D06" w:rsidP="00051D06">
      <w:pPr>
        <w:pStyle w:val="ListParagraph"/>
        <w:tabs>
          <w:tab w:val="left" w:pos="630"/>
          <w:tab w:val="left" w:pos="5760"/>
        </w:tabs>
        <w:ind w:left="990"/>
      </w:pPr>
      <w:bookmarkStart w:id="0" w:name="_GoBack"/>
      <w:bookmarkEnd w:id="0"/>
    </w:p>
    <w:p w14:paraId="6CA0D87D" w14:textId="77777777" w:rsidR="00051D06" w:rsidRDefault="00051D06" w:rsidP="00051D06">
      <w:pPr>
        <w:pStyle w:val="ListParagraph"/>
        <w:tabs>
          <w:tab w:val="left" w:pos="630"/>
          <w:tab w:val="left" w:pos="5760"/>
        </w:tabs>
        <w:ind w:left="990"/>
      </w:pPr>
    </w:p>
    <w:p w14:paraId="5A887E4D" w14:textId="77777777" w:rsidR="00051D06" w:rsidRDefault="00051D06" w:rsidP="00051D06">
      <w:pPr>
        <w:pStyle w:val="ListParagraph"/>
        <w:tabs>
          <w:tab w:val="left" w:pos="630"/>
          <w:tab w:val="left" w:pos="5760"/>
        </w:tabs>
        <w:ind w:left="990"/>
      </w:pPr>
    </w:p>
    <w:p w14:paraId="08E3323D" w14:textId="719E21ED" w:rsidR="00F14380" w:rsidRDefault="00F14380" w:rsidP="00F14380">
      <w:pPr>
        <w:pStyle w:val="ListParagraph"/>
        <w:numPr>
          <w:ilvl w:val="0"/>
          <w:numId w:val="13"/>
        </w:numPr>
        <w:tabs>
          <w:tab w:val="left" w:pos="630"/>
          <w:tab w:val="left" w:pos="5760"/>
        </w:tabs>
      </w:pPr>
      <w:r>
        <w:lastRenderedPageBreak/>
        <w:t>Would you keep you reading posts from this author? Why or why not?</w:t>
      </w:r>
    </w:p>
    <w:p w14:paraId="0F0B096F" w14:textId="77777777" w:rsidR="00F14380" w:rsidRDefault="00F14380" w:rsidP="00F14380">
      <w:pPr>
        <w:pStyle w:val="ListParagraph"/>
        <w:numPr>
          <w:ilvl w:val="0"/>
          <w:numId w:val="13"/>
        </w:numPr>
        <w:tabs>
          <w:tab w:val="left" w:pos="630"/>
          <w:tab w:val="left" w:pos="5760"/>
        </w:tabs>
      </w:pPr>
      <w:r>
        <w:t xml:space="preserve">What are some example topics from the blog?  Do you find them relatable to our course material? </w:t>
      </w:r>
    </w:p>
    <w:p w14:paraId="35758E70" w14:textId="77777777" w:rsidR="00F14380" w:rsidRDefault="00F14380" w:rsidP="00F14380">
      <w:pPr>
        <w:pStyle w:val="ListParagraph"/>
        <w:numPr>
          <w:ilvl w:val="0"/>
          <w:numId w:val="13"/>
        </w:numPr>
        <w:tabs>
          <w:tab w:val="left" w:pos="630"/>
          <w:tab w:val="left" w:pos="5760"/>
        </w:tabs>
      </w:pPr>
      <w:r>
        <w:t>If you were a parent (or if you are a parent) would you recommend this blog? Why or why not?</w:t>
      </w:r>
    </w:p>
    <w:p w14:paraId="79E6317B" w14:textId="77777777" w:rsidR="00F14380" w:rsidRDefault="00F14380" w:rsidP="00F14380">
      <w:pPr>
        <w:tabs>
          <w:tab w:val="left" w:pos="630"/>
          <w:tab w:val="left" w:pos="5760"/>
        </w:tabs>
        <w:ind w:left="630"/>
        <w:rPr>
          <w:i/>
          <w:u w:val="single"/>
        </w:rPr>
      </w:pPr>
    </w:p>
    <w:p w14:paraId="0F0530E0" w14:textId="0D759DE1" w:rsidR="00F14380" w:rsidRDefault="00F14380" w:rsidP="00F14380">
      <w:pPr>
        <w:tabs>
          <w:tab w:val="left" w:pos="630"/>
          <w:tab w:val="left" w:pos="5760"/>
        </w:tabs>
        <w:ind w:left="630"/>
      </w:pPr>
      <w:r w:rsidRPr="00E1643E">
        <w:rPr>
          <w:i/>
          <w:u w:val="single"/>
        </w:rPr>
        <w:t xml:space="preserve">Due </w:t>
      </w:r>
      <w:r>
        <w:rPr>
          <w:i/>
          <w:u w:val="single"/>
        </w:rPr>
        <w:t>4/1</w:t>
      </w:r>
      <w:r w:rsidRPr="00E1643E">
        <w:rPr>
          <w:i/>
          <w:u w:val="single"/>
        </w:rPr>
        <w:t>, Topic #2) Finding the Perfect Childcare Environment…or does it exist</w:t>
      </w:r>
      <w:r>
        <w:rPr>
          <w:i/>
          <w:u w:val="single"/>
        </w:rPr>
        <w:t xml:space="preserve">. </w:t>
      </w:r>
      <w:r>
        <w:rPr>
          <w:i/>
        </w:rPr>
        <w:t xml:space="preserve"> </w:t>
      </w:r>
      <w:r w:rsidRPr="00E1643E">
        <w:t>Now it’s</w:t>
      </w:r>
      <w:r>
        <w:t xml:space="preserve"> your turn to provide the advice!  Respond to this questions using your knowledge (or emerging knowledge) about parenting education, child development, and be sure to include some resources: </w:t>
      </w:r>
      <w:hyperlink r:id="rId11" w:history="1">
        <w:r w:rsidRPr="00F27CCA">
          <w:rPr>
            <w:rStyle w:val="Hyperlink"/>
          </w:rPr>
          <w:t>http://parentaware.org/</w:t>
        </w:r>
      </w:hyperlink>
      <w:r>
        <w:t xml:space="preserve">, </w:t>
      </w:r>
      <w:hyperlink r:id="rId12" w:history="1">
        <w:r w:rsidRPr="00F27CCA">
          <w:rPr>
            <w:rStyle w:val="Hyperlink"/>
          </w:rPr>
          <w:t>http://childcareawaremn.org/community</w:t>
        </w:r>
      </w:hyperlink>
      <w:r>
        <w:t xml:space="preserve">, </w:t>
      </w:r>
      <w:hyperlink r:id="rId13" w:history="1">
        <w:r>
          <w:rPr>
            <w:rStyle w:val="Hyperlink"/>
          </w:rPr>
          <w:t>https://www.care.com/c/topics/1725/day-care-resources/</w:t>
        </w:r>
      </w:hyperlink>
      <w:r>
        <w:t xml:space="preserve">, or </w:t>
      </w:r>
      <w:hyperlink r:id="rId14" w:history="1">
        <w:r w:rsidRPr="00F27CCA">
          <w:rPr>
            <w:rStyle w:val="Hyperlink"/>
          </w:rPr>
          <w:t>https://www.nichd.nih.gov/publications/pubs/documents/seccyd_06.pdf</w:t>
        </w:r>
      </w:hyperlink>
      <w:r>
        <w:t>. You can write this post out informally, like you would talk to a friend or family member.  However, you do need to have correct spelling, grammar, and punctuation.</w:t>
      </w:r>
    </w:p>
    <w:p w14:paraId="5530B826" w14:textId="77777777" w:rsidR="00F14380" w:rsidRDefault="00F14380" w:rsidP="00F14380">
      <w:pPr>
        <w:tabs>
          <w:tab w:val="left" w:pos="630"/>
          <w:tab w:val="left" w:pos="5760"/>
        </w:tabs>
        <w:ind w:left="630"/>
      </w:pPr>
    </w:p>
    <w:p w14:paraId="49155B2D" w14:textId="77777777" w:rsidR="00F14380" w:rsidRDefault="00F14380" w:rsidP="00F14380">
      <w:pPr>
        <w:tabs>
          <w:tab w:val="left" w:pos="630"/>
          <w:tab w:val="left" w:pos="5760"/>
        </w:tabs>
        <w:ind w:left="630"/>
        <w:rPr>
          <w:b/>
          <w:i/>
        </w:rPr>
      </w:pPr>
      <w:r w:rsidRPr="0097728F">
        <w:rPr>
          <w:i/>
        </w:rPr>
        <w:t>“I need your professional/friend advice! You know that Grayson is starting Kindergar</w:t>
      </w:r>
      <w:r>
        <w:rPr>
          <w:i/>
        </w:rPr>
        <w:t>t</w:t>
      </w:r>
      <w:r w:rsidRPr="0097728F">
        <w:rPr>
          <w:i/>
        </w:rPr>
        <w:t xml:space="preserve">en this year, however we weren't able to get him into the </w:t>
      </w:r>
      <w:proofErr w:type="gramStart"/>
      <w:r w:rsidRPr="0097728F">
        <w:rPr>
          <w:i/>
        </w:rPr>
        <w:t>after school</w:t>
      </w:r>
      <w:proofErr w:type="gramEnd"/>
      <w:r w:rsidRPr="0097728F">
        <w:rPr>
          <w:i/>
        </w:rPr>
        <w:t xml:space="preserve"> program that runs from 3:00 to 6:00. </w:t>
      </w:r>
      <w:proofErr w:type="gramStart"/>
      <w:r w:rsidRPr="0097728F">
        <w:rPr>
          <w:i/>
        </w:rPr>
        <w:t>So</w:t>
      </w:r>
      <w:proofErr w:type="gramEnd"/>
      <w:r w:rsidRPr="0097728F">
        <w:rPr>
          <w:i/>
        </w:rPr>
        <w:t xml:space="preserve"> we are now planning on having a cousin of my husband help out </w:t>
      </w:r>
      <w:r>
        <w:rPr>
          <w:i/>
        </w:rPr>
        <w:t>and</w:t>
      </w:r>
      <w:r w:rsidRPr="0097728F">
        <w:rPr>
          <w:i/>
        </w:rPr>
        <w:t xml:space="preserve"> pick him up</w:t>
      </w:r>
      <w:r>
        <w:rPr>
          <w:i/>
        </w:rPr>
        <w:t xml:space="preserve"> afterschool</w:t>
      </w:r>
      <w:r w:rsidRPr="0097728F">
        <w:rPr>
          <w:i/>
        </w:rPr>
        <w:t xml:space="preserve">. She is planning to move here from Michigan as she also wants to transition to a </w:t>
      </w:r>
      <w:proofErr w:type="gramStart"/>
      <w:r w:rsidRPr="0097728F">
        <w:rPr>
          <w:i/>
        </w:rPr>
        <w:t>4 year</w:t>
      </w:r>
      <w:proofErr w:type="gramEnd"/>
      <w:r w:rsidRPr="0097728F">
        <w:rPr>
          <w:i/>
        </w:rPr>
        <w:t xml:space="preserve"> university next year. She has worked with </w:t>
      </w:r>
      <w:proofErr w:type="gramStart"/>
      <w:r w:rsidRPr="0097728F">
        <w:rPr>
          <w:i/>
        </w:rPr>
        <w:t>a number of</w:t>
      </w:r>
      <w:proofErr w:type="gramEnd"/>
      <w:r w:rsidRPr="0097728F">
        <w:rPr>
          <w:i/>
        </w:rPr>
        <w:t xml:space="preserve"> after school programs, been a teaching assistant for K-3 and currently works in a daycare. You know my</w:t>
      </w:r>
      <w:r>
        <w:rPr>
          <w:i/>
        </w:rPr>
        <w:t xml:space="preserve"> </w:t>
      </w:r>
      <w:proofErr w:type="gramStart"/>
      <w:r>
        <w:rPr>
          <w:i/>
        </w:rPr>
        <w:t>hubby,</w:t>
      </w:r>
      <w:proofErr w:type="gramEnd"/>
      <w:r>
        <w:rPr>
          <w:i/>
        </w:rPr>
        <w:t xml:space="preserve"> he’s thinking we can sav</w:t>
      </w:r>
      <w:r w:rsidRPr="0097728F">
        <w:rPr>
          <w:i/>
        </w:rPr>
        <w:t>e some money by taking our daughter Lacy (3</w:t>
      </w:r>
      <w:r>
        <w:rPr>
          <w:i/>
        </w:rPr>
        <w:t xml:space="preserve"> </w:t>
      </w:r>
      <w:r w:rsidRPr="0097728F">
        <w:rPr>
          <w:i/>
        </w:rPr>
        <w:t xml:space="preserve">years old in December) out of a daycare center for a year and allow her to just be nannied by our cousin. We would sign her up for ECFE classes, go to museum, library, etc. and also work on ready for K curriculum within </w:t>
      </w:r>
      <w:proofErr w:type="gramStart"/>
      <w:r w:rsidRPr="0097728F">
        <w:rPr>
          <w:i/>
        </w:rPr>
        <w:t>play based</w:t>
      </w:r>
      <w:proofErr w:type="gramEnd"/>
      <w:r w:rsidRPr="0097728F">
        <w:rPr>
          <w:i/>
        </w:rPr>
        <w:t xml:space="preserve"> setting at home. Any thoughts as to if this sounds li</w:t>
      </w:r>
      <w:r>
        <w:rPr>
          <w:i/>
        </w:rPr>
        <w:t>ke an ok idea for just a year? Or</w:t>
      </w:r>
      <w:r w:rsidRPr="0097728F">
        <w:rPr>
          <w:i/>
        </w:rPr>
        <w:t xml:space="preserve"> is she at a pivotal part of development where taking her out of </w:t>
      </w:r>
      <w:proofErr w:type="gramStart"/>
      <w:r w:rsidRPr="0097728F">
        <w:rPr>
          <w:i/>
        </w:rPr>
        <w:t>full time</w:t>
      </w:r>
      <w:proofErr w:type="gramEnd"/>
      <w:r w:rsidRPr="0097728F">
        <w:rPr>
          <w:i/>
        </w:rPr>
        <w:t xml:space="preserve"> care would be detrimental? Thanks in advance for your thoughts!!</w:t>
      </w:r>
      <w:r>
        <w:rPr>
          <w:i/>
        </w:rPr>
        <w:t>”</w:t>
      </w:r>
    </w:p>
    <w:p w14:paraId="55F66ECB" w14:textId="77777777" w:rsidR="00F14380" w:rsidRDefault="00F14380" w:rsidP="00E1643E">
      <w:pPr>
        <w:tabs>
          <w:tab w:val="left" w:pos="630"/>
          <w:tab w:val="left" w:pos="5760"/>
        </w:tabs>
        <w:rPr>
          <w:b/>
          <w:bCs/>
          <w:i/>
          <w:color w:val="000000"/>
        </w:rPr>
      </w:pPr>
    </w:p>
    <w:p w14:paraId="09AD86C7" w14:textId="5628F58A" w:rsidR="00ED67ED" w:rsidRDefault="00ED67ED" w:rsidP="00ED67ED">
      <w:r w:rsidRPr="002F701D">
        <w:rPr>
          <w:b/>
          <w:i/>
        </w:rPr>
        <w:t>Book Club Discussion Days</w:t>
      </w:r>
      <w:r w:rsidRPr="00FD1CE7">
        <w:rPr>
          <w:b/>
          <w:i/>
        </w:rPr>
        <w:t xml:space="preserve">: </w:t>
      </w:r>
      <w:r w:rsidR="00D04645">
        <w:rPr>
          <w:b/>
          <w:i/>
        </w:rPr>
        <w:t xml:space="preserve">2/24 &amp; </w:t>
      </w:r>
      <w:r w:rsidR="008265E2">
        <w:rPr>
          <w:b/>
          <w:i/>
        </w:rPr>
        <w:t>4/6</w:t>
      </w:r>
      <w:r>
        <w:rPr>
          <w:b/>
          <w:i/>
        </w:rPr>
        <w:t xml:space="preserve"> </w:t>
      </w:r>
      <w:r w:rsidRPr="008A7AF3">
        <w:rPr>
          <w:i/>
        </w:rPr>
        <w:t>(</w:t>
      </w:r>
      <w:r>
        <w:rPr>
          <w:i/>
        </w:rPr>
        <w:t>112</w:t>
      </w:r>
      <w:r w:rsidRPr="008A7AF3">
        <w:rPr>
          <w:i/>
        </w:rPr>
        <w:t xml:space="preserve"> points</w:t>
      </w:r>
      <w:r>
        <w:rPr>
          <w:i/>
        </w:rPr>
        <w:t xml:space="preserve">: 56 </w:t>
      </w:r>
      <w:r w:rsidRPr="008A7AF3">
        <w:rPr>
          <w:i/>
        </w:rPr>
        <w:t xml:space="preserve">points </w:t>
      </w:r>
      <w:r w:rsidR="008265E2">
        <w:rPr>
          <w:i/>
        </w:rPr>
        <w:t>per</w:t>
      </w:r>
      <w:r>
        <w:rPr>
          <w:i/>
        </w:rPr>
        <w:t xml:space="preserve"> discussion</w:t>
      </w:r>
      <w:r w:rsidR="008265E2">
        <w:rPr>
          <w:i/>
        </w:rPr>
        <w:t xml:space="preserve"> meeting</w:t>
      </w:r>
      <w:r>
        <w:rPr>
          <w:i/>
        </w:rPr>
        <w:t xml:space="preserve">): </w:t>
      </w:r>
      <w:r>
        <w:t xml:space="preserve">As a group, students will choose ONE book to read that is based on an issue of concern to parents.  Groups will be assigned by topics and have until the third week of class to choose their book.  Two class periods are assigned as book club discussion days; students will earn 56 points per book club day.  It is the student’s responsibility to come prepared having read the chapters and have 5 questions or comments to present.  Students will evaluate their own AND their peer’s participation; the grades will be averaged.  IF YOU MISS CLASS ON ONE OF THESE DAYS YOU WILL </w:t>
      </w:r>
      <w:proofErr w:type="gramStart"/>
      <w:r>
        <w:t>LOOSE</w:t>
      </w:r>
      <w:proofErr w:type="gramEnd"/>
      <w:r>
        <w:t xml:space="preserve"> THE POINTS.  </w:t>
      </w:r>
      <w:proofErr w:type="gramStart"/>
      <w:r w:rsidRPr="00F3228E">
        <w:rPr>
          <w:i/>
        </w:rPr>
        <w:t>However</w:t>
      </w:r>
      <w:proofErr w:type="gramEnd"/>
      <w:r w:rsidRPr="00F3228E">
        <w:rPr>
          <w:i/>
        </w:rPr>
        <w:t xml:space="preserve"> emergencies do occur; if you have to miss please contact </w:t>
      </w:r>
      <w:r>
        <w:rPr>
          <w:i/>
          <w:u w:val="single"/>
        </w:rPr>
        <w:t>Dr. Von Bank</w:t>
      </w:r>
      <w:r w:rsidRPr="00F3228E">
        <w:rPr>
          <w:i/>
          <w:u w:val="single"/>
        </w:rPr>
        <w:t xml:space="preserve"> </w:t>
      </w:r>
      <w:r w:rsidRPr="00FD1CE7">
        <w:rPr>
          <w:b/>
          <w:i/>
          <w:u w:val="single"/>
        </w:rPr>
        <w:t>and your group members</w:t>
      </w:r>
      <w:r w:rsidRPr="00F3228E">
        <w:rPr>
          <w:i/>
        </w:rPr>
        <w:t xml:space="preserve"> before class.  Students can mak</w:t>
      </w:r>
      <w:r>
        <w:rPr>
          <w:i/>
        </w:rPr>
        <w:t xml:space="preserve">e up the points by writing a </w:t>
      </w:r>
      <w:proofErr w:type="gramStart"/>
      <w:r>
        <w:rPr>
          <w:i/>
        </w:rPr>
        <w:t>2</w:t>
      </w:r>
      <w:r w:rsidRPr="00F3228E">
        <w:rPr>
          <w:i/>
        </w:rPr>
        <w:t xml:space="preserve"> page</w:t>
      </w:r>
      <w:proofErr w:type="gramEnd"/>
      <w:r w:rsidRPr="00F3228E">
        <w:rPr>
          <w:i/>
        </w:rPr>
        <w:t xml:space="preserve"> reflection paper on the reading</w:t>
      </w:r>
      <w:r>
        <w:rPr>
          <w:i/>
        </w:rPr>
        <w:t>, send the paper to your group via email before the book club date</w:t>
      </w:r>
      <w:r w:rsidRPr="00F3228E">
        <w:rPr>
          <w:i/>
        </w:rPr>
        <w:t>. The grade is based on your group members’ evaluations.</w:t>
      </w:r>
      <w:r>
        <w:t xml:space="preserve"> </w:t>
      </w:r>
    </w:p>
    <w:p w14:paraId="611841C7" w14:textId="77777777" w:rsidR="00ED67ED" w:rsidRDefault="00ED67ED" w:rsidP="00ED67ED">
      <w:r>
        <w:t xml:space="preserve">What kind of book should you look for? </w:t>
      </w:r>
    </w:p>
    <w:p w14:paraId="7AA0660D" w14:textId="77777777" w:rsidR="00ED67ED" w:rsidRPr="00EF6268" w:rsidRDefault="00ED67ED" w:rsidP="00ED67ED">
      <w:pPr>
        <w:numPr>
          <w:ilvl w:val="0"/>
          <w:numId w:val="8"/>
        </w:numPr>
        <w:rPr>
          <w:sz w:val="22"/>
        </w:rPr>
      </w:pPr>
      <w:r w:rsidRPr="00EF6268">
        <w:rPr>
          <w:sz w:val="22"/>
        </w:rPr>
        <w:t>That depends…would you like to learn more about effective discipline techniques, or how to raise a happy-go-lucky child?  What about ways to help children with academics/self-esteem/divorce/death? Think about an age group: Infant, toddler, adolescence or developmental view.</w:t>
      </w:r>
    </w:p>
    <w:p w14:paraId="7677FD1A" w14:textId="77777777" w:rsidR="00ED67ED" w:rsidRPr="00EF6268" w:rsidRDefault="00ED67ED" w:rsidP="00ED67ED">
      <w:pPr>
        <w:numPr>
          <w:ilvl w:val="0"/>
          <w:numId w:val="5"/>
        </w:numPr>
        <w:ind w:left="360" w:firstLine="0"/>
        <w:rPr>
          <w:sz w:val="22"/>
        </w:rPr>
      </w:pPr>
      <w:r w:rsidRPr="00EF6268">
        <w:rPr>
          <w:sz w:val="22"/>
        </w:rPr>
        <w:t xml:space="preserve">Where to find a book?  </w:t>
      </w:r>
      <w:r>
        <w:rPr>
          <w:sz w:val="22"/>
        </w:rPr>
        <w:t xml:space="preserve">Barnes &amp; Noble, </w:t>
      </w:r>
      <w:r w:rsidRPr="00EF6268">
        <w:rPr>
          <w:sz w:val="22"/>
        </w:rPr>
        <w:t xml:space="preserve">Amazon.com, MSU library, Blue Earth or Nicollet County Libraries </w:t>
      </w:r>
    </w:p>
    <w:p w14:paraId="4C88279B" w14:textId="77777777" w:rsidR="00ED67ED" w:rsidRPr="002F701D" w:rsidRDefault="00ED67ED" w:rsidP="0023335A">
      <w:pPr>
        <w:pStyle w:val="Quotations"/>
        <w:spacing w:after="0"/>
        <w:ind w:left="360"/>
      </w:pPr>
      <w:r>
        <w:rPr>
          <w:b/>
        </w:rPr>
        <w:t>Evaluation</w:t>
      </w:r>
      <w:r w:rsidRPr="00A67F66">
        <w:rPr>
          <w:b/>
        </w:rPr>
        <w:t xml:space="preserve"> </w:t>
      </w:r>
      <w:r>
        <w:rPr>
          <w:b/>
        </w:rPr>
        <w:t>of</w:t>
      </w:r>
      <w:r w:rsidRPr="00A67F66">
        <w:rPr>
          <w:b/>
        </w:rPr>
        <w:t xml:space="preserve"> </w:t>
      </w:r>
      <w:r>
        <w:rPr>
          <w:b/>
        </w:rPr>
        <w:t>Book Club</w:t>
      </w:r>
      <w:r w:rsidRPr="00A67F66">
        <w:rPr>
          <w:b/>
        </w:rPr>
        <w:t xml:space="preserve"> </w:t>
      </w:r>
      <w:r>
        <w:rPr>
          <w:b/>
        </w:rPr>
        <w:t xml:space="preserve">Member’s Participation: </w:t>
      </w:r>
      <w:r>
        <w:t>You will rate your group member’s participation in the book club discussion based on the following criteria (56 points total)</w:t>
      </w:r>
    </w:p>
    <w:p w14:paraId="1E644DD6" w14:textId="77777777" w:rsidR="00ED67ED" w:rsidRDefault="00ED67ED" w:rsidP="0023335A">
      <w:pPr>
        <w:pStyle w:val="Quotations"/>
        <w:spacing w:after="0"/>
        <w:ind w:left="360"/>
        <w:sectPr w:rsidR="00ED67ED">
          <w:footnotePr>
            <w:pos w:val="beneathText"/>
          </w:footnotePr>
          <w:type w:val="continuous"/>
          <w:pgSz w:w="12240" w:h="15840"/>
          <w:pgMar w:top="720" w:right="720" w:bottom="720" w:left="720" w:header="720" w:footer="720" w:gutter="0"/>
          <w:cols w:space="720"/>
          <w:docGrid w:linePitch="360"/>
        </w:sectPr>
      </w:pPr>
    </w:p>
    <w:p w14:paraId="03342143" w14:textId="77777777" w:rsidR="004847EA" w:rsidRDefault="00ED67ED" w:rsidP="0023335A">
      <w:pPr>
        <w:pStyle w:val="Quotations"/>
        <w:numPr>
          <w:ilvl w:val="0"/>
          <w:numId w:val="5"/>
        </w:numPr>
        <w:spacing w:after="0"/>
        <w:ind w:left="720" w:right="0"/>
      </w:pPr>
      <w:r w:rsidRPr="009C1215">
        <w:t xml:space="preserve">Participated in discussion </w:t>
      </w:r>
    </w:p>
    <w:p w14:paraId="762D5EA4" w14:textId="540FF4EE" w:rsidR="004847EA" w:rsidRDefault="00ED67ED" w:rsidP="0023335A">
      <w:pPr>
        <w:pStyle w:val="Quotations"/>
        <w:numPr>
          <w:ilvl w:val="0"/>
          <w:numId w:val="5"/>
        </w:numPr>
        <w:spacing w:after="0"/>
        <w:ind w:left="720" w:right="0"/>
      </w:pPr>
      <w:r w:rsidRPr="009C1215">
        <w:t>Helped keep group on task</w:t>
      </w:r>
    </w:p>
    <w:p w14:paraId="0F93BF45" w14:textId="7A03930D" w:rsidR="004847EA" w:rsidRDefault="00ED67ED" w:rsidP="0023335A">
      <w:pPr>
        <w:pStyle w:val="Quotations"/>
        <w:numPr>
          <w:ilvl w:val="0"/>
          <w:numId w:val="5"/>
        </w:numPr>
        <w:spacing w:after="0"/>
        <w:ind w:left="720" w:right="0"/>
      </w:pPr>
      <w:r>
        <w:t>Contributed thoughtful comments</w:t>
      </w:r>
    </w:p>
    <w:p w14:paraId="715157DF" w14:textId="77777777" w:rsidR="0023335A" w:rsidRDefault="0023335A" w:rsidP="0023335A">
      <w:pPr>
        <w:pStyle w:val="Quotations"/>
        <w:spacing w:after="0"/>
        <w:ind w:left="720" w:right="0"/>
      </w:pPr>
    </w:p>
    <w:p w14:paraId="4F760FC3" w14:textId="2D495512" w:rsidR="00A73EAE" w:rsidRDefault="00ED67ED" w:rsidP="0023335A">
      <w:pPr>
        <w:pStyle w:val="Quotations"/>
        <w:numPr>
          <w:ilvl w:val="0"/>
          <w:numId w:val="5"/>
        </w:numPr>
        <w:spacing w:after="0"/>
        <w:ind w:left="720" w:right="0"/>
      </w:pPr>
      <w:r w:rsidRPr="009C1215">
        <w:t>Contributed</w:t>
      </w:r>
      <w:r>
        <w:t xml:space="preserve"> quantity &amp; quality work as others</w:t>
      </w:r>
    </w:p>
    <w:p w14:paraId="0E427B8E" w14:textId="77777777" w:rsidR="004847EA" w:rsidRDefault="00ED67ED" w:rsidP="0023335A">
      <w:pPr>
        <w:pStyle w:val="Quotations"/>
        <w:numPr>
          <w:ilvl w:val="0"/>
          <w:numId w:val="5"/>
        </w:numPr>
        <w:tabs>
          <w:tab w:val="left" w:pos="4860"/>
          <w:tab w:val="left" w:pos="4950"/>
        </w:tabs>
        <w:spacing w:after="0"/>
        <w:ind w:left="720" w:right="0"/>
      </w:pPr>
      <w:r w:rsidRPr="009C1215">
        <w:t xml:space="preserve">Came to discussion with </w:t>
      </w:r>
      <w:r>
        <w:t>5 questions</w:t>
      </w:r>
    </w:p>
    <w:p w14:paraId="468A55A7" w14:textId="62E1DF5A" w:rsidR="00D92A37" w:rsidRPr="004847EA" w:rsidRDefault="00ED67ED" w:rsidP="0023335A">
      <w:pPr>
        <w:pStyle w:val="Quotations"/>
        <w:numPr>
          <w:ilvl w:val="0"/>
          <w:numId w:val="5"/>
        </w:numPr>
        <w:tabs>
          <w:tab w:val="left" w:pos="4860"/>
          <w:tab w:val="left" w:pos="4950"/>
        </w:tabs>
        <w:spacing w:after="0"/>
        <w:ind w:left="720" w:right="0"/>
      </w:pPr>
      <w:r>
        <w:t>Did you show up (or send paper)?</w:t>
      </w:r>
    </w:p>
    <w:p w14:paraId="0D4913C5" w14:textId="77777777" w:rsidR="004847EA" w:rsidRDefault="004847EA" w:rsidP="0023335A">
      <w:pPr>
        <w:rPr>
          <w:b/>
          <w:u w:val="single"/>
        </w:rPr>
        <w:sectPr w:rsidR="004847EA" w:rsidSect="004847EA">
          <w:footnotePr>
            <w:pos w:val="beneathText"/>
          </w:footnotePr>
          <w:type w:val="continuous"/>
          <w:pgSz w:w="12240" w:h="15840"/>
          <w:pgMar w:top="720" w:right="720" w:bottom="720" w:left="720" w:header="720" w:footer="720" w:gutter="0"/>
          <w:cols w:num="2" w:space="720"/>
          <w:docGrid w:linePitch="360"/>
        </w:sectPr>
      </w:pPr>
    </w:p>
    <w:p w14:paraId="1B0EF026" w14:textId="1E7FC6AB" w:rsidR="00BC1B11" w:rsidRPr="00BC1B11" w:rsidRDefault="00BC1B11" w:rsidP="0023335A">
      <w:pPr>
        <w:rPr>
          <w:b/>
          <w:u w:val="single"/>
        </w:rPr>
      </w:pPr>
      <w:r w:rsidRPr="00BC1B11">
        <w:rPr>
          <w:b/>
          <w:u w:val="single"/>
        </w:rPr>
        <w:t>Learning Assessments</w:t>
      </w:r>
    </w:p>
    <w:p w14:paraId="271F98E1" w14:textId="6490DE5A" w:rsidR="00707BFB" w:rsidRPr="007A4522" w:rsidRDefault="00EB7D92" w:rsidP="007A4522">
      <w:pPr>
        <w:tabs>
          <w:tab w:val="left" w:pos="744"/>
          <w:tab w:val="left" w:pos="1104"/>
          <w:tab w:val="left" w:pos="5760"/>
        </w:tabs>
        <w:rPr>
          <w:color w:val="000000"/>
        </w:rPr>
      </w:pPr>
      <w:r w:rsidRPr="007A4522">
        <w:rPr>
          <w:b/>
          <w:bCs/>
          <w:i/>
        </w:rPr>
        <w:t>Leading a Group</w:t>
      </w:r>
      <w:r w:rsidR="00C1731D" w:rsidRPr="007A4522">
        <w:rPr>
          <w:b/>
          <w:bCs/>
          <w:i/>
        </w:rPr>
        <w:t xml:space="preserve"> Discussion of Parenting Book (100 points)</w:t>
      </w:r>
      <w:r w:rsidR="00FC4653">
        <w:rPr>
          <w:b/>
          <w:bCs/>
          <w:i/>
        </w:rPr>
        <w:t xml:space="preserve">: </w:t>
      </w:r>
      <w:r w:rsidR="00182382" w:rsidRPr="00411CA2">
        <w:rPr>
          <w:b/>
          <w:color w:val="000000"/>
        </w:rPr>
        <w:t>Dates:</w:t>
      </w:r>
      <w:r w:rsidR="00182382">
        <w:rPr>
          <w:b/>
          <w:color w:val="000000"/>
        </w:rPr>
        <w:t xml:space="preserve"> 4/8, 4/13, 4/15, 4/20 4/22 </w:t>
      </w:r>
      <w:r w:rsidR="00C1731D">
        <w:t xml:space="preserve">Groups are responsible for leading a </w:t>
      </w:r>
      <w:r w:rsidR="00707BFB">
        <w:t xml:space="preserve">class </w:t>
      </w:r>
      <w:r w:rsidR="00C1731D" w:rsidRPr="00704E41">
        <w:rPr>
          <w:i/>
        </w:rPr>
        <w:t>discussion</w:t>
      </w:r>
      <w:r w:rsidR="00C1731D">
        <w:t xml:space="preserve"> based on your book AND </w:t>
      </w:r>
      <w:proofErr w:type="gramStart"/>
      <w:r w:rsidR="00C1731D">
        <w:t>it’s</w:t>
      </w:r>
      <w:proofErr w:type="gramEnd"/>
      <w:r w:rsidR="00C1731D">
        <w:t xml:space="preserve"> connection to course material.  The discussion groups must know the material very well in order to be prepared</w:t>
      </w:r>
      <w:r w:rsidR="00782697">
        <w:t xml:space="preserve"> for the </w:t>
      </w:r>
      <w:proofErr w:type="gramStart"/>
      <w:r w:rsidR="00782697">
        <w:t>45 minute</w:t>
      </w:r>
      <w:proofErr w:type="gramEnd"/>
      <w:r w:rsidR="00782697">
        <w:t xml:space="preserve"> discussion. </w:t>
      </w:r>
      <w:r w:rsidR="00707BFB">
        <w:t xml:space="preserve">The discussion is </w:t>
      </w:r>
      <w:r w:rsidR="00707BFB" w:rsidRPr="00F4211D">
        <w:rPr>
          <w:u w:val="single"/>
        </w:rPr>
        <w:t>NOT a presentation of the book’s chapters nor is it a book report</w:t>
      </w:r>
      <w:r w:rsidR="00F4211D">
        <w:t xml:space="preserve">. </w:t>
      </w:r>
      <w:r w:rsidR="005644DE">
        <w:t>Groups will choose 3</w:t>
      </w:r>
      <w:r w:rsidR="00707BFB">
        <w:t xml:space="preserve"> main </w:t>
      </w:r>
      <w:r w:rsidR="00707BFB">
        <w:lastRenderedPageBreak/>
        <w:t>“themes” from the book and highlight the connections between the book and our course readings. The main o</w:t>
      </w:r>
      <w:r w:rsidR="00782697">
        <w:t>bjective of the discussion</w:t>
      </w:r>
      <w:r w:rsidR="00782697">
        <w:rPr>
          <w:bCs/>
        </w:rPr>
        <w:t xml:space="preserve">: identify the main themes in the book and provide clear examples </w:t>
      </w:r>
      <w:r w:rsidR="00707BFB">
        <w:rPr>
          <w:bCs/>
        </w:rPr>
        <w:t>that allows the class to discuss main points from the book</w:t>
      </w:r>
    </w:p>
    <w:p w14:paraId="54C2C528" w14:textId="77777777" w:rsidR="00707BFB" w:rsidRPr="00707BFB" w:rsidRDefault="00707BFB" w:rsidP="00C1731D">
      <w:pPr>
        <w:rPr>
          <w:b/>
          <w:bCs/>
        </w:rPr>
      </w:pPr>
      <w:r w:rsidRPr="00707BFB">
        <w:rPr>
          <w:b/>
          <w:bCs/>
        </w:rPr>
        <w:t>Rubric for Group Discussion of Parenting Book</w:t>
      </w:r>
      <w:r w:rsidR="00FF0A79">
        <w:rPr>
          <w:b/>
          <w:bCs/>
        </w:rPr>
        <w:t xml:space="preserve"> (100 pts) </w:t>
      </w:r>
    </w:p>
    <w:tbl>
      <w:tblPr>
        <w:tblStyle w:val="PlainTable5"/>
        <w:tblW w:w="0" w:type="auto"/>
        <w:tblLook w:val="04A0" w:firstRow="1" w:lastRow="0" w:firstColumn="1" w:lastColumn="0" w:noHBand="0" w:noVBand="1"/>
      </w:tblPr>
      <w:tblGrid>
        <w:gridCol w:w="1980"/>
        <w:gridCol w:w="3060"/>
        <w:gridCol w:w="2790"/>
        <w:gridCol w:w="2960"/>
      </w:tblGrid>
      <w:tr w:rsidR="00166474" w:rsidRPr="00707BFB" w14:paraId="020D3EE0" w14:textId="77777777" w:rsidTr="005644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F126FBE" w14:textId="77777777" w:rsidR="00166474" w:rsidRPr="00707BFB" w:rsidRDefault="00166474" w:rsidP="00C1731D">
            <w:pPr>
              <w:rPr>
                <w:rFonts w:ascii="Times New Roman" w:hAnsi="Times New Roman" w:cs="Times New Roman"/>
                <w:bCs/>
                <w:i w:val="0"/>
                <w:sz w:val="22"/>
                <w:szCs w:val="22"/>
              </w:rPr>
            </w:pPr>
          </w:p>
        </w:tc>
        <w:tc>
          <w:tcPr>
            <w:tcW w:w="3060" w:type="dxa"/>
          </w:tcPr>
          <w:p w14:paraId="11559F32" w14:textId="77777777" w:rsidR="00166474" w:rsidRPr="00707BFB" w:rsidRDefault="00166474" w:rsidP="00C173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sz w:val="22"/>
                <w:szCs w:val="22"/>
              </w:rPr>
            </w:pPr>
            <w:r w:rsidRPr="00707BFB">
              <w:rPr>
                <w:rFonts w:ascii="Times New Roman" w:hAnsi="Times New Roman" w:cs="Times New Roman"/>
                <w:b/>
                <w:bCs/>
                <w:i w:val="0"/>
                <w:sz w:val="22"/>
                <w:szCs w:val="22"/>
              </w:rPr>
              <w:t>Good</w:t>
            </w:r>
          </w:p>
        </w:tc>
        <w:tc>
          <w:tcPr>
            <w:tcW w:w="2790" w:type="dxa"/>
          </w:tcPr>
          <w:p w14:paraId="1CC90C78" w14:textId="77777777" w:rsidR="00166474" w:rsidRPr="00707BFB" w:rsidRDefault="00166474" w:rsidP="00C173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sz w:val="22"/>
                <w:szCs w:val="22"/>
              </w:rPr>
            </w:pPr>
            <w:r w:rsidRPr="00707BFB">
              <w:rPr>
                <w:rFonts w:ascii="Times New Roman" w:hAnsi="Times New Roman" w:cs="Times New Roman"/>
                <w:b/>
                <w:bCs/>
                <w:i w:val="0"/>
                <w:sz w:val="22"/>
                <w:szCs w:val="22"/>
              </w:rPr>
              <w:t>Adequate</w:t>
            </w:r>
          </w:p>
        </w:tc>
        <w:tc>
          <w:tcPr>
            <w:tcW w:w="2960" w:type="dxa"/>
          </w:tcPr>
          <w:p w14:paraId="67F0201F" w14:textId="77777777" w:rsidR="00166474" w:rsidRPr="00707BFB" w:rsidRDefault="00166474" w:rsidP="00C173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sz w:val="22"/>
                <w:szCs w:val="22"/>
              </w:rPr>
            </w:pPr>
            <w:r w:rsidRPr="00707BFB">
              <w:rPr>
                <w:rFonts w:ascii="Times New Roman" w:hAnsi="Times New Roman" w:cs="Times New Roman"/>
                <w:b/>
                <w:bCs/>
                <w:i w:val="0"/>
                <w:sz w:val="22"/>
                <w:szCs w:val="22"/>
              </w:rPr>
              <w:t>Poor</w:t>
            </w:r>
          </w:p>
        </w:tc>
      </w:tr>
      <w:tr w:rsidR="00166474" w:rsidRPr="00707BFB" w14:paraId="260DEB5D" w14:textId="77777777" w:rsidTr="005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31C348" w14:textId="77777777" w:rsidR="00166474" w:rsidRPr="00707BFB" w:rsidRDefault="00105D6F" w:rsidP="005644DE">
            <w:pPr>
              <w:jc w:val="left"/>
              <w:rPr>
                <w:rFonts w:ascii="Times New Roman" w:hAnsi="Times New Roman" w:cs="Times New Roman"/>
                <w:bCs/>
                <w:i w:val="0"/>
                <w:sz w:val="22"/>
                <w:szCs w:val="22"/>
              </w:rPr>
            </w:pPr>
            <w:r w:rsidRPr="00707BFB">
              <w:rPr>
                <w:rFonts w:ascii="Times New Roman" w:hAnsi="Times New Roman" w:cs="Times New Roman"/>
                <w:bCs/>
                <w:i w:val="0"/>
                <w:sz w:val="22"/>
                <w:szCs w:val="22"/>
              </w:rPr>
              <w:t>Summarize</w:t>
            </w:r>
            <w:r w:rsidR="00166474" w:rsidRPr="00707BFB">
              <w:rPr>
                <w:rFonts w:ascii="Times New Roman" w:hAnsi="Times New Roman" w:cs="Times New Roman"/>
                <w:bCs/>
                <w:i w:val="0"/>
                <w:sz w:val="22"/>
                <w:szCs w:val="22"/>
              </w:rPr>
              <w:t xml:space="preserve"> the parenting book’s main points</w:t>
            </w:r>
          </w:p>
        </w:tc>
        <w:tc>
          <w:tcPr>
            <w:tcW w:w="3060" w:type="dxa"/>
          </w:tcPr>
          <w:p w14:paraId="7D1D8BEE" w14:textId="6B78DCB6" w:rsidR="00166474" w:rsidRPr="00707BFB" w:rsidRDefault="006D571B" w:rsidP="00094F9F">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Clearly</w:t>
            </w:r>
            <w:r w:rsidR="00166474" w:rsidRPr="00707BFB">
              <w:rPr>
                <w:bCs/>
                <w:sz w:val="22"/>
                <w:szCs w:val="22"/>
              </w:rPr>
              <w:t xml:space="preserve"> stated </w:t>
            </w:r>
            <w:r w:rsidR="00782697" w:rsidRPr="00707BFB">
              <w:rPr>
                <w:bCs/>
                <w:sz w:val="22"/>
                <w:szCs w:val="22"/>
              </w:rPr>
              <w:t xml:space="preserve">the author(s) </w:t>
            </w:r>
            <w:r w:rsidR="00166474" w:rsidRPr="00707BFB">
              <w:rPr>
                <w:bCs/>
                <w:sz w:val="22"/>
                <w:szCs w:val="22"/>
              </w:rPr>
              <w:t>main r</w:t>
            </w:r>
            <w:r w:rsidRPr="00707BFB">
              <w:rPr>
                <w:bCs/>
                <w:sz w:val="22"/>
                <w:szCs w:val="22"/>
              </w:rPr>
              <w:t xml:space="preserve">eason(s) for writing the book. </w:t>
            </w:r>
            <w:proofErr w:type="spellStart"/>
            <w:r w:rsidRPr="00707BFB">
              <w:rPr>
                <w:bCs/>
                <w:sz w:val="22"/>
                <w:szCs w:val="22"/>
              </w:rPr>
              <w:t>Sumarize</w:t>
            </w:r>
            <w:proofErr w:type="spellEnd"/>
            <w:r w:rsidRPr="00707BFB">
              <w:rPr>
                <w:bCs/>
                <w:sz w:val="22"/>
                <w:szCs w:val="22"/>
              </w:rPr>
              <w:t xml:space="preserve"> </w:t>
            </w:r>
            <w:r w:rsidR="005644DE">
              <w:rPr>
                <w:bCs/>
                <w:sz w:val="22"/>
                <w:szCs w:val="22"/>
              </w:rPr>
              <w:t xml:space="preserve">3 </w:t>
            </w:r>
            <w:r w:rsidR="00C635CA" w:rsidRPr="00707BFB">
              <w:rPr>
                <w:bCs/>
                <w:sz w:val="22"/>
                <w:szCs w:val="22"/>
              </w:rPr>
              <w:t>themes</w:t>
            </w:r>
            <w:r w:rsidRPr="00707BFB">
              <w:rPr>
                <w:bCs/>
                <w:sz w:val="22"/>
                <w:szCs w:val="22"/>
              </w:rPr>
              <w:t xml:space="preserve"> of the </w:t>
            </w:r>
            <w:r w:rsidR="00782697" w:rsidRPr="00707BFB">
              <w:rPr>
                <w:bCs/>
                <w:sz w:val="22"/>
                <w:szCs w:val="22"/>
              </w:rPr>
              <w:t xml:space="preserve">book </w:t>
            </w:r>
            <w:proofErr w:type="gramStart"/>
            <w:r w:rsidR="00782697" w:rsidRPr="00707BFB">
              <w:rPr>
                <w:bCs/>
                <w:sz w:val="22"/>
                <w:szCs w:val="22"/>
              </w:rPr>
              <w:t>P</w:t>
            </w:r>
            <w:r w:rsidR="00FB4735" w:rsidRPr="00707BFB">
              <w:rPr>
                <w:bCs/>
                <w:sz w:val="22"/>
                <w:szCs w:val="22"/>
              </w:rPr>
              <w:t xml:space="preserve">rovided </w:t>
            </w:r>
            <w:r w:rsidR="00105D6F" w:rsidRPr="00707BFB">
              <w:rPr>
                <w:bCs/>
                <w:sz w:val="22"/>
                <w:szCs w:val="22"/>
              </w:rPr>
              <w:t xml:space="preserve"> </w:t>
            </w:r>
            <w:r w:rsidR="00782697" w:rsidRPr="00707BFB">
              <w:rPr>
                <w:bCs/>
                <w:sz w:val="22"/>
                <w:szCs w:val="22"/>
              </w:rPr>
              <w:t>many</w:t>
            </w:r>
            <w:proofErr w:type="gramEnd"/>
            <w:r w:rsidR="00782697" w:rsidRPr="00707BFB">
              <w:rPr>
                <w:bCs/>
                <w:sz w:val="22"/>
                <w:szCs w:val="22"/>
              </w:rPr>
              <w:t xml:space="preserve"> clear </w:t>
            </w:r>
            <w:r w:rsidR="00105D6F" w:rsidRPr="00707BFB">
              <w:rPr>
                <w:bCs/>
                <w:sz w:val="22"/>
                <w:szCs w:val="22"/>
              </w:rPr>
              <w:t xml:space="preserve">examples </w:t>
            </w:r>
            <w:r w:rsidR="00FB4735" w:rsidRPr="00707BFB">
              <w:rPr>
                <w:bCs/>
                <w:sz w:val="22"/>
                <w:szCs w:val="22"/>
              </w:rPr>
              <w:t xml:space="preserve">of these main </w:t>
            </w:r>
            <w:r w:rsidR="00782697" w:rsidRPr="00707BFB">
              <w:rPr>
                <w:bCs/>
                <w:sz w:val="22"/>
                <w:szCs w:val="22"/>
              </w:rPr>
              <w:t>themes</w:t>
            </w:r>
            <w:r w:rsidR="00FB4735" w:rsidRPr="00707BFB">
              <w:rPr>
                <w:bCs/>
                <w:sz w:val="22"/>
                <w:szCs w:val="22"/>
              </w:rPr>
              <w:t xml:space="preserve">. </w:t>
            </w:r>
            <w:r w:rsidR="00094F9F" w:rsidRPr="00707BFB">
              <w:rPr>
                <w:bCs/>
                <w:sz w:val="22"/>
                <w:szCs w:val="22"/>
              </w:rPr>
              <w:t xml:space="preserve">Did </w:t>
            </w:r>
            <w:r w:rsidR="00782697" w:rsidRPr="00707BFB">
              <w:rPr>
                <w:bCs/>
                <w:sz w:val="22"/>
                <w:szCs w:val="22"/>
              </w:rPr>
              <w:t>NOT</w:t>
            </w:r>
            <w:r w:rsidR="00094F9F" w:rsidRPr="00707BFB">
              <w:rPr>
                <w:bCs/>
                <w:sz w:val="22"/>
                <w:szCs w:val="22"/>
              </w:rPr>
              <w:t xml:space="preserve"> go chapter by chapter (it’s not a book report) Identified</w:t>
            </w:r>
            <w:r w:rsidR="00782697" w:rsidRPr="00707BFB">
              <w:rPr>
                <w:bCs/>
                <w:sz w:val="22"/>
                <w:szCs w:val="22"/>
              </w:rPr>
              <w:t xml:space="preserve"> main idea and provide clear examples </w:t>
            </w:r>
            <w:r w:rsidR="00B47005" w:rsidRPr="00707BFB">
              <w:rPr>
                <w:bCs/>
                <w:sz w:val="22"/>
                <w:szCs w:val="22"/>
              </w:rPr>
              <w:t>(40</w:t>
            </w:r>
            <w:r w:rsidR="00AC2216" w:rsidRPr="00707BFB">
              <w:rPr>
                <w:bCs/>
                <w:sz w:val="22"/>
                <w:szCs w:val="22"/>
              </w:rPr>
              <w:t xml:space="preserve"> pts)</w:t>
            </w:r>
          </w:p>
        </w:tc>
        <w:tc>
          <w:tcPr>
            <w:tcW w:w="2790" w:type="dxa"/>
          </w:tcPr>
          <w:p w14:paraId="718E1415" w14:textId="77777777" w:rsidR="00166474" w:rsidRPr="00707BFB" w:rsidRDefault="00FB4735" w:rsidP="00B47005">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Did not clearly state the authors main reason(s) for writing the book</w:t>
            </w:r>
            <w:r w:rsidR="00500DB2" w:rsidRPr="00707BFB">
              <w:rPr>
                <w:bCs/>
                <w:sz w:val="22"/>
                <w:szCs w:val="22"/>
              </w:rPr>
              <w:t xml:space="preserve">. </w:t>
            </w:r>
            <w:r w:rsidR="00B47005" w:rsidRPr="00707BFB">
              <w:rPr>
                <w:bCs/>
                <w:sz w:val="22"/>
                <w:szCs w:val="22"/>
              </w:rPr>
              <w:t>Summary</w:t>
            </w:r>
            <w:r w:rsidR="00500DB2" w:rsidRPr="00707BFB">
              <w:rPr>
                <w:bCs/>
                <w:sz w:val="22"/>
                <w:szCs w:val="22"/>
              </w:rPr>
              <w:t xml:space="preserve"> </w:t>
            </w:r>
            <w:r w:rsidR="00B47005" w:rsidRPr="00707BFB">
              <w:rPr>
                <w:bCs/>
                <w:sz w:val="22"/>
                <w:szCs w:val="22"/>
              </w:rPr>
              <w:t xml:space="preserve">was discussed chapter by chapter. </w:t>
            </w:r>
            <w:r w:rsidR="00500DB2" w:rsidRPr="00707BFB">
              <w:rPr>
                <w:bCs/>
                <w:sz w:val="22"/>
                <w:szCs w:val="22"/>
              </w:rPr>
              <w:t xml:space="preserve"> Did not provide a </w:t>
            </w:r>
            <w:r w:rsidRPr="00707BFB">
              <w:rPr>
                <w:bCs/>
                <w:sz w:val="22"/>
                <w:szCs w:val="22"/>
              </w:rPr>
              <w:t>thorough description of these main points.</w:t>
            </w:r>
            <w:r w:rsidR="00B47005" w:rsidRPr="00707BFB">
              <w:rPr>
                <w:bCs/>
                <w:sz w:val="22"/>
                <w:szCs w:val="22"/>
              </w:rPr>
              <w:t xml:space="preserve"> (20</w:t>
            </w:r>
            <w:r w:rsidR="00AC2216" w:rsidRPr="00707BFB">
              <w:rPr>
                <w:bCs/>
                <w:sz w:val="22"/>
                <w:szCs w:val="22"/>
              </w:rPr>
              <w:t xml:space="preserve"> pts)</w:t>
            </w:r>
          </w:p>
        </w:tc>
        <w:tc>
          <w:tcPr>
            <w:tcW w:w="2960" w:type="dxa"/>
          </w:tcPr>
          <w:p w14:paraId="72A555BF" w14:textId="77777777" w:rsidR="00166474" w:rsidRPr="00707BFB" w:rsidRDefault="002B7195" w:rsidP="002B7195">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Did not state</w:t>
            </w:r>
            <w:r w:rsidR="00FB4735" w:rsidRPr="00707BFB">
              <w:rPr>
                <w:bCs/>
                <w:sz w:val="22"/>
                <w:szCs w:val="22"/>
              </w:rPr>
              <w:t xml:space="preserve"> </w:t>
            </w:r>
            <w:r w:rsidRPr="00707BFB">
              <w:rPr>
                <w:bCs/>
                <w:sz w:val="22"/>
                <w:szCs w:val="22"/>
              </w:rPr>
              <w:t xml:space="preserve">the authors’ </w:t>
            </w:r>
            <w:r w:rsidR="00FB4735" w:rsidRPr="00707BFB">
              <w:rPr>
                <w:bCs/>
                <w:sz w:val="22"/>
                <w:szCs w:val="22"/>
              </w:rPr>
              <w:t>main reason(s) for writing the book</w:t>
            </w:r>
            <w:r w:rsidRPr="00707BFB">
              <w:rPr>
                <w:bCs/>
                <w:sz w:val="22"/>
                <w:szCs w:val="22"/>
              </w:rPr>
              <w:t xml:space="preserve">. Did not summarize </w:t>
            </w:r>
            <w:r w:rsidR="00FB4735" w:rsidRPr="00707BFB">
              <w:rPr>
                <w:bCs/>
                <w:sz w:val="22"/>
                <w:szCs w:val="22"/>
              </w:rPr>
              <w:t>the book</w:t>
            </w:r>
            <w:r w:rsidRPr="00707BFB">
              <w:rPr>
                <w:bCs/>
                <w:sz w:val="22"/>
                <w:szCs w:val="22"/>
              </w:rPr>
              <w:t xml:space="preserve">’s main points. Did not provide </w:t>
            </w:r>
            <w:r w:rsidR="00FB4735" w:rsidRPr="00707BFB">
              <w:rPr>
                <w:bCs/>
                <w:sz w:val="22"/>
                <w:szCs w:val="22"/>
              </w:rPr>
              <w:t>a description of these main points.</w:t>
            </w:r>
          </w:p>
          <w:p w14:paraId="4BD784C9" w14:textId="77777777" w:rsidR="00AC2216" w:rsidRPr="00707BFB" w:rsidRDefault="00AC2216" w:rsidP="002B7195">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(15 pts)</w:t>
            </w:r>
          </w:p>
        </w:tc>
      </w:tr>
      <w:tr w:rsidR="00166474" w:rsidRPr="00707BFB" w14:paraId="7202FC70" w14:textId="77777777" w:rsidTr="005644DE">
        <w:tc>
          <w:tcPr>
            <w:cnfStyle w:val="001000000000" w:firstRow="0" w:lastRow="0" w:firstColumn="1" w:lastColumn="0" w:oddVBand="0" w:evenVBand="0" w:oddHBand="0" w:evenHBand="0" w:firstRowFirstColumn="0" w:firstRowLastColumn="0" w:lastRowFirstColumn="0" w:lastRowLastColumn="0"/>
            <w:tcW w:w="1980" w:type="dxa"/>
          </w:tcPr>
          <w:p w14:paraId="7F0B082D" w14:textId="77777777" w:rsidR="00166474" w:rsidRPr="00707BFB" w:rsidRDefault="00166474" w:rsidP="005644DE">
            <w:pPr>
              <w:jc w:val="left"/>
              <w:rPr>
                <w:rFonts w:ascii="Times New Roman" w:hAnsi="Times New Roman" w:cs="Times New Roman"/>
                <w:bCs/>
                <w:i w:val="0"/>
                <w:sz w:val="22"/>
                <w:szCs w:val="22"/>
              </w:rPr>
            </w:pPr>
            <w:r w:rsidRPr="00707BFB">
              <w:rPr>
                <w:rFonts w:ascii="Times New Roman" w:hAnsi="Times New Roman" w:cs="Times New Roman"/>
                <w:bCs/>
                <w:i w:val="0"/>
                <w:sz w:val="22"/>
                <w:szCs w:val="22"/>
              </w:rPr>
              <w:t>Connecting the book’s points to two themes from the textbook</w:t>
            </w:r>
          </w:p>
        </w:tc>
        <w:tc>
          <w:tcPr>
            <w:tcW w:w="3060" w:type="dxa"/>
          </w:tcPr>
          <w:p w14:paraId="6545ABCB" w14:textId="16B8121A" w:rsidR="00166474" w:rsidRPr="00707BFB" w:rsidRDefault="00C635CA" w:rsidP="00313D89">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 xml:space="preserve">Clearly discussed connections between </w:t>
            </w:r>
            <w:r w:rsidR="00313D89" w:rsidRPr="00707BFB">
              <w:rPr>
                <w:bCs/>
                <w:sz w:val="22"/>
                <w:szCs w:val="22"/>
              </w:rPr>
              <w:t>TWO</w:t>
            </w:r>
            <w:r w:rsidRPr="00707BFB">
              <w:rPr>
                <w:bCs/>
                <w:sz w:val="22"/>
                <w:szCs w:val="22"/>
              </w:rPr>
              <w:t xml:space="preserve"> themes from class/textbook wit</w:t>
            </w:r>
            <w:r w:rsidR="005644DE">
              <w:rPr>
                <w:bCs/>
                <w:sz w:val="22"/>
                <w:szCs w:val="22"/>
              </w:rPr>
              <w:t>h</w:t>
            </w:r>
            <w:r w:rsidRPr="00707BFB">
              <w:rPr>
                <w:bCs/>
                <w:sz w:val="22"/>
                <w:szCs w:val="22"/>
              </w:rPr>
              <w:t xml:space="preserve"> the parenting </w:t>
            </w:r>
            <w:r w:rsidR="00B47005" w:rsidRPr="00707BFB">
              <w:rPr>
                <w:bCs/>
                <w:sz w:val="22"/>
                <w:szCs w:val="22"/>
              </w:rPr>
              <w:t>book</w:t>
            </w:r>
            <w:r w:rsidRPr="00707BFB">
              <w:rPr>
                <w:bCs/>
                <w:sz w:val="22"/>
                <w:szCs w:val="22"/>
              </w:rPr>
              <w:t xml:space="preserve"> (</w:t>
            </w:r>
            <w:r w:rsidR="00224738" w:rsidRPr="00707BFB">
              <w:rPr>
                <w:bCs/>
                <w:sz w:val="22"/>
                <w:szCs w:val="22"/>
              </w:rPr>
              <w:t>25</w:t>
            </w:r>
            <w:r w:rsidR="00B47005" w:rsidRPr="00707BFB">
              <w:rPr>
                <w:bCs/>
                <w:sz w:val="22"/>
                <w:szCs w:val="22"/>
              </w:rPr>
              <w:t>)</w:t>
            </w:r>
          </w:p>
        </w:tc>
        <w:tc>
          <w:tcPr>
            <w:tcW w:w="2790" w:type="dxa"/>
          </w:tcPr>
          <w:p w14:paraId="3CDC77EB" w14:textId="77777777" w:rsidR="00166474" w:rsidRPr="00707BFB" w:rsidRDefault="006416EE" w:rsidP="006416EE">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Did not clearly discuss connections between more than two themes from class/textbook with the parenting book (15)</w:t>
            </w:r>
          </w:p>
        </w:tc>
        <w:tc>
          <w:tcPr>
            <w:tcW w:w="2960" w:type="dxa"/>
          </w:tcPr>
          <w:p w14:paraId="70F13ECC" w14:textId="77777777" w:rsidR="00166474" w:rsidRPr="00707BFB" w:rsidRDefault="006416EE" w:rsidP="006416EE">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Did not discuss connections between themes from class/textbook with the parenting book (10)</w:t>
            </w:r>
          </w:p>
        </w:tc>
      </w:tr>
      <w:tr w:rsidR="00166474" w:rsidRPr="00707BFB" w14:paraId="4A0E8F55" w14:textId="77777777" w:rsidTr="005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9B36EA" w14:textId="77777777" w:rsidR="00166474" w:rsidRPr="00707BFB" w:rsidRDefault="00166474" w:rsidP="005644DE">
            <w:pPr>
              <w:jc w:val="left"/>
              <w:rPr>
                <w:rFonts w:ascii="Times New Roman" w:hAnsi="Times New Roman" w:cs="Times New Roman"/>
                <w:bCs/>
                <w:i w:val="0"/>
                <w:sz w:val="22"/>
                <w:szCs w:val="22"/>
              </w:rPr>
            </w:pPr>
            <w:r w:rsidRPr="00707BFB">
              <w:rPr>
                <w:rFonts w:ascii="Times New Roman" w:hAnsi="Times New Roman" w:cs="Times New Roman"/>
                <w:bCs/>
                <w:i w:val="0"/>
                <w:sz w:val="22"/>
                <w:szCs w:val="22"/>
              </w:rPr>
              <w:t>Leading a lively discussion</w:t>
            </w:r>
          </w:p>
        </w:tc>
        <w:tc>
          <w:tcPr>
            <w:tcW w:w="3060" w:type="dxa"/>
          </w:tcPr>
          <w:p w14:paraId="1896B44F" w14:textId="77777777" w:rsidR="00166474" w:rsidRPr="00707BFB" w:rsidRDefault="00B47005" w:rsidP="00B47005">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 xml:space="preserve">Lead an engaging discussion about the parenting book.  </w:t>
            </w:r>
            <w:r w:rsidR="00126127" w:rsidRPr="00707BFB">
              <w:rPr>
                <w:bCs/>
                <w:sz w:val="22"/>
                <w:szCs w:val="22"/>
              </w:rPr>
              <w:t xml:space="preserve">Use 2-3 teaching </w:t>
            </w:r>
            <w:proofErr w:type="gramStart"/>
            <w:r w:rsidR="00126127" w:rsidRPr="00707BFB">
              <w:rPr>
                <w:bCs/>
                <w:sz w:val="22"/>
                <w:szCs w:val="22"/>
              </w:rPr>
              <w:t xml:space="preserve">strategies </w:t>
            </w:r>
            <w:r w:rsidR="00224738" w:rsidRPr="00707BFB">
              <w:rPr>
                <w:bCs/>
                <w:sz w:val="22"/>
                <w:szCs w:val="22"/>
              </w:rPr>
              <w:t xml:space="preserve"> (</w:t>
            </w:r>
            <w:proofErr w:type="gramEnd"/>
            <w:r w:rsidR="00224738" w:rsidRPr="00707BFB">
              <w:rPr>
                <w:bCs/>
                <w:sz w:val="22"/>
                <w:szCs w:val="22"/>
              </w:rPr>
              <w:t>15</w:t>
            </w:r>
            <w:r w:rsidRPr="00707BFB">
              <w:rPr>
                <w:bCs/>
                <w:sz w:val="22"/>
                <w:szCs w:val="22"/>
              </w:rPr>
              <w:t>)</w:t>
            </w:r>
          </w:p>
        </w:tc>
        <w:tc>
          <w:tcPr>
            <w:tcW w:w="2790" w:type="dxa"/>
          </w:tcPr>
          <w:p w14:paraId="688FF391" w14:textId="77777777" w:rsidR="00166474" w:rsidRPr="00707BFB" w:rsidRDefault="00126127" w:rsidP="00126127">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 xml:space="preserve">Lead a discussion about the parenting book.  Used fewer than 2 teaching </w:t>
            </w:r>
            <w:proofErr w:type="gramStart"/>
            <w:r w:rsidR="00BE565F" w:rsidRPr="00707BFB">
              <w:rPr>
                <w:bCs/>
                <w:sz w:val="22"/>
                <w:szCs w:val="22"/>
              </w:rPr>
              <w:t>strategies  (</w:t>
            </w:r>
            <w:proofErr w:type="gramEnd"/>
            <w:r w:rsidR="00BE565F" w:rsidRPr="00707BFB">
              <w:rPr>
                <w:bCs/>
                <w:sz w:val="22"/>
                <w:szCs w:val="22"/>
              </w:rPr>
              <w:t>10</w:t>
            </w:r>
            <w:r w:rsidRPr="00707BFB">
              <w:rPr>
                <w:bCs/>
                <w:sz w:val="22"/>
                <w:szCs w:val="22"/>
              </w:rPr>
              <w:t>)</w:t>
            </w:r>
          </w:p>
        </w:tc>
        <w:tc>
          <w:tcPr>
            <w:tcW w:w="2960" w:type="dxa"/>
          </w:tcPr>
          <w:p w14:paraId="757FFCB5" w14:textId="4D56F12D" w:rsidR="00166474" w:rsidRPr="00707BFB" w:rsidRDefault="00126127" w:rsidP="00126127">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bCs/>
                <w:sz w:val="22"/>
                <w:szCs w:val="22"/>
              </w:rPr>
              <w:t xml:space="preserve">Lead an </w:t>
            </w:r>
            <w:r w:rsidR="005644DE" w:rsidRPr="00707BFB">
              <w:rPr>
                <w:bCs/>
                <w:sz w:val="22"/>
                <w:szCs w:val="22"/>
              </w:rPr>
              <w:t>inadequate discussion</w:t>
            </w:r>
            <w:r w:rsidRPr="00707BFB">
              <w:rPr>
                <w:bCs/>
                <w:sz w:val="22"/>
                <w:szCs w:val="22"/>
              </w:rPr>
              <w:t xml:space="preserve"> about the parenting b</w:t>
            </w:r>
            <w:r w:rsidR="00BE565F" w:rsidRPr="00707BFB">
              <w:rPr>
                <w:bCs/>
                <w:sz w:val="22"/>
                <w:szCs w:val="22"/>
              </w:rPr>
              <w:t>ook.  No teaching strategies (5</w:t>
            </w:r>
            <w:r w:rsidRPr="00707BFB">
              <w:rPr>
                <w:bCs/>
                <w:sz w:val="22"/>
                <w:szCs w:val="22"/>
              </w:rPr>
              <w:t>)</w:t>
            </w:r>
          </w:p>
        </w:tc>
      </w:tr>
      <w:tr w:rsidR="00166474" w:rsidRPr="00707BFB" w14:paraId="46C81414" w14:textId="77777777" w:rsidTr="005644DE">
        <w:tc>
          <w:tcPr>
            <w:cnfStyle w:val="001000000000" w:firstRow="0" w:lastRow="0" w:firstColumn="1" w:lastColumn="0" w:oddVBand="0" w:evenVBand="0" w:oddHBand="0" w:evenHBand="0" w:firstRowFirstColumn="0" w:firstRowLastColumn="0" w:lastRowFirstColumn="0" w:lastRowLastColumn="0"/>
            <w:tcW w:w="1980" w:type="dxa"/>
          </w:tcPr>
          <w:p w14:paraId="212627BA" w14:textId="77777777" w:rsidR="00166474" w:rsidRDefault="00166474" w:rsidP="005644DE">
            <w:pPr>
              <w:jc w:val="left"/>
              <w:rPr>
                <w:rFonts w:ascii="Times New Roman" w:hAnsi="Times New Roman" w:cs="Times New Roman"/>
                <w:bCs/>
                <w:i w:val="0"/>
                <w:sz w:val="22"/>
                <w:szCs w:val="22"/>
              </w:rPr>
            </w:pPr>
            <w:r w:rsidRPr="00707BFB">
              <w:rPr>
                <w:rFonts w:ascii="Times New Roman" w:hAnsi="Times New Roman" w:cs="Times New Roman"/>
                <w:bCs/>
                <w:i w:val="0"/>
                <w:sz w:val="22"/>
                <w:szCs w:val="22"/>
              </w:rPr>
              <w:t>Applying the main points in your popular parenting book to parenting education practice</w:t>
            </w:r>
          </w:p>
          <w:p w14:paraId="2B9D9928" w14:textId="7CB0AE93" w:rsidR="005644DE" w:rsidRPr="00707BFB" w:rsidRDefault="005644DE" w:rsidP="005644DE">
            <w:pPr>
              <w:jc w:val="left"/>
              <w:rPr>
                <w:rFonts w:ascii="Times New Roman" w:hAnsi="Times New Roman" w:cs="Times New Roman"/>
                <w:bCs/>
                <w:i w:val="0"/>
                <w:sz w:val="22"/>
                <w:szCs w:val="22"/>
              </w:rPr>
            </w:pPr>
          </w:p>
        </w:tc>
        <w:tc>
          <w:tcPr>
            <w:tcW w:w="3060" w:type="dxa"/>
          </w:tcPr>
          <w:p w14:paraId="58094EE0" w14:textId="77777777" w:rsidR="00166474" w:rsidRPr="00707BFB" w:rsidRDefault="00224738" w:rsidP="00224738">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Clearly discussed how</w:t>
            </w:r>
            <w:r w:rsidR="00B47005" w:rsidRPr="00707BFB">
              <w:rPr>
                <w:bCs/>
                <w:sz w:val="22"/>
                <w:szCs w:val="22"/>
              </w:rPr>
              <w:t xml:space="preserve"> the information in this book relate</w:t>
            </w:r>
            <w:r w:rsidRPr="00707BFB">
              <w:rPr>
                <w:bCs/>
                <w:sz w:val="22"/>
                <w:szCs w:val="22"/>
              </w:rPr>
              <w:t>d</w:t>
            </w:r>
            <w:r w:rsidR="00B47005" w:rsidRPr="00707BFB">
              <w:rPr>
                <w:bCs/>
                <w:sz w:val="22"/>
                <w:szCs w:val="22"/>
              </w:rPr>
              <w:t xml:space="preserve"> to the practice and pro</w:t>
            </w:r>
            <w:r w:rsidRPr="00707BFB">
              <w:rPr>
                <w:bCs/>
                <w:sz w:val="22"/>
                <w:szCs w:val="22"/>
              </w:rPr>
              <w:t>fession of parenting education. (10)</w:t>
            </w:r>
          </w:p>
        </w:tc>
        <w:tc>
          <w:tcPr>
            <w:tcW w:w="2790" w:type="dxa"/>
          </w:tcPr>
          <w:p w14:paraId="7823BBD1" w14:textId="77777777" w:rsidR="00166474" w:rsidRPr="00707BFB" w:rsidRDefault="004F7439" w:rsidP="004F7439">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Led an adequate discussion related to the practice and profession of parenting education. (8)</w:t>
            </w:r>
          </w:p>
        </w:tc>
        <w:tc>
          <w:tcPr>
            <w:tcW w:w="2960" w:type="dxa"/>
          </w:tcPr>
          <w:p w14:paraId="0DE935F8" w14:textId="77777777" w:rsidR="00166474" w:rsidRPr="00707BFB" w:rsidRDefault="004F7439" w:rsidP="004F7439">
            <w:pPr>
              <w:cnfStyle w:val="000000000000" w:firstRow="0" w:lastRow="0" w:firstColumn="0" w:lastColumn="0" w:oddVBand="0" w:evenVBand="0" w:oddHBand="0" w:evenHBand="0" w:firstRowFirstColumn="0" w:firstRowLastColumn="0" w:lastRowFirstColumn="0" w:lastRowLastColumn="0"/>
              <w:rPr>
                <w:bCs/>
                <w:sz w:val="22"/>
                <w:szCs w:val="22"/>
              </w:rPr>
            </w:pPr>
            <w:r w:rsidRPr="00707BFB">
              <w:rPr>
                <w:bCs/>
                <w:sz w:val="22"/>
                <w:szCs w:val="22"/>
              </w:rPr>
              <w:t>Led an inadequate discussion related to the practice and prof</w:t>
            </w:r>
            <w:r w:rsidR="00BE565F" w:rsidRPr="00707BFB">
              <w:rPr>
                <w:bCs/>
                <w:sz w:val="22"/>
                <w:szCs w:val="22"/>
              </w:rPr>
              <w:t>ession of parenting education (6</w:t>
            </w:r>
            <w:r w:rsidRPr="00707BFB">
              <w:rPr>
                <w:bCs/>
                <w:sz w:val="22"/>
                <w:szCs w:val="22"/>
              </w:rPr>
              <w:t>)</w:t>
            </w:r>
          </w:p>
        </w:tc>
      </w:tr>
      <w:tr w:rsidR="00AC2216" w:rsidRPr="00707BFB" w14:paraId="4C920810" w14:textId="77777777" w:rsidTr="005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B72AD2" w14:textId="77777777" w:rsidR="00AC2216" w:rsidRPr="00707BFB" w:rsidRDefault="00AC2216" w:rsidP="005644DE">
            <w:pPr>
              <w:jc w:val="left"/>
              <w:rPr>
                <w:rFonts w:ascii="Times New Roman" w:hAnsi="Times New Roman" w:cs="Times New Roman"/>
                <w:bCs/>
                <w:i w:val="0"/>
                <w:sz w:val="22"/>
                <w:szCs w:val="22"/>
              </w:rPr>
            </w:pPr>
            <w:r w:rsidRPr="00707BFB">
              <w:rPr>
                <w:rFonts w:ascii="Times New Roman" w:hAnsi="Times New Roman" w:cs="Times New Roman"/>
                <w:bCs/>
                <w:i w:val="0"/>
                <w:sz w:val="22"/>
                <w:szCs w:val="22"/>
              </w:rPr>
              <w:t>Group member evaluation</w:t>
            </w:r>
          </w:p>
        </w:tc>
        <w:tc>
          <w:tcPr>
            <w:tcW w:w="8810" w:type="dxa"/>
            <w:gridSpan w:val="3"/>
          </w:tcPr>
          <w:p w14:paraId="01F26ED1" w14:textId="77777777" w:rsidR="00AC2216" w:rsidRPr="00707BFB" w:rsidRDefault="00AC2216" w:rsidP="00972843">
            <w:pPr>
              <w:cnfStyle w:val="000000100000" w:firstRow="0" w:lastRow="0" w:firstColumn="0" w:lastColumn="0" w:oddVBand="0" w:evenVBand="0" w:oddHBand="1" w:evenHBand="0" w:firstRowFirstColumn="0" w:firstRowLastColumn="0" w:lastRowFirstColumn="0" w:lastRowLastColumn="0"/>
              <w:rPr>
                <w:bCs/>
                <w:sz w:val="22"/>
                <w:szCs w:val="22"/>
              </w:rPr>
            </w:pPr>
            <w:r w:rsidRPr="00707BFB">
              <w:rPr>
                <w:sz w:val="22"/>
                <w:szCs w:val="22"/>
              </w:rPr>
              <w:t>Group Work: Worked well with others in roles, responsibilities. Contribution: worked to complete project, input was valuable. Participation: active member of group, did their share &amp; took initiative, Attendance; was on time and showed up at group meetings</w:t>
            </w:r>
            <w:r w:rsidR="00C635CA" w:rsidRPr="00707BFB">
              <w:rPr>
                <w:sz w:val="22"/>
                <w:szCs w:val="22"/>
              </w:rPr>
              <w:t xml:space="preserve">. </w:t>
            </w:r>
            <w:r w:rsidR="00792165" w:rsidRPr="00707BFB">
              <w:rPr>
                <w:sz w:val="22"/>
                <w:szCs w:val="22"/>
              </w:rPr>
              <w:t>(</w:t>
            </w:r>
            <w:r w:rsidRPr="00707BFB">
              <w:rPr>
                <w:bCs/>
                <w:sz w:val="22"/>
                <w:szCs w:val="22"/>
              </w:rPr>
              <w:t>10 points</w:t>
            </w:r>
            <w:r w:rsidR="00792165" w:rsidRPr="00707BFB">
              <w:rPr>
                <w:bCs/>
                <w:sz w:val="22"/>
                <w:szCs w:val="22"/>
              </w:rPr>
              <w:t>)</w:t>
            </w:r>
          </w:p>
        </w:tc>
      </w:tr>
    </w:tbl>
    <w:p w14:paraId="194C3A3D" w14:textId="77777777" w:rsidR="00CA4F35" w:rsidRDefault="00CA4F35" w:rsidP="00B47005">
      <w:pPr>
        <w:rPr>
          <w:bCs/>
        </w:rPr>
      </w:pPr>
    </w:p>
    <w:p w14:paraId="1C62FA46" w14:textId="6A4DD66E" w:rsidR="00C1731D" w:rsidRDefault="00EB7D92" w:rsidP="00C1731D">
      <w:pPr>
        <w:rPr>
          <w:i/>
        </w:rPr>
      </w:pPr>
      <w:r w:rsidRPr="00EB7D92">
        <w:rPr>
          <w:b/>
          <w:bCs/>
          <w:i/>
        </w:rPr>
        <w:t>A</w:t>
      </w:r>
      <w:r w:rsidRPr="00EB7D92">
        <w:rPr>
          <w:b/>
          <w:i/>
          <w:color w:val="000000"/>
        </w:rPr>
        <w:t>u</w:t>
      </w:r>
      <w:r w:rsidR="007A4522">
        <w:rPr>
          <w:b/>
          <w:i/>
          <w:color w:val="000000"/>
        </w:rPr>
        <w:t xml:space="preserve">dience Participation (10 pts @ </w:t>
      </w:r>
      <w:r w:rsidR="00182382">
        <w:rPr>
          <w:b/>
          <w:i/>
          <w:color w:val="000000"/>
        </w:rPr>
        <w:t>4</w:t>
      </w:r>
      <w:r w:rsidR="007A4522">
        <w:rPr>
          <w:b/>
          <w:i/>
          <w:color w:val="000000"/>
        </w:rPr>
        <w:t xml:space="preserve"> presentations = </w:t>
      </w:r>
      <w:r w:rsidR="00182382">
        <w:rPr>
          <w:b/>
          <w:i/>
          <w:color w:val="000000"/>
        </w:rPr>
        <w:t>4</w:t>
      </w:r>
      <w:r w:rsidR="007A4522">
        <w:rPr>
          <w:b/>
          <w:i/>
          <w:color w:val="000000"/>
        </w:rPr>
        <w:t>0</w:t>
      </w:r>
      <w:r w:rsidRPr="00EB7D92">
        <w:rPr>
          <w:b/>
          <w:i/>
          <w:color w:val="000000"/>
        </w:rPr>
        <w:t xml:space="preserve"> pts)</w:t>
      </w:r>
      <w:r w:rsidR="00EF6268">
        <w:rPr>
          <w:color w:val="000000"/>
        </w:rPr>
        <w:t>.</w:t>
      </w:r>
      <w:r w:rsidR="00EF6268" w:rsidRPr="00EF6268">
        <w:rPr>
          <w:color w:val="000000"/>
          <w:sz w:val="22"/>
        </w:rPr>
        <w:t xml:space="preserve"> When students are not leading a book </w:t>
      </w:r>
      <w:proofErr w:type="gramStart"/>
      <w:r w:rsidR="00EF6268" w:rsidRPr="00EF6268">
        <w:rPr>
          <w:color w:val="000000"/>
          <w:sz w:val="22"/>
        </w:rPr>
        <w:t>discussion</w:t>
      </w:r>
      <w:proofErr w:type="gramEnd"/>
      <w:r w:rsidR="00EF6268" w:rsidRPr="00EF6268">
        <w:rPr>
          <w:color w:val="000000"/>
          <w:sz w:val="22"/>
        </w:rPr>
        <w:t xml:space="preserve"> they are responsible for providing feedback to the groups about their presentation.  Students will receive 15 points for </w:t>
      </w:r>
      <w:r w:rsidR="00EF6268" w:rsidRPr="00233EA3">
        <w:rPr>
          <w:color w:val="000000"/>
        </w:rPr>
        <w:t>providing feedback for the discussion group</w:t>
      </w:r>
      <w:r w:rsidR="006E6F1E" w:rsidRPr="00233EA3">
        <w:rPr>
          <w:color w:val="000000"/>
        </w:rPr>
        <w:t xml:space="preserve"> according to the following rubric: 1) </w:t>
      </w:r>
      <w:r w:rsidR="00233EA3" w:rsidRPr="00233EA3">
        <w:t>Organization:</w:t>
      </w:r>
      <w:r w:rsidR="006E6F1E" w:rsidRPr="00233EA3">
        <w:t xml:space="preserve"> group’s ability to provide information in logical &amp; interesting way, 2) Subject knowledge:  group demonstrates knowledge by addressing questions 3) Discussion Period:  group leads a compelling discussion or creates a relevant &amp; engaging activity</w:t>
      </w:r>
    </w:p>
    <w:p w14:paraId="1C28072E" w14:textId="77777777" w:rsidR="0017058A" w:rsidRDefault="0017058A" w:rsidP="00C1731D">
      <w:pPr>
        <w:rPr>
          <w:b/>
          <w:i/>
        </w:rPr>
      </w:pPr>
    </w:p>
    <w:p w14:paraId="46A82895" w14:textId="769D718B" w:rsidR="00327959" w:rsidRDefault="004F4628" w:rsidP="00C1731D">
      <w:r w:rsidRPr="00C1731D">
        <w:rPr>
          <w:b/>
          <w:i/>
        </w:rPr>
        <w:t xml:space="preserve">Parenting Book Review </w:t>
      </w:r>
      <w:r w:rsidR="00EB7D92">
        <w:rPr>
          <w:b/>
          <w:i/>
        </w:rPr>
        <w:t xml:space="preserve">Paper </w:t>
      </w:r>
      <w:r w:rsidRPr="00C1731D">
        <w:rPr>
          <w:b/>
          <w:i/>
        </w:rPr>
        <w:t>(100</w:t>
      </w:r>
      <w:r w:rsidR="00C3260E" w:rsidRPr="00C1731D">
        <w:rPr>
          <w:b/>
          <w:i/>
        </w:rPr>
        <w:t xml:space="preserve"> points</w:t>
      </w:r>
      <w:r w:rsidR="0055035B" w:rsidRPr="00C1731D">
        <w:rPr>
          <w:b/>
          <w:i/>
        </w:rPr>
        <w:t>)</w:t>
      </w:r>
      <w:r w:rsidR="0055035B">
        <w:rPr>
          <w:i/>
        </w:rPr>
        <w:t xml:space="preserve">: </w:t>
      </w:r>
      <w:r w:rsidRPr="00094F9F">
        <w:rPr>
          <w:b/>
        </w:rPr>
        <w:t xml:space="preserve">Due </w:t>
      </w:r>
      <w:r w:rsidR="00DE6C86">
        <w:rPr>
          <w:b/>
        </w:rPr>
        <w:t>5/</w:t>
      </w:r>
      <w:r w:rsidR="00C856A3">
        <w:rPr>
          <w:b/>
        </w:rPr>
        <w:t>6</w:t>
      </w:r>
      <w:r w:rsidR="00DE6C86">
        <w:rPr>
          <w:b/>
        </w:rPr>
        <w:t xml:space="preserve"> @</w:t>
      </w:r>
      <w:r w:rsidR="007F7AA1" w:rsidRPr="00094F9F">
        <w:rPr>
          <w:b/>
        </w:rPr>
        <w:t xml:space="preserve"> </w:t>
      </w:r>
      <w:r w:rsidR="0017058A" w:rsidRPr="00094F9F">
        <w:rPr>
          <w:b/>
        </w:rPr>
        <w:t>11:59</w:t>
      </w:r>
      <w:r w:rsidR="0017058A" w:rsidRPr="00792165">
        <w:rPr>
          <w:u w:val="single"/>
        </w:rPr>
        <w:t xml:space="preserve"> </w:t>
      </w:r>
      <w:r w:rsidR="007F7AA1" w:rsidRPr="00094F9F">
        <w:t>pm</w:t>
      </w:r>
      <w:r w:rsidR="00BF4896" w:rsidRPr="00094F9F">
        <w:t xml:space="preserve"> via D2L </w:t>
      </w:r>
      <w:r w:rsidR="0077484B">
        <w:t>Assignments</w:t>
      </w:r>
      <w:r w:rsidR="00BC1B11" w:rsidRPr="00792165">
        <w:rPr>
          <w:i/>
        </w:rPr>
        <w:t>:</w:t>
      </w:r>
      <w:r w:rsidR="00BC1B11" w:rsidRPr="006C663E">
        <w:rPr>
          <w:i/>
        </w:rPr>
        <w:t xml:space="preserve"> </w:t>
      </w:r>
      <w:r w:rsidR="0031008E" w:rsidRPr="006C663E">
        <w:t>E</w:t>
      </w:r>
      <w:r w:rsidR="00CF35A7" w:rsidRPr="006C663E">
        <w:t>ach student</w:t>
      </w:r>
      <w:r w:rsidRPr="006C663E">
        <w:t xml:space="preserve"> will write a </w:t>
      </w:r>
      <w:proofErr w:type="gramStart"/>
      <w:r w:rsidR="00332712" w:rsidRPr="006C663E">
        <w:t>5-6</w:t>
      </w:r>
      <w:r w:rsidR="00884D1F" w:rsidRPr="006C663E">
        <w:t xml:space="preserve"> p</w:t>
      </w:r>
      <w:r w:rsidRPr="006C663E">
        <w:t>age</w:t>
      </w:r>
      <w:proofErr w:type="gramEnd"/>
      <w:r w:rsidRPr="006C663E">
        <w:t xml:space="preserve"> critical</w:t>
      </w:r>
      <w:r w:rsidR="00CF35A7" w:rsidRPr="006C663E">
        <w:t xml:space="preserve"> book review</w:t>
      </w:r>
      <w:r w:rsidRPr="006C663E">
        <w:t xml:space="preserve">.  </w:t>
      </w:r>
      <w:r w:rsidR="008A7AF3" w:rsidRPr="006C663E">
        <w:t>This paper is NOT a book report!</w:t>
      </w:r>
      <w:r w:rsidR="00CF35A7" w:rsidRPr="006C663E">
        <w:t xml:space="preserve"> </w:t>
      </w:r>
      <w:r w:rsidR="00327959" w:rsidRPr="006C663E">
        <w:t>Use the rubric provided to guide your writing.</w:t>
      </w:r>
      <w:r w:rsidR="00C856A3">
        <w:t xml:space="preserve"> </w:t>
      </w:r>
    </w:p>
    <w:p w14:paraId="3C29B0CC" w14:textId="77777777" w:rsidR="00327959" w:rsidRDefault="00F3228E" w:rsidP="00C1731D">
      <w:pPr>
        <w:numPr>
          <w:ilvl w:val="0"/>
          <w:numId w:val="11"/>
        </w:numPr>
        <w:ind w:left="720"/>
      </w:pPr>
      <w:r>
        <w:t xml:space="preserve">Provide a brief (1-2 paragraphs) </w:t>
      </w:r>
      <w:r w:rsidRPr="00327959">
        <w:rPr>
          <w:b/>
        </w:rPr>
        <w:t>Summary</w:t>
      </w:r>
      <w:r w:rsidRPr="00327959">
        <w:t xml:space="preserve"> of the main findings (what is this book about?)</w:t>
      </w:r>
    </w:p>
    <w:p w14:paraId="267065B1" w14:textId="77777777" w:rsidR="00327959" w:rsidRDefault="00327959" w:rsidP="00C1731D">
      <w:pPr>
        <w:numPr>
          <w:ilvl w:val="0"/>
          <w:numId w:val="11"/>
        </w:numPr>
        <w:ind w:left="720"/>
      </w:pPr>
      <w:r>
        <w:t>E</w:t>
      </w:r>
      <w:r w:rsidR="00576E8D" w:rsidRPr="00327959">
        <w:t xml:space="preserve">xamine the author’s main </w:t>
      </w:r>
      <w:r w:rsidR="00576E8D" w:rsidRPr="00327959">
        <w:rPr>
          <w:b/>
        </w:rPr>
        <w:t>Viewpoints</w:t>
      </w:r>
      <w:r w:rsidR="00F3228E" w:rsidRPr="00327959">
        <w:t xml:space="preserve"> (Why did the author write this book?  What is his/her background?)</w:t>
      </w:r>
    </w:p>
    <w:p w14:paraId="40F9FA23" w14:textId="77777777" w:rsidR="00327959" w:rsidRDefault="00327959" w:rsidP="00C1731D">
      <w:pPr>
        <w:numPr>
          <w:ilvl w:val="0"/>
          <w:numId w:val="11"/>
        </w:numPr>
        <w:ind w:left="720"/>
      </w:pPr>
      <w:r>
        <w:t>P</w:t>
      </w:r>
      <w:r w:rsidR="00576E8D" w:rsidRPr="00327959">
        <w:t xml:space="preserve">rovide </w:t>
      </w:r>
      <w:r w:rsidR="00576E8D" w:rsidRPr="00327959">
        <w:rPr>
          <w:b/>
        </w:rPr>
        <w:t>Evidence</w:t>
      </w:r>
      <w:r w:rsidR="00576E8D" w:rsidRPr="00327959">
        <w:t xml:space="preserve"> to bac</w:t>
      </w:r>
      <w:r w:rsidR="00F3228E" w:rsidRPr="00327959">
        <w:t>k up your points from the book (How does the author make his/her case? Does the author use testimonials, surveys, case studies, or life examples</w:t>
      </w:r>
      <w:r w:rsidR="008A7AF3" w:rsidRPr="00327959">
        <w:t>?)</w:t>
      </w:r>
      <w:r>
        <w:t xml:space="preserve">. </w:t>
      </w:r>
    </w:p>
    <w:p w14:paraId="50FDEB74" w14:textId="77777777" w:rsidR="003A23AB" w:rsidRDefault="00327959" w:rsidP="003A23AB">
      <w:pPr>
        <w:numPr>
          <w:ilvl w:val="0"/>
          <w:numId w:val="11"/>
        </w:numPr>
        <w:ind w:left="720"/>
      </w:pPr>
      <w:r>
        <w:t>D</w:t>
      </w:r>
      <w:r w:rsidR="00576E8D" w:rsidRPr="00327959">
        <w:t xml:space="preserve">escribe the author’s </w:t>
      </w:r>
      <w:r w:rsidR="00576E8D" w:rsidRPr="00327959">
        <w:rPr>
          <w:b/>
        </w:rPr>
        <w:t>Argument</w:t>
      </w:r>
      <w:r w:rsidR="00576E8D" w:rsidRPr="00327959">
        <w:t xml:space="preserve"> and explain if you </w:t>
      </w:r>
      <w:r>
        <w:t xml:space="preserve">agree/disagree with the author, </w:t>
      </w:r>
      <w:r w:rsidR="008A7AF3" w:rsidRPr="00327959">
        <w:t>(Does the author get his/her point across in the book?  Do you agree or disagree with it?</w:t>
      </w:r>
      <w:r>
        <w:t>)</w:t>
      </w:r>
    </w:p>
    <w:p w14:paraId="383E99B5" w14:textId="77777777" w:rsidR="003A23AB" w:rsidRDefault="00576E8D" w:rsidP="003A23AB">
      <w:pPr>
        <w:numPr>
          <w:ilvl w:val="0"/>
          <w:numId w:val="11"/>
        </w:numPr>
        <w:ind w:left="720"/>
      </w:pPr>
      <w:r w:rsidRPr="003A23AB">
        <w:rPr>
          <w:b/>
        </w:rPr>
        <w:t>Compare &amp; Evaluate</w:t>
      </w:r>
      <w:r w:rsidRPr="00327959">
        <w:t xml:space="preserve"> the book’s viewpoints with the textbook</w:t>
      </w:r>
      <w:r w:rsidR="00327959">
        <w:t xml:space="preserve">, or other books you have read. </w:t>
      </w:r>
      <w:r w:rsidR="00327959" w:rsidRPr="00327959">
        <w:t>(Does the information in this book line-up with course content?  Why or why not?)</w:t>
      </w:r>
    </w:p>
    <w:p w14:paraId="549B830E" w14:textId="77777777" w:rsidR="00884D1F" w:rsidRDefault="00327959" w:rsidP="003A23AB">
      <w:pPr>
        <w:numPr>
          <w:ilvl w:val="0"/>
          <w:numId w:val="11"/>
        </w:numPr>
        <w:ind w:left="720"/>
      </w:pPr>
      <w:r>
        <w:lastRenderedPageBreak/>
        <w:t>U</w:t>
      </w:r>
      <w:r w:rsidR="00576E8D" w:rsidRPr="00327959">
        <w:t>se APA guidelines for in-text citations and reference page (guide for APA standards on next page).</w:t>
      </w:r>
      <w:r w:rsidR="00A86F55" w:rsidRPr="00327959">
        <w:t xml:space="preserve"> </w:t>
      </w:r>
    </w:p>
    <w:p w14:paraId="6CFF82CE" w14:textId="77777777" w:rsidR="00972843" w:rsidRDefault="00972843" w:rsidP="006C663E">
      <w:pPr>
        <w:rPr>
          <w:b/>
        </w:rPr>
      </w:pPr>
    </w:p>
    <w:p w14:paraId="3FF5FA93" w14:textId="77777777" w:rsidR="006A4445" w:rsidRDefault="006A4445" w:rsidP="006C663E">
      <w:pPr>
        <w:rPr>
          <w:b/>
        </w:rPr>
      </w:pPr>
    </w:p>
    <w:p w14:paraId="7A59F486" w14:textId="77777777" w:rsidR="006A4445" w:rsidRDefault="006A4445" w:rsidP="006C663E">
      <w:pPr>
        <w:rPr>
          <w:b/>
        </w:rPr>
      </w:pPr>
    </w:p>
    <w:p w14:paraId="616330B7" w14:textId="77777777" w:rsidR="006A4445" w:rsidRDefault="006A4445" w:rsidP="006C663E">
      <w:pPr>
        <w:rPr>
          <w:b/>
        </w:rPr>
      </w:pPr>
    </w:p>
    <w:p w14:paraId="7518D1D4" w14:textId="77777777" w:rsidR="006A4445" w:rsidRDefault="006A4445" w:rsidP="006C663E">
      <w:pPr>
        <w:rPr>
          <w:b/>
        </w:rPr>
      </w:pPr>
    </w:p>
    <w:p w14:paraId="214A070F" w14:textId="3550BABE" w:rsidR="00021F61" w:rsidRDefault="003E5AA4" w:rsidP="006C663E">
      <w:pPr>
        <w:rPr>
          <w:b/>
        </w:rPr>
      </w:pPr>
      <w:r>
        <w:rPr>
          <w:b/>
        </w:rPr>
        <w:t>Rubric for Parenting Review Paper</w:t>
      </w:r>
      <w:r w:rsidR="00AF03D0">
        <w:rPr>
          <w:b/>
        </w:rPr>
        <w:t xml:space="preserve"> (100 points)</w:t>
      </w:r>
    </w:p>
    <w:tbl>
      <w:tblPr>
        <w:tblpPr w:leftFromText="180" w:rightFromText="180" w:vertAnchor="text" w:horzAnchor="margin" w:tblpY="38"/>
        <w:tblW w:w="10973" w:type="dxa"/>
        <w:tblBorders>
          <w:top w:val="single" w:sz="8" w:space="0" w:color="000000"/>
          <w:bottom w:val="single" w:sz="8" w:space="0" w:color="000000"/>
        </w:tblBorders>
        <w:tblLayout w:type="fixed"/>
        <w:tblLook w:val="0420" w:firstRow="1" w:lastRow="0" w:firstColumn="0" w:lastColumn="0" w:noHBand="0" w:noVBand="1"/>
      </w:tblPr>
      <w:tblGrid>
        <w:gridCol w:w="1273"/>
        <w:gridCol w:w="2292"/>
        <w:gridCol w:w="2631"/>
        <w:gridCol w:w="2461"/>
        <w:gridCol w:w="2316"/>
      </w:tblGrid>
      <w:tr w:rsidR="00021F61" w:rsidRPr="007879DD" w14:paraId="7F8BB80E" w14:textId="77777777" w:rsidTr="00021F61">
        <w:trPr>
          <w:trHeight w:val="254"/>
        </w:trPr>
        <w:tc>
          <w:tcPr>
            <w:tcW w:w="1273" w:type="dxa"/>
            <w:tcBorders>
              <w:top w:val="single" w:sz="8" w:space="0" w:color="000000"/>
              <w:left w:val="nil"/>
              <w:bottom w:val="single" w:sz="8" w:space="0" w:color="000000"/>
              <w:right w:val="nil"/>
            </w:tcBorders>
          </w:tcPr>
          <w:p w14:paraId="2FFD856B" w14:textId="77777777" w:rsidR="00021F61" w:rsidRPr="007879DD" w:rsidRDefault="00021F61" w:rsidP="00490DDB">
            <w:pPr>
              <w:rPr>
                <w:b/>
                <w:bCs/>
                <w:color w:val="000000"/>
                <w:sz w:val="22"/>
                <w:szCs w:val="22"/>
              </w:rPr>
            </w:pPr>
          </w:p>
        </w:tc>
        <w:tc>
          <w:tcPr>
            <w:tcW w:w="2292" w:type="dxa"/>
            <w:tcBorders>
              <w:top w:val="single" w:sz="8" w:space="0" w:color="000000"/>
              <w:left w:val="nil"/>
              <w:bottom w:val="single" w:sz="8" w:space="0" w:color="000000"/>
              <w:right w:val="nil"/>
            </w:tcBorders>
          </w:tcPr>
          <w:p w14:paraId="2BF431D7" w14:textId="77777777" w:rsidR="00021F61" w:rsidRPr="007879DD" w:rsidRDefault="00021F61" w:rsidP="00490DDB">
            <w:pPr>
              <w:rPr>
                <w:b/>
                <w:bCs/>
                <w:color w:val="000000"/>
                <w:sz w:val="22"/>
                <w:szCs w:val="22"/>
              </w:rPr>
            </w:pPr>
            <w:r w:rsidRPr="007879DD">
              <w:rPr>
                <w:b/>
                <w:bCs/>
                <w:color w:val="000000"/>
                <w:sz w:val="22"/>
                <w:szCs w:val="22"/>
              </w:rPr>
              <w:t>Excellent</w:t>
            </w:r>
          </w:p>
        </w:tc>
        <w:tc>
          <w:tcPr>
            <w:tcW w:w="2631" w:type="dxa"/>
            <w:tcBorders>
              <w:top w:val="single" w:sz="8" w:space="0" w:color="000000"/>
              <w:left w:val="nil"/>
              <w:bottom w:val="single" w:sz="8" w:space="0" w:color="000000"/>
              <w:right w:val="nil"/>
            </w:tcBorders>
          </w:tcPr>
          <w:p w14:paraId="5228C205" w14:textId="77777777" w:rsidR="00021F61" w:rsidRPr="007879DD" w:rsidRDefault="00021F61" w:rsidP="00490DDB">
            <w:pPr>
              <w:rPr>
                <w:b/>
                <w:bCs/>
                <w:color w:val="000000"/>
                <w:sz w:val="22"/>
                <w:szCs w:val="22"/>
              </w:rPr>
            </w:pPr>
            <w:r w:rsidRPr="007879DD">
              <w:rPr>
                <w:b/>
                <w:bCs/>
                <w:color w:val="000000"/>
                <w:sz w:val="22"/>
                <w:szCs w:val="22"/>
              </w:rPr>
              <w:t>Average</w:t>
            </w:r>
          </w:p>
        </w:tc>
        <w:tc>
          <w:tcPr>
            <w:tcW w:w="2461" w:type="dxa"/>
            <w:tcBorders>
              <w:top w:val="single" w:sz="8" w:space="0" w:color="000000"/>
              <w:left w:val="nil"/>
              <w:bottom w:val="single" w:sz="8" w:space="0" w:color="000000"/>
              <w:right w:val="nil"/>
            </w:tcBorders>
          </w:tcPr>
          <w:p w14:paraId="00A82D83" w14:textId="77777777" w:rsidR="00021F61" w:rsidRPr="007879DD" w:rsidRDefault="00021F61" w:rsidP="00490DDB">
            <w:pPr>
              <w:rPr>
                <w:b/>
                <w:bCs/>
                <w:color w:val="000000"/>
                <w:sz w:val="22"/>
                <w:szCs w:val="22"/>
              </w:rPr>
            </w:pPr>
            <w:r w:rsidRPr="007879DD">
              <w:rPr>
                <w:b/>
                <w:bCs/>
                <w:color w:val="000000"/>
                <w:sz w:val="22"/>
                <w:szCs w:val="22"/>
              </w:rPr>
              <w:t>Needs Work</w:t>
            </w:r>
          </w:p>
        </w:tc>
        <w:tc>
          <w:tcPr>
            <w:tcW w:w="2316" w:type="dxa"/>
            <w:tcBorders>
              <w:top w:val="single" w:sz="8" w:space="0" w:color="000000"/>
              <w:left w:val="nil"/>
              <w:bottom w:val="single" w:sz="8" w:space="0" w:color="000000"/>
              <w:right w:val="nil"/>
            </w:tcBorders>
          </w:tcPr>
          <w:p w14:paraId="4EE69916" w14:textId="77777777" w:rsidR="00021F61" w:rsidRPr="007879DD" w:rsidRDefault="00021F61" w:rsidP="00490DDB">
            <w:pPr>
              <w:rPr>
                <w:b/>
                <w:bCs/>
                <w:color w:val="000000"/>
                <w:sz w:val="22"/>
                <w:szCs w:val="22"/>
              </w:rPr>
            </w:pPr>
            <w:r w:rsidRPr="007879DD">
              <w:rPr>
                <w:b/>
                <w:bCs/>
                <w:color w:val="000000"/>
                <w:sz w:val="22"/>
                <w:szCs w:val="22"/>
              </w:rPr>
              <w:t>Poor</w:t>
            </w:r>
          </w:p>
        </w:tc>
      </w:tr>
      <w:tr w:rsidR="00021F61" w:rsidRPr="007879DD" w14:paraId="7D4E3CC0" w14:textId="77777777" w:rsidTr="00021F61">
        <w:trPr>
          <w:trHeight w:val="763"/>
        </w:trPr>
        <w:tc>
          <w:tcPr>
            <w:tcW w:w="1273" w:type="dxa"/>
            <w:tcBorders>
              <w:left w:val="nil"/>
              <w:right w:val="nil"/>
            </w:tcBorders>
            <w:shd w:val="clear" w:color="auto" w:fill="D9D9D9"/>
          </w:tcPr>
          <w:p w14:paraId="2E20FF4D" w14:textId="77777777" w:rsidR="00021F61" w:rsidRPr="007879DD" w:rsidRDefault="00021F61" w:rsidP="00490DDB">
            <w:pPr>
              <w:rPr>
                <w:b/>
                <w:color w:val="000000"/>
                <w:sz w:val="22"/>
                <w:szCs w:val="22"/>
              </w:rPr>
            </w:pPr>
            <w:r w:rsidRPr="007879DD">
              <w:rPr>
                <w:b/>
                <w:color w:val="000000"/>
                <w:sz w:val="22"/>
                <w:szCs w:val="22"/>
              </w:rPr>
              <w:t>Summary</w:t>
            </w:r>
            <w:r w:rsidRPr="007879DD">
              <w:rPr>
                <w:color w:val="000000"/>
                <w:sz w:val="22"/>
                <w:szCs w:val="22"/>
              </w:rPr>
              <w:t>: (10 points)</w:t>
            </w:r>
          </w:p>
        </w:tc>
        <w:tc>
          <w:tcPr>
            <w:tcW w:w="2292" w:type="dxa"/>
            <w:tcBorders>
              <w:left w:val="nil"/>
              <w:right w:val="nil"/>
            </w:tcBorders>
            <w:shd w:val="clear" w:color="auto" w:fill="D9D9D9"/>
          </w:tcPr>
          <w:p w14:paraId="42EEFD85" w14:textId="77777777" w:rsidR="00021F61" w:rsidRPr="007879DD" w:rsidRDefault="00021F61" w:rsidP="00490DDB">
            <w:pPr>
              <w:rPr>
                <w:color w:val="000000"/>
                <w:sz w:val="22"/>
                <w:szCs w:val="22"/>
              </w:rPr>
            </w:pPr>
            <w:r w:rsidRPr="007879DD">
              <w:rPr>
                <w:color w:val="000000"/>
                <w:sz w:val="22"/>
                <w:szCs w:val="22"/>
              </w:rPr>
              <w:t>Brief summary; Clearly states main point or thesis.</w:t>
            </w:r>
          </w:p>
        </w:tc>
        <w:tc>
          <w:tcPr>
            <w:tcW w:w="2631" w:type="dxa"/>
            <w:tcBorders>
              <w:left w:val="nil"/>
              <w:right w:val="nil"/>
            </w:tcBorders>
            <w:shd w:val="clear" w:color="auto" w:fill="D9D9D9"/>
          </w:tcPr>
          <w:p w14:paraId="6580BB45" w14:textId="77777777" w:rsidR="00021F61" w:rsidRPr="007879DD" w:rsidRDefault="00021F61" w:rsidP="00490DDB">
            <w:pPr>
              <w:rPr>
                <w:color w:val="000000"/>
                <w:sz w:val="22"/>
                <w:szCs w:val="22"/>
              </w:rPr>
            </w:pPr>
            <w:r w:rsidRPr="007879DD">
              <w:rPr>
                <w:color w:val="000000"/>
                <w:sz w:val="22"/>
                <w:szCs w:val="22"/>
              </w:rPr>
              <w:t>Summary present, not brief; main point or thesis unclear</w:t>
            </w:r>
          </w:p>
        </w:tc>
        <w:tc>
          <w:tcPr>
            <w:tcW w:w="2461" w:type="dxa"/>
            <w:tcBorders>
              <w:left w:val="nil"/>
              <w:right w:val="nil"/>
            </w:tcBorders>
            <w:shd w:val="clear" w:color="auto" w:fill="D9D9D9"/>
          </w:tcPr>
          <w:p w14:paraId="169D2BBF" w14:textId="77777777" w:rsidR="00021F61" w:rsidRPr="007879DD" w:rsidRDefault="00021F61" w:rsidP="00490DDB">
            <w:pPr>
              <w:rPr>
                <w:color w:val="000000"/>
                <w:sz w:val="22"/>
                <w:szCs w:val="22"/>
              </w:rPr>
            </w:pPr>
            <w:r w:rsidRPr="007879DD">
              <w:rPr>
                <w:color w:val="000000"/>
                <w:sz w:val="22"/>
                <w:szCs w:val="22"/>
              </w:rPr>
              <w:t>Elaborate/wordy summary; main point/thesis not present</w:t>
            </w:r>
          </w:p>
        </w:tc>
        <w:tc>
          <w:tcPr>
            <w:tcW w:w="2316" w:type="dxa"/>
            <w:tcBorders>
              <w:left w:val="nil"/>
              <w:right w:val="nil"/>
            </w:tcBorders>
            <w:shd w:val="clear" w:color="auto" w:fill="D9D9D9"/>
          </w:tcPr>
          <w:p w14:paraId="26A40485" w14:textId="77777777" w:rsidR="00021F61" w:rsidRPr="007879DD" w:rsidRDefault="00021F61" w:rsidP="00490DDB">
            <w:pPr>
              <w:rPr>
                <w:color w:val="000000"/>
                <w:sz w:val="22"/>
                <w:szCs w:val="22"/>
              </w:rPr>
            </w:pPr>
            <w:r w:rsidRPr="007879DD">
              <w:rPr>
                <w:color w:val="000000"/>
                <w:sz w:val="22"/>
                <w:szCs w:val="22"/>
              </w:rPr>
              <w:t>No summary; author's main points not present</w:t>
            </w:r>
          </w:p>
        </w:tc>
      </w:tr>
      <w:tr w:rsidR="00021F61" w:rsidRPr="007879DD" w14:paraId="197BCBC7" w14:textId="77777777" w:rsidTr="00021F61">
        <w:trPr>
          <w:trHeight w:val="1257"/>
        </w:trPr>
        <w:tc>
          <w:tcPr>
            <w:tcW w:w="1273" w:type="dxa"/>
          </w:tcPr>
          <w:p w14:paraId="3D7D9B2B" w14:textId="77777777" w:rsidR="00021F61" w:rsidRPr="007879DD" w:rsidRDefault="00021F61" w:rsidP="00490DDB">
            <w:pPr>
              <w:tabs>
                <w:tab w:val="left" w:pos="720"/>
              </w:tabs>
              <w:rPr>
                <w:b/>
                <w:color w:val="000000"/>
                <w:sz w:val="22"/>
                <w:szCs w:val="22"/>
              </w:rPr>
            </w:pPr>
            <w:r w:rsidRPr="007879DD">
              <w:rPr>
                <w:b/>
                <w:color w:val="000000"/>
                <w:sz w:val="22"/>
                <w:szCs w:val="22"/>
              </w:rPr>
              <w:t xml:space="preserve">Viewpoint </w:t>
            </w:r>
            <w:r w:rsidRPr="007879DD">
              <w:rPr>
                <w:color w:val="000000"/>
                <w:sz w:val="22"/>
                <w:szCs w:val="22"/>
              </w:rPr>
              <w:t>(20 points)</w:t>
            </w:r>
          </w:p>
          <w:p w14:paraId="16B69F8F" w14:textId="77777777" w:rsidR="00021F61" w:rsidRPr="007879DD" w:rsidRDefault="00021F61" w:rsidP="00490DDB">
            <w:pPr>
              <w:rPr>
                <w:b/>
                <w:color w:val="000000"/>
                <w:sz w:val="22"/>
                <w:szCs w:val="22"/>
              </w:rPr>
            </w:pPr>
          </w:p>
        </w:tc>
        <w:tc>
          <w:tcPr>
            <w:tcW w:w="2292" w:type="dxa"/>
          </w:tcPr>
          <w:p w14:paraId="7713E9BE" w14:textId="77777777" w:rsidR="00021F61" w:rsidRPr="007879DD" w:rsidRDefault="00021F61" w:rsidP="00490DDB">
            <w:pPr>
              <w:rPr>
                <w:color w:val="000000"/>
                <w:sz w:val="22"/>
                <w:szCs w:val="22"/>
              </w:rPr>
            </w:pPr>
            <w:r w:rsidRPr="007879DD">
              <w:rPr>
                <w:color w:val="000000"/>
                <w:sz w:val="22"/>
                <w:szCs w:val="22"/>
              </w:rPr>
              <w:t xml:space="preserve">Clear description of author’s viewpoint &amp; purpose for writing, &amp; author's background presented </w:t>
            </w:r>
          </w:p>
        </w:tc>
        <w:tc>
          <w:tcPr>
            <w:tcW w:w="2631" w:type="dxa"/>
          </w:tcPr>
          <w:p w14:paraId="51FB1216" w14:textId="77777777" w:rsidR="00021F61" w:rsidRPr="007879DD" w:rsidRDefault="00021F61" w:rsidP="00490DDB">
            <w:pPr>
              <w:rPr>
                <w:color w:val="000000"/>
                <w:sz w:val="22"/>
                <w:szCs w:val="22"/>
              </w:rPr>
            </w:pPr>
            <w:r w:rsidRPr="007879DD">
              <w:rPr>
                <w:color w:val="000000"/>
                <w:sz w:val="22"/>
                <w:szCs w:val="22"/>
              </w:rPr>
              <w:t xml:space="preserve">Vague description of author’s viewpoint &amp; purpose for writing; Aspects of the author's background not through </w:t>
            </w:r>
          </w:p>
        </w:tc>
        <w:tc>
          <w:tcPr>
            <w:tcW w:w="2461" w:type="dxa"/>
          </w:tcPr>
          <w:p w14:paraId="27F1BDC5" w14:textId="77777777" w:rsidR="00021F61" w:rsidRPr="007879DD" w:rsidRDefault="00021F61" w:rsidP="00490DDB">
            <w:pPr>
              <w:rPr>
                <w:color w:val="000000"/>
                <w:sz w:val="22"/>
                <w:szCs w:val="22"/>
              </w:rPr>
            </w:pPr>
            <w:r w:rsidRPr="007879DD">
              <w:rPr>
                <w:color w:val="000000"/>
                <w:sz w:val="22"/>
                <w:szCs w:val="22"/>
              </w:rPr>
              <w:t>Unclear description of author’s viewpoint &amp; purpose for writing. Author's background not present</w:t>
            </w:r>
          </w:p>
        </w:tc>
        <w:tc>
          <w:tcPr>
            <w:tcW w:w="2316" w:type="dxa"/>
          </w:tcPr>
          <w:p w14:paraId="0009F800" w14:textId="77777777" w:rsidR="00021F61" w:rsidRPr="007879DD" w:rsidRDefault="00021F61" w:rsidP="00490DDB">
            <w:pPr>
              <w:rPr>
                <w:color w:val="000000"/>
                <w:sz w:val="22"/>
                <w:szCs w:val="22"/>
              </w:rPr>
            </w:pPr>
            <w:r w:rsidRPr="007879DD">
              <w:rPr>
                <w:color w:val="000000"/>
                <w:sz w:val="22"/>
                <w:szCs w:val="22"/>
              </w:rPr>
              <w:t>No description of author’s viewpoint &amp; purpose for writing; Author's background not present</w:t>
            </w:r>
          </w:p>
        </w:tc>
      </w:tr>
      <w:tr w:rsidR="00021F61" w:rsidRPr="007879DD" w14:paraId="214903D6" w14:textId="77777777" w:rsidTr="00021F61">
        <w:trPr>
          <w:trHeight w:val="1781"/>
        </w:trPr>
        <w:tc>
          <w:tcPr>
            <w:tcW w:w="1273" w:type="dxa"/>
            <w:tcBorders>
              <w:left w:val="nil"/>
              <w:right w:val="nil"/>
            </w:tcBorders>
            <w:shd w:val="clear" w:color="auto" w:fill="D9D9D9"/>
          </w:tcPr>
          <w:p w14:paraId="3D45587A" w14:textId="77777777" w:rsidR="00021F61" w:rsidRPr="007879DD" w:rsidRDefault="00021F61" w:rsidP="00490DDB">
            <w:pPr>
              <w:rPr>
                <w:b/>
                <w:color w:val="000000"/>
                <w:sz w:val="22"/>
                <w:szCs w:val="22"/>
              </w:rPr>
            </w:pPr>
            <w:r w:rsidRPr="007879DD">
              <w:rPr>
                <w:b/>
                <w:color w:val="000000"/>
                <w:sz w:val="22"/>
                <w:szCs w:val="22"/>
              </w:rPr>
              <w:t xml:space="preserve">Evidence: </w:t>
            </w:r>
          </w:p>
          <w:p w14:paraId="286016E2" w14:textId="77777777" w:rsidR="00021F61" w:rsidRPr="007879DD" w:rsidRDefault="00021F61" w:rsidP="00490DDB">
            <w:pPr>
              <w:tabs>
                <w:tab w:val="left" w:pos="720"/>
              </w:tabs>
              <w:rPr>
                <w:color w:val="000000"/>
                <w:sz w:val="22"/>
                <w:szCs w:val="22"/>
              </w:rPr>
            </w:pPr>
            <w:r w:rsidRPr="007879DD">
              <w:rPr>
                <w:color w:val="000000"/>
                <w:sz w:val="22"/>
                <w:szCs w:val="22"/>
              </w:rPr>
              <w:t>(20 points)</w:t>
            </w:r>
          </w:p>
        </w:tc>
        <w:tc>
          <w:tcPr>
            <w:tcW w:w="2292" w:type="dxa"/>
            <w:tcBorders>
              <w:left w:val="nil"/>
              <w:right w:val="nil"/>
            </w:tcBorders>
            <w:shd w:val="clear" w:color="auto" w:fill="D9D9D9"/>
          </w:tcPr>
          <w:p w14:paraId="095AA636" w14:textId="77777777" w:rsidR="00021F61" w:rsidRPr="007879DD" w:rsidRDefault="00021F61" w:rsidP="00490DDB">
            <w:pPr>
              <w:rPr>
                <w:color w:val="000000"/>
                <w:sz w:val="22"/>
                <w:szCs w:val="22"/>
              </w:rPr>
            </w:pPr>
            <w:r w:rsidRPr="007879DD">
              <w:rPr>
                <w:color w:val="000000"/>
                <w:sz w:val="22"/>
                <w:szCs w:val="22"/>
              </w:rPr>
              <w:t>Clearly notes the evidence presented to support thesis &amp; evaluates author's use of evidence; how author deals w/counter evidence.</w:t>
            </w:r>
          </w:p>
        </w:tc>
        <w:tc>
          <w:tcPr>
            <w:tcW w:w="2631" w:type="dxa"/>
            <w:tcBorders>
              <w:left w:val="nil"/>
              <w:right w:val="nil"/>
            </w:tcBorders>
            <w:shd w:val="clear" w:color="auto" w:fill="D9D9D9"/>
          </w:tcPr>
          <w:p w14:paraId="75A70B61" w14:textId="77777777" w:rsidR="00021F61" w:rsidRPr="007879DD" w:rsidRDefault="00021F61" w:rsidP="00490DDB">
            <w:pPr>
              <w:rPr>
                <w:color w:val="000000"/>
                <w:sz w:val="22"/>
                <w:szCs w:val="22"/>
              </w:rPr>
            </w:pPr>
            <w:r w:rsidRPr="007879DD">
              <w:rPr>
                <w:color w:val="000000"/>
                <w:sz w:val="22"/>
                <w:szCs w:val="22"/>
              </w:rPr>
              <w:t xml:space="preserve">Vague notation of the evidence presented to support thesis &amp; evaluation of author's use of </w:t>
            </w:r>
            <w:proofErr w:type="gramStart"/>
            <w:r w:rsidRPr="007879DD">
              <w:rPr>
                <w:color w:val="000000"/>
                <w:sz w:val="22"/>
                <w:szCs w:val="22"/>
              </w:rPr>
              <w:t>evidence ;</w:t>
            </w:r>
            <w:proofErr w:type="gramEnd"/>
            <w:r w:rsidRPr="007879DD">
              <w:rPr>
                <w:color w:val="000000"/>
                <w:sz w:val="22"/>
                <w:szCs w:val="22"/>
              </w:rPr>
              <w:t xml:space="preserve">  how author deals w/counter evidence.</w:t>
            </w:r>
          </w:p>
        </w:tc>
        <w:tc>
          <w:tcPr>
            <w:tcW w:w="2461" w:type="dxa"/>
            <w:tcBorders>
              <w:left w:val="nil"/>
              <w:right w:val="nil"/>
            </w:tcBorders>
            <w:shd w:val="clear" w:color="auto" w:fill="D9D9D9"/>
          </w:tcPr>
          <w:p w14:paraId="246C770F" w14:textId="77777777" w:rsidR="00021F61" w:rsidRPr="007879DD" w:rsidRDefault="00021F61" w:rsidP="00490DDB">
            <w:pPr>
              <w:rPr>
                <w:color w:val="000000"/>
                <w:sz w:val="22"/>
                <w:szCs w:val="22"/>
              </w:rPr>
            </w:pPr>
            <w:r w:rsidRPr="007879DD">
              <w:rPr>
                <w:color w:val="000000"/>
                <w:sz w:val="22"/>
                <w:szCs w:val="22"/>
              </w:rPr>
              <w:t>Unclear note of the evidence presented to support thesis &amp; evaluation of author's use of evidence; how author deals w/counter evidence.</w:t>
            </w:r>
          </w:p>
        </w:tc>
        <w:tc>
          <w:tcPr>
            <w:tcW w:w="2316" w:type="dxa"/>
            <w:tcBorders>
              <w:left w:val="nil"/>
              <w:right w:val="nil"/>
            </w:tcBorders>
            <w:shd w:val="clear" w:color="auto" w:fill="D9D9D9"/>
          </w:tcPr>
          <w:p w14:paraId="702046CC" w14:textId="77777777" w:rsidR="00021F61" w:rsidRPr="007879DD" w:rsidRDefault="00021F61" w:rsidP="00490DDB">
            <w:pPr>
              <w:rPr>
                <w:color w:val="000000"/>
                <w:sz w:val="22"/>
                <w:szCs w:val="22"/>
              </w:rPr>
            </w:pPr>
            <w:r w:rsidRPr="007879DD">
              <w:rPr>
                <w:color w:val="000000"/>
                <w:sz w:val="22"/>
                <w:szCs w:val="22"/>
              </w:rPr>
              <w:t>NO notation of evidence presented to support thesis. No evaluation of author's use of evidence how author deals w/counter evidence.</w:t>
            </w:r>
          </w:p>
        </w:tc>
      </w:tr>
      <w:tr w:rsidR="00021F61" w:rsidRPr="007879DD" w14:paraId="521023AA" w14:textId="77777777" w:rsidTr="00021F61">
        <w:trPr>
          <w:trHeight w:val="2006"/>
        </w:trPr>
        <w:tc>
          <w:tcPr>
            <w:tcW w:w="1273" w:type="dxa"/>
          </w:tcPr>
          <w:p w14:paraId="0924E8CF" w14:textId="77777777" w:rsidR="00021F61" w:rsidRPr="007879DD" w:rsidRDefault="00021F61" w:rsidP="00490DDB">
            <w:pPr>
              <w:rPr>
                <w:color w:val="000000"/>
                <w:sz w:val="22"/>
                <w:szCs w:val="22"/>
              </w:rPr>
            </w:pPr>
            <w:r w:rsidRPr="007879DD">
              <w:rPr>
                <w:b/>
                <w:color w:val="000000"/>
                <w:sz w:val="22"/>
                <w:szCs w:val="22"/>
              </w:rPr>
              <w:t>Argument</w:t>
            </w:r>
            <w:r w:rsidRPr="007879DD">
              <w:rPr>
                <w:color w:val="000000"/>
                <w:sz w:val="22"/>
                <w:szCs w:val="22"/>
              </w:rPr>
              <w:t xml:space="preserve">: </w:t>
            </w:r>
          </w:p>
          <w:p w14:paraId="68040C49" w14:textId="77777777" w:rsidR="00021F61" w:rsidRPr="007879DD" w:rsidRDefault="00021F61" w:rsidP="00490DDB">
            <w:pPr>
              <w:rPr>
                <w:b/>
                <w:color w:val="000000"/>
                <w:sz w:val="22"/>
                <w:szCs w:val="22"/>
              </w:rPr>
            </w:pPr>
            <w:r w:rsidRPr="007879DD">
              <w:rPr>
                <w:color w:val="000000"/>
                <w:sz w:val="22"/>
                <w:szCs w:val="22"/>
              </w:rPr>
              <w:t>(20 points)</w:t>
            </w:r>
          </w:p>
        </w:tc>
        <w:tc>
          <w:tcPr>
            <w:tcW w:w="2292" w:type="dxa"/>
          </w:tcPr>
          <w:p w14:paraId="7E584A78" w14:textId="77777777" w:rsidR="00021F61" w:rsidRPr="007879DD" w:rsidRDefault="00021F61" w:rsidP="00490DDB">
            <w:pPr>
              <w:rPr>
                <w:color w:val="000000"/>
                <w:sz w:val="22"/>
                <w:szCs w:val="22"/>
              </w:rPr>
            </w:pPr>
            <w:r w:rsidRPr="007879DD">
              <w:rPr>
                <w:color w:val="000000"/>
                <w:sz w:val="22"/>
                <w:szCs w:val="22"/>
              </w:rPr>
              <w:t>Clear presentation for why the book’s argument is/isn’t convincing; presents clear opinions about why/why not. Provides many examples from book.</w:t>
            </w:r>
          </w:p>
        </w:tc>
        <w:tc>
          <w:tcPr>
            <w:tcW w:w="2631" w:type="dxa"/>
          </w:tcPr>
          <w:p w14:paraId="1C2DEAC3" w14:textId="77777777" w:rsidR="00021F61" w:rsidRPr="007879DD" w:rsidRDefault="00021F61" w:rsidP="00490DDB">
            <w:pPr>
              <w:rPr>
                <w:color w:val="000000"/>
                <w:sz w:val="22"/>
                <w:szCs w:val="22"/>
              </w:rPr>
            </w:pPr>
            <w:r w:rsidRPr="007879DD">
              <w:rPr>
                <w:color w:val="000000"/>
                <w:sz w:val="22"/>
                <w:szCs w:val="22"/>
              </w:rPr>
              <w:t>Vague presentation for why you think the book’s argument is/isn’t convincing; vague opinions about why/why not. Provides some examples from the book.</w:t>
            </w:r>
          </w:p>
        </w:tc>
        <w:tc>
          <w:tcPr>
            <w:tcW w:w="2461" w:type="dxa"/>
          </w:tcPr>
          <w:p w14:paraId="2893F669" w14:textId="77777777" w:rsidR="00021F61" w:rsidRPr="007879DD" w:rsidRDefault="00021F61" w:rsidP="00490DDB">
            <w:pPr>
              <w:rPr>
                <w:color w:val="000000"/>
                <w:sz w:val="22"/>
                <w:szCs w:val="22"/>
              </w:rPr>
            </w:pPr>
            <w:r w:rsidRPr="007879DD">
              <w:rPr>
                <w:color w:val="000000"/>
                <w:sz w:val="22"/>
                <w:szCs w:val="22"/>
              </w:rPr>
              <w:t>Unclear presentation for why you think the book’s argument is/isn’t convincing; unclear opinions about why/why not. Provides few examples from the text.</w:t>
            </w:r>
          </w:p>
        </w:tc>
        <w:tc>
          <w:tcPr>
            <w:tcW w:w="2316" w:type="dxa"/>
          </w:tcPr>
          <w:p w14:paraId="4F60DD21" w14:textId="77777777" w:rsidR="00021F61" w:rsidRPr="007879DD" w:rsidRDefault="00021F61" w:rsidP="00490DDB">
            <w:pPr>
              <w:rPr>
                <w:color w:val="000000"/>
                <w:sz w:val="22"/>
                <w:szCs w:val="22"/>
              </w:rPr>
            </w:pPr>
            <w:r w:rsidRPr="007879DD">
              <w:rPr>
                <w:color w:val="000000"/>
                <w:sz w:val="22"/>
                <w:szCs w:val="22"/>
              </w:rPr>
              <w:t>NO presentation for why you think the book’s argument is/isn’t convincing; no opinions about why/why not. Provides no examples.</w:t>
            </w:r>
          </w:p>
        </w:tc>
      </w:tr>
      <w:tr w:rsidR="00021F61" w:rsidRPr="007879DD" w14:paraId="77CF0D91" w14:textId="77777777" w:rsidTr="00021F61">
        <w:trPr>
          <w:trHeight w:val="1527"/>
        </w:trPr>
        <w:tc>
          <w:tcPr>
            <w:tcW w:w="1273" w:type="dxa"/>
            <w:tcBorders>
              <w:left w:val="nil"/>
              <w:right w:val="nil"/>
            </w:tcBorders>
            <w:shd w:val="clear" w:color="auto" w:fill="D9D9D9"/>
          </w:tcPr>
          <w:p w14:paraId="50350115" w14:textId="77777777" w:rsidR="00021F61" w:rsidRPr="007879DD" w:rsidRDefault="00021F61" w:rsidP="00490DDB">
            <w:pPr>
              <w:rPr>
                <w:b/>
                <w:color w:val="000000"/>
                <w:sz w:val="22"/>
                <w:szCs w:val="22"/>
              </w:rPr>
            </w:pPr>
            <w:r w:rsidRPr="007879DD">
              <w:rPr>
                <w:b/>
                <w:color w:val="000000"/>
                <w:sz w:val="22"/>
                <w:szCs w:val="22"/>
              </w:rPr>
              <w:t>Compare &amp; Evaluate</w:t>
            </w:r>
          </w:p>
          <w:p w14:paraId="1C7751AE" w14:textId="77777777" w:rsidR="00021F61" w:rsidRPr="007879DD" w:rsidRDefault="00021F61" w:rsidP="00490DDB">
            <w:pPr>
              <w:rPr>
                <w:b/>
                <w:color w:val="000000"/>
                <w:sz w:val="22"/>
                <w:szCs w:val="22"/>
              </w:rPr>
            </w:pPr>
            <w:r w:rsidRPr="007879DD">
              <w:rPr>
                <w:color w:val="000000"/>
                <w:sz w:val="22"/>
                <w:szCs w:val="22"/>
              </w:rPr>
              <w:t>(20 points)</w:t>
            </w:r>
          </w:p>
        </w:tc>
        <w:tc>
          <w:tcPr>
            <w:tcW w:w="2292" w:type="dxa"/>
            <w:tcBorders>
              <w:left w:val="nil"/>
              <w:right w:val="nil"/>
            </w:tcBorders>
            <w:shd w:val="clear" w:color="auto" w:fill="D9D9D9"/>
          </w:tcPr>
          <w:p w14:paraId="28854BE4" w14:textId="77777777" w:rsidR="00021F61" w:rsidRPr="007879DD" w:rsidRDefault="00021F61" w:rsidP="00490DDB">
            <w:pPr>
              <w:rPr>
                <w:color w:val="000000"/>
                <w:sz w:val="22"/>
                <w:szCs w:val="22"/>
              </w:rPr>
            </w:pPr>
            <w:r w:rsidRPr="007879DD">
              <w:rPr>
                <w:color w:val="000000"/>
                <w:sz w:val="22"/>
                <w:szCs w:val="22"/>
              </w:rPr>
              <w:t>Clearly compares book with discussions, examples from textbook or other books. Clearly states who would find this book useful? Why?</w:t>
            </w:r>
          </w:p>
        </w:tc>
        <w:tc>
          <w:tcPr>
            <w:tcW w:w="2631" w:type="dxa"/>
            <w:tcBorders>
              <w:left w:val="nil"/>
              <w:right w:val="nil"/>
            </w:tcBorders>
            <w:shd w:val="clear" w:color="auto" w:fill="D9D9D9"/>
          </w:tcPr>
          <w:p w14:paraId="1CBD2ED7" w14:textId="77777777" w:rsidR="00021F61" w:rsidRPr="007879DD" w:rsidRDefault="00021F61" w:rsidP="00490DDB">
            <w:pPr>
              <w:rPr>
                <w:color w:val="000000"/>
                <w:sz w:val="22"/>
                <w:szCs w:val="22"/>
              </w:rPr>
            </w:pPr>
            <w:r w:rsidRPr="007879DD">
              <w:rPr>
                <w:color w:val="000000"/>
                <w:sz w:val="22"/>
                <w:szCs w:val="22"/>
              </w:rPr>
              <w:t>Vague comparisons of the book w/discussions, examples from the textbook or other books. Vaguely states who would find this book useful? Why?</w:t>
            </w:r>
          </w:p>
        </w:tc>
        <w:tc>
          <w:tcPr>
            <w:tcW w:w="2461" w:type="dxa"/>
            <w:tcBorders>
              <w:left w:val="nil"/>
              <w:right w:val="nil"/>
            </w:tcBorders>
            <w:shd w:val="clear" w:color="auto" w:fill="D9D9D9"/>
          </w:tcPr>
          <w:p w14:paraId="20BAACBF" w14:textId="77777777" w:rsidR="00021F61" w:rsidRPr="007879DD" w:rsidRDefault="00021F61" w:rsidP="00490DDB">
            <w:pPr>
              <w:rPr>
                <w:color w:val="000000"/>
                <w:sz w:val="22"/>
                <w:szCs w:val="22"/>
              </w:rPr>
            </w:pPr>
            <w:r w:rsidRPr="007879DD">
              <w:rPr>
                <w:color w:val="000000"/>
                <w:sz w:val="22"/>
                <w:szCs w:val="22"/>
              </w:rPr>
              <w:t xml:space="preserve">Unclear comparisons of the book w/discussion, examples from textbook, other books. Unclearly </w:t>
            </w:r>
            <w:proofErr w:type="gramStart"/>
            <w:r w:rsidRPr="007879DD">
              <w:rPr>
                <w:color w:val="000000"/>
                <w:sz w:val="22"/>
                <w:szCs w:val="22"/>
              </w:rPr>
              <w:t>states  who</w:t>
            </w:r>
            <w:proofErr w:type="gramEnd"/>
            <w:r w:rsidRPr="007879DD">
              <w:rPr>
                <w:color w:val="000000"/>
                <w:sz w:val="22"/>
                <w:szCs w:val="22"/>
              </w:rPr>
              <w:t xml:space="preserve"> would find this book useful? Why?</w:t>
            </w:r>
          </w:p>
        </w:tc>
        <w:tc>
          <w:tcPr>
            <w:tcW w:w="2316" w:type="dxa"/>
            <w:tcBorders>
              <w:left w:val="nil"/>
              <w:right w:val="nil"/>
            </w:tcBorders>
            <w:shd w:val="clear" w:color="auto" w:fill="D9D9D9"/>
          </w:tcPr>
          <w:p w14:paraId="3481EF88" w14:textId="77777777" w:rsidR="00021F61" w:rsidRPr="007879DD" w:rsidRDefault="00021F61" w:rsidP="00490DDB">
            <w:pPr>
              <w:rPr>
                <w:color w:val="000000"/>
                <w:sz w:val="22"/>
                <w:szCs w:val="22"/>
              </w:rPr>
            </w:pPr>
            <w:r w:rsidRPr="007879DD">
              <w:rPr>
                <w:color w:val="000000"/>
                <w:sz w:val="22"/>
                <w:szCs w:val="22"/>
              </w:rPr>
              <w:t xml:space="preserve">No comparisons of the book w/discussion example from textbook other </w:t>
            </w:r>
            <w:proofErr w:type="gramStart"/>
            <w:r w:rsidRPr="007879DD">
              <w:rPr>
                <w:color w:val="000000"/>
                <w:sz w:val="22"/>
                <w:szCs w:val="22"/>
              </w:rPr>
              <w:t>books .</w:t>
            </w:r>
            <w:proofErr w:type="gramEnd"/>
            <w:r w:rsidRPr="007879DD">
              <w:rPr>
                <w:color w:val="000000"/>
                <w:sz w:val="22"/>
                <w:szCs w:val="22"/>
              </w:rPr>
              <w:t xml:space="preserve"> Not stated who would find this book useful? </w:t>
            </w:r>
            <w:proofErr w:type="gramStart"/>
            <w:r w:rsidRPr="007879DD">
              <w:rPr>
                <w:color w:val="000000"/>
                <w:sz w:val="22"/>
                <w:szCs w:val="22"/>
              </w:rPr>
              <w:t>Why?.</w:t>
            </w:r>
            <w:proofErr w:type="gramEnd"/>
          </w:p>
        </w:tc>
      </w:tr>
      <w:tr w:rsidR="00021F61" w:rsidRPr="007879DD" w14:paraId="6EAAF83F" w14:textId="77777777" w:rsidTr="00021F61">
        <w:trPr>
          <w:trHeight w:val="763"/>
        </w:trPr>
        <w:tc>
          <w:tcPr>
            <w:tcW w:w="1273" w:type="dxa"/>
          </w:tcPr>
          <w:p w14:paraId="5D4879B9" w14:textId="77777777" w:rsidR="00021F61" w:rsidRPr="007879DD" w:rsidRDefault="00021F61" w:rsidP="00490DDB">
            <w:pPr>
              <w:tabs>
                <w:tab w:val="left" w:pos="1440"/>
                <w:tab w:val="left" w:pos="2160"/>
                <w:tab w:val="left" w:pos="6840"/>
              </w:tabs>
              <w:rPr>
                <w:b/>
                <w:bCs/>
                <w:color w:val="000000"/>
                <w:sz w:val="22"/>
                <w:szCs w:val="22"/>
              </w:rPr>
            </w:pPr>
            <w:r w:rsidRPr="007879DD">
              <w:rPr>
                <w:b/>
                <w:bCs/>
                <w:color w:val="000000"/>
                <w:sz w:val="22"/>
                <w:szCs w:val="22"/>
              </w:rPr>
              <w:t>Citations Reference</w:t>
            </w:r>
          </w:p>
          <w:p w14:paraId="40728666" w14:textId="77777777" w:rsidR="00021F61" w:rsidRPr="007879DD" w:rsidRDefault="00021F61" w:rsidP="00490DDB">
            <w:pPr>
              <w:tabs>
                <w:tab w:val="left" w:pos="1440"/>
                <w:tab w:val="left" w:pos="2160"/>
                <w:tab w:val="left" w:pos="6840"/>
              </w:tabs>
              <w:rPr>
                <w:bCs/>
                <w:color w:val="000000"/>
                <w:sz w:val="22"/>
                <w:szCs w:val="22"/>
              </w:rPr>
            </w:pPr>
            <w:r w:rsidRPr="007879DD">
              <w:rPr>
                <w:bCs/>
                <w:color w:val="000000"/>
                <w:sz w:val="22"/>
                <w:szCs w:val="22"/>
              </w:rPr>
              <w:t>(10 points)</w:t>
            </w:r>
          </w:p>
        </w:tc>
        <w:tc>
          <w:tcPr>
            <w:tcW w:w="2292" w:type="dxa"/>
          </w:tcPr>
          <w:p w14:paraId="049AC8E1" w14:textId="77777777" w:rsidR="00021F61" w:rsidRPr="007879DD" w:rsidRDefault="00021F61" w:rsidP="00490DDB">
            <w:pPr>
              <w:pStyle w:val="NormalWeb"/>
              <w:spacing w:before="0" w:beforeAutospacing="0" w:after="0" w:afterAutospacing="0"/>
              <w:rPr>
                <w:color w:val="000000"/>
                <w:sz w:val="22"/>
                <w:szCs w:val="22"/>
              </w:rPr>
            </w:pPr>
            <w:r w:rsidRPr="007879DD">
              <w:rPr>
                <w:bCs/>
                <w:color w:val="000000"/>
                <w:kern w:val="24"/>
                <w:sz w:val="22"/>
                <w:szCs w:val="22"/>
              </w:rPr>
              <w:t>All citations &amp; references according to APA</w:t>
            </w:r>
          </w:p>
        </w:tc>
        <w:tc>
          <w:tcPr>
            <w:tcW w:w="2631" w:type="dxa"/>
          </w:tcPr>
          <w:p w14:paraId="411920B4" w14:textId="77777777" w:rsidR="00021F61" w:rsidRPr="007879DD" w:rsidRDefault="00021F61" w:rsidP="00490DDB">
            <w:pPr>
              <w:pStyle w:val="NormalWeb"/>
              <w:spacing w:before="0" w:beforeAutospacing="0" w:after="0" w:afterAutospacing="0"/>
              <w:rPr>
                <w:color w:val="000000"/>
                <w:sz w:val="22"/>
                <w:szCs w:val="22"/>
              </w:rPr>
            </w:pPr>
            <w:r w:rsidRPr="007879DD">
              <w:rPr>
                <w:bCs/>
                <w:color w:val="000000"/>
                <w:kern w:val="24"/>
                <w:sz w:val="22"/>
                <w:szCs w:val="22"/>
              </w:rPr>
              <w:t xml:space="preserve">Some in-text citations &amp; references according to APA </w:t>
            </w:r>
          </w:p>
        </w:tc>
        <w:tc>
          <w:tcPr>
            <w:tcW w:w="2461" w:type="dxa"/>
          </w:tcPr>
          <w:p w14:paraId="7C085F5F" w14:textId="77777777" w:rsidR="00021F61" w:rsidRPr="007879DD" w:rsidRDefault="00021F61" w:rsidP="00490DDB">
            <w:pPr>
              <w:pStyle w:val="NormalWeb"/>
              <w:spacing w:before="0" w:beforeAutospacing="0" w:after="0" w:afterAutospacing="0"/>
              <w:rPr>
                <w:color w:val="000000"/>
                <w:sz w:val="22"/>
                <w:szCs w:val="22"/>
              </w:rPr>
            </w:pPr>
            <w:r w:rsidRPr="007879DD">
              <w:rPr>
                <w:bCs/>
                <w:color w:val="000000"/>
                <w:kern w:val="24"/>
                <w:sz w:val="22"/>
                <w:szCs w:val="22"/>
              </w:rPr>
              <w:t>Few in-text citations &amp; references according to APA</w:t>
            </w:r>
          </w:p>
        </w:tc>
        <w:tc>
          <w:tcPr>
            <w:tcW w:w="2316" w:type="dxa"/>
          </w:tcPr>
          <w:p w14:paraId="683FB260" w14:textId="77777777" w:rsidR="00021F61" w:rsidRPr="007879DD" w:rsidRDefault="00021F61" w:rsidP="00490DDB">
            <w:pPr>
              <w:pStyle w:val="NormalWeb"/>
              <w:spacing w:before="0" w:beforeAutospacing="0" w:after="0" w:afterAutospacing="0"/>
              <w:rPr>
                <w:color w:val="000000"/>
                <w:sz w:val="22"/>
                <w:szCs w:val="22"/>
              </w:rPr>
            </w:pPr>
            <w:r w:rsidRPr="007879DD">
              <w:rPr>
                <w:bCs/>
                <w:color w:val="000000"/>
                <w:kern w:val="24"/>
                <w:sz w:val="22"/>
                <w:szCs w:val="22"/>
              </w:rPr>
              <w:t xml:space="preserve">No citations &amp; references according to APA </w:t>
            </w:r>
          </w:p>
        </w:tc>
      </w:tr>
    </w:tbl>
    <w:p w14:paraId="30026DE4" w14:textId="77777777" w:rsidR="003A23AB" w:rsidRDefault="003A23AB" w:rsidP="006C663E">
      <w:pPr>
        <w:rPr>
          <w:b/>
        </w:rPr>
      </w:pPr>
    </w:p>
    <w:p w14:paraId="683E97F8" w14:textId="77777777" w:rsidR="00021F61" w:rsidRDefault="00021F61">
      <w:pPr>
        <w:suppressAutoHyphens w:val="0"/>
        <w:rPr>
          <w:b/>
          <w:bCs/>
          <w:sz w:val="22"/>
          <w:szCs w:val="22"/>
        </w:rPr>
      </w:pPr>
    </w:p>
    <w:p w14:paraId="4459049F" w14:textId="77777777" w:rsidR="00FE79B3" w:rsidRDefault="00FE79B3">
      <w:pPr>
        <w:suppressAutoHyphens w:val="0"/>
        <w:rPr>
          <w:b/>
          <w:bCs/>
          <w:sz w:val="22"/>
          <w:szCs w:val="22"/>
        </w:rPr>
      </w:pPr>
      <w:r>
        <w:rPr>
          <w:b/>
          <w:bCs/>
          <w:sz w:val="22"/>
          <w:szCs w:val="22"/>
        </w:rPr>
        <w:br w:type="page"/>
      </w:r>
    </w:p>
    <w:p w14:paraId="26132772" w14:textId="77777777" w:rsidR="00A72B18" w:rsidRDefault="00A72B18" w:rsidP="00A72B18">
      <w:pPr>
        <w:tabs>
          <w:tab w:val="left" w:pos="5025"/>
          <w:tab w:val="left" w:pos="5040"/>
          <w:tab w:val="left" w:pos="5640"/>
        </w:tabs>
        <w:jc w:val="center"/>
        <w:rPr>
          <w:b/>
          <w:bCs/>
          <w:sz w:val="22"/>
          <w:szCs w:val="22"/>
        </w:rPr>
      </w:pPr>
      <w:r w:rsidRPr="00A84276">
        <w:rPr>
          <w:b/>
          <w:bCs/>
          <w:sz w:val="22"/>
          <w:szCs w:val="22"/>
        </w:rPr>
        <w:lastRenderedPageBreak/>
        <w:t>How to Format your Paper by APA Standards</w:t>
      </w:r>
    </w:p>
    <w:p w14:paraId="47DD1888" w14:textId="77777777" w:rsidR="007879DD" w:rsidRPr="00A84276" w:rsidRDefault="007879DD" w:rsidP="00A72B18">
      <w:pPr>
        <w:tabs>
          <w:tab w:val="left" w:pos="5025"/>
          <w:tab w:val="left" w:pos="5040"/>
          <w:tab w:val="left" w:pos="5640"/>
        </w:tabs>
        <w:jc w:val="center"/>
        <w:rPr>
          <w:b/>
          <w:bCs/>
          <w:sz w:val="22"/>
          <w:szCs w:val="22"/>
        </w:rPr>
      </w:pPr>
    </w:p>
    <w:p w14:paraId="0802E443" w14:textId="77777777" w:rsidR="007879DD" w:rsidRDefault="00A72B18" w:rsidP="007879DD">
      <w:pPr>
        <w:tabs>
          <w:tab w:val="left" w:pos="5025"/>
          <w:tab w:val="left" w:pos="5040"/>
          <w:tab w:val="left" w:pos="5640"/>
        </w:tabs>
        <w:rPr>
          <w:sz w:val="22"/>
          <w:szCs w:val="22"/>
        </w:rPr>
      </w:pPr>
      <w:r w:rsidRPr="00A84276">
        <w:rPr>
          <w:sz w:val="22"/>
          <w:szCs w:val="22"/>
        </w:rPr>
        <w:t>Your paper should be typed, double-spaced on standard-sized paper (8.5" x 11") with 1" margins on all sides. You should use 12 pt. Times New Roman font or a similar font.</w:t>
      </w:r>
    </w:p>
    <w:p w14:paraId="71FBA36C" w14:textId="77777777" w:rsidR="007879DD" w:rsidRDefault="007879DD" w:rsidP="007879DD">
      <w:pPr>
        <w:tabs>
          <w:tab w:val="left" w:pos="5025"/>
          <w:tab w:val="left" w:pos="5040"/>
          <w:tab w:val="left" w:pos="5640"/>
        </w:tabs>
        <w:rPr>
          <w:sz w:val="22"/>
          <w:szCs w:val="22"/>
        </w:rPr>
      </w:pPr>
    </w:p>
    <w:p w14:paraId="5DB95234" w14:textId="77777777" w:rsidR="00A72B18" w:rsidRDefault="00A72B18" w:rsidP="007879DD">
      <w:pPr>
        <w:tabs>
          <w:tab w:val="left" w:pos="5025"/>
          <w:tab w:val="left" w:pos="5040"/>
          <w:tab w:val="left" w:pos="5640"/>
        </w:tabs>
        <w:rPr>
          <w:sz w:val="22"/>
          <w:szCs w:val="22"/>
        </w:rPr>
      </w:pPr>
      <w:r w:rsidRPr="00A84276">
        <w:rPr>
          <w:i/>
          <w:sz w:val="22"/>
          <w:szCs w:val="22"/>
        </w:rPr>
        <w:t>In-text citations:</w:t>
      </w:r>
      <w:r w:rsidRPr="00A84276">
        <w:rPr>
          <w:sz w:val="22"/>
          <w:szCs w:val="22"/>
        </w:rPr>
        <w:t xml:space="preserve"> Use this format if you are referring to an idea from another work but </w:t>
      </w:r>
      <w:r w:rsidRPr="00A84276">
        <w:rPr>
          <w:rStyle w:val="Strong"/>
          <w:rFonts w:eastAsia="StarSymbol"/>
          <w:sz w:val="22"/>
          <w:szCs w:val="22"/>
        </w:rPr>
        <w:t>NOT</w:t>
      </w:r>
      <w:r w:rsidRPr="00A84276">
        <w:rPr>
          <w:sz w:val="22"/>
          <w:szCs w:val="22"/>
        </w:rPr>
        <w:t xml:space="preserve"> directly quoting the material.  Follow the author-date method of in-text citation. This means that the author's last name and the year of publication for the source should appear in the text, e.g., (Jones, 1998), and a complete reference should appear in the reference list at the end of the paper.  </w:t>
      </w:r>
    </w:p>
    <w:p w14:paraId="29938B5B" w14:textId="77777777" w:rsidR="007879DD" w:rsidRPr="00A84276" w:rsidRDefault="007879DD" w:rsidP="007879DD">
      <w:pPr>
        <w:tabs>
          <w:tab w:val="left" w:pos="5025"/>
          <w:tab w:val="left" w:pos="5040"/>
          <w:tab w:val="left" w:pos="5640"/>
        </w:tabs>
        <w:rPr>
          <w:sz w:val="22"/>
          <w:szCs w:val="22"/>
        </w:rPr>
      </w:pPr>
    </w:p>
    <w:p w14:paraId="1C55DC35" w14:textId="77777777" w:rsidR="00A72B18" w:rsidRPr="00A84276" w:rsidRDefault="00A72B18" w:rsidP="00A72B18">
      <w:pPr>
        <w:pStyle w:val="NormalWeb"/>
        <w:spacing w:before="0" w:beforeAutospacing="0" w:after="0" w:afterAutospacing="0"/>
        <w:rPr>
          <w:sz w:val="22"/>
          <w:szCs w:val="22"/>
        </w:rPr>
      </w:pPr>
      <w:r w:rsidRPr="00A84276">
        <w:rPr>
          <w:i/>
          <w:sz w:val="22"/>
          <w:szCs w:val="22"/>
        </w:rPr>
        <w:t xml:space="preserve">Direct quotes: </w:t>
      </w:r>
      <w:r w:rsidRPr="00A84276">
        <w:rPr>
          <w:sz w:val="22"/>
          <w:szCs w:val="22"/>
        </w:rPr>
        <w:t xml:space="preserve"> You need to include the author, year of publication, and the page number for the reference (preceded by “p.”). Introduce the quotation with a signal phrase (i.e. “according to” or “the author states”) that includes the author's last name followed by the date of publication in parentheses. For example: According to Jones (1998), "Students often had difficulty using APA style, especially when it was their first time" (p. 199).  OR It has been found that "students often had difficulty using APA style" (Jones, 1998 p. 199).</w:t>
      </w:r>
    </w:p>
    <w:p w14:paraId="24ED8EEF" w14:textId="77777777" w:rsidR="00A72B18" w:rsidRPr="00A84276" w:rsidRDefault="00A72B18" w:rsidP="007879DD">
      <w:pPr>
        <w:pStyle w:val="Heading2"/>
        <w:spacing w:after="0"/>
        <w:rPr>
          <w:rFonts w:ascii="Times New Roman" w:hAnsi="Times New Roman"/>
          <w:i w:val="0"/>
          <w:sz w:val="22"/>
          <w:szCs w:val="22"/>
        </w:rPr>
      </w:pPr>
      <w:r w:rsidRPr="00A84276">
        <w:rPr>
          <w:rFonts w:ascii="Times New Roman" w:hAnsi="Times New Roman"/>
          <w:i w:val="0"/>
          <w:sz w:val="22"/>
          <w:szCs w:val="22"/>
        </w:rPr>
        <w:t>Reference List: Basic Rules</w:t>
      </w:r>
    </w:p>
    <w:p w14:paraId="48912AB6" w14:textId="77777777" w:rsidR="00A72B18" w:rsidRPr="00A84276" w:rsidRDefault="00A72B18" w:rsidP="00A72B18">
      <w:pPr>
        <w:pStyle w:val="NormalWeb"/>
        <w:spacing w:after="0" w:afterAutospacing="0"/>
        <w:rPr>
          <w:sz w:val="22"/>
          <w:szCs w:val="22"/>
        </w:rPr>
      </w:pPr>
      <w:r w:rsidRPr="00A84276">
        <w:rPr>
          <w:sz w:val="22"/>
          <w:szCs w:val="22"/>
        </w:rPr>
        <w:t>Reference list appears at the end of your paper.  Each source you cite must appear in your reference list.  References should begin on a new page separate from the text of the paper; label this page References (no quotation marks, underlining), centered at the top of the page</w:t>
      </w:r>
    </w:p>
    <w:p w14:paraId="04205153" w14:textId="77777777" w:rsidR="00A72B18" w:rsidRPr="00A84276" w:rsidRDefault="00A72B18" w:rsidP="00A72B18">
      <w:pPr>
        <w:numPr>
          <w:ilvl w:val="0"/>
          <w:numId w:val="4"/>
        </w:numPr>
        <w:suppressAutoHyphens w:val="0"/>
        <w:rPr>
          <w:sz w:val="22"/>
          <w:szCs w:val="22"/>
        </w:rPr>
      </w:pPr>
      <w:r w:rsidRPr="00A84276">
        <w:rPr>
          <w:sz w:val="22"/>
          <w:szCs w:val="22"/>
        </w:rPr>
        <w:t>Hanging indent: All lines after the first line of each entry in your reference list should be indented</w:t>
      </w:r>
    </w:p>
    <w:p w14:paraId="66DCA262" w14:textId="77777777" w:rsidR="00A72B18" w:rsidRPr="00A84276" w:rsidRDefault="00A72B18" w:rsidP="00A72B18">
      <w:pPr>
        <w:numPr>
          <w:ilvl w:val="0"/>
          <w:numId w:val="4"/>
        </w:numPr>
        <w:suppressAutoHyphens w:val="0"/>
        <w:rPr>
          <w:sz w:val="22"/>
          <w:szCs w:val="22"/>
        </w:rPr>
      </w:pPr>
      <w:r w:rsidRPr="00A84276">
        <w:rPr>
          <w:sz w:val="22"/>
          <w:szCs w:val="22"/>
        </w:rPr>
        <w:t xml:space="preserve">Inverted Names: Authors' names are given last name first, and just the first initial.  Use initials for all authors of a </w:t>
      </w:r>
      <w:proofErr w:type="gramStart"/>
      <w:r w:rsidRPr="00A84276">
        <w:rPr>
          <w:sz w:val="22"/>
          <w:szCs w:val="22"/>
        </w:rPr>
        <w:t>particular work</w:t>
      </w:r>
      <w:proofErr w:type="gramEnd"/>
      <w:r w:rsidRPr="00A84276">
        <w:rPr>
          <w:sz w:val="22"/>
          <w:szCs w:val="22"/>
        </w:rPr>
        <w:t xml:space="preserve"> unless the work has more than six authors. If more than six authors, list the first six authors and then use et al.</w:t>
      </w:r>
    </w:p>
    <w:p w14:paraId="394E8383" w14:textId="77777777" w:rsidR="00A72B18" w:rsidRPr="00A84276" w:rsidRDefault="00A72B18" w:rsidP="00A72B18">
      <w:pPr>
        <w:numPr>
          <w:ilvl w:val="0"/>
          <w:numId w:val="4"/>
        </w:numPr>
        <w:suppressAutoHyphens w:val="0"/>
        <w:rPr>
          <w:sz w:val="22"/>
          <w:szCs w:val="22"/>
        </w:rPr>
      </w:pPr>
      <w:r w:rsidRPr="00A84276">
        <w:rPr>
          <w:sz w:val="22"/>
          <w:szCs w:val="22"/>
        </w:rPr>
        <w:t xml:space="preserve">Alphabetical: Reference list entries should be alphabetized by the last name of the first author </w:t>
      </w:r>
    </w:p>
    <w:p w14:paraId="14180060" w14:textId="77777777" w:rsidR="007879DD" w:rsidRDefault="007879DD" w:rsidP="007879DD">
      <w:pPr>
        <w:suppressAutoHyphens w:val="0"/>
        <w:rPr>
          <w:b/>
          <w:sz w:val="22"/>
          <w:szCs w:val="22"/>
        </w:rPr>
      </w:pPr>
    </w:p>
    <w:p w14:paraId="77D316CC" w14:textId="77777777" w:rsidR="00A72B18" w:rsidRPr="00A84276" w:rsidRDefault="00A72B18" w:rsidP="007879DD">
      <w:pPr>
        <w:suppressAutoHyphens w:val="0"/>
        <w:rPr>
          <w:i/>
          <w:sz w:val="22"/>
          <w:szCs w:val="22"/>
        </w:rPr>
      </w:pPr>
      <w:r w:rsidRPr="00A84276">
        <w:rPr>
          <w:b/>
          <w:sz w:val="22"/>
          <w:szCs w:val="22"/>
        </w:rPr>
        <w:t>Journal</w:t>
      </w:r>
      <w:r w:rsidRPr="00A84276">
        <w:rPr>
          <w:sz w:val="22"/>
          <w:szCs w:val="22"/>
        </w:rPr>
        <w:t xml:space="preserve">: Author last name, Author first name initial.  (year).  Title of article.  </w:t>
      </w:r>
      <w:r w:rsidRPr="00A84276">
        <w:rPr>
          <w:i/>
          <w:sz w:val="22"/>
          <w:szCs w:val="22"/>
        </w:rPr>
        <w:t xml:space="preserve">Title of Journal, volume, </w:t>
      </w:r>
      <w:r w:rsidRPr="00A84276">
        <w:rPr>
          <w:sz w:val="22"/>
          <w:szCs w:val="22"/>
        </w:rPr>
        <w:t xml:space="preserve">pages.  </w:t>
      </w:r>
      <w:proofErr w:type="spellStart"/>
      <w:r w:rsidRPr="00A84276">
        <w:rPr>
          <w:sz w:val="22"/>
          <w:szCs w:val="22"/>
        </w:rPr>
        <w:t>doi</w:t>
      </w:r>
      <w:proofErr w:type="spellEnd"/>
      <w:r w:rsidRPr="00A84276">
        <w:rPr>
          <w:sz w:val="22"/>
          <w:szCs w:val="22"/>
        </w:rPr>
        <w:t xml:space="preserve">: digital object identifier </w:t>
      </w:r>
      <w:r w:rsidRPr="00A84276">
        <w:rPr>
          <w:b/>
          <w:sz w:val="22"/>
          <w:szCs w:val="22"/>
        </w:rPr>
        <w:t>or</w:t>
      </w:r>
      <w:r w:rsidRPr="00A84276">
        <w:rPr>
          <w:sz w:val="22"/>
          <w:szCs w:val="22"/>
        </w:rPr>
        <w:t xml:space="preserve"> Retrieved: http://www.xxxxxxx.com</w:t>
      </w:r>
    </w:p>
    <w:p w14:paraId="781E8B97" w14:textId="77777777" w:rsidR="00A72B18" w:rsidRPr="00A84276" w:rsidRDefault="00A72B18" w:rsidP="007879DD">
      <w:pPr>
        <w:numPr>
          <w:ilvl w:val="0"/>
          <w:numId w:val="4"/>
        </w:numPr>
        <w:suppressAutoHyphens w:val="0"/>
        <w:rPr>
          <w:i/>
          <w:sz w:val="22"/>
          <w:szCs w:val="22"/>
        </w:rPr>
      </w:pPr>
      <w:r w:rsidRPr="00A84276">
        <w:rPr>
          <w:sz w:val="22"/>
          <w:szCs w:val="22"/>
          <w:u w:val="single"/>
        </w:rPr>
        <w:t>Article with DOI</w:t>
      </w:r>
      <w:r w:rsidRPr="00A84276">
        <w:rPr>
          <w:sz w:val="22"/>
          <w:szCs w:val="22"/>
        </w:rPr>
        <w:t xml:space="preserve">: </w:t>
      </w:r>
    </w:p>
    <w:p w14:paraId="46DE06E2" w14:textId="77777777" w:rsidR="00A72B18" w:rsidRPr="00A84276" w:rsidRDefault="00A72B18" w:rsidP="007879DD">
      <w:pPr>
        <w:suppressAutoHyphens w:val="0"/>
        <w:ind w:left="720" w:firstLine="720"/>
        <w:rPr>
          <w:sz w:val="22"/>
          <w:szCs w:val="22"/>
        </w:rPr>
      </w:pPr>
      <w:proofErr w:type="spellStart"/>
      <w:r w:rsidRPr="00A84276">
        <w:rPr>
          <w:sz w:val="22"/>
          <w:szCs w:val="22"/>
        </w:rPr>
        <w:t>Trionfi</w:t>
      </w:r>
      <w:proofErr w:type="spellEnd"/>
      <w:r w:rsidRPr="00A84276">
        <w:rPr>
          <w:sz w:val="22"/>
          <w:szCs w:val="22"/>
        </w:rPr>
        <w:t xml:space="preserve">, G., &amp; Reese, E. (2009). A good story: Children with imaginary companions create </w:t>
      </w:r>
    </w:p>
    <w:p w14:paraId="4EBADCA6" w14:textId="77777777" w:rsidR="00A72B18" w:rsidRPr="00A84276" w:rsidRDefault="00A72B18" w:rsidP="00A72B18">
      <w:pPr>
        <w:suppressAutoHyphens w:val="0"/>
        <w:ind w:left="2160"/>
        <w:rPr>
          <w:sz w:val="22"/>
          <w:szCs w:val="22"/>
        </w:rPr>
      </w:pPr>
      <w:r w:rsidRPr="00A84276">
        <w:rPr>
          <w:sz w:val="22"/>
          <w:szCs w:val="22"/>
        </w:rPr>
        <w:t xml:space="preserve">richer narratives. </w:t>
      </w:r>
      <w:r w:rsidRPr="00A84276">
        <w:rPr>
          <w:i/>
          <w:iCs/>
          <w:sz w:val="22"/>
          <w:szCs w:val="22"/>
        </w:rPr>
        <w:t>Child Development</w:t>
      </w:r>
      <w:r w:rsidRPr="00A84276">
        <w:rPr>
          <w:sz w:val="22"/>
          <w:szCs w:val="22"/>
        </w:rPr>
        <w:t xml:space="preserve">, </w:t>
      </w:r>
      <w:r w:rsidRPr="00A84276">
        <w:rPr>
          <w:i/>
          <w:iCs/>
          <w:sz w:val="22"/>
          <w:szCs w:val="22"/>
        </w:rPr>
        <w:t>80</w:t>
      </w:r>
      <w:r w:rsidRPr="00A84276">
        <w:rPr>
          <w:sz w:val="22"/>
          <w:szCs w:val="22"/>
        </w:rPr>
        <w:t>(4), 1301-1313. doi:10.1111/j.1467-8624.</w:t>
      </w:r>
      <w:proofErr w:type="gramStart"/>
      <w:r w:rsidRPr="00A84276">
        <w:rPr>
          <w:sz w:val="22"/>
          <w:szCs w:val="22"/>
        </w:rPr>
        <w:t>2009.01333.x</w:t>
      </w:r>
      <w:proofErr w:type="gramEnd"/>
    </w:p>
    <w:p w14:paraId="71AFB042" w14:textId="77777777" w:rsidR="00A72B18" w:rsidRPr="00A84276" w:rsidRDefault="00A72B18" w:rsidP="007879DD">
      <w:pPr>
        <w:numPr>
          <w:ilvl w:val="0"/>
          <w:numId w:val="4"/>
        </w:numPr>
        <w:suppressAutoHyphens w:val="0"/>
        <w:rPr>
          <w:i/>
          <w:sz w:val="22"/>
          <w:szCs w:val="22"/>
        </w:rPr>
      </w:pPr>
      <w:r w:rsidRPr="00A84276">
        <w:rPr>
          <w:sz w:val="22"/>
          <w:szCs w:val="22"/>
          <w:u w:val="single"/>
        </w:rPr>
        <w:t>Article w/out DOI</w:t>
      </w:r>
      <w:r w:rsidRPr="00A84276">
        <w:rPr>
          <w:sz w:val="22"/>
          <w:szCs w:val="22"/>
        </w:rPr>
        <w:t xml:space="preserve">:  </w:t>
      </w:r>
    </w:p>
    <w:p w14:paraId="7C09B9A7" w14:textId="77777777" w:rsidR="00A72B18" w:rsidRPr="00A84276" w:rsidRDefault="00A72B18" w:rsidP="00A72B18">
      <w:pPr>
        <w:suppressAutoHyphens w:val="0"/>
        <w:ind w:left="1440"/>
        <w:rPr>
          <w:sz w:val="22"/>
          <w:szCs w:val="22"/>
        </w:rPr>
      </w:pPr>
      <w:r w:rsidRPr="00A84276">
        <w:rPr>
          <w:sz w:val="22"/>
          <w:szCs w:val="22"/>
        </w:rPr>
        <w:t xml:space="preserve">Lindholm-Leary, K., &amp; </w:t>
      </w:r>
      <w:proofErr w:type="spellStart"/>
      <w:r w:rsidRPr="00A84276">
        <w:rPr>
          <w:sz w:val="22"/>
          <w:szCs w:val="22"/>
        </w:rPr>
        <w:t>Borsato</w:t>
      </w:r>
      <w:proofErr w:type="spellEnd"/>
      <w:r w:rsidRPr="00A84276">
        <w:rPr>
          <w:sz w:val="22"/>
          <w:szCs w:val="22"/>
        </w:rPr>
        <w:t xml:space="preserve">, G. (2005). Hispanic high schoolers and mathematics: </w:t>
      </w:r>
    </w:p>
    <w:p w14:paraId="1C24283E" w14:textId="77777777" w:rsidR="00A72B18" w:rsidRPr="00A84276" w:rsidRDefault="00A72B18" w:rsidP="00A72B18">
      <w:pPr>
        <w:suppressAutoHyphens w:val="0"/>
        <w:ind w:left="2160"/>
        <w:rPr>
          <w:i/>
          <w:sz w:val="22"/>
          <w:szCs w:val="22"/>
        </w:rPr>
      </w:pPr>
      <w:r w:rsidRPr="00A84276">
        <w:rPr>
          <w:sz w:val="22"/>
          <w:szCs w:val="22"/>
        </w:rPr>
        <w:t xml:space="preserve">Follow-up of students who had participated in two-way bilingual elementary programs. </w:t>
      </w:r>
      <w:r w:rsidRPr="00A84276">
        <w:rPr>
          <w:i/>
          <w:iCs/>
          <w:sz w:val="22"/>
          <w:szCs w:val="22"/>
        </w:rPr>
        <w:t>Bilingual Research Journal</w:t>
      </w:r>
      <w:r w:rsidRPr="00A84276">
        <w:rPr>
          <w:sz w:val="22"/>
          <w:szCs w:val="22"/>
        </w:rPr>
        <w:t xml:space="preserve">, </w:t>
      </w:r>
      <w:r w:rsidRPr="00A84276">
        <w:rPr>
          <w:i/>
          <w:iCs/>
          <w:sz w:val="22"/>
          <w:szCs w:val="22"/>
        </w:rPr>
        <w:t>29</w:t>
      </w:r>
      <w:r w:rsidRPr="00A84276">
        <w:rPr>
          <w:sz w:val="22"/>
          <w:szCs w:val="22"/>
        </w:rPr>
        <w:t>(3), 641-652. Retrieved from http://search.ebscohost.com</w:t>
      </w:r>
    </w:p>
    <w:p w14:paraId="32288DA5" w14:textId="77777777" w:rsidR="00A72B18" w:rsidRPr="00A84276" w:rsidRDefault="00A72B18" w:rsidP="00A72B18">
      <w:pPr>
        <w:suppressAutoHyphens w:val="0"/>
        <w:ind w:left="1800"/>
        <w:rPr>
          <w:sz w:val="22"/>
          <w:szCs w:val="22"/>
        </w:rPr>
      </w:pPr>
    </w:p>
    <w:p w14:paraId="58CEB27B" w14:textId="77777777" w:rsidR="00A72B18" w:rsidRPr="00A84276" w:rsidRDefault="00A72B18" w:rsidP="00A72B18">
      <w:pPr>
        <w:numPr>
          <w:ilvl w:val="0"/>
          <w:numId w:val="4"/>
        </w:numPr>
        <w:suppressAutoHyphens w:val="0"/>
        <w:rPr>
          <w:sz w:val="22"/>
          <w:szCs w:val="22"/>
        </w:rPr>
      </w:pPr>
      <w:r w:rsidRPr="00501E57">
        <w:rPr>
          <w:sz w:val="22"/>
          <w:szCs w:val="22"/>
        </w:rPr>
        <w:t>Book</w:t>
      </w:r>
      <w:r w:rsidRPr="00A84276">
        <w:rPr>
          <w:sz w:val="22"/>
          <w:szCs w:val="22"/>
        </w:rPr>
        <w:t xml:space="preserve">: Last name, Author first name initial.  (year).  </w:t>
      </w:r>
      <w:r w:rsidRPr="00A84276">
        <w:rPr>
          <w:i/>
          <w:sz w:val="22"/>
          <w:szCs w:val="22"/>
        </w:rPr>
        <w:t>Book title</w:t>
      </w:r>
      <w:r w:rsidRPr="00A84276">
        <w:rPr>
          <w:sz w:val="22"/>
          <w:szCs w:val="22"/>
        </w:rPr>
        <w:t xml:space="preserve">.  City published: Publisher. </w:t>
      </w:r>
    </w:p>
    <w:p w14:paraId="0CA1F3BA" w14:textId="77777777" w:rsidR="00A72B18" w:rsidRPr="00A84276" w:rsidRDefault="00A72B18" w:rsidP="00A72B18">
      <w:pPr>
        <w:numPr>
          <w:ilvl w:val="1"/>
          <w:numId w:val="4"/>
        </w:numPr>
        <w:suppressAutoHyphens w:val="0"/>
        <w:rPr>
          <w:sz w:val="22"/>
          <w:szCs w:val="22"/>
          <w:u w:val="single"/>
        </w:rPr>
      </w:pPr>
      <w:r w:rsidRPr="00A84276">
        <w:rPr>
          <w:sz w:val="22"/>
          <w:szCs w:val="22"/>
          <w:u w:val="single"/>
        </w:rPr>
        <w:t xml:space="preserve">Example for entire book: </w:t>
      </w:r>
    </w:p>
    <w:p w14:paraId="3C0FCE48" w14:textId="77777777" w:rsidR="00A72B18" w:rsidRPr="00A84276" w:rsidRDefault="00A72B18" w:rsidP="00A72B18">
      <w:pPr>
        <w:suppressAutoHyphens w:val="0"/>
        <w:ind w:left="1440"/>
        <w:rPr>
          <w:sz w:val="22"/>
          <w:szCs w:val="22"/>
        </w:rPr>
      </w:pPr>
      <w:r w:rsidRPr="00A84276">
        <w:rPr>
          <w:sz w:val="22"/>
          <w:szCs w:val="22"/>
        </w:rPr>
        <w:t xml:space="preserve">Strauss, A. &amp; Corbin, J.  (1998).  </w:t>
      </w:r>
      <w:r w:rsidRPr="00A84276">
        <w:rPr>
          <w:i/>
          <w:sz w:val="22"/>
          <w:szCs w:val="22"/>
        </w:rPr>
        <w:t>Basics of qualitative research</w:t>
      </w:r>
      <w:r w:rsidRPr="00A84276">
        <w:rPr>
          <w:sz w:val="22"/>
          <w:szCs w:val="22"/>
        </w:rPr>
        <w:t>.  Thousand Oaks: Sage.</w:t>
      </w:r>
    </w:p>
    <w:p w14:paraId="45698456" w14:textId="77777777" w:rsidR="00A72B18" w:rsidRPr="00A84276" w:rsidRDefault="00A72B18" w:rsidP="00A72B18">
      <w:pPr>
        <w:suppressAutoHyphens w:val="0"/>
        <w:ind w:left="1800"/>
        <w:rPr>
          <w:sz w:val="22"/>
          <w:szCs w:val="22"/>
        </w:rPr>
      </w:pPr>
      <w:r w:rsidRPr="00A84276">
        <w:rPr>
          <w:sz w:val="22"/>
          <w:szCs w:val="22"/>
        </w:rPr>
        <w:t xml:space="preserve">(Include DOI </w:t>
      </w:r>
      <w:r w:rsidRPr="00A84276">
        <w:rPr>
          <w:b/>
          <w:sz w:val="22"/>
          <w:szCs w:val="22"/>
        </w:rPr>
        <w:t>or</w:t>
      </w:r>
      <w:r w:rsidRPr="00A84276">
        <w:rPr>
          <w:sz w:val="22"/>
          <w:szCs w:val="22"/>
        </w:rPr>
        <w:t xml:space="preserve"> website retrieved)</w:t>
      </w:r>
    </w:p>
    <w:p w14:paraId="7C06AB75" w14:textId="77777777" w:rsidR="00A72B18" w:rsidRPr="00A84276" w:rsidRDefault="00A72B18" w:rsidP="00A72B18">
      <w:pPr>
        <w:numPr>
          <w:ilvl w:val="1"/>
          <w:numId w:val="6"/>
        </w:numPr>
        <w:suppressAutoHyphens w:val="0"/>
        <w:rPr>
          <w:sz w:val="22"/>
          <w:szCs w:val="22"/>
          <w:u w:val="single"/>
        </w:rPr>
      </w:pPr>
      <w:r w:rsidRPr="00A84276">
        <w:rPr>
          <w:sz w:val="22"/>
          <w:szCs w:val="22"/>
          <w:u w:val="single"/>
        </w:rPr>
        <w:t>Chapter from book:</w:t>
      </w:r>
    </w:p>
    <w:p w14:paraId="26ECAE01" w14:textId="77777777" w:rsidR="00A72B18" w:rsidRPr="00A84276" w:rsidRDefault="00A72B18" w:rsidP="00A72B18">
      <w:pPr>
        <w:suppressAutoHyphens w:val="0"/>
        <w:ind w:left="1440"/>
        <w:rPr>
          <w:sz w:val="22"/>
          <w:szCs w:val="22"/>
        </w:rPr>
      </w:pPr>
      <w:r w:rsidRPr="00A84276">
        <w:rPr>
          <w:sz w:val="22"/>
          <w:szCs w:val="22"/>
        </w:rPr>
        <w:t xml:space="preserve">Ladd, G.W.  (1992).  Themes and theories: Perspectives on processes in family-peer </w:t>
      </w:r>
    </w:p>
    <w:p w14:paraId="60DC11A3" w14:textId="77777777" w:rsidR="00A72B18" w:rsidRPr="00A84276" w:rsidRDefault="00A72B18" w:rsidP="00A72B18">
      <w:pPr>
        <w:suppressAutoHyphens w:val="0"/>
        <w:ind w:left="2160"/>
        <w:rPr>
          <w:sz w:val="22"/>
          <w:szCs w:val="22"/>
        </w:rPr>
      </w:pPr>
      <w:r w:rsidRPr="00A84276">
        <w:rPr>
          <w:sz w:val="22"/>
          <w:szCs w:val="22"/>
        </w:rPr>
        <w:t xml:space="preserve">relationships.  In R. D. Parke &amp; G.W. Ladd (Eds).  </w:t>
      </w:r>
      <w:r w:rsidRPr="00A84276">
        <w:rPr>
          <w:i/>
          <w:sz w:val="22"/>
          <w:szCs w:val="22"/>
        </w:rPr>
        <w:t xml:space="preserve">Family-peer relationships: Modes of linkage </w:t>
      </w:r>
      <w:r w:rsidRPr="00A84276">
        <w:rPr>
          <w:sz w:val="22"/>
          <w:szCs w:val="22"/>
        </w:rPr>
        <w:t xml:space="preserve">(pp 1-34).  Hillsdale: Erlbaum.  (Include DOI </w:t>
      </w:r>
      <w:r w:rsidRPr="00A84276">
        <w:rPr>
          <w:b/>
          <w:sz w:val="22"/>
          <w:szCs w:val="22"/>
        </w:rPr>
        <w:t>or</w:t>
      </w:r>
      <w:r w:rsidRPr="00A84276">
        <w:rPr>
          <w:sz w:val="22"/>
          <w:szCs w:val="22"/>
        </w:rPr>
        <w:t xml:space="preserve"> website retrieved)</w:t>
      </w:r>
    </w:p>
    <w:p w14:paraId="759D79AC" w14:textId="77777777" w:rsidR="00A72B18" w:rsidRPr="00A84276" w:rsidRDefault="00A72B18" w:rsidP="00A72B18">
      <w:pPr>
        <w:suppressAutoHyphens w:val="0"/>
        <w:rPr>
          <w:sz w:val="22"/>
          <w:szCs w:val="22"/>
        </w:rPr>
      </w:pPr>
    </w:p>
    <w:p w14:paraId="3551A50F" w14:textId="77777777" w:rsidR="00A72B18" w:rsidRPr="00501E57" w:rsidRDefault="00A72B18" w:rsidP="00A72B18">
      <w:pPr>
        <w:numPr>
          <w:ilvl w:val="0"/>
          <w:numId w:val="4"/>
        </w:numPr>
        <w:suppressAutoHyphens w:val="0"/>
        <w:rPr>
          <w:sz w:val="22"/>
          <w:szCs w:val="22"/>
        </w:rPr>
      </w:pPr>
      <w:r w:rsidRPr="00501E57">
        <w:rPr>
          <w:sz w:val="22"/>
          <w:szCs w:val="22"/>
        </w:rPr>
        <w:t>Internet message boards</w:t>
      </w:r>
    </w:p>
    <w:p w14:paraId="183607BE" w14:textId="77777777" w:rsidR="00A72B18" w:rsidRPr="00A84276" w:rsidRDefault="00A72B18" w:rsidP="00A72B18">
      <w:pPr>
        <w:suppressAutoHyphens w:val="0"/>
        <w:ind w:left="1440"/>
        <w:rPr>
          <w:sz w:val="22"/>
          <w:szCs w:val="22"/>
        </w:rPr>
      </w:pPr>
      <w:r w:rsidRPr="00A84276">
        <w:rPr>
          <w:sz w:val="22"/>
          <w:szCs w:val="22"/>
        </w:rPr>
        <w:t xml:space="preserve">Lewandowski, A. (2000, June 8).  Changing names and the effects of professional status on </w:t>
      </w:r>
    </w:p>
    <w:p w14:paraId="6BD3CEF3" w14:textId="77777777" w:rsidR="00A72B18" w:rsidRPr="00A84276" w:rsidRDefault="00A72B18" w:rsidP="00A72B18">
      <w:pPr>
        <w:suppressAutoHyphens w:val="0"/>
        <w:ind w:left="2160"/>
        <w:rPr>
          <w:sz w:val="22"/>
          <w:szCs w:val="22"/>
        </w:rPr>
      </w:pPr>
      <w:r w:rsidRPr="00A84276">
        <w:rPr>
          <w:sz w:val="22"/>
          <w:szCs w:val="22"/>
        </w:rPr>
        <w:t xml:space="preserve">newly married women [Online forum comment].  Retrieved from </w:t>
      </w:r>
      <w:hyperlink r:id="rId15" w:history="1">
        <w:r w:rsidRPr="00A84276">
          <w:rPr>
            <w:rStyle w:val="Hyperlink"/>
            <w:sz w:val="22"/>
            <w:szCs w:val="22"/>
          </w:rPr>
          <w:t>www.theknot.com/discussgroup</w:t>
        </w:r>
      </w:hyperlink>
    </w:p>
    <w:p w14:paraId="37B732B2" w14:textId="77777777" w:rsidR="00A72B18" w:rsidRPr="00A84276" w:rsidRDefault="00A72B18" w:rsidP="00A72B18">
      <w:pPr>
        <w:suppressAutoHyphens w:val="0"/>
        <w:jc w:val="center"/>
        <w:rPr>
          <w:sz w:val="22"/>
          <w:szCs w:val="22"/>
        </w:rPr>
      </w:pPr>
    </w:p>
    <w:p w14:paraId="0A20983B" w14:textId="77777777" w:rsidR="00284375" w:rsidRDefault="00A72B18" w:rsidP="00A72B18">
      <w:pPr>
        <w:suppressAutoHyphens w:val="0"/>
        <w:jc w:val="center"/>
        <w:rPr>
          <w:b/>
        </w:rPr>
      </w:pPr>
      <w:r w:rsidRPr="00A84276">
        <w:rPr>
          <w:b/>
          <w:sz w:val="22"/>
          <w:szCs w:val="22"/>
        </w:rPr>
        <w:t xml:space="preserve">For all other sources see Dr. Von Bank, or check out </w:t>
      </w:r>
      <w:hyperlink r:id="rId16" w:history="1">
        <w:r w:rsidRPr="00A84276">
          <w:rPr>
            <w:rStyle w:val="Hyperlink"/>
            <w:b/>
            <w:sz w:val="22"/>
            <w:szCs w:val="22"/>
          </w:rPr>
          <w:t>http://www.apastyle.org/</w:t>
        </w:r>
      </w:hyperlink>
    </w:p>
    <w:p w14:paraId="1F7CC070" w14:textId="77777777" w:rsidR="00A73E07" w:rsidRPr="00A72B18" w:rsidRDefault="00A73E07" w:rsidP="00A72B18">
      <w:pPr>
        <w:suppressAutoHyphens w:val="0"/>
        <w:jc w:val="center"/>
        <w:rPr>
          <w:b/>
        </w:rPr>
      </w:pPr>
    </w:p>
    <w:p w14:paraId="0FEF5A96" w14:textId="2C97D200" w:rsidR="007A55D1" w:rsidRDefault="00A73E07">
      <w:pPr>
        <w:jc w:val="center"/>
        <w:rPr>
          <w:b/>
          <w:bCs/>
        </w:rPr>
      </w:pPr>
      <w:r w:rsidRPr="00182D82">
        <w:rPr>
          <w:b/>
        </w:rPr>
        <w:br w:type="page"/>
      </w:r>
      <w:r w:rsidR="0033123B">
        <w:rPr>
          <w:b/>
        </w:rPr>
        <w:lastRenderedPageBreak/>
        <w:t>Spring, 20</w:t>
      </w:r>
      <w:r w:rsidR="003D4642">
        <w:rPr>
          <w:b/>
        </w:rPr>
        <w:t>20</w:t>
      </w:r>
      <w:r w:rsidR="0033123B">
        <w:rPr>
          <w:b/>
        </w:rPr>
        <w:t xml:space="preserve">              </w:t>
      </w:r>
      <w:r w:rsidR="0033123B">
        <w:rPr>
          <w:b/>
        </w:rPr>
        <w:tab/>
      </w:r>
      <w:r w:rsidR="0033123B">
        <w:rPr>
          <w:b/>
        </w:rPr>
        <w:tab/>
      </w:r>
      <w:r w:rsidR="005C6D94" w:rsidRPr="00182D82">
        <w:rPr>
          <w:b/>
        </w:rPr>
        <w:t>FCS</w:t>
      </w:r>
      <w:r w:rsidR="007F7AA1" w:rsidRPr="00182D82">
        <w:rPr>
          <w:b/>
        </w:rPr>
        <w:t xml:space="preserve"> 488/588: Parenting Education</w:t>
      </w:r>
      <w:r w:rsidR="0055035B" w:rsidRPr="00182D82">
        <w:rPr>
          <w:b/>
        </w:rPr>
        <w:tab/>
      </w:r>
      <w:r w:rsidR="00182D82">
        <w:rPr>
          <w:b/>
        </w:rPr>
        <w:t xml:space="preserve">      </w:t>
      </w:r>
      <w:r w:rsidR="0033123B">
        <w:rPr>
          <w:b/>
        </w:rPr>
        <w:tab/>
      </w:r>
      <w:r w:rsidR="0033123B">
        <w:rPr>
          <w:b/>
        </w:rPr>
        <w:tab/>
      </w:r>
      <w:r w:rsidR="00260C3D">
        <w:rPr>
          <w:b/>
        </w:rPr>
        <w:t>Mon/</w:t>
      </w:r>
      <w:r w:rsidR="00EE59DE">
        <w:rPr>
          <w:b/>
          <w:bCs/>
        </w:rPr>
        <w:t>W</w:t>
      </w:r>
      <w:r w:rsidR="00BB3CB7">
        <w:rPr>
          <w:b/>
          <w:bCs/>
        </w:rPr>
        <w:t xml:space="preserve">ed </w:t>
      </w:r>
      <w:r w:rsidR="004F1A53">
        <w:rPr>
          <w:b/>
          <w:bCs/>
        </w:rPr>
        <w:t>11:00 – 12:15</w:t>
      </w:r>
      <w:r w:rsidR="005340B1">
        <w:rPr>
          <w:b/>
          <w:bCs/>
        </w:rPr>
        <w:t>pm</w:t>
      </w:r>
    </w:p>
    <w:p w14:paraId="576013E1" w14:textId="77777777" w:rsidR="0086181D" w:rsidRDefault="0086181D">
      <w:pPr>
        <w:jc w:val="center"/>
        <w:rPr>
          <w:b/>
          <w:bCs/>
        </w:rPr>
      </w:pPr>
    </w:p>
    <w:tbl>
      <w:tblPr>
        <w:tblStyle w:val="Style3"/>
        <w:tblW w:w="10998" w:type="dxa"/>
        <w:tblLayout w:type="fixed"/>
        <w:tblLook w:val="04A0" w:firstRow="1" w:lastRow="0" w:firstColumn="1" w:lastColumn="0" w:noHBand="0" w:noVBand="1"/>
      </w:tblPr>
      <w:tblGrid>
        <w:gridCol w:w="785"/>
        <w:gridCol w:w="1308"/>
        <w:gridCol w:w="4888"/>
        <w:gridCol w:w="1659"/>
        <w:gridCol w:w="2358"/>
      </w:tblGrid>
      <w:tr w:rsidR="00854C26" w:rsidRPr="004E56C6" w14:paraId="12EF9599" w14:textId="77777777" w:rsidTr="00AD7E58">
        <w:trPr>
          <w:cnfStyle w:val="000000100000" w:firstRow="0" w:lastRow="0" w:firstColumn="0" w:lastColumn="0" w:oddVBand="0" w:evenVBand="0" w:oddHBand="1" w:evenHBand="0" w:firstRowFirstColumn="0" w:firstRowLastColumn="0" w:lastRowFirstColumn="0" w:lastRowLastColumn="0"/>
          <w:trHeight w:val="249"/>
        </w:trPr>
        <w:tc>
          <w:tcPr>
            <w:tcW w:w="785" w:type="dxa"/>
          </w:tcPr>
          <w:p w14:paraId="7CA11685" w14:textId="5C485E16" w:rsidR="00854C26" w:rsidRPr="004E56C6" w:rsidRDefault="00854C26" w:rsidP="00400FF7">
            <w:pPr>
              <w:pStyle w:val="TableContents"/>
              <w:snapToGrid w:val="0"/>
              <w:rPr>
                <w:b/>
                <w:bCs/>
              </w:rPr>
            </w:pPr>
            <w:r w:rsidRPr="004E56C6">
              <w:rPr>
                <w:b/>
              </w:rPr>
              <w:t>Days</w:t>
            </w:r>
          </w:p>
        </w:tc>
        <w:tc>
          <w:tcPr>
            <w:tcW w:w="1308" w:type="dxa"/>
          </w:tcPr>
          <w:p w14:paraId="4AE9E121" w14:textId="5BBFA508" w:rsidR="00854C26" w:rsidRPr="004E56C6" w:rsidRDefault="00854C26" w:rsidP="00400FF7">
            <w:pPr>
              <w:pStyle w:val="TableContents"/>
              <w:snapToGrid w:val="0"/>
              <w:rPr>
                <w:b/>
                <w:bCs/>
              </w:rPr>
            </w:pPr>
            <w:r w:rsidRPr="004E56C6">
              <w:rPr>
                <w:b/>
              </w:rPr>
              <w:t>Date</w:t>
            </w:r>
          </w:p>
        </w:tc>
        <w:tc>
          <w:tcPr>
            <w:tcW w:w="4888" w:type="dxa"/>
          </w:tcPr>
          <w:p w14:paraId="096E8FB9" w14:textId="2591E2DB" w:rsidR="00854C26" w:rsidRPr="004E56C6" w:rsidRDefault="00854C26" w:rsidP="00400FF7">
            <w:pPr>
              <w:pStyle w:val="TableContents"/>
              <w:snapToGrid w:val="0"/>
              <w:rPr>
                <w:b/>
                <w:bCs/>
              </w:rPr>
            </w:pPr>
            <w:r w:rsidRPr="004E56C6">
              <w:rPr>
                <w:b/>
              </w:rPr>
              <w:t>Topic</w:t>
            </w:r>
          </w:p>
        </w:tc>
        <w:tc>
          <w:tcPr>
            <w:tcW w:w="1659" w:type="dxa"/>
          </w:tcPr>
          <w:p w14:paraId="718C72C9" w14:textId="0F691A8C" w:rsidR="00854C26" w:rsidRPr="004E56C6" w:rsidRDefault="00854C26" w:rsidP="00400FF7">
            <w:pPr>
              <w:pStyle w:val="TableContents"/>
              <w:snapToGrid w:val="0"/>
              <w:rPr>
                <w:b/>
                <w:bCs/>
              </w:rPr>
            </w:pPr>
            <w:r w:rsidRPr="004E56C6">
              <w:rPr>
                <w:b/>
              </w:rPr>
              <w:t>Chapter</w:t>
            </w:r>
          </w:p>
        </w:tc>
        <w:tc>
          <w:tcPr>
            <w:tcW w:w="2358" w:type="dxa"/>
          </w:tcPr>
          <w:p w14:paraId="46645A78" w14:textId="0D295D32" w:rsidR="00854C26" w:rsidRPr="004E56C6" w:rsidRDefault="00854C26" w:rsidP="008C3B75">
            <w:pPr>
              <w:pStyle w:val="TableContents"/>
              <w:snapToGrid w:val="0"/>
              <w:rPr>
                <w:b/>
                <w:bCs/>
              </w:rPr>
            </w:pPr>
            <w:r w:rsidRPr="004E56C6">
              <w:rPr>
                <w:b/>
              </w:rPr>
              <w:t>Book Club</w:t>
            </w:r>
            <w:r w:rsidR="008C3B75">
              <w:rPr>
                <w:b/>
              </w:rPr>
              <w:t>/</w:t>
            </w:r>
            <w:r w:rsidRPr="004E56C6">
              <w:rPr>
                <w:b/>
              </w:rPr>
              <w:t>Due Dates</w:t>
            </w:r>
          </w:p>
        </w:tc>
      </w:tr>
      <w:tr w:rsidR="00854C26" w:rsidRPr="004E56C6" w14:paraId="7C834015" w14:textId="77777777" w:rsidTr="00AD7E58">
        <w:trPr>
          <w:trHeight w:val="352"/>
        </w:trPr>
        <w:tc>
          <w:tcPr>
            <w:tcW w:w="785" w:type="dxa"/>
          </w:tcPr>
          <w:p w14:paraId="0C4AC68F" w14:textId="77777777" w:rsidR="00854C26" w:rsidRPr="004E56C6" w:rsidRDefault="00854C26" w:rsidP="00400FF7">
            <w:pPr>
              <w:pStyle w:val="TableContents"/>
              <w:snapToGrid w:val="0"/>
              <w:rPr>
                <w:bCs/>
              </w:rPr>
            </w:pPr>
            <w:r w:rsidRPr="004E56C6">
              <w:t>1</w:t>
            </w:r>
          </w:p>
        </w:tc>
        <w:tc>
          <w:tcPr>
            <w:tcW w:w="1308" w:type="dxa"/>
          </w:tcPr>
          <w:p w14:paraId="2BB0035D" w14:textId="49D03D1F" w:rsidR="00854C26" w:rsidRPr="004E56C6" w:rsidRDefault="00854C26" w:rsidP="00400FF7">
            <w:pPr>
              <w:pStyle w:val="TableContents"/>
              <w:snapToGrid w:val="0"/>
              <w:rPr>
                <w:bCs/>
              </w:rPr>
            </w:pPr>
            <w:r w:rsidRPr="004E56C6">
              <w:rPr>
                <w:bCs/>
              </w:rPr>
              <w:t>Mon 1/</w:t>
            </w:r>
            <w:r w:rsidR="00E326C7" w:rsidRPr="004E56C6">
              <w:rPr>
                <w:bCs/>
              </w:rPr>
              <w:t>13</w:t>
            </w:r>
          </w:p>
        </w:tc>
        <w:tc>
          <w:tcPr>
            <w:tcW w:w="6547" w:type="dxa"/>
            <w:gridSpan w:val="2"/>
          </w:tcPr>
          <w:p w14:paraId="1A7DCF18" w14:textId="77777777" w:rsidR="00854C26" w:rsidRPr="004E56C6" w:rsidRDefault="00854C26" w:rsidP="00400FF7">
            <w:pPr>
              <w:tabs>
                <w:tab w:val="right" w:pos="900"/>
                <w:tab w:val="left" w:pos="2160"/>
              </w:tabs>
              <w:snapToGrid w:val="0"/>
            </w:pPr>
            <w:r w:rsidRPr="004E56C6">
              <w:t>Introduction: What does it mean to be a “good parent”?</w:t>
            </w:r>
          </w:p>
        </w:tc>
        <w:tc>
          <w:tcPr>
            <w:tcW w:w="2358" w:type="dxa"/>
          </w:tcPr>
          <w:p w14:paraId="677E8A0F" w14:textId="77777777" w:rsidR="00854C26" w:rsidRPr="004E56C6" w:rsidRDefault="00854C26" w:rsidP="00400FF7">
            <w:pPr>
              <w:pStyle w:val="TableContents"/>
              <w:snapToGrid w:val="0"/>
            </w:pPr>
          </w:p>
        </w:tc>
      </w:tr>
      <w:tr w:rsidR="00854C26" w:rsidRPr="004E56C6" w14:paraId="0CB68AF8" w14:textId="77777777" w:rsidTr="00AD7E58">
        <w:trPr>
          <w:cnfStyle w:val="000000100000" w:firstRow="0" w:lastRow="0" w:firstColumn="0" w:lastColumn="0" w:oddVBand="0" w:evenVBand="0" w:oddHBand="1" w:evenHBand="0" w:firstRowFirstColumn="0" w:firstRowLastColumn="0" w:lastRowFirstColumn="0" w:lastRowLastColumn="0"/>
          <w:trHeight w:val="330"/>
        </w:trPr>
        <w:tc>
          <w:tcPr>
            <w:tcW w:w="785" w:type="dxa"/>
          </w:tcPr>
          <w:p w14:paraId="523E4F47" w14:textId="77777777" w:rsidR="00854C26" w:rsidRPr="004E56C6" w:rsidRDefault="00854C26" w:rsidP="00400FF7">
            <w:pPr>
              <w:pStyle w:val="TableContents"/>
              <w:snapToGrid w:val="0"/>
              <w:rPr>
                <w:bCs/>
              </w:rPr>
            </w:pPr>
            <w:r w:rsidRPr="004E56C6">
              <w:t>2</w:t>
            </w:r>
          </w:p>
        </w:tc>
        <w:tc>
          <w:tcPr>
            <w:tcW w:w="1308" w:type="dxa"/>
          </w:tcPr>
          <w:p w14:paraId="3B743521" w14:textId="1570CAE3" w:rsidR="00854C26" w:rsidRPr="004E56C6" w:rsidRDefault="00854C26" w:rsidP="00400FF7">
            <w:pPr>
              <w:pStyle w:val="TableContents"/>
              <w:snapToGrid w:val="0"/>
              <w:rPr>
                <w:bCs/>
              </w:rPr>
            </w:pPr>
            <w:r w:rsidRPr="004E56C6">
              <w:rPr>
                <w:bCs/>
              </w:rPr>
              <w:t>Wed 1/</w:t>
            </w:r>
            <w:r w:rsidR="00E326C7" w:rsidRPr="004E56C6">
              <w:rPr>
                <w:bCs/>
              </w:rPr>
              <w:t>15</w:t>
            </w:r>
          </w:p>
        </w:tc>
        <w:tc>
          <w:tcPr>
            <w:tcW w:w="4888" w:type="dxa"/>
          </w:tcPr>
          <w:p w14:paraId="742700C3" w14:textId="520DD09D" w:rsidR="00854C26" w:rsidRPr="004E56C6" w:rsidRDefault="00854C26" w:rsidP="00400FF7">
            <w:pPr>
              <w:tabs>
                <w:tab w:val="right" w:pos="900"/>
                <w:tab w:val="left" w:pos="2160"/>
              </w:tabs>
              <w:snapToGrid w:val="0"/>
            </w:pPr>
            <w:r w:rsidRPr="004E56C6">
              <w:t>History &amp; theoretical influence of childrearing</w:t>
            </w:r>
          </w:p>
        </w:tc>
        <w:tc>
          <w:tcPr>
            <w:tcW w:w="1659" w:type="dxa"/>
          </w:tcPr>
          <w:p w14:paraId="17552783" w14:textId="77777777" w:rsidR="00854C26" w:rsidRPr="004E56C6" w:rsidRDefault="00854C26" w:rsidP="00400FF7">
            <w:pPr>
              <w:pStyle w:val="TableContents"/>
              <w:snapToGrid w:val="0"/>
              <w:jc w:val="center"/>
            </w:pPr>
            <w:r w:rsidRPr="004E56C6">
              <w:t xml:space="preserve"> Heath 1</w:t>
            </w:r>
          </w:p>
        </w:tc>
        <w:tc>
          <w:tcPr>
            <w:tcW w:w="2358" w:type="dxa"/>
          </w:tcPr>
          <w:p w14:paraId="38D98B02" w14:textId="77777777" w:rsidR="00854C26" w:rsidRPr="004E56C6" w:rsidRDefault="00854C26" w:rsidP="00400FF7">
            <w:pPr>
              <w:pStyle w:val="TableContents"/>
              <w:snapToGrid w:val="0"/>
              <w:rPr>
                <w:i/>
              </w:rPr>
            </w:pPr>
            <w:r w:rsidRPr="004E56C6">
              <w:rPr>
                <w:i/>
              </w:rPr>
              <w:t>Book Club Meeting</w:t>
            </w:r>
          </w:p>
        </w:tc>
      </w:tr>
      <w:tr w:rsidR="00854C26" w:rsidRPr="004E56C6" w14:paraId="32BD8C93" w14:textId="77777777" w:rsidTr="00AD7E58">
        <w:trPr>
          <w:trHeight w:val="362"/>
        </w:trPr>
        <w:tc>
          <w:tcPr>
            <w:tcW w:w="785" w:type="dxa"/>
          </w:tcPr>
          <w:p w14:paraId="51FE0B42" w14:textId="77777777" w:rsidR="00854C26" w:rsidRPr="004E56C6" w:rsidRDefault="00854C26" w:rsidP="00400FF7">
            <w:pPr>
              <w:pStyle w:val="TableContents"/>
              <w:snapToGrid w:val="0"/>
            </w:pPr>
          </w:p>
        </w:tc>
        <w:tc>
          <w:tcPr>
            <w:tcW w:w="1308" w:type="dxa"/>
          </w:tcPr>
          <w:p w14:paraId="1A02C18A" w14:textId="586E7D52" w:rsidR="00854C26" w:rsidRPr="004E56C6" w:rsidRDefault="00854C26" w:rsidP="00400FF7">
            <w:pPr>
              <w:pStyle w:val="TableContents"/>
              <w:snapToGrid w:val="0"/>
              <w:rPr>
                <w:bCs/>
              </w:rPr>
            </w:pPr>
            <w:r w:rsidRPr="004E56C6">
              <w:rPr>
                <w:bCs/>
              </w:rPr>
              <w:t>Mon 1/</w:t>
            </w:r>
            <w:r w:rsidR="00FB1208" w:rsidRPr="004E56C6">
              <w:rPr>
                <w:bCs/>
              </w:rPr>
              <w:t>20</w:t>
            </w:r>
          </w:p>
        </w:tc>
        <w:tc>
          <w:tcPr>
            <w:tcW w:w="4888" w:type="dxa"/>
          </w:tcPr>
          <w:p w14:paraId="76C78772" w14:textId="77777777" w:rsidR="00854C26" w:rsidRPr="004E56C6" w:rsidRDefault="00854C26" w:rsidP="00400FF7">
            <w:pPr>
              <w:tabs>
                <w:tab w:val="right" w:pos="900"/>
                <w:tab w:val="left" w:pos="2160"/>
              </w:tabs>
              <w:rPr>
                <w:u w:val="single"/>
              </w:rPr>
            </w:pPr>
            <w:r w:rsidRPr="004E56C6">
              <w:rPr>
                <w:b/>
              </w:rPr>
              <w:t>No Class: Martin Luther King Jr. Holiday</w:t>
            </w:r>
          </w:p>
        </w:tc>
        <w:tc>
          <w:tcPr>
            <w:tcW w:w="1659" w:type="dxa"/>
          </w:tcPr>
          <w:p w14:paraId="5FA42915" w14:textId="77777777" w:rsidR="00854C26" w:rsidRPr="004E56C6" w:rsidRDefault="00854C26" w:rsidP="00400FF7">
            <w:pPr>
              <w:pStyle w:val="TableContents"/>
              <w:snapToGrid w:val="0"/>
              <w:jc w:val="center"/>
            </w:pPr>
          </w:p>
        </w:tc>
        <w:tc>
          <w:tcPr>
            <w:tcW w:w="2358" w:type="dxa"/>
          </w:tcPr>
          <w:p w14:paraId="37C8F075" w14:textId="77777777" w:rsidR="00854C26" w:rsidRPr="004E56C6" w:rsidRDefault="00854C26" w:rsidP="00400FF7">
            <w:pPr>
              <w:pStyle w:val="TableContents"/>
              <w:snapToGrid w:val="0"/>
            </w:pPr>
          </w:p>
        </w:tc>
      </w:tr>
      <w:tr w:rsidR="00854C26" w:rsidRPr="004E56C6" w14:paraId="49B806F2" w14:textId="77777777" w:rsidTr="00AD7E58">
        <w:trPr>
          <w:cnfStyle w:val="000000100000" w:firstRow="0" w:lastRow="0" w:firstColumn="0" w:lastColumn="0" w:oddVBand="0" w:evenVBand="0" w:oddHBand="1" w:evenHBand="0" w:firstRowFirstColumn="0" w:firstRowLastColumn="0" w:lastRowFirstColumn="0" w:lastRowLastColumn="0"/>
          <w:trHeight w:val="362"/>
        </w:trPr>
        <w:tc>
          <w:tcPr>
            <w:tcW w:w="785" w:type="dxa"/>
          </w:tcPr>
          <w:p w14:paraId="2CC6B59A" w14:textId="77777777" w:rsidR="00854C26" w:rsidRPr="004E56C6" w:rsidRDefault="00854C26" w:rsidP="00400FF7">
            <w:pPr>
              <w:pStyle w:val="TableContents"/>
              <w:snapToGrid w:val="0"/>
            </w:pPr>
            <w:r w:rsidRPr="004E56C6">
              <w:t>3</w:t>
            </w:r>
          </w:p>
        </w:tc>
        <w:tc>
          <w:tcPr>
            <w:tcW w:w="1308" w:type="dxa"/>
          </w:tcPr>
          <w:p w14:paraId="5E319263" w14:textId="47FD83AB" w:rsidR="00854C26" w:rsidRPr="004E56C6" w:rsidRDefault="00854C26" w:rsidP="00400FF7">
            <w:pPr>
              <w:pStyle w:val="TableContents"/>
              <w:snapToGrid w:val="0"/>
              <w:rPr>
                <w:bCs/>
              </w:rPr>
            </w:pPr>
            <w:r w:rsidRPr="004E56C6">
              <w:rPr>
                <w:bCs/>
              </w:rPr>
              <w:t>Wed 1/</w:t>
            </w:r>
            <w:r w:rsidR="00FB1208" w:rsidRPr="004E56C6">
              <w:rPr>
                <w:bCs/>
              </w:rPr>
              <w:t>22</w:t>
            </w:r>
          </w:p>
        </w:tc>
        <w:tc>
          <w:tcPr>
            <w:tcW w:w="4888" w:type="dxa"/>
          </w:tcPr>
          <w:p w14:paraId="2EC9B7B5" w14:textId="77777777" w:rsidR="00854C26" w:rsidRPr="004E56C6" w:rsidRDefault="00854C26" w:rsidP="00400FF7">
            <w:pPr>
              <w:tabs>
                <w:tab w:val="right" w:pos="900"/>
                <w:tab w:val="left" w:pos="2160"/>
              </w:tabs>
            </w:pPr>
            <w:r w:rsidRPr="004E56C6">
              <w:t>Parenting patterns: Culture and context</w:t>
            </w:r>
          </w:p>
        </w:tc>
        <w:tc>
          <w:tcPr>
            <w:tcW w:w="1659" w:type="dxa"/>
          </w:tcPr>
          <w:p w14:paraId="0B996922" w14:textId="77777777" w:rsidR="00854C26" w:rsidRPr="004E56C6" w:rsidRDefault="00854C26" w:rsidP="00400FF7">
            <w:pPr>
              <w:pStyle w:val="TableContents"/>
              <w:snapToGrid w:val="0"/>
              <w:jc w:val="center"/>
            </w:pPr>
          </w:p>
        </w:tc>
        <w:tc>
          <w:tcPr>
            <w:tcW w:w="2358" w:type="dxa"/>
          </w:tcPr>
          <w:p w14:paraId="1762F0AE" w14:textId="77777777" w:rsidR="00854C26" w:rsidRPr="004E56C6" w:rsidRDefault="00854C26" w:rsidP="00400FF7">
            <w:pPr>
              <w:pStyle w:val="TableContents"/>
              <w:snapToGrid w:val="0"/>
            </w:pPr>
          </w:p>
        </w:tc>
      </w:tr>
      <w:tr w:rsidR="00854C26" w:rsidRPr="004E56C6" w14:paraId="03866AD8" w14:textId="77777777" w:rsidTr="00AD7E58">
        <w:trPr>
          <w:trHeight w:val="370"/>
        </w:trPr>
        <w:tc>
          <w:tcPr>
            <w:tcW w:w="785" w:type="dxa"/>
          </w:tcPr>
          <w:p w14:paraId="33EF538C" w14:textId="77777777" w:rsidR="00854C26" w:rsidRPr="004E56C6" w:rsidRDefault="00854C26" w:rsidP="00400FF7">
            <w:pPr>
              <w:pStyle w:val="TableContents"/>
              <w:snapToGrid w:val="0"/>
              <w:rPr>
                <w:bCs/>
              </w:rPr>
            </w:pPr>
            <w:r w:rsidRPr="004E56C6">
              <w:t>4</w:t>
            </w:r>
          </w:p>
        </w:tc>
        <w:tc>
          <w:tcPr>
            <w:tcW w:w="1308" w:type="dxa"/>
          </w:tcPr>
          <w:p w14:paraId="7F64EF55" w14:textId="7A5BBC75" w:rsidR="00854C26" w:rsidRPr="004E56C6" w:rsidRDefault="00854C26" w:rsidP="00400FF7">
            <w:pPr>
              <w:pStyle w:val="TableContents"/>
              <w:snapToGrid w:val="0"/>
              <w:rPr>
                <w:bCs/>
              </w:rPr>
            </w:pPr>
            <w:r w:rsidRPr="004E56C6">
              <w:rPr>
                <w:bCs/>
              </w:rPr>
              <w:t>Mon 1/2</w:t>
            </w:r>
            <w:r w:rsidR="00EF40FF" w:rsidRPr="004E56C6">
              <w:rPr>
                <w:bCs/>
              </w:rPr>
              <w:t>7</w:t>
            </w:r>
          </w:p>
        </w:tc>
        <w:tc>
          <w:tcPr>
            <w:tcW w:w="4888" w:type="dxa"/>
          </w:tcPr>
          <w:p w14:paraId="5E3E8909" w14:textId="77777777" w:rsidR="00854C26" w:rsidRPr="004E56C6" w:rsidRDefault="00854C26" w:rsidP="00400FF7">
            <w:pPr>
              <w:tabs>
                <w:tab w:val="right" w:pos="900"/>
                <w:tab w:val="left" w:pos="2160"/>
              </w:tabs>
              <w:rPr>
                <w:u w:val="single"/>
              </w:rPr>
            </w:pPr>
            <w:r w:rsidRPr="004E56C6">
              <w:t>Parents and children:  Varied family structures</w:t>
            </w:r>
          </w:p>
        </w:tc>
        <w:tc>
          <w:tcPr>
            <w:tcW w:w="1659" w:type="dxa"/>
          </w:tcPr>
          <w:p w14:paraId="201C1389" w14:textId="77777777" w:rsidR="00854C26" w:rsidRPr="004E56C6" w:rsidRDefault="00854C26" w:rsidP="00400FF7">
            <w:pPr>
              <w:pStyle w:val="TableContents"/>
              <w:snapToGrid w:val="0"/>
              <w:jc w:val="center"/>
            </w:pPr>
            <w:r w:rsidRPr="004E56C6">
              <w:t>Heath 2</w:t>
            </w:r>
          </w:p>
        </w:tc>
        <w:tc>
          <w:tcPr>
            <w:tcW w:w="2358" w:type="dxa"/>
          </w:tcPr>
          <w:p w14:paraId="70262C82" w14:textId="77777777" w:rsidR="00854C26" w:rsidRPr="004E56C6" w:rsidRDefault="00854C26" w:rsidP="00400FF7">
            <w:pPr>
              <w:pStyle w:val="TableContents"/>
              <w:snapToGrid w:val="0"/>
            </w:pPr>
          </w:p>
        </w:tc>
      </w:tr>
      <w:tr w:rsidR="00854C26" w:rsidRPr="004E56C6" w14:paraId="7BEC3AF1" w14:textId="77777777" w:rsidTr="00AD7E58">
        <w:trPr>
          <w:cnfStyle w:val="000000100000" w:firstRow="0" w:lastRow="0" w:firstColumn="0" w:lastColumn="0" w:oddVBand="0" w:evenVBand="0" w:oddHBand="1" w:evenHBand="0" w:firstRowFirstColumn="0" w:firstRowLastColumn="0" w:lastRowFirstColumn="0" w:lastRowLastColumn="0"/>
          <w:trHeight w:val="346"/>
        </w:trPr>
        <w:tc>
          <w:tcPr>
            <w:tcW w:w="785" w:type="dxa"/>
          </w:tcPr>
          <w:p w14:paraId="56BD9E6F" w14:textId="77777777" w:rsidR="00854C26" w:rsidRPr="004E56C6" w:rsidRDefault="00854C26" w:rsidP="00400FF7">
            <w:pPr>
              <w:pStyle w:val="TableContents"/>
              <w:snapToGrid w:val="0"/>
              <w:rPr>
                <w:bCs/>
              </w:rPr>
            </w:pPr>
            <w:r w:rsidRPr="004E56C6">
              <w:t>5</w:t>
            </w:r>
          </w:p>
        </w:tc>
        <w:tc>
          <w:tcPr>
            <w:tcW w:w="1308" w:type="dxa"/>
          </w:tcPr>
          <w:p w14:paraId="4373EA7B" w14:textId="0BEBE4D2" w:rsidR="00854C26" w:rsidRPr="004E56C6" w:rsidRDefault="00854C26" w:rsidP="00400FF7">
            <w:pPr>
              <w:pStyle w:val="TableContents"/>
              <w:snapToGrid w:val="0"/>
              <w:rPr>
                <w:bCs/>
              </w:rPr>
            </w:pPr>
            <w:r w:rsidRPr="004E56C6">
              <w:rPr>
                <w:bCs/>
              </w:rPr>
              <w:t>Wed 1/2</w:t>
            </w:r>
            <w:r w:rsidR="00EF40FF" w:rsidRPr="004E56C6">
              <w:rPr>
                <w:bCs/>
              </w:rPr>
              <w:t>9</w:t>
            </w:r>
          </w:p>
        </w:tc>
        <w:tc>
          <w:tcPr>
            <w:tcW w:w="4888" w:type="dxa"/>
          </w:tcPr>
          <w:p w14:paraId="50F74893" w14:textId="48CACBD2" w:rsidR="00854C26" w:rsidRPr="004E56C6" w:rsidRDefault="00854C26" w:rsidP="00400FF7">
            <w:pPr>
              <w:tabs>
                <w:tab w:val="right" w:pos="900"/>
                <w:tab w:val="left" w:pos="2160"/>
              </w:tabs>
              <w:snapToGrid w:val="0"/>
            </w:pPr>
            <w:r w:rsidRPr="004E56C6">
              <w:t>Child socialization: Strategies &amp; techniques</w:t>
            </w:r>
          </w:p>
        </w:tc>
        <w:tc>
          <w:tcPr>
            <w:tcW w:w="1659" w:type="dxa"/>
          </w:tcPr>
          <w:p w14:paraId="39A80BB7" w14:textId="77777777" w:rsidR="00854C26" w:rsidRPr="004E56C6" w:rsidRDefault="00854C26" w:rsidP="00400FF7">
            <w:pPr>
              <w:pStyle w:val="TableContents"/>
              <w:snapToGrid w:val="0"/>
              <w:jc w:val="center"/>
            </w:pPr>
            <w:r w:rsidRPr="004E56C6">
              <w:t>Heath 3</w:t>
            </w:r>
          </w:p>
        </w:tc>
        <w:tc>
          <w:tcPr>
            <w:tcW w:w="2358" w:type="dxa"/>
          </w:tcPr>
          <w:p w14:paraId="7ED63CED" w14:textId="77777777" w:rsidR="00854C26" w:rsidRPr="004E56C6" w:rsidRDefault="00854C26" w:rsidP="00400FF7">
            <w:pPr>
              <w:pStyle w:val="TableContents"/>
              <w:snapToGrid w:val="0"/>
              <w:rPr>
                <w:i/>
              </w:rPr>
            </w:pPr>
            <w:r w:rsidRPr="004E56C6">
              <w:rPr>
                <w:i/>
              </w:rPr>
              <w:t>Book Choice decided</w:t>
            </w:r>
          </w:p>
        </w:tc>
      </w:tr>
      <w:tr w:rsidR="00854C26" w:rsidRPr="004E56C6" w14:paraId="625AD70A" w14:textId="77777777" w:rsidTr="00AD7E58">
        <w:trPr>
          <w:trHeight w:val="520"/>
        </w:trPr>
        <w:tc>
          <w:tcPr>
            <w:tcW w:w="785" w:type="dxa"/>
          </w:tcPr>
          <w:p w14:paraId="309E30A7" w14:textId="77777777" w:rsidR="00854C26" w:rsidRPr="004E56C6" w:rsidRDefault="00854C26" w:rsidP="00400FF7">
            <w:pPr>
              <w:pStyle w:val="TableContents"/>
              <w:snapToGrid w:val="0"/>
              <w:rPr>
                <w:bCs/>
              </w:rPr>
            </w:pPr>
            <w:r w:rsidRPr="004E56C6">
              <w:t xml:space="preserve">6 </w:t>
            </w:r>
          </w:p>
        </w:tc>
        <w:tc>
          <w:tcPr>
            <w:tcW w:w="1308" w:type="dxa"/>
          </w:tcPr>
          <w:p w14:paraId="3FBD4F4F" w14:textId="2F6147D6" w:rsidR="00854C26" w:rsidRPr="004E56C6" w:rsidRDefault="00854C26" w:rsidP="00400FF7">
            <w:pPr>
              <w:pStyle w:val="TableContents"/>
              <w:snapToGrid w:val="0"/>
              <w:rPr>
                <w:bCs/>
              </w:rPr>
            </w:pPr>
            <w:r w:rsidRPr="004E56C6">
              <w:rPr>
                <w:bCs/>
              </w:rPr>
              <w:t xml:space="preserve">Mon </w:t>
            </w:r>
            <w:r w:rsidR="00EF40FF" w:rsidRPr="004E56C6">
              <w:rPr>
                <w:bCs/>
              </w:rPr>
              <w:t>2/3</w:t>
            </w:r>
            <w:r w:rsidRPr="004E56C6">
              <w:rPr>
                <w:bCs/>
              </w:rPr>
              <w:t xml:space="preserve"> </w:t>
            </w:r>
          </w:p>
          <w:p w14:paraId="5C985EF7" w14:textId="77777777" w:rsidR="00854C26" w:rsidRPr="004E56C6" w:rsidRDefault="00854C26" w:rsidP="00400FF7">
            <w:pPr>
              <w:pStyle w:val="TableContents"/>
              <w:snapToGrid w:val="0"/>
              <w:rPr>
                <w:bCs/>
              </w:rPr>
            </w:pPr>
          </w:p>
        </w:tc>
        <w:tc>
          <w:tcPr>
            <w:tcW w:w="4888" w:type="dxa"/>
          </w:tcPr>
          <w:p w14:paraId="5C801EB1" w14:textId="77777777" w:rsidR="00854C26" w:rsidRPr="004E56C6" w:rsidRDefault="00854C26" w:rsidP="00400FF7">
            <w:pPr>
              <w:tabs>
                <w:tab w:val="right" w:pos="900"/>
                <w:tab w:val="left" w:pos="2160"/>
              </w:tabs>
            </w:pPr>
            <w:r w:rsidRPr="004E56C6">
              <w:t xml:space="preserve">Preface &amp; Introduction: </w:t>
            </w:r>
          </w:p>
          <w:p w14:paraId="3A265AE5" w14:textId="77777777" w:rsidR="00854C26" w:rsidRPr="004E56C6" w:rsidRDefault="00854C26" w:rsidP="00400FF7">
            <w:pPr>
              <w:tabs>
                <w:tab w:val="right" w:pos="900"/>
                <w:tab w:val="left" w:pos="2160"/>
              </w:tabs>
              <w:snapToGrid w:val="0"/>
            </w:pPr>
            <w:r w:rsidRPr="004E56C6">
              <w:t>Why our instincts can be so off the mark</w:t>
            </w:r>
          </w:p>
        </w:tc>
        <w:tc>
          <w:tcPr>
            <w:tcW w:w="1659" w:type="dxa"/>
          </w:tcPr>
          <w:p w14:paraId="6C79E0ED" w14:textId="77777777" w:rsidR="00854C26" w:rsidRPr="004E56C6" w:rsidRDefault="00854C26" w:rsidP="00400FF7">
            <w:pPr>
              <w:tabs>
                <w:tab w:val="right" w:pos="900"/>
                <w:tab w:val="left" w:pos="2160"/>
              </w:tabs>
              <w:snapToGrid w:val="0"/>
              <w:jc w:val="center"/>
              <w:rPr>
                <w:b/>
              </w:rPr>
            </w:pPr>
            <w:r w:rsidRPr="004E56C6">
              <w:rPr>
                <w:b/>
                <w:bCs/>
              </w:rPr>
              <w:t>N. Shock</w:t>
            </w:r>
            <w:r w:rsidRPr="004E56C6">
              <w:rPr>
                <w:b/>
              </w:rPr>
              <w:t xml:space="preserve"> </w:t>
            </w:r>
          </w:p>
          <w:p w14:paraId="1AB6C6DB" w14:textId="77777777" w:rsidR="00854C26" w:rsidRPr="004E56C6" w:rsidRDefault="00854C26" w:rsidP="00400FF7">
            <w:pPr>
              <w:pStyle w:val="TableContents"/>
              <w:snapToGrid w:val="0"/>
              <w:jc w:val="center"/>
              <w:rPr>
                <w:b/>
              </w:rPr>
            </w:pPr>
            <w:r w:rsidRPr="004E56C6">
              <w:rPr>
                <w:b/>
              </w:rPr>
              <w:t>Preface/Intro</w:t>
            </w:r>
          </w:p>
        </w:tc>
        <w:tc>
          <w:tcPr>
            <w:tcW w:w="2358" w:type="dxa"/>
          </w:tcPr>
          <w:p w14:paraId="70F7829E" w14:textId="77777777" w:rsidR="00854C26" w:rsidRPr="004E56C6" w:rsidRDefault="00854C26" w:rsidP="00400FF7">
            <w:pPr>
              <w:pStyle w:val="TableContents"/>
              <w:snapToGrid w:val="0"/>
            </w:pPr>
          </w:p>
        </w:tc>
      </w:tr>
      <w:tr w:rsidR="00854C26" w:rsidRPr="004E56C6" w14:paraId="7DC56A09" w14:textId="77777777" w:rsidTr="00AD7E58">
        <w:trPr>
          <w:cnfStyle w:val="000000100000" w:firstRow="0" w:lastRow="0" w:firstColumn="0" w:lastColumn="0" w:oddVBand="0" w:evenVBand="0" w:oddHBand="1" w:evenHBand="0" w:firstRowFirstColumn="0" w:firstRowLastColumn="0" w:lastRowFirstColumn="0" w:lastRowLastColumn="0"/>
          <w:trHeight w:val="387"/>
        </w:trPr>
        <w:tc>
          <w:tcPr>
            <w:tcW w:w="785" w:type="dxa"/>
          </w:tcPr>
          <w:p w14:paraId="51F88D59" w14:textId="77777777" w:rsidR="00854C26" w:rsidRPr="004E56C6" w:rsidRDefault="00854C26" w:rsidP="00400FF7">
            <w:pPr>
              <w:pStyle w:val="TableContents"/>
              <w:snapToGrid w:val="0"/>
              <w:rPr>
                <w:bCs/>
              </w:rPr>
            </w:pPr>
            <w:r w:rsidRPr="004E56C6">
              <w:rPr>
                <w:bCs/>
              </w:rPr>
              <w:t>7</w:t>
            </w:r>
          </w:p>
        </w:tc>
        <w:tc>
          <w:tcPr>
            <w:tcW w:w="1308" w:type="dxa"/>
          </w:tcPr>
          <w:p w14:paraId="47536CB1" w14:textId="5E8CFC73" w:rsidR="00854C26" w:rsidRPr="004E56C6" w:rsidRDefault="00854C26" w:rsidP="00400FF7">
            <w:pPr>
              <w:pStyle w:val="TableContents"/>
              <w:snapToGrid w:val="0"/>
              <w:rPr>
                <w:bCs/>
              </w:rPr>
            </w:pPr>
            <w:r w:rsidRPr="004E56C6">
              <w:rPr>
                <w:bCs/>
              </w:rPr>
              <w:t xml:space="preserve">Wed </w:t>
            </w:r>
            <w:r w:rsidR="00EF40FF" w:rsidRPr="004E56C6">
              <w:rPr>
                <w:bCs/>
              </w:rPr>
              <w:t>2/5</w:t>
            </w:r>
          </w:p>
        </w:tc>
        <w:tc>
          <w:tcPr>
            <w:tcW w:w="4888" w:type="dxa"/>
          </w:tcPr>
          <w:p w14:paraId="667DA893" w14:textId="77777777" w:rsidR="00854C26" w:rsidRPr="004E56C6" w:rsidRDefault="00854C26" w:rsidP="00400FF7">
            <w:pPr>
              <w:tabs>
                <w:tab w:val="right" w:pos="900"/>
                <w:tab w:val="left" w:pos="2160"/>
              </w:tabs>
            </w:pPr>
            <w:r w:rsidRPr="004E56C6">
              <w:t>Infants: Why Hannah talks and Alyssa Doesn’t</w:t>
            </w:r>
          </w:p>
        </w:tc>
        <w:tc>
          <w:tcPr>
            <w:tcW w:w="1659" w:type="dxa"/>
          </w:tcPr>
          <w:p w14:paraId="7DB90D47" w14:textId="77777777" w:rsidR="00854C26" w:rsidRPr="004E56C6" w:rsidRDefault="00854C26" w:rsidP="00400FF7">
            <w:pPr>
              <w:tabs>
                <w:tab w:val="right" w:pos="900"/>
                <w:tab w:val="left" w:pos="2160"/>
              </w:tabs>
              <w:snapToGrid w:val="0"/>
              <w:jc w:val="center"/>
              <w:rPr>
                <w:b/>
              </w:rPr>
            </w:pPr>
            <w:r w:rsidRPr="004E56C6">
              <w:rPr>
                <w:b/>
                <w:bCs/>
              </w:rPr>
              <w:t>N. Shock 10</w:t>
            </w:r>
          </w:p>
        </w:tc>
        <w:tc>
          <w:tcPr>
            <w:tcW w:w="2358" w:type="dxa"/>
          </w:tcPr>
          <w:p w14:paraId="3F3F62FD" w14:textId="77777777" w:rsidR="00854C26" w:rsidRPr="004E56C6" w:rsidRDefault="00854C26" w:rsidP="00400FF7">
            <w:pPr>
              <w:pStyle w:val="TableContents"/>
              <w:snapToGrid w:val="0"/>
              <w:rPr>
                <w:highlight w:val="yellow"/>
              </w:rPr>
            </w:pPr>
          </w:p>
        </w:tc>
      </w:tr>
      <w:tr w:rsidR="00854C26" w:rsidRPr="004E56C6" w14:paraId="77B17179" w14:textId="77777777" w:rsidTr="00AD7E58">
        <w:trPr>
          <w:trHeight w:val="520"/>
        </w:trPr>
        <w:tc>
          <w:tcPr>
            <w:tcW w:w="785" w:type="dxa"/>
          </w:tcPr>
          <w:p w14:paraId="1981CB37" w14:textId="77777777" w:rsidR="00854C26" w:rsidRPr="004E56C6" w:rsidRDefault="00854C26" w:rsidP="00400FF7">
            <w:pPr>
              <w:pStyle w:val="TableContents"/>
              <w:snapToGrid w:val="0"/>
              <w:rPr>
                <w:bCs/>
              </w:rPr>
            </w:pPr>
            <w:r w:rsidRPr="004E56C6">
              <w:rPr>
                <w:bCs/>
              </w:rPr>
              <w:t>8, 9</w:t>
            </w:r>
          </w:p>
        </w:tc>
        <w:tc>
          <w:tcPr>
            <w:tcW w:w="1308" w:type="dxa"/>
          </w:tcPr>
          <w:p w14:paraId="235DBED8" w14:textId="037A3A05" w:rsidR="00854C26" w:rsidRPr="004E56C6" w:rsidRDefault="00854C26" w:rsidP="00400FF7">
            <w:pPr>
              <w:pStyle w:val="TableContents"/>
              <w:snapToGrid w:val="0"/>
              <w:rPr>
                <w:bCs/>
              </w:rPr>
            </w:pPr>
            <w:r w:rsidRPr="004E56C6">
              <w:rPr>
                <w:bCs/>
              </w:rPr>
              <w:t>Mon 2/</w:t>
            </w:r>
            <w:r w:rsidR="00A27641" w:rsidRPr="004E56C6">
              <w:rPr>
                <w:bCs/>
              </w:rPr>
              <w:t>10</w:t>
            </w:r>
          </w:p>
          <w:p w14:paraId="5E6F3158" w14:textId="69FD45CE" w:rsidR="00854C26" w:rsidRPr="004E56C6" w:rsidRDefault="00854C26" w:rsidP="00400FF7">
            <w:pPr>
              <w:pStyle w:val="TableContents"/>
              <w:snapToGrid w:val="0"/>
              <w:rPr>
                <w:bCs/>
              </w:rPr>
            </w:pPr>
            <w:r w:rsidRPr="004E56C6">
              <w:rPr>
                <w:bCs/>
              </w:rPr>
              <w:t>Wed 2/</w:t>
            </w:r>
            <w:r w:rsidR="00A27641" w:rsidRPr="004E56C6">
              <w:rPr>
                <w:bCs/>
              </w:rPr>
              <w:t>12</w:t>
            </w:r>
          </w:p>
        </w:tc>
        <w:tc>
          <w:tcPr>
            <w:tcW w:w="4888" w:type="dxa"/>
          </w:tcPr>
          <w:p w14:paraId="6AC4E4BE" w14:textId="77777777" w:rsidR="00854C26" w:rsidRPr="004E56C6" w:rsidRDefault="00854C26" w:rsidP="00400FF7">
            <w:pPr>
              <w:tabs>
                <w:tab w:val="right" w:pos="900"/>
                <w:tab w:val="left" w:pos="2160"/>
              </w:tabs>
              <w:snapToGrid w:val="0"/>
            </w:pPr>
            <w:r w:rsidRPr="004E56C6">
              <w:t xml:space="preserve">The Inverse Power of Praise </w:t>
            </w:r>
          </w:p>
        </w:tc>
        <w:tc>
          <w:tcPr>
            <w:tcW w:w="1659" w:type="dxa"/>
          </w:tcPr>
          <w:p w14:paraId="1E883CD2" w14:textId="77777777" w:rsidR="00854C26" w:rsidRPr="004E56C6" w:rsidRDefault="00854C26" w:rsidP="00400FF7">
            <w:pPr>
              <w:pStyle w:val="TableContents"/>
              <w:snapToGrid w:val="0"/>
              <w:jc w:val="center"/>
              <w:rPr>
                <w:b/>
                <w:bCs/>
              </w:rPr>
            </w:pPr>
            <w:r w:rsidRPr="004E56C6">
              <w:rPr>
                <w:b/>
                <w:bCs/>
              </w:rPr>
              <w:t>N. Shock 1</w:t>
            </w:r>
          </w:p>
          <w:p w14:paraId="6B91F810" w14:textId="77777777" w:rsidR="00854C26" w:rsidRPr="004E56C6" w:rsidRDefault="00854C26" w:rsidP="00400FF7">
            <w:pPr>
              <w:pStyle w:val="TableContents"/>
              <w:snapToGrid w:val="0"/>
              <w:jc w:val="center"/>
              <w:rPr>
                <w:b/>
              </w:rPr>
            </w:pPr>
          </w:p>
        </w:tc>
        <w:tc>
          <w:tcPr>
            <w:tcW w:w="2358" w:type="dxa"/>
          </w:tcPr>
          <w:p w14:paraId="59E66B5B" w14:textId="77777777" w:rsidR="00854C26" w:rsidRPr="004E56C6" w:rsidRDefault="00854C26" w:rsidP="00400FF7">
            <w:pPr>
              <w:pStyle w:val="TableContents"/>
              <w:snapToGrid w:val="0"/>
              <w:rPr>
                <w:highlight w:val="yellow"/>
              </w:rPr>
            </w:pPr>
          </w:p>
        </w:tc>
      </w:tr>
      <w:tr w:rsidR="00854C26" w:rsidRPr="004E56C6" w14:paraId="0539CCE0" w14:textId="77777777" w:rsidTr="00AD7E58">
        <w:trPr>
          <w:cnfStyle w:val="000000100000" w:firstRow="0" w:lastRow="0" w:firstColumn="0" w:lastColumn="0" w:oddVBand="0" w:evenVBand="0" w:oddHBand="1" w:evenHBand="0" w:firstRowFirstColumn="0" w:firstRowLastColumn="0" w:lastRowFirstColumn="0" w:lastRowLastColumn="0"/>
          <w:trHeight w:val="346"/>
        </w:trPr>
        <w:tc>
          <w:tcPr>
            <w:tcW w:w="785" w:type="dxa"/>
          </w:tcPr>
          <w:p w14:paraId="6D5B32FA" w14:textId="77777777" w:rsidR="00854C26" w:rsidRPr="004E56C6" w:rsidRDefault="00854C26" w:rsidP="00400FF7">
            <w:pPr>
              <w:pStyle w:val="TableContents"/>
              <w:snapToGrid w:val="0"/>
            </w:pPr>
            <w:r w:rsidRPr="004E56C6">
              <w:t>10</w:t>
            </w:r>
          </w:p>
        </w:tc>
        <w:tc>
          <w:tcPr>
            <w:tcW w:w="1308" w:type="dxa"/>
          </w:tcPr>
          <w:p w14:paraId="5EBFA31E" w14:textId="2B85A593" w:rsidR="00854C26" w:rsidRPr="004E56C6" w:rsidRDefault="00854C26" w:rsidP="00400FF7">
            <w:pPr>
              <w:pStyle w:val="TableContents"/>
              <w:snapToGrid w:val="0"/>
              <w:rPr>
                <w:bCs/>
              </w:rPr>
            </w:pPr>
            <w:r w:rsidRPr="004E56C6">
              <w:rPr>
                <w:bCs/>
              </w:rPr>
              <w:t>Mon 2/1</w:t>
            </w:r>
            <w:r w:rsidR="00A27641" w:rsidRPr="004E56C6">
              <w:rPr>
                <w:bCs/>
              </w:rPr>
              <w:t>7</w:t>
            </w:r>
          </w:p>
        </w:tc>
        <w:tc>
          <w:tcPr>
            <w:tcW w:w="4888" w:type="dxa"/>
          </w:tcPr>
          <w:p w14:paraId="78E1B14D" w14:textId="77777777" w:rsidR="00854C26" w:rsidRPr="004E56C6" w:rsidRDefault="00854C26" w:rsidP="00400FF7">
            <w:pPr>
              <w:tabs>
                <w:tab w:val="right" w:pos="900"/>
                <w:tab w:val="left" w:pos="2160"/>
              </w:tabs>
              <w:snapToGrid w:val="0"/>
            </w:pPr>
            <w:r w:rsidRPr="004E56C6">
              <w:t xml:space="preserve">Can Self-control be Taught </w:t>
            </w:r>
          </w:p>
        </w:tc>
        <w:tc>
          <w:tcPr>
            <w:tcW w:w="1659" w:type="dxa"/>
          </w:tcPr>
          <w:p w14:paraId="055BDD66" w14:textId="77777777" w:rsidR="00854C26" w:rsidRPr="004E56C6" w:rsidRDefault="00854C26" w:rsidP="00400FF7">
            <w:pPr>
              <w:pStyle w:val="TableContents"/>
              <w:snapToGrid w:val="0"/>
              <w:jc w:val="center"/>
              <w:rPr>
                <w:b/>
              </w:rPr>
            </w:pPr>
            <w:r w:rsidRPr="004E56C6">
              <w:rPr>
                <w:b/>
                <w:bCs/>
              </w:rPr>
              <w:t>N. Shock 8</w:t>
            </w:r>
          </w:p>
        </w:tc>
        <w:tc>
          <w:tcPr>
            <w:tcW w:w="2358" w:type="dxa"/>
          </w:tcPr>
          <w:p w14:paraId="30494070" w14:textId="77777777" w:rsidR="00854C26" w:rsidRPr="004E56C6" w:rsidRDefault="00854C26" w:rsidP="00400FF7">
            <w:pPr>
              <w:pStyle w:val="TableContents"/>
              <w:snapToGrid w:val="0"/>
            </w:pPr>
          </w:p>
        </w:tc>
      </w:tr>
      <w:tr w:rsidR="00854C26" w:rsidRPr="004E56C6" w14:paraId="0843AA9C" w14:textId="77777777" w:rsidTr="00AD7E58">
        <w:trPr>
          <w:trHeight w:val="313"/>
        </w:trPr>
        <w:tc>
          <w:tcPr>
            <w:tcW w:w="785" w:type="dxa"/>
          </w:tcPr>
          <w:p w14:paraId="15756C18" w14:textId="77777777" w:rsidR="00854C26" w:rsidRPr="004E56C6" w:rsidRDefault="00854C26" w:rsidP="00400FF7">
            <w:pPr>
              <w:pStyle w:val="TableContents"/>
              <w:snapToGrid w:val="0"/>
              <w:rPr>
                <w:bCs/>
              </w:rPr>
            </w:pPr>
            <w:r w:rsidRPr="004E56C6">
              <w:t>11</w:t>
            </w:r>
          </w:p>
        </w:tc>
        <w:tc>
          <w:tcPr>
            <w:tcW w:w="1308" w:type="dxa"/>
          </w:tcPr>
          <w:p w14:paraId="54C08978" w14:textId="1338651B" w:rsidR="00854C26" w:rsidRPr="004E56C6" w:rsidRDefault="00854C26" w:rsidP="00400FF7">
            <w:pPr>
              <w:pStyle w:val="TableContents"/>
              <w:snapToGrid w:val="0"/>
              <w:rPr>
                <w:bCs/>
              </w:rPr>
            </w:pPr>
            <w:r w:rsidRPr="004E56C6">
              <w:rPr>
                <w:bCs/>
              </w:rPr>
              <w:t>Wed 2/1</w:t>
            </w:r>
            <w:r w:rsidR="00A27641" w:rsidRPr="004E56C6">
              <w:rPr>
                <w:bCs/>
              </w:rPr>
              <w:t>9</w:t>
            </w:r>
          </w:p>
        </w:tc>
        <w:tc>
          <w:tcPr>
            <w:tcW w:w="4888" w:type="dxa"/>
          </w:tcPr>
          <w:p w14:paraId="796695A2" w14:textId="77777777" w:rsidR="00854C26" w:rsidRPr="004E56C6" w:rsidRDefault="00854C26" w:rsidP="00400FF7">
            <w:pPr>
              <w:tabs>
                <w:tab w:val="right" w:pos="900"/>
                <w:tab w:val="left" w:pos="2160"/>
              </w:tabs>
            </w:pPr>
            <w:r w:rsidRPr="004E56C6">
              <w:t>Search for Intelligent Life in Kindergarten</w:t>
            </w:r>
          </w:p>
        </w:tc>
        <w:tc>
          <w:tcPr>
            <w:tcW w:w="1659" w:type="dxa"/>
          </w:tcPr>
          <w:p w14:paraId="6F876E45" w14:textId="77777777" w:rsidR="00854C26" w:rsidRPr="004E56C6" w:rsidRDefault="00854C26" w:rsidP="00400FF7">
            <w:pPr>
              <w:jc w:val="center"/>
              <w:rPr>
                <w:b/>
                <w:bCs/>
              </w:rPr>
            </w:pPr>
            <w:r w:rsidRPr="004E56C6">
              <w:rPr>
                <w:b/>
                <w:bCs/>
              </w:rPr>
              <w:t>N. Shock 5</w:t>
            </w:r>
          </w:p>
        </w:tc>
        <w:tc>
          <w:tcPr>
            <w:tcW w:w="2358" w:type="dxa"/>
          </w:tcPr>
          <w:p w14:paraId="399E482D" w14:textId="77777777" w:rsidR="00854C26" w:rsidRPr="004E56C6" w:rsidRDefault="00854C26" w:rsidP="00400FF7">
            <w:pPr>
              <w:pStyle w:val="TableContents"/>
              <w:snapToGrid w:val="0"/>
            </w:pPr>
          </w:p>
        </w:tc>
      </w:tr>
      <w:tr w:rsidR="00B75743" w:rsidRPr="004E56C6" w14:paraId="282FA074" w14:textId="77777777" w:rsidTr="00AD7E58">
        <w:trPr>
          <w:cnfStyle w:val="000000100000" w:firstRow="0" w:lastRow="0" w:firstColumn="0" w:lastColumn="0" w:oddVBand="0" w:evenVBand="0" w:oddHBand="1" w:evenHBand="0" w:firstRowFirstColumn="0" w:firstRowLastColumn="0" w:lastRowFirstColumn="0" w:lastRowLastColumn="0"/>
          <w:trHeight w:val="305"/>
        </w:trPr>
        <w:tc>
          <w:tcPr>
            <w:tcW w:w="785" w:type="dxa"/>
          </w:tcPr>
          <w:p w14:paraId="26F4E85B" w14:textId="77777777" w:rsidR="00B75743" w:rsidRPr="004E56C6" w:rsidRDefault="00B75743" w:rsidP="00400FF7">
            <w:pPr>
              <w:pStyle w:val="TableContents"/>
              <w:snapToGrid w:val="0"/>
              <w:rPr>
                <w:bCs/>
              </w:rPr>
            </w:pPr>
          </w:p>
        </w:tc>
        <w:tc>
          <w:tcPr>
            <w:tcW w:w="1308" w:type="dxa"/>
          </w:tcPr>
          <w:p w14:paraId="1C82C20E" w14:textId="67DB89A2" w:rsidR="00B75743" w:rsidRPr="004E56C6" w:rsidRDefault="00B75743" w:rsidP="00400FF7">
            <w:pPr>
              <w:pStyle w:val="TableContents"/>
              <w:rPr>
                <w:bCs/>
              </w:rPr>
            </w:pPr>
            <w:r w:rsidRPr="004E56C6">
              <w:rPr>
                <w:bCs/>
              </w:rPr>
              <w:t>Mon 2/24</w:t>
            </w:r>
          </w:p>
        </w:tc>
        <w:tc>
          <w:tcPr>
            <w:tcW w:w="6547" w:type="dxa"/>
            <w:gridSpan w:val="2"/>
          </w:tcPr>
          <w:p w14:paraId="4B053B9D" w14:textId="2CE65E77" w:rsidR="00B75743" w:rsidRPr="004E56C6" w:rsidRDefault="00B75743" w:rsidP="00400FF7">
            <w:pPr>
              <w:pStyle w:val="TableContents"/>
              <w:snapToGrid w:val="0"/>
              <w:jc w:val="center"/>
              <w:rPr>
                <w:b/>
                <w:i/>
                <w:u w:val="single"/>
              </w:rPr>
            </w:pPr>
            <w:r w:rsidRPr="004E56C6">
              <w:rPr>
                <w:b/>
                <w:i/>
                <w:u w:val="single"/>
              </w:rPr>
              <w:t>Book Club Discussion #1</w:t>
            </w:r>
          </w:p>
        </w:tc>
        <w:tc>
          <w:tcPr>
            <w:tcW w:w="2358" w:type="dxa"/>
          </w:tcPr>
          <w:p w14:paraId="22CCDC64" w14:textId="77777777" w:rsidR="00B75743" w:rsidRPr="004E56C6" w:rsidRDefault="00B75743" w:rsidP="00400FF7">
            <w:pPr>
              <w:pStyle w:val="TableContents"/>
              <w:snapToGrid w:val="0"/>
              <w:rPr>
                <w:b/>
                <w:i/>
                <w:u w:val="single"/>
              </w:rPr>
            </w:pPr>
            <w:r w:rsidRPr="004E56C6">
              <w:rPr>
                <w:b/>
                <w:i/>
                <w:u w:val="single"/>
              </w:rPr>
              <w:t>Half of book read</w:t>
            </w:r>
          </w:p>
        </w:tc>
      </w:tr>
      <w:tr w:rsidR="00854C26" w:rsidRPr="004E56C6" w14:paraId="338FA13D" w14:textId="77777777" w:rsidTr="00AD7E58">
        <w:trPr>
          <w:trHeight w:val="346"/>
        </w:trPr>
        <w:tc>
          <w:tcPr>
            <w:tcW w:w="785" w:type="dxa"/>
          </w:tcPr>
          <w:p w14:paraId="462B377D" w14:textId="77777777" w:rsidR="00854C26" w:rsidRPr="004E56C6" w:rsidRDefault="00854C26" w:rsidP="00400FF7">
            <w:pPr>
              <w:pStyle w:val="TableContents"/>
              <w:snapToGrid w:val="0"/>
              <w:rPr>
                <w:bCs/>
              </w:rPr>
            </w:pPr>
            <w:r w:rsidRPr="004E56C6">
              <w:rPr>
                <w:bCs/>
              </w:rPr>
              <w:t>12</w:t>
            </w:r>
          </w:p>
        </w:tc>
        <w:tc>
          <w:tcPr>
            <w:tcW w:w="1308" w:type="dxa"/>
          </w:tcPr>
          <w:p w14:paraId="02FC9CD7" w14:textId="533D6E12" w:rsidR="00854C26" w:rsidRPr="004E56C6" w:rsidRDefault="00854C26" w:rsidP="00400FF7">
            <w:pPr>
              <w:pStyle w:val="TableContents"/>
              <w:snapToGrid w:val="0"/>
              <w:rPr>
                <w:bCs/>
              </w:rPr>
            </w:pPr>
            <w:r w:rsidRPr="004E56C6">
              <w:rPr>
                <w:bCs/>
              </w:rPr>
              <w:t>Wed 2/2</w:t>
            </w:r>
            <w:r w:rsidR="00A27641" w:rsidRPr="004E56C6">
              <w:rPr>
                <w:bCs/>
              </w:rPr>
              <w:t>6</w:t>
            </w:r>
          </w:p>
        </w:tc>
        <w:tc>
          <w:tcPr>
            <w:tcW w:w="4888" w:type="dxa"/>
          </w:tcPr>
          <w:p w14:paraId="3019A332" w14:textId="77777777" w:rsidR="00854C26" w:rsidRPr="004E56C6" w:rsidRDefault="00854C26" w:rsidP="00400FF7">
            <w:pPr>
              <w:tabs>
                <w:tab w:val="right" w:pos="900"/>
                <w:tab w:val="left" w:pos="2160"/>
              </w:tabs>
              <w:snapToGrid w:val="0"/>
            </w:pPr>
            <w:r w:rsidRPr="004E56C6">
              <w:t>The Lost Hour</w:t>
            </w:r>
          </w:p>
        </w:tc>
        <w:tc>
          <w:tcPr>
            <w:tcW w:w="1659" w:type="dxa"/>
          </w:tcPr>
          <w:p w14:paraId="62968CC1" w14:textId="77777777" w:rsidR="00854C26" w:rsidRPr="004E56C6" w:rsidRDefault="00854C26" w:rsidP="00400FF7">
            <w:pPr>
              <w:pStyle w:val="TableContents"/>
              <w:snapToGrid w:val="0"/>
              <w:jc w:val="center"/>
              <w:rPr>
                <w:b/>
              </w:rPr>
            </w:pPr>
            <w:r w:rsidRPr="004E56C6">
              <w:rPr>
                <w:b/>
                <w:bCs/>
              </w:rPr>
              <w:t>N. Shock 2</w:t>
            </w:r>
          </w:p>
        </w:tc>
        <w:tc>
          <w:tcPr>
            <w:tcW w:w="2358" w:type="dxa"/>
          </w:tcPr>
          <w:p w14:paraId="44A2C5EB" w14:textId="77777777" w:rsidR="00854C26" w:rsidRPr="004E56C6" w:rsidRDefault="00854C26" w:rsidP="00400FF7">
            <w:pPr>
              <w:pStyle w:val="TableContents"/>
              <w:snapToGrid w:val="0"/>
              <w:rPr>
                <w:b/>
                <w:i/>
                <w:u w:val="single"/>
              </w:rPr>
            </w:pPr>
          </w:p>
        </w:tc>
      </w:tr>
      <w:tr w:rsidR="00854C26" w:rsidRPr="004E56C6" w14:paraId="76A5FD82" w14:textId="77777777" w:rsidTr="00AD7E58">
        <w:trPr>
          <w:cnfStyle w:val="000000100000" w:firstRow="0" w:lastRow="0" w:firstColumn="0" w:lastColumn="0" w:oddVBand="0" w:evenVBand="0" w:oddHBand="1" w:evenHBand="0" w:firstRowFirstColumn="0" w:firstRowLastColumn="0" w:lastRowFirstColumn="0" w:lastRowLastColumn="0"/>
          <w:trHeight w:val="362"/>
        </w:trPr>
        <w:tc>
          <w:tcPr>
            <w:tcW w:w="785" w:type="dxa"/>
          </w:tcPr>
          <w:p w14:paraId="282964F9" w14:textId="77777777" w:rsidR="00854C26" w:rsidRPr="004E56C6" w:rsidRDefault="00854C26" w:rsidP="00400FF7">
            <w:pPr>
              <w:pStyle w:val="TableContents"/>
              <w:snapToGrid w:val="0"/>
              <w:rPr>
                <w:bCs/>
              </w:rPr>
            </w:pPr>
            <w:r w:rsidRPr="004E56C6">
              <w:rPr>
                <w:bCs/>
              </w:rPr>
              <w:t>13</w:t>
            </w:r>
          </w:p>
        </w:tc>
        <w:tc>
          <w:tcPr>
            <w:tcW w:w="1308" w:type="dxa"/>
          </w:tcPr>
          <w:p w14:paraId="571366B1" w14:textId="5FC6DEC4" w:rsidR="00854C26" w:rsidRPr="004E56C6" w:rsidRDefault="00854C26" w:rsidP="00400FF7">
            <w:pPr>
              <w:pStyle w:val="TableContents"/>
              <w:snapToGrid w:val="0"/>
              <w:rPr>
                <w:bCs/>
              </w:rPr>
            </w:pPr>
            <w:r w:rsidRPr="004E56C6">
              <w:rPr>
                <w:bCs/>
              </w:rPr>
              <w:t xml:space="preserve">Mon </w:t>
            </w:r>
            <w:r w:rsidR="007F767F" w:rsidRPr="004E56C6">
              <w:rPr>
                <w:bCs/>
              </w:rPr>
              <w:t>3/2</w:t>
            </w:r>
          </w:p>
        </w:tc>
        <w:tc>
          <w:tcPr>
            <w:tcW w:w="4888" w:type="dxa"/>
          </w:tcPr>
          <w:p w14:paraId="1E578405" w14:textId="77777777" w:rsidR="00854C26" w:rsidRPr="004E56C6" w:rsidRDefault="00854C26" w:rsidP="00400FF7">
            <w:pPr>
              <w:tabs>
                <w:tab w:val="right" w:pos="900"/>
                <w:tab w:val="left" w:pos="2160"/>
              </w:tabs>
            </w:pPr>
            <w:r w:rsidRPr="004E56C6">
              <w:t xml:space="preserve">The Science of Teen Rebellion </w:t>
            </w:r>
          </w:p>
        </w:tc>
        <w:tc>
          <w:tcPr>
            <w:tcW w:w="1659" w:type="dxa"/>
          </w:tcPr>
          <w:p w14:paraId="1E7086FD" w14:textId="77777777" w:rsidR="00854C26" w:rsidRPr="004E56C6" w:rsidRDefault="00854C26" w:rsidP="00400FF7">
            <w:pPr>
              <w:jc w:val="center"/>
              <w:rPr>
                <w:b/>
              </w:rPr>
            </w:pPr>
            <w:r w:rsidRPr="004E56C6">
              <w:rPr>
                <w:b/>
                <w:bCs/>
              </w:rPr>
              <w:t>N. Shock 7</w:t>
            </w:r>
          </w:p>
        </w:tc>
        <w:tc>
          <w:tcPr>
            <w:tcW w:w="2358" w:type="dxa"/>
          </w:tcPr>
          <w:p w14:paraId="5DF76336" w14:textId="77777777" w:rsidR="00854C26" w:rsidRPr="004E56C6" w:rsidRDefault="00854C26" w:rsidP="00400FF7">
            <w:pPr>
              <w:pStyle w:val="TableContents"/>
              <w:snapToGrid w:val="0"/>
              <w:rPr>
                <w:b/>
                <w:i/>
                <w:u w:val="single"/>
              </w:rPr>
            </w:pPr>
          </w:p>
        </w:tc>
      </w:tr>
      <w:tr w:rsidR="00854C26" w:rsidRPr="004E56C6" w14:paraId="30196E51" w14:textId="77777777" w:rsidTr="00AD7E58">
        <w:trPr>
          <w:trHeight w:val="288"/>
        </w:trPr>
        <w:tc>
          <w:tcPr>
            <w:tcW w:w="785" w:type="dxa"/>
          </w:tcPr>
          <w:p w14:paraId="58FB5DD6" w14:textId="77777777" w:rsidR="00854C26" w:rsidRPr="004E56C6" w:rsidRDefault="00854C26" w:rsidP="00400FF7">
            <w:pPr>
              <w:pStyle w:val="TableContents"/>
              <w:snapToGrid w:val="0"/>
              <w:rPr>
                <w:bCs/>
              </w:rPr>
            </w:pPr>
            <w:r w:rsidRPr="004E56C6">
              <w:t>14</w:t>
            </w:r>
          </w:p>
        </w:tc>
        <w:tc>
          <w:tcPr>
            <w:tcW w:w="1308" w:type="dxa"/>
          </w:tcPr>
          <w:p w14:paraId="3E4BAD17" w14:textId="022C9483" w:rsidR="00854C26" w:rsidRPr="004E56C6" w:rsidRDefault="00854C26" w:rsidP="00400FF7">
            <w:pPr>
              <w:pStyle w:val="TableContents"/>
              <w:snapToGrid w:val="0"/>
              <w:rPr>
                <w:bCs/>
              </w:rPr>
            </w:pPr>
            <w:r w:rsidRPr="004E56C6">
              <w:rPr>
                <w:bCs/>
              </w:rPr>
              <w:t xml:space="preserve"> Wed </w:t>
            </w:r>
            <w:r w:rsidR="007F767F" w:rsidRPr="004E56C6">
              <w:rPr>
                <w:bCs/>
              </w:rPr>
              <w:t>3/</w:t>
            </w:r>
            <w:r w:rsidR="000A0330" w:rsidRPr="004E56C6">
              <w:rPr>
                <w:bCs/>
              </w:rPr>
              <w:t>4</w:t>
            </w:r>
          </w:p>
        </w:tc>
        <w:tc>
          <w:tcPr>
            <w:tcW w:w="4888" w:type="dxa"/>
          </w:tcPr>
          <w:p w14:paraId="783C16BB" w14:textId="77777777" w:rsidR="00854C26" w:rsidRPr="004E56C6" w:rsidRDefault="00854C26" w:rsidP="00400FF7">
            <w:pPr>
              <w:tabs>
                <w:tab w:val="right" w:pos="900"/>
                <w:tab w:val="left" w:pos="2160"/>
              </w:tabs>
              <w:snapToGrid w:val="0"/>
            </w:pPr>
            <w:r w:rsidRPr="004E56C6">
              <w:t xml:space="preserve">Why White Parents </w:t>
            </w:r>
            <w:proofErr w:type="gramStart"/>
            <w:r w:rsidRPr="004E56C6">
              <w:t>don’t</w:t>
            </w:r>
            <w:proofErr w:type="gramEnd"/>
            <w:r w:rsidRPr="004E56C6">
              <w:t xml:space="preserve"> Talk about Race </w:t>
            </w:r>
          </w:p>
        </w:tc>
        <w:tc>
          <w:tcPr>
            <w:tcW w:w="1659" w:type="dxa"/>
          </w:tcPr>
          <w:p w14:paraId="3440F9CC" w14:textId="77777777" w:rsidR="00854C26" w:rsidRPr="004E56C6" w:rsidRDefault="00854C26" w:rsidP="00400FF7">
            <w:pPr>
              <w:pStyle w:val="TableContents"/>
              <w:snapToGrid w:val="0"/>
              <w:jc w:val="center"/>
              <w:rPr>
                <w:b/>
              </w:rPr>
            </w:pPr>
            <w:r w:rsidRPr="004E56C6">
              <w:rPr>
                <w:b/>
                <w:bCs/>
              </w:rPr>
              <w:t>N. Shock 3</w:t>
            </w:r>
          </w:p>
        </w:tc>
        <w:tc>
          <w:tcPr>
            <w:tcW w:w="2358" w:type="dxa"/>
          </w:tcPr>
          <w:p w14:paraId="3BBBD64F" w14:textId="77777777" w:rsidR="00854C26" w:rsidRPr="004E56C6" w:rsidRDefault="00854C26" w:rsidP="00400FF7">
            <w:pPr>
              <w:pStyle w:val="TableContents"/>
            </w:pPr>
          </w:p>
        </w:tc>
      </w:tr>
      <w:tr w:rsidR="00B75743" w:rsidRPr="004E56C6" w14:paraId="7C92B341" w14:textId="77777777" w:rsidTr="00AD7E58">
        <w:trPr>
          <w:cnfStyle w:val="000000100000" w:firstRow="0" w:lastRow="0" w:firstColumn="0" w:lastColumn="0" w:oddVBand="0" w:evenVBand="0" w:oddHBand="1" w:evenHBand="0" w:firstRowFirstColumn="0" w:firstRowLastColumn="0" w:lastRowFirstColumn="0" w:lastRowLastColumn="0"/>
          <w:trHeight w:val="346"/>
        </w:trPr>
        <w:tc>
          <w:tcPr>
            <w:tcW w:w="785" w:type="dxa"/>
          </w:tcPr>
          <w:p w14:paraId="5AA9D631" w14:textId="77777777" w:rsidR="00B75743" w:rsidRPr="004E56C6" w:rsidRDefault="00B75743" w:rsidP="00400FF7">
            <w:pPr>
              <w:pStyle w:val="TableContents"/>
              <w:snapToGrid w:val="0"/>
              <w:rPr>
                <w:bCs/>
              </w:rPr>
            </w:pPr>
          </w:p>
        </w:tc>
        <w:tc>
          <w:tcPr>
            <w:tcW w:w="1308" w:type="dxa"/>
          </w:tcPr>
          <w:p w14:paraId="408AFB8E" w14:textId="216CC189" w:rsidR="00B75743" w:rsidRPr="004E56C6" w:rsidRDefault="00B75743" w:rsidP="00400FF7">
            <w:pPr>
              <w:pStyle w:val="TableContents"/>
              <w:snapToGrid w:val="0"/>
              <w:rPr>
                <w:bCs/>
              </w:rPr>
            </w:pPr>
            <w:r w:rsidRPr="004E56C6">
              <w:rPr>
                <w:bCs/>
              </w:rPr>
              <w:t xml:space="preserve">3/9 – 3/13 </w:t>
            </w:r>
          </w:p>
        </w:tc>
        <w:tc>
          <w:tcPr>
            <w:tcW w:w="6547" w:type="dxa"/>
            <w:gridSpan w:val="2"/>
          </w:tcPr>
          <w:p w14:paraId="12EE8D42" w14:textId="11967331" w:rsidR="00B75743" w:rsidRPr="004E56C6" w:rsidRDefault="00B75743" w:rsidP="00400FF7">
            <w:pPr>
              <w:jc w:val="center"/>
              <w:rPr>
                <w:b/>
              </w:rPr>
            </w:pPr>
            <w:r w:rsidRPr="004E56C6">
              <w:rPr>
                <w:b/>
                <w:bCs/>
              </w:rPr>
              <w:t xml:space="preserve">Spring </w:t>
            </w:r>
            <w:proofErr w:type="gramStart"/>
            <w:r w:rsidRPr="004E56C6">
              <w:rPr>
                <w:b/>
                <w:bCs/>
              </w:rPr>
              <w:t>Break  -</w:t>
            </w:r>
            <w:proofErr w:type="gramEnd"/>
            <w:r w:rsidRPr="004E56C6">
              <w:rPr>
                <w:b/>
                <w:bCs/>
              </w:rPr>
              <w:t xml:space="preserve"> No Classes</w:t>
            </w:r>
          </w:p>
        </w:tc>
        <w:tc>
          <w:tcPr>
            <w:tcW w:w="2358" w:type="dxa"/>
          </w:tcPr>
          <w:p w14:paraId="64ADDA0B" w14:textId="77777777" w:rsidR="00B75743" w:rsidRPr="004E56C6" w:rsidRDefault="00B75743" w:rsidP="00400FF7">
            <w:pPr>
              <w:pStyle w:val="TableContents"/>
            </w:pPr>
          </w:p>
        </w:tc>
      </w:tr>
      <w:tr w:rsidR="00854C26" w:rsidRPr="004E56C6" w14:paraId="1BFD609A" w14:textId="77777777" w:rsidTr="00AD7E58">
        <w:trPr>
          <w:trHeight w:val="346"/>
        </w:trPr>
        <w:tc>
          <w:tcPr>
            <w:tcW w:w="785" w:type="dxa"/>
          </w:tcPr>
          <w:p w14:paraId="22F3CDF5" w14:textId="77777777" w:rsidR="00854C26" w:rsidRPr="004E56C6" w:rsidRDefault="00854C26" w:rsidP="00400FF7">
            <w:pPr>
              <w:pStyle w:val="TableContents"/>
              <w:snapToGrid w:val="0"/>
              <w:rPr>
                <w:bCs/>
              </w:rPr>
            </w:pPr>
            <w:r w:rsidRPr="004E56C6">
              <w:t>15</w:t>
            </w:r>
          </w:p>
        </w:tc>
        <w:tc>
          <w:tcPr>
            <w:tcW w:w="1308" w:type="dxa"/>
          </w:tcPr>
          <w:p w14:paraId="7E3107E4" w14:textId="69307177" w:rsidR="00854C26" w:rsidRPr="004E56C6" w:rsidRDefault="00854C26" w:rsidP="00400FF7">
            <w:pPr>
              <w:pStyle w:val="TableContents"/>
              <w:snapToGrid w:val="0"/>
              <w:rPr>
                <w:bCs/>
              </w:rPr>
            </w:pPr>
            <w:r w:rsidRPr="004E56C6">
              <w:rPr>
                <w:bCs/>
              </w:rPr>
              <w:t>Mon 3/1</w:t>
            </w:r>
            <w:r w:rsidR="00096145" w:rsidRPr="004E56C6">
              <w:rPr>
                <w:bCs/>
              </w:rPr>
              <w:t>6</w:t>
            </w:r>
          </w:p>
        </w:tc>
        <w:tc>
          <w:tcPr>
            <w:tcW w:w="4888" w:type="dxa"/>
          </w:tcPr>
          <w:p w14:paraId="3A08B881" w14:textId="77777777" w:rsidR="00854C26" w:rsidRPr="004E56C6" w:rsidRDefault="00854C26" w:rsidP="00400FF7">
            <w:pPr>
              <w:tabs>
                <w:tab w:val="right" w:pos="900"/>
                <w:tab w:val="left" w:pos="2160"/>
              </w:tabs>
            </w:pPr>
            <w:r w:rsidRPr="004E56C6">
              <w:t>Why Kids Lie</w:t>
            </w:r>
          </w:p>
        </w:tc>
        <w:tc>
          <w:tcPr>
            <w:tcW w:w="1659" w:type="dxa"/>
          </w:tcPr>
          <w:p w14:paraId="7B9AFE4F" w14:textId="77777777" w:rsidR="00854C26" w:rsidRPr="004E56C6" w:rsidRDefault="00854C26" w:rsidP="00400FF7">
            <w:pPr>
              <w:jc w:val="center"/>
              <w:rPr>
                <w:b/>
              </w:rPr>
            </w:pPr>
            <w:r w:rsidRPr="004E56C6">
              <w:rPr>
                <w:b/>
                <w:bCs/>
              </w:rPr>
              <w:t>N. Shock 4</w:t>
            </w:r>
          </w:p>
        </w:tc>
        <w:tc>
          <w:tcPr>
            <w:tcW w:w="2358" w:type="dxa"/>
          </w:tcPr>
          <w:p w14:paraId="041B078D" w14:textId="77777777" w:rsidR="00854C26" w:rsidRPr="004E56C6" w:rsidRDefault="00854C26" w:rsidP="00400FF7">
            <w:pPr>
              <w:pStyle w:val="TableContents"/>
            </w:pPr>
          </w:p>
        </w:tc>
      </w:tr>
      <w:tr w:rsidR="00854C26" w:rsidRPr="004E56C6" w14:paraId="664AD294" w14:textId="77777777" w:rsidTr="00AD7E58">
        <w:trPr>
          <w:cnfStyle w:val="000000100000" w:firstRow="0" w:lastRow="0" w:firstColumn="0" w:lastColumn="0" w:oddVBand="0" w:evenVBand="0" w:oddHBand="1" w:evenHBand="0" w:firstRowFirstColumn="0" w:firstRowLastColumn="0" w:lastRowFirstColumn="0" w:lastRowLastColumn="0"/>
          <w:trHeight w:val="321"/>
        </w:trPr>
        <w:tc>
          <w:tcPr>
            <w:tcW w:w="785" w:type="dxa"/>
          </w:tcPr>
          <w:p w14:paraId="626FA625" w14:textId="77777777" w:rsidR="00854C26" w:rsidRPr="004E56C6" w:rsidRDefault="00854C26" w:rsidP="00400FF7">
            <w:pPr>
              <w:pStyle w:val="TableContents"/>
              <w:snapToGrid w:val="0"/>
              <w:rPr>
                <w:bCs/>
              </w:rPr>
            </w:pPr>
            <w:r w:rsidRPr="004E56C6">
              <w:t>16</w:t>
            </w:r>
          </w:p>
        </w:tc>
        <w:tc>
          <w:tcPr>
            <w:tcW w:w="1308" w:type="dxa"/>
          </w:tcPr>
          <w:p w14:paraId="7045CE1A" w14:textId="30C9807E" w:rsidR="00854C26" w:rsidRPr="004E56C6" w:rsidRDefault="00854C26" w:rsidP="00400FF7">
            <w:pPr>
              <w:pStyle w:val="TableContents"/>
              <w:snapToGrid w:val="0"/>
              <w:rPr>
                <w:bCs/>
              </w:rPr>
            </w:pPr>
            <w:r w:rsidRPr="004E56C6">
              <w:rPr>
                <w:bCs/>
              </w:rPr>
              <w:t>Wed 3/1</w:t>
            </w:r>
            <w:r w:rsidR="00096145" w:rsidRPr="004E56C6">
              <w:rPr>
                <w:bCs/>
              </w:rPr>
              <w:t>8</w:t>
            </w:r>
          </w:p>
        </w:tc>
        <w:tc>
          <w:tcPr>
            <w:tcW w:w="4888" w:type="dxa"/>
          </w:tcPr>
          <w:p w14:paraId="4100B488" w14:textId="77777777" w:rsidR="00854C26" w:rsidRPr="004E56C6" w:rsidRDefault="00854C26" w:rsidP="00400FF7">
            <w:pPr>
              <w:tabs>
                <w:tab w:val="right" w:pos="900"/>
                <w:tab w:val="left" w:pos="2160"/>
              </w:tabs>
            </w:pPr>
            <w:r w:rsidRPr="004E56C6">
              <w:t>Sibling Effect</w:t>
            </w:r>
          </w:p>
        </w:tc>
        <w:tc>
          <w:tcPr>
            <w:tcW w:w="1659" w:type="dxa"/>
          </w:tcPr>
          <w:p w14:paraId="531A8D43" w14:textId="77777777" w:rsidR="00854C26" w:rsidRPr="004E56C6" w:rsidRDefault="00854C26" w:rsidP="00400FF7">
            <w:pPr>
              <w:jc w:val="center"/>
              <w:rPr>
                <w:b/>
              </w:rPr>
            </w:pPr>
            <w:r w:rsidRPr="004E56C6">
              <w:rPr>
                <w:b/>
                <w:bCs/>
              </w:rPr>
              <w:t>N. Shock 6</w:t>
            </w:r>
          </w:p>
        </w:tc>
        <w:tc>
          <w:tcPr>
            <w:tcW w:w="2358" w:type="dxa"/>
          </w:tcPr>
          <w:p w14:paraId="3CAA2499" w14:textId="77777777" w:rsidR="00854C26" w:rsidRPr="004E56C6" w:rsidRDefault="00854C26" w:rsidP="00400FF7">
            <w:pPr>
              <w:pStyle w:val="TableContents"/>
            </w:pPr>
          </w:p>
        </w:tc>
      </w:tr>
      <w:tr w:rsidR="00854C26" w:rsidRPr="004E56C6" w14:paraId="4EF5A391" w14:textId="77777777" w:rsidTr="00AD7E58">
        <w:trPr>
          <w:trHeight w:val="330"/>
        </w:trPr>
        <w:tc>
          <w:tcPr>
            <w:tcW w:w="785" w:type="dxa"/>
          </w:tcPr>
          <w:p w14:paraId="5F7D5F2A" w14:textId="77777777" w:rsidR="00854C26" w:rsidRPr="004E56C6" w:rsidRDefault="00854C26" w:rsidP="00400FF7">
            <w:pPr>
              <w:pStyle w:val="TableContents"/>
              <w:snapToGrid w:val="0"/>
              <w:rPr>
                <w:bCs/>
              </w:rPr>
            </w:pPr>
            <w:r w:rsidRPr="004E56C6">
              <w:t>17</w:t>
            </w:r>
          </w:p>
        </w:tc>
        <w:tc>
          <w:tcPr>
            <w:tcW w:w="1308" w:type="dxa"/>
          </w:tcPr>
          <w:p w14:paraId="67B8C192" w14:textId="7E9D5C8C" w:rsidR="00854C26" w:rsidRPr="004E56C6" w:rsidRDefault="00854C26" w:rsidP="00400FF7">
            <w:pPr>
              <w:pStyle w:val="TableContents"/>
              <w:snapToGrid w:val="0"/>
              <w:rPr>
                <w:bCs/>
              </w:rPr>
            </w:pPr>
            <w:r w:rsidRPr="004E56C6">
              <w:rPr>
                <w:bCs/>
              </w:rPr>
              <w:t>Mon 3/</w:t>
            </w:r>
            <w:r w:rsidR="002E01F3" w:rsidRPr="004E56C6">
              <w:rPr>
                <w:bCs/>
              </w:rPr>
              <w:t>23</w:t>
            </w:r>
          </w:p>
        </w:tc>
        <w:tc>
          <w:tcPr>
            <w:tcW w:w="4888" w:type="dxa"/>
          </w:tcPr>
          <w:p w14:paraId="35E6ECC9" w14:textId="77777777" w:rsidR="00854C26" w:rsidRPr="004E56C6" w:rsidRDefault="00854C26" w:rsidP="00400FF7">
            <w:pPr>
              <w:tabs>
                <w:tab w:val="right" w:pos="900"/>
                <w:tab w:val="left" w:pos="2160"/>
              </w:tabs>
              <w:rPr>
                <w:bCs/>
              </w:rPr>
            </w:pPr>
            <w:r w:rsidRPr="004E56C6">
              <w:rPr>
                <w:bCs/>
              </w:rPr>
              <w:t>Plays Well with Others</w:t>
            </w:r>
          </w:p>
        </w:tc>
        <w:tc>
          <w:tcPr>
            <w:tcW w:w="1659" w:type="dxa"/>
          </w:tcPr>
          <w:p w14:paraId="7716A053" w14:textId="77777777" w:rsidR="00854C26" w:rsidRPr="004E56C6" w:rsidRDefault="00854C26" w:rsidP="00400FF7">
            <w:pPr>
              <w:jc w:val="center"/>
              <w:rPr>
                <w:b/>
              </w:rPr>
            </w:pPr>
            <w:r w:rsidRPr="004E56C6">
              <w:rPr>
                <w:b/>
                <w:bCs/>
              </w:rPr>
              <w:t>N. Shock 9</w:t>
            </w:r>
          </w:p>
        </w:tc>
        <w:tc>
          <w:tcPr>
            <w:tcW w:w="2358" w:type="dxa"/>
          </w:tcPr>
          <w:p w14:paraId="3A119108" w14:textId="77777777" w:rsidR="00854C26" w:rsidRPr="004E56C6" w:rsidRDefault="00854C26" w:rsidP="00400FF7">
            <w:pPr>
              <w:pStyle w:val="TableContents"/>
            </w:pPr>
          </w:p>
        </w:tc>
      </w:tr>
      <w:tr w:rsidR="00854C26" w:rsidRPr="004E56C6" w14:paraId="6CFA2E2D" w14:textId="77777777" w:rsidTr="00AD7E58">
        <w:trPr>
          <w:cnfStyle w:val="000000100000" w:firstRow="0" w:lastRow="0" w:firstColumn="0" w:lastColumn="0" w:oddVBand="0" w:evenVBand="0" w:oddHBand="1" w:evenHBand="0" w:firstRowFirstColumn="0" w:firstRowLastColumn="0" w:lastRowFirstColumn="0" w:lastRowLastColumn="0"/>
          <w:trHeight w:val="330"/>
        </w:trPr>
        <w:tc>
          <w:tcPr>
            <w:tcW w:w="785" w:type="dxa"/>
          </w:tcPr>
          <w:p w14:paraId="4090CC57" w14:textId="77777777" w:rsidR="00854C26" w:rsidRPr="004E56C6" w:rsidRDefault="00854C26" w:rsidP="00400FF7">
            <w:pPr>
              <w:pStyle w:val="TableContents"/>
              <w:snapToGrid w:val="0"/>
              <w:rPr>
                <w:bCs/>
              </w:rPr>
            </w:pPr>
            <w:r w:rsidRPr="004E56C6">
              <w:t>18</w:t>
            </w:r>
          </w:p>
        </w:tc>
        <w:tc>
          <w:tcPr>
            <w:tcW w:w="1308" w:type="dxa"/>
          </w:tcPr>
          <w:p w14:paraId="0DFBF735" w14:textId="3E3C2A73" w:rsidR="00854C26" w:rsidRPr="004E56C6" w:rsidRDefault="00854C26" w:rsidP="00400FF7">
            <w:pPr>
              <w:pStyle w:val="TableContents"/>
              <w:snapToGrid w:val="0"/>
              <w:rPr>
                <w:bCs/>
              </w:rPr>
            </w:pPr>
            <w:r w:rsidRPr="004E56C6">
              <w:rPr>
                <w:bCs/>
              </w:rPr>
              <w:t>Wed 3/2</w:t>
            </w:r>
            <w:r w:rsidR="002E01F3" w:rsidRPr="004E56C6">
              <w:rPr>
                <w:bCs/>
              </w:rPr>
              <w:t>5</w:t>
            </w:r>
          </w:p>
        </w:tc>
        <w:tc>
          <w:tcPr>
            <w:tcW w:w="4888" w:type="dxa"/>
          </w:tcPr>
          <w:p w14:paraId="16475851" w14:textId="77777777" w:rsidR="00854C26" w:rsidRPr="004E56C6" w:rsidRDefault="00854C26" w:rsidP="00400FF7">
            <w:pPr>
              <w:tabs>
                <w:tab w:val="right" w:pos="900"/>
                <w:tab w:val="left" w:pos="2160"/>
              </w:tabs>
              <w:rPr>
                <w:bCs/>
              </w:rPr>
            </w:pPr>
            <w:r w:rsidRPr="004E56C6">
              <w:rPr>
                <w:bCs/>
              </w:rPr>
              <w:t xml:space="preserve">Conclusion </w:t>
            </w:r>
          </w:p>
        </w:tc>
        <w:tc>
          <w:tcPr>
            <w:tcW w:w="1659" w:type="dxa"/>
          </w:tcPr>
          <w:p w14:paraId="4A13C769" w14:textId="6BDB0631" w:rsidR="00854C26" w:rsidRPr="004E56C6" w:rsidRDefault="00854C26" w:rsidP="00521733">
            <w:pPr>
              <w:pStyle w:val="TableContents"/>
              <w:snapToGrid w:val="0"/>
              <w:jc w:val="center"/>
            </w:pPr>
            <w:r w:rsidRPr="004E56C6">
              <w:rPr>
                <w:b/>
                <w:bCs/>
              </w:rPr>
              <w:t>N. Shock Conclusion</w:t>
            </w:r>
          </w:p>
        </w:tc>
        <w:tc>
          <w:tcPr>
            <w:tcW w:w="2358" w:type="dxa"/>
          </w:tcPr>
          <w:p w14:paraId="73D5D285" w14:textId="77777777" w:rsidR="00854C26" w:rsidRPr="004E56C6" w:rsidRDefault="00854C26" w:rsidP="00400FF7">
            <w:pPr>
              <w:pStyle w:val="TableContents"/>
            </w:pPr>
          </w:p>
        </w:tc>
      </w:tr>
      <w:tr w:rsidR="00854C26" w:rsidRPr="004E56C6" w14:paraId="6D220223" w14:textId="77777777" w:rsidTr="00AD7E58">
        <w:trPr>
          <w:trHeight w:val="280"/>
        </w:trPr>
        <w:tc>
          <w:tcPr>
            <w:tcW w:w="785" w:type="dxa"/>
          </w:tcPr>
          <w:p w14:paraId="54CA69E9" w14:textId="77777777" w:rsidR="00854C26" w:rsidRPr="004E56C6" w:rsidRDefault="00854C26" w:rsidP="00400FF7">
            <w:pPr>
              <w:pStyle w:val="TableContents"/>
              <w:snapToGrid w:val="0"/>
              <w:rPr>
                <w:bCs/>
              </w:rPr>
            </w:pPr>
          </w:p>
        </w:tc>
        <w:tc>
          <w:tcPr>
            <w:tcW w:w="1308" w:type="dxa"/>
          </w:tcPr>
          <w:p w14:paraId="744DE955" w14:textId="6E3AE025" w:rsidR="00854C26" w:rsidRPr="004E56C6" w:rsidRDefault="00854C26" w:rsidP="00400FF7">
            <w:pPr>
              <w:pStyle w:val="TableContents"/>
              <w:snapToGrid w:val="0"/>
              <w:rPr>
                <w:b/>
                <w:bCs/>
                <w:i/>
                <w:u w:val="single"/>
              </w:rPr>
            </w:pPr>
            <w:r w:rsidRPr="004E56C6">
              <w:rPr>
                <w:b/>
                <w:bCs/>
                <w:i/>
                <w:u w:val="single"/>
              </w:rPr>
              <w:t xml:space="preserve">Mon </w:t>
            </w:r>
            <w:r w:rsidR="008A165C" w:rsidRPr="004E56C6">
              <w:rPr>
                <w:b/>
                <w:bCs/>
                <w:i/>
                <w:u w:val="single"/>
              </w:rPr>
              <w:t>3/30</w:t>
            </w:r>
            <w:r w:rsidR="00BE7487" w:rsidRPr="004E56C6">
              <w:rPr>
                <w:bCs/>
              </w:rPr>
              <w:t xml:space="preserve"> No in-class meeting</w:t>
            </w:r>
          </w:p>
        </w:tc>
        <w:tc>
          <w:tcPr>
            <w:tcW w:w="4888" w:type="dxa"/>
          </w:tcPr>
          <w:p w14:paraId="6BFD4BFA" w14:textId="683C64E0" w:rsidR="00854C26" w:rsidRPr="00463DDA" w:rsidRDefault="004E56C6" w:rsidP="004E56C6">
            <w:pPr>
              <w:tabs>
                <w:tab w:val="right" w:pos="900"/>
                <w:tab w:val="left" w:pos="2160"/>
              </w:tabs>
              <w:rPr>
                <w:b/>
              </w:rPr>
            </w:pPr>
            <w:r w:rsidRPr="00463DDA">
              <w:rPr>
                <w:b/>
              </w:rPr>
              <w:t xml:space="preserve">1. </w:t>
            </w:r>
            <w:r w:rsidR="00BE7487" w:rsidRPr="00463DDA">
              <w:rPr>
                <w:b/>
              </w:rPr>
              <w:t>Hot Topic in Parenting D2L Posting:</w:t>
            </w:r>
            <w:r w:rsidRPr="00463DDA">
              <w:rPr>
                <w:b/>
              </w:rPr>
              <w:t xml:space="preserve"> </w:t>
            </w:r>
            <w:r w:rsidR="00BE7487" w:rsidRPr="00463DDA">
              <w:rPr>
                <w:i/>
              </w:rPr>
              <w:t xml:space="preserve">Parenting Blogs: The Good, the Bad </w:t>
            </w:r>
            <w:r w:rsidRPr="00463DDA">
              <w:rPr>
                <w:i/>
              </w:rPr>
              <w:t>&amp;</w:t>
            </w:r>
            <w:r w:rsidR="00BE7487" w:rsidRPr="00463DDA">
              <w:rPr>
                <w:i/>
              </w:rPr>
              <w:t xml:space="preserve"> the</w:t>
            </w:r>
            <w:r w:rsidRPr="00463DDA">
              <w:rPr>
                <w:i/>
              </w:rPr>
              <w:t xml:space="preserve"> </w:t>
            </w:r>
            <w:r w:rsidR="00BE7487" w:rsidRPr="00463DDA">
              <w:rPr>
                <w:i/>
              </w:rPr>
              <w:t>Ugly</w:t>
            </w:r>
          </w:p>
        </w:tc>
        <w:tc>
          <w:tcPr>
            <w:tcW w:w="1659" w:type="dxa"/>
          </w:tcPr>
          <w:p w14:paraId="6F589773" w14:textId="563F4335" w:rsidR="00854C26" w:rsidRPr="004E56C6" w:rsidRDefault="00854C26" w:rsidP="00400FF7">
            <w:pPr>
              <w:tabs>
                <w:tab w:val="right" w:pos="900"/>
                <w:tab w:val="left" w:pos="2160"/>
              </w:tabs>
              <w:snapToGrid w:val="0"/>
              <w:rPr>
                <w:b/>
                <w:i/>
              </w:rPr>
            </w:pPr>
          </w:p>
        </w:tc>
        <w:tc>
          <w:tcPr>
            <w:tcW w:w="2358" w:type="dxa"/>
          </w:tcPr>
          <w:p w14:paraId="34B70AB1" w14:textId="03741FFC" w:rsidR="00854C26" w:rsidRPr="004E56C6" w:rsidRDefault="00BE7487" w:rsidP="00400FF7">
            <w:pPr>
              <w:tabs>
                <w:tab w:val="right" w:pos="900"/>
                <w:tab w:val="left" w:pos="2160"/>
              </w:tabs>
              <w:snapToGrid w:val="0"/>
              <w:rPr>
                <w:b/>
                <w:i/>
              </w:rPr>
            </w:pPr>
            <w:r w:rsidRPr="004E56C6">
              <w:t xml:space="preserve">Hot Topic D2L Posting #1 Due @ </w:t>
            </w:r>
            <w:r w:rsidR="003846AE">
              <w:t>4/3</w:t>
            </w:r>
            <w:r w:rsidR="00AA5CF9">
              <w:t xml:space="preserve"> </w:t>
            </w:r>
            <w:r w:rsidRPr="004E56C6">
              <w:t>11:59 pm</w:t>
            </w:r>
          </w:p>
        </w:tc>
      </w:tr>
      <w:tr w:rsidR="00854C26" w:rsidRPr="004E56C6" w14:paraId="2C67E03A" w14:textId="77777777" w:rsidTr="00AD7E58">
        <w:trPr>
          <w:cnfStyle w:val="000000100000" w:firstRow="0" w:lastRow="0" w:firstColumn="0" w:lastColumn="0" w:oddVBand="0" w:evenVBand="0" w:oddHBand="1" w:evenHBand="0" w:firstRowFirstColumn="0" w:firstRowLastColumn="0" w:lastRowFirstColumn="0" w:lastRowLastColumn="0"/>
          <w:trHeight w:val="251"/>
        </w:trPr>
        <w:tc>
          <w:tcPr>
            <w:tcW w:w="785" w:type="dxa"/>
          </w:tcPr>
          <w:p w14:paraId="4CB8F0C0" w14:textId="77777777" w:rsidR="00854C26" w:rsidRPr="004E56C6" w:rsidRDefault="00854C26" w:rsidP="00400FF7">
            <w:pPr>
              <w:pStyle w:val="TableContents"/>
              <w:snapToGrid w:val="0"/>
              <w:rPr>
                <w:bCs/>
              </w:rPr>
            </w:pPr>
          </w:p>
        </w:tc>
        <w:tc>
          <w:tcPr>
            <w:tcW w:w="1308" w:type="dxa"/>
          </w:tcPr>
          <w:p w14:paraId="6DF8CF49" w14:textId="60789D34" w:rsidR="00854C26" w:rsidRPr="004E56C6" w:rsidRDefault="00867F62" w:rsidP="00400FF7">
            <w:pPr>
              <w:pStyle w:val="TableContents"/>
              <w:snapToGrid w:val="0"/>
              <w:rPr>
                <w:bCs/>
              </w:rPr>
            </w:pPr>
            <w:r w:rsidRPr="007B6E2B">
              <w:rPr>
                <w:b/>
                <w:i/>
                <w:iCs/>
                <w:u w:val="single"/>
              </w:rPr>
              <w:t>Wed 4/1</w:t>
            </w:r>
            <w:r w:rsidR="00BE7487" w:rsidRPr="004E56C6">
              <w:rPr>
                <w:bCs/>
              </w:rPr>
              <w:t xml:space="preserve"> No in-class meeting</w:t>
            </w:r>
          </w:p>
        </w:tc>
        <w:tc>
          <w:tcPr>
            <w:tcW w:w="4888" w:type="dxa"/>
          </w:tcPr>
          <w:p w14:paraId="7D35260B" w14:textId="148CCCFE" w:rsidR="00854C26" w:rsidRPr="00463DDA" w:rsidRDefault="00463DDA" w:rsidP="00463DDA">
            <w:pPr>
              <w:tabs>
                <w:tab w:val="right" w:pos="900"/>
                <w:tab w:val="left" w:pos="2160"/>
              </w:tabs>
              <w:rPr>
                <w:i/>
              </w:rPr>
            </w:pPr>
            <w:r>
              <w:rPr>
                <w:b/>
              </w:rPr>
              <w:t>2.</w:t>
            </w:r>
            <w:r w:rsidR="00BE7487" w:rsidRPr="00463DDA">
              <w:rPr>
                <w:b/>
              </w:rPr>
              <w:t>Hot Topic in Parenting D2L Posting:</w:t>
            </w:r>
            <w:r w:rsidRPr="00463DDA">
              <w:rPr>
                <w:b/>
              </w:rPr>
              <w:t xml:space="preserve"> </w:t>
            </w:r>
            <w:r w:rsidR="00BE7487" w:rsidRPr="00463DDA">
              <w:rPr>
                <w:i/>
              </w:rPr>
              <w:t>Finding the Perfect Childcare Environment</w:t>
            </w:r>
            <w:r>
              <w:rPr>
                <w:i/>
              </w:rPr>
              <w:t>...</w:t>
            </w:r>
            <w:r w:rsidR="00BE7487" w:rsidRPr="00463DDA">
              <w:rPr>
                <w:i/>
              </w:rPr>
              <w:t>does it exist?</w:t>
            </w:r>
          </w:p>
        </w:tc>
        <w:tc>
          <w:tcPr>
            <w:tcW w:w="1659" w:type="dxa"/>
          </w:tcPr>
          <w:p w14:paraId="7B015E04" w14:textId="6B93C793" w:rsidR="00854C26" w:rsidRPr="004E56C6" w:rsidRDefault="00854C26" w:rsidP="00400FF7">
            <w:pPr>
              <w:tabs>
                <w:tab w:val="right" w:pos="900"/>
                <w:tab w:val="left" w:pos="2160"/>
              </w:tabs>
              <w:snapToGrid w:val="0"/>
              <w:spacing w:line="360" w:lineRule="auto"/>
              <w:jc w:val="center"/>
              <w:rPr>
                <w:b/>
              </w:rPr>
            </w:pPr>
          </w:p>
        </w:tc>
        <w:tc>
          <w:tcPr>
            <w:tcW w:w="2358" w:type="dxa"/>
          </w:tcPr>
          <w:p w14:paraId="7E80C08D" w14:textId="18FBB335" w:rsidR="00854C26" w:rsidRPr="004E56C6" w:rsidRDefault="00BE7487" w:rsidP="00400FF7">
            <w:pPr>
              <w:tabs>
                <w:tab w:val="right" w:pos="900"/>
                <w:tab w:val="left" w:pos="2160"/>
              </w:tabs>
              <w:rPr>
                <w:i/>
              </w:rPr>
            </w:pPr>
            <w:r w:rsidRPr="004E56C6">
              <w:t xml:space="preserve">Hot Topic D2L Posting #2 </w:t>
            </w:r>
            <w:proofErr w:type="gramStart"/>
            <w:r w:rsidRPr="004E56C6">
              <w:t>Due  @</w:t>
            </w:r>
            <w:proofErr w:type="gramEnd"/>
            <w:r w:rsidRPr="004E56C6">
              <w:t xml:space="preserve"> </w:t>
            </w:r>
            <w:r w:rsidR="003846AE">
              <w:t>4/3</w:t>
            </w:r>
            <w:r w:rsidR="00AA5CF9">
              <w:t xml:space="preserve"> </w:t>
            </w:r>
            <w:r w:rsidRPr="004E56C6">
              <w:t>11:59 pm</w:t>
            </w:r>
          </w:p>
        </w:tc>
      </w:tr>
      <w:tr w:rsidR="00B75743" w:rsidRPr="004E56C6" w14:paraId="79BCFE48" w14:textId="77777777" w:rsidTr="00AD7E58">
        <w:trPr>
          <w:trHeight w:val="251"/>
        </w:trPr>
        <w:tc>
          <w:tcPr>
            <w:tcW w:w="785" w:type="dxa"/>
          </w:tcPr>
          <w:p w14:paraId="3A15E2AE" w14:textId="77777777" w:rsidR="00B75743" w:rsidRPr="004E56C6" w:rsidRDefault="00B75743" w:rsidP="00400FF7">
            <w:pPr>
              <w:pStyle w:val="TableContents"/>
              <w:snapToGrid w:val="0"/>
              <w:rPr>
                <w:bCs/>
              </w:rPr>
            </w:pPr>
          </w:p>
        </w:tc>
        <w:tc>
          <w:tcPr>
            <w:tcW w:w="1308" w:type="dxa"/>
          </w:tcPr>
          <w:p w14:paraId="74A60A7E" w14:textId="5C0F88BC" w:rsidR="00B75743" w:rsidRPr="004E56C6" w:rsidRDefault="00B75743" w:rsidP="00400FF7">
            <w:pPr>
              <w:pStyle w:val="TableContents"/>
              <w:snapToGrid w:val="0"/>
              <w:rPr>
                <w:bCs/>
              </w:rPr>
            </w:pPr>
            <w:r w:rsidRPr="004E56C6">
              <w:rPr>
                <w:bCs/>
              </w:rPr>
              <w:t>Mon 4/6</w:t>
            </w:r>
          </w:p>
        </w:tc>
        <w:tc>
          <w:tcPr>
            <w:tcW w:w="6547" w:type="dxa"/>
            <w:gridSpan w:val="2"/>
          </w:tcPr>
          <w:p w14:paraId="53BEB60D" w14:textId="35EFB9B1" w:rsidR="00B75743" w:rsidRPr="004E56C6" w:rsidRDefault="00B75743" w:rsidP="00400FF7">
            <w:pPr>
              <w:tabs>
                <w:tab w:val="right" w:pos="900"/>
                <w:tab w:val="left" w:pos="2160"/>
              </w:tabs>
              <w:snapToGrid w:val="0"/>
              <w:spacing w:line="360" w:lineRule="auto"/>
              <w:jc w:val="center"/>
              <w:rPr>
                <w:b/>
              </w:rPr>
            </w:pPr>
            <w:r w:rsidRPr="004E56C6">
              <w:rPr>
                <w:b/>
                <w:i/>
                <w:u w:val="single"/>
              </w:rPr>
              <w:t>Book Club Discussion #2</w:t>
            </w:r>
          </w:p>
        </w:tc>
        <w:tc>
          <w:tcPr>
            <w:tcW w:w="2358" w:type="dxa"/>
          </w:tcPr>
          <w:p w14:paraId="565AF02E" w14:textId="0E22E970" w:rsidR="00B75743" w:rsidRPr="004E56C6" w:rsidRDefault="00B75743" w:rsidP="00400FF7">
            <w:pPr>
              <w:tabs>
                <w:tab w:val="right" w:pos="900"/>
                <w:tab w:val="left" w:pos="2160"/>
              </w:tabs>
              <w:rPr>
                <w:i/>
              </w:rPr>
            </w:pPr>
            <w:r w:rsidRPr="004E56C6">
              <w:rPr>
                <w:b/>
                <w:i/>
                <w:u w:val="single"/>
              </w:rPr>
              <w:t>Entire Book Read</w:t>
            </w:r>
          </w:p>
        </w:tc>
      </w:tr>
      <w:tr w:rsidR="00BE7487" w:rsidRPr="004E56C6" w14:paraId="5CBA364D" w14:textId="77777777" w:rsidTr="00AD7E58">
        <w:trPr>
          <w:cnfStyle w:val="000000100000" w:firstRow="0" w:lastRow="0" w:firstColumn="0" w:lastColumn="0" w:oddVBand="0" w:evenVBand="0" w:oddHBand="1" w:evenHBand="0" w:firstRowFirstColumn="0" w:firstRowLastColumn="0" w:lastRowFirstColumn="0" w:lastRowLastColumn="0"/>
          <w:trHeight w:val="251"/>
        </w:trPr>
        <w:tc>
          <w:tcPr>
            <w:tcW w:w="785" w:type="dxa"/>
          </w:tcPr>
          <w:p w14:paraId="61015343" w14:textId="77777777" w:rsidR="00BE7487" w:rsidRPr="004E56C6" w:rsidRDefault="00BE7487" w:rsidP="00BE7487">
            <w:pPr>
              <w:pStyle w:val="TableContents"/>
              <w:snapToGrid w:val="0"/>
              <w:rPr>
                <w:bCs/>
              </w:rPr>
            </w:pPr>
          </w:p>
        </w:tc>
        <w:tc>
          <w:tcPr>
            <w:tcW w:w="1308" w:type="dxa"/>
          </w:tcPr>
          <w:p w14:paraId="0AE40A95" w14:textId="5ECCBE8E" w:rsidR="00BE7487" w:rsidRPr="004E56C6" w:rsidRDefault="00E2283A" w:rsidP="00BE7487">
            <w:pPr>
              <w:pStyle w:val="TableContents"/>
              <w:snapToGrid w:val="0"/>
              <w:rPr>
                <w:bCs/>
              </w:rPr>
            </w:pPr>
            <w:r w:rsidRPr="004E56C6">
              <w:rPr>
                <w:bCs/>
              </w:rPr>
              <w:t>Wed 4/8</w:t>
            </w:r>
          </w:p>
        </w:tc>
        <w:tc>
          <w:tcPr>
            <w:tcW w:w="4888" w:type="dxa"/>
          </w:tcPr>
          <w:p w14:paraId="6976B66A" w14:textId="3DD758F5" w:rsidR="00BE7487" w:rsidRPr="004E56C6" w:rsidRDefault="00BE7487" w:rsidP="00BE7487">
            <w:pPr>
              <w:tabs>
                <w:tab w:val="right" w:pos="900"/>
                <w:tab w:val="left" w:pos="2160"/>
              </w:tabs>
              <w:rPr>
                <w:i/>
              </w:rPr>
            </w:pPr>
            <w:r w:rsidRPr="004E56C6">
              <w:rPr>
                <w:i/>
              </w:rPr>
              <w:t>Topic</w:t>
            </w:r>
            <w:r w:rsidR="00732BA5">
              <w:rPr>
                <w:i/>
              </w:rPr>
              <w:t xml:space="preserve"> 1</w:t>
            </w:r>
            <w:r w:rsidRPr="004E56C6">
              <w:rPr>
                <w:i/>
              </w:rPr>
              <w:t>:</w:t>
            </w:r>
          </w:p>
        </w:tc>
        <w:tc>
          <w:tcPr>
            <w:tcW w:w="1659" w:type="dxa"/>
          </w:tcPr>
          <w:p w14:paraId="0A40FADF" w14:textId="77777777" w:rsidR="00BE7487" w:rsidRPr="004E56C6" w:rsidRDefault="00BE7487" w:rsidP="00BE7487">
            <w:pPr>
              <w:tabs>
                <w:tab w:val="right" w:pos="900"/>
                <w:tab w:val="left" w:pos="2160"/>
              </w:tabs>
              <w:snapToGrid w:val="0"/>
              <w:spacing w:line="360" w:lineRule="auto"/>
              <w:jc w:val="center"/>
              <w:rPr>
                <w:b/>
              </w:rPr>
            </w:pPr>
          </w:p>
        </w:tc>
        <w:tc>
          <w:tcPr>
            <w:tcW w:w="2358" w:type="dxa"/>
          </w:tcPr>
          <w:p w14:paraId="79E4E1E0" w14:textId="46C157C9" w:rsidR="00BE7487" w:rsidRPr="004E56C6" w:rsidRDefault="00BE7487" w:rsidP="00BE7487">
            <w:pPr>
              <w:tabs>
                <w:tab w:val="right" w:pos="900"/>
                <w:tab w:val="left" w:pos="2160"/>
              </w:tabs>
              <w:rPr>
                <w:i/>
              </w:rPr>
            </w:pPr>
            <w:r w:rsidRPr="004E56C6">
              <w:rPr>
                <w:i/>
              </w:rPr>
              <w:t>Discussion Group #1</w:t>
            </w:r>
          </w:p>
        </w:tc>
      </w:tr>
      <w:tr w:rsidR="00BE7487" w:rsidRPr="004E56C6" w14:paraId="79DBDC52" w14:textId="77777777" w:rsidTr="00AD7E58">
        <w:trPr>
          <w:trHeight w:val="370"/>
        </w:trPr>
        <w:tc>
          <w:tcPr>
            <w:tcW w:w="785" w:type="dxa"/>
          </w:tcPr>
          <w:p w14:paraId="2811E66A" w14:textId="77777777" w:rsidR="00BE7487" w:rsidRPr="004E56C6" w:rsidRDefault="00BE7487" w:rsidP="00BE7487">
            <w:pPr>
              <w:pStyle w:val="TableContents"/>
              <w:snapToGrid w:val="0"/>
              <w:rPr>
                <w:bCs/>
              </w:rPr>
            </w:pPr>
          </w:p>
        </w:tc>
        <w:tc>
          <w:tcPr>
            <w:tcW w:w="1308" w:type="dxa"/>
          </w:tcPr>
          <w:p w14:paraId="51C14613" w14:textId="680516B3" w:rsidR="00BE7487" w:rsidRPr="004E56C6" w:rsidRDefault="00E2283A" w:rsidP="00BE7487">
            <w:pPr>
              <w:pStyle w:val="TableContents"/>
              <w:snapToGrid w:val="0"/>
              <w:rPr>
                <w:bCs/>
              </w:rPr>
            </w:pPr>
            <w:r w:rsidRPr="004E56C6">
              <w:rPr>
                <w:bCs/>
              </w:rPr>
              <w:t>Mon 4/13</w:t>
            </w:r>
          </w:p>
        </w:tc>
        <w:tc>
          <w:tcPr>
            <w:tcW w:w="4888" w:type="dxa"/>
          </w:tcPr>
          <w:p w14:paraId="7EAA315F" w14:textId="073373D2" w:rsidR="00BE7487" w:rsidRPr="004E56C6" w:rsidRDefault="00BE7487" w:rsidP="00BE7487">
            <w:pPr>
              <w:tabs>
                <w:tab w:val="right" w:pos="900"/>
                <w:tab w:val="left" w:pos="2160"/>
              </w:tabs>
              <w:rPr>
                <w:bCs/>
                <w:i/>
              </w:rPr>
            </w:pPr>
            <w:r w:rsidRPr="004E56C6">
              <w:rPr>
                <w:i/>
              </w:rPr>
              <w:t>Topic</w:t>
            </w:r>
            <w:r w:rsidR="00732BA5">
              <w:rPr>
                <w:i/>
              </w:rPr>
              <w:t xml:space="preserve"> 2</w:t>
            </w:r>
            <w:r w:rsidRPr="004E56C6">
              <w:rPr>
                <w:i/>
              </w:rPr>
              <w:t>:</w:t>
            </w:r>
          </w:p>
        </w:tc>
        <w:tc>
          <w:tcPr>
            <w:tcW w:w="1659" w:type="dxa"/>
          </w:tcPr>
          <w:p w14:paraId="62350DFC" w14:textId="77777777" w:rsidR="00BE7487" w:rsidRPr="004E56C6" w:rsidRDefault="00BE7487" w:rsidP="00BE7487">
            <w:pPr>
              <w:tabs>
                <w:tab w:val="right" w:pos="900"/>
                <w:tab w:val="left" w:pos="2160"/>
              </w:tabs>
              <w:snapToGrid w:val="0"/>
              <w:jc w:val="center"/>
            </w:pPr>
          </w:p>
        </w:tc>
        <w:tc>
          <w:tcPr>
            <w:tcW w:w="2358" w:type="dxa"/>
          </w:tcPr>
          <w:p w14:paraId="28665BC8" w14:textId="77777777" w:rsidR="00BE7487" w:rsidRPr="004E56C6" w:rsidRDefault="00BE7487" w:rsidP="00BE7487">
            <w:pPr>
              <w:tabs>
                <w:tab w:val="right" w:pos="900"/>
                <w:tab w:val="left" w:pos="2160"/>
              </w:tabs>
              <w:rPr>
                <w:i/>
              </w:rPr>
            </w:pPr>
            <w:r w:rsidRPr="004E56C6">
              <w:rPr>
                <w:i/>
              </w:rPr>
              <w:t>Discussion Group #2</w:t>
            </w:r>
          </w:p>
        </w:tc>
      </w:tr>
      <w:tr w:rsidR="00BE7487" w:rsidRPr="004E56C6" w14:paraId="2CFE0689" w14:textId="77777777" w:rsidTr="00AD7E58">
        <w:trPr>
          <w:cnfStyle w:val="000000100000" w:firstRow="0" w:lastRow="0" w:firstColumn="0" w:lastColumn="0" w:oddVBand="0" w:evenVBand="0" w:oddHBand="1" w:evenHBand="0" w:firstRowFirstColumn="0" w:firstRowLastColumn="0" w:lastRowFirstColumn="0" w:lastRowLastColumn="0"/>
          <w:trHeight w:val="279"/>
        </w:trPr>
        <w:tc>
          <w:tcPr>
            <w:tcW w:w="785" w:type="dxa"/>
          </w:tcPr>
          <w:p w14:paraId="02A03FBC" w14:textId="77777777" w:rsidR="00BE7487" w:rsidRPr="004E56C6" w:rsidRDefault="00BE7487" w:rsidP="00BE7487">
            <w:pPr>
              <w:pStyle w:val="TableContents"/>
              <w:snapToGrid w:val="0"/>
              <w:rPr>
                <w:bCs/>
              </w:rPr>
            </w:pPr>
          </w:p>
        </w:tc>
        <w:tc>
          <w:tcPr>
            <w:tcW w:w="1308" w:type="dxa"/>
          </w:tcPr>
          <w:p w14:paraId="58B9D235" w14:textId="2D85476F" w:rsidR="00BE7487" w:rsidRPr="004E56C6" w:rsidRDefault="00E2283A" w:rsidP="00B90582">
            <w:pPr>
              <w:pStyle w:val="TableContents"/>
              <w:snapToGrid w:val="0"/>
              <w:rPr>
                <w:bCs/>
              </w:rPr>
            </w:pPr>
            <w:r w:rsidRPr="004E56C6">
              <w:rPr>
                <w:bCs/>
              </w:rPr>
              <w:t>Wed 4/15</w:t>
            </w:r>
          </w:p>
        </w:tc>
        <w:tc>
          <w:tcPr>
            <w:tcW w:w="4888" w:type="dxa"/>
          </w:tcPr>
          <w:p w14:paraId="6BC21CF6" w14:textId="78C19C6C" w:rsidR="00BE7487" w:rsidRPr="004E56C6" w:rsidRDefault="00BE7487" w:rsidP="00BE7487">
            <w:pPr>
              <w:tabs>
                <w:tab w:val="right" w:pos="900"/>
                <w:tab w:val="left" w:pos="2160"/>
              </w:tabs>
              <w:rPr>
                <w:bCs/>
                <w:i/>
              </w:rPr>
            </w:pPr>
            <w:r w:rsidRPr="004E56C6">
              <w:rPr>
                <w:i/>
              </w:rPr>
              <w:t>Topic</w:t>
            </w:r>
            <w:r w:rsidR="00732BA5">
              <w:rPr>
                <w:i/>
              </w:rPr>
              <w:t xml:space="preserve"> 3</w:t>
            </w:r>
            <w:r w:rsidRPr="004E56C6">
              <w:rPr>
                <w:i/>
              </w:rPr>
              <w:t>:</w:t>
            </w:r>
          </w:p>
        </w:tc>
        <w:tc>
          <w:tcPr>
            <w:tcW w:w="1659" w:type="dxa"/>
          </w:tcPr>
          <w:p w14:paraId="10DDF4D1" w14:textId="77777777" w:rsidR="00BE7487" w:rsidRPr="004E56C6" w:rsidRDefault="00BE7487" w:rsidP="00BE7487">
            <w:pPr>
              <w:tabs>
                <w:tab w:val="right" w:pos="900"/>
                <w:tab w:val="left" w:pos="2160"/>
              </w:tabs>
              <w:snapToGrid w:val="0"/>
              <w:jc w:val="center"/>
            </w:pPr>
          </w:p>
        </w:tc>
        <w:tc>
          <w:tcPr>
            <w:tcW w:w="2358" w:type="dxa"/>
          </w:tcPr>
          <w:p w14:paraId="2E05BBAF" w14:textId="77777777" w:rsidR="00BE7487" w:rsidRPr="004E56C6" w:rsidRDefault="00BE7487" w:rsidP="00BE7487">
            <w:pPr>
              <w:tabs>
                <w:tab w:val="right" w:pos="900"/>
                <w:tab w:val="left" w:pos="2160"/>
              </w:tabs>
              <w:rPr>
                <w:i/>
              </w:rPr>
            </w:pPr>
            <w:r w:rsidRPr="004E56C6">
              <w:rPr>
                <w:i/>
              </w:rPr>
              <w:t>Discussion Group #3</w:t>
            </w:r>
          </w:p>
        </w:tc>
      </w:tr>
      <w:tr w:rsidR="003B6B44" w:rsidRPr="004E56C6" w14:paraId="62E981DC" w14:textId="77777777" w:rsidTr="00AD7E58">
        <w:trPr>
          <w:trHeight w:val="388"/>
        </w:trPr>
        <w:tc>
          <w:tcPr>
            <w:tcW w:w="785" w:type="dxa"/>
          </w:tcPr>
          <w:p w14:paraId="284D8712" w14:textId="77777777" w:rsidR="003B6B44" w:rsidRPr="004E56C6" w:rsidRDefault="003B6B44" w:rsidP="003B6B44">
            <w:pPr>
              <w:pStyle w:val="TableContents"/>
              <w:snapToGrid w:val="0"/>
              <w:rPr>
                <w:bCs/>
              </w:rPr>
            </w:pPr>
            <w:r w:rsidRPr="004E56C6">
              <w:t xml:space="preserve"> </w:t>
            </w:r>
          </w:p>
        </w:tc>
        <w:tc>
          <w:tcPr>
            <w:tcW w:w="1308" w:type="dxa"/>
          </w:tcPr>
          <w:p w14:paraId="53C952D2" w14:textId="0A08F95B" w:rsidR="003B6B44" w:rsidRPr="004E56C6" w:rsidRDefault="00E2283A" w:rsidP="00E2283A">
            <w:pPr>
              <w:pStyle w:val="TableContents"/>
              <w:snapToGrid w:val="0"/>
              <w:rPr>
                <w:bCs/>
              </w:rPr>
            </w:pPr>
            <w:r w:rsidRPr="004E56C6">
              <w:rPr>
                <w:bCs/>
              </w:rPr>
              <w:t>Mon 4/20</w:t>
            </w:r>
          </w:p>
        </w:tc>
        <w:tc>
          <w:tcPr>
            <w:tcW w:w="4888" w:type="dxa"/>
          </w:tcPr>
          <w:p w14:paraId="2A4E68FE" w14:textId="6F795711" w:rsidR="003B6B44" w:rsidRPr="004E56C6" w:rsidRDefault="003B6B44" w:rsidP="003B6B44">
            <w:pPr>
              <w:tabs>
                <w:tab w:val="right" w:pos="900"/>
                <w:tab w:val="left" w:pos="2160"/>
              </w:tabs>
              <w:snapToGrid w:val="0"/>
            </w:pPr>
            <w:r w:rsidRPr="004E56C6">
              <w:rPr>
                <w:i/>
              </w:rPr>
              <w:t>Topic</w:t>
            </w:r>
            <w:r w:rsidR="00732BA5">
              <w:rPr>
                <w:i/>
              </w:rPr>
              <w:t xml:space="preserve"> 4</w:t>
            </w:r>
            <w:r w:rsidRPr="004E56C6">
              <w:rPr>
                <w:i/>
              </w:rPr>
              <w:t>:</w:t>
            </w:r>
          </w:p>
        </w:tc>
        <w:tc>
          <w:tcPr>
            <w:tcW w:w="1659" w:type="dxa"/>
          </w:tcPr>
          <w:p w14:paraId="1D1EAD2B" w14:textId="77777777" w:rsidR="003B6B44" w:rsidRPr="004E56C6" w:rsidRDefault="003B6B44" w:rsidP="003B6B44">
            <w:pPr>
              <w:tabs>
                <w:tab w:val="right" w:pos="900"/>
                <w:tab w:val="left" w:pos="2160"/>
              </w:tabs>
              <w:snapToGrid w:val="0"/>
              <w:spacing w:line="360" w:lineRule="auto"/>
              <w:jc w:val="center"/>
            </w:pPr>
          </w:p>
        </w:tc>
        <w:tc>
          <w:tcPr>
            <w:tcW w:w="2358" w:type="dxa"/>
          </w:tcPr>
          <w:p w14:paraId="3CE61CBE" w14:textId="07919600" w:rsidR="003B6B44" w:rsidRPr="004E56C6" w:rsidRDefault="003B6B44" w:rsidP="003B6B44">
            <w:pPr>
              <w:tabs>
                <w:tab w:val="right" w:pos="900"/>
                <w:tab w:val="left" w:pos="2160"/>
              </w:tabs>
              <w:snapToGrid w:val="0"/>
              <w:rPr>
                <w:i/>
              </w:rPr>
            </w:pPr>
            <w:r w:rsidRPr="004E56C6">
              <w:rPr>
                <w:i/>
              </w:rPr>
              <w:t>Discussion Group #4</w:t>
            </w:r>
          </w:p>
        </w:tc>
      </w:tr>
      <w:tr w:rsidR="00A32FBA" w:rsidRPr="004E56C6" w14:paraId="5246ED53" w14:textId="77777777" w:rsidTr="00AD7E58">
        <w:trPr>
          <w:cnfStyle w:val="000000100000" w:firstRow="0" w:lastRow="0" w:firstColumn="0" w:lastColumn="0" w:oddVBand="0" w:evenVBand="0" w:oddHBand="1" w:evenHBand="0" w:firstRowFirstColumn="0" w:firstRowLastColumn="0" w:lastRowFirstColumn="0" w:lastRowLastColumn="0"/>
          <w:trHeight w:val="134"/>
        </w:trPr>
        <w:tc>
          <w:tcPr>
            <w:tcW w:w="785" w:type="dxa"/>
          </w:tcPr>
          <w:p w14:paraId="3327B0C9" w14:textId="77777777" w:rsidR="00A32FBA" w:rsidRPr="004E56C6" w:rsidRDefault="00A32FBA" w:rsidP="00A32FBA">
            <w:pPr>
              <w:pStyle w:val="TableContents"/>
              <w:snapToGrid w:val="0"/>
              <w:rPr>
                <w:bCs/>
              </w:rPr>
            </w:pPr>
          </w:p>
        </w:tc>
        <w:tc>
          <w:tcPr>
            <w:tcW w:w="1308" w:type="dxa"/>
          </w:tcPr>
          <w:p w14:paraId="1FECE608" w14:textId="47833F9F" w:rsidR="00A32FBA" w:rsidRPr="004E56C6" w:rsidRDefault="00E2283A" w:rsidP="00A32FBA">
            <w:pPr>
              <w:pStyle w:val="TableContents"/>
              <w:snapToGrid w:val="0"/>
              <w:rPr>
                <w:bCs/>
              </w:rPr>
            </w:pPr>
            <w:r w:rsidRPr="004E56C6">
              <w:rPr>
                <w:bCs/>
              </w:rPr>
              <w:t>Wed 4/22</w:t>
            </w:r>
          </w:p>
        </w:tc>
        <w:tc>
          <w:tcPr>
            <w:tcW w:w="4888" w:type="dxa"/>
          </w:tcPr>
          <w:p w14:paraId="0FE127DD" w14:textId="428DEB79" w:rsidR="00A32FBA" w:rsidRPr="004E56C6" w:rsidRDefault="00A32FBA" w:rsidP="00A32FBA">
            <w:pPr>
              <w:tabs>
                <w:tab w:val="right" w:pos="900"/>
                <w:tab w:val="left" w:pos="2160"/>
              </w:tabs>
              <w:rPr>
                <w:i/>
              </w:rPr>
            </w:pPr>
            <w:r w:rsidRPr="004E56C6">
              <w:rPr>
                <w:i/>
              </w:rPr>
              <w:t>Topic</w:t>
            </w:r>
            <w:r w:rsidR="00732BA5">
              <w:rPr>
                <w:i/>
              </w:rPr>
              <w:t xml:space="preserve"> 5</w:t>
            </w:r>
            <w:r w:rsidRPr="004E56C6">
              <w:rPr>
                <w:i/>
              </w:rPr>
              <w:t>:</w:t>
            </w:r>
          </w:p>
        </w:tc>
        <w:tc>
          <w:tcPr>
            <w:tcW w:w="1659" w:type="dxa"/>
          </w:tcPr>
          <w:p w14:paraId="4BC30201" w14:textId="77777777" w:rsidR="00A32FBA" w:rsidRPr="004E56C6" w:rsidRDefault="00A32FBA" w:rsidP="00A32FBA">
            <w:pPr>
              <w:tabs>
                <w:tab w:val="right" w:pos="900"/>
                <w:tab w:val="left" w:pos="2160"/>
              </w:tabs>
              <w:snapToGrid w:val="0"/>
              <w:spacing w:line="360" w:lineRule="auto"/>
              <w:jc w:val="center"/>
            </w:pPr>
          </w:p>
        </w:tc>
        <w:tc>
          <w:tcPr>
            <w:tcW w:w="2358" w:type="dxa"/>
          </w:tcPr>
          <w:p w14:paraId="1330CD76" w14:textId="6D66F449" w:rsidR="00A32FBA" w:rsidRPr="004E56C6" w:rsidRDefault="00A32FBA" w:rsidP="00A32FBA">
            <w:pPr>
              <w:tabs>
                <w:tab w:val="right" w:pos="900"/>
                <w:tab w:val="left" w:pos="2160"/>
                <w:tab w:val="left" w:pos="7920"/>
              </w:tabs>
              <w:rPr>
                <w:i/>
              </w:rPr>
            </w:pPr>
            <w:r w:rsidRPr="004E56C6">
              <w:rPr>
                <w:i/>
              </w:rPr>
              <w:t>Discussion Group #</w:t>
            </w:r>
            <w:r w:rsidR="00B90582">
              <w:rPr>
                <w:i/>
              </w:rPr>
              <w:t>5</w:t>
            </w:r>
          </w:p>
        </w:tc>
      </w:tr>
      <w:tr w:rsidR="00A32FBA" w:rsidRPr="004E56C6" w14:paraId="412D415F" w14:textId="77777777" w:rsidTr="00AD7E58">
        <w:trPr>
          <w:trHeight w:val="134"/>
        </w:trPr>
        <w:tc>
          <w:tcPr>
            <w:tcW w:w="785" w:type="dxa"/>
          </w:tcPr>
          <w:p w14:paraId="060B719B" w14:textId="77777777" w:rsidR="00A32FBA" w:rsidRPr="004E56C6" w:rsidRDefault="00A32FBA" w:rsidP="00A32FBA">
            <w:pPr>
              <w:pStyle w:val="TableContents"/>
              <w:snapToGrid w:val="0"/>
              <w:rPr>
                <w:bCs/>
              </w:rPr>
            </w:pPr>
          </w:p>
        </w:tc>
        <w:tc>
          <w:tcPr>
            <w:tcW w:w="1308" w:type="dxa"/>
          </w:tcPr>
          <w:p w14:paraId="001202BB" w14:textId="49849BF2" w:rsidR="00A32FBA" w:rsidRPr="004E56C6" w:rsidRDefault="00E2283A" w:rsidP="00A32FBA">
            <w:pPr>
              <w:pStyle w:val="TableContents"/>
              <w:snapToGrid w:val="0"/>
              <w:rPr>
                <w:bCs/>
              </w:rPr>
            </w:pPr>
            <w:r w:rsidRPr="004E56C6">
              <w:rPr>
                <w:bCs/>
              </w:rPr>
              <w:t>Mon 4/27</w:t>
            </w:r>
          </w:p>
        </w:tc>
        <w:tc>
          <w:tcPr>
            <w:tcW w:w="4888" w:type="dxa"/>
          </w:tcPr>
          <w:p w14:paraId="4DFF74FB" w14:textId="60D03E09" w:rsidR="00A32FBA" w:rsidRPr="004E56C6" w:rsidRDefault="00716DD6" w:rsidP="00A32FBA">
            <w:pPr>
              <w:tabs>
                <w:tab w:val="right" w:pos="900"/>
                <w:tab w:val="left" w:pos="2160"/>
              </w:tabs>
              <w:rPr>
                <w:bCs/>
                <w:i/>
              </w:rPr>
            </w:pPr>
            <w:r>
              <w:rPr>
                <w:bCs/>
                <w:i/>
              </w:rPr>
              <w:t>Planning for the future…</w:t>
            </w:r>
            <w:r w:rsidR="004C49C2">
              <w:rPr>
                <w:bCs/>
                <w:i/>
              </w:rPr>
              <w:t xml:space="preserve">your </w:t>
            </w:r>
            <w:r>
              <w:rPr>
                <w:bCs/>
                <w:i/>
              </w:rPr>
              <w:t>parenting theory</w:t>
            </w:r>
            <w:r w:rsidR="004C49C2">
              <w:rPr>
                <w:bCs/>
                <w:i/>
              </w:rPr>
              <w:t>.</w:t>
            </w:r>
          </w:p>
        </w:tc>
        <w:tc>
          <w:tcPr>
            <w:tcW w:w="1659" w:type="dxa"/>
          </w:tcPr>
          <w:p w14:paraId="5C37B21A" w14:textId="77777777" w:rsidR="00A32FBA" w:rsidRPr="004E56C6" w:rsidRDefault="00A32FBA" w:rsidP="00A32FBA">
            <w:pPr>
              <w:tabs>
                <w:tab w:val="right" w:pos="900"/>
                <w:tab w:val="left" w:pos="2160"/>
              </w:tabs>
              <w:snapToGrid w:val="0"/>
              <w:jc w:val="center"/>
            </w:pPr>
          </w:p>
        </w:tc>
        <w:tc>
          <w:tcPr>
            <w:tcW w:w="2358" w:type="dxa"/>
          </w:tcPr>
          <w:p w14:paraId="5FB86CA8" w14:textId="686B78C3" w:rsidR="00A32FBA" w:rsidRPr="004E56C6" w:rsidRDefault="00A32FBA" w:rsidP="00A32FBA">
            <w:pPr>
              <w:tabs>
                <w:tab w:val="right" w:pos="900"/>
                <w:tab w:val="left" w:pos="2160"/>
              </w:tabs>
              <w:rPr>
                <w:i/>
              </w:rPr>
            </w:pPr>
          </w:p>
        </w:tc>
      </w:tr>
      <w:tr w:rsidR="00091684" w:rsidRPr="004E56C6" w14:paraId="3D0E4570" w14:textId="77777777" w:rsidTr="00AD7E58">
        <w:trPr>
          <w:cnfStyle w:val="000000100000" w:firstRow="0" w:lastRow="0" w:firstColumn="0" w:lastColumn="0" w:oddVBand="0" w:evenVBand="0" w:oddHBand="1" w:evenHBand="0" w:firstRowFirstColumn="0" w:firstRowLastColumn="0" w:lastRowFirstColumn="0" w:lastRowLastColumn="0"/>
          <w:trHeight w:val="271"/>
        </w:trPr>
        <w:tc>
          <w:tcPr>
            <w:tcW w:w="785" w:type="dxa"/>
          </w:tcPr>
          <w:p w14:paraId="0031B946" w14:textId="77777777" w:rsidR="00091684" w:rsidRPr="004E56C6" w:rsidRDefault="00091684" w:rsidP="00091684">
            <w:pPr>
              <w:pStyle w:val="TableContents"/>
              <w:snapToGrid w:val="0"/>
              <w:rPr>
                <w:bCs/>
              </w:rPr>
            </w:pPr>
          </w:p>
        </w:tc>
        <w:tc>
          <w:tcPr>
            <w:tcW w:w="1308" w:type="dxa"/>
          </w:tcPr>
          <w:p w14:paraId="0E9D6B27" w14:textId="7E9C4A67" w:rsidR="00091684" w:rsidRPr="004E56C6" w:rsidRDefault="00091684" w:rsidP="00091684">
            <w:pPr>
              <w:pStyle w:val="TableContents"/>
              <w:snapToGrid w:val="0"/>
              <w:rPr>
                <w:bCs/>
              </w:rPr>
            </w:pPr>
            <w:r w:rsidRPr="004E56C6">
              <w:rPr>
                <w:bCs/>
              </w:rPr>
              <w:t>Wed 4/29</w:t>
            </w:r>
          </w:p>
        </w:tc>
        <w:tc>
          <w:tcPr>
            <w:tcW w:w="4888" w:type="dxa"/>
          </w:tcPr>
          <w:p w14:paraId="48247DE7" w14:textId="4CDF3FA3" w:rsidR="00091684" w:rsidRPr="004E56C6" w:rsidRDefault="00091684" w:rsidP="00091684">
            <w:pPr>
              <w:tabs>
                <w:tab w:val="right" w:pos="900"/>
                <w:tab w:val="left" w:pos="2160"/>
                <w:tab w:val="left" w:pos="7920"/>
              </w:tabs>
              <w:rPr>
                <w:i/>
              </w:rPr>
            </w:pPr>
            <w:r w:rsidRPr="004E56C6">
              <w:rPr>
                <w:i/>
              </w:rPr>
              <w:t>Guest Lecture</w:t>
            </w:r>
          </w:p>
        </w:tc>
        <w:tc>
          <w:tcPr>
            <w:tcW w:w="1659" w:type="dxa"/>
          </w:tcPr>
          <w:p w14:paraId="3AFEDABF" w14:textId="77777777" w:rsidR="00091684" w:rsidRPr="004E56C6" w:rsidRDefault="00091684" w:rsidP="00091684">
            <w:pPr>
              <w:tabs>
                <w:tab w:val="right" w:pos="900"/>
                <w:tab w:val="left" w:pos="2160"/>
              </w:tabs>
              <w:snapToGrid w:val="0"/>
              <w:spacing w:line="360" w:lineRule="auto"/>
              <w:jc w:val="center"/>
            </w:pPr>
          </w:p>
        </w:tc>
        <w:tc>
          <w:tcPr>
            <w:tcW w:w="2358" w:type="dxa"/>
          </w:tcPr>
          <w:p w14:paraId="5E1A968B" w14:textId="402AD1F5" w:rsidR="00091684" w:rsidRPr="004E56C6" w:rsidRDefault="00091684" w:rsidP="00091684">
            <w:pPr>
              <w:tabs>
                <w:tab w:val="right" w:pos="900"/>
                <w:tab w:val="left" w:pos="2160"/>
                <w:tab w:val="left" w:pos="7920"/>
              </w:tabs>
              <w:rPr>
                <w:i/>
              </w:rPr>
            </w:pPr>
          </w:p>
        </w:tc>
      </w:tr>
      <w:tr w:rsidR="00091684" w:rsidRPr="004E56C6" w14:paraId="47167021" w14:textId="77777777" w:rsidTr="0086181D">
        <w:trPr>
          <w:trHeight w:val="134"/>
        </w:trPr>
        <w:tc>
          <w:tcPr>
            <w:tcW w:w="10998" w:type="dxa"/>
            <w:gridSpan w:val="5"/>
          </w:tcPr>
          <w:p w14:paraId="024FB66F" w14:textId="2BD4C12D" w:rsidR="00091684" w:rsidRPr="004E56C6" w:rsidRDefault="00091684" w:rsidP="00091684">
            <w:pPr>
              <w:tabs>
                <w:tab w:val="right" w:pos="900"/>
                <w:tab w:val="left" w:pos="2160"/>
                <w:tab w:val="left" w:pos="7920"/>
              </w:tabs>
              <w:rPr>
                <w:i/>
              </w:rPr>
            </w:pPr>
            <w:r w:rsidRPr="004E56C6">
              <w:t>Finals Week 5/4– 5/</w:t>
            </w:r>
            <w:proofErr w:type="gramStart"/>
            <w:r w:rsidRPr="004E56C6">
              <w:t xml:space="preserve">8  </w:t>
            </w:r>
            <w:r w:rsidRPr="004E56C6">
              <w:rPr>
                <w:b/>
              </w:rPr>
              <w:t>No</w:t>
            </w:r>
            <w:proofErr w:type="gramEnd"/>
            <w:r w:rsidRPr="004E56C6">
              <w:rPr>
                <w:b/>
              </w:rPr>
              <w:t xml:space="preserve"> Final Exam: Parenting Book Review  Due Wednesday 5/6 @ 11:59 pm D2L</w:t>
            </w:r>
          </w:p>
        </w:tc>
      </w:tr>
    </w:tbl>
    <w:p w14:paraId="12FD65E2" w14:textId="77777777" w:rsidR="00323CDE" w:rsidRDefault="00323CDE" w:rsidP="001D1928"/>
    <w:sectPr w:rsidR="00323CDE">
      <w:footnotePr>
        <w:pos w:val="beneathText"/>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5C20" w14:textId="77777777" w:rsidR="00AF70A4" w:rsidRDefault="00AF70A4" w:rsidP="00EF5177">
      <w:r>
        <w:separator/>
      </w:r>
    </w:p>
  </w:endnote>
  <w:endnote w:type="continuationSeparator" w:id="0">
    <w:p w14:paraId="63B46B2E" w14:textId="77777777" w:rsidR="00AF70A4" w:rsidRDefault="00AF70A4" w:rsidP="00EF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45410"/>
      <w:docPartObj>
        <w:docPartGallery w:val="Page Numbers (Bottom of Page)"/>
        <w:docPartUnique/>
      </w:docPartObj>
    </w:sdtPr>
    <w:sdtEndPr>
      <w:rPr>
        <w:noProof/>
      </w:rPr>
    </w:sdtEndPr>
    <w:sdtContent>
      <w:p w14:paraId="655DA678" w14:textId="22456E79" w:rsidR="00EF5177" w:rsidRDefault="00EF5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0D71A" w14:textId="77777777" w:rsidR="00EF5177" w:rsidRDefault="00EF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9728" w14:textId="77777777" w:rsidR="00AF70A4" w:rsidRDefault="00AF70A4" w:rsidP="00EF5177">
      <w:r>
        <w:separator/>
      </w:r>
    </w:p>
  </w:footnote>
  <w:footnote w:type="continuationSeparator" w:id="0">
    <w:p w14:paraId="630B24B3" w14:textId="77777777" w:rsidR="00AF70A4" w:rsidRDefault="00AF70A4" w:rsidP="00EF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6478B4"/>
    <w:multiLevelType w:val="hybridMultilevel"/>
    <w:tmpl w:val="8C1C7FFA"/>
    <w:lvl w:ilvl="0" w:tplc="DF8EF938">
      <w:start w:val="1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86933A5"/>
    <w:multiLevelType w:val="hybridMultilevel"/>
    <w:tmpl w:val="82D6EA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C2441"/>
    <w:multiLevelType w:val="hybridMultilevel"/>
    <w:tmpl w:val="012C4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42C44"/>
    <w:multiLevelType w:val="hybridMultilevel"/>
    <w:tmpl w:val="31C6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53B6"/>
    <w:multiLevelType w:val="hybridMultilevel"/>
    <w:tmpl w:val="EE3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D264E"/>
    <w:multiLevelType w:val="multilevel"/>
    <w:tmpl w:val="038E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11151"/>
    <w:multiLevelType w:val="multilevel"/>
    <w:tmpl w:val="038E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11E3C"/>
    <w:multiLevelType w:val="hybridMultilevel"/>
    <w:tmpl w:val="3E0E0E62"/>
    <w:lvl w:ilvl="0" w:tplc="27E6F17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23F2B"/>
    <w:multiLevelType w:val="hybridMultilevel"/>
    <w:tmpl w:val="236A12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0B3435"/>
    <w:multiLevelType w:val="hybridMultilevel"/>
    <w:tmpl w:val="C6AE7330"/>
    <w:lvl w:ilvl="0" w:tplc="224E78A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DE281C"/>
    <w:multiLevelType w:val="hybridMultilevel"/>
    <w:tmpl w:val="64881D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7146C7"/>
    <w:multiLevelType w:val="hybridMultilevel"/>
    <w:tmpl w:val="8E34C1B8"/>
    <w:lvl w:ilvl="0" w:tplc="C3BEFF66">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F60967"/>
    <w:multiLevelType w:val="hybridMultilevel"/>
    <w:tmpl w:val="700CF5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8"/>
  </w:num>
  <w:num w:numId="7">
    <w:abstractNumId w:val="5"/>
  </w:num>
  <w:num w:numId="8">
    <w:abstractNumId w:val="6"/>
  </w:num>
  <w:num w:numId="9">
    <w:abstractNumId w:val="7"/>
  </w:num>
  <w:num w:numId="10">
    <w:abstractNumId w:val="11"/>
  </w:num>
  <w:num w:numId="11">
    <w:abstractNumId w:val="13"/>
  </w:num>
  <w:num w:numId="12">
    <w:abstractNumId w:val="12"/>
  </w:num>
  <w:num w:numId="13">
    <w:abstractNumId w:val="3"/>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D2"/>
    <w:rsid w:val="00005A23"/>
    <w:rsid w:val="00007F94"/>
    <w:rsid w:val="00010368"/>
    <w:rsid w:val="00011E34"/>
    <w:rsid w:val="00016666"/>
    <w:rsid w:val="00021DC1"/>
    <w:rsid w:val="00021F61"/>
    <w:rsid w:val="00026A3B"/>
    <w:rsid w:val="00032189"/>
    <w:rsid w:val="00035B0C"/>
    <w:rsid w:val="00037B2B"/>
    <w:rsid w:val="0004545F"/>
    <w:rsid w:val="00050541"/>
    <w:rsid w:val="00051D06"/>
    <w:rsid w:val="000669BC"/>
    <w:rsid w:val="00080694"/>
    <w:rsid w:val="00082890"/>
    <w:rsid w:val="00091684"/>
    <w:rsid w:val="00091E8B"/>
    <w:rsid w:val="00094F9F"/>
    <w:rsid w:val="00096145"/>
    <w:rsid w:val="00096B71"/>
    <w:rsid w:val="000A0330"/>
    <w:rsid w:val="000B5898"/>
    <w:rsid w:val="000C342A"/>
    <w:rsid w:val="000C479D"/>
    <w:rsid w:val="000E7374"/>
    <w:rsid w:val="00105D6F"/>
    <w:rsid w:val="00120414"/>
    <w:rsid w:val="0012586E"/>
    <w:rsid w:val="00126127"/>
    <w:rsid w:val="00127284"/>
    <w:rsid w:val="001334C4"/>
    <w:rsid w:val="001613E9"/>
    <w:rsid w:val="00166474"/>
    <w:rsid w:val="00170083"/>
    <w:rsid w:val="0017058A"/>
    <w:rsid w:val="00174445"/>
    <w:rsid w:val="00180B91"/>
    <w:rsid w:val="00182382"/>
    <w:rsid w:val="00182D82"/>
    <w:rsid w:val="0019245F"/>
    <w:rsid w:val="001A391D"/>
    <w:rsid w:val="001A62A7"/>
    <w:rsid w:val="001A7B08"/>
    <w:rsid w:val="001B4F0A"/>
    <w:rsid w:val="001B640D"/>
    <w:rsid w:val="001C39E8"/>
    <w:rsid w:val="001D1928"/>
    <w:rsid w:val="001E32C9"/>
    <w:rsid w:val="002069E4"/>
    <w:rsid w:val="00206E25"/>
    <w:rsid w:val="00213751"/>
    <w:rsid w:val="002149C7"/>
    <w:rsid w:val="00215627"/>
    <w:rsid w:val="00224738"/>
    <w:rsid w:val="0023335A"/>
    <w:rsid w:val="00233EA3"/>
    <w:rsid w:val="00236301"/>
    <w:rsid w:val="00260C3D"/>
    <w:rsid w:val="002625E1"/>
    <w:rsid w:val="0026287B"/>
    <w:rsid w:val="002637C6"/>
    <w:rsid w:val="00263AE1"/>
    <w:rsid w:val="00264B94"/>
    <w:rsid w:val="00265803"/>
    <w:rsid w:val="00267FF7"/>
    <w:rsid w:val="00270E50"/>
    <w:rsid w:val="00284375"/>
    <w:rsid w:val="00287375"/>
    <w:rsid w:val="002917F3"/>
    <w:rsid w:val="00292C04"/>
    <w:rsid w:val="002940AF"/>
    <w:rsid w:val="002A0F12"/>
    <w:rsid w:val="002B27D6"/>
    <w:rsid w:val="002B6F1F"/>
    <w:rsid w:val="002B7195"/>
    <w:rsid w:val="002C3180"/>
    <w:rsid w:val="002D173C"/>
    <w:rsid w:val="002D34CD"/>
    <w:rsid w:val="002E01F3"/>
    <w:rsid w:val="002E5E4D"/>
    <w:rsid w:val="002E663D"/>
    <w:rsid w:val="002F701D"/>
    <w:rsid w:val="003022DD"/>
    <w:rsid w:val="00304416"/>
    <w:rsid w:val="0031008E"/>
    <w:rsid w:val="00311A49"/>
    <w:rsid w:val="00313D89"/>
    <w:rsid w:val="00314862"/>
    <w:rsid w:val="00316062"/>
    <w:rsid w:val="00323CDE"/>
    <w:rsid w:val="00325319"/>
    <w:rsid w:val="00327959"/>
    <w:rsid w:val="0033123B"/>
    <w:rsid w:val="00332712"/>
    <w:rsid w:val="00333672"/>
    <w:rsid w:val="00357A19"/>
    <w:rsid w:val="00362BC1"/>
    <w:rsid w:val="0036778A"/>
    <w:rsid w:val="003735EC"/>
    <w:rsid w:val="00375B2D"/>
    <w:rsid w:val="003846AE"/>
    <w:rsid w:val="00397486"/>
    <w:rsid w:val="003A23AB"/>
    <w:rsid w:val="003A4661"/>
    <w:rsid w:val="003B681C"/>
    <w:rsid w:val="003B6B44"/>
    <w:rsid w:val="003B72C3"/>
    <w:rsid w:val="003C06A1"/>
    <w:rsid w:val="003D3564"/>
    <w:rsid w:val="003D3AD1"/>
    <w:rsid w:val="003D4642"/>
    <w:rsid w:val="003D61EA"/>
    <w:rsid w:val="003E5AA4"/>
    <w:rsid w:val="003E6AAA"/>
    <w:rsid w:val="003E752E"/>
    <w:rsid w:val="003E7D2B"/>
    <w:rsid w:val="00400614"/>
    <w:rsid w:val="00411CA2"/>
    <w:rsid w:val="00416486"/>
    <w:rsid w:val="004249AD"/>
    <w:rsid w:val="00436FAB"/>
    <w:rsid w:val="00445E0A"/>
    <w:rsid w:val="00446FEE"/>
    <w:rsid w:val="004571DF"/>
    <w:rsid w:val="00462DEE"/>
    <w:rsid w:val="00463DDA"/>
    <w:rsid w:val="00467A58"/>
    <w:rsid w:val="00467E70"/>
    <w:rsid w:val="004733C4"/>
    <w:rsid w:val="00475393"/>
    <w:rsid w:val="004847EA"/>
    <w:rsid w:val="00490DDB"/>
    <w:rsid w:val="004B1D0F"/>
    <w:rsid w:val="004B4CF8"/>
    <w:rsid w:val="004C49C2"/>
    <w:rsid w:val="004D6F0E"/>
    <w:rsid w:val="004E2C96"/>
    <w:rsid w:val="004E56C6"/>
    <w:rsid w:val="004E5871"/>
    <w:rsid w:val="004E588F"/>
    <w:rsid w:val="004F1A53"/>
    <w:rsid w:val="004F38F6"/>
    <w:rsid w:val="004F4628"/>
    <w:rsid w:val="004F7439"/>
    <w:rsid w:val="00500DB2"/>
    <w:rsid w:val="00501E57"/>
    <w:rsid w:val="00503531"/>
    <w:rsid w:val="005076D8"/>
    <w:rsid w:val="00521733"/>
    <w:rsid w:val="00531934"/>
    <w:rsid w:val="00532ED7"/>
    <w:rsid w:val="005340B1"/>
    <w:rsid w:val="005341C1"/>
    <w:rsid w:val="005364B6"/>
    <w:rsid w:val="005469C7"/>
    <w:rsid w:val="0055035B"/>
    <w:rsid w:val="00560F12"/>
    <w:rsid w:val="005644DE"/>
    <w:rsid w:val="00565470"/>
    <w:rsid w:val="00566421"/>
    <w:rsid w:val="00571A8A"/>
    <w:rsid w:val="00576E8D"/>
    <w:rsid w:val="00582077"/>
    <w:rsid w:val="00584061"/>
    <w:rsid w:val="005A0C38"/>
    <w:rsid w:val="005A22BF"/>
    <w:rsid w:val="005C56E9"/>
    <w:rsid w:val="005C6D94"/>
    <w:rsid w:val="005D7091"/>
    <w:rsid w:val="005E1EEC"/>
    <w:rsid w:val="005E656E"/>
    <w:rsid w:val="005E6751"/>
    <w:rsid w:val="005E74E4"/>
    <w:rsid w:val="005F5851"/>
    <w:rsid w:val="00617963"/>
    <w:rsid w:val="0062089C"/>
    <w:rsid w:val="00622656"/>
    <w:rsid w:val="00622FFB"/>
    <w:rsid w:val="00631B37"/>
    <w:rsid w:val="006416EE"/>
    <w:rsid w:val="00643132"/>
    <w:rsid w:val="006459A6"/>
    <w:rsid w:val="0064789B"/>
    <w:rsid w:val="0065041D"/>
    <w:rsid w:val="00651637"/>
    <w:rsid w:val="00652C41"/>
    <w:rsid w:val="00654EF6"/>
    <w:rsid w:val="00662DA5"/>
    <w:rsid w:val="00665C10"/>
    <w:rsid w:val="00670D7B"/>
    <w:rsid w:val="006838F4"/>
    <w:rsid w:val="00684D32"/>
    <w:rsid w:val="0068676A"/>
    <w:rsid w:val="00694010"/>
    <w:rsid w:val="00694042"/>
    <w:rsid w:val="006A242B"/>
    <w:rsid w:val="006A4445"/>
    <w:rsid w:val="006A47E1"/>
    <w:rsid w:val="006C0CDA"/>
    <w:rsid w:val="006C0DFB"/>
    <w:rsid w:val="006C663E"/>
    <w:rsid w:val="006D1523"/>
    <w:rsid w:val="006D2A00"/>
    <w:rsid w:val="006D3EA5"/>
    <w:rsid w:val="006D571B"/>
    <w:rsid w:val="006E2679"/>
    <w:rsid w:val="006E6F1E"/>
    <w:rsid w:val="006E75A5"/>
    <w:rsid w:val="006F1005"/>
    <w:rsid w:val="006F7284"/>
    <w:rsid w:val="007011B5"/>
    <w:rsid w:val="00704E41"/>
    <w:rsid w:val="00707BFB"/>
    <w:rsid w:val="007126A3"/>
    <w:rsid w:val="0071578D"/>
    <w:rsid w:val="00716C68"/>
    <w:rsid w:val="00716D8D"/>
    <w:rsid w:val="00716DD6"/>
    <w:rsid w:val="00725372"/>
    <w:rsid w:val="00726EE4"/>
    <w:rsid w:val="00731B54"/>
    <w:rsid w:val="00732BA5"/>
    <w:rsid w:val="007516CF"/>
    <w:rsid w:val="007608FD"/>
    <w:rsid w:val="007618E5"/>
    <w:rsid w:val="0077484B"/>
    <w:rsid w:val="007761C1"/>
    <w:rsid w:val="00781A94"/>
    <w:rsid w:val="00782697"/>
    <w:rsid w:val="00783A34"/>
    <w:rsid w:val="00785B15"/>
    <w:rsid w:val="007879DD"/>
    <w:rsid w:val="00792165"/>
    <w:rsid w:val="00793530"/>
    <w:rsid w:val="007A2D70"/>
    <w:rsid w:val="007A3AA1"/>
    <w:rsid w:val="007A4522"/>
    <w:rsid w:val="007A5593"/>
    <w:rsid w:val="007A55D1"/>
    <w:rsid w:val="007B0BE7"/>
    <w:rsid w:val="007B46DA"/>
    <w:rsid w:val="007B6E2B"/>
    <w:rsid w:val="007C158B"/>
    <w:rsid w:val="007D1508"/>
    <w:rsid w:val="007E008A"/>
    <w:rsid w:val="007E5C30"/>
    <w:rsid w:val="007F767F"/>
    <w:rsid w:val="007F7AA1"/>
    <w:rsid w:val="0082430F"/>
    <w:rsid w:val="008265E2"/>
    <w:rsid w:val="0083133D"/>
    <w:rsid w:val="0083458D"/>
    <w:rsid w:val="00834C10"/>
    <w:rsid w:val="00842581"/>
    <w:rsid w:val="00844090"/>
    <w:rsid w:val="00851C24"/>
    <w:rsid w:val="00854C26"/>
    <w:rsid w:val="0086181D"/>
    <w:rsid w:val="00865EBC"/>
    <w:rsid w:val="00867F62"/>
    <w:rsid w:val="0087052B"/>
    <w:rsid w:val="00873CAD"/>
    <w:rsid w:val="00884D1F"/>
    <w:rsid w:val="00897A0F"/>
    <w:rsid w:val="008A165C"/>
    <w:rsid w:val="008A7AF3"/>
    <w:rsid w:val="008B67FF"/>
    <w:rsid w:val="008C3B75"/>
    <w:rsid w:val="008C46FA"/>
    <w:rsid w:val="008C59AC"/>
    <w:rsid w:val="008D04EF"/>
    <w:rsid w:val="008D4966"/>
    <w:rsid w:val="008D4DE2"/>
    <w:rsid w:val="008E2ABD"/>
    <w:rsid w:val="008E797A"/>
    <w:rsid w:val="009043D2"/>
    <w:rsid w:val="00917555"/>
    <w:rsid w:val="00933F52"/>
    <w:rsid w:val="00945A92"/>
    <w:rsid w:val="009564BD"/>
    <w:rsid w:val="0096592D"/>
    <w:rsid w:val="009662C6"/>
    <w:rsid w:val="00972843"/>
    <w:rsid w:val="0097728F"/>
    <w:rsid w:val="009839B1"/>
    <w:rsid w:val="0099484A"/>
    <w:rsid w:val="00996652"/>
    <w:rsid w:val="009A3939"/>
    <w:rsid w:val="009A4E11"/>
    <w:rsid w:val="009B57A0"/>
    <w:rsid w:val="009C1215"/>
    <w:rsid w:val="009C1C53"/>
    <w:rsid w:val="009F382A"/>
    <w:rsid w:val="009F5B64"/>
    <w:rsid w:val="009F5B7A"/>
    <w:rsid w:val="009F68F7"/>
    <w:rsid w:val="00A02179"/>
    <w:rsid w:val="00A02B2F"/>
    <w:rsid w:val="00A12007"/>
    <w:rsid w:val="00A27641"/>
    <w:rsid w:val="00A32D71"/>
    <w:rsid w:val="00A32FBA"/>
    <w:rsid w:val="00A416FC"/>
    <w:rsid w:val="00A511D4"/>
    <w:rsid w:val="00A630E3"/>
    <w:rsid w:val="00A67F66"/>
    <w:rsid w:val="00A72B18"/>
    <w:rsid w:val="00A73E07"/>
    <w:rsid w:val="00A73EAE"/>
    <w:rsid w:val="00A77063"/>
    <w:rsid w:val="00A84276"/>
    <w:rsid w:val="00A86F55"/>
    <w:rsid w:val="00A91908"/>
    <w:rsid w:val="00AA0FF4"/>
    <w:rsid w:val="00AA5CF9"/>
    <w:rsid w:val="00AB2A09"/>
    <w:rsid w:val="00AC2216"/>
    <w:rsid w:val="00AC34D3"/>
    <w:rsid w:val="00AD3ED7"/>
    <w:rsid w:val="00AD78F7"/>
    <w:rsid w:val="00AD7E58"/>
    <w:rsid w:val="00AE188F"/>
    <w:rsid w:val="00AF03D0"/>
    <w:rsid w:val="00AF0BDE"/>
    <w:rsid w:val="00AF1C6F"/>
    <w:rsid w:val="00AF225A"/>
    <w:rsid w:val="00AF331B"/>
    <w:rsid w:val="00AF502E"/>
    <w:rsid w:val="00AF70A4"/>
    <w:rsid w:val="00B044F4"/>
    <w:rsid w:val="00B10AFC"/>
    <w:rsid w:val="00B27094"/>
    <w:rsid w:val="00B27F7E"/>
    <w:rsid w:val="00B37D1D"/>
    <w:rsid w:val="00B402D7"/>
    <w:rsid w:val="00B45643"/>
    <w:rsid w:val="00B459BC"/>
    <w:rsid w:val="00B47005"/>
    <w:rsid w:val="00B47009"/>
    <w:rsid w:val="00B47794"/>
    <w:rsid w:val="00B51ACF"/>
    <w:rsid w:val="00B55B60"/>
    <w:rsid w:val="00B61AB8"/>
    <w:rsid w:val="00B62706"/>
    <w:rsid w:val="00B66F08"/>
    <w:rsid w:val="00B75743"/>
    <w:rsid w:val="00B8118D"/>
    <w:rsid w:val="00B82F58"/>
    <w:rsid w:val="00B90582"/>
    <w:rsid w:val="00B97B3C"/>
    <w:rsid w:val="00BA6A29"/>
    <w:rsid w:val="00BA76EB"/>
    <w:rsid w:val="00BB3CB7"/>
    <w:rsid w:val="00BC1B11"/>
    <w:rsid w:val="00BD14D6"/>
    <w:rsid w:val="00BD5B40"/>
    <w:rsid w:val="00BE013F"/>
    <w:rsid w:val="00BE565F"/>
    <w:rsid w:val="00BE7487"/>
    <w:rsid w:val="00BF1C2A"/>
    <w:rsid w:val="00BF4896"/>
    <w:rsid w:val="00BF4E1B"/>
    <w:rsid w:val="00BF7213"/>
    <w:rsid w:val="00C000A9"/>
    <w:rsid w:val="00C03005"/>
    <w:rsid w:val="00C104B3"/>
    <w:rsid w:val="00C159C6"/>
    <w:rsid w:val="00C1731D"/>
    <w:rsid w:val="00C203B6"/>
    <w:rsid w:val="00C22398"/>
    <w:rsid w:val="00C26942"/>
    <w:rsid w:val="00C278A6"/>
    <w:rsid w:val="00C3260E"/>
    <w:rsid w:val="00C41E1F"/>
    <w:rsid w:val="00C4371E"/>
    <w:rsid w:val="00C450A4"/>
    <w:rsid w:val="00C635CA"/>
    <w:rsid w:val="00C77687"/>
    <w:rsid w:val="00C856A3"/>
    <w:rsid w:val="00C96F9E"/>
    <w:rsid w:val="00CA24F5"/>
    <w:rsid w:val="00CA4F35"/>
    <w:rsid w:val="00CB3C00"/>
    <w:rsid w:val="00CB5D27"/>
    <w:rsid w:val="00CB659D"/>
    <w:rsid w:val="00CC41B6"/>
    <w:rsid w:val="00CD5771"/>
    <w:rsid w:val="00CD6057"/>
    <w:rsid w:val="00CF35A7"/>
    <w:rsid w:val="00CF5759"/>
    <w:rsid w:val="00D0432D"/>
    <w:rsid w:val="00D04645"/>
    <w:rsid w:val="00D04C3C"/>
    <w:rsid w:val="00D0646C"/>
    <w:rsid w:val="00D158C8"/>
    <w:rsid w:val="00D17D6B"/>
    <w:rsid w:val="00D21133"/>
    <w:rsid w:val="00D21DE7"/>
    <w:rsid w:val="00D21EA3"/>
    <w:rsid w:val="00D228A5"/>
    <w:rsid w:val="00D24FA9"/>
    <w:rsid w:val="00D26050"/>
    <w:rsid w:val="00D3488B"/>
    <w:rsid w:val="00D42719"/>
    <w:rsid w:val="00D432DB"/>
    <w:rsid w:val="00D46B1E"/>
    <w:rsid w:val="00D52311"/>
    <w:rsid w:val="00D55B04"/>
    <w:rsid w:val="00D626F8"/>
    <w:rsid w:val="00D737E5"/>
    <w:rsid w:val="00D83CD3"/>
    <w:rsid w:val="00D85568"/>
    <w:rsid w:val="00D92A37"/>
    <w:rsid w:val="00D93440"/>
    <w:rsid w:val="00DA1026"/>
    <w:rsid w:val="00DA266A"/>
    <w:rsid w:val="00DA2E7E"/>
    <w:rsid w:val="00DB520C"/>
    <w:rsid w:val="00DB6D3C"/>
    <w:rsid w:val="00DE6C86"/>
    <w:rsid w:val="00DF02D6"/>
    <w:rsid w:val="00DF347C"/>
    <w:rsid w:val="00E10256"/>
    <w:rsid w:val="00E10FEF"/>
    <w:rsid w:val="00E11B3E"/>
    <w:rsid w:val="00E1242B"/>
    <w:rsid w:val="00E1643E"/>
    <w:rsid w:val="00E205E4"/>
    <w:rsid w:val="00E22743"/>
    <w:rsid w:val="00E2283A"/>
    <w:rsid w:val="00E30C2F"/>
    <w:rsid w:val="00E326C7"/>
    <w:rsid w:val="00E40849"/>
    <w:rsid w:val="00E40D8B"/>
    <w:rsid w:val="00E51F44"/>
    <w:rsid w:val="00E52FF1"/>
    <w:rsid w:val="00E550AA"/>
    <w:rsid w:val="00E6095B"/>
    <w:rsid w:val="00E761F7"/>
    <w:rsid w:val="00E81C84"/>
    <w:rsid w:val="00E82062"/>
    <w:rsid w:val="00E860D2"/>
    <w:rsid w:val="00E86921"/>
    <w:rsid w:val="00EA223C"/>
    <w:rsid w:val="00EB7D92"/>
    <w:rsid w:val="00EC5750"/>
    <w:rsid w:val="00ED42D0"/>
    <w:rsid w:val="00ED67ED"/>
    <w:rsid w:val="00EE265B"/>
    <w:rsid w:val="00EE2A15"/>
    <w:rsid w:val="00EE59DE"/>
    <w:rsid w:val="00EF40FF"/>
    <w:rsid w:val="00EF5177"/>
    <w:rsid w:val="00EF6268"/>
    <w:rsid w:val="00F14380"/>
    <w:rsid w:val="00F25A9C"/>
    <w:rsid w:val="00F269DD"/>
    <w:rsid w:val="00F31732"/>
    <w:rsid w:val="00F3228E"/>
    <w:rsid w:val="00F35BAB"/>
    <w:rsid w:val="00F4211D"/>
    <w:rsid w:val="00F476C4"/>
    <w:rsid w:val="00F5017B"/>
    <w:rsid w:val="00F51A4F"/>
    <w:rsid w:val="00F55893"/>
    <w:rsid w:val="00F6323F"/>
    <w:rsid w:val="00F63540"/>
    <w:rsid w:val="00F65A03"/>
    <w:rsid w:val="00F71E53"/>
    <w:rsid w:val="00F74944"/>
    <w:rsid w:val="00F75751"/>
    <w:rsid w:val="00F87085"/>
    <w:rsid w:val="00F9708F"/>
    <w:rsid w:val="00FB1208"/>
    <w:rsid w:val="00FB1EB6"/>
    <w:rsid w:val="00FB4735"/>
    <w:rsid w:val="00FC4653"/>
    <w:rsid w:val="00FD0058"/>
    <w:rsid w:val="00FD1CE7"/>
    <w:rsid w:val="00FD6B62"/>
    <w:rsid w:val="00FE3540"/>
    <w:rsid w:val="00FE5CAB"/>
    <w:rsid w:val="00FE79B3"/>
    <w:rsid w:val="00FF0A79"/>
    <w:rsid w:val="00FF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DC14"/>
  <w15:docId w15:val="{F4B5F78B-0257-4C2A-9165-71ECC347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7E008A"/>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sz w:val="20"/>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sz w:val="20"/>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sz w:val="20"/>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CF3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CF35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E32C9"/>
    <w:pPr>
      <w:suppressAutoHyphens w:val="0"/>
      <w:spacing w:before="100" w:beforeAutospacing="1" w:after="100" w:afterAutospacing="1"/>
    </w:pPr>
    <w:rPr>
      <w:lang w:eastAsia="en-US"/>
    </w:rPr>
  </w:style>
  <w:style w:type="character" w:customStyle="1" w:styleId="Heading2Char">
    <w:name w:val="Heading 2 Char"/>
    <w:link w:val="Heading2"/>
    <w:uiPriority w:val="9"/>
    <w:rsid w:val="007E008A"/>
    <w:rPr>
      <w:rFonts w:ascii="Cambria" w:hAnsi="Cambria"/>
      <w:b/>
      <w:bCs/>
      <w:i/>
      <w:iCs/>
      <w:sz w:val="28"/>
      <w:szCs w:val="28"/>
      <w:lang w:eastAsia="ar-SA"/>
    </w:rPr>
  </w:style>
  <w:style w:type="character" w:styleId="Strong">
    <w:name w:val="Strong"/>
    <w:uiPriority w:val="22"/>
    <w:qFormat/>
    <w:rsid w:val="007E008A"/>
    <w:rPr>
      <w:b/>
      <w:bCs/>
    </w:rPr>
  </w:style>
  <w:style w:type="table" w:customStyle="1" w:styleId="Style1">
    <w:name w:val="Style1"/>
    <w:basedOn w:val="TableList1"/>
    <w:uiPriority w:val="99"/>
    <w:rsid w:val="007E008A"/>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B82F58"/>
    <w:tblPr/>
  </w:style>
  <w:style w:type="table" w:customStyle="1" w:styleId="Style3">
    <w:name w:val="Style3"/>
    <w:basedOn w:val="TableNormal"/>
    <w:uiPriority w:val="99"/>
    <w:rsid w:val="00B82F58"/>
    <w:tblPr>
      <w:tblStyleRowBandSize w:val="1"/>
    </w:tblPr>
    <w:tcPr>
      <w:shd w:val="clear" w:color="auto" w:fill="D9D9D9"/>
    </w:tcPr>
    <w:tblStylePr w:type="band1Horz">
      <w:tblPr/>
      <w:tcPr>
        <w:shd w:val="clear" w:color="auto" w:fill="FFFFFF"/>
      </w:tcPr>
    </w:tblStylePr>
  </w:style>
  <w:style w:type="table" w:styleId="TableList1">
    <w:name w:val="Table List 1"/>
    <w:basedOn w:val="TableNormal"/>
    <w:uiPriority w:val="99"/>
    <w:semiHidden/>
    <w:unhideWhenUsed/>
    <w:rsid w:val="007E008A"/>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qFormat/>
    <w:rsid w:val="00652C41"/>
    <w:pPr>
      <w:ind w:left="720"/>
    </w:pPr>
    <w:rPr>
      <w:rFonts w:ascii="Calibri" w:hAnsi="Calibri" w:cs="Calibri"/>
      <w:sz w:val="22"/>
      <w:szCs w:val="22"/>
    </w:rPr>
  </w:style>
  <w:style w:type="paragraph" w:customStyle="1" w:styleId="Quotations">
    <w:name w:val="Quotations"/>
    <w:basedOn w:val="Normal"/>
    <w:rsid w:val="00A67F66"/>
    <w:pPr>
      <w:widowControl w:val="0"/>
      <w:spacing w:after="283"/>
      <w:ind w:left="567" w:right="567"/>
    </w:pPr>
    <w:rPr>
      <w:rFonts w:ascii="Nimbus Roman No9 L" w:eastAsia="DejaVu Sans" w:hAnsi="Nimbus Roman No9 L"/>
      <w:kern w:val="1"/>
    </w:rPr>
  </w:style>
  <w:style w:type="paragraph" w:styleId="BalloonText">
    <w:name w:val="Balloon Text"/>
    <w:basedOn w:val="Normal"/>
    <w:link w:val="BalloonTextChar"/>
    <w:uiPriority w:val="99"/>
    <w:semiHidden/>
    <w:unhideWhenUsed/>
    <w:rsid w:val="00010368"/>
    <w:rPr>
      <w:rFonts w:ascii="Tahoma" w:hAnsi="Tahoma" w:cs="Tahoma"/>
      <w:sz w:val="16"/>
      <w:szCs w:val="16"/>
    </w:rPr>
  </w:style>
  <w:style w:type="character" w:customStyle="1" w:styleId="BalloonTextChar">
    <w:name w:val="Balloon Text Char"/>
    <w:link w:val="BalloonText"/>
    <w:uiPriority w:val="99"/>
    <w:semiHidden/>
    <w:rsid w:val="00010368"/>
    <w:rPr>
      <w:rFonts w:ascii="Tahoma" w:hAnsi="Tahoma" w:cs="Tahoma"/>
      <w:sz w:val="16"/>
      <w:szCs w:val="16"/>
      <w:lang w:eastAsia="ar-SA"/>
    </w:rPr>
  </w:style>
  <w:style w:type="character" w:customStyle="1" w:styleId="apple-converted-space">
    <w:name w:val="apple-converted-space"/>
    <w:basedOn w:val="DefaultParagraphFont"/>
    <w:rsid w:val="002625E1"/>
  </w:style>
  <w:style w:type="table" w:styleId="PlainTable5">
    <w:name w:val="Plain Table 5"/>
    <w:basedOn w:val="TableNormal"/>
    <w:uiPriority w:val="45"/>
    <w:rsid w:val="00707B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FF0A79"/>
    <w:rPr>
      <w:color w:val="800080" w:themeColor="followedHyperlink"/>
      <w:u w:val="single"/>
    </w:rPr>
  </w:style>
  <w:style w:type="paragraph" w:styleId="Header">
    <w:name w:val="header"/>
    <w:basedOn w:val="Normal"/>
    <w:link w:val="HeaderChar"/>
    <w:uiPriority w:val="99"/>
    <w:unhideWhenUsed/>
    <w:rsid w:val="00EF5177"/>
    <w:pPr>
      <w:tabs>
        <w:tab w:val="center" w:pos="4680"/>
        <w:tab w:val="right" w:pos="9360"/>
      </w:tabs>
    </w:pPr>
  </w:style>
  <w:style w:type="character" w:customStyle="1" w:styleId="HeaderChar">
    <w:name w:val="Header Char"/>
    <w:basedOn w:val="DefaultParagraphFont"/>
    <w:link w:val="Header"/>
    <w:uiPriority w:val="99"/>
    <w:rsid w:val="00EF5177"/>
    <w:rPr>
      <w:sz w:val="24"/>
      <w:szCs w:val="24"/>
      <w:lang w:eastAsia="ar-SA"/>
    </w:rPr>
  </w:style>
  <w:style w:type="paragraph" w:styleId="Footer">
    <w:name w:val="footer"/>
    <w:basedOn w:val="Normal"/>
    <w:link w:val="FooterChar"/>
    <w:uiPriority w:val="99"/>
    <w:unhideWhenUsed/>
    <w:rsid w:val="00EF5177"/>
    <w:pPr>
      <w:tabs>
        <w:tab w:val="center" w:pos="4680"/>
        <w:tab w:val="right" w:pos="9360"/>
      </w:tabs>
    </w:pPr>
  </w:style>
  <w:style w:type="character" w:customStyle="1" w:styleId="FooterChar">
    <w:name w:val="Footer Char"/>
    <w:basedOn w:val="DefaultParagraphFont"/>
    <w:link w:val="Footer"/>
    <w:uiPriority w:val="99"/>
    <w:rsid w:val="00EF51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22307">
      <w:bodyDiv w:val="1"/>
      <w:marLeft w:val="0"/>
      <w:marRight w:val="0"/>
      <w:marTop w:val="0"/>
      <w:marBottom w:val="0"/>
      <w:divBdr>
        <w:top w:val="none" w:sz="0" w:space="0" w:color="auto"/>
        <w:left w:val="none" w:sz="0" w:space="0" w:color="auto"/>
        <w:bottom w:val="none" w:sz="0" w:space="0" w:color="auto"/>
        <w:right w:val="none" w:sz="0" w:space="0" w:color="auto"/>
      </w:divBdr>
      <w:divsChild>
        <w:div w:id="1807157993">
          <w:marLeft w:val="0"/>
          <w:marRight w:val="0"/>
          <w:marTop w:val="0"/>
          <w:marBottom w:val="0"/>
          <w:divBdr>
            <w:top w:val="none" w:sz="0" w:space="0" w:color="auto"/>
            <w:left w:val="none" w:sz="0" w:space="0" w:color="auto"/>
            <w:bottom w:val="none" w:sz="0" w:space="0" w:color="auto"/>
            <w:right w:val="none" w:sz="0" w:space="0" w:color="auto"/>
          </w:divBdr>
        </w:div>
        <w:div w:id="411775029">
          <w:marLeft w:val="0"/>
          <w:marRight w:val="0"/>
          <w:marTop w:val="0"/>
          <w:marBottom w:val="0"/>
          <w:divBdr>
            <w:top w:val="none" w:sz="0" w:space="0" w:color="auto"/>
            <w:left w:val="none" w:sz="0" w:space="0" w:color="auto"/>
            <w:bottom w:val="none" w:sz="0" w:space="0" w:color="auto"/>
            <w:right w:val="none" w:sz="0" w:space="0" w:color="auto"/>
          </w:divBdr>
        </w:div>
        <w:div w:id="169099171">
          <w:marLeft w:val="0"/>
          <w:marRight w:val="0"/>
          <w:marTop w:val="0"/>
          <w:marBottom w:val="0"/>
          <w:divBdr>
            <w:top w:val="none" w:sz="0" w:space="0" w:color="auto"/>
            <w:left w:val="none" w:sz="0" w:space="0" w:color="auto"/>
            <w:bottom w:val="none" w:sz="0" w:space="0" w:color="auto"/>
            <w:right w:val="none" w:sz="0" w:space="0" w:color="auto"/>
          </w:divBdr>
        </w:div>
        <w:div w:id="2027363404">
          <w:marLeft w:val="0"/>
          <w:marRight w:val="0"/>
          <w:marTop w:val="0"/>
          <w:marBottom w:val="0"/>
          <w:divBdr>
            <w:top w:val="none" w:sz="0" w:space="0" w:color="auto"/>
            <w:left w:val="none" w:sz="0" w:space="0" w:color="auto"/>
            <w:bottom w:val="none" w:sz="0" w:space="0" w:color="auto"/>
            <w:right w:val="none" w:sz="0" w:space="0" w:color="auto"/>
          </w:divBdr>
        </w:div>
        <w:div w:id="759639768">
          <w:marLeft w:val="0"/>
          <w:marRight w:val="0"/>
          <w:marTop w:val="0"/>
          <w:marBottom w:val="0"/>
          <w:divBdr>
            <w:top w:val="none" w:sz="0" w:space="0" w:color="auto"/>
            <w:left w:val="none" w:sz="0" w:space="0" w:color="auto"/>
            <w:bottom w:val="none" w:sz="0" w:space="0" w:color="auto"/>
            <w:right w:val="none" w:sz="0" w:space="0" w:color="auto"/>
          </w:divBdr>
        </w:div>
        <w:div w:id="900948203">
          <w:marLeft w:val="0"/>
          <w:marRight w:val="0"/>
          <w:marTop w:val="0"/>
          <w:marBottom w:val="0"/>
          <w:divBdr>
            <w:top w:val="none" w:sz="0" w:space="0" w:color="auto"/>
            <w:left w:val="none" w:sz="0" w:space="0" w:color="auto"/>
            <w:bottom w:val="none" w:sz="0" w:space="0" w:color="auto"/>
            <w:right w:val="none" w:sz="0" w:space="0" w:color="auto"/>
          </w:divBdr>
        </w:div>
        <w:div w:id="1229416867">
          <w:marLeft w:val="0"/>
          <w:marRight w:val="0"/>
          <w:marTop w:val="0"/>
          <w:marBottom w:val="0"/>
          <w:divBdr>
            <w:top w:val="none" w:sz="0" w:space="0" w:color="auto"/>
            <w:left w:val="none" w:sz="0" w:space="0" w:color="auto"/>
            <w:bottom w:val="none" w:sz="0" w:space="0" w:color="auto"/>
            <w:right w:val="none" w:sz="0" w:space="0" w:color="auto"/>
          </w:divBdr>
        </w:div>
        <w:div w:id="1154487414">
          <w:marLeft w:val="0"/>
          <w:marRight w:val="0"/>
          <w:marTop w:val="0"/>
          <w:marBottom w:val="0"/>
          <w:divBdr>
            <w:top w:val="none" w:sz="0" w:space="0" w:color="auto"/>
            <w:left w:val="none" w:sz="0" w:space="0" w:color="auto"/>
            <w:bottom w:val="none" w:sz="0" w:space="0" w:color="auto"/>
            <w:right w:val="none" w:sz="0" w:space="0" w:color="auto"/>
          </w:divBdr>
        </w:div>
        <w:div w:id="1994947371">
          <w:marLeft w:val="0"/>
          <w:marRight w:val="0"/>
          <w:marTop w:val="0"/>
          <w:marBottom w:val="0"/>
          <w:divBdr>
            <w:top w:val="none" w:sz="0" w:space="0" w:color="auto"/>
            <w:left w:val="none" w:sz="0" w:space="0" w:color="auto"/>
            <w:bottom w:val="none" w:sz="0" w:space="0" w:color="auto"/>
            <w:right w:val="none" w:sz="0" w:space="0" w:color="auto"/>
          </w:divBdr>
        </w:div>
        <w:div w:id="1431706578">
          <w:marLeft w:val="0"/>
          <w:marRight w:val="0"/>
          <w:marTop w:val="0"/>
          <w:marBottom w:val="0"/>
          <w:divBdr>
            <w:top w:val="none" w:sz="0" w:space="0" w:color="auto"/>
            <w:left w:val="none" w:sz="0" w:space="0" w:color="auto"/>
            <w:bottom w:val="none" w:sz="0" w:space="0" w:color="auto"/>
            <w:right w:val="none" w:sz="0" w:space="0" w:color="auto"/>
          </w:divBdr>
        </w:div>
      </w:divsChild>
    </w:div>
    <w:div w:id="1506092300">
      <w:bodyDiv w:val="1"/>
      <w:marLeft w:val="0"/>
      <w:marRight w:val="0"/>
      <w:marTop w:val="0"/>
      <w:marBottom w:val="0"/>
      <w:divBdr>
        <w:top w:val="none" w:sz="0" w:space="0" w:color="auto"/>
        <w:left w:val="none" w:sz="0" w:space="0" w:color="auto"/>
        <w:bottom w:val="none" w:sz="0" w:space="0" w:color="auto"/>
        <w:right w:val="none" w:sz="0" w:space="0" w:color="auto"/>
      </w:divBdr>
    </w:div>
    <w:div w:id="1519584657">
      <w:bodyDiv w:val="1"/>
      <w:marLeft w:val="0"/>
      <w:marRight w:val="0"/>
      <w:marTop w:val="0"/>
      <w:marBottom w:val="0"/>
      <w:divBdr>
        <w:top w:val="none" w:sz="0" w:space="0" w:color="auto"/>
        <w:left w:val="none" w:sz="0" w:space="0" w:color="auto"/>
        <w:bottom w:val="none" w:sz="0" w:space="0" w:color="auto"/>
        <w:right w:val="none" w:sz="0" w:space="0" w:color="auto"/>
      </w:divBdr>
    </w:div>
    <w:div w:id="1541282686">
      <w:bodyDiv w:val="1"/>
      <w:marLeft w:val="0"/>
      <w:marRight w:val="0"/>
      <w:marTop w:val="0"/>
      <w:marBottom w:val="0"/>
      <w:divBdr>
        <w:top w:val="none" w:sz="0" w:space="0" w:color="auto"/>
        <w:left w:val="none" w:sz="0" w:space="0" w:color="auto"/>
        <w:bottom w:val="none" w:sz="0" w:space="0" w:color="auto"/>
        <w:right w:val="none" w:sz="0" w:space="0" w:color="auto"/>
      </w:divBdr>
    </w:div>
    <w:div w:id="1983536479">
      <w:bodyDiv w:val="1"/>
      <w:marLeft w:val="0"/>
      <w:marRight w:val="0"/>
      <w:marTop w:val="0"/>
      <w:marBottom w:val="0"/>
      <w:divBdr>
        <w:top w:val="none" w:sz="0" w:space="0" w:color="auto"/>
        <w:left w:val="none" w:sz="0" w:space="0" w:color="auto"/>
        <w:bottom w:val="none" w:sz="0" w:space="0" w:color="auto"/>
        <w:right w:val="none" w:sz="0" w:space="0" w:color="auto"/>
      </w:divBdr>
    </w:div>
    <w:div w:id="20650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re.com/c/topics/1725/day-care-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ldcareawaremn.org/commun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asty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entaware.org/" TargetMode="External"/><Relationship Id="rId5" Type="http://schemas.openxmlformats.org/officeDocument/2006/relationships/webSettings" Target="webSettings.xml"/><Relationship Id="rId15" Type="http://schemas.openxmlformats.org/officeDocument/2006/relationships/hyperlink" Target="http://www.theknot.com/discussgroup" TargetMode="External"/><Relationship Id="rId10" Type="http://schemas.openxmlformats.org/officeDocument/2006/relationships/hyperlink" Target="http://notjustcute.com/blog/" TargetMode="External"/><Relationship Id="rId4" Type="http://schemas.openxmlformats.org/officeDocument/2006/relationships/settings" Target="settings.xml"/><Relationship Id="rId9" Type="http://schemas.openxmlformats.org/officeDocument/2006/relationships/hyperlink" Target="http://www.mnsu.edu/registrar/BUILDING.html" TargetMode="External"/><Relationship Id="rId14" Type="http://schemas.openxmlformats.org/officeDocument/2006/relationships/hyperlink" Target="https://www.nichd.nih.gov/publications/pubs/documents/seccyd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CA52-D71E-4B76-B1C3-587034B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FCS 4/588 Parenting Education</vt:lpstr>
    </vt:vector>
  </TitlesOfParts>
  <Company>Minnesota State University, Mankato</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4/588 Parenting Education</dc:title>
  <dc:creator>heather</dc:creator>
  <cp:lastModifiedBy>Von Bank, Heather G</cp:lastModifiedBy>
  <cp:revision>132</cp:revision>
  <cp:lastPrinted>2018-01-05T21:04:00Z</cp:lastPrinted>
  <dcterms:created xsi:type="dcterms:W3CDTF">2020-01-06T19:30:00Z</dcterms:created>
  <dcterms:modified xsi:type="dcterms:W3CDTF">2020-01-13T16:11:00Z</dcterms:modified>
</cp:coreProperties>
</file>