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ACCE" w14:textId="5C32A2A2" w:rsidR="00FD0AA0" w:rsidRPr="00920A0E" w:rsidRDefault="0027214F" w:rsidP="00920A0E">
      <w:bookmarkStart w:id="0" w:name="_GoBack"/>
      <w:bookmarkEnd w:id="0"/>
      <w:r>
        <w:rPr>
          <w:noProof/>
          <w:lang w:eastAsia="en-CA"/>
        </w:rPr>
        <w:drawing>
          <wp:anchor distT="0" distB="0" distL="114300" distR="114300" simplePos="0" relativeHeight="251658240" behindDoc="0" locked="0" layoutInCell="1" allowOverlap="1" wp14:anchorId="75AC0156" wp14:editId="264A1F2E">
            <wp:simplePos x="0" y="0"/>
            <wp:positionH relativeFrom="margin">
              <wp:align>center</wp:align>
            </wp:positionH>
            <wp:positionV relativeFrom="page">
              <wp:posOffset>236220</wp:posOffset>
            </wp:positionV>
            <wp:extent cx="2705100" cy="2320925"/>
            <wp:effectExtent l="0" t="0" r="0" b="3175"/>
            <wp:wrapTight wrapText="bothSides">
              <wp:wrapPolygon edited="0">
                <wp:start x="0" y="0"/>
                <wp:lineTo x="0" y="21452"/>
                <wp:lineTo x="21448" y="21452"/>
                <wp:lineTo x="21448" y="0"/>
                <wp:lineTo x="0" y="0"/>
              </wp:wrapPolygon>
            </wp:wrapTight>
            <wp:docPr id="3" name="Picture 5" descr="Sign Pos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ign Post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BC6">
        <w:tab/>
      </w:r>
      <w:r w:rsidR="000F3BC6">
        <w:tab/>
      </w:r>
      <w:r w:rsidR="000F3BC6">
        <w:tab/>
      </w:r>
      <w:r w:rsidR="000F3BC6">
        <w:tab/>
      </w:r>
      <w:r w:rsidR="000F3BC6">
        <w:tab/>
      </w:r>
      <w:r w:rsidR="000F3BC6">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p>
    <w:p w14:paraId="094B0061" w14:textId="77777777" w:rsidR="00FD0AA0" w:rsidRPr="00FD0AA0" w:rsidRDefault="00FD0AA0" w:rsidP="00FD0AA0">
      <w:pPr>
        <w:spacing w:after="0" w:line="240" w:lineRule="auto"/>
        <w:rPr>
          <w:rFonts w:ascii="Constantia" w:eastAsia="Times New Roman" w:hAnsi="Constantia" w:cs="Arial"/>
          <w:b/>
          <w:i/>
          <w:color w:val="FF0000"/>
          <w:sz w:val="52"/>
          <w:szCs w:val="52"/>
          <w:lang w:val="en-US"/>
        </w:rPr>
      </w:pPr>
    </w:p>
    <w:p w14:paraId="29DAEA06" w14:textId="77777777" w:rsidR="00FD0AA0" w:rsidRPr="00FD0AA0" w:rsidRDefault="00FD0AA0" w:rsidP="00FD0AA0">
      <w:pPr>
        <w:spacing w:after="0" w:line="240" w:lineRule="auto"/>
        <w:jc w:val="center"/>
        <w:rPr>
          <w:rFonts w:ascii="Constantia" w:eastAsia="Times New Roman" w:hAnsi="Constantia" w:cs="Arial"/>
          <w:b/>
          <w:sz w:val="40"/>
          <w:szCs w:val="40"/>
          <w:lang w:val="en-US"/>
        </w:rPr>
      </w:pPr>
    </w:p>
    <w:p w14:paraId="4E50BD73" w14:textId="77777777" w:rsidR="00FD0AA0" w:rsidRPr="00FD0AA0" w:rsidRDefault="00FD0AA0" w:rsidP="00FD0AA0">
      <w:pPr>
        <w:spacing w:after="0" w:line="240" w:lineRule="auto"/>
        <w:jc w:val="center"/>
        <w:rPr>
          <w:rFonts w:ascii="Constantia" w:eastAsia="Times New Roman" w:hAnsi="Constantia" w:cs="Arial"/>
          <w:b/>
          <w:sz w:val="40"/>
          <w:szCs w:val="40"/>
          <w:lang w:val="en-US"/>
        </w:rPr>
      </w:pPr>
    </w:p>
    <w:p w14:paraId="0A80B361" w14:textId="4CB0CC19" w:rsidR="00FD0AA0" w:rsidRPr="00FD0AA0" w:rsidRDefault="00FD0AA0" w:rsidP="00FD0AA0">
      <w:pPr>
        <w:spacing w:after="0" w:line="240" w:lineRule="auto"/>
        <w:jc w:val="center"/>
        <w:rPr>
          <w:rFonts w:ascii="Constantia" w:eastAsia="Times New Roman" w:hAnsi="Constantia" w:cs="Arial"/>
          <w:b/>
          <w:sz w:val="52"/>
          <w:szCs w:val="52"/>
          <w:lang w:val="en-GB"/>
        </w:rPr>
      </w:pPr>
      <w:r w:rsidRPr="00FD0AA0">
        <w:rPr>
          <w:rFonts w:ascii="Constantia" w:eastAsia="Times New Roman" w:hAnsi="Constantia" w:cs="Arial"/>
          <w:b/>
          <w:sz w:val="52"/>
          <w:szCs w:val="52"/>
          <w:lang w:val="en-GB"/>
        </w:rPr>
        <w:t>Expression of Interest</w:t>
      </w:r>
      <w:r w:rsidR="004F0F67">
        <w:rPr>
          <w:rFonts w:ascii="Constantia" w:eastAsia="Times New Roman" w:hAnsi="Constantia" w:cs="Arial"/>
          <w:b/>
          <w:sz w:val="52"/>
          <w:szCs w:val="52"/>
          <w:lang w:val="en-GB"/>
        </w:rPr>
        <w:t xml:space="preserve"> Application Forms </w:t>
      </w:r>
    </w:p>
    <w:p w14:paraId="066E5879" w14:textId="77777777" w:rsidR="00FD0AA0" w:rsidRPr="00FD0AA0" w:rsidRDefault="00FD0AA0" w:rsidP="00FD0AA0">
      <w:pPr>
        <w:spacing w:after="0" w:line="240" w:lineRule="auto"/>
        <w:jc w:val="center"/>
        <w:rPr>
          <w:rFonts w:ascii="Constantia" w:eastAsia="Times New Roman" w:hAnsi="Constantia" w:cs="Arial"/>
          <w:b/>
          <w:sz w:val="52"/>
          <w:szCs w:val="52"/>
          <w:lang w:val="en-GB"/>
        </w:rPr>
      </w:pPr>
    </w:p>
    <w:p w14:paraId="5244D154" w14:textId="77777777" w:rsidR="00FD0AA0" w:rsidRPr="00FD0AA0" w:rsidRDefault="00FD0AA0" w:rsidP="00FD0AA0">
      <w:pPr>
        <w:spacing w:after="0" w:line="240" w:lineRule="auto"/>
        <w:jc w:val="center"/>
        <w:rPr>
          <w:rFonts w:ascii="Constantia" w:eastAsia="Times New Roman" w:hAnsi="Constantia" w:cs="Arial"/>
          <w:bCs/>
          <w:sz w:val="40"/>
          <w:szCs w:val="40"/>
          <w:lang w:val="en-GB"/>
        </w:rPr>
      </w:pPr>
    </w:p>
    <w:p w14:paraId="10A34E58" w14:textId="542CBC2F" w:rsidR="00FD0AA0" w:rsidRDefault="004F0F67" w:rsidP="00FD0AA0">
      <w:pPr>
        <w:spacing w:after="0" w:line="240" w:lineRule="auto"/>
        <w:jc w:val="center"/>
        <w:rPr>
          <w:rFonts w:ascii="Constantia" w:eastAsia="Times New Roman" w:hAnsi="Constantia" w:cs="Arial"/>
          <w:b/>
          <w:sz w:val="40"/>
          <w:szCs w:val="24"/>
          <w:lang w:val="en-US"/>
        </w:rPr>
      </w:pPr>
      <w:r>
        <w:rPr>
          <w:rFonts w:ascii="Constantia" w:eastAsia="Times New Roman" w:hAnsi="Constantia" w:cs="Arial"/>
          <w:b/>
          <w:sz w:val="40"/>
          <w:szCs w:val="24"/>
          <w:lang w:val="en-US"/>
        </w:rPr>
        <w:t xml:space="preserve">Technical Service Providers </w:t>
      </w:r>
    </w:p>
    <w:p w14:paraId="6851CB09" w14:textId="77777777" w:rsidR="00E85B19" w:rsidRPr="00FD0AA0" w:rsidRDefault="00E85B19" w:rsidP="00FD0AA0">
      <w:pPr>
        <w:spacing w:after="0" w:line="240" w:lineRule="auto"/>
        <w:jc w:val="center"/>
        <w:rPr>
          <w:rFonts w:ascii="Constantia" w:eastAsia="Times New Roman" w:hAnsi="Constantia" w:cs="Arial"/>
          <w:b/>
          <w:sz w:val="40"/>
          <w:szCs w:val="24"/>
          <w:lang w:val="en-US"/>
        </w:rPr>
      </w:pPr>
    </w:p>
    <w:p w14:paraId="46B77100" w14:textId="77777777" w:rsidR="009B13DB" w:rsidRDefault="009B13DB" w:rsidP="00FD0AA0">
      <w:pPr>
        <w:spacing w:after="0" w:line="240" w:lineRule="auto"/>
        <w:jc w:val="center"/>
        <w:rPr>
          <w:rFonts w:ascii="Constantia" w:eastAsia="Times New Roman" w:hAnsi="Constantia" w:cs="Arial"/>
          <w:sz w:val="40"/>
          <w:szCs w:val="24"/>
          <w:lang w:val="en-US"/>
        </w:rPr>
      </w:pPr>
    </w:p>
    <w:p w14:paraId="1D513773" w14:textId="77777777" w:rsidR="009B13DB" w:rsidRDefault="009B13DB" w:rsidP="00FD0AA0">
      <w:pPr>
        <w:spacing w:after="0" w:line="240" w:lineRule="auto"/>
        <w:jc w:val="center"/>
        <w:rPr>
          <w:rFonts w:ascii="Constantia" w:eastAsia="Times New Roman" w:hAnsi="Constantia" w:cs="Arial"/>
          <w:sz w:val="40"/>
          <w:szCs w:val="24"/>
          <w:lang w:val="en-US"/>
        </w:rPr>
      </w:pPr>
    </w:p>
    <w:p w14:paraId="6A93087D" w14:textId="77777777" w:rsidR="009B13DB" w:rsidRDefault="009B13DB" w:rsidP="00FD0AA0">
      <w:pPr>
        <w:spacing w:after="0" w:line="240" w:lineRule="auto"/>
        <w:jc w:val="center"/>
        <w:rPr>
          <w:rFonts w:ascii="Constantia" w:eastAsia="Times New Roman" w:hAnsi="Constantia" w:cs="Arial"/>
          <w:sz w:val="40"/>
          <w:szCs w:val="24"/>
          <w:lang w:val="en-US"/>
        </w:rPr>
      </w:pPr>
    </w:p>
    <w:p w14:paraId="5BF4E4A8" w14:textId="77777777" w:rsidR="009B13DB" w:rsidRDefault="009B13DB" w:rsidP="00FD0AA0">
      <w:pPr>
        <w:spacing w:after="0" w:line="240" w:lineRule="auto"/>
        <w:jc w:val="center"/>
        <w:rPr>
          <w:rFonts w:ascii="Constantia" w:eastAsia="Times New Roman" w:hAnsi="Constantia" w:cs="Arial"/>
          <w:sz w:val="40"/>
          <w:szCs w:val="24"/>
          <w:lang w:val="en-US"/>
        </w:rPr>
      </w:pPr>
    </w:p>
    <w:p w14:paraId="6401414F" w14:textId="3812C1F6" w:rsidR="00FD0AA0" w:rsidRPr="00FD0AA0" w:rsidRDefault="00FD0AA0" w:rsidP="00FD0AA0">
      <w:pPr>
        <w:spacing w:after="0" w:line="240" w:lineRule="auto"/>
        <w:jc w:val="center"/>
        <w:rPr>
          <w:rFonts w:ascii="Constantia" w:eastAsia="Times New Roman" w:hAnsi="Constantia" w:cs="Arial"/>
          <w:b/>
          <w:sz w:val="40"/>
          <w:szCs w:val="24"/>
          <w:lang w:val="en-US"/>
        </w:rPr>
      </w:pPr>
      <w:r w:rsidRPr="00FD0AA0">
        <w:rPr>
          <w:rFonts w:ascii="Constantia" w:eastAsia="Times New Roman" w:hAnsi="Constantia" w:cs="Arial"/>
          <w:sz w:val="40"/>
          <w:szCs w:val="24"/>
          <w:lang w:val="en-US"/>
        </w:rPr>
        <w:t>Ref No:</w:t>
      </w:r>
      <w:r w:rsidRPr="00FD0AA0">
        <w:rPr>
          <w:rFonts w:ascii="Constantia" w:eastAsia="Times New Roman" w:hAnsi="Constantia" w:cs="Arial"/>
          <w:b/>
          <w:sz w:val="40"/>
          <w:szCs w:val="24"/>
          <w:lang w:val="en-US"/>
        </w:rPr>
        <w:t xml:space="preserve"> </w:t>
      </w:r>
      <w:r w:rsidR="00F52054" w:rsidRPr="00F52054">
        <w:rPr>
          <w:rFonts w:ascii="Constantia" w:eastAsia="Times New Roman" w:hAnsi="Constantia" w:cs="Arial"/>
          <w:b/>
          <w:sz w:val="40"/>
          <w:szCs w:val="24"/>
          <w:lang w:val="en-US"/>
        </w:rPr>
        <w:t>TRADEMW/2023/24/TSP/001</w:t>
      </w:r>
    </w:p>
    <w:p w14:paraId="712C874F" w14:textId="77777777" w:rsidR="00D7350F" w:rsidRDefault="00D7350F" w:rsidP="00FD0AA0">
      <w:pPr>
        <w:spacing w:after="0" w:line="240" w:lineRule="auto"/>
        <w:jc w:val="center"/>
        <w:rPr>
          <w:rFonts w:ascii="Constantia" w:eastAsia="Times New Roman" w:hAnsi="Constantia" w:cs="Arial"/>
          <w:b/>
          <w:bCs/>
          <w:spacing w:val="8"/>
          <w:sz w:val="46"/>
          <w:szCs w:val="46"/>
          <w:lang w:val="en-US"/>
        </w:rPr>
      </w:pPr>
    </w:p>
    <w:p w14:paraId="141C34D0" w14:textId="77777777" w:rsidR="00D7350F" w:rsidRDefault="00D7350F" w:rsidP="00FD0AA0">
      <w:pPr>
        <w:spacing w:after="0" w:line="240" w:lineRule="auto"/>
        <w:jc w:val="center"/>
        <w:rPr>
          <w:rFonts w:ascii="Constantia" w:eastAsia="Times New Roman" w:hAnsi="Constantia" w:cs="Arial"/>
          <w:b/>
          <w:bCs/>
          <w:spacing w:val="8"/>
          <w:sz w:val="46"/>
          <w:szCs w:val="46"/>
          <w:lang w:val="en-US"/>
        </w:rPr>
      </w:pPr>
    </w:p>
    <w:p w14:paraId="3331FEAF" w14:textId="77777777" w:rsidR="00FD0AA0" w:rsidRPr="00FD0AA0" w:rsidRDefault="00FD0AA0" w:rsidP="00FD0AA0">
      <w:pPr>
        <w:spacing w:after="0" w:line="240" w:lineRule="auto"/>
        <w:rPr>
          <w:rFonts w:ascii="Constantia" w:eastAsia="Times New Roman" w:hAnsi="Constantia" w:cs="Arial"/>
          <w:spacing w:val="-2"/>
          <w:lang w:val="en-US"/>
        </w:rPr>
        <w:sectPr w:rsidR="00FD0AA0" w:rsidRPr="00FD0AA0" w:rsidSect="00D7350F">
          <w:headerReference w:type="even" r:id="rId12"/>
          <w:footerReference w:type="even" r:id="rId13"/>
          <w:footerReference w:type="default" r:id="rId14"/>
          <w:headerReference w:type="first" r:id="rId15"/>
          <w:footerReference w:type="first" r:id="rId16"/>
          <w:pgSz w:w="11900" w:h="16820" w:code="9"/>
          <w:pgMar w:top="851" w:right="964" w:bottom="1440" w:left="1015" w:header="709" w:footer="709" w:gutter="0"/>
          <w:pgNumType w:start="2"/>
          <w:cols w:space="708"/>
          <w:docGrid w:linePitch="360"/>
        </w:sectPr>
      </w:pPr>
    </w:p>
    <w:p w14:paraId="0E0269B6" w14:textId="77777777" w:rsidR="004F0F67" w:rsidRDefault="004F0F67" w:rsidP="004F0F67">
      <w:pPr>
        <w:widowControl w:val="0"/>
        <w:autoSpaceDE w:val="0"/>
        <w:autoSpaceDN w:val="0"/>
        <w:adjustRightInd w:val="0"/>
        <w:spacing w:before="120" w:after="120" w:line="240" w:lineRule="auto"/>
        <w:jc w:val="center"/>
        <w:rPr>
          <w:rFonts w:ascii="Constantia" w:eastAsia="Times New Roman" w:hAnsi="Constantia" w:cs="Arial"/>
          <w:b/>
          <w:sz w:val="32"/>
          <w:szCs w:val="32"/>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p>
    <w:p w14:paraId="2DDAF978" w14:textId="06CCF0DC" w:rsidR="00164966" w:rsidRDefault="00164966">
      <w:pPr>
        <w:spacing w:after="0" w:line="240" w:lineRule="auto"/>
        <w:rPr>
          <w:rFonts w:ascii="Constantia" w:eastAsia="Times New Roman" w:hAnsi="Constantia" w:cs="Arial"/>
          <w:b/>
          <w:sz w:val="32"/>
          <w:szCs w:val="32"/>
          <w:lang w:val="en-GB"/>
        </w:rPr>
      </w:pPr>
    </w:p>
    <w:sdt>
      <w:sdtPr>
        <w:rPr>
          <w:rFonts w:ascii="Calibri" w:eastAsia="Calibri" w:hAnsi="Calibri" w:cs="Times New Roman"/>
          <w:color w:val="auto"/>
          <w:sz w:val="22"/>
          <w:szCs w:val="22"/>
          <w:lang w:val="en-CA"/>
        </w:rPr>
        <w:id w:val="-1863117512"/>
        <w:docPartObj>
          <w:docPartGallery w:val="Table of Contents"/>
          <w:docPartUnique/>
        </w:docPartObj>
      </w:sdtPr>
      <w:sdtEndPr>
        <w:rPr>
          <w:b/>
          <w:bCs/>
          <w:noProof/>
        </w:rPr>
      </w:sdtEndPr>
      <w:sdtContent>
        <w:p w14:paraId="44A140B1" w14:textId="017389CC" w:rsidR="00164966" w:rsidRDefault="00164966">
          <w:pPr>
            <w:pStyle w:val="TOCHeading"/>
          </w:pPr>
          <w:r>
            <w:t>Contents</w:t>
          </w:r>
        </w:p>
        <w:p w14:paraId="53817598" w14:textId="5193E8F1" w:rsidR="00816B1F" w:rsidRDefault="00164966">
          <w:pPr>
            <w:pStyle w:val="TOC1"/>
            <w:tabs>
              <w:tab w:val="right" w:leader="dot" w:pos="9911"/>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45682501" w:history="1">
            <w:r w:rsidR="00816B1F" w:rsidRPr="003327C9">
              <w:rPr>
                <w:rStyle w:val="Hyperlink"/>
                <w:rFonts w:eastAsia="Times New Roman"/>
                <w:b/>
                <w:noProof/>
                <w:lang w:val="en-GB"/>
              </w:rPr>
              <w:t>Form 1: Declaration</w:t>
            </w:r>
            <w:r w:rsidR="00816B1F">
              <w:rPr>
                <w:noProof/>
                <w:webHidden/>
              </w:rPr>
              <w:tab/>
            </w:r>
            <w:r w:rsidR="00816B1F">
              <w:rPr>
                <w:noProof/>
                <w:webHidden/>
              </w:rPr>
              <w:fldChar w:fldCharType="begin"/>
            </w:r>
            <w:r w:rsidR="00816B1F">
              <w:rPr>
                <w:noProof/>
                <w:webHidden/>
              </w:rPr>
              <w:instrText xml:space="preserve"> PAGEREF _Toc145682501 \h </w:instrText>
            </w:r>
            <w:r w:rsidR="00816B1F">
              <w:rPr>
                <w:noProof/>
                <w:webHidden/>
              </w:rPr>
            </w:r>
            <w:r w:rsidR="00816B1F">
              <w:rPr>
                <w:noProof/>
                <w:webHidden/>
              </w:rPr>
              <w:fldChar w:fldCharType="separate"/>
            </w:r>
            <w:r w:rsidR="00477ED6">
              <w:rPr>
                <w:noProof/>
                <w:webHidden/>
              </w:rPr>
              <w:t>4</w:t>
            </w:r>
            <w:r w:rsidR="00816B1F">
              <w:rPr>
                <w:noProof/>
                <w:webHidden/>
              </w:rPr>
              <w:fldChar w:fldCharType="end"/>
            </w:r>
          </w:hyperlink>
        </w:p>
        <w:p w14:paraId="288919D1" w14:textId="72D1DFEA" w:rsidR="00816B1F" w:rsidRDefault="00171496">
          <w:pPr>
            <w:pStyle w:val="TOC1"/>
            <w:tabs>
              <w:tab w:val="right" w:leader="dot" w:pos="9911"/>
            </w:tabs>
            <w:rPr>
              <w:rFonts w:asciiTheme="minorHAnsi" w:eastAsiaTheme="minorEastAsia" w:hAnsiTheme="minorHAnsi" w:cstheme="minorBidi"/>
              <w:noProof/>
              <w:lang w:val="en-US"/>
            </w:rPr>
          </w:pPr>
          <w:hyperlink w:anchor="_Toc145682502" w:history="1">
            <w:r w:rsidR="00816B1F" w:rsidRPr="003327C9">
              <w:rPr>
                <w:rStyle w:val="Hyperlink"/>
                <w:rFonts w:eastAsia="SimSun"/>
                <w:b/>
                <w:noProof/>
                <w:lang w:val="en-US" w:eastAsia="zh-CN"/>
              </w:rPr>
              <w:t>Form 2: Details of the NGO</w:t>
            </w:r>
            <w:r w:rsidR="00816B1F">
              <w:rPr>
                <w:noProof/>
                <w:webHidden/>
              </w:rPr>
              <w:tab/>
            </w:r>
            <w:r w:rsidR="00816B1F">
              <w:rPr>
                <w:noProof/>
                <w:webHidden/>
              </w:rPr>
              <w:fldChar w:fldCharType="begin"/>
            </w:r>
            <w:r w:rsidR="00816B1F">
              <w:rPr>
                <w:noProof/>
                <w:webHidden/>
              </w:rPr>
              <w:instrText xml:space="preserve"> PAGEREF _Toc145682502 \h </w:instrText>
            </w:r>
            <w:r w:rsidR="00816B1F">
              <w:rPr>
                <w:noProof/>
                <w:webHidden/>
              </w:rPr>
            </w:r>
            <w:r w:rsidR="00816B1F">
              <w:rPr>
                <w:noProof/>
                <w:webHidden/>
              </w:rPr>
              <w:fldChar w:fldCharType="separate"/>
            </w:r>
            <w:r w:rsidR="00477ED6">
              <w:rPr>
                <w:noProof/>
                <w:webHidden/>
              </w:rPr>
              <w:t>6</w:t>
            </w:r>
            <w:r w:rsidR="00816B1F">
              <w:rPr>
                <w:noProof/>
                <w:webHidden/>
              </w:rPr>
              <w:fldChar w:fldCharType="end"/>
            </w:r>
          </w:hyperlink>
        </w:p>
        <w:p w14:paraId="2EB03959" w14:textId="160C3DEC" w:rsidR="00816B1F" w:rsidRDefault="00171496">
          <w:pPr>
            <w:pStyle w:val="TOC1"/>
            <w:tabs>
              <w:tab w:val="right" w:leader="dot" w:pos="9911"/>
            </w:tabs>
            <w:rPr>
              <w:rFonts w:asciiTheme="minorHAnsi" w:eastAsiaTheme="minorEastAsia" w:hAnsiTheme="minorHAnsi" w:cstheme="minorBidi"/>
              <w:noProof/>
              <w:lang w:val="en-US"/>
            </w:rPr>
          </w:pPr>
          <w:hyperlink w:anchor="_Toc145682503" w:history="1">
            <w:r w:rsidR="00816B1F" w:rsidRPr="003327C9">
              <w:rPr>
                <w:rStyle w:val="Hyperlink"/>
                <w:rFonts w:eastAsia="SimSun"/>
                <w:b/>
                <w:noProof/>
                <w:lang w:val="en-US" w:eastAsia="zh-CN"/>
              </w:rPr>
              <w:t>Form 3: Experience of the NGO</w:t>
            </w:r>
            <w:r w:rsidR="00816B1F">
              <w:rPr>
                <w:noProof/>
                <w:webHidden/>
              </w:rPr>
              <w:tab/>
            </w:r>
            <w:r w:rsidR="00816B1F">
              <w:rPr>
                <w:noProof/>
                <w:webHidden/>
              </w:rPr>
              <w:fldChar w:fldCharType="begin"/>
            </w:r>
            <w:r w:rsidR="00816B1F">
              <w:rPr>
                <w:noProof/>
                <w:webHidden/>
              </w:rPr>
              <w:instrText xml:space="preserve"> PAGEREF _Toc145682503 \h </w:instrText>
            </w:r>
            <w:r w:rsidR="00816B1F">
              <w:rPr>
                <w:noProof/>
                <w:webHidden/>
              </w:rPr>
            </w:r>
            <w:r w:rsidR="00816B1F">
              <w:rPr>
                <w:noProof/>
                <w:webHidden/>
              </w:rPr>
              <w:fldChar w:fldCharType="separate"/>
            </w:r>
            <w:r w:rsidR="00477ED6">
              <w:rPr>
                <w:noProof/>
                <w:webHidden/>
              </w:rPr>
              <w:t>8</w:t>
            </w:r>
            <w:r w:rsidR="00816B1F">
              <w:rPr>
                <w:noProof/>
                <w:webHidden/>
              </w:rPr>
              <w:fldChar w:fldCharType="end"/>
            </w:r>
          </w:hyperlink>
        </w:p>
        <w:p w14:paraId="3994DDAE" w14:textId="79430075" w:rsidR="00816B1F" w:rsidRDefault="00171496">
          <w:pPr>
            <w:pStyle w:val="TOC1"/>
            <w:tabs>
              <w:tab w:val="right" w:leader="dot" w:pos="9911"/>
            </w:tabs>
            <w:rPr>
              <w:rFonts w:asciiTheme="minorHAnsi" w:eastAsiaTheme="minorEastAsia" w:hAnsiTheme="minorHAnsi" w:cstheme="minorBidi"/>
              <w:noProof/>
              <w:lang w:val="en-US"/>
            </w:rPr>
          </w:pPr>
          <w:hyperlink w:anchor="_Toc145682504" w:history="1">
            <w:r w:rsidR="00816B1F" w:rsidRPr="003327C9">
              <w:rPr>
                <w:rStyle w:val="Hyperlink"/>
                <w:b/>
                <w:noProof/>
              </w:rPr>
              <w:t>Annex 1: Preliminary Terms of Reference</w:t>
            </w:r>
            <w:r w:rsidR="00816B1F">
              <w:rPr>
                <w:noProof/>
                <w:webHidden/>
              </w:rPr>
              <w:tab/>
            </w:r>
            <w:r w:rsidR="00816B1F">
              <w:rPr>
                <w:noProof/>
                <w:webHidden/>
              </w:rPr>
              <w:fldChar w:fldCharType="begin"/>
            </w:r>
            <w:r w:rsidR="00816B1F">
              <w:rPr>
                <w:noProof/>
                <w:webHidden/>
              </w:rPr>
              <w:instrText xml:space="preserve"> PAGEREF _Toc145682504 \h </w:instrText>
            </w:r>
            <w:r w:rsidR="00816B1F">
              <w:rPr>
                <w:noProof/>
                <w:webHidden/>
              </w:rPr>
            </w:r>
            <w:r w:rsidR="00816B1F">
              <w:rPr>
                <w:noProof/>
                <w:webHidden/>
              </w:rPr>
              <w:fldChar w:fldCharType="separate"/>
            </w:r>
            <w:r w:rsidR="00477ED6">
              <w:rPr>
                <w:noProof/>
                <w:webHidden/>
              </w:rPr>
              <w:t>7</w:t>
            </w:r>
            <w:r w:rsidR="00816B1F">
              <w:rPr>
                <w:noProof/>
                <w:webHidden/>
              </w:rPr>
              <w:fldChar w:fldCharType="end"/>
            </w:r>
          </w:hyperlink>
        </w:p>
        <w:p w14:paraId="1F092797" w14:textId="2BB3C65D" w:rsidR="00816B1F" w:rsidRDefault="00171496">
          <w:pPr>
            <w:pStyle w:val="TOC1"/>
            <w:tabs>
              <w:tab w:val="right" w:leader="dot" w:pos="9911"/>
            </w:tabs>
            <w:rPr>
              <w:rFonts w:asciiTheme="minorHAnsi" w:eastAsiaTheme="minorEastAsia" w:hAnsiTheme="minorHAnsi" w:cstheme="minorBidi"/>
              <w:noProof/>
              <w:lang w:val="en-US"/>
            </w:rPr>
          </w:pPr>
          <w:hyperlink w:anchor="_Toc145682505" w:history="1">
            <w:r w:rsidR="00816B1F" w:rsidRPr="003327C9">
              <w:rPr>
                <w:rStyle w:val="Hyperlink"/>
                <w:b/>
                <w:noProof/>
              </w:rPr>
              <w:t>ANNEX 2: Evaluation Criteria</w:t>
            </w:r>
            <w:r w:rsidR="00816B1F">
              <w:rPr>
                <w:noProof/>
                <w:webHidden/>
              </w:rPr>
              <w:tab/>
            </w:r>
            <w:r w:rsidR="00816B1F">
              <w:rPr>
                <w:noProof/>
                <w:webHidden/>
              </w:rPr>
              <w:fldChar w:fldCharType="begin"/>
            </w:r>
            <w:r w:rsidR="00816B1F">
              <w:rPr>
                <w:noProof/>
                <w:webHidden/>
              </w:rPr>
              <w:instrText xml:space="preserve"> PAGEREF _Toc145682505 \h </w:instrText>
            </w:r>
            <w:r w:rsidR="00816B1F">
              <w:rPr>
                <w:noProof/>
                <w:webHidden/>
              </w:rPr>
            </w:r>
            <w:r w:rsidR="00816B1F">
              <w:rPr>
                <w:noProof/>
                <w:webHidden/>
              </w:rPr>
              <w:fldChar w:fldCharType="separate"/>
            </w:r>
            <w:r w:rsidR="00477ED6">
              <w:rPr>
                <w:noProof/>
                <w:webHidden/>
              </w:rPr>
              <w:t>13</w:t>
            </w:r>
            <w:r w:rsidR="00816B1F">
              <w:rPr>
                <w:noProof/>
                <w:webHidden/>
              </w:rPr>
              <w:fldChar w:fldCharType="end"/>
            </w:r>
          </w:hyperlink>
        </w:p>
        <w:p w14:paraId="793BA6CE" w14:textId="5B39CD2F" w:rsidR="00164966" w:rsidRDefault="00164966">
          <w:r>
            <w:rPr>
              <w:b/>
              <w:bCs/>
              <w:noProof/>
            </w:rPr>
            <w:fldChar w:fldCharType="end"/>
          </w:r>
        </w:p>
      </w:sdtContent>
    </w:sdt>
    <w:p w14:paraId="04CC4D1F" w14:textId="7C5A6143" w:rsidR="004F0F67" w:rsidRDefault="004F0F67">
      <w:pPr>
        <w:spacing w:after="0" w:line="240" w:lineRule="auto"/>
        <w:rPr>
          <w:rFonts w:ascii="Constantia" w:eastAsia="Times New Roman" w:hAnsi="Constantia" w:cs="Arial"/>
          <w:b/>
          <w:sz w:val="32"/>
          <w:szCs w:val="32"/>
          <w:lang w:val="en-GB"/>
        </w:rPr>
      </w:pPr>
    </w:p>
    <w:p w14:paraId="32523F00" w14:textId="012B36FB" w:rsidR="00164966" w:rsidRDefault="00164966">
      <w:pPr>
        <w:spacing w:after="0" w:line="240" w:lineRule="auto"/>
        <w:rPr>
          <w:rFonts w:ascii="Constantia" w:eastAsia="Times New Roman" w:hAnsi="Constantia" w:cs="Arial"/>
          <w:b/>
          <w:sz w:val="32"/>
          <w:szCs w:val="32"/>
          <w:lang w:val="en-GB"/>
        </w:rPr>
      </w:pPr>
    </w:p>
    <w:p w14:paraId="71E8FE04" w14:textId="78408F17" w:rsidR="00164966" w:rsidRDefault="00164966">
      <w:pPr>
        <w:spacing w:after="0" w:line="240" w:lineRule="auto"/>
        <w:rPr>
          <w:rFonts w:ascii="Constantia" w:eastAsia="Times New Roman" w:hAnsi="Constantia" w:cs="Arial"/>
          <w:b/>
          <w:sz w:val="32"/>
          <w:szCs w:val="32"/>
          <w:lang w:val="en-GB"/>
        </w:rPr>
      </w:pPr>
    </w:p>
    <w:p w14:paraId="5FBE4B08" w14:textId="1F7F7B33" w:rsidR="00164966" w:rsidRDefault="00164966">
      <w:pPr>
        <w:spacing w:after="0" w:line="240" w:lineRule="auto"/>
        <w:rPr>
          <w:rFonts w:ascii="Constantia" w:eastAsia="Times New Roman" w:hAnsi="Constantia" w:cs="Arial"/>
          <w:b/>
          <w:sz w:val="32"/>
          <w:szCs w:val="32"/>
          <w:lang w:val="en-GB"/>
        </w:rPr>
      </w:pPr>
    </w:p>
    <w:p w14:paraId="78A603A1" w14:textId="4D4BC66E" w:rsidR="00164966" w:rsidRDefault="00164966">
      <w:pPr>
        <w:spacing w:after="0" w:line="240" w:lineRule="auto"/>
        <w:rPr>
          <w:rFonts w:ascii="Constantia" w:eastAsia="Times New Roman" w:hAnsi="Constantia" w:cs="Arial"/>
          <w:b/>
          <w:sz w:val="32"/>
          <w:szCs w:val="32"/>
          <w:lang w:val="en-GB"/>
        </w:rPr>
      </w:pPr>
    </w:p>
    <w:p w14:paraId="6F0840BA" w14:textId="58F660A1" w:rsidR="00164966" w:rsidRDefault="00164966">
      <w:pPr>
        <w:spacing w:after="0" w:line="240" w:lineRule="auto"/>
        <w:rPr>
          <w:rFonts w:ascii="Constantia" w:eastAsia="Times New Roman" w:hAnsi="Constantia" w:cs="Arial"/>
          <w:b/>
          <w:sz w:val="32"/>
          <w:szCs w:val="32"/>
          <w:lang w:val="en-GB"/>
        </w:rPr>
      </w:pPr>
    </w:p>
    <w:p w14:paraId="7EE5F167" w14:textId="626B6C41" w:rsidR="00164966" w:rsidRDefault="00164966">
      <w:pPr>
        <w:spacing w:after="0" w:line="240" w:lineRule="auto"/>
        <w:rPr>
          <w:rFonts w:ascii="Constantia" w:eastAsia="Times New Roman" w:hAnsi="Constantia" w:cs="Arial"/>
          <w:b/>
          <w:sz w:val="32"/>
          <w:szCs w:val="32"/>
          <w:lang w:val="en-GB"/>
        </w:rPr>
      </w:pPr>
    </w:p>
    <w:p w14:paraId="4E24EC7A" w14:textId="0CEE00EA" w:rsidR="00164966" w:rsidRDefault="00164966">
      <w:pPr>
        <w:spacing w:after="0" w:line="240" w:lineRule="auto"/>
        <w:rPr>
          <w:rFonts w:ascii="Constantia" w:eastAsia="Times New Roman" w:hAnsi="Constantia" w:cs="Arial"/>
          <w:b/>
          <w:sz w:val="32"/>
          <w:szCs w:val="32"/>
          <w:lang w:val="en-GB"/>
        </w:rPr>
      </w:pPr>
    </w:p>
    <w:p w14:paraId="21A5BA25" w14:textId="0298BFCE" w:rsidR="00164966" w:rsidRDefault="00164966">
      <w:pPr>
        <w:spacing w:after="0" w:line="240" w:lineRule="auto"/>
        <w:rPr>
          <w:rFonts w:ascii="Constantia" w:eastAsia="Times New Roman" w:hAnsi="Constantia" w:cs="Arial"/>
          <w:b/>
          <w:sz w:val="32"/>
          <w:szCs w:val="32"/>
          <w:lang w:val="en-GB"/>
        </w:rPr>
      </w:pPr>
    </w:p>
    <w:p w14:paraId="390303C6" w14:textId="685B8FA4" w:rsidR="00164966" w:rsidRDefault="00164966">
      <w:pPr>
        <w:spacing w:after="0" w:line="240" w:lineRule="auto"/>
        <w:rPr>
          <w:rFonts w:ascii="Constantia" w:eastAsia="Times New Roman" w:hAnsi="Constantia" w:cs="Arial"/>
          <w:b/>
          <w:sz w:val="32"/>
          <w:szCs w:val="32"/>
          <w:lang w:val="en-GB"/>
        </w:rPr>
      </w:pPr>
    </w:p>
    <w:p w14:paraId="1BA27B8B" w14:textId="413F9E74" w:rsidR="00164966" w:rsidRDefault="00164966">
      <w:pPr>
        <w:spacing w:after="0" w:line="240" w:lineRule="auto"/>
        <w:rPr>
          <w:rFonts w:ascii="Constantia" w:eastAsia="Times New Roman" w:hAnsi="Constantia" w:cs="Arial"/>
          <w:b/>
          <w:sz w:val="32"/>
          <w:szCs w:val="32"/>
          <w:lang w:val="en-GB"/>
        </w:rPr>
      </w:pPr>
    </w:p>
    <w:p w14:paraId="40AEABCC" w14:textId="75EBBAEA" w:rsidR="00164966" w:rsidRDefault="00164966">
      <w:pPr>
        <w:spacing w:after="0" w:line="240" w:lineRule="auto"/>
        <w:rPr>
          <w:rFonts w:ascii="Constantia" w:eastAsia="Times New Roman" w:hAnsi="Constantia" w:cs="Arial"/>
          <w:b/>
          <w:sz w:val="32"/>
          <w:szCs w:val="32"/>
          <w:lang w:val="en-GB"/>
        </w:rPr>
      </w:pPr>
    </w:p>
    <w:p w14:paraId="6F6E9379" w14:textId="39876A2F" w:rsidR="00164966" w:rsidRDefault="00164966">
      <w:pPr>
        <w:spacing w:after="0" w:line="240" w:lineRule="auto"/>
        <w:rPr>
          <w:rFonts w:ascii="Constantia" w:eastAsia="Times New Roman" w:hAnsi="Constantia" w:cs="Arial"/>
          <w:b/>
          <w:sz w:val="32"/>
          <w:szCs w:val="32"/>
          <w:lang w:val="en-GB"/>
        </w:rPr>
      </w:pPr>
    </w:p>
    <w:p w14:paraId="1B015216" w14:textId="1801E731" w:rsidR="00164966" w:rsidRDefault="00164966">
      <w:pPr>
        <w:spacing w:after="0" w:line="240" w:lineRule="auto"/>
        <w:rPr>
          <w:rFonts w:ascii="Constantia" w:eastAsia="Times New Roman" w:hAnsi="Constantia" w:cs="Arial"/>
          <w:b/>
          <w:sz w:val="32"/>
          <w:szCs w:val="32"/>
          <w:lang w:val="en-GB"/>
        </w:rPr>
      </w:pPr>
    </w:p>
    <w:p w14:paraId="1C0F0809" w14:textId="6183E469" w:rsidR="00164966" w:rsidRDefault="00164966">
      <w:pPr>
        <w:spacing w:after="0" w:line="240" w:lineRule="auto"/>
        <w:rPr>
          <w:rFonts w:ascii="Constantia" w:eastAsia="Times New Roman" w:hAnsi="Constantia" w:cs="Arial"/>
          <w:b/>
          <w:sz w:val="32"/>
          <w:szCs w:val="32"/>
          <w:lang w:val="en-GB"/>
        </w:rPr>
      </w:pPr>
    </w:p>
    <w:p w14:paraId="1BDE6A96" w14:textId="2621625E" w:rsidR="00164966" w:rsidRDefault="00164966">
      <w:pPr>
        <w:spacing w:after="0" w:line="240" w:lineRule="auto"/>
        <w:rPr>
          <w:rFonts w:ascii="Constantia" w:eastAsia="Times New Roman" w:hAnsi="Constantia" w:cs="Arial"/>
          <w:b/>
          <w:sz w:val="32"/>
          <w:szCs w:val="32"/>
          <w:lang w:val="en-GB"/>
        </w:rPr>
      </w:pPr>
    </w:p>
    <w:p w14:paraId="69C778A4" w14:textId="6867A1CB" w:rsidR="00164966" w:rsidRDefault="00164966">
      <w:pPr>
        <w:spacing w:after="0" w:line="240" w:lineRule="auto"/>
        <w:rPr>
          <w:rFonts w:ascii="Constantia" w:eastAsia="Times New Roman" w:hAnsi="Constantia" w:cs="Arial"/>
          <w:b/>
          <w:sz w:val="32"/>
          <w:szCs w:val="32"/>
          <w:lang w:val="en-GB"/>
        </w:rPr>
      </w:pPr>
    </w:p>
    <w:p w14:paraId="6AB6C8F4" w14:textId="5E6EC99D" w:rsidR="00164966" w:rsidRDefault="00164966">
      <w:pPr>
        <w:spacing w:after="0" w:line="240" w:lineRule="auto"/>
        <w:rPr>
          <w:rFonts w:ascii="Constantia" w:eastAsia="Times New Roman" w:hAnsi="Constantia" w:cs="Arial"/>
          <w:b/>
          <w:sz w:val="32"/>
          <w:szCs w:val="32"/>
          <w:lang w:val="en-GB"/>
        </w:rPr>
      </w:pPr>
    </w:p>
    <w:p w14:paraId="5B397A67" w14:textId="6BBFBB47" w:rsidR="00164966" w:rsidRDefault="00164966">
      <w:pPr>
        <w:spacing w:after="0" w:line="240" w:lineRule="auto"/>
        <w:rPr>
          <w:rFonts w:ascii="Constantia" w:eastAsia="Times New Roman" w:hAnsi="Constantia" w:cs="Arial"/>
          <w:b/>
          <w:sz w:val="32"/>
          <w:szCs w:val="32"/>
          <w:lang w:val="en-GB"/>
        </w:rPr>
      </w:pPr>
    </w:p>
    <w:p w14:paraId="35808F1A" w14:textId="7DDC1C73" w:rsidR="00164966" w:rsidRDefault="00164966">
      <w:pPr>
        <w:spacing w:after="0" w:line="240" w:lineRule="auto"/>
        <w:rPr>
          <w:rFonts w:ascii="Constantia" w:eastAsia="Times New Roman" w:hAnsi="Constantia" w:cs="Arial"/>
          <w:b/>
          <w:sz w:val="32"/>
          <w:szCs w:val="32"/>
          <w:lang w:val="en-GB"/>
        </w:rPr>
      </w:pPr>
    </w:p>
    <w:p w14:paraId="003C74DF" w14:textId="17129703" w:rsidR="00164966" w:rsidRDefault="00164966">
      <w:pPr>
        <w:spacing w:after="0" w:line="240" w:lineRule="auto"/>
        <w:rPr>
          <w:rFonts w:ascii="Constantia" w:eastAsia="Times New Roman" w:hAnsi="Constantia" w:cs="Arial"/>
          <w:b/>
          <w:sz w:val="32"/>
          <w:szCs w:val="32"/>
          <w:lang w:val="en-GB"/>
        </w:rPr>
      </w:pPr>
    </w:p>
    <w:p w14:paraId="3F381666" w14:textId="1F9F5E4C" w:rsidR="00164966" w:rsidRDefault="00164966">
      <w:pPr>
        <w:spacing w:after="0" w:line="240" w:lineRule="auto"/>
        <w:rPr>
          <w:rFonts w:ascii="Constantia" w:eastAsia="Times New Roman" w:hAnsi="Constantia" w:cs="Arial"/>
          <w:b/>
          <w:sz w:val="32"/>
          <w:szCs w:val="32"/>
          <w:lang w:val="en-GB"/>
        </w:rPr>
      </w:pPr>
    </w:p>
    <w:p w14:paraId="3FF153F0" w14:textId="56ADA57E" w:rsidR="00164966" w:rsidRDefault="00164966">
      <w:pPr>
        <w:spacing w:after="0" w:line="240" w:lineRule="auto"/>
        <w:rPr>
          <w:rFonts w:ascii="Constantia" w:eastAsia="Times New Roman" w:hAnsi="Constantia" w:cs="Arial"/>
          <w:b/>
          <w:sz w:val="32"/>
          <w:szCs w:val="32"/>
          <w:lang w:val="en-GB"/>
        </w:rPr>
      </w:pPr>
    </w:p>
    <w:p w14:paraId="5EB2B42E" w14:textId="045A236D" w:rsidR="00164966" w:rsidRDefault="00164966">
      <w:pPr>
        <w:spacing w:after="0" w:line="240" w:lineRule="auto"/>
        <w:rPr>
          <w:rFonts w:ascii="Constantia" w:eastAsia="Times New Roman" w:hAnsi="Constantia" w:cs="Arial"/>
          <w:b/>
          <w:sz w:val="32"/>
          <w:szCs w:val="32"/>
          <w:lang w:val="en-GB"/>
        </w:rPr>
      </w:pPr>
    </w:p>
    <w:p w14:paraId="110DBB82" w14:textId="77777777" w:rsidR="00164966" w:rsidRDefault="00164966">
      <w:pPr>
        <w:spacing w:after="0" w:line="240" w:lineRule="auto"/>
        <w:rPr>
          <w:rFonts w:ascii="Constantia" w:eastAsia="Times New Roman" w:hAnsi="Constantia" w:cs="Arial"/>
          <w:b/>
          <w:sz w:val="32"/>
          <w:szCs w:val="32"/>
          <w:lang w:val="en-GB"/>
        </w:rPr>
      </w:pPr>
    </w:p>
    <w:p w14:paraId="77E052AD" w14:textId="450C4ACC" w:rsidR="00FD0AA0" w:rsidRPr="004F0F67" w:rsidRDefault="00FD0AA0" w:rsidP="004F0F67">
      <w:pPr>
        <w:pStyle w:val="Heading1"/>
        <w:jc w:val="center"/>
        <w:rPr>
          <w:rFonts w:eastAsia="SimSun"/>
          <w:b/>
          <w:bCs/>
          <w:color w:val="000000" w:themeColor="text1"/>
          <w:lang w:val="en-US" w:eastAsia="zh-CN"/>
        </w:rPr>
      </w:pPr>
      <w:bookmarkStart w:id="11" w:name="_Toc145682501"/>
      <w:r w:rsidRPr="004F0F67">
        <w:rPr>
          <w:rFonts w:eastAsia="Times New Roman"/>
          <w:b/>
          <w:color w:val="000000" w:themeColor="text1"/>
          <w:lang w:val="en-GB"/>
        </w:rPr>
        <w:lastRenderedPageBreak/>
        <w:t>Form</w:t>
      </w:r>
      <w:bookmarkEnd w:id="1"/>
      <w:bookmarkEnd w:id="2"/>
      <w:bookmarkEnd w:id="3"/>
      <w:bookmarkEnd w:id="4"/>
      <w:bookmarkEnd w:id="5"/>
      <w:bookmarkEnd w:id="6"/>
      <w:bookmarkEnd w:id="7"/>
      <w:bookmarkEnd w:id="8"/>
      <w:bookmarkEnd w:id="9"/>
      <w:r w:rsidRPr="004F0F67">
        <w:rPr>
          <w:rFonts w:eastAsia="Times New Roman"/>
          <w:b/>
          <w:color w:val="000000" w:themeColor="text1"/>
          <w:lang w:val="en-GB"/>
        </w:rPr>
        <w:t xml:space="preserve"> </w:t>
      </w:r>
      <w:bookmarkEnd w:id="10"/>
      <w:r w:rsidR="006B00F2" w:rsidRPr="004F0F67">
        <w:rPr>
          <w:rFonts w:eastAsia="Times New Roman"/>
          <w:b/>
          <w:color w:val="000000" w:themeColor="text1"/>
          <w:lang w:val="en-GB"/>
        </w:rPr>
        <w:t>1: Declaration</w:t>
      </w:r>
      <w:bookmarkEnd w:id="11"/>
    </w:p>
    <w:p w14:paraId="5082D9BA" w14:textId="77777777" w:rsidR="006B00F2" w:rsidRPr="006B00F2" w:rsidRDefault="006B00F2" w:rsidP="006B00F2">
      <w:pPr>
        <w:spacing w:before="240" w:after="0" w:line="240" w:lineRule="auto"/>
        <w:rPr>
          <w:rFonts w:ascii="Constantia" w:eastAsia="Times New Roman" w:hAnsi="Constantia" w:cs="Arial"/>
          <w:b/>
          <w:sz w:val="32"/>
          <w:szCs w:val="32"/>
          <w:lang w:val="en-GB"/>
        </w:rPr>
      </w:pPr>
    </w:p>
    <w:p w14:paraId="73D0BF24" w14:textId="1BFE87FC" w:rsidR="00FD0AA0" w:rsidRPr="00FD0AA0" w:rsidRDefault="00816B1F" w:rsidP="00FD0AA0">
      <w:pPr>
        <w:spacing w:before="120" w:after="0" w:line="240" w:lineRule="auto"/>
        <w:rPr>
          <w:rFonts w:ascii="Constantia" w:hAnsi="Constantia" w:cs="Arial"/>
          <w:i/>
          <w:iCs/>
          <w:color w:val="FF0000"/>
          <w:sz w:val="24"/>
          <w:szCs w:val="24"/>
          <w:lang w:val="en-GB" w:eastAsia="en-ZA"/>
        </w:rPr>
      </w:pPr>
      <w:r>
        <w:rPr>
          <w:rFonts w:ascii="Constantia" w:hAnsi="Constantia" w:cs="Arial"/>
          <w:i/>
          <w:iCs/>
          <w:color w:val="FF0000"/>
          <w:sz w:val="24"/>
          <w:szCs w:val="24"/>
          <w:lang w:val="en-GB" w:eastAsia="en-ZA"/>
        </w:rPr>
        <w:t>[Address</w:t>
      </w:r>
      <w:r w:rsidR="00FD0AA0" w:rsidRPr="00FD0AA0">
        <w:rPr>
          <w:rFonts w:ascii="Constantia" w:hAnsi="Constantia" w:cs="Arial"/>
          <w:i/>
          <w:iCs/>
          <w:color w:val="FF0000"/>
          <w:sz w:val="24"/>
          <w:szCs w:val="24"/>
          <w:lang w:val="en-GB" w:eastAsia="en-ZA"/>
        </w:rPr>
        <w:t>, date]</w:t>
      </w:r>
    </w:p>
    <w:p w14:paraId="2A41B181" w14:textId="77777777" w:rsidR="00FD0AA0" w:rsidRPr="00FD0AA0" w:rsidRDefault="00FD0AA0" w:rsidP="00FD0AA0">
      <w:pPr>
        <w:spacing w:before="120" w:after="120" w:line="240" w:lineRule="auto"/>
        <w:ind w:left="720" w:hanging="720"/>
        <w:jc w:val="both"/>
        <w:rPr>
          <w:rFonts w:ascii="Constantia" w:eastAsia="Times New Roman" w:hAnsi="Constantia" w:cs="Arial"/>
          <w:i/>
          <w:iCs/>
          <w:color w:val="FF0000"/>
          <w:sz w:val="24"/>
          <w:szCs w:val="24"/>
          <w:lang w:val="en-US"/>
        </w:rPr>
      </w:pPr>
    </w:p>
    <w:p w14:paraId="35436B38" w14:textId="77777777" w:rsidR="00FD0AA0" w:rsidRPr="00FD0AA0" w:rsidRDefault="00FD0AA0" w:rsidP="00FD0AA0">
      <w:pPr>
        <w:spacing w:before="120" w:after="0" w:line="240" w:lineRule="auto"/>
        <w:ind w:left="720" w:hanging="720"/>
        <w:jc w:val="both"/>
        <w:rPr>
          <w:rFonts w:ascii="Constantia" w:eastAsia="Times New Roman" w:hAnsi="Constantia" w:cs="Arial"/>
          <w:i/>
          <w:iCs/>
          <w:color w:val="FF0000"/>
          <w:sz w:val="24"/>
          <w:szCs w:val="24"/>
          <w:lang w:val="en-US"/>
        </w:rPr>
      </w:pPr>
      <w:r w:rsidRPr="00FD0AA0">
        <w:rPr>
          <w:rFonts w:ascii="Constantia" w:eastAsia="Times New Roman" w:hAnsi="Constantia" w:cs="Arial"/>
          <w:i/>
          <w:iCs/>
          <w:color w:val="FF0000"/>
          <w:sz w:val="24"/>
          <w:szCs w:val="24"/>
          <w:lang w:val="en-US"/>
        </w:rPr>
        <w:t>[Authorized official]</w:t>
      </w:r>
    </w:p>
    <w:p w14:paraId="76751683" w14:textId="77777777" w:rsidR="00FD0AA0" w:rsidRPr="00FD0AA0" w:rsidRDefault="00FD0AA0" w:rsidP="00FD0AA0">
      <w:pPr>
        <w:spacing w:before="120" w:after="120" w:line="240" w:lineRule="auto"/>
        <w:ind w:left="720" w:hanging="720"/>
        <w:jc w:val="both"/>
        <w:rPr>
          <w:rFonts w:ascii="Constantia" w:eastAsia="Times New Roman" w:hAnsi="Constantia" w:cs="Arial"/>
          <w:sz w:val="24"/>
          <w:szCs w:val="28"/>
          <w:lang w:val="en-US"/>
        </w:rPr>
      </w:pPr>
    </w:p>
    <w:p w14:paraId="3A6A951F" w14:textId="47940B55" w:rsidR="00FD0AA0" w:rsidRPr="00D24A86" w:rsidRDefault="00FD0AA0" w:rsidP="00D24A86">
      <w:pPr>
        <w:spacing w:before="120" w:after="0" w:line="240" w:lineRule="auto"/>
        <w:jc w:val="center"/>
        <w:rPr>
          <w:rFonts w:ascii="Constantia" w:eastAsia="Times New Roman" w:hAnsi="Constantia" w:cs="Arial"/>
          <w:b/>
          <w:sz w:val="32"/>
          <w:szCs w:val="32"/>
          <w:lang w:val="en-US"/>
        </w:rPr>
      </w:pPr>
      <w:r w:rsidRPr="00FD0AA0">
        <w:rPr>
          <w:rFonts w:ascii="Constantia" w:eastAsia="Times New Roman" w:hAnsi="Constantia" w:cs="Arial"/>
          <w:b/>
          <w:sz w:val="32"/>
          <w:szCs w:val="32"/>
          <w:lang w:val="en-US"/>
        </w:rPr>
        <w:t xml:space="preserve">Re: </w:t>
      </w:r>
      <w:r w:rsidR="00D24A86">
        <w:rPr>
          <w:rFonts w:ascii="Constantia" w:eastAsia="Times New Roman" w:hAnsi="Constantia" w:cs="Arial"/>
          <w:b/>
          <w:sz w:val="32"/>
          <w:szCs w:val="32"/>
          <w:lang w:val="en-US"/>
        </w:rPr>
        <w:t xml:space="preserve">Technical Service Provision: Implementation of Projects under TRADE Programme </w:t>
      </w:r>
    </w:p>
    <w:p w14:paraId="25E78B0C" w14:textId="77777777" w:rsidR="00FD0AA0" w:rsidRPr="00FD0AA0" w:rsidRDefault="00FD0AA0" w:rsidP="00FD0AA0">
      <w:pPr>
        <w:spacing w:before="120" w:after="120" w:line="240" w:lineRule="auto"/>
        <w:ind w:firstLine="450"/>
        <w:jc w:val="center"/>
        <w:rPr>
          <w:rFonts w:ascii="Constantia" w:eastAsia="Times New Roman" w:hAnsi="Constantia" w:cs="Arial"/>
          <w:sz w:val="24"/>
          <w:szCs w:val="28"/>
          <w:lang w:val="en-GB"/>
        </w:rPr>
      </w:pPr>
    </w:p>
    <w:p w14:paraId="3ECE1B75" w14:textId="77777777" w:rsidR="00FD0AA0" w:rsidRPr="00FD0AA0" w:rsidRDefault="00FD0AA0" w:rsidP="00FD0AA0">
      <w:pPr>
        <w:spacing w:before="120" w:after="120" w:line="240" w:lineRule="auto"/>
        <w:jc w:val="both"/>
        <w:rPr>
          <w:rFonts w:ascii="Constantia" w:eastAsia="Times New Roman" w:hAnsi="Constantia" w:cs="Arial"/>
          <w:sz w:val="24"/>
          <w:szCs w:val="24"/>
          <w:lang w:val="en-US"/>
        </w:rPr>
      </w:pPr>
      <w:r w:rsidRPr="00FD0AA0">
        <w:rPr>
          <w:rFonts w:ascii="Constantia" w:eastAsia="Times New Roman" w:hAnsi="Constantia" w:cs="Arial"/>
          <w:sz w:val="24"/>
          <w:szCs w:val="24"/>
          <w:lang w:val="en-US"/>
        </w:rPr>
        <w:t xml:space="preserve">We, the undersigned, declare that: </w:t>
      </w:r>
    </w:p>
    <w:p w14:paraId="04003804" w14:textId="69A5D760"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We are expressing our interest in providing</w:t>
      </w:r>
      <w:r w:rsidR="00D24A86">
        <w:rPr>
          <w:rFonts w:ascii="Constantia" w:eastAsia="Times New Roman" w:hAnsi="Constantia" w:cs="Arial"/>
          <w:spacing w:val="-4"/>
          <w:sz w:val="24"/>
          <w:szCs w:val="24"/>
          <w:lang w:val="en-GB"/>
        </w:rPr>
        <w:t xml:space="preserve"> technical services to implement a project under TRADE Programme </w:t>
      </w:r>
      <w:r w:rsidRPr="00FD0AA0">
        <w:rPr>
          <w:rFonts w:ascii="Constantia" w:eastAsia="Times New Roman" w:hAnsi="Constantia" w:cs="Arial"/>
          <w:spacing w:val="-4"/>
          <w:sz w:val="24"/>
          <w:szCs w:val="24"/>
          <w:lang w:val="en-GB"/>
        </w:rPr>
        <w:t>for the above-mentioned assignment and have no reservations to the REOI, the instructions to the consultants and any addenda thereto</w:t>
      </w:r>
      <w:r w:rsidRPr="00FD0AA0">
        <w:rPr>
          <w:rFonts w:ascii="Constantia" w:eastAsia="Times New Roman" w:hAnsi="Constantia" w:cs="Arial"/>
          <w:i/>
          <w:spacing w:val="-4"/>
          <w:sz w:val="24"/>
          <w:szCs w:val="24"/>
          <w:lang w:val="en-GB"/>
        </w:rPr>
        <w:t>.</w:t>
      </w:r>
    </w:p>
    <w:p w14:paraId="1771A322"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Our expression of interest is open for acceptance for a period of ninety (90) days.</w:t>
      </w:r>
    </w:p>
    <w:p w14:paraId="7D8C133C" w14:textId="364A17F8" w:rsidR="00FD0AA0" w:rsidRPr="00FD0AA0" w:rsidRDefault="00D24A86"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Pr>
          <w:rFonts w:ascii="Constantia" w:eastAsia="Times New Roman" w:hAnsi="Constantia" w:cs="Arial"/>
          <w:spacing w:val="-4"/>
          <w:sz w:val="24"/>
          <w:szCs w:val="24"/>
          <w:lang w:val="en-GB"/>
        </w:rPr>
        <w:t>Our NGO</w:t>
      </w:r>
      <w:r w:rsidR="00FD0AA0" w:rsidRPr="00FD0AA0">
        <w:rPr>
          <w:rFonts w:ascii="Constantia" w:eastAsia="Times New Roman" w:hAnsi="Constantia" w:cs="Arial"/>
          <w:spacing w:val="-4"/>
          <w:sz w:val="24"/>
          <w:szCs w:val="24"/>
          <w:lang w:val="en-GB"/>
        </w:rPr>
        <w:t xml:space="preserve">, its associates, including any subcontractors or suppliers for any part of the contract, have not been declared ineligible by the Fund and have not been subject to sanctions or debarments under the laws or official regulations of the client’s country or not been </w:t>
      </w:r>
      <w:r w:rsidR="00FD0AA0" w:rsidRPr="00FD0AA0">
        <w:rPr>
          <w:rFonts w:ascii="Constantia" w:eastAsia="Times New Roman" w:hAnsi="Constantia" w:cs="Arial"/>
          <w:spacing w:val="-6"/>
          <w:sz w:val="24"/>
          <w:szCs w:val="24"/>
          <w:lang w:val="en-GB"/>
        </w:rPr>
        <w:t xml:space="preserve">subject to a </w:t>
      </w:r>
      <w:r w:rsidR="00FD0AA0" w:rsidRPr="00FD0AA0">
        <w:rPr>
          <w:rFonts w:ascii="Constantia" w:eastAsia="Times New Roman" w:hAnsi="Constantia" w:cs="Arial"/>
          <w:spacing w:val="-4"/>
          <w:sz w:val="24"/>
          <w:szCs w:val="24"/>
          <w:lang w:val="en-GB"/>
        </w:rPr>
        <w:t xml:space="preserve">debarment </w:t>
      </w:r>
      <w:r w:rsidR="00FD0AA0" w:rsidRPr="00FD0AA0">
        <w:rPr>
          <w:rFonts w:ascii="Constantia" w:eastAsia="Times New Roman" w:hAnsi="Constantia" w:cs="Arial"/>
          <w:spacing w:val="-6"/>
          <w:sz w:val="24"/>
          <w:szCs w:val="24"/>
          <w:lang w:val="en-GB"/>
        </w:rPr>
        <w:t>recognized under the Agreement for Mutual Enforcement of Debarment Decisions (the "Cross-Debarment Agreement")</w:t>
      </w:r>
      <w:r w:rsidR="00FD0AA0" w:rsidRPr="00FD0AA0">
        <w:rPr>
          <w:rFonts w:ascii="Constantia" w:eastAsia="Times New Roman" w:hAnsi="Constantia" w:cs="Arial"/>
          <w:spacing w:val="-6"/>
          <w:sz w:val="24"/>
          <w:szCs w:val="24"/>
          <w:vertAlign w:val="superscript"/>
          <w:lang w:val="en-GB"/>
        </w:rPr>
        <w:footnoteReference w:id="1"/>
      </w:r>
      <w:r w:rsidR="00FD0AA0" w:rsidRPr="00FD0AA0">
        <w:rPr>
          <w:rFonts w:ascii="Constantia" w:eastAsia="Times New Roman" w:hAnsi="Constantia" w:cs="Arial"/>
          <w:spacing w:val="-4"/>
          <w:sz w:val="24"/>
          <w:szCs w:val="24"/>
          <w:lang w:val="en-GB"/>
        </w:rPr>
        <w:t>, beyond those declared in paragraph 9 of this EOI submission form.</w:t>
      </w:r>
    </w:p>
    <w:p w14:paraId="01CAD45F" w14:textId="77777777" w:rsidR="00FD0AA0" w:rsidRPr="00FD0AA0" w:rsidRDefault="00FD0AA0" w:rsidP="00FD0AA0">
      <w:pPr>
        <w:numPr>
          <w:ilvl w:val="0"/>
          <w:numId w:val="2"/>
        </w:numPr>
        <w:spacing w:before="240" w:after="0" w:line="240" w:lineRule="auto"/>
        <w:ind w:left="1077" w:hanging="357"/>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17" w:history="1">
        <w:r w:rsidRPr="00FD0AA0">
          <w:rPr>
            <w:rFonts w:ascii="Constantia" w:eastAsia="Times New Roman" w:hAnsi="Constantia" w:cs="Arial"/>
            <w:color w:val="0000FF"/>
            <w:spacing w:val="-4"/>
            <w:sz w:val="24"/>
            <w:szCs w:val="24"/>
            <w:u w:val="single"/>
            <w:lang w:val="en-GB"/>
          </w:rPr>
          <w:t>anticorruption@ifad.org</w:t>
        </w:r>
      </w:hyperlink>
      <w:r w:rsidRPr="00FD0AA0">
        <w:rPr>
          <w:rFonts w:ascii="Constantia" w:eastAsia="Times New Roman" w:hAnsi="Constantia" w:cs="Arial"/>
          <w:spacing w:val="-4"/>
          <w:sz w:val="24"/>
          <w:szCs w:val="24"/>
          <w:lang w:val="en-GB"/>
        </w:rPr>
        <w:t xml:space="preserve"> any allegation of prohibited practice that comes to our attention during the selection process or the contract execution.  </w:t>
      </w:r>
    </w:p>
    <w:p w14:paraId="5D41DF75" w14:textId="77777777" w:rsidR="00FD0AA0" w:rsidRPr="00FD0AA0" w:rsidRDefault="00FD0AA0" w:rsidP="00FD0AA0">
      <w:pPr>
        <w:numPr>
          <w:ilvl w:val="0"/>
          <w:numId w:val="2"/>
        </w:numPr>
        <w:spacing w:before="240" w:after="0" w:line="240" w:lineRule="auto"/>
        <w:ind w:left="1077" w:hanging="357"/>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No attempt has been made or will be made by us to induce any other consultant to submit or not to submit an EOI for the purpose of restricting competition.</w:t>
      </w:r>
    </w:p>
    <w:p w14:paraId="43266605"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color w:val="000000"/>
          <w:spacing w:val="-4"/>
          <w:sz w:val="24"/>
          <w:szCs w:val="20"/>
          <w:lang w:val="en-GB"/>
        </w:rPr>
      </w:pPr>
      <w:r w:rsidRPr="00FD0AA0">
        <w:rPr>
          <w:rFonts w:ascii="Constantia" w:eastAsia="Times New Roman" w:hAnsi="Constantia" w:cs="Arial"/>
          <w:spacing w:val="-4"/>
          <w:sz w:val="24"/>
          <w:szCs w:val="24"/>
          <w:lang w:val="en-GB"/>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18" w:history="1">
        <w:r w:rsidRPr="00FD0AA0">
          <w:rPr>
            <w:rFonts w:ascii="Constantia" w:eastAsia="Times New Roman" w:hAnsi="Constantia" w:cs="Arial"/>
            <w:color w:val="0000FF"/>
            <w:spacing w:val="-4"/>
            <w:sz w:val="24"/>
            <w:szCs w:val="24"/>
            <w:u w:val="single"/>
            <w:lang w:val="en-GB"/>
          </w:rPr>
          <w:t>ethicsoffice@ifad.org</w:t>
        </w:r>
      </w:hyperlink>
      <w:r w:rsidRPr="00FD0AA0">
        <w:rPr>
          <w:rFonts w:ascii="Constantia" w:eastAsia="Times New Roman" w:hAnsi="Constantia" w:cs="Arial"/>
          <w:spacing w:val="-4"/>
          <w:sz w:val="24"/>
          <w:szCs w:val="24"/>
          <w:lang w:val="en-GB"/>
        </w:rPr>
        <w:t xml:space="preserve"> any allegation of sexual harassment, sexual exploitation and abuse that comes to our attention during the selection process or the contract execution.</w:t>
      </w:r>
    </w:p>
    <w:p w14:paraId="22AF8568" w14:textId="739BADA5"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lastRenderedPageBreak/>
        <w:t xml:space="preserve">We declare </w:t>
      </w:r>
      <w:r w:rsidR="00F52054">
        <w:rPr>
          <w:rFonts w:ascii="Constantia" w:eastAsia="Times New Roman" w:hAnsi="Constantia" w:cs="Arial"/>
          <w:spacing w:val="-4"/>
          <w:sz w:val="24"/>
          <w:szCs w:val="24"/>
          <w:lang w:val="en-GB"/>
        </w:rPr>
        <w:t>that neither our NGO</w:t>
      </w:r>
      <w:r w:rsidRPr="00FD0AA0">
        <w:rPr>
          <w:rFonts w:ascii="Constantia" w:eastAsia="Times New Roman" w:hAnsi="Constantia" w:cs="Arial"/>
          <w:spacing w:val="-4"/>
          <w:sz w:val="24"/>
          <w:szCs w:val="24"/>
          <w:lang w:val="en-GB"/>
        </w:rPr>
        <w:t xml:space="preserve"> nor any of its directors, partners, proprietors, </w:t>
      </w:r>
      <w:r w:rsidRPr="00FD0AA0">
        <w:rPr>
          <w:rFonts w:ascii="Constantia" w:eastAsia="Times New Roman" w:hAnsi="Constantia" w:cs="Arial"/>
          <w:spacing w:val="-4"/>
          <w:sz w:val="24"/>
          <w:szCs w:val="24"/>
          <w:lang w:val="en-GB" w:bidi="en-US"/>
        </w:rPr>
        <w:t xml:space="preserve">key personnel, agents, sub-consultants, sub-contractors, consortium and joint venture partners </w:t>
      </w:r>
      <w:r w:rsidRPr="00FD0AA0">
        <w:rPr>
          <w:rFonts w:ascii="Constantia" w:eastAsia="Times New Roman" w:hAnsi="Constantia" w:cs="Arial"/>
          <w:spacing w:val="-4"/>
          <w:sz w:val="24"/>
          <w:szCs w:val="24"/>
          <w:lang w:val="en-GB"/>
        </w:rPr>
        <w:t xml:space="preserve">have any actual, potential or perceived conflict of interest as defined in ITC Clause 5 regarding this selection process or the execution of the contract. </w:t>
      </w:r>
      <w:r w:rsidRPr="00FD0AA0">
        <w:rPr>
          <w:rFonts w:ascii="Constantia" w:eastAsia="Times New Roman" w:hAnsi="Constantia" w:cs="Arial"/>
          <w:i/>
          <w:iCs/>
          <w:color w:val="FF0000"/>
          <w:spacing w:val="-4"/>
          <w:sz w:val="24"/>
          <w:szCs w:val="24"/>
          <w:lang w:val="en-GB"/>
        </w:rPr>
        <w:t xml:space="preserve">[insert if needed: “other than the following:” and provide a detailed account of the actual, potential or perceived conflict]. </w:t>
      </w:r>
      <w:r w:rsidRPr="00FD0AA0">
        <w:rPr>
          <w:rFonts w:ascii="Constantia" w:eastAsia="Times New Roman" w:hAnsi="Constantia" w:cs="Arial"/>
          <w:spacing w:val="-4"/>
          <w:sz w:val="24"/>
          <w:szCs w:val="24"/>
          <w:lang w:val="en-GB"/>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429DA0A0" w14:textId="77777777" w:rsidR="00FD0AA0" w:rsidRPr="00FD0AA0" w:rsidRDefault="00FD0AA0" w:rsidP="00FD0AA0">
      <w:pPr>
        <w:numPr>
          <w:ilvl w:val="0"/>
          <w:numId w:val="2"/>
        </w:numPr>
        <w:spacing w:before="240" w:after="200" w:line="240" w:lineRule="auto"/>
        <w:rPr>
          <w:rFonts w:ascii="Constantia" w:eastAsia="Times New Roman" w:hAnsi="Constantia" w:cs="Arial"/>
          <w:spacing w:val="-6"/>
          <w:sz w:val="24"/>
          <w:szCs w:val="24"/>
          <w:lang w:val="en-US"/>
        </w:rPr>
      </w:pPr>
      <w:r w:rsidRPr="00FD0AA0">
        <w:rPr>
          <w:rFonts w:ascii="Constantia" w:eastAsia="Times New Roman" w:hAnsi="Constantia" w:cs="Arial"/>
          <w:sz w:val="24"/>
          <w:szCs w:val="24"/>
          <w:lang w:val="en-US"/>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sidRPr="00FD0AA0">
        <w:rPr>
          <w:rFonts w:ascii="Constantia" w:eastAsia="Times New Roman" w:hAnsi="Constantia" w:cs="Arial"/>
          <w:spacing w:val="-6"/>
          <w:sz w:val="24"/>
          <w:szCs w:val="24"/>
          <w:lang w:val="en-US"/>
        </w:rPr>
        <w:t xml:space="preserve">: </w:t>
      </w:r>
    </w:p>
    <w:tbl>
      <w:tblPr>
        <w:tblStyle w:val="GridTable4-Accent6"/>
        <w:tblW w:w="0" w:type="auto"/>
        <w:jc w:val="center"/>
        <w:tblLook w:val="04A0" w:firstRow="1" w:lastRow="0" w:firstColumn="1" w:lastColumn="0" w:noHBand="0" w:noVBand="1"/>
      </w:tblPr>
      <w:tblGrid>
        <w:gridCol w:w="1972"/>
        <w:gridCol w:w="1600"/>
        <w:gridCol w:w="1855"/>
        <w:gridCol w:w="2008"/>
        <w:gridCol w:w="1320"/>
      </w:tblGrid>
      <w:tr w:rsidR="00FD0AA0" w:rsidRPr="00FD0AA0" w14:paraId="4300EFB6" w14:textId="77777777" w:rsidTr="008C2D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2" w:type="dxa"/>
          </w:tcPr>
          <w:p w14:paraId="3427FCA8" w14:textId="77777777" w:rsidR="00FD0AA0" w:rsidRPr="00FD0AA0" w:rsidRDefault="00FD0AA0" w:rsidP="00FD0AA0">
            <w:pPr>
              <w:spacing w:before="240" w:after="200" w:line="240" w:lineRule="auto"/>
              <w:rPr>
                <w:rFonts w:ascii="Constantia" w:hAnsi="Constantia" w:cs="Arial"/>
                <w:spacing w:val="-6"/>
                <w:lang w:val="en-US"/>
              </w:rPr>
            </w:pPr>
            <w:r w:rsidRPr="00FD0AA0">
              <w:rPr>
                <w:rFonts w:ascii="Constantia" w:hAnsi="Constantia" w:cs="Arial"/>
                <w:spacing w:val="-6"/>
                <w:lang w:val="en-US"/>
              </w:rPr>
              <w:t>Nature of the measure (i.e., criminal conviction, administrative sanction or temporary suspension)</w:t>
            </w:r>
          </w:p>
        </w:tc>
        <w:tc>
          <w:tcPr>
            <w:tcW w:w="1600" w:type="dxa"/>
          </w:tcPr>
          <w:p w14:paraId="7D148D66"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 xml:space="preserve">Imposed by </w:t>
            </w:r>
          </w:p>
        </w:tc>
        <w:tc>
          <w:tcPr>
            <w:tcW w:w="1855" w:type="dxa"/>
          </w:tcPr>
          <w:p w14:paraId="18817021"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Name of party convicted, sanctioned or suspended (and relationship to the consultant)</w:t>
            </w:r>
          </w:p>
        </w:tc>
        <w:tc>
          <w:tcPr>
            <w:tcW w:w="2008" w:type="dxa"/>
          </w:tcPr>
          <w:p w14:paraId="38B74F05"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Grounds for the measure (i.e., fraud in procurement or corruption in contract execution)</w:t>
            </w:r>
          </w:p>
        </w:tc>
        <w:tc>
          <w:tcPr>
            <w:tcW w:w="1320" w:type="dxa"/>
          </w:tcPr>
          <w:p w14:paraId="6B5F5306"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Date and time (duration) of measure</w:t>
            </w:r>
          </w:p>
        </w:tc>
      </w:tr>
      <w:tr w:rsidR="00FD0AA0" w:rsidRPr="00FD0AA0" w14:paraId="0203FC90" w14:textId="77777777" w:rsidTr="008C2D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2" w:type="dxa"/>
          </w:tcPr>
          <w:p w14:paraId="15F8ED90" w14:textId="77777777" w:rsidR="00FD0AA0" w:rsidRPr="00FD0AA0" w:rsidRDefault="00FD0AA0" w:rsidP="00FD0AA0">
            <w:pPr>
              <w:spacing w:before="240" w:after="200" w:line="240" w:lineRule="auto"/>
              <w:rPr>
                <w:rFonts w:ascii="Constantia" w:hAnsi="Constantia" w:cs="Arial"/>
                <w:spacing w:val="-6"/>
                <w:lang w:val="en-US"/>
              </w:rPr>
            </w:pPr>
          </w:p>
        </w:tc>
        <w:tc>
          <w:tcPr>
            <w:tcW w:w="1600" w:type="dxa"/>
          </w:tcPr>
          <w:p w14:paraId="09BE7BFE"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c>
          <w:tcPr>
            <w:tcW w:w="1855" w:type="dxa"/>
          </w:tcPr>
          <w:p w14:paraId="6BA7681B"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c>
          <w:tcPr>
            <w:tcW w:w="2008" w:type="dxa"/>
          </w:tcPr>
          <w:p w14:paraId="1051D3CA"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c>
          <w:tcPr>
            <w:tcW w:w="1320" w:type="dxa"/>
          </w:tcPr>
          <w:p w14:paraId="2E36A927"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r>
      <w:tr w:rsidR="00FD0AA0" w:rsidRPr="00FD0AA0" w14:paraId="7D286F5E" w14:textId="77777777" w:rsidTr="008C2DE4">
        <w:trPr>
          <w:jc w:val="center"/>
        </w:trPr>
        <w:tc>
          <w:tcPr>
            <w:cnfStyle w:val="001000000000" w:firstRow="0" w:lastRow="0" w:firstColumn="1" w:lastColumn="0" w:oddVBand="0" w:evenVBand="0" w:oddHBand="0" w:evenHBand="0" w:firstRowFirstColumn="0" w:firstRowLastColumn="0" w:lastRowFirstColumn="0" w:lastRowLastColumn="0"/>
            <w:tcW w:w="1972" w:type="dxa"/>
          </w:tcPr>
          <w:p w14:paraId="6DFCC70C" w14:textId="77777777" w:rsidR="00FD0AA0" w:rsidRPr="00FD0AA0" w:rsidRDefault="00FD0AA0" w:rsidP="00FD0AA0">
            <w:pPr>
              <w:spacing w:before="240" w:after="200" w:line="240" w:lineRule="auto"/>
              <w:rPr>
                <w:rFonts w:ascii="Constantia" w:hAnsi="Constantia" w:cs="Arial"/>
                <w:spacing w:val="-6"/>
                <w:lang w:val="en-US"/>
              </w:rPr>
            </w:pPr>
          </w:p>
        </w:tc>
        <w:tc>
          <w:tcPr>
            <w:tcW w:w="1600" w:type="dxa"/>
          </w:tcPr>
          <w:p w14:paraId="156D140C"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c>
          <w:tcPr>
            <w:tcW w:w="1855" w:type="dxa"/>
          </w:tcPr>
          <w:p w14:paraId="14A6BE25"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c>
          <w:tcPr>
            <w:tcW w:w="2008" w:type="dxa"/>
          </w:tcPr>
          <w:p w14:paraId="5BD9443E"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c>
          <w:tcPr>
            <w:tcW w:w="1320" w:type="dxa"/>
          </w:tcPr>
          <w:p w14:paraId="391BDE35"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r>
    </w:tbl>
    <w:p w14:paraId="13455A5E" w14:textId="77777777" w:rsidR="00FD0AA0" w:rsidRPr="00FD0AA0" w:rsidRDefault="00FD0AA0" w:rsidP="00FD0AA0">
      <w:pPr>
        <w:spacing w:before="240" w:after="200" w:line="240" w:lineRule="auto"/>
        <w:ind w:left="1080"/>
        <w:rPr>
          <w:rFonts w:ascii="Constantia" w:eastAsia="Times New Roman" w:hAnsi="Constantia" w:cs="Arial"/>
          <w:spacing w:val="-6"/>
          <w:sz w:val="24"/>
          <w:szCs w:val="24"/>
          <w:lang w:val="en-US"/>
        </w:rPr>
      </w:pPr>
      <w:r w:rsidRPr="00FD0AA0">
        <w:rPr>
          <w:rFonts w:ascii="Constantia" w:eastAsia="Times New Roman" w:hAnsi="Constantia" w:cs="Arial"/>
          <w:spacing w:val="-6"/>
          <w:sz w:val="24"/>
          <w:szCs w:val="24"/>
          <w:lang w:val="en-US"/>
        </w:rPr>
        <w:t xml:space="preserve">If no criminal convictions, administrative sanctions or temporary suspensions have been imposed, indicate “none”.  </w:t>
      </w:r>
    </w:p>
    <w:p w14:paraId="66A88D4E"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 xml:space="preserve">We acknowledge and understand that we shall promptly inform the client about any material change regarding the information provided in this EOI submission form. </w:t>
      </w:r>
    </w:p>
    <w:p w14:paraId="6B41DC46"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58AC5BB2"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We understand that you are not bound to accept any EOI that you may receive.</w:t>
      </w:r>
    </w:p>
    <w:p w14:paraId="674695A7" w14:textId="77777777" w:rsidR="00FD0AA0" w:rsidRPr="00FD0AA0" w:rsidRDefault="00FD0AA0" w:rsidP="00FD0AA0">
      <w:pPr>
        <w:spacing w:before="120" w:after="120" w:line="240" w:lineRule="auto"/>
        <w:rPr>
          <w:rFonts w:ascii="Constantia" w:eastAsia="Times New Roman" w:hAnsi="Constantia" w:cs="Arial"/>
          <w:sz w:val="24"/>
          <w:szCs w:val="24"/>
          <w:lang w:val="en-GB"/>
        </w:rPr>
      </w:pPr>
    </w:p>
    <w:tbl>
      <w:tblPr>
        <w:tblW w:w="8163" w:type="dxa"/>
        <w:tblInd w:w="1080" w:type="dxa"/>
        <w:tblLayout w:type="fixed"/>
        <w:tblLook w:val="0000" w:firstRow="0" w:lastRow="0" w:firstColumn="0" w:lastColumn="0" w:noHBand="0" w:noVBand="0"/>
      </w:tblPr>
      <w:tblGrid>
        <w:gridCol w:w="2988"/>
        <w:gridCol w:w="5175"/>
      </w:tblGrid>
      <w:tr w:rsidR="00FD0AA0" w:rsidRPr="00FD0AA0" w14:paraId="4B468F86" w14:textId="77777777" w:rsidTr="00FD0AA0">
        <w:tc>
          <w:tcPr>
            <w:tcW w:w="2988" w:type="dxa"/>
            <w:tcBorders>
              <w:top w:val="nil"/>
              <w:left w:val="nil"/>
              <w:bottom w:val="nil"/>
              <w:right w:val="nil"/>
            </w:tcBorders>
          </w:tcPr>
          <w:p w14:paraId="19E80747" w14:textId="77777777" w:rsidR="00FD0AA0" w:rsidRPr="00FD0AA0" w:rsidRDefault="00FD0AA0" w:rsidP="00FD0AA0">
            <w:pPr>
              <w:spacing w:before="120" w:after="120" w:line="240" w:lineRule="auto"/>
              <w:rPr>
                <w:rFonts w:ascii="Constantia" w:eastAsia="Times New Roman" w:hAnsi="Constantia" w:cs="Arial"/>
                <w:i/>
                <w:iCs/>
                <w:color w:val="FF0000"/>
                <w:sz w:val="24"/>
                <w:szCs w:val="28"/>
                <w:lang w:val="en-US"/>
              </w:rPr>
            </w:pPr>
            <w:r w:rsidRPr="00FD0AA0">
              <w:rPr>
                <w:rFonts w:ascii="Constantia" w:eastAsia="Times New Roman" w:hAnsi="Constantia" w:cs="Arial"/>
                <w:i/>
                <w:iCs/>
                <w:color w:val="FF0000"/>
                <w:sz w:val="24"/>
                <w:szCs w:val="28"/>
                <w:lang w:val="en-US"/>
              </w:rPr>
              <w:t>[Authorized signatory]</w:t>
            </w:r>
          </w:p>
        </w:tc>
        <w:tc>
          <w:tcPr>
            <w:tcW w:w="5175" w:type="dxa"/>
            <w:tcBorders>
              <w:top w:val="nil"/>
              <w:left w:val="nil"/>
              <w:bottom w:val="nil"/>
              <w:right w:val="nil"/>
            </w:tcBorders>
          </w:tcPr>
          <w:p w14:paraId="756BFFF0" w14:textId="77777777" w:rsidR="00FD0AA0" w:rsidRPr="00FD0AA0" w:rsidRDefault="00FD0AA0" w:rsidP="00FD0AA0">
            <w:pPr>
              <w:spacing w:before="120" w:after="120" w:line="240" w:lineRule="auto"/>
              <w:rPr>
                <w:rFonts w:ascii="Constantia" w:eastAsia="Times New Roman" w:hAnsi="Constantia" w:cs="Arial"/>
                <w:sz w:val="24"/>
                <w:szCs w:val="28"/>
                <w:lang w:val="en-US"/>
              </w:rPr>
            </w:pPr>
          </w:p>
        </w:tc>
      </w:tr>
      <w:tr w:rsidR="00FD0AA0" w:rsidRPr="00FD0AA0" w14:paraId="65EBC615" w14:textId="77777777" w:rsidTr="00FD0AA0">
        <w:tc>
          <w:tcPr>
            <w:tcW w:w="2988" w:type="dxa"/>
            <w:tcBorders>
              <w:top w:val="nil"/>
              <w:left w:val="nil"/>
              <w:bottom w:val="nil"/>
              <w:right w:val="nil"/>
            </w:tcBorders>
          </w:tcPr>
          <w:p w14:paraId="6CFCF2E6" w14:textId="77777777" w:rsidR="00FD0AA0" w:rsidRPr="00FD0AA0" w:rsidRDefault="00FD0AA0" w:rsidP="00FD0AA0">
            <w:pPr>
              <w:spacing w:before="120" w:after="120" w:line="240" w:lineRule="auto"/>
              <w:rPr>
                <w:rFonts w:ascii="Constantia" w:eastAsia="Times New Roman" w:hAnsi="Constantia" w:cs="Arial"/>
                <w:i/>
                <w:iCs/>
                <w:color w:val="FF0000"/>
                <w:sz w:val="24"/>
                <w:szCs w:val="28"/>
                <w:lang w:val="en-US"/>
              </w:rPr>
            </w:pPr>
            <w:r w:rsidRPr="00FD0AA0">
              <w:rPr>
                <w:rFonts w:ascii="Constantia" w:eastAsia="Times New Roman" w:hAnsi="Constantia" w:cs="Arial"/>
                <w:i/>
                <w:iCs/>
                <w:color w:val="FF0000"/>
                <w:sz w:val="24"/>
                <w:szCs w:val="28"/>
                <w:lang w:val="en-US"/>
              </w:rPr>
              <w:t>[Name and title of signatory]</w:t>
            </w:r>
          </w:p>
        </w:tc>
        <w:tc>
          <w:tcPr>
            <w:tcW w:w="5175" w:type="dxa"/>
            <w:tcBorders>
              <w:top w:val="nil"/>
              <w:left w:val="nil"/>
              <w:bottom w:val="nil"/>
              <w:right w:val="nil"/>
            </w:tcBorders>
          </w:tcPr>
          <w:p w14:paraId="3EFF5EFC" w14:textId="77777777" w:rsidR="00FD0AA0" w:rsidRPr="00FD0AA0" w:rsidRDefault="00FD0AA0" w:rsidP="00FD0AA0">
            <w:pPr>
              <w:spacing w:before="120" w:after="120" w:line="240" w:lineRule="auto"/>
              <w:rPr>
                <w:rFonts w:ascii="Constantia" w:eastAsia="Times New Roman" w:hAnsi="Constantia" w:cs="Arial"/>
                <w:sz w:val="24"/>
                <w:szCs w:val="28"/>
                <w:lang w:val="en-US"/>
              </w:rPr>
            </w:pPr>
          </w:p>
        </w:tc>
      </w:tr>
      <w:tr w:rsidR="00FD0AA0" w:rsidRPr="00FD0AA0" w14:paraId="29C1ABD6" w14:textId="77777777" w:rsidTr="00FD0AA0">
        <w:tc>
          <w:tcPr>
            <w:tcW w:w="2988" w:type="dxa"/>
            <w:tcBorders>
              <w:top w:val="nil"/>
              <w:left w:val="nil"/>
              <w:bottom w:val="nil"/>
              <w:right w:val="nil"/>
            </w:tcBorders>
          </w:tcPr>
          <w:p w14:paraId="211AF9FC" w14:textId="77777777" w:rsidR="00FD0AA0" w:rsidRPr="00FD0AA0" w:rsidRDefault="00FD0AA0" w:rsidP="00FD0AA0">
            <w:pPr>
              <w:spacing w:before="120" w:after="120" w:line="240" w:lineRule="auto"/>
              <w:rPr>
                <w:rFonts w:ascii="Constantia" w:eastAsia="Times New Roman" w:hAnsi="Constantia" w:cs="Arial"/>
                <w:i/>
                <w:iCs/>
                <w:color w:val="FF0000"/>
                <w:sz w:val="24"/>
                <w:szCs w:val="28"/>
                <w:lang w:val="en-US"/>
              </w:rPr>
            </w:pPr>
            <w:r w:rsidRPr="00FD0AA0">
              <w:rPr>
                <w:rFonts w:ascii="Constantia" w:eastAsia="Times New Roman" w:hAnsi="Constantia" w:cs="Arial"/>
                <w:i/>
                <w:iCs/>
                <w:color w:val="FF0000"/>
                <w:sz w:val="24"/>
                <w:szCs w:val="28"/>
                <w:lang w:val="en-US"/>
              </w:rPr>
              <w:lastRenderedPageBreak/>
              <w:t>[Name and address of firm]</w:t>
            </w:r>
          </w:p>
        </w:tc>
        <w:tc>
          <w:tcPr>
            <w:tcW w:w="5175" w:type="dxa"/>
            <w:tcBorders>
              <w:top w:val="nil"/>
              <w:left w:val="nil"/>
              <w:bottom w:val="nil"/>
              <w:right w:val="nil"/>
            </w:tcBorders>
          </w:tcPr>
          <w:p w14:paraId="22F4F0AC" w14:textId="77777777" w:rsidR="00FD0AA0" w:rsidRPr="00FD0AA0" w:rsidRDefault="00FD0AA0" w:rsidP="00FD0AA0">
            <w:pPr>
              <w:spacing w:before="120" w:after="120" w:line="240" w:lineRule="auto"/>
              <w:rPr>
                <w:rFonts w:ascii="Constantia" w:eastAsia="Times New Roman" w:hAnsi="Constantia" w:cs="Arial"/>
                <w:b/>
                <w:bCs/>
                <w:sz w:val="24"/>
                <w:szCs w:val="28"/>
                <w:lang w:val="en-US"/>
              </w:rPr>
            </w:pPr>
          </w:p>
        </w:tc>
      </w:tr>
    </w:tbl>
    <w:p w14:paraId="05E9F0CF" w14:textId="77777777" w:rsidR="00FD0AA0" w:rsidRPr="00FD0AA0" w:rsidRDefault="00FD0AA0" w:rsidP="00FD0AA0">
      <w:pPr>
        <w:spacing w:after="0" w:line="240" w:lineRule="auto"/>
        <w:jc w:val="both"/>
        <w:rPr>
          <w:rFonts w:ascii="Constantia" w:eastAsia="Times New Roman" w:hAnsi="Constantia" w:cs="Arial"/>
          <w:b/>
          <w:bCs/>
          <w:sz w:val="24"/>
          <w:szCs w:val="24"/>
          <w:lang w:val="en-US"/>
        </w:rPr>
      </w:pPr>
    </w:p>
    <w:p w14:paraId="63F39279" w14:textId="5FE42177" w:rsidR="00FD0AA0" w:rsidRPr="004F0F67" w:rsidRDefault="006B00F2" w:rsidP="004F0F67">
      <w:pPr>
        <w:pStyle w:val="Heading1"/>
        <w:jc w:val="center"/>
        <w:rPr>
          <w:rFonts w:eastAsia="SimSun"/>
          <w:b/>
          <w:color w:val="000000" w:themeColor="text1"/>
          <w:lang w:val="en-US" w:eastAsia="zh-CN"/>
        </w:rPr>
      </w:pPr>
      <w:bookmarkStart w:id="12" w:name="_Toc202785772"/>
      <w:bookmarkStart w:id="13" w:name="_Toc202787324"/>
      <w:bookmarkStart w:id="14" w:name="_Toc421026077"/>
      <w:bookmarkStart w:id="15" w:name="_Toc428437565"/>
      <w:bookmarkStart w:id="16" w:name="_Toc428443398"/>
      <w:bookmarkStart w:id="17" w:name="_Toc434935893"/>
      <w:bookmarkStart w:id="18" w:name="_Toc442272048"/>
      <w:bookmarkStart w:id="19" w:name="_Toc442272251"/>
      <w:bookmarkStart w:id="20" w:name="_Toc442273007"/>
      <w:bookmarkStart w:id="21" w:name="_Toc442280163"/>
      <w:bookmarkStart w:id="22" w:name="_Toc442280556"/>
      <w:bookmarkStart w:id="23" w:name="_Toc442280685"/>
      <w:bookmarkStart w:id="24" w:name="_Toc444789241"/>
      <w:bookmarkStart w:id="25" w:name="_Toc444844560"/>
      <w:bookmarkStart w:id="26" w:name="_Toc447548191"/>
      <w:bookmarkStart w:id="27" w:name="_Toc447549507"/>
      <w:bookmarkStart w:id="28" w:name="_Toc145682502"/>
      <w:r w:rsidRPr="004F0F67">
        <w:rPr>
          <w:rFonts w:eastAsia="SimSun"/>
          <w:b/>
          <w:color w:val="000000" w:themeColor="text1"/>
          <w:lang w:val="en-US" w:eastAsia="zh-CN"/>
        </w:rPr>
        <w:t xml:space="preserve">Form </w:t>
      </w:r>
      <w:r w:rsidR="004F0F67" w:rsidRPr="004F0F67">
        <w:rPr>
          <w:rFonts w:eastAsia="SimSun"/>
          <w:b/>
          <w:color w:val="000000" w:themeColor="text1"/>
          <w:lang w:val="en-US" w:eastAsia="zh-CN"/>
        </w:rPr>
        <w:t>2:</w:t>
      </w:r>
      <w:r w:rsidRPr="004F0F67">
        <w:rPr>
          <w:rFonts w:eastAsia="SimSun"/>
          <w:b/>
          <w:color w:val="000000" w:themeColor="text1"/>
          <w:lang w:val="en-US" w:eastAsia="zh-CN"/>
        </w:rPr>
        <w:t xml:space="preserve"> </w:t>
      </w:r>
      <w:r w:rsidR="00DF0CF1" w:rsidRPr="004F0F67">
        <w:rPr>
          <w:rFonts w:eastAsia="SimSun"/>
          <w:b/>
          <w:color w:val="000000" w:themeColor="text1"/>
          <w:lang w:val="en-US" w:eastAsia="zh-CN"/>
        </w:rPr>
        <w:t>Details</w:t>
      </w:r>
      <w:r w:rsidR="00FD0AA0" w:rsidRPr="004F0F67">
        <w:rPr>
          <w:rFonts w:eastAsia="SimSun"/>
          <w:b/>
          <w:color w:val="000000" w:themeColor="text1"/>
          <w:lang w:val="en-US" w:eastAsia="zh-CN"/>
        </w:rPr>
        <w:t xml:space="preserve"> of the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F52054" w:rsidRPr="004F0F67">
        <w:rPr>
          <w:rFonts w:eastAsia="SimSun"/>
          <w:b/>
          <w:color w:val="000000" w:themeColor="text1"/>
          <w:lang w:val="en-US" w:eastAsia="zh-CN"/>
        </w:rPr>
        <w:t>NGO</w:t>
      </w:r>
      <w:bookmarkEnd w:id="28"/>
    </w:p>
    <w:p w14:paraId="124712D6" w14:textId="77777777" w:rsidR="00FD0AA0" w:rsidRPr="00FD0AA0" w:rsidRDefault="00FD0AA0" w:rsidP="00FD0AA0">
      <w:pPr>
        <w:spacing w:before="120" w:after="0" w:line="240" w:lineRule="auto"/>
        <w:jc w:val="center"/>
        <w:rPr>
          <w:rFonts w:ascii="Constantia" w:eastAsia="Times New Roman" w:hAnsi="Constantia" w:cs="Arial"/>
          <w:b/>
          <w:sz w:val="32"/>
          <w:szCs w:val="32"/>
          <w:lang w:val="en-US"/>
        </w:rPr>
      </w:pPr>
    </w:p>
    <w:p w14:paraId="60778073" w14:textId="4C37B862" w:rsidR="00FD0AA0" w:rsidRPr="00FD0AA0" w:rsidRDefault="00110744" w:rsidP="00FD0AA0">
      <w:pPr>
        <w:widowControl w:val="0"/>
        <w:autoSpaceDE w:val="0"/>
        <w:autoSpaceDN w:val="0"/>
        <w:adjustRightInd w:val="0"/>
        <w:spacing w:before="120" w:after="120" w:line="240" w:lineRule="auto"/>
        <w:jc w:val="both"/>
        <w:rPr>
          <w:rFonts w:ascii="Constantia" w:eastAsia="SimSun" w:hAnsi="Constantia" w:cs="Arial"/>
          <w:i/>
          <w:iCs/>
          <w:color w:val="FF0000"/>
          <w:sz w:val="24"/>
          <w:szCs w:val="28"/>
          <w:lang w:val="en-US" w:eastAsia="zh-CN"/>
        </w:rPr>
      </w:pPr>
      <w:r w:rsidRPr="00FD0AA0">
        <w:rPr>
          <w:rFonts w:ascii="Constantia" w:eastAsia="SimSun" w:hAnsi="Constantia" w:cs="Arial"/>
          <w:i/>
          <w:iCs/>
          <w:color w:val="FF0000"/>
          <w:sz w:val="24"/>
          <w:szCs w:val="28"/>
          <w:lang w:val="en-US" w:eastAsia="zh-CN"/>
        </w:rPr>
        <w:t xml:space="preserve"> </w:t>
      </w:r>
      <w:r w:rsidR="00FD0AA0" w:rsidRPr="00FD0AA0">
        <w:rPr>
          <w:rFonts w:ascii="Constantia" w:eastAsia="SimSun" w:hAnsi="Constantia" w:cs="Arial"/>
          <w:i/>
          <w:iCs/>
          <w:color w:val="FF0000"/>
          <w:sz w:val="24"/>
          <w:szCs w:val="28"/>
          <w:lang w:val="en-US" w:eastAsia="zh-CN"/>
        </w:rPr>
        <w:t xml:space="preserve">[Provide a brief description of the background and organization of your firm/entity and of each associated firm for this assignment. Include the organization chart of your firm/entity. The </w:t>
      </w:r>
      <w:r w:rsidR="00FD0AA0" w:rsidRPr="00FD0AA0">
        <w:rPr>
          <w:rFonts w:ascii="Constantia" w:hAnsi="Constantia" w:cs="Arial"/>
          <w:i/>
          <w:iCs/>
          <w:color w:val="FF0000"/>
          <w:sz w:val="24"/>
          <w:szCs w:val="24"/>
          <w:lang w:val="en-PH" w:eastAsia="zh-CN"/>
        </w:rPr>
        <w:t>EOI</w:t>
      </w:r>
      <w:r w:rsidR="00FD0AA0" w:rsidRPr="00FD0AA0">
        <w:rPr>
          <w:rFonts w:ascii="Constantia" w:eastAsia="SimSun" w:hAnsi="Constantia" w:cs="Arial"/>
          <w:i/>
          <w:iCs/>
          <w:color w:val="FF0000"/>
          <w:sz w:val="24"/>
          <w:szCs w:val="28"/>
          <w:lang w:val="en-US" w:eastAsia="zh-CN"/>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63879C95" w14:textId="77777777" w:rsidR="00FD0AA0" w:rsidRPr="00FD0AA0" w:rsidRDefault="00FD0AA0" w:rsidP="00FD0AA0">
      <w:pPr>
        <w:widowControl w:val="0"/>
        <w:autoSpaceDE w:val="0"/>
        <w:autoSpaceDN w:val="0"/>
        <w:adjustRightInd w:val="0"/>
        <w:spacing w:before="120" w:after="120" w:line="240" w:lineRule="auto"/>
        <w:rPr>
          <w:rFonts w:ascii="Constantia" w:eastAsia="SimSun" w:hAnsi="Constantia" w:cs="Arial"/>
          <w:i/>
          <w:iCs/>
          <w:color w:val="FF0000"/>
          <w:sz w:val="24"/>
          <w:szCs w:val="28"/>
          <w:lang w:val="en-US" w:eastAsia="zh-CN"/>
        </w:rPr>
      </w:pPr>
    </w:p>
    <w:tbl>
      <w:tblPr>
        <w:tblStyle w:val="GridTable4-Accent6"/>
        <w:tblW w:w="0" w:type="auto"/>
        <w:tblLook w:val="04A0" w:firstRow="1" w:lastRow="0" w:firstColumn="1" w:lastColumn="0" w:noHBand="0" w:noVBand="1"/>
      </w:tblPr>
      <w:tblGrid>
        <w:gridCol w:w="4068"/>
        <w:gridCol w:w="5767"/>
      </w:tblGrid>
      <w:tr w:rsidR="00FD0AA0" w:rsidRPr="00FD0AA0" w14:paraId="20A9BA8C" w14:textId="77777777" w:rsidTr="00E6397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648EF40B"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Name of the firm</w:t>
            </w:r>
          </w:p>
        </w:tc>
        <w:tc>
          <w:tcPr>
            <w:tcW w:w="5767" w:type="dxa"/>
          </w:tcPr>
          <w:p w14:paraId="5B3523C2" w14:textId="77777777" w:rsidR="00FD0AA0" w:rsidRPr="00FD0AA0" w:rsidRDefault="00FD0AA0" w:rsidP="00FD0AA0">
            <w:pPr>
              <w:spacing w:after="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6740D30A"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2A664402"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Date of establishment</w:t>
            </w:r>
          </w:p>
        </w:tc>
        <w:tc>
          <w:tcPr>
            <w:tcW w:w="5767" w:type="dxa"/>
          </w:tcPr>
          <w:p w14:paraId="304BCE94"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214B7B0A"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3CED0737"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Country of registration</w:t>
            </w:r>
          </w:p>
        </w:tc>
        <w:tc>
          <w:tcPr>
            <w:tcW w:w="5767" w:type="dxa"/>
          </w:tcPr>
          <w:p w14:paraId="6C3AA7FD"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3E96307F"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67BBF849"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Full address of the firm</w:t>
            </w:r>
          </w:p>
        </w:tc>
        <w:tc>
          <w:tcPr>
            <w:tcW w:w="5767" w:type="dxa"/>
          </w:tcPr>
          <w:p w14:paraId="3130F791"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619E353B"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vMerge w:val="restart"/>
          </w:tcPr>
          <w:p w14:paraId="22CF422B"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Focal point: name, position, contact information (telephone, email):</w:t>
            </w:r>
          </w:p>
        </w:tc>
        <w:tc>
          <w:tcPr>
            <w:tcW w:w="5767" w:type="dxa"/>
          </w:tcPr>
          <w:p w14:paraId="042A30C9"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sidRPr="00FD0AA0">
              <w:rPr>
                <w:rFonts w:ascii="Constantia" w:hAnsi="Constantia" w:cs="Arial"/>
                <w:lang w:val="en-US"/>
              </w:rPr>
              <w:t>Name:</w:t>
            </w:r>
          </w:p>
        </w:tc>
      </w:tr>
      <w:tr w:rsidR="00FD0AA0" w:rsidRPr="00FD0AA0" w14:paraId="5D214C31"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vMerge/>
          </w:tcPr>
          <w:p w14:paraId="0D6D0AB4" w14:textId="77777777" w:rsidR="00FD0AA0" w:rsidRPr="00FD0AA0" w:rsidRDefault="00FD0AA0" w:rsidP="00FD0AA0">
            <w:pPr>
              <w:spacing w:after="0" w:line="240" w:lineRule="auto"/>
              <w:rPr>
                <w:rFonts w:ascii="Constantia" w:hAnsi="Constantia" w:cs="Arial"/>
                <w:lang w:val="en-US"/>
              </w:rPr>
            </w:pPr>
          </w:p>
        </w:tc>
        <w:tc>
          <w:tcPr>
            <w:tcW w:w="5767" w:type="dxa"/>
          </w:tcPr>
          <w:p w14:paraId="2B404EF1"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sidRPr="00FD0AA0">
              <w:rPr>
                <w:rFonts w:ascii="Constantia" w:hAnsi="Constantia" w:cs="Arial"/>
                <w:lang w:val="en-US"/>
              </w:rPr>
              <w:t>Tel:</w:t>
            </w:r>
          </w:p>
        </w:tc>
      </w:tr>
      <w:tr w:rsidR="00FD0AA0" w:rsidRPr="00FD0AA0" w14:paraId="70F0DB4E"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vMerge/>
          </w:tcPr>
          <w:p w14:paraId="6174C911" w14:textId="77777777" w:rsidR="00FD0AA0" w:rsidRPr="00FD0AA0" w:rsidRDefault="00FD0AA0" w:rsidP="00FD0AA0">
            <w:pPr>
              <w:spacing w:after="0" w:line="240" w:lineRule="auto"/>
              <w:rPr>
                <w:rFonts w:ascii="Constantia" w:hAnsi="Constantia" w:cs="Arial"/>
                <w:lang w:val="en-US"/>
              </w:rPr>
            </w:pPr>
          </w:p>
        </w:tc>
        <w:tc>
          <w:tcPr>
            <w:tcW w:w="5767" w:type="dxa"/>
          </w:tcPr>
          <w:p w14:paraId="58528623"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sidRPr="00FD0AA0">
              <w:rPr>
                <w:rFonts w:ascii="Constantia" w:hAnsi="Constantia" w:cs="Arial"/>
                <w:lang w:val="en-US"/>
              </w:rPr>
              <w:t>Email:</w:t>
            </w:r>
          </w:p>
        </w:tc>
      </w:tr>
      <w:tr w:rsidR="00FD0AA0" w:rsidRPr="00FD0AA0" w14:paraId="069FB46A"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631A436F" w14:textId="4C6D323C" w:rsidR="00FD0AA0" w:rsidRPr="00FD0AA0" w:rsidRDefault="00DF0CF1" w:rsidP="00FD0AA0">
            <w:pPr>
              <w:spacing w:after="0" w:line="240" w:lineRule="auto"/>
              <w:rPr>
                <w:rFonts w:ascii="Constantia" w:hAnsi="Constantia" w:cs="Arial"/>
                <w:lang w:val="en-US"/>
              </w:rPr>
            </w:pPr>
            <w:r>
              <w:rPr>
                <w:rFonts w:ascii="Constantia" w:hAnsi="Constantia" w:cs="Arial"/>
                <w:lang w:val="en-US"/>
              </w:rPr>
              <w:t>Number of offices</w:t>
            </w:r>
            <w:r w:rsidR="00FD0AA0" w:rsidRPr="00FD0AA0">
              <w:rPr>
                <w:rFonts w:ascii="Constantia" w:hAnsi="Constantia" w:cs="Arial"/>
                <w:lang w:val="en-US"/>
              </w:rPr>
              <w:t xml:space="preserve"> in the country</w:t>
            </w:r>
          </w:p>
        </w:tc>
        <w:tc>
          <w:tcPr>
            <w:tcW w:w="5767" w:type="dxa"/>
          </w:tcPr>
          <w:p w14:paraId="0199DC29"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5A3D9C72"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37D8FDBB"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Country(ies) of operations with number of branches in each country</w:t>
            </w:r>
          </w:p>
        </w:tc>
        <w:tc>
          <w:tcPr>
            <w:tcW w:w="5767" w:type="dxa"/>
          </w:tcPr>
          <w:p w14:paraId="1A8ACF40"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4420735E"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08A7A539"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Number of full-time employees</w:t>
            </w:r>
          </w:p>
        </w:tc>
        <w:tc>
          <w:tcPr>
            <w:tcW w:w="5767" w:type="dxa"/>
          </w:tcPr>
          <w:p w14:paraId="227A2D16"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1AD92EBD"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2BF6B6D7"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Number of part-time employees</w:t>
            </w:r>
          </w:p>
        </w:tc>
        <w:tc>
          <w:tcPr>
            <w:tcW w:w="5767" w:type="dxa"/>
          </w:tcPr>
          <w:p w14:paraId="32D119D7"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4B4EA36A"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18E2D624"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Field(s)of expertise of the firm</w:t>
            </w:r>
          </w:p>
        </w:tc>
        <w:tc>
          <w:tcPr>
            <w:tcW w:w="5767" w:type="dxa"/>
          </w:tcPr>
          <w:p w14:paraId="513DCF83"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4ED485F1"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22DFF6A5"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Number of professional staff with experience related directly to the assignment</w:t>
            </w:r>
          </w:p>
        </w:tc>
        <w:tc>
          <w:tcPr>
            <w:tcW w:w="5767" w:type="dxa"/>
          </w:tcPr>
          <w:p w14:paraId="0505E951"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49AA042C"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4A234D43" w14:textId="159D9DB7" w:rsidR="00FD0AA0" w:rsidRPr="00FD0AA0" w:rsidRDefault="00DF0CF1" w:rsidP="00FD0AA0">
            <w:pPr>
              <w:spacing w:after="0" w:line="240" w:lineRule="auto"/>
              <w:rPr>
                <w:rFonts w:ascii="Constantia" w:hAnsi="Constantia" w:cs="Arial"/>
                <w:lang w:val="en-US"/>
              </w:rPr>
            </w:pPr>
            <w:r>
              <w:rPr>
                <w:rFonts w:ascii="Constantia" w:hAnsi="Constantia" w:cs="Arial"/>
                <w:lang w:val="en-US"/>
              </w:rPr>
              <w:t xml:space="preserve">Consortium Members </w:t>
            </w:r>
            <w:r w:rsidR="00FD0AA0" w:rsidRPr="00FD0AA0">
              <w:rPr>
                <w:rFonts w:ascii="Constantia" w:hAnsi="Constantia" w:cs="Arial"/>
                <w:lang w:val="en-US"/>
              </w:rPr>
              <w:t>(</w:t>
            </w:r>
            <w:r w:rsidR="00FD0AA0" w:rsidRPr="00FD0AA0">
              <w:rPr>
                <w:rFonts w:ascii="Constantia" w:hAnsi="Constantia" w:cs="Arial"/>
                <w:i/>
                <w:lang w:val="en-US"/>
              </w:rPr>
              <w:t>wherever applicable</w:t>
            </w:r>
            <w:r w:rsidR="00FD0AA0" w:rsidRPr="00FD0AA0">
              <w:rPr>
                <w:rFonts w:ascii="Constantia" w:hAnsi="Constantia" w:cs="Arial"/>
                <w:lang w:val="en-US"/>
              </w:rPr>
              <w:t xml:space="preserve">): </w:t>
            </w:r>
          </w:p>
          <w:p w14:paraId="4757CD98" w14:textId="77777777" w:rsidR="00FD0AA0" w:rsidRPr="00FD0AA0" w:rsidRDefault="00FD0AA0" w:rsidP="00FD0AA0">
            <w:pPr>
              <w:spacing w:after="0" w:line="240" w:lineRule="auto"/>
              <w:ind w:left="90"/>
              <w:rPr>
                <w:rFonts w:ascii="Constantia" w:hAnsi="Constantia" w:cs="Arial"/>
                <w:lang w:val="en-US"/>
              </w:rPr>
            </w:pPr>
            <w:r w:rsidRPr="00FD0AA0">
              <w:rPr>
                <w:rFonts w:ascii="Constantia" w:hAnsi="Constantia" w:cs="Arial"/>
                <w:lang w:val="en-US"/>
              </w:rPr>
              <w:t xml:space="preserve">(details in the following format to be provided for all associates) – </w:t>
            </w:r>
          </w:p>
          <w:p w14:paraId="0E771A49" w14:textId="0F5CDC57"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t>Name of the NGO</w:t>
            </w:r>
            <w:r w:rsidR="00FD0AA0" w:rsidRPr="00FD0AA0">
              <w:rPr>
                <w:rFonts w:ascii="Constantia" w:hAnsi="Constantia" w:cs="Arial"/>
                <w:lang w:val="en-US"/>
              </w:rPr>
              <w:t xml:space="preserve"> </w:t>
            </w:r>
          </w:p>
          <w:p w14:paraId="0A3822BD" w14:textId="77777777" w:rsidR="00FD0AA0" w:rsidRPr="00FD0AA0" w:rsidRDefault="00FD0AA0" w:rsidP="00FD0AA0">
            <w:pPr>
              <w:numPr>
                <w:ilvl w:val="1"/>
                <w:numId w:val="3"/>
              </w:numPr>
              <w:spacing w:after="0" w:line="240" w:lineRule="auto"/>
              <w:ind w:left="360"/>
              <w:rPr>
                <w:rFonts w:ascii="Constantia" w:hAnsi="Constantia" w:cs="Arial"/>
                <w:lang w:val="en-US"/>
              </w:rPr>
            </w:pPr>
            <w:r w:rsidRPr="00FD0AA0">
              <w:rPr>
                <w:rFonts w:ascii="Constantia" w:hAnsi="Constantia" w:cs="Arial"/>
                <w:lang w:val="en-US"/>
              </w:rPr>
              <w:t xml:space="preserve">Nature of business </w:t>
            </w:r>
          </w:p>
          <w:p w14:paraId="26995353" w14:textId="01DF0348"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t>Address of the NGO</w:t>
            </w:r>
            <w:r w:rsidR="00FD0AA0" w:rsidRPr="00FD0AA0">
              <w:rPr>
                <w:rFonts w:ascii="Constantia" w:hAnsi="Constantia" w:cs="Arial"/>
                <w:lang w:val="en-US"/>
              </w:rPr>
              <w:t xml:space="preserve"> </w:t>
            </w:r>
          </w:p>
          <w:p w14:paraId="631E6680" w14:textId="5C410935"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lastRenderedPageBreak/>
              <w:t>Website of the NGO</w:t>
            </w:r>
          </w:p>
          <w:p w14:paraId="204F240E" w14:textId="0D7862AB"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t xml:space="preserve">Brief description of the NGO </w:t>
            </w:r>
            <w:r w:rsidR="00FD0AA0" w:rsidRPr="00FD0AA0">
              <w:rPr>
                <w:rFonts w:ascii="Constantia" w:hAnsi="Constantia" w:cs="Arial"/>
                <w:lang w:val="en-US"/>
              </w:rPr>
              <w:t>(maximum of 120 words)</w:t>
            </w:r>
          </w:p>
        </w:tc>
        <w:tc>
          <w:tcPr>
            <w:tcW w:w="5767" w:type="dxa"/>
          </w:tcPr>
          <w:p w14:paraId="1726E19D"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00BB4303"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1A6EF869" w14:textId="38FA5FDD"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lastRenderedPageBreak/>
              <w:t xml:space="preserve">Any other information </w:t>
            </w:r>
            <w:r w:rsidR="00F52054" w:rsidRPr="00FD0AA0">
              <w:rPr>
                <w:rFonts w:ascii="Constantia" w:hAnsi="Constantia" w:cs="Arial"/>
                <w:lang w:val="en-US"/>
              </w:rPr>
              <w:t>that the</w:t>
            </w:r>
            <w:r w:rsidR="00110744">
              <w:rPr>
                <w:rFonts w:ascii="Constantia" w:hAnsi="Constantia" w:cs="Arial"/>
                <w:lang w:val="en-US"/>
              </w:rPr>
              <w:t xml:space="preserve"> NGO</w:t>
            </w:r>
            <w:r w:rsidRPr="00FD0AA0">
              <w:rPr>
                <w:rFonts w:ascii="Constantia" w:hAnsi="Constantia" w:cs="Arial"/>
                <w:lang w:val="en-US"/>
              </w:rPr>
              <w:t xml:space="preserve"> would like to add:</w:t>
            </w:r>
          </w:p>
          <w:p w14:paraId="2E3C8141" w14:textId="77777777" w:rsidR="00FD0AA0" w:rsidRPr="00FD0AA0" w:rsidRDefault="00FD0AA0" w:rsidP="00FD0AA0">
            <w:pPr>
              <w:spacing w:after="0" w:line="240" w:lineRule="auto"/>
              <w:rPr>
                <w:rFonts w:ascii="Constantia" w:hAnsi="Constantia" w:cs="Arial"/>
                <w:lang w:val="en-US"/>
              </w:rPr>
            </w:pPr>
          </w:p>
        </w:tc>
        <w:tc>
          <w:tcPr>
            <w:tcW w:w="5767" w:type="dxa"/>
          </w:tcPr>
          <w:p w14:paraId="62375B6D"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bl>
    <w:p w14:paraId="32487E25" w14:textId="256FB59A" w:rsidR="00FD0AA0" w:rsidRPr="00FD0AA0" w:rsidRDefault="00110744" w:rsidP="00FD0AA0">
      <w:pPr>
        <w:widowControl w:val="0"/>
        <w:autoSpaceDE w:val="0"/>
        <w:autoSpaceDN w:val="0"/>
        <w:adjustRightInd w:val="0"/>
        <w:spacing w:before="120" w:after="120" w:line="240" w:lineRule="auto"/>
        <w:jc w:val="both"/>
        <w:rPr>
          <w:rFonts w:ascii="Constantia" w:eastAsia="SimSun" w:hAnsi="Constantia" w:cs="Arial"/>
          <w:sz w:val="24"/>
          <w:szCs w:val="28"/>
          <w:lang w:val="en-US" w:eastAsia="zh-CN"/>
        </w:rPr>
        <w:sectPr w:rsidR="00FD0AA0" w:rsidRPr="00FD0AA0" w:rsidSect="00156792">
          <w:headerReference w:type="default" r:id="rId19"/>
          <w:footerReference w:type="default" r:id="rId20"/>
          <w:headerReference w:type="first" r:id="rId21"/>
          <w:footerReference w:type="first" r:id="rId22"/>
          <w:pgSz w:w="11900" w:h="16820" w:code="9"/>
          <w:pgMar w:top="0" w:right="964" w:bottom="142" w:left="1015" w:header="709" w:footer="709" w:gutter="0"/>
          <w:pgNumType w:start="3"/>
          <w:cols w:space="708"/>
          <w:docGrid w:linePitch="360"/>
        </w:sectPr>
      </w:pPr>
      <w:r>
        <w:rPr>
          <w:rFonts w:ascii="Constantia" w:eastAsia="SimSun" w:hAnsi="Constantia" w:cs="Arial"/>
          <w:b/>
          <w:bCs/>
          <w:sz w:val="24"/>
          <w:szCs w:val="28"/>
          <w:lang w:val="en-US" w:eastAsia="zh-CN"/>
        </w:rPr>
        <w:t>Maximum 3</w:t>
      </w:r>
      <w:r w:rsidR="00FD0AA0" w:rsidRPr="00FD0AA0">
        <w:rPr>
          <w:rFonts w:ascii="Constantia" w:eastAsia="SimSun" w:hAnsi="Constantia" w:cs="Arial"/>
          <w:b/>
          <w:bCs/>
          <w:sz w:val="24"/>
          <w:szCs w:val="28"/>
          <w:lang w:val="en-US" w:eastAsia="zh-CN"/>
        </w:rPr>
        <w:t xml:space="preserve"> pages</w:t>
      </w:r>
    </w:p>
    <w:p w14:paraId="2B5DE5CB" w14:textId="65E5D72C" w:rsidR="00FD0AA0" w:rsidRPr="004F0F67" w:rsidRDefault="006B00F2" w:rsidP="004F0F67">
      <w:pPr>
        <w:pStyle w:val="Heading1"/>
        <w:jc w:val="center"/>
        <w:rPr>
          <w:rFonts w:eastAsia="SimSun"/>
          <w:b/>
          <w:color w:val="000000" w:themeColor="text1"/>
          <w:lang w:val="en-US" w:eastAsia="zh-CN"/>
        </w:rPr>
      </w:pPr>
      <w:bookmarkStart w:id="29" w:name="_Toc202785773"/>
      <w:bookmarkStart w:id="30" w:name="_Toc202787325"/>
      <w:bookmarkStart w:id="31" w:name="_Toc421026078"/>
      <w:bookmarkStart w:id="32" w:name="_Toc428437566"/>
      <w:bookmarkStart w:id="33" w:name="_Toc428443399"/>
      <w:bookmarkStart w:id="34" w:name="_Toc434935894"/>
      <w:bookmarkStart w:id="35" w:name="_Toc442272049"/>
      <w:bookmarkStart w:id="36" w:name="_Toc442272252"/>
      <w:bookmarkStart w:id="37" w:name="_Toc442273008"/>
      <w:bookmarkStart w:id="38" w:name="_Toc442280164"/>
      <w:bookmarkStart w:id="39" w:name="_Toc442280557"/>
      <w:bookmarkStart w:id="40" w:name="_Toc442280686"/>
      <w:bookmarkStart w:id="41" w:name="_Toc444789242"/>
      <w:bookmarkStart w:id="42" w:name="_Toc444844561"/>
      <w:bookmarkStart w:id="43" w:name="_Toc447548192"/>
      <w:bookmarkStart w:id="44" w:name="_Toc447549508"/>
      <w:bookmarkStart w:id="45" w:name="_Toc145682503"/>
      <w:r w:rsidRPr="004F0F67">
        <w:rPr>
          <w:rFonts w:eastAsia="SimSun"/>
          <w:b/>
          <w:color w:val="000000" w:themeColor="text1"/>
          <w:lang w:val="en-US" w:eastAsia="zh-CN"/>
        </w:rPr>
        <w:lastRenderedPageBreak/>
        <w:t xml:space="preserve">Form 3: </w:t>
      </w:r>
      <w:r w:rsidR="00FD0AA0" w:rsidRPr="004F0F67">
        <w:rPr>
          <w:rFonts w:eastAsia="SimSun"/>
          <w:b/>
          <w:color w:val="000000" w:themeColor="text1"/>
          <w:lang w:val="en-US" w:eastAsia="zh-CN"/>
        </w:rPr>
        <w:t xml:space="preserve">Experience of the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F52054" w:rsidRPr="004F0F67">
        <w:rPr>
          <w:rFonts w:eastAsia="SimSun"/>
          <w:b/>
          <w:color w:val="000000" w:themeColor="text1"/>
          <w:lang w:val="en-US" w:eastAsia="zh-CN"/>
        </w:rPr>
        <w:t>NGO</w:t>
      </w:r>
      <w:bookmarkEnd w:id="45"/>
    </w:p>
    <w:p w14:paraId="5CDDF8BB" w14:textId="1FCF4847" w:rsidR="00FD0AA0" w:rsidRPr="00FD0AA0" w:rsidRDefault="00FD0AA0" w:rsidP="00110744">
      <w:pPr>
        <w:spacing w:before="120" w:after="0" w:line="240" w:lineRule="auto"/>
        <w:rPr>
          <w:rFonts w:ascii="Constantia" w:eastAsia="Times New Roman" w:hAnsi="Constantia" w:cs="Arial"/>
          <w:b/>
          <w:sz w:val="32"/>
          <w:szCs w:val="32"/>
          <w:lang w:val="en-US"/>
        </w:rPr>
      </w:pPr>
    </w:p>
    <w:p w14:paraId="4A9C0D20" w14:textId="28A1DF7C" w:rsidR="00FD0AA0" w:rsidRPr="00FD0AA0" w:rsidRDefault="00FD0AA0" w:rsidP="00FD0AA0">
      <w:pPr>
        <w:spacing w:before="120" w:after="0" w:line="240" w:lineRule="auto"/>
        <w:jc w:val="center"/>
        <w:rPr>
          <w:rFonts w:ascii="Constantia" w:eastAsia="Times New Roman" w:hAnsi="Constantia" w:cs="Arial"/>
          <w:i/>
          <w:iCs/>
          <w:color w:val="FF0000"/>
          <w:sz w:val="24"/>
          <w:szCs w:val="24"/>
          <w:lang w:val="en-US"/>
        </w:rPr>
      </w:pPr>
      <w:r w:rsidRPr="00FD0AA0">
        <w:rPr>
          <w:rFonts w:ascii="Constantia" w:eastAsia="Times New Roman" w:hAnsi="Constantia" w:cs="Arial"/>
          <w:b/>
          <w:i/>
          <w:iCs/>
          <w:color w:val="FF0000"/>
          <w:sz w:val="32"/>
          <w:szCs w:val="32"/>
          <w:lang w:val="en-US"/>
        </w:rPr>
        <w:t xml:space="preserve"> </w:t>
      </w:r>
      <w:r w:rsidRPr="00FD0AA0">
        <w:rPr>
          <w:rFonts w:ascii="Constantia" w:eastAsia="Times New Roman" w:hAnsi="Constantia" w:cs="Arial"/>
          <w:i/>
          <w:iCs/>
          <w:color w:val="FF0000"/>
          <w:sz w:val="24"/>
          <w:szCs w:val="24"/>
          <w:lang w:val="en-US"/>
        </w:rPr>
        <w:t>[Using the format below, provide information on each relevan</w:t>
      </w:r>
      <w:r w:rsidR="00F52054">
        <w:rPr>
          <w:rFonts w:ascii="Constantia" w:eastAsia="Times New Roman" w:hAnsi="Constantia" w:cs="Arial"/>
          <w:i/>
          <w:iCs/>
          <w:color w:val="FF0000"/>
          <w:sz w:val="24"/>
          <w:szCs w:val="24"/>
          <w:lang w:val="en-US"/>
        </w:rPr>
        <w:t>t assignment</w:t>
      </w:r>
      <w:r w:rsidR="00110744">
        <w:rPr>
          <w:rFonts w:ascii="Constantia" w:eastAsia="Times New Roman" w:hAnsi="Constantia" w:cs="Arial"/>
          <w:i/>
          <w:iCs/>
          <w:color w:val="FF0000"/>
          <w:sz w:val="24"/>
          <w:szCs w:val="24"/>
          <w:lang w:val="en-US"/>
        </w:rPr>
        <w:t xml:space="preserve"> (At most 5 most recent) for</w:t>
      </w:r>
      <w:r w:rsidR="00F52054">
        <w:rPr>
          <w:rFonts w:ascii="Constantia" w:eastAsia="Times New Roman" w:hAnsi="Constantia" w:cs="Arial"/>
          <w:i/>
          <w:iCs/>
          <w:color w:val="FF0000"/>
          <w:sz w:val="24"/>
          <w:szCs w:val="24"/>
          <w:lang w:val="en-US"/>
        </w:rPr>
        <w:t xml:space="preserve"> which your NGO</w:t>
      </w:r>
      <w:r w:rsidRPr="00FD0AA0">
        <w:rPr>
          <w:rFonts w:ascii="Constantia" w:eastAsia="Times New Roman" w:hAnsi="Constantia" w:cs="Arial"/>
          <w:i/>
          <w:iCs/>
          <w:color w:val="FF0000"/>
          <w:sz w:val="24"/>
          <w:szCs w:val="24"/>
          <w:lang w:val="en-US"/>
        </w:rPr>
        <w:t xml:space="preserve">,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sidRPr="00FD0AA0">
        <w:rPr>
          <w:rFonts w:ascii="Constantia" w:hAnsi="Constantia" w:cs="Arial"/>
          <w:i/>
          <w:iCs/>
          <w:color w:val="FF0000"/>
          <w:sz w:val="24"/>
          <w:szCs w:val="24"/>
          <w:lang w:val="en-PH"/>
        </w:rPr>
        <w:t>EOI</w:t>
      </w:r>
      <w:r w:rsidRPr="00FD0AA0">
        <w:rPr>
          <w:rFonts w:ascii="Constantia" w:eastAsia="Times New Roman" w:hAnsi="Constantia" w:cs="Arial"/>
          <w:i/>
          <w:iCs/>
          <w:color w:val="FF0000"/>
          <w:sz w:val="24"/>
          <w:szCs w:val="24"/>
          <w:lang w:val="en-US"/>
        </w:rPr>
        <w:t xml:space="preserve"> must demonstrate that the consultant has a proven track record of successful experience in executing projects similar in substance, complexity, value, duration, and volume of services sought in this procurement. </w:t>
      </w:r>
    </w:p>
    <w:p w14:paraId="5FB073BE" w14:textId="02D5DDF9" w:rsidR="00FD0AA0" w:rsidRPr="00FD0AA0" w:rsidRDefault="00110744" w:rsidP="00FD0AA0">
      <w:pPr>
        <w:widowControl w:val="0"/>
        <w:autoSpaceDE w:val="0"/>
        <w:autoSpaceDN w:val="0"/>
        <w:adjustRightInd w:val="0"/>
        <w:spacing w:before="120" w:after="120" w:line="240" w:lineRule="auto"/>
        <w:jc w:val="both"/>
        <w:rPr>
          <w:rFonts w:ascii="Constantia" w:eastAsia="SimSun" w:hAnsi="Constantia" w:cs="Arial"/>
          <w:i/>
          <w:iCs/>
          <w:color w:val="FF0000"/>
          <w:sz w:val="24"/>
          <w:szCs w:val="28"/>
          <w:lang w:val="en-US" w:eastAsia="zh-CN"/>
        </w:rPr>
      </w:pPr>
      <w:r>
        <w:rPr>
          <w:rFonts w:ascii="Constantia" w:eastAsia="SimSun" w:hAnsi="Constantia" w:cs="Arial"/>
          <w:b/>
          <w:bCs/>
          <w:i/>
          <w:iCs/>
          <w:color w:val="FF0000"/>
          <w:sz w:val="24"/>
          <w:szCs w:val="28"/>
          <w:lang w:val="en-US" w:eastAsia="zh-CN"/>
        </w:rPr>
        <w:t>Maximum 5</w:t>
      </w:r>
      <w:r w:rsidR="00FD0AA0" w:rsidRPr="00FD0AA0">
        <w:rPr>
          <w:rFonts w:ascii="Constantia" w:eastAsia="SimSun" w:hAnsi="Constantia" w:cs="Arial"/>
          <w:b/>
          <w:bCs/>
          <w:i/>
          <w:iCs/>
          <w:color w:val="FF0000"/>
          <w:sz w:val="24"/>
          <w:szCs w:val="28"/>
          <w:lang w:val="en-US" w:eastAsia="zh-CN"/>
        </w:rPr>
        <w:t xml:space="preserve"> pages</w:t>
      </w:r>
      <w:r w:rsidR="00FD0AA0" w:rsidRPr="00FD0AA0">
        <w:rPr>
          <w:rFonts w:ascii="Constantia" w:eastAsia="SimSun" w:hAnsi="Constantia" w:cs="Arial"/>
          <w:b/>
          <w:i/>
          <w:iCs/>
          <w:color w:val="FF0000"/>
          <w:sz w:val="24"/>
          <w:szCs w:val="28"/>
          <w:lang w:val="en-US" w:eastAsia="zh-CN"/>
        </w:rPr>
        <w:t>]</w:t>
      </w:r>
    </w:p>
    <w:tbl>
      <w:tblPr>
        <w:tblStyle w:val="GridTable4-Accent6"/>
        <w:tblW w:w="15168" w:type="dxa"/>
        <w:tblLayout w:type="fixed"/>
        <w:tblLook w:val="0000" w:firstRow="0" w:lastRow="0" w:firstColumn="0" w:lastColumn="0" w:noHBand="0" w:noVBand="0"/>
      </w:tblPr>
      <w:tblGrid>
        <w:gridCol w:w="7560"/>
        <w:gridCol w:w="7608"/>
      </w:tblGrid>
      <w:tr w:rsidR="00FD0AA0" w:rsidRPr="00FD0AA0" w14:paraId="42223BA5" w14:textId="77777777" w:rsidTr="00E63979">
        <w:trPr>
          <w:cnfStyle w:val="000000100000" w:firstRow="0" w:lastRow="0" w:firstColumn="0" w:lastColumn="0" w:oddVBand="0" w:evenVBand="0" w:oddHBand="1" w:evenHBand="0" w:firstRowFirstColumn="0" w:firstRowLastColumn="0" w:lastRowFirstColumn="0" w:lastRowLastColumn="0"/>
          <w:trHeight w:val="966"/>
        </w:trPr>
        <w:tc>
          <w:tcPr>
            <w:cnfStyle w:val="000010000000" w:firstRow="0" w:lastRow="0" w:firstColumn="0" w:lastColumn="0" w:oddVBand="1" w:evenVBand="0" w:oddHBand="0" w:evenHBand="0" w:firstRowFirstColumn="0" w:firstRowLastColumn="0" w:lastRowFirstColumn="0" w:lastRowLastColumn="0"/>
            <w:tcW w:w="7560" w:type="dxa"/>
          </w:tcPr>
          <w:p w14:paraId="0F55282D" w14:textId="19A71590"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Assignment</w:t>
            </w:r>
            <w:r w:rsidR="00110744">
              <w:rPr>
                <w:rFonts w:ascii="Constantia" w:eastAsia="SimSun" w:hAnsi="Constantia" w:cs="Arial"/>
                <w:lang w:val="en-US" w:eastAsia="zh-CN"/>
              </w:rPr>
              <w:t>/Project</w:t>
            </w:r>
            <w:r w:rsidRPr="00FD0AA0">
              <w:rPr>
                <w:rFonts w:ascii="Constantia" w:eastAsia="SimSun" w:hAnsi="Constantia" w:cs="Arial"/>
                <w:lang w:val="en-US" w:eastAsia="zh-CN"/>
              </w:rPr>
              <w:t xml:space="preserve"> name:</w:t>
            </w:r>
          </w:p>
          <w:p w14:paraId="50F30C41"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c>
          <w:tcPr>
            <w:tcW w:w="7608" w:type="dxa"/>
          </w:tcPr>
          <w:p w14:paraId="172A0583" w14:textId="77777777" w:rsidR="00FD0AA0" w:rsidRPr="00FD0AA0" w:rsidRDefault="00FD0AA0" w:rsidP="00FD0AA0">
            <w:pPr>
              <w:widowControl w:val="0"/>
              <w:autoSpaceDE w:val="0"/>
              <w:autoSpaceDN w:val="0"/>
              <w:adjustRightInd w:val="0"/>
              <w:spacing w:before="120" w:after="120" w:line="240" w:lineRule="auto"/>
              <w:ind w:right="-635"/>
              <w:jc w:val="both"/>
              <w:cnfStyle w:val="000000100000" w:firstRow="0" w:lastRow="0" w:firstColumn="0" w:lastColumn="0" w:oddVBand="0" w:evenVBand="0" w:oddHBand="1"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Approx. value of the contract (in current US$):</w:t>
            </w:r>
          </w:p>
        </w:tc>
      </w:tr>
      <w:tr w:rsidR="00FD0AA0" w:rsidRPr="00FD0AA0" w14:paraId="331883D9" w14:textId="77777777" w:rsidTr="00E63979">
        <w:trPr>
          <w:trHeight w:val="987"/>
        </w:trPr>
        <w:tc>
          <w:tcPr>
            <w:cnfStyle w:val="000010000000" w:firstRow="0" w:lastRow="0" w:firstColumn="0" w:lastColumn="0" w:oddVBand="1" w:evenVBand="0" w:oddHBand="0" w:evenHBand="0" w:firstRowFirstColumn="0" w:firstRowLastColumn="0" w:lastRowFirstColumn="0" w:lastRowLastColumn="0"/>
            <w:tcW w:w="7560" w:type="dxa"/>
          </w:tcPr>
          <w:p w14:paraId="3657069A"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Country:</w:t>
            </w:r>
            <w:r w:rsidRPr="00FD0AA0">
              <w:rPr>
                <w:rFonts w:ascii="Constantia" w:eastAsia="SimSun" w:hAnsi="Constantia" w:cs="Arial"/>
                <w:lang w:val="en-US" w:eastAsia="zh-CN"/>
              </w:rPr>
              <w:br/>
              <w:t>Location within country:</w:t>
            </w:r>
          </w:p>
        </w:tc>
        <w:tc>
          <w:tcPr>
            <w:tcW w:w="7608" w:type="dxa"/>
          </w:tcPr>
          <w:p w14:paraId="43A51DBC"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Duration of assignment (months):</w:t>
            </w:r>
          </w:p>
          <w:p w14:paraId="30727C55"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p>
        </w:tc>
      </w:tr>
      <w:tr w:rsidR="00FD0AA0" w:rsidRPr="00FD0AA0" w14:paraId="039F15A8" w14:textId="77777777" w:rsidTr="00E63979">
        <w:trPr>
          <w:cnfStyle w:val="000000100000" w:firstRow="0" w:lastRow="0" w:firstColumn="0" w:lastColumn="0" w:oddVBand="0" w:evenVBand="0" w:oddHBand="1" w:evenHBand="0" w:firstRowFirstColumn="0" w:firstRowLastColumn="0" w:lastRowFirstColumn="0" w:lastRowLastColumn="0"/>
          <w:trHeight w:val="837"/>
        </w:trPr>
        <w:tc>
          <w:tcPr>
            <w:cnfStyle w:val="000010000000" w:firstRow="0" w:lastRow="0" w:firstColumn="0" w:lastColumn="0" w:oddVBand="1" w:evenVBand="0" w:oddHBand="0" w:evenHBand="0" w:firstRowFirstColumn="0" w:firstRowLastColumn="0" w:lastRowFirstColumn="0" w:lastRowLastColumn="0"/>
            <w:tcW w:w="7560" w:type="dxa"/>
          </w:tcPr>
          <w:p w14:paraId="4E86F3CC"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Name of client:</w:t>
            </w:r>
          </w:p>
        </w:tc>
        <w:tc>
          <w:tcPr>
            <w:tcW w:w="7608" w:type="dxa"/>
          </w:tcPr>
          <w:p w14:paraId="2A43BC64" w14:textId="77777777" w:rsidR="00FD0AA0" w:rsidRPr="00FD0AA0" w:rsidRDefault="00FD0AA0" w:rsidP="00FD0AA0">
            <w:pPr>
              <w:widowControl w:val="0"/>
              <w:autoSpaceDE w:val="0"/>
              <w:autoSpaceDN w:val="0"/>
              <w:adjustRightInd w:val="0"/>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Total No. of staff-months of the assignment:</w:t>
            </w:r>
          </w:p>
        </w:tc>
      </w:tr>
      <w:tr w:rsidR="00FD0AA0" w:rsidRPr="00FD0AA0" w14:paraId="2BF2022F" w14:textId="77777777" w:rsidTr="00E63979">
        <w:trPr>
          <w:trHeight w:val="1267"/>
        </w:trPr>
        <w:tc>
          <w:tcPr>
            <w:cnfStyle w:val="000010000000" w:firstRow="0" w:lastRow="0" w:firstColumn="0" w:lastColumn="0" w:oddVBand="1" w:evenVBand="0" w:oddHBand="0" w:evenHBand="0" w:firstRowFirstColumn="0" w:firstRowLastColumn="0" w:lastRowFirstColumn="0" w:lastRowLastColumn="0"/>
            <w:tcW w:w="7560" w:type="dxa"/>
          </w:tcPr>
          <w:p w14:paraId="090E92E5"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Address, and contact details (including email address(es)):</w:t>
            </w:r>
          </w:p>
          <w:p w14:paraId="0F260BE6"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c>
          <w:tcPr>
            <w:tcW w:w="7608" w:type="dxa"/>
          </w:tcPr>
          <w:p w14:paraId="41A32C94"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Approx. value of the services provided by your firm under the contract (in current US$):</w:t>
            </w:r>
          </w:p>
        </w:tc>
      </w:tr>
      <w:tr w:rsidR="00FD0AA0" w:rsidRPr="00FD0AA0" w14:paraId="42CF71ED" w14:textId="77777777" w:rsidTr="00E63979">
        <w:trPr>
          <w:cnfStyle w:val="000000100000" w:firstRow="0" w:lastRow="0" w:firstColumn="0" w:lastColumn="0" w:oddVBand="0" w:evenVBand="0" w:oddHBand="1" w:evenHBand="0" w:firstRowFirstColumn="0" w:firstRowLastColumn="0" w:lastRowFirstColumn="0" w:lastRowLastColumn="0"/>
          <w:trHeight w:val="858"/>
        </w:trPr>
        <w:tc>
          <w:tcPr>
            <w:cnfStyle w:val="000010000000" w:firstRow="0" w:lastRow="0" w:firstColumn="0" w:lastColumn="0" w:oddVBand="1" w:evenVBand="0" w:oddHBand="0" w:evenHBand="0" w:firstRowFirstColumn="0" w:firstRowLastColumn="0" w:lastRowFirstColumn="0" w:lastRowLastColumn="0"/>
            <w:tcW w:w="7560" w:type="dxa"/>
          </w:tcPr>
          <w:p w14:paraId="7E4A856F" w14:textId="77777777" w:rsidR="00FD0AA0" w:rsidRPr="00FD0AA0" w:rsidRDefault="00FD0AA0" w:rsidP="00FD0AA0">
            <w:pPr>
              <w:widowControl w:val="0"/>
              <w:autoSpaceDE w:val="0"/>
              <w:autoSpaceDN w:val="0"/>
              <w:adjustRightInd w:val="0"/>
              <w:spacing w:before="120" w:after="120" w:line="240" w:lineRule="auto"/>
              <w:rPr>
                <w:rFonts w:ascii="Constantia" w:eastAsia="SimSun" w:hAnsi="Constantia" w:cs="Arial"/>
                <w:lang w:val="en-US" w:eastAsia="zh-CN"/>
              </w:rPr>
            </w:pPr>
            <w:r w:rsidRPr="00FD0AA0">
              <w:rPr>
                <w:rFonts w:ascii="Constantia" w:eastAsia="SimSun" w:hAnsi="Constantia" w:cs="Arial"/>
                <w:lang w:val="en-US" w:eastAsia="zh-CN"/>
              </w:rPr>
              <w:t>Start date (month/year):</w:t>
            </w:r>
            <w:r w:rsidRPr="00FD0AA0">
              <w:rPr>
                <w:rFonts w:ascii="Constantia" w:eastAsia="SimSun" w:hAnsi="Constantia" w:cs="Arial"/>
                <w:lang w:val="en-US" w:eastAsia="zh-CN"/>
              </w:rPr>
              <w:br/>
              <w:t>Completion date (month/year):</w:t>
            </w:r>
          </w:p>
        </w:tc>
        <w:tc>
          <w:tcPr>
            <w:tcW w:w="7608" w:type="dxa"/>
          </w:tcPr>
          <w:p w14:paraId="0BEDF4A7" w14:textId="77777777" w:rsidR="00FD0AA0" w:rsidRPr="00FD0AA0" w:rsidRDefault="00FD0AA0" w:rsidP="00FD0AA0">
            <w:pPr>
              <w:widowControl w:val="0"/>
              <w:autoSpaceDE w:val="0"/>
              <w:autoSpaceDN w:val="0"/>
              <w:adjustRightInd w:val="0"/>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No. of professional staff-months provided by associated consultants:</w:t>
            </w:r>
          </w:p>
        </w:tc>
      </w:tr>
      <w:tr w:rsidR="00FD0AA0" w:rsidRPr="00FD0AA0" w14:paraId="0C144890" w14:textId="77777777" w:rsidTr="00E63979">
        <w:trPr>
          <w:trHeight w:val="987"/>
        </w:trPr>
        <w:tc>
          <w:tcPr>
            <w:cnfStyle w:val="000010000000" w:firstRow="0" w:lastRow="0" w:firstColumn="0" w:lastColumn="0" w:oddVBand="1" w:evenVBand="0" w:oddHBand="0" w:evenHBand="0" w:firstRowFirstColumn="0" w:firstRowLastColumn="0" w:lastRowFirstColumn="0" w:lastRowLastColumn="0"/>
            <w:tcW w:w="7560" w:type="dxa"/>
          </w:tcPr>
          <w:p w14:paraId="2B5260F9"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Name of associated consultants, if any:</w:t>
            </w:r>
          </w:p>
          <w:p w14:paraId="125EFC10"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p w14:paraId="60F8AFDA"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c>
          <w:tcPr>
            <w:tcW w:w="7608" w:type="dxa"/>
          </w:tcPr>
          <w:p w14:paraId="3F7F2752"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lastRenderedPageBreak/>
              <w:t>Name of proposed senior professional staff of your firm involved and functions performed (indicate most significant profiles such as project director/coordinator, team leader):</w:t>
            </w:r>
          </w:p>
        </w:tc>
      </w:tr>
      <w:tr w:rsidR="00FD0AA0" w:rsidRPr="00FD0AA0" w14:paraId="3F8E2C52" w14:textId="77777777" w:rsidTr="00E63979">
        <w:trPr>
          <w:cnfStyle w:val="000000100000" w:firstRow="0" w:lastRow="0" w:firstColumn="0" w:lastColumn="0" w:oddVBand="0" w:evenVBand="0" w:oddHBand="1" w:evenHBand="0" w:firstRowFirstColumn="0" w:firstRowLastColumn="0" w:lastRowFirstColumn="0" w:lastRowLastColumn="0"/>
          <w:trHeight w:val="987"/>
        </w:trPr>
        <w:tc>
          <w:tcPr>
            <w:cnfStyle w:val="000010000000" w:firstRow="0" w:lastRow="0" w:firstColumn="0" w:lastColumn="0" w:oddVBand="1" w:evenVBand="0" w:oddHBand="0" w:evenHBand="0" w:firstRowFirstColumn="0" w:firstRowLastColumn="0" w:lastRowFirstColumn="0" w:lastRowLastColumn="0"/>
            <w:tcW w:w="15168" w:type="dxa"/>
            <w:gridSpan w:val="2"/>
          </w:tcPr>
          <w:p w14:paraId="013072A4"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lastRenderedPageBreak/>
              <w:t>Narrative description of project:</w:t>
            </w:r>
          </w:p>
          <w:p w14:paraId="3AAAA524"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r>
      <w:tr w:rsidR="00FD0AA0" w:rsidRPr="00FD0AA0" w14:paraId="75DB02BA" w14:textId="77777777" w:rsidTr="00E63979">
        <w:trPr>
          <w:trHeight w:val="966"/>
        </w:trPr>
        <w:tc>
          <w:tcPr>
            <w:cnfStyle w:val="000010000000" w:firstRow="0" w:lastRow="0" w:firstColumn="0" w:lastColumn="0" w:oddVBand="1" w:evenVBand="0" w:oddHBand="0" w:evenHBand="0" w:firstRowFirstColumn="0" w:firstRowLastColumn="0" w:lastRowFirstColumn="0" w:lastRowLastColumn="0"/>
            <w:tcW w:w="15168" w:type="dxa"/>
            <w:gridSpan w:val="2"/>
          </w:tcPr>
          <w:p w14:paraId="4C472DB7"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Description of actual services provided by your staff within the assignment:</w:t>
            </w:r>
          </w:p>
          <w:p w14:paraId="61B19CD8"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r>
    </w:tbl>
    <w:p w14:paraId="3EDD1183" w14:textId="309878C9"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sz w:val="24"/>
          <w:szCs w:val="28"/>
          <w:lang w:val="en-US" w:eastAsia="zh-CN"/>
        </w:rPr>
      </w:pPr>
      <w:bookmarkStart w:id="46" w:name="_Toc447548194"/>
      <w:bookmarkStart w:id="47" w:name="_Toc447549510"/>
    </w:p>
    <w:bookmarkEnd w:id="46"/>
    <w:bookmarkEnd w:id="47"/>
    <w:p w14:paraId="7AFB2F16" w14:textId="2C2114DE" w:rsidR="006B00F2" w:rsidRDefault="006B00F2" w:rsidP="00FD0AA0">
      <w:pPr>
        <w:spacing w:after="0" w:line="240" w:lineRule="auto"/>
        <w:rPr>
          <w:rFonts w:ascii="Constantia" w:eastAsia="Times New Roman" w:hAnsi="Constantia" w:cs="Arial"/>
          <w:b/>
          <w:bCs/>
          <w:sz w:val="24"/>
          <w:szCs w:val="24"/>
          <w:lang w:val="en-US"/>
        </w:rPr>
      </w:pPr>
    </w:p>
    <w:p w14:paraId="301541C3" w14:textId="300E804C" w:rsidR="006B00F2" w:rsidRDefault="006B00F2" w:rsidP="00FD0AA0">
      <w:pPr>
        <w:spacing w:after="0" w:line="240" w:lineRule="auto"/>
        <w:rPr>
          <w:rFonts w:ascii="Constantia" w:eastAsia="Times New Roman" w:hAnsi="Constantia" w:cs="Arial"/>
          <w:b/>
          <w:bCs/>
          <w:sz w:val="24"/>
          <w:szCs w:val="24"/>
          <w:lang w:val="en-US"/>
        </w:rPr>
      </w:pPr>
      <w:r>
        <w:rPr>
          <w:rFonts w:ascii="Constantia" w:eastAsia="Times New Roman" w:hAnsi="Constantia" w:cs="Arial"/>
          <w:b/>
          <w:bCs/>
          <w:sz w:val="24"/>
          <w:szCs w:val="24"/>
          <w:lang w:val="en-US"/>
        </w:rPr>
        <w:t>List of Required Attachments:</w:t>
      </w:r>
    </w:p>
    <w:p w14:paraId="1F1B04ED" w14:textId="0D518B1D" w:rsidR="006B00F2" w:rsidRDefault="006B00F2" w:rsidP="00FD0AA0">
      <w:pPr>
        <w:spacing w:after="0" w:line="240" w:lineRule="auto"/>
        <w:rPr>
          <w:rFonts w:ascii="Constantia" w:eastAsia="Times New Roman" w:hAnsi="Constantia" w:cs="Arial"/>
          <w:b/>
          <w:bCs/>
          <w:sz w:val="24"/>
          <w:szCs w:val="24"/>
          <w:lang w:val="en-US"/>
        </w:rPr>
      </w:pPr>
    </w:p>
    <w:p w14:paraId="0C527CEE" w14:textId="5CC54851"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 xml:space="preserve">Certificates of Registration </w:t>
      </w:r>
    </w:p>
    <w:p w14:paraId="177425DE" w14:textId="4A047711" w:rsidR="006B00F2" w:rsidRPr="006B00F2" w:rsidRDefault="006B00F2" w:rsidP="006B00F2">
      <w:pPr>
        <w:spacing w:after="0" w:line="240" w:lineRule="auto"/>
        <w:rPr>
          <w:rFonts w:ascii="Constantia" w:eastAsia="Times New Roman" w:hAnsi="Constantia" w:cs="Arial"/>
          <w:bCs/>
          <w:sz w:val="24"/>
          <w:szCs w:val="24"/>
          <w:lang w:val="en-US"/>
        </w:rPr>
      </w:pPr>
    </w:p>
    <w:p w14:paraId="7930631E" w14:textId="40A9414E"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Audited Financial Statements (3 most recent)</w:t>
      </w:r>
    </w:p>
    <w:p w14:paraId="6AB25378" w14:textId="1274CD0F" w:rsidR="006B00F2" w:rsidRPr="006B00F2" w:rsidRDefault="006B00F2" w:rsidP="006B00F2">
      <w:pPr>
        <w:spacing w:after="0" w:line="240" w:lineRule="auto"/>
        <w:rPr>
          <w:rFonts w:ascii="Constantia" w:eastAsia="Times New Roman" w:hAnsi="Constantia" w:cs="Arial"/>
          <w:bCs/>
          <w:sz w:val="24"/>
          <w:szCs w:val="24"/>
          <w:lang w:val="en-US"/>
        </w:rPr>
      </w:pPr>
    </w:p>
    <w:p w14:paraId="25EB7418" w14:textId="45174708"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 xml:space="preserve">Malawi Revenue Authority (MRA) Clearance Certificate </w:t>
      </w:r>
    </w:p>
    <w:p w14:paraId="52DCB597" w14:textId="79338A43" w:rsidR="006B00F2" w:rsidRPr="006B00F2" w:rsidRDefault="006B00F2" w:rsidP="006B00F2">
      <w:pPr>
        <w:spacing w:after="0" w:line="240" w:lineRule="auto"/>
        <w:rPr>
          <w:rFonts w:ascii="Constantia" w:eastAsia="Times New Roman" w:hAnsi="Constantia" w:cs="Arial"/>
          <w:bCs/>
          <w:sz w:val="24"/>
          <w:szCs w:val="24"/>
          <w:lang w:val="en-US"/>
        </w:rPr>
      </w:pPr>
    </w:p>
    <w:p w14:paraId="494C16E3" w14:textId="583396E5"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References from previous work done (at least 3)</w:t>
      </w:r>
    </w:p>
    <w:p w14:paraId="4E30BEE9" w14:textId="1E132E8C" w:rsidR="006B00F2" w:rsidRPr="006B00F2" w:rsidRDefault="006B00F2" w:rsidP="006B00F2">
      <w:pPr>
        <w:spacing w:after="0" w:line="240" w:lineRule="auto"/>
        <w:rPr>
          <w:rFonts w:ascii="Constantia" w:eastAsia="Times New Roman" w:hAnsi="Constantia" w:cs="Arial"/>
          <w:bCs/>
          <w:sz w:val="24"/>
          <w:szCs w:val="24"/>
          <w:lang w:val="en-US"/>
        </w:rPr>
      </w:pPr>
    </w:p>
    <w:p w14:paraId="60ED6D2D" w14:textId="54D328AC" w:rsidR="006B00F2" w:rsidRPr="006B00F2" w:rsidRDefault="004F0F67" w:rsidP="006B00F2">
      <w:pPr>
        <w:pStyle w:val="ListParagraph"/>
        <w:numPr>
          <w:ilvl w:val="0"/>
          <w:numId w:val="10"/>
        </w:numPr>
        <w:spacing w:after="0" w:line="240" w:lineRule="auto"/>
        <w:rPr>
          <w:rFonts w:ascii="Constantia" w:eastAsia="Times New Roman" w:hAnsi="Constantia" w:cs="Arial"/>
          <w:bCs/>
          <w:sz w:val="24"/>
          <w:szCs w:val="24"/>
          <w:lang w:val="en-US"/>
        </w:rPr>
        <w:sectPr w:rsidR="006B00F2" w:rsidRPr="006B00F2" w:rsidSect="00FD0AA0">
          <w:headerReference w:type="default" r:id="rId23"/>
          <w:footerReference w:type="default" r:id="rId24"/>
          <w:pgSz w:w="16820" w:h="11900" w:orient="landscape" w:code="9"/>
          <w:pgMar w:top="1440" w:right="1440" w:bottom="720" w:left="720" w:header="709" w:footer="709" w:gutter="0"/>
          <w:cols w:space="708"/>
          <w:docGrid w:linePitch="360"/>
        </w:sectPr>
      </w:pPr>
      <w:r>
        <w:rPr>
          <w:rFonts w:ascii="Constantia" w:eastAsia="Times New Roman" w:hAnsi="Constantia" w:cs="Arial"/>
          <w:bCs/>
          <w:sz w:val="24"/>
          <w:szCs w:val="24"/>
          <w:lang w:val="en-US"/>
        </w:rPr>
        <w:t>Curriculum Vitae of 5</w:t>
      </w:r>
      <w:r w:rsidR="006B00F2" w:rsidRPr="006B00F2">
        <w:rPr>
          <w:rFonts w:ascii="Constantia" w:eastAsia="Times New Roman" w:hAnsi="Constantia" w:cs="Arial"/>
          <w:bCs/>
          <w:sz w:val="24"/>
          <w:szCs w:val="24"/>
          <w:lang w:val="en-US"/>
        </w:rPr>
        <w:t xml:space="preserve"> key Staff</w:t>
      </w:r>
      <w:r>
        <w:rPr>
          <w:rFonts w:ascii="Constantia" w:eastAsia="Times New Roman" w:hAnsi="Constantia" w:cs="Arial"/>
          <w:bCs/>
          <w:sz w:val="24"/>
          <w:szCs w:val="24"/>
          <w:lang w:val="en-US"/>
        </w:rPr>
        <w:t xml:space="preserve"> (2 pages maximum each)</w:t>
      </w:r>
      <w:r w:rsidR="006B00F2" w:rsidRPr="006B00F2">
        <w:rPr>
          <w:rFonts w:ascii="Constantia" w:eastAsia="Times New Roman" w:hAnsi="Constantia" w:cs="Arial"/>
          <w:bCs/>
          <w:sz w:val="24"/>
          <w:szCs w:val="24"/>
          <w:lang w:val="en-US"/>
        </w:rPr>
        <w:t xml:space="preserve"> </w:t>
      </w:r>
    </w:p>
    <w:p w14:paraId="56224CEC" w14:textId="66F79EE3" w:rsidR="003623D1" w:rsidRPr="00164966" w:rsidRDefault="00816B1F" w:rsidP="00164966">
      <w:pPr>
        <w:pStyle w:val="Heading1"/>
        <w:jc w:val="center"/>
        <w:rPr>
          <w:b/>
          <w:color w:val="000000" w:themeColor="text1"/>
        </w:rPr>
      </w:pPr>
      <w:bookmarkStart w:id="48" w:name="_Toc145682504"/>
      <w:r>
        <w:rPr>
          <w:b/>
          <w:color w:val="000000" w:themeColor="text1"/>
        </w:rPr>
        <w:lastRenderedPageBreak/>
        <w:t>Annex 1: Preliminary Terms of R</w:t>
      </w:r>
      <w:r w:rsidRPr="00164966">
        <w:rPr>
          <w:b/>
          <w:color w:val="000000" w:themeColor="text1"/>
        </w:rPr>
        <w:t>eference</w:t>
      </w:r>
      <w:bookmarkEnd w:id="48"/>
    </w:p>
    <w:p w14:paraId="0657C6D2" w14:textId="72216CB1" w:rsidR="003623D1" w:rsidRPr="003623D1" w:rsidRDefault="003623D1" w:rsidP="003623D1">
      <w:pPr>
        <w:numPr>
          <w:ilvl w:val="0"/>
          <w:numId w:val="8"/>
        </w:numPr>
        <w:pBdr>
          <w:top w:val="nil"/>
          <w:left w:val="nil"/>
          <w:bottom w:val="nil"/>
          <w:right w:val="nil"/>
          <w:between w:val="nil"/>
        </w:pBdr>
        <w:tabs>
          <w:tab w:val="left" w:pos="864"/>
          <w:tab w:val="left" w:pos="-2880"/>
        </w:tabs>
        <w:spacing w:before="240" w:after="240" w:line="240" w:lineRule="auto"/>
        <w:rPr>
          <w:rFonts w:ascii="Constantia" w:eastAsia="Constantia" w:hAnsi="Constantia" w:cs="Constantia"/>
          <w:b/>
          <w:color w:val="000000"/>
          <w:sz w:val="24"/>
          <w:szCs w:val="24"/>
          <w:lang w:val="en-GB"/>
        </w:rPr>
      </w:pPr>
      <w:r w:rsidRPr="003623D1">
        <w:rPr>
          <w:rFonts w:ascii="Constantia" w:eastAsia="Constantia" w:hAnsi="Constantia" w:cs="Constantia"/>
          <w:b/>
          <w:color w:val="000000"/>
          <w:sz w:val="24"/>
          <w:szCs w:val="24"/>
          <w:lang w:val="en-GB"/>
        </w:rPr>
        <w:t>B</w:t>
      </w:r>
      <w:r w:rsidR="00EE4307">
        <w:rPr>
          <w:rFonts w:ascii="Constantia" w:eastAsia="Constantia" w:hAnsi="Constantia" w:cs="Constantia"/>
          <w:b/>
          <w:color w:val="000000"/>
          <w:sz w:val="24"/>
          <w:szCs w:val="24"/>
          <w:lang w:val="en-GB"/>
        </w:rPr>
        <w:t>ACKGROUND OF</w:t>
      </w:r>
      <w:r w:rsidRPr="003623D1">
        <w:rPr>
          <w:rFonts w:ascii="Constantia" w:eastAsia="Constantia" w:hAnsi="Constantia" w:cs="Constantia"/>
          <w:b/>
          <w:color w:val="000000"/>
          <w:sz w:val="24"/>
          <w:szCs w:val="24"/>
          <w:lang w:val="en-GB"/>
        </w:rPr>
        <w:t xml:space="preserve"> THE PROJECT</w:t>
      </w:r>
    </w:p>
    <w:p w14:paraId="7073193D" w14:textId="3AEB5B1B"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Ministry of Local Government</w:t>
      </w:r>
      <w:r w:rsidR="00EE4307">
        <w:rPr>
          <w:rFonts w:ascii="Constantia" w:eastAsia="Constantia" w:hAnsi="Constantia" w:cs="Constantia"/>
          <w:sz w:val="24"/>
          <w:szCs w:val="24"/>
          <w:lang w:val="en-GB"/>
        </w:rPr>
        <w:t>, Unity and Culture</w:t>
      </w:r>
      <w:r w:rsidRPr="003623D1">
        <w:rPr>
          <w:rFonts w:ascii="Constantia" w:eastAsia="Constantia" w:hAnsi="Constantia" w:cs="Constantia"/>
          <w:sz w:val="24"/>
          <w:szCs w:val="24"/>
          <w:lang w:val="en-GB"/>
        </w:rPr>
        <w:t xml:space="preserve"> is the lead implementing agency of a six-year programme known as Transforming Agriculture through Diversification and Entrepreneurship (TRADE). TRADE is a successor programme of the Rural Livelihoods and Economic Enhancement Programme (RLEEP) and it is being co-funded by International Fund for Agricultural Development (IFAD) and Opec Fund for International Development (OFID). </w:t>
      </w:r>
    </w:p>
    <w:p w14:paraId="0A9C26C9"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The goal of TRADE is to improve the sustainable livelihoods of rural people in Malawi. The development objective is “Increased value chain commercialisation and resilience of rural poor and smallholder producers”. The development objective will be achieved through a holistic approach to addressing the agriculture commercialisation challenge (building on RLEEP and informed by the 2019 CLE on IFAD’s Engagement in Pro-Poor Value Chain Development). </w:t>
      </w:r>
    </w:p>
    <w:p w14:paraId="2388969B"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TRADE is implemented through three interlinked components: </w:t>
      </w:r>
    </w:p>
    <w:p w14:paraId="4A068AE1" w14:textId="77777777" w:rsidR="003623D1" w:rsidRPr="003623D1" w:rsidRDefault="003623D1" w:rsidP="003623D1">
      <w:pPr>
        <w:keepNext/>
        <w:keepLines/>
        <w:spacing w:before="40" w:after="240" w:line="240" w:lineRule="auto"/>
        <w:jc w:val="both"/>
        <w:rPr>
          <w:rFonts w:ascii="Constantia" w:eastAsia="Constantia" w:hAnsi="Constantia" w:cs="Constantia"/>
          <w:b/>
          <w:sz w:val="24"/>
          <w:szCs w:val="24"/>
          <w:lang w:val="en-GB"/>
        </w:rPr>
      </w:pPr>
      <w:bookmarkStart w:id="49" w:name="_heading=h.gjdgxs" w:colFirst="0" w:colLast="0"/>
      <w:bookmarkEnd w:id="49"/>
      <w:r w:rsidRPr="003623D1">
        <w:rPr>
          <w:rFonts w:ascii="Constantia" w:eastAsia="Constantia" w:hAnsi="Constantia" w:cs="Constantia"/>
          <w:b/>
          <w:sz w:val="24"/>
          <w:szCs w:val="24"/>
          <w:lang w:val="en-GB"/>
        </w:rPr>
        <w:t xml:space="preserve">Component 1: Sustainable Producer-Private Partnerships </w:t>
      </w:r>
    </w:p>
    <w:p w14:paraId="780ABA05"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The objective of this component is to support smallholder farmers to improve productivity and commercialisation and to strengthen private sector engagement in the target commodities. The component foresees significant efforts to strengthen smallholder farmers' productive capacity to be able to participate in the commercialization of targeted commodities. </w:t>
      </w:r>
    </w:p>
    <w:p w14:paraId="4E8F3B51" w14:textId="77777777" w:rsidR="003623D1" w:rsidRPr="003623D1" w:rsidRDefault="003623D1" w:rsidP="003623D1">
      <w:pPr>
        <w:jc w:val="both"/>
        <w:rPr>
          <w:rFonts w:ascii="Constantia" w:eastAsia="Constantia" w:hAnsi="Constantia" w:cs="Constantia"/>
          <w:b/>
          <w:sz w:val="24"/>
          <w:szCs w:val="24"/>
          <w:lang w:val="en-GB"/>
        </w:rPr>
      </w:pPr>
      <w:bookmarkStart w:id="50" w:name="_heading=h.30j0zll" w:colFirst="0" w:colLast="0"/>
      <w:bookmarkEnd w:id="50"/>
      <w:r w:rsidRPr="003623D1">
        <w:rPr>
          <w:rFonts w:ascii="Constantia" w:eastAsia="Constantia" w:hAnsi="Constantia" w:cs="Constantia"/>
          <w:b/>
          <w:sz w:val="24"/>
          <w:szCs w:val="24"/>
          <w:lang w:val="en-GB"/>
        </w:rPr>
        <w:t>Component 2: Enabling Environment for Smallholder Commercialization</w:t>
      </w:r>
    </w:p>
    <w:p w14:paraId="67E362AC"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This component seeks to improve the commercial environment for TRADE-supported commodities. It is comprised of two sub-components: 1. Enabling environment for commercial agriculture which will focus on three activities. 2. Construction and rehabilitation of basic, need-based public infrastructure essential for the promotion of commercial agriculture for the TRADE-supported commodities. </w:t>
      </w:r>
    </w:p>
    <w:p w14:paraId="194D4EEE" w14:textId="77777777" w:rsidR="003623D1" w:rsidRPr="003623D1" w:rsidRDefault="003623D1" w:rsidP="003623D1">
      <w:pPr>
        <w:jc w:val="both"/>
        <w:rPr>
          <w:rFonts w:ascii="Constantia" w:eastAsia="Constantia" w:hAnsi="Constantia" w:cs="Constantia"/>
          <w:b/>
          <w:sz w:val="24"/>
          <w:szCs w:val="24"/>
          <w:lang w:val="en-GB"/>
        </w:rPr>
      </w:pPr>
      <w:bookmarkStart w:id="51" w:name="_heading=h.1fob9te" w:colFirst="0" w:colLast="0"/>
      <w:bookmarkEnd w:id="51"/>
      <w:r w:rsidRPr="003623D1">
        <w:rPr>
          <w:rFonts w:ascii="Constantia" w:eastAsia="Constantia" w:hAnsi="Constantia" w:cs="Constantia"/>
          <w:b/>
          <w:sz w:val="24"/>
          <w:szCs w:val="24"/>
          <w:lang w:val="en-GB"/>
        </w:rPr>
        <w:t>Component 3: Institutional Support and Programme Management</w:t>
      </w:r>
    </w:p>
    <w:p w14:paraId="45D9D042" w14:textId="77777777" w:rsidR="003623D1" w:rsidRPr="003623D1" w:rsidRDefault="003623D1" w:rsidP="003623D1">
      <w:pPr>
        <w:jc w:val="both"/>
        <w:rPr>
          <w:rFonts w:ascii="Constantia" w:eastAsia="Constantia" w:hAnsi="Constantia" w:cs="Constantia"/>
          <w:sz w:val="24"/>
          <w:szCs w:val="24"/>
          <w:lang w:val="en-GB"/>
        </w:rPr>
      </w:pPr>
      <w:bookmarkStart w:id="52" w:name="_heading=h.3znysh7" w:colFirst="0" w:colLast="0"/>
      <w:bookmarkEnd w:id="52"/>
      <w:r w:rsidRPr="003623D1">
        <w:rPr>
          <w:rFonts w:ascii="Constantia" w:eastAsia="Constantia" w:hAnsi="Constantia" w:cs="Constantia"/>
          <w:sz w:val="24"/>
          <w:szCs w:val="24"/>
          <w:lang w:val="en-GB"/>
        </w:rPr>
        <w:t xml:space="preserve">The objective of this component is to strengthen the capacity of smallholder farmers to participate in commercial relationships under Component 1 by developing an ecosystem of services that will create inclusive and equitable arrangements. This will be achieved through two sub-components, 1. Capacity building and value chain governance. 2.Programme management and knowledge management. </w:t>
      </w:r>
    </w:p>
    <w:p w14:paraId="50175EF9" w14:textId="77777777" w:rsidR="003623D1" w:rsidRPr="003623D1" w:rsidRDefault="003623D1" w:rsidP="003623D1">
      <w:pPr>
        <w:numPr>
          <w:ilvl w:val="0"/>
          <w:numId w:val="8"/>
        </w:numPr>
        <w:pBdr>
          <w:top w:val="nil"/>
          <w:left w:val="nil"/>
          <w:bottom w:val="nil"/>
          <w:right w:val="nil"/>
          <w:between w:val="nil"/>
        </w:pBdr>
        <w:tabs>
          <w:tab w:val="left" w:pos="864"/>
          <w:tab w:val="left" w:pos="-2880"/>
        </w:tabs>
        <w:spacing w:before="240" w:after="240" w:line="240" w:lineRule="auto"/>
        <w:rPr>
          <w:rFonts w:ascii="Constantia" w:eastAsia="Constantia" w:hAnsi="Constantia" w:cs="Constantia"/>
          <w:b/>
          <w:color w:val="000000"/>
          <w:sz w:val="24"/>
          <w:szCs w:val="24"/>
          <w:lang w:val="en-GB"/>
        </w:rPr>
      </w:pPr>
      <w:r w:rsidRPr="003623D1">
        <w:rPr>
          <w:rFonts w:ascii="Constantia" w:eastAsia="Constantia" w:hAnsi="Constantia" w:cs="Constantia"/>
          <w:b/>
          <w:color w:val="000000"/>
          <w:sz w:val="24"/>
          <w:szCs w:val="24"/>
          <w:lang w:val="en-GB"/>
        </w:rPr>
        <w:t>BACKGROUND OF THE ASSIGNMENT</w:t>
      </w:r>
    </w:p>
    <w:p w14:paraId="2BA35EFC"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lastRenderedPageBreak/>
        <w:t xml:space="preserve">Upon phasing out of RLEEP in 2017 an evaluation was conducted whose report of the programme pointed out some areas that needed further support of which the successor programme. During the take- off of the TRADE programme in 2022, PMU conducted an assessment through desk review and focus group discussions with some groups that worked with RLEEP. Findings of the assessments agreed with the RLEEP evaluation findings as the assessment found low productivity, access to markets and access to finance as being major issues across the value chains. Between December 2022 to March 2023, TRADE programme engaged technical service providers to help address the challenges with farmers in all the 11 districts. However, the engagement was for a short time hence the technical service providers only managed to reach a fewer number of beneficiaries. </w:t>
      </w:r>
    </w:p>
    <w:p w14:paraId="357FABEF"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TRADE seeks to consolidate the achievements under RLEEP for the realisation of sustainable development impacts, and gradually expand to new areas with a market-driven approach. TRADE is currently covering 11 districts and 36 EPAs focusing on 7 commodities; </w:t>
      </w:r>
      <w:r w:rsidRPr="003623D1">
        <w:rPr>
          <w:rFonts w:ascii="Constantia" w:eastAsia="Constantia" w:hAnsi="Constantia" w:cs="Constantia"/>
          <w:b/>
          <w:i/>
          <w:sz w:val="24"/>
          <w:szCs w:val="24"/>
          <w:lang w:val="en-GB"/>
        </w:rPr>
        <w:t>groundnuts, soybean, sunflower, Irish potato, dairy, beef and honey</w:t>
      </w:r>
      <w:r w:rsidRPr="003623D1">
        <w:rPr>
          <w:rFonts w:ascii="Constantia" w:eastAsia="Constantia" w:hAnsi="Constantia" w:cs="Constantia"/>
          <w:sz w:val="24"/>
          <w:szCs w:val="24"/>
          <w:lang w:val="en-GB"/>
        </w:rPr>
        <w:t xml:space="preserve">. </w:t>
      </w:r>
    </w:p>
    <w:p w14:paraId="7DF3C71D" w14:textId="77777777" w:rsidR="003623D1" w:rsidRPr="003623D1" w:rsidRDefault="003623D1" w:rsidP="003623D1">
      <w:pPr>
        <w:keepNext/>
        <w:pBdr>
          <w:top w:val="nil"/>
          <w:left w:val="nil"/>
          <w:bottom w:val="nil"/>
          <w:right w:val="nil"/>
          <w:between w:val="nil"/>
        </w:pBdr>
        <w:spacing w:before="120" w:after="120" w:line="240" w:lineRule="auto"/>
        <w:jc w:val="both"/>
        <w:rPr>
          <w:rFonts w:ascii="Constantia" w:eastAsia="Constantia" w:hAnsi="Constantia" w:cs="Constantia"/>
          <w:b/>
          <w:color w:val="000000"/>
          <w:lang w:val="en-GB"/>
        </w:rPr>
      </w:pPr>
      <w:r w:rsidRPr="003623D1">
        <w:rPr>
          <w:rFonts w:ascii="Constantia" w:eastAsia="Constantia" w:hAnsi="Constantia" w:cs="Constantia"/>
          <w:b/>
          <w:color w:val="000000"/>
          <w:lang w:val="en-GB"/>
        </w:rPr>
        <w:t>Table 2: Targeted Districts and EPAs</w:t>
      </w:r>
    </w:p>
    <w:tbl>
      <w:tblPr>
        <w:tblW w:w="9918" w:type="dxa"/>
        <w:tblInd w:w="-10" w:type="dxa"/>
        <w:tblLayout w:type="fixed"/>
        <w:tblLook w:val="0400" w:firstRow="0" w:lastRow="0" w:firstColumn="0" w:lastColumn="0" w:noHBand="0" w:noVBand="1"/>
      </w:tblPr>
      <w:tblGrid>
        <w:gridCol w:w="1800"/>
        <w:gridCol w:w="5220"/>
        <w:gridCol w:w="2898"/>
      </w:tblGrid>
      <w:tr w:rsidR="003623D1" w:rsidRPr="003623D1" w14:paraId="2362BDF1" w14:textId="77777777" w:rsidTr="006B00F2">
        <w:trPr>
          <w:trHeight w:val="247"/>
        </w:trPr>
        <w:tc>
          <w:tcPr>
            <w:tcW w:w="1800" w:type="dxa"/>
            <w:tcBorders>
              <w:top w:val="single" w:sz="8" w:space="0" w:color="000000"/>
              <w:left w:val="single" w:sz="8" w:space="0" w:color="000000"/>
              <w:bottom w:val="single" w:sz="4" w:space="0" w:color="000000"/>
              <w:right w:val="single" w:sz="4" w:space="0" w:color="000000"/>
            </w:tcBorders>
            <w:shd w:val="clear" w:color="auto" w:fill="D9E2F3"/>
            <w:vAlign w:val="bottom"/>
          </w:tcPr>
          <w:p w14:paraId="0C2A94D5" w14:textId="77777777" w:rsidR="003623D1" w:rsidRPr="003623D1" w:rsidRDefault="003623D1" w:rsidP="003623D1">
            <w:pPr>
              <w:spacing w:after="0" w:line="240" w:lineRule="auto"/>
              <w:jc w:val="center"/>
              <w:rPr>
                <w:rFonts w:ascii="Constantia" w:eastAsia="Constantia" w:hAnsi="Constantia" w:cs="Constantia"/>
                <w:b/>
                <w:color w:val="000000"/>
                <w:sz w:val="20"/>
                <w:szCs w:val="20"/>
                <w:lang w:val="en-GB"/>
              </w:rPr>
            </w:pPr>
            <w:r w:rsidRPr="003623D1">
              <w:rPr>
                <w:rFonts w:ascii="Constantia" w:eastAsia="Constantia" w:hAnsi="Constantia" w:cs="Constantia"/>
                <w:b/>
                <w:color w:val="000000"/>
                <w:sz w:val="20"/>
                <w:szCs w:val="20"/>
                <w:lang w:val="en-GB"/>
              </w:rPr>
              <w:t>District</w:t>
            </w:r>
          </w:p>
        </w:tc>
        <w:tc>
          <w:tcPr>
            <w:tcW w:w="5220" w:type="dxa"/>
            <w:tcBorders>
              <w:top w:val="single" w:sz="8" w:space="0" w:color="000000"/>
              <w:left w:val="nil"/>
              <w:bottom w:val="single" w:sz="4" w:space="0" w:color="000000"/>
              <w:right w:val="single" w:sz="8" w:space="0" w:color="000000"/>
            </w:tcBorders>
            <w:shd w:val="clear" w:color="auto" w:fill="D9E2F3"/>
            <w:vAlign w:val="bottom"/>
          </w:tcPr>
          <w:p w14:paraId="589C5511" w14:textId="77777777" w:rsidR="003623D1" w:rsidRPr="003623D1" w:rsidRDefault="003623D1" w:rsidP="003623D1">
            <w:pPr>
              <w:spacing w:after="0" w:line="240" w:lineRule="auto"/>
              <w:jc w:val="center"/>
              <w:rPr>
                <w:rFonts w:ascii="Constantia" w:eastAsia="Constantia" w:hAnsi="Constantia" w:cs="Constantia"/>
                <w:b/>
                <w:color w:val="000000"/>
                <w:sz w:val="20"/>
                <w:szCs w:val="20"/>
                <w:lang w:val="en-GB"/>
              </w:rPr>
            </w:pPr>
            <w:r w:rsidRPr="003623D1">
              <w:rPr>
                <w:rFonts w:ascii="Constantia" w:eastAsia="Constantia" w:hAnsi="Constantia" w:cs="Constantia"/>
                <w:b/>
                <w:color w:val="000000"/>
                <w:sz w:val="20"/>
                <w:szCs w:val="20"/>
                <w:lang w:val="en-GB"/>
              </w:rPr>
              <w:t>Targeted EPA (s)</w:t>
            </w:r>
          </w:p>
        </w:tc>
        <w:tc>
          <w:tcPr>
            <w:tcW w:w="2898" w:type="dxa"/>
            <w:tcBorders>
              <w:top w:val="single" w:sz="8" w:space="0" w:color="000000"/>
              <w:left w:val="nil"/>
              <w:bottom w:val="single" w:sz="4" w:space="0" w:color="000000"/>
              <w:right w:val="single" w:sz="8" w:space="0" w:color="000000"/>
            </w:tcBorders>
            <w:shd w:val="clear" w:color="auto" w:fill="D9E2F3"/>
          </w:tcPr>
          <w:p w14:paraId="00785508" w14:textId="77777777" w:rsidR="003623D1" w:rsidRPr="003623D1" w:rsidRDefault="003623D1" w:rsidP="003623D1">
            <w:pPr>
              <w:spacing w:after="0" w:line="240" w:lineRule="auto"/>
              <w:jc w:val="center"/>
              <w:rPr>
                <w:rFonts w:ascii="Constantia" w:eastAsia="Constantia" w:hAnsi="Constantia" w:cs="Constantia"/>
                <w:b/>
                <w:color w:val="000000"/>
                <w:sz w:val="20"/>
                <w:szCs w:val="20"/>
                <w:lang w:val="en-GB"/>
              </w:rPr>
            </w:pPr>
            <w:r w:rsidRPr="003623D1">
              <w:rPr>
                <w:rFonts w:ascii="Constantia" w:eastAsia="Constantia" w:hAnsi="Constantia" w:cs="Constantia"/>
                <w:b/>
                <w:color w:val="000000"/>
                <w:sz w:val="20"/>
                <w:szCs w:val="20"/>
                <w:lang w:val="en-GB"/>
              </w:rPr>
              <w:t>Value chain</w:t>
            </w:r>
          </w:p>
        </w:tc>
      </w:tr>
      <w:tr w:rsidR="003623D1" w:rsidRPr="003623D1" w14:paraId="6B800177"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1E1D9C92"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Chitipa</w:t>
            </w:r>
          </w:p>
        </w:tc>
        <w:tc>
          <w:tcPr>
            <w:tcW w:w="5220" w:type="dxa"/>
            <w:tcBorders>
              <w:top w:val="nil"/>
              <w:left w:val="nil"/>
              <w:bottom w:val="single" w:sz="4" w:space="0" w:color="000000"/>
              <w:right w:val="single" w:sz="8" w:space="0" w:color="000000"/>
            </w:tcBorders>
            <w:shd w:val="clear" w:color="auto" w:fill="auto"/>
            <w:vAlign w:val="bottom"/>
          </w:tcPr>
          <w:p w14:paraId="710C6018"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Chisenga and Lufita</w:t>
            </w:r>
          </w:p>
        </w:tc>
        <w:tc>
          <w:tcPr>
            <w:tcW w:w="2898" w:type="dxa"/>
            <w:tcBorders>
              <w:top w:val="nil"/>
              <w:left w:val="nil"/>
              <w:bottom w:val="single" w:sz="4" w:space="0" w:color="000000"/>
              <w:right w:val="single" w:sz="8" w:space="0" w:color="000000"/>
            </w:tcBorders>
          </w:tcPr>
          <w:p w14:paraId="02CF731E"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Beef</w:t>
            </w:r>
          </w:p>
        </w:tc>
      </w:tr>
      <w:tr w:rsidR="003623D1" w:rsidRPr="003623D1" w14:paraId="35B6C840"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28C51B95"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Karonga</w:t>
            </w:r>
          </w:p>
        </w:tc>
        <w:tc>
          <w:tcPr>
            <w:tcW w:w="5220" w:type="dxa"/>
            <w:tcBorders>
              <w:top w:val="nil"/>
              <w:left w:val="nil"/>
              <w:bottom w:val="single" w:sz="4" w:space="0" w:color="000000"/>
              <w:right w:val="single" w:sz="8" w:space="0" w:color="000000"/>
            </w:tcBorders>
            <w:shd w:val="clear" w:color="auto" w:fill="auto"/>
            <w:vAlign w:val="bottom"/>
          </w:tcPr>
          <w:p w14:paraId="2CBFFC85"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Vinkhukutu, Mpata, Lupembe and Nyungwe</w:t>
            </w:r>
          </w:p>
        </w:tc>
        <w:tc>
          <w:tcPr>
            <w:tcW w:w="2898" w:type="dxa"/>
            <w:tcBorders>
              <w:top w:val="nil"/>
              <w:left w:val="nil"/>
              <w:bottom w:val="single" w:sz="4" w:space="0" w:color="000000"/>
              <w:right w:val="single" w:sz="8" w:space="0" w:color="000000"/>
            </w:tcBorders>
          </w:tcPr>
          <w:p w14:paraId="5C47488A"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Beef</w:t>
            </w:r>
          </w:p>
        </w:tc>
      </w:tr>
      <w:tr w:rsidR="003623D1" w:rsidRPr="003623D1" w14:paraId="3277BB8A"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402D0B3A"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Rumphi</w:t>
            </w:r>
          </w:p>
        </w:tc>
        <w:tc>
          <w:tcPr>
            <w:tcW w:w="5220" w:type="dxa"/>
            <w:tcBorders>
              <w:top w:val="nil"/>
              <w:left w:val="nil"/>
              <w:bottom w:val="single" w:sz="4" w:space="0" w:color="000000"/>
              <w:right w:val="single" w:sz="8" w:space="0" w:color="000000"/>
            </w:tcBorders>
            <w:shd w:val="clear" w:color="auto" w:fill="auto"/>
            <w:vAlign w:val="bottom"/>
          </w:tcPr>
          <w:p w14:paraId="1B1490F5"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Bolero, Mhuju, Ntchenachena and Mwazisi</w:t>
            </w:r>
          </w:p>
        </w:tc>
        <w:tc>
          <w:tcPr>
            <w:tcW w:w="2898" w:type="dxa"/>
            <w:tcBorders>
              <w:top w:val="nil"/>
              <w:left w:val="nil"/>
              <w:bottom w:val="single" w:sz="4" w:space="0" w:color="000000"/>
              <w:right w:val="single" w:sz="8" w:space="0" w:color="000000"/>
            </w:tcBorders>
          </w:tcPr>
          <w:p w14:paraId="7F09B528"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Beef and Honey</w:t>
            </w:r>
          </w:p>
        </w:tc>
      </w:tr>
      <w:tr w:rsidR="003623D1" w:rsidRPr="003623D1" w14:paraId="07D9AECD"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36626849"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Nkhatabay</w:t>
            </w:r>
          </w:p>
        </w:tc>
        <w:tc>
          <w:tcPr>
            <w:tcW w:w="5220" w:type="dxa"/>
            <w:tcBorders>
              <w:top w:val="nil"/>
              <w:left w:val="nil"/>
              <w:bottom w:val="single" w:sz="4" w:space="0" w:color="000000"/>
              <w:right w:val="single" w:sz="8" w:space="0" w:color="000000"/>
            </w:tcBorders>
            <w:shd w:val="clear" w:color="auto" w:fill="auto"/>
            <w:vAlign w:val="bottom"/>
          </w:tcPr>
          <w:p w14:paraId="78479979"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Mzenga, Mpamba, Chintheche and Chikwina</w:t>
            </w:r>
          </w:p>
        </w:tc>
        <w:tc>
          <w:tcPr>
            <w:tcW w:w="2898" w:type="dxa"/>
            <w:tcBorders>
              <w:top w:val="nil"/>
              <w:left w:val="nil"/>
              <w:bottom w:val="single" w:sz="4" w:space="0" w:color="000000"/>
              <w:right w:val="single" w:sz="8" w:space="0" w:color="000000"/>
            </w:tcBorders>
          </w:tcPr>
          <w:p w14:paraId="6DD7B8CE"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Honey</w:t>
            </w:r>
          </w:p>
        </w:tc>
      </w:tr>
      <w:tr w:rsidR="003623D1" w:rsidRPr="003623D1" w14:paraId="2227897A"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45139A9B"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Ntchisi</w:t>
            </w:r>
          </w:p>
        </w:tc>
        <w:tc>
          <w:tcPr>
            <w:tcW w:w="5220" w:type="dxa"/>
            <w:tcBorders>
              <w:top w:val="nil"/>
              <w:left w:val="nil"/>
              <w:bottom w:val="single" w:sz="4" w:space="0" w:color="000000"/>
              <w:right w:val="single" w:sz="8" w:space="0" w:color="000000"/>
            </w:tcBorders>
            <w:shd w:val="clear" w:color="auto" w:fill="auto"/>
            <w:vAlign w:val="bottom"/>
          </w:tcPr>
          <w:p w14:paraId="1C1F05A0"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Chikwatula, Kalira and Malomo</w:t>
            </w:r>
          </w:p>
        </w:tc>
        <w:tc>
          <w:tcPr>
            <w:tcW w:w="2898" w:type="dxa"/>
            <w:tcBorders>
              <w:top w:val="nil"/>
              <w:left w:val="nil"/>
              <w:bottom w:val="single" w:sz="4" w:space="0" w:color="000000"/>
              <w:right w:val="single" w:sz="8" w:space="0" w:color="000000"/>
            </w:tcBorders>
          </w:tcPr>
          <w:p w14:paraId="6D279261"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Potato, Soybean, Groundnuts</w:t>
            </w:r>
          </w:p>
        </w:tc>
      </w:tr>
      <w:tr w:rsidR="003623D1" w:rsidRPr="003623D1" w14:paraId="429EE148"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61D1D912"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Kasungu</w:t>
            </w:r>
          </w:p>
        </w:tc>
        <w:tc>
          <w:tcPr>
            <w:tcW w:w="5220" w:type="dxa"/>
            <w:tcBorders>
              <w:top w:val="nil"/>
              <w:left w:val="nil"/>
              <w:bottom w:val="single" w:sz="4" w:space="0" w:color="000000"/>
              <w:right w:val="single" w:sz="8" w:space="0" w:color="000000"/>
            </w:tcBorders>
            <w:shd w:val="clear" w:color="auto" w:fill="auto"/>
            <w:vAlign w:val="bottom"/>
          </w:tcPr>
          <w:p w14:paraId="4A8179E1"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Chulu</w:t>
            </w:r>
          </w:p>
        </w:tc>
        <w:tc>
          <w:tcPr>
            <w:tcW w:w="2898" w:type="dxa"/>
            <w:tcBorders>
              <w:top w:val="nil"/>
              <w:left w:val="nil"/>
              <w:bottom w:val="single" w:sz="4" w:space="0" w:color="000000"/>
              <w:right w:val="single" w:sz="8" w:space="0" w:color="000000"/>
            </w:tcBorders>
          </w:tcPr>
          <w:p w14:paraId="642D8D9E"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Soybean and Sunflower</w:t>
            </w:r>
          </w:p>
        </w:tc>
      </w:tr>
      <w:tr w:rsidR="003623D1" w:rsidRPr="003623D1" w14:paraId="2C7ACD4D"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64355CCC"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Lilongwe Rural</w:t>
            </w:r>
          </w:p>
        </w:tc>
        <w:tc>
          <w:tcPr>
            <w:tcW w:w="5220" w:type="dxa"/>
            <w:tcBorders>
              <w:top w:val="nil"/>
              <w:left w:val="nil"/>
              <w:bottom w:val="single" w:sz="4" w:space="0" w:color="000000"/>
              <w:right w:val="single" w:sz="8" w:space="0" w:color="000000"/>
            </w:tcBorders>
            <w:shd w:val="clear" w:color="auto" w:fill="auto"/>
            <w:vAlign w:val="bottom"/>
          </w:tcPr>
          <w:p w14:paraId="6E35EF8C"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Chingothi, Chitekwere, Mpingu, Ukwe and Ming'ong'o</w:t>
            </w:r>
          </w:p>
        </w:tc>
        <w:tc>
          <w:tcPr>
            <w:tcW w:w="2898" w:type="dxa"/>
            <w:tcBorders>
              <w:top w:val="nil"/>
              <w:left w:val="nil"/>
              <w:bottom w:val="single" w:sz="4" w:space="0" w:color="000000"/>
              <w:right w:val="single" w:sz="8" w:space="0" w:color="000000"/>
            </w:tcBorders>
          </w:tcPr>
          <w:p w14:paraId="2633CE37"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Soybean and Sunflower</w:t>
            </w:r>
          </w:p>
        </w:tc>
      </w:tr>
      <w:tr w:rsidR="003623D1" w:rsidRPr="003623D1" w14:paraId="7CF5B6DE"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7E22DB16"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Mchinji</w:t>
            </w:r>
          </w:p>
        </w:tc>
        <w:tc>
          <w:tcPr>
            <w:tcW w:w="5220" w:type="dxa"/>
            <w:tcBorders>
              <w:top w:val="nil"/>
              <w:left w:val="nil"/>
              <w:bottom w:val="single" w:sz="4" w:space="0" w:color="000000"/>
              <w:right w:val="single" w:sz="8" w:space="0" w:color="000000"/>
            </w:tcBorders>
            <w:shd w:val="clear" w:color="auto" w:fill="auto"/>
            <w:vAlign w:val="bottom"/>
          </w:tcPr>
          <w:p w14:paraId="1A3BCC36"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Mulonyeni, Zulu, Chioshya and Mkanda</w:t>
            </w:r>
          </w:p>
        </w:tc>
        <w:tc>
          <w:tcPr>
            <w:tcW w:w="2898" w:type="dxa"/>
            <w:tcBorders>
              <w:top w:val="nil"/>
              <w:left w:val="nil"/>
              <w:bottom w:val="single" w:sz="4" w:space="0" w:color="000000"/>
              <w:right w:val="single" w:sz="8" w:space="0" w:color="000000"/>
            </w:tcBorders>
          </w:tcPr>
          <w:p w14:paraId="0315F8C8"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Soybean, Groundnuts, Sunflowers and Potato</w:t>
            </w:r>
          </w:p>
        </w:tc>
      </w:tr>
      <w:tr w:rsidR="003623D1" w:rsidRPr="003623D1" w14:paraId="75621072"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797554EA"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Dedza</w:t>
            </w:r>
          </w:p>
        </w:tc>
        <w:tc>
          <w:tcPr>
            <w:tcW w:w="5220" w:type="dxa"/>
            <w:tcBorders>
              <w:top w:val="nil"/>
              <w:left w:val="nil"/>
              <w:bottom w:val="single" w:sz="4" w:space="0" w:color="000000"/>
              <w:right w:val="single" w:sz="8" w:space="0" w:color="000000"/>
            </w:tcBorders>
            <w:shd w:val="clear" w:color="auto" w:fill="auto"/>
            <w:vAlign w:val="bottom"/>
          </w:tcPr>
          <w:p w14:paraId="254785ED"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Mayani, Kanyama and Chafumbwa</w:t>
            </w:r>
          </w:p>
        </w:tc>
        <w:tc>
          <w:tcPr>
            <w:tcW w:w="2898" w:type="dxa"/>
            <w:tcBorders>
              <w:top w:val="nil"/>
              <w:left w:val="nil"/>
              <w:bottom w:val="single" w:sz="4" w:space="0" w:color="000000"/>
              <w:right w:val="single" w:sz="8" w:space="0" w:color="000000"/>
            </w:tcBorders>
          </w:tcPr>
          <w:p w14:paraId="43E9A4BF"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Potato and Groundnuts</w:t>
            </w:r>
          </w:p>
        </w:tc>
      </w:tr>
      <w:tr w:rsidR="003623D1" w:rsidRPr="003623D1" w14:paraId="283E07CF" w14:textId="77777777" w:rsidTr="006B00F2">
        <w:trPr>
          <w:trHeight w:val="247"/>
        </w:trPr>
        <w:tc>
          <w:tcPr>
            <w:tcW w:w="1800" w:type="dxa"/>
            <w:tcBorders>
              <w:top w:val="nil"/>
              <w:left w:val="single" w:sz="8" w:space="0" w:color="000000"/>
              <w:bottom w:val="single" w:sz="4" w:space="0" w:color="000000"/>
              <w:right w:val="single" w:sz="4" w:space="0" w:color="000000"/>
            </w:tcBorders>
            <w:shd w:val="clear" w:color="auto" w:fill="auto"/>
            <w:vAlign w:val="bottom"/>
          </w:tcPr>
          <w:p w14:paraId="4E1DD62E"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Thyolo</w:t>
            </w:r>
          </w:p>
        </w:tc>
        <w:tc>
          <w:tcPr>
            <w:tcW w:w="5220" w:type="dxa"/>
            <w:tcBorders>
              <w:top w:val="nil"/>
              <w:left w:val="nil"/>
              <w:bottom w:val="single" w:sz="4" w:space="0" w:color="000000"/>
              <w:right w:val="single" w:sz="8" w:space="0" w:color="000000"/>
            </w:tcBorders>
            <w:shd w:val="clear" w:color="auto" w:fill="auto"/>
            <w:vAlign w:val="bottom"/>
          </w:tcPr>
          <w:p w14:paraId="69AE8AC9"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Thyolo Central, Khonjeni, Dwale and Matapwata</w:t>
            </w:r>
          </w:p>
        </w:tc>
        <w:tc>
          <w:tcPr>
            <w:tcW w:w="2898" w:type="dxa"/>
            <w:tcBorders>
              <w:top w:val="nil"/>
              <w:left w:val="nil"/>
              <w:bottom w:val="single" w:sz="4" w:space="0" w:color="000000"/>
              <w:right w:val="single" w:sz="8" w:space="0" w:color="000000"/>
            </w:tcBorders>
          </w:tcPr>
          <w:p w14:paraId="680F2652"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Dairy</w:t>
            </w:r>
          </w:p>
        </w:tc>
      </w:tr>
      <w:tr w:rsidR="003623D1" w:rsidRPr="003623D1" w14:paraId="2DBA3F3C" w14:textId="77777777" w:rsidTr="006B00F2">
        <w:trPr>
          <w:trHeight w:val="257"/>
        </w:trPr>
        <w:tc>
          <w:tcPr>
            <w:tcW w:w="1800" w:type="dxa"/>
            <w:tcBorders>
              <w:top w:val="nil"/>
              <w:left w:val="single" w:sz="8" w:space="0" w:color="000000"/>
              <w:bottom w:val="single" w:sz="8" w:space="0" w:color="000000"/>
              <w:right w:val="single" w:sz="4" w:space="0" w:color="000000"/>
            </w:tcBorders>
            <w:shd w:val="clear" w:color="auto" w:fill="auto"/>
            <w:vAlign w:val="bottom"/>
          </w:tcPr>
          <w:p w14:paraId="6EBE58E1"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Blantyre Rural</w:t>
            </w:r>
          </w:p>
        </w:tc>
        <w:tc>
          <w:tcPr>
            <w:tcW w:w="5220" w:type="dxa"/>
            <w:tcBorders>
              <w:top w:val="nil"/>
              <w:left w:val="nil"/>
              <w:bottom w:val="single" w:sz="8" w:space="0" w:color="000000"/>
              <w:right w:val="single" w:sz="8" w:space="0" w:color="000000"/>
            </w:tcBorders>
            <w:shd w:val="clear" w:color="auto" w:fill="auto"/>
            <w:vAlign w:val="bottom"/>
          </w:tcPr>
          <w:p w14:paraId="176490EC"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Ntonda and Chipande</w:t>
            </w:r>
          </w:p>
        </w:tc>
        <w:tc>
          <w:tcPr>
            <w:tcW w:w="2898" w:type="dxa"/>
            <w:tcBorders>
              <w:top w:val="nil"/>
              <w:left w:val="nil"/>
              <w:bottom w:val="single" w:sz="8" w:space="0" w:color="000000"/>
              <w:right w:val="single" w:sz="8" w:space="0" w:color="000000"/>
            </w:tcBorders>
          </w:tcPr>
          <w:p w14:paraId="081877D8" w14:textId="77777777" w:rsidR="003623D1" w:rsidRPr="003623D1" w:rsidRDefault="003623D1" w:rsidP="003623D1">
            <w:pPr>
              <w:spacing w:after="0" w:line="240" w:lineRule="auto"/>
              <w:rPr>
                <w:rFonts w:ascii="Constantia" w:eastAsia="Constantia" w:hAnsi="Constantia" w:cs="Constantia"/>
                <w:color w:val="000000"/>
                <w:sz w:val="20"/>
                <w:szCs w:val="20"/>
                <w:lang w:val="en-GB"/>
              </w:rPr>
            </w:pPr>
            <w:r w:rsidRPr="003623D1">
              <w:rPr>
                <w:rFonts w:ascii="Constantia" w:eastAsia="Constantia" w:hAnsi="Constantia" w:cs="Constantia"/>
                <w:color w:val="000000"/>
                <w:sz w:val="20"/>
                <w:szCs w:val="20"/>
                <w:lang w:val="en-GB"/>
              </w:rPr>
              <w:t>Dairy</w:t>
            </w:r>
          </w:p>
        </w:tc>
      </w:tr>
    </w:tbl>
    <w:p w14:paraId="1621EEE5" w14:textId="536C001B" w:rsidR="003623D1" w:rsidRPr="003623D1" w:rsidRDefault="003623D1" w:rsidP="003623D1">
      <w:pPr>
        <w:spacing w:after="0" w:line="360" w:lineRule="auto"/>
        <w:jc w:val="both"/>
        <w:rPr>
          <w:rFonts w:ascii="Constantia" w:eastAsia="Constantia" w:hAnsi="Constantia" w:cs="Constantia"/>
          <w:sz w:val="24"/>
          <w:szCs w:val="24"/>
          <w:lang w:val="en-GB"/>
        </w:rPr>
      </w:pPr>
    </w:p>
    <w:p w14:paraId="2ED67739" w14:textId="77777777" w:rsidR="003623D1" w:rsidRPr="003623D1" w:rsidRDefault="003623D1" w:rsidP="003623D1">
      <w:pPr>
        <w:spacing w:after="0" w:line="360" w:lineRule="auto"/>
        <w:jc w:val="both"/>
        <w:rPr>
          <w:rFonts w:ascii="Constantia" w:eastAsia="Constantia" w:hAnsi="Constantia" w:cs="Constantia"/>
          <w:sz w:val="24"/>
          <w:szCs w:val="24"/>
          <w:lang w:val="en-GB"/>
        </w:rPr>
      </w:pPr>
    </w:p>
    <w:p w14:paraId="07B78533" w14:textId="7D28F3EF" w:rsidR="0080564D" w:rsidRPr="000C1043" w:rsidRDefault="0080564D" w:rsidP="000C1043">
      <w:pPr>
        <w:pStyle w:val="ListParagraph"/>
        <w:numPr>
          <w:ilvl w:val="0"/>
          <w:numId w:val="8"/>
        </w:num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b/>
          <w:sz w:val="24"/>
          <w:szCs w:val="24"/>
          <w:lang w:val="en-GB"/>
        </w:rPr>
      </w:pPr>
      <w:r w:rsidRPr="000C1043">
        <w:rPr>
          <w:rFonts w:ascii="Constantia" w:eastAsia="Constantia" w:hAnsi="Constantia" w:cs="Constantia"/>
          <w:b/>
          <w:sz w:val="24"/>
          <w:szCs w:val="24"/>
          <w:lang w:val="en-GB"/>
        </w:rPr>
        <w:t>Services and facilities to be provided by the client</w:t>
      </w:r>
    </w:p>
    <w:p w14:paraId="267DB871" w14:textId="77777777" w:rsidR="0080564D" w:rsidRPr="0080564D" w:rsidRDefault="0080564D" w:rsidP="0080564D">
      <w:p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sz w:val="24"/>
          <w:szCs w:val="24"/>
          <w:lang w:val="en-GB"/>
        </w:rPr>
      </w:pPr>
      <w:r w:rsidRPr="0080564D">
        <w:rPr>
          <w:rFonts w:ascii="Constantia" w:eastAsia="Constantia" w:hAnsi="Constantia" w:cs="Constantia"/>
          <w:sz w:val="24"/>
          <w:szCs w:val="24"/>
          <w:lang w:val="en-GB"/>
        </w:rPr>
        <w:t xml:space="preserve">TRADE programme as a client will provide the following services and facilities to the engaged consultants; funds for the implementation of identified interventions in various value chains, salaries for some staff in the projects, and utility bills. Service providers will be allowed to use programme resources for fuel, services and maintenance of the vehicles while using their vehicles in the execution of TRADE programme activities and airtime for communication with different </w:t>
      </w:r>
      <w:r w:rsidRPr="0080564D">
        <w:rPr>
          <w:rFonts w:ascii="Constantia" w:eastAsia="Constantia" w:hAnsi="Constantia" w:cs="Constantia"/>
          <w:sz w:val="24"/>
          <w:szCs w:val="24"/>
          <w:lang w:val="en-GB"/>
        </w:rPr>
        <w:lastRenderedPageBreak/>
        <w:t>stakeholders and partners. TRADE programme will also provide value chain information (data) related to various commodities such as targeted FBOs.</w:t>
      </w:r>
    </w:p>
    <w:p w14:paraId="40198265" w14:textId="77777777" w:rsidR="0080564D" w:rsidRPr="0080564D" w:rsidRDefault="0080564D" w:rsidP="0080564D">
      <w:p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sz w:val="24"/>
          <w:szCs w:val="24"/>
          <w:lang w:val="en-GB"/>
        </w:rPr>
      </w:pPr>
      <w:r w:rsidRPr="0080564D">
        <w:rPr>
          <w:rFonts w:ascii="Constantia" w:eastAsia="Constantia" w:hAnsi="Constantia" w:cs="Constantia"/>
          <w:sz w:val="24"/>
          <w:szCs w:val="24"/>
          <w:lang w:val="en-GB"/>
        </w:rPr>
        <w:t xml:space="preserve">TRADE will also provide technical advice to consultants on the proper implementation of interventions, where the programme feels there is a diversion from deliverables and milestones. </w:t>
      </w:r>
    </w:p>
    <w:p w14:paraId="2DAC3123" w14:textId="293384B5" w:rsidR="0080564D" w:rsidRPr="000C1043" w:rsidRDefault="0080564D" w:rsidP="000C1043">
      <w:pPr>
        <w:pStyle w:val="ListParagraph"/>
        <w:numPr>
          <w:ilvl w:val="0"/>
          <w:numId w:val="8"/>
        </w:num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b/>
          <w:sz w:val="24"/>
          <w:szCs w:val="24"/>
          <w:lang w:val="en-GB"/>
        </w:rPr>
      </w:pPr>
      <w:r w:rsidRPr="000C1043">
        <w:rPr>
          <w:rFonts w:ascii="Constantia" w:eastAsia="Constantia" w:hAnsi="Constantia" w:cs="Constantia"/>
          <w:b/>
          <w:sz w:val="24"/>
          <w:szCs w:val="24"/>
          <w:lang w:val="en-GB"/>
        </w:rPr>
        <w:t>Services and facilities to be provided by the NGO</w:t>
      </w:r>
    </w:p>
    <w:p w14:paraId="41E5DA64" w14:textId="6F5F6730" w:rsidR="0080564D" w:rsidRPr="0080564D" w:rsidRDefault="002775EB" w:rsidP="0080564D">
      <w:p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sz w:val="24"/>
          <w:szCs w:val="24"/>
          <w:lang w:val="en-GB"/>
        </w:rPr>
      </w:pPr>
      <w:r>
        <w:rPr>
          <w:rFonts w:ascii="Constantia" w:eastAsia="Constantia" w:hAnsi="Constantia" w:cs="Constantia"/>
          <w:sz w:val="24"/>
          <w:szCs w:val="24"/>
          <w:lang w:val="en-GB"/>
        </w:rPr>
        <w:t>While the NGOs</w:t>
      </w:r>
      <w:r w:rsidR="0080564D" w:rsidRPr="0080564D">
        <w:rPr>
          <w:rFonts w:ascii="Constantia" w:eastAsia="Constantia" w:hAnsi="Constantia" w:cs="Constantia"/>
          <w:sz w:val="24"/>
          <w:szCs w:val="24"/>
          <w:lang w:val="en-GB"/>
        </w:rPr>
        <w:t xml:space="preserve"> are carrying out TRADE assignments, they will be required to provide their own office space, furniture, laptops and desktop computers. The consultants will be required to use their vehicles and on a special request and the Programme feels it necessary, they will be allowed to use part of the funds to buy motorcycles for the field staff using TRADE programme funds.</w:t>
      </w:r>
    </w:p>
    <w:p w14:paraId="6C7EB222" w14:textId="77777777" w:rsidR="0080564D" w:rsidRPr="003623D1" w:rsidRDefault="0080564D" w:rsidP="003623D1">
      <w:p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color w:val="000000"/>
          <w:sz w:val="24"/>
          <w:szCs w:val="24"/>
          <w:lang w:val="en-GB"/>
        </w:rPr>
        <w:sectPr w:rsidR="0080564D" w:rsidRPr="003623D1">
          <w:headerReference w:type="default" r:id="rId25"/>
          <w:footerReference w:type="default" r:id="rId26"/>
          <w:pgSz w:w="11900" w:h="16820"/>
          <w:pgMar w:top="2347" w:right="965" w:bottom="1440" w:left="1008" w:header="706" w:footer="706" w:gutter="0"/>
          <w:pgNumType w:start="7"/>
          <w:cols w:space="720"/>
        </w:sectPr>
      </w:pPr>
    </w:p>
    <w:p w14:paraId="1988B6EF" w14:textId="68F8455D" w:rsidR="00FD0AA0" w:rsidRPr="00FD0AA0" w:rsidRDefault="00FD0AA0" w:rsidP="003623D1">
      <w:pPr>
        <w:spacing w:after="22" w:line="270" w:lineRule="auto"/>
        <w:ind w:right="1"/>
        <w:jc w:val="both"/>
        <w:rPr>
          <w:rFonts w:ascii="Constantia" w:eastAsia="Arial" w:hAnsi="Constantia" w:cs="Arial"/>
          <w:b/>
          <w:color w:val="000000"/>
          <w:sz w:val="24"/>
          <w:lang w:eastAsia="en-CA"/>
        </w:rPr>
      </w:pPr>
    </w:p>
    <w:p w14:paraId="7BC50B7F" w14:textId="1F8AE6F1" w:rsidR="00FD0AA0" w:rsidRPr="000C1043" w:rsidRDefault="003623D1" w:rsidP="000C1043">
      <w:pPr>
        <w:pStyle w:val="ListParagraph"/>
        <w:numPr>
          <w:ilvl w:val="0"/>
          <w:numId w:val="8"/>
        </w:numPr>
        <w:spacing w:after="61"/>
        <w:rPr>
          <w:rFonts w:ascii="Constantia" w:eastAsia="Arial" w:hAnsi="Constantia" w:cs="Arial"/>
          <w:b/>
          <w:color w:val="000000"/>
          <w:sz w:val="24"/>
          <w:lang w:eastAsia="en-CA"/>
        </w:rPr>
      </w:pPr>
      <w:r w:rsidRPr="000C1043">
        <w:rPr>
          <w:rFonts w:ascii="Constantia" w:eastAsia="Arial" w:hAnsi="Constantia" w:cs="Arial"/>
          <w:b/>
          <w:color w:val="000000"/>
          <w:sz w:val="24"/>
          <w:lang w:eastAsia="en-CA"/>
        </w:rPr>
        <w:t>DURATION OF THE TECHNICAL SERVICE PROVISION</w:t>
      </w:r>
      <w:r w:rsidR="00FD0AA0" w:rsidRPr="000C1043">
        <w:rPr>
          <w:rFonts w:ascii="Constantia" w:eastAsia="Arial" w:hAnsi="Constantia" w:cs="Arial"/>
          <w:b/>
          <w:color w:val="000000"/>
          <w:sz w:val="24"/>
          <w:lang w:eastAsia="en-CA"/>
        </w:rPr>
        <w:t xml:space="preserve"> </w:t>
      </w:r>
    </w:p>
    <w:p w14:paraId="51570DA2" w14:textId="1BA8D31C" w:rsidR="00FD0AA0" w:rsidRPr="00FD0AA0" w:rsidRDefault="00FD0AA0" w:rsidP="00FD0AA0">
      <w:pPr>
        <w:spacing w:after="61" w:line="360" w:lineRule="auto"/>
        <w:jc w:val="both"/>
        <w:rPr>
          <w:rFonts w:ascii="Constantia" w:eastAsia="Arial" w:hAnsi="Constantia" w:cs="Arial"/>
          <w:color w:val="000000"/>
          <w:sz w:val="24"/>
          <w:lang w:eastAsia="en-CA"/>
        </w:rPr>
      </w:pPr>
      <w:r w:rsidRPr="00FD0AA0">
        <w:rPr>
          <w:rFonts w:ascii="Constantia" w:eastAsia="Arial" w:hAnsi="Constantia" w:cs="Arial"/>
          <w:color w:val="000000"/>
          <w:sz w:val="24"/>
          <w:lang w:eastAsia="en-CA"/>
        </w:rPr>
        <w:t>The</w:t>
      </w:r>
      <w:r w:rsidR="00E249F6">
        <w:rPr>
          <w:rFonts w:ascii="Constantia" w:eastAsia="Arial" w:hAnsi="Constantia" w:cs="Arial"/>
          <w:color w:val="000000"/>
          <w:sz w:val="24"/>
          <w:lang w:eastAsia="en-CA"/>
        </w:rPr>
        <w:t xml:space="preserve"> Service provision will run for a minimum of 24 months to a maximum of 36 </w:t>
      </w:r>
      <w:r w:rsidR="003623D1">
        <w:rPr>
          <w:rFonts w:ascii="Constantia" w:eastAsia="Arial" w:hAnsi="Constantia" w:cs="Arial"/>
          <w:color w:val="000000"/>
          <w:sz w:val="24"/>
          <w:lang w:eastAsia="en-CA"/>
        </w:rPr>
        <w:t>months.</w:t>
      </w:r>
    </w:p>
    <w:p w14:paraId="13B2DB7E" w14:textId="77777777" w:rsidR="00FD0AA0" w:rsidRPr="00FD0AA0" w:rsidRDefault="00FD0AA0" w:rsidP="00FD0AA0">
      <w:pPr>
        <w:spacing w:after="59" w:line="360" w:lineRule="auto"/>
        <w:rPr>
          <w:rFonts w:ascii="Constantia" w:eastAsia="Arial" w:hAnsi="Constantia" w:cs="Arial"/>
          <w:color w:val="000000"/>
          <w:sz w:val="24"/>
          <w:lang w:eastAsia="en-CA"/>
        </w:rPr>
      </w:pPr>
      <w:r w:rsidRPr="00FD0AA0">
        <w:rPr>
          <w:rFonts w:ascii="Constantia" w:hAnsi="Constantia" w:cs="Calibri"/>
          <w:b/>
          <w:color w:val="000000"/>
          <w:sz w:val="24"/>
          <w:lang w:eastAsia="en-CA"/>
        </w:rPr>
        <w:t xml:space="preserve"> </w:t>
      </w:r>
    </w:p>
    <w:p w14:paraId="4F9B29DE" w14:textId="34A845D4" w:rsidR="00FD0AA0" w:rsidRPr="000C1043" w:rsidRDefault="00FD0AA0" w:rsidP="000C1043">
      <w:pPr>
        <w:pStyle w:val="ListParagraph"/>
        <w:numPr>
          <w:ilvl w:val="0"/>
          <w:numId w:val="8"/>
        </w:numPr>
        <w:spacing w:after="59"/>
        <w:rPr>
          <w:rFonts w:ascii="Constantia" w:eastAsia="Arial" w:hAnsi="Constantia" w:cs="Arial"/>
          <w:color w:val="000000"/>
          <w:sz w:val="24"/>
          <w:lang w:eastAsia="en-CA"/>
        </w:rPr>
      </w:pPr>
      <w:r w:rsidRPr="000C1043">
        <w:rPr>
          <w:rFonts w:ascii="Constantia" w:eastAsia="Arial" w:hAnsi="Constantia" w:cs="Arial"/>
          <w:b/>
          <w:color w:val="000000"/>
          <w:sz w:val="24"/>
          <w:lang w:eastAsia="en-CA"/>
        </w:rPr>
        <w:t xml:space="preserve">REQUIRED </w:t>
      </w:r>
      <w:r w:rsidR="00E249F6" w:rsidRPr="000C1043">
        <w:rPr>
          <w:rFonts w:ascii="Constantia" w:eastAsia="Arial" w:hAnsi="Constantia" w:cs="Arial"/>
          <w:b/>
          <w:color w:val="000000"/>
          <w:sz w:val="24"/>
          <w:lang w:eastAsia="en-CA"/>
        </w:rPr>
        <w:t xml:space="preserve">SPECIFICATIONS OF THE NGO </w:t>
      </w:r>
    </w:p>
    <w:p w14:paraId="74A0AF02" w14:textId="77777777" w:rsidR="000C1043" w:rsidRDefault="000C1043" w:rsidP="00E249F6">
      <w:pPr>
        <w:tabs>
          <w:tab w:val="left" w:pos="-2880"/>
        </w:tabs>
        <w:spacing w:after="59" w:line="360" w:lineRule="auto"/>
        <w:ind w:left="900"/>
        <w:jc w:val="both"/>
        <w:rPr>
          <w:rFonts w:ascii="Constantia" w:eastAsia="Arial" w:hAnsi="Constantia" w:cs="Arial"/>
          <w:b/>
          <w:color w:val="000000"/>
          <w:sz w:val="24"/>
          <w:lang w:val="en-GB" w:eastAsia="en-CA"/>
        </w:rPr>
      </w:pPr>
    </w:p>
    <w:p w14:paraId="4AFF8DED" w14:textId="736AB8BB" w:rsidR="00E249F6" w:rsidRPr="000C1043" w:rsidRDefault="00E249F6" w:rsidP="000C1043">
      <w:pPr>
        <w:pStyle w:val="ListParagraph"/>
        <w:numPr>
          <w:ilvl w:val="1"/>
          <w:numId w:val="8"/>
        </w:numPr>
        <w:tabs>
          <w:tab w:val="left" w:pos="-2880"/>
        </w:tabs>
        <w:spacing w:after="59" w:line="360" w:lineRule="auto"/>
        <w:jc w:val="both"/>
        <w:rPr>
          <w:rFonts w:ascii="Constantia" w:eastAsia="Arial" w:hAnsi="Constantia" w:cs="Arial"/>
          <w:b/>
          <w:color w:val="000000"/>
          <w:sz w:val="24"/>
          <w:lang w:val="en-GB" w:eastAsia="en-CA"/>
        </w:rPr>
      </w:pPr>
      <w:r w:rsidRPr="000C1043">
        <w:rPr>
          <w:rFonts w:ascii="Constantia" w:eastAsia="Arial" w:hAnsi="Constantia" w:cs="Arial"/>
          <w:b/>
          <w:color w:val="000000"/>
          <w:sz w:val="24"/>
          <w:lang w:val="en-GB" w:eastAsia="en-CA"/>
        </w:rPr>
        <w:t>QUALIFICATIONS AND EXPERIENCE</w:t>
      </w:r>
    </w:p>
    <w:p w14:paraId="48F4919E" w14:textId="77777777"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The criteria for eligibility mechanism are as outlined below:</w:t>
      </w:r>
    </w:p>
    <w:p w14:paraId="6983300A" w14:textId="77777777"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1. </w:t>
      </w:r>
      <w:r w:rsidRPr="00E249F6">
        <w:rPr>
          <w:rFonts w:ascii="Constantia" w:eastAsia="Arial" w:hAnsi="Constantia" w:cs="Arial"/>
          <w:b/>
          <w:color w:val="000000"/>
          <w:sz w:val="24"/>
          <w:lang w:val="en-GB" w:eastAsia="en-CA"/>
        </w:rPr>
        <w:t>Organisational Status:</w:t>
      </w:r>
      <w:r w:rsidRPr="00E249F6">
        <w:rPr>
          <w:rFonts w:ascii="Constantia" w:eastAsia="Arial" w:hAnsi="Constantia" w:cs="Arial"/>
          <w:color w:val="000000"/>
          <w:sz w:val="24"/>
          <w:lang w:val="en-GB" w:eastAsia="en-CA"/>
        </w:rPr>
        <w:t xml:space="preserve"> The applicant must be a non-governmental, non-profit or civil society organisation. It must have legal status and be registered with the Malawi NGO board and Council for Non-Governmental Organisations (CONGOMA)</w:t>
      </w:r>
    </w:p>
    <w:p w14:paraId="68D6E112" w14:textId="77777777"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2. </w:t>
      </w:r>
      <w:r w:rsidRPr="00E249F6">
        <w:rPr>
          <w:rFonts w:ascii="Constantia" w:eastAsia="Arial" w:hAnsi="Constantia" w:cs="Arial"/>
          <w:b/>
          <w:color w:val="000000"/>
          <w:sz w:val="24"/>
          <w:lang w:val="en-GB" w:eastAsia="en-CA"/>
        </w:rPr>
        <w:t>Governance:</w:t>
      </w:r>
      <w:r w:rsidRPr="00E249F6">
        <w:rPr>
          <w:rFonts w:ascii="Constantia" w:eastAsia="Arial" w:hAnsi="Constantia" w:cs="Arial"/>
          <w:color w:val="000000"/>
          <w:sz w:val="24"/>
          <w:lang w:val="en-GB" w:eastAsia="en-CA"/>
        </w:rPr>
        <w:t xml:space="preserve"> Applicants must have a formal decision-making structure (e.g. a board of trustees) which can take legal responsibility for the administration and use of TRADE Programme funds. </w:t>
      </w:r>
    </w:p>
    <w:p w14:paraId="16856FE5" w14:textId="77777777"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3. </w:t>
      </w:r>
      <w:r w:rsidRPr="00E249F6">
        <w:rPr>
          <w:rFonts w:ascii="Constantia" w:eastAsia="Arial" w:hAnsi="Constantia" w:cs="Arial"/>
          <w:b/>
          <w:color w:val="000000"/>
          <w:sz w:val="24"/>
          <w:lang w:val="en-GB" w:eastAsia="en-CA"/>
        </w:rPr>
        <w:t>Accounts:</w:t>
      </w:r>
      <w:r w:rsidRPr="00E249F6">
        <w:rPr>
          <w:rFonts w:ascii="Constantia" w:eastAsia="Arial" w:hAnsi="Constantia" w:cs="Arial"/>
          <w:color w:val="000000"/>
          <w:sz w:val="24"/>
          <w:lang w:val="en-GB" w:eastAsia="en-CA"/>
        </w:rPr>
        <w:t xml:space="preserve"> Applicants must have annual audited accounts comprising at a minimum the Balance Sheet, the Income and Expenditure Statement, and Cash Flow statement for the three financial years prior to application. These accounts must be externally and independently audited and must be available at the date of the funding application. The organisations should also be Tax compliant. A separate bank account for the project/s must be opened.</w:t>
      </w:r>
    </w:p>
    <w:p w14:paraId="18225D70" w14:textId="77777777"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4. </w:t>
      </w:r>
      <w:r w:rsidRPr="00E249F6">
        <w:rPr>
          <w:rFonts w:ascii="Constantia" w:eastAsia="Arial" w:hAnsi="Constantia" w:cs="Arial"/>
          <w:b/>
          <w:color w:val="000000"/>
          <w:sz w:val="24"/>
          <w:lang w:val="en-GB" w:eastAsia="en-CA"/>
        </w:rPr>
        <w:t>Cash Contribution:</w:t>
      </w:r>
      <w:r w:rsidRPr="00E249F6">
        <w:rPr>
          <w:rFonts w:ascii="Constantia" w:eastAsia="Arial" w:hAnsi="Constantia" w:cs="Arial"/>
          <w:color w:val="000000"/>
          <w:sz w:val="24"/>
          <w:lang w:val="en-GB" w:eastAsia="en-CA"/>
        </w:rPr>
        <w:t xml:space="preserve"> The organisation should be able to contribute at least 10% cash during the project implementation period.</w:t>
      </w:r>
    </w:p>
    <w:p w14:paraId="0E477AB8" w14:textId="304BE462" w:rsidR="00E249F6" w:rsidRPr="00E249F6" w:rsidRDefault="00E249F6" w:rsidP="005F4AB7">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5. </w:t>
      </w:r>
      <w:r w:rsidRPr="00E249F6">
        <w:rPr>
          <w:rFonts w:ascii="Constantia" w:eastAsia="Arial" w:hAnsi="Constantia" w:cs="Arial"/>
          <w:b/>
          <w:color w:val="000000"/>
          <w:sz w:val="24"/>
          <w:lang w:val="en-GB" w:eastAsia="en-CA"/>
        </w:rPr>
        <w:t>Funding Amount:</w:t>
      </w:r>
      <w:r w:rsidRPr="00E249F6">
        <w:rPr>
          <w:rFonts w:ascii="Constantia" w:eastAsia="Arial" w:hAnsi="Constantia" w:cs="Arial"/>
          <w:color w:val="000000"/>
          <w:sz w:val="24"/>
          <w:lang w:val="en-GB" w:eastAsia="en-CA"/>
        </w:rPr>
        <w:t xml:space="preserve"> The minimum amount that can be applied for is USD 150000 and the maximum amount is USD 500000 with a maximum of 15% going towards overhead costs for a minimum period of 24 months and a maximum o</w:t>
      </w:r>
      <w:r w:rsidR="005F4AB7">
        <w:rPr>
          <w:rFonts w:ascii="Constantia" w:eastAsia="Arial" w:hAnsi="Constantia" w:cs="Arial"/>
          <w:color w:val="000000"/>
          <w:sz w:val="24"/>
          <w:lang w:val="en-GB" w:eastAsia="en-CA"/>
        </w:rPr>
        <w:t>f 36 months renewable annually.</w:t>
      </w:r>
    </w:p>
    <w:p w14:paraId="673BA9B3" w14:textId="77777777"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8.</w:t>
      </w:r>
      <w:r w:rsidRPr="00E249F6">
        <w:rPr>
          <w:rFonts w:ascii="Constantia" w:eastAsia="Arial" w:hAnsi="Constantia" w:cs="Arial"/>
          <w:b/>
          <w:color w:val="000000"/>
          <w:sz w:val="24"/>
          <w:lang w:val="en-GB" w:eastAsia="en-CA"/>
        </w:rPr>
        <w:t xml:space="preserve"> Record of Compliance:</w:t>
      </w:r>
      <w:r w:rsidRPr="00E249F6">
        <w:rPr>
          <w:rFonts w:ascii="Constantia" w:eastAsia="Arial" w:hAnsi="Constantia" w:cs="Arial"/>
          <w:color w:val="000000"/>
          <w:sz w:val="24"/>
          <w:lang w:val="en-GB" w:eastAsia="en-CA"/>
        </w:rPr>
        <w:t xml:space="preserve"> Applicants, previously in receipt of TRADE Programme funds, must have a record of compliance in terms of the administration and use of such </w:t>
      </w:r>
      <w:r w:rsidRPr="00E249F6">
        <w:rPr>
          <w:rFonts w:ascii="Constantia" w:eastAsia="Arial" w:hAnsi="Constantia" w:cs="Arial"/>
          <w:color w:val="000000"/>
          <w:sz w:val="24"/>
          <w:lang w:val="en-GB" w:eastAsia="en-CA"/>
        </w:rPr>
        <w:lastRenderedPageBreak/>
        <w:t>funds. Applicants who have a previous record of non-compliance with the terms of the TRADE Programme contract(s) may not be considered for funding.</w:t>
      </w:r>
    </w:p>
    <w:p w14:paraId="76EA3574" w14:textId="77777777" w:rsidR="00E249F6" w:rsidRPr="00E249F6" w:rsidRDefault="00E249F6" w:rsidP="00E249F6">
      <w:pPr>
        <w:tabs>
          <w:tab w:val="left" w:pos="-2880"/>
        </w:tabs>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At proposal stage applicants will be required to propose appropriate staff to implement the programme with at least the key experts outlined below. </w:t>
      </w:r>
    </w:p>
    <w:p w14:paraId="1211A5E5" w14:textId="77777777" w:rsidR="00E249F6" w:rsidRPr="00E249F6" w:rsidRDefault="00E249F6" w:rsidP="00E249F6">
      <w:pPr>
        <w:tabs>
          <w:tab w:val="left" w:pos="-2880"/>
        </w:tabs>
        <w:spacing w:after="59" w:line="360" w:lineRule="auto"/>
        <w:ind w:left="900"/>
        <w:jc w:val="both"/>
        <w:rPr>
          <w:rFonts w:ascii="Constantia" w:eastAsia="Arial" w:hAnsi="Constantia" w:cs="Arial"/>
          <w:b/>
          <w:color w:val="000000"/>
          <w:sz w:val="24"/>
          <w:lang w:val="en-GB" w:eastAsia="en-CA"/>
        </w:rPr>
      </w:pPr>
      <w:r w:rsidRPr="00E249F6">
        <w:rPr>
          <w:rFonts w:ascii="Constantia" w:eastAsia="Arial" w:hAnsi="Constantia" w:cs="Arial"/>
          <w:b/>
          <w:color w:val="000000"/>
          <w:sz w:val="24"/>
          <w:lang w:val="en-GB" w:eastAsia="en-CA"/>
        </w:rPr>
        <w:t xml:space="preserve">Key expert 1: Production specialist </w:t>
      </w:r>
    </w:p>
    <w:p w14:paraId="4A15F451" w14:textId="77777777" w:rsidR="00E249F6" w:rsidRPr="00E249F6" w:rsidRDefault="00E249F6" w:rsidP="00E249F6">
      <w:pPr>
        <w:tabs>
          <w:tab w:val="left" w:pos="-2880"/>
        </w:tabs>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Minimum of a University degree in general Agriculture or Agronomy or Animal Science with a minimum of 5 years’ experience in providing service in crop or livestock. The specialist should have a good understanding of the selected crop and/ or livestock needs and ability to identify and promote effective and efficient farming practices to enhance productivity. In addition, the production specialist should have a good understanding of the crop or livestock industry trends, technology and developments.</w:t>
      </w:r>
    </w:p>
    <w:p w14:paraId="474AB51F" w14:textId="77777777" w:rsidR="00E249F6" w:rsidRPr="00E249F6" w:rsidRDefault="00E249F6" w:rsidP="00E249F6">
      <w:pPr>
        <w:tabs>
          <w:tab w:val="left" w:pos="-2880"/>
        </w:tabs>
        <w:spacing w:after="59" w:line="360" w:lineRule="auto"/>
        <w:ind w:left="900"/>
        <w:jc w:val="both"/>
        <w:rPr>
          <w:rFonts w:ascii="Constantia" w:eastAsia="Arial" w:hAnsi="Constantia" w:cs="Arial"/>
          <w:b/>
          <w:color w:val="000000"/>
          <w:sz w:val="24"/>
          <w:lang w:val="en-GB" w:eastAsia="en-CA"/>
        </w:rPr>
      </w:pPr>
      <w:r w:rsidRPr="00E249F6">
        <w:rPr>
          <w:rFonts w:ascii="Constantia" w:eastAsia="Arial" w:hAnsi="Constantia" w:cs="Arial"/>
          <w:b/>
          <w:color w:val="000000"/>
          <w:sz w:val="24"/>
          <w:lang w:val="en-GB" w:eastAsia="en-CA"/>
        </w:rPr>
        <w:t>Key expert 2: Agribusiness specialist</w:t>
      </w:r>
    </w:p>
    <w:p w14:paraId="18133D1B" w14:textId="77777777" w:rsidR="00E249F6" w:rsidRPr="00E249F6" w:rsidRDefault="00E249F6" w:rsidP="00E249F6">
      <w:pPr>
        <w:tabs>
          <w:tab w:val="left" w:pos="-2880"/>
        </w:tabs>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Minimum of a University degree in Agribusiness management with a minimum of 5 years’ experience in agriculture marketing. The specialist should have expertise in commodity development of the selected value chain, linking farmers to sustainable markets, liaising with chain actors, exploring opportunities for value addition and other technical related issues.</w:t>
      </w:r>
    </w:p>
    <w:p w14:paraId="351BFC4B" w14:textId="77777777" w:rsidR="00E249F6" w:rsidRPr="00E249F6" w:rsidRDefault="00E249F6" w:rsidP="00E249F6">
      <w:pPr>
        <w:tabs>
          <w:tab w:val="left" w:pos="-2880"/>
        </w:tabs>
        <w:spacing w:after="59" w:line="360" w:lineRule="auto"/>
        <w:ind w:left="900"/>
        <w:jc w:val="both"/>
        <w:rPr>
          <w:rFonts w:ascii="Constantia" w:eastAsia="Arial" w:hAnsi="Constantia" w:cs="Arial"/>
          <w:b/>
          <w:color w:val="000000"/>
          <w:sz w:val="24"/>
          <w:lang w:val="en-GB" w:eastAsia="en-CA"/>
        </w:rPr>
      </w:pPr>
      <w:r w:rsidRPr="00E249F6">
        <w:rPr>
          <w:rFonts w:ascii="Constantia" w:eastAsia="Arial" w:hAnsi="Constantia" w:cs="Arial"/>
          <w:b/>
          <w:color w:val="000000"/>
          <w:sz w:val="24"/>
          <w:lang w:val="en-GB" w:eastAsia="en-CA"/>
        </w:rPr>
        <w:t>Project Field Officer (s)</w:t>
      </w:r>
    </w:p>
    <w:p w14:paraId="0DAA87AA" w14:textId="77777777" w:rsidR="00E249F6" w:rsidRPr="00E249F6" w:rsidRDefault="00E249F6" w:rsidP="00E249F6">
      <w:pPr>
        <w:tabs>
          <w:tab w:val="left" w:pos="-2880"/>
        </w:tabs>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Minimum of a Diploma in, Agricultural/Development Economics, Agribusiness, Rural Development, Community Development or any related discipline. At least 3 years of work experience with proven track records in the development of gender-sensitive value chains including crops and livestock but not limited to those supported by the programme.</w:t>
      </w:r>
    </w:p>
    <w:p w14:paraId="7DF47329" w14:textId="6D4A1398" w:rsidR="00E249F6" w:rsidRPr="00E249F6" w:rsidRDefault="00E249F6" w:rsidP="000C1043">
      <w:pPr>
        <w:tabs>
          <w:tab w:val="left" w:pos="-2880"/>
        </w:tabs>
        <w:spacing w:after="59" w:line="360" w:lineRule="auto"/>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The proposal should also indicate how cross-cutting issues (Environment and climate change, Gender and social inclusion) will be managed. </w:t>
      </w:r>
    </w:p>
    <w:p w14:paraId="25F2F0D2" w14:textId="195F1DC1" w:rsidR="00E249F6" w:rsidRPr="00E249F6" w:rsidRDefault="000C1043" w:rsidP="00E249F6">
      <w:pPr>
        <w:tabs>
          <w:tab w:val="left" w:pos="-2880"/>
        </w:tabs>
        <w:spacing w:after="59" w:line="360" w:lineRule="auto"/>
        <w:ind w:left="900"/>
        <w:jc w:val="both"/>
        <w:rPr>
          <w:rFonts w:ascii="Constantia" w:eastAsia="Arial" w:hAnsi="Constantia" w:cs="Arial"/>
          <w:b/>
          <w:color w:val="000000"/>
          <w:sz w:val="24"/>
          <w:lang w:val="en-GB" w:eastAsia="en-CA"/>
        </w:rPr>
      </w:pPr>
      <w:r>
        <w:rPr>
          <w:rFonts w:ascii="Constantia" w:eastAsia="Arial" w:hAnsi="Constantia" w:cs="Arial"/>
          <w:b/>
          <w:color w:val="000000"/>
          <w:sz w:val="24"/>
          <w:lang w:val="en-GB" w:eastAsia="en-CA"/>
        </w:rPr>
        <w:t>9</w:t>
      </w:r>
      <w:r w:rsidR="00E249F6" w:rsidRPr="00E249F6">
        <w:rPr>
          <w:rFonts w:ascii="Constantia" w:eastAsia="Arial" w:hAnsi="Constantia" w:cs="Arial"/>
          <w:b/>
          <w:color w:val="000000"/>
          <w:sz w:val="24"/>
          <w:lang w:val="en-GB" w:eastAsia="en-CA"/>
        </w:rPr>
        <w:t>.</w:t>
      </w:r>
      <w:r w:rsidR="00E249F6" w:rsidRPr="00E249F6">
        <w:rPr>
          <w:rFonts w:ascii="Constantia" w:eastAsia="Arial" w:hAnsi="Constantia" w:cs="Arial"/>
          <w:b/>
          <w:color w:val="000000"/>
          <w:sz w:val="24"/>
          <w:lang w:val="en-GB" w:eastAsia="en-CA"/>
        </w:rPr>
        <w:tab/>
        <w:t>Project coordination</w:t>
      </w:r>
    </w:p>
    <w:p w14:paraId="740D64C1" w14:textId="77777777" w:rsidR="00E249F6" w:rsidRPr="00E249F6" w:rsidRDefault="00E249F6" w:rsidP="00E249F6">
      <w:pPr>
        <w:tabs>
          <w:tab w:val="left" w:pos="-2880"/>
        </w:tabs>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 xml:space="preserve">The identified service provider will be closely supervised by the Agribusiness section of the TRADE programme in collaboration with Environment and Climate Change, </w:t>
      </w:r>
      <w:r w:rsidRPr="00E249F6">
        <w:rPr>
          <w:rFonts w:ascii="Constantia" w:eastAsia="Arial" w:hAnsi="Constantia" w:cs="Arial"/>
          <w:color w:val="000000"/>
          <w:sz w:val="24"/>
          <w:lang w:val="en-GB" w:eastAsia="en-CA"/>
        </w:rPr>
        <w:lastRenderedPageBreak/>
        <w:t>Gender and social inclusion, Monitoring and Evaluation, Knowledge management and Procurement to ensure that the discharging of activities conforms to required standards as in the agreed schedule of deliverables and milestones. In addition, the Procurement section will be responsible for the administration of the contract.</w:t>
      </w:r>
    </w:p>
    <w:p w14:paraId="34EADD01" w14:textId="1AAC898A" w:rsidR="00FD0AA0" w:rsidRPr="00FD0AA0" w:rsidRDefault="00FD0AA0" w:rsidP="00FD0AA0">
      <w:pPr>
        <w:spacing w:after="59" w:line="360" w:lineRule="auto"/>
        <w:ind w:left="900"/>
        <w:jc w:val="both"/>
        <w:rPr>
          <w:rFonts w:ascii="Constantia" w:eastAsia="Arial" w:hAnsi="Constantia" w:cs="Arial"/>
          <w:color w:val="000000"/>
          <w:sz w:val="24"/>
          <w:lang w:eastAsia="en-CA"/>
        </w:rPr>
      </w:pPr>
    </w:p>
    <w:p w14:paraId="0B944950" w14:textId="77777777" w:rsidR="00FD0AA0" w:rsidRPr="00FD0AA0" w:rsidRDefault="00FD0AA0" w:rsidP="00FD0AA0">
      <w:pPr>
        <w:spacing w:before="120" w:after="0" w:line="240" w:lineRule="auto"/>
        <w:jc w:val="center"/>
        <w:rPr>
          <w:rFonts w:ascii="Constantia" w:hAnsi="Constantia" w:cs="Arial"/>
          <w:b/>
          <w:sz w:val="32"/>
          <w:szCs w:val="32"/>
          <w:lang w:val="en-PH"/>
        </w:rPr>
        <w:sectPr w:rsidR="00FD0AA0" w:rsidRPr="00FD0AA0" w:rsidSect="00FD0AA0">
          <w:headerReference w:type="default" r:id="rId27"/>
          <w:footerReference w:type="default" r:id="rId28"/>
          <w:pgSz w:w="11900" w:h="16820" w:code="9"/>
          <w:pgMar w:top="2347" w:right="964" w:bottom="1440" w:left="1015" w:header="709" w:footer="709" w:gutter="0"/>
          <w:cols w:space="708"/>
          <w:docGrid w:linePitch="360"/>
        </w:sectPr>
      </w:pPr>
    </w:p>
    <w:p w14:paraId="24890C72" w14:textId="5FD214A5" w:rsidR="00FD0AA0" w:rsidRPr="00164966" w:rsidRDefault="00FD0AA0" w:rsidP="00164966">
      <w:pPr>
        <w:pStyle w:val="Heading1"/>
        <w:jc w:val="center"/>
        <w:rPr>
          <w:b/>
          <w:color w:val="000000" w:themeColor="text1"/>
        </w:rPr>
      </w:pPr>
      <w:bookmarkStart w:id="53" w:name="_Toc145682505"/>
      <w:r w:rsidRPr="00164966">
        <w:rPr>
          <w:b/>
          <w:color w:val="000000" w:themeColor="text1"/>
        </w:rPr>
        <w:lastRenderedPageBreak/>
        <w:t>ANNEX 2</w:t>
      </w:r>
      <w:r w:rsidR="00164966" w:rsidRPr="00164966">
        <w:rPr>
          <w:b/>
          <w:color w:val="000000" w:themeColor="text1"/>
        </w:rPr>
        <w:t xml:space="preserve">: </w:t>
      </w:r>
      <w:r w:rsidRPr="00164966">
        <w:rPr>
          <w:b/>
          <w:color w:val="000000" w:themeColor="text1"/>
        </w:rPr>
        <w:t>Evaluation Criteria</w:t>
      </w:r>
      <w:bookmarkEnd w:id="53"/>
    </w:p>
    <w:tbl>
      <w:tblPr>
        <w:tblStyle w:val="GridTable4-Accent6"/>
        <w:tblW w:w="14640" w:type="dxa"/>
        <w:tblLook w:val="04A0" w:firstRow="1" w:lastRow="0" w:firstColumn="1" w:lastColumn="0" w:noHBand="0" w:noVBand="1"/>
      </w:tblPr>
      <w:tblGrid>
        <w:gridCol w:w="1223"/>
        <w:gridCol w:w="10417"/>
        <w:gridCol w:w="3000"/>
      </w:tblGrid>
      <w:tr w:rsidR="00FD0AA0" w:rsidRPr="00FD0AA0" w14:paraId="3280582F" w14:textId="77777777" w:rsidTr="009228F9">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223" w:type="dxa"/>
          </w:tcPr>
          <w:p w14:paraId="38AF3E11" w14:textId="77777777" w:rsidR="00FD0AA0" w:rsidRPr="00FD0AA0" w:rsidRDefault="00FD0AA0" w:rsidP="00FD0AA0">
            <w:pPr>
              <w:spacing w:after="0" w:line="240" w:lineRule="auto"/>
              <w:jc w:val="center"/>
              <w:rPr>
                <w:rFonts w:ascii="Constantia" w:hAnsi="Constantia" w:cs="Arial"/>
                <w:b w:val="0"/>
                <w:iCs/>
                <w:lang w:val="en-US"/>
              </w:rPr>
            </w:pPr>
            <w:r w:rsidRPr="00FD0AA0">
              <w:rPr>
                <w:rFonts w:ascii="Constantia" w:hAnsi="Constantia" w:cs="Arial"/>
                <w:b w:val="0"/>
                <w:iCs/>
                <w:lang w:val="en-US"/>
              </w:rPr>
              <w:t>Item</w:t>
            </w:r>
          </w:p>
        </w:tc>
        <w:tc>
          <w:tcPr>
            <w:tcW w:w="10417" w:type="dxa"/>
          </w:tcPr>
          <w:p w14:paraId="35ECE50C" w14:textId="77777777" w:rsidR="00FD0AA0" w:rsidRPr="00FD0AA0" w:rsidRDefault="00FD0AA0" w:rsidP="00FD0A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cs="Arial"/>
                <w:b w:val="0"/>
                <w:iCs/>
                <w:lang w:val="en-US"/>
              </w:rPr>
            </w:pPr>
            <w:r w:rsidRPr="00FD0AA0">
              <w:rPr>
                <w:rFonts w:ascii="Constantia" w:hAnsi="Constantia" w:cs="Arial"/>
                <w:b w:val="0"/>
                <w:iCs/>
                <w:lang w:val="en-US"/>
              </w:rPr>
              <w:t>Criteria</w:t>
            </w:r>
          </w:p>
        </w:tc>
        <w:tc>
          <w:tcPr>
            <w:tcW w:w="3000" w:type="dxa"/>
          </w:tcPr>
          <w:p w14:paraId="5C1BD327" w14:textId="77777777" w:rsidR="00FD0AA0" w:rsidRPr="00FD0AA0" w:rsidRDefault="00FD0AA0" w:rsidP="00FD0A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cs="Arial"/>
                <w:b w:val="0"/>
                <w:iCs/>
                <w:lang w:val="en-US"/>
              </w:rPr>
            </w:pPr>
            <w:r w:rsidRPr="00FD0AA0">
              <w:rPr>
                <w:rFonts w:ascii="Constantia" w:hAnsi="Constantia" w:cs="Arial"/>
                <w:b w:val="0"/>
                <w:iCs/>
                <w:lang w:val="en-US"/>
              </w:rPr>
              <w:t>Points</w:t>
            </w:r>
          </w:p>
        </w:tc>
      </w:tr>
      <w:tr w:rsidR="00FD0AA0" w:rsidRPr="00FD0AA0" w14:paraId="73C85CA5" w14:textId="77777777" w:rsidTr="009228F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4640" w:type="dxa"/>
            <w:gridSpan w:val="3"/>
          </w:tcPr>
          <w:p w14:paraId="00C3D4D3" w14:textId="77777777" w:rsidR="00FD0AA0" w:rsidRPr="00FD0AA0" w:rsidRDefault="00FD0AA0" w:rsidP="00FD0AA0">
            <w:pPr>
              <w:spacing w:before="120" w:after="0" w:line="240" w:lineRule="auto"/>
              <w:jc w:val="both"/>
              <w:rPr>
                <w:rFonts w:ascii="Constantia" w:hAnsi="Constantia" w:cs="Arial"/>
                <w:b w:val="0"/>
                <w:iCs/>
                <w:lang w:val="en-US"/>
              </w:rPr>
            </w:pPr>
            <w:r w:rsidRPr="00FD0AA0">
              <w:rPr>
                <w:rFonts w:ascii="Constantia" w:hAnsi="Constantia" w:cs="Arial"/>
                <w:iCs/>
                <w:lang w:val="en-US"/>
              </w:rPr>
              <w:t xml:space="preserve">For specific experience, evidence shall include successful experience in the execution of </w:t>
            </w:r>
            <w:r w:rsidRPr="00FD0AA0">
              <w:rPr>
                <w:rFonts w:ascii="Constantia" w:hAnsi="Constantia" w:cs="Arial"/>
                <w:b w:val="0"/>
                <w:iCs/>
                <w:lang w:val="en-US"/>
              </w:rPr>
              <w:t>at least 3 projects</w:t>
            </w:r>
            <w:r w:rsidRPr="00FD0AA0">
              <w:rPr>
                <w:rFonts w:ascii="Constantia" w:hAnsi="Constantia" w:cs="Arial"/>
                <w:iCs/>
                <w:lang w:val="en-US"/>
              </w:rPr>
              <w:t xml:space="preserve"> of a similar nature and scope of works during the </w:t>
            </w:r>
            <w:r w:rsidRPr="00FD0AA0">
              <w:rPr>
                <w:rFonts w:ascii="Constantia" w:hAnsi="Constantia" w:cs="Arial"/>
                <w:b w:val="0"/>
                <w:iCs/>
                <w:lang w:val="en-US"/>
              </w:rPr>
              <w:t>last 5 years</w:t>
            </w:r>
            <w:r w:rsidRPr="00FD0AA0">
              <w:rPr>
                <w:rFonts w:ascii="Constantia" w:hAnsi="Constantia" w:cs="Arial"/>
                <w:iCs/>
                <w:lang w:val="en-US"/>
              </w:rPr>
              <w:t>.</w:t>
            </w:r>
          </w:p>
        </w:tc>
      </w:tr>
      <w:tr w:rsidR="00FD0AA0" w:rsidRPr="00FD0AA0" w14:paraId="337534CC" w14:textId="77777777" w:rsidTr="009228F9">
        <w:trPr>
          <w:trHeight w:val="326"/>
        </w:trPr>
        <w:tc>
          <w:tcPr>
            <w:cnfStyle w:val="001000000000" w:firstRow="0" w:lastRow="0" w:firstColumn="1" w:lastColumn="0" w:oddVBand="0" w:evenVBand="0" w:oddHBand="0" w:evenHBand="0" w:firstRowFirstColumn="0" w:firstRowLastColumn="0" w:lastRowFirstColumn="0" w:lastRowLastColumn="0"/>
            <w:tcW w:w="1223" w:type="dxa"/>
          </w:tcPr>
          <w:p w14:paraId="68971668" w14:textId="77777777" w:rsidR="00FD0AA0" w:rsidRPr="00FD0AA0" w:rsidRDefault="00FD0AA0" w:rsidP="00FD0AA0">
            <w:pPr>
              <w:spacing w:before="120" w:after="0" w:line="240" w:lineRule="auto"/>
              <w:rPr>
                <w:rFonts w:ascii="Constantia" w:hAnsi="Constantia" w:cs="Arial"/>
                <w:b w:val="0"/>
                <w:iCs/>
                <w:lang w:val="en-US"/>
              </w:rPr>
            </w:pPr>
            <w:r w:rsidRPr="00FD0AA0">
              <w:rPr>
                <w:rFonts w:ascii="Constantia" w:hAnsi="Constantia" w:cs="Arial"/>
                <w:b w:val="0"/>
                <w:iCs/>
                <w:lang w:val="en-US"/>
              </w:rPr>
              <w:t>A.</w:t>
            </w:r>
          </w:p>
        </w:tc>
        <w:tc>
          <w:tcPr>
            <w:tcW w:w="10417" w:type="dxa"/>
          </w:tcPr>
          <w:p w14:paraId="074391E4" w14:textId="77777777" w:rsidR="00FD0AA0" w:rsidRPr="00FD0AA0" w:rsidRDefault="00FD0AA0" w:rsidP="00FD0AA0">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General experience</w:t>
            </w:r>
          </w:p>
        </w:tc>
        <w:tc>
          <w:tcPr>
            <w:tcW w:w="3000" w:type="dxa"/>
          </w:tcPr>
          <w:p w14:paraId="46407FD7" w14:textId="77777777" w:rsidR="00FD0AA0" w:rsidRPr="00FD0AA0" w:rsidRDefault="00FD0AA0"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30</w:t>
            </w:r>
          </w:p>
        </w:tc>
      </w:tr>
      <w:tr w:rsidR="00FD0AA0" w:rsidRPr="00FD0AA0" w14:paraId="05503789" w14:textId="77777777" w:rsidTr="009228F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23" w:type="dxa"/>
          </w:tcPr>
          <w:p w14:paraId="327739D9"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w:t>
            </w:r>
          </w:p>
        </w:tc>
        <w:tc>
          <w:tcPr>
            <w:tcW w:w="10417" w:type="dxa"/>
          </w:tcPr>
          <w:p w14:paraId="22F2F51A" w14:textId="39F95850" w:rsidR="00FD0AA0" w:rsidRPr="00FD0AA0" w:rsidRDefault="003623D1" w:rsidP="00FD0AA0">
            <w:pPr>
              <w:spacing w:before="120" w:after="200" w:line="240" w:lineRule="auto"/>
              <w:ind w:left="72"/>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Pr>
                <w:rFonts w:ascii="Constantia" w:hAnsi="Constantia" w:cs="Arial"/>
                <w:lang w:val="en-US"/>
              </w:rPr>
              <w:t>General experience: NGO</w:t>
            </w:r>
            <w:r w:rsidR="00FD0AA0" w:rsidRPr="00FD0AA0">
              <w:rPr>
                <w:rFonts w:ascii="Constantia" w:hAnsi="Constantia" w:cs="Arial"/>
                <w:lang w:val="en-US"/>
              </w:rPr>
              <w:t xml:space="preserve"> has been in existence for 10 years</w:t>
            </w:r>
          </w:p>
        </w:tc>
        <w:tc>
          <w:tcPr>
            <w:tcW w:w="3000" w:type="dxa"/>
          </w:tcPr>
          <w:p w14:paraId="5DB1B3EB" w14:textId="6A5FF7F5" w:rsidR="00FD0AA0" w:rsidRPr="00FD0AA0" w:rsidRDefault="009228F9"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Pr>
                <w:rFonts w:ascii="Constantia" w:hAnsi="Constantia" w:cs="Arial"/>
                <w:iCs/>
                <w:lang w:val="en-US"/>
              </w:rPr>
              <w:t>5</w:t>
            </w:r>
          </w:p>
        </w:tc>
      </w:tr>
      <w:tr w:rsidR="00FD0AA0" w:rsidRPr="00FD0AA0" w14:paraId="34D854E5" w14:textId="77777777" w:rsidTr="009228F9">
        <w:trPr>
          <w:trHeight w:val="444"/>
        </w:trPr>
        <w:tc>
          <w:tcPr>
            <w:cnfStyle w:val="001000000000" w:firstRow="0" w:lastRow="0" w:firstColumn="1" w:lastColumn="0" w:oddVBand="0" w:evenVBand="0" w:oddHBand="0" w:evenHBand="0" w:firstRowFirstColumn="0" w:firstRowLastColumn="0" w:lastRowFirstColumn="0" w:lastRowLastColumn="0"/>
            <w:tcW w:w="1223" w:type="dxa"/>
          </w:tcPr>
          <w:p w14:paraId="716F2B3A"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w:t>
            </w:r>
          </w:p>
        </w:tc>
        <w:tc>
          <w:tcPr>
            <w:tcW w:w="10417" w:type="dxa"/>
          </w:tcPr>
          <w:p w14:paraId="50DA5392" w14:textId="570C9F42" w:rsidR="00FD0AA0" w:rsidRPr="00FD0AA0" w:rsidRDefault="003623D1" w:rsidP="00FD0AA0">
            <w:pPr>
              <w:spacing w:before="120" w:after="200" w:line="240" w:lineRule="auto"/>
              <w:ind w:left="72"/>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Pr>
                <w:rFonts w:ascii="Constantia" w:hAnsi="Constantia" w:cs="Arial"/>
                <w:lang w:val="en-US"/>
              </w:rPr>
              <w:t>Personnel: The NGO</w:t>
            </w:r>
            <w:r w:rsidR="00FD0AA0" w:rsidRPr="00FD0AA0">
              <w:rPr>
                <w:rFonts w:ascii="Constantia" w:hAnsi="Constantia" w:cs="Arial"/>
                <w:lang w:val="en-US"/>
              </w:rPr>
              <w:t xml:space="preserve"> has an office, human resource with required qualifications and well defined Organogram.</w:t>
            </w:r>
          </w:p>
        </w:tc>
        <w:tc>
          <w:tcPr>
            <w:tcW w:w="3000" w:type="dxa"/>
          </w:tcPr>
          <w:p w14:paraId="62C4D97C" w14:textId="77777777" w:rsidR="00FD0AA0" w:rsidRPr="00FD0AA0" w:rsidRDefault="00FD0AA0"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sidRPr="00FD0AA0">
              <w:rPr>
                <w:rFonts w:ascii="Constantia" w:hAnsi="Constantia" w:cs="Arial"/>
                <w:iCs/>
                <w:lang w:val="en-US"/>
              </w:rPr>
              <w:t>10</w:t>
            </w:r>
          </w:p>
        </w:tc>
      </w:tr>
      <w:tr w:rsidR="00FD0AA0" w:rsidRPr="00FD0AA0" w14:paraId="5EB308C8" w14:textId="77777777" w:rsidTr="009228F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23" w:type="dxa"/>
          </w:tcPr>
          <w:p w14:paraId="6A3DAFC7"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iii</w:t>
            </w:r>
          </w:p>
        </w:tc>
        <w:tc>
          <w:tcPr>
            <w:tcW w:w="10417" w:type="dxa"/>
          </w:tcPr>
          <w:p w14:paraId="5B8D5649" w14:textId="5BC83885" w:rsidR="00FD0AA0" w:rsidRPr="00FD0AA0" w:rsidRDefault="003623D1" w:rsidP="00FD0AA0">
            <w:pPr>
              <w:spacing w:before="120" w:after="200" w:line="240" w:lineRule="auto"/>
              <w:ind w:left="72"/>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Pr>
                <w:rFonts w:ascii="Constantia" w:hAnsi="Constantia" w:cs="Arial"/>
                <w:lang w:val="en-US"/>
              </w:rPr>
              <w:t>Registration: The NGO</w:t>
            </w:r>
            <w:r w:rsidR="00FD0AA0" w:rsidRPr="00FD0AA0">
              <w:rPr>
                <w:rFonts w:ascii="Constantia" w:hAnsi="Constantia" w:cs="Arial"/>
                <w:lang w:val="en-US"/>
              </w:rPr>
              <w:t xml:space="preserve"> is duly registered in accordance with Malawi Government Regulations. (Attach a certificate).</w:t>
            </w:r>
          </w:p>
        </w:tc>
        <w:tc>
          <w:tcPr>
            <w:tcW w:w="3000" w:type="dxa"/>
          </w:tcPr>
          <w:p w14:paraId="58340510"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sidRPr="00FD0AA0">
              <w:rPr>
                <w:rFonts w:ascii="Constantia" w:hAnsi="Constantia" w:cs="Arial"/>
                <w:iCs/>
                <w:lang w:val="en-US"/>
              </w:rPr>
              <w:t>5</w:t>
            </w:r>
          </w:p>
        </w:tc>
      </w:tr>
      <w:tr w:rsidR="00FD0AA0" w:rsidRPr="00FD0AA0" w14:paraId="549FC24B" w14:textId="77777777" w:rsidTr="009228F9">
        <w:trPr>
          <w:trHeight w:val="444"/>
        </w:trPr>
        <w:tc>
          <w:tcPr>
            <w:cnfStyle w:val="001000000000" w:firstRow="0" w:lastRow="0" w:firstColumn="1" w:lastColumn="0" w:oddVBand="0" w:evenVBand="0" w:oddHBand="0" w:evenHBand="0" w:firstRowFirstColumn="0" w:firstRowLastColumn="0" w:lastRowFirstColumn="0" w:lastRowLastColumn="0"/>
            <w:tcW w:w="1223" w:type="dxa"/>
          </w:tcPr>
          <w:p w14:paraId="1564D5EC"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iv</w:t>
            </w:r>
          </w:p>
        </w:tc>
        <w:tc>
          <w:tcPr>
            <w:tcW w:w="10417" w:type="dxa"/>
          </w:tcPr>
          <w:p w14:paraId="586F7C79" w14:textId="4A9AF2B1" w:rsidR="00FD0AA0" w:rsidRPr="00FD0AA0" w:rsidRDefault="009228F9" w:rsidP="00FD0AA0">
            <w:pPr>
              <w:spacing w:before="120" w:after="200" w:line="240" w:lineRule="auto"/>
              <w:ind w:left="72"/>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sidRPr="009228F9">
              <w:rPr>
                <w:rFonts w:ascii="Constantia" w:hAnsi="Constantia" w:cs="Arial"/>
                <w:iCs/>
                <w:lang w:val="en-US"/>
              </w:rPr>
              <w:t>Proven record of carryi</w:t>
            </w:r>
            <w:r w:rsidR="00164966">
              <w:rPr>
                <w:rFonts w:ascii="Constantia" w:hAnsi="Constantia" w:cs="Arial"/>
                <w:iCs/>
                <w:lang w:val="en-US"/>
              </w:rPr>
              <w:t>ng at least 3 similar projects</w:t>
            </w:r>
            <w:r w:rsidRPr="009228F9">
              <w:rPr>
                <w:rFonts w:ascii="Constantia" w:hAnsi="Constantia" w:cs="Arial"/>
                <w:iCs/>
                <w:lang w:val="en-US"/>
              </w:rPr>
              <w:t xml:space="preserve"> in the last 5 years (attach reports and relevant referees)</w:t>
            </w:r>
          </w:p>
        </w:tc>
        <w:tc>
          <w:tcPr>
            <w:tcW w:w="3000" w:type="dxa"/>
          </w:tcPr>
          <w:p w14:paraId="48072192" w14:textId="5B772451" w:rsidR="00FD0AA0" w:rsidRPr="00FD0AA0" w:rsidRDefault="009228F9"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iCs/>
                <w:lang w:val="en-US"/>
              </w:rPr>
              <w:t>10</w:t>
            </w:r>
          </w:p>
        </w:tc>
      </w:tr>
      <w:tr w:rsidR="00FD0AA0" w:rsidRPr="00FD0AA0" w14:paraId="17A9E4AF" w14:textId="77777777" w:rsidTr="009228F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223" w:type="dxa"/>
          </w:tcPr>
          <w:p w14:paraId="0FED9270" w14:textId="77777777" w:rsidR="00FD0AA0" w:rsidRPr="00FD0AA0" w:rsidRDefault="00FD0AA0" w:rsidP="00FD0AA0">
            <w:pPr>
              <w:spacing w:before="120" w:after="0" w:line="240" w:lineRule="auto"/>
              <w:ind w:left="360" w:hanging="360"/>
              <w:rPr>
                <w:rFonts w:ascii="Constantia" w:hAnsi="Constantia" w:cs="Arial"/>
                <w:b w:val="0"/>
                <w:iCs/>
                <w:lang w:val="en-US"/>
              </w:rPr>
            </w:pPr>
            <w:r w:rsidRPr="00FD0AA0">
              <w:rPr>
                <w:rFonts w:ascii="Constantia" w:hAnsi="Constantia" w:cs="Arial"/>
                <w:b w:val="0"/>
                <w:iCs/>
                <w:lang w:val="en-US"/>
              </w:rPr>
              <w:t>B.</w:t>
            </w:r>
          </w:p>
        </w:tc>
        <w:tc>
          <w:tcPr>
            <w:tcW w:w="10417" w:type="dxa"/>
          </w:tcPr>
          <w:p w14:paraId="28178857" w14:textId="77777777" w:rsidR="00FD0AA0" w:rsidRPr="00FD0AA0" w:rsidRDefault="00FD0AA0" w:rsidP="00FD0AA0">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Specific experience</w:t>
            </w:r>
          </w:p>
        </w:tc>
        <w:tc>
          <w:tcPr>
            <w:tcW w:w="3000" w:type="dxa"/>
          </w:tcPr>
          <w:p w14:paraId="29D6272E"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70</w:t>
            </w:r>
          </w:p>
        </w:tc>
      </w:tr>
      <w:tr w:rsidR="00FD0AA0" w:rsidRPr="00FD0AA0" w14:paraId="504D06D3" w14:textId="77777777" w:rsidTr="009228F9">
        <w:trPr>
          <w:trHeight w:val="676"/>
        </w:trPr>
        <w:tc>
          <w:tcPr>
            <w:cnfStyle w:val="001000000000" w:firstRow="0" w:lastRow="0" w:firstColumn="1" w:lastColumn="0" w:oddVBand="0" w:evenVBand="0" w:oddHBand="0" w:evenHBand="0" w:firstRowFirstColumn="0" w:firstRowLastColumn="0" w:lastRowFirstColumn="0" w:lastRowLastColumn="0"/>
            <w:tcW w:w="1223" w:type="dxa"/>
          </w:tcPr>
          <w:p w14:paraId="6BB6C04C"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w:t>
            </w:r>
          </w:p>
        </w:tc>
        <w:tc>
          <w:tcPr>
            <w:tcW w:w="10417" w:type="dxa"/>
          </w:tcPr>
          <w:p w14:paraId="5CFC22B0" w14:textId="6B1D7902" w:rsidR="00FD0AA0" w:rsidRPr="00FD0AA0" w:rsidRDefault="009228F9" w:rsidP="00FD0AA0">
            <w:pPr>
              <w:spacing w:before="120" w:after="20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iCs/>
                <w:lang w:val="en-US"/>
              </w:rPr>
              <w:t xml:space="preserve">Qualifications and Experience of key Experts </w:t>
            </w:r>
          </w:p>
        </w:tc>
        <w:tc>
          <w:tcPr>
            <w:tcW w:w="3000" w:type="dxa"/>
          </w:tcPr>
          <w:p w14:paraId="4FCB962C" w14:textId="77777777" w:rsidR="00FD0AA0" w:rsidRPr="00FD0AA0" w:rsidRDefault="00FD0AA0"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sidRPr="00FD0AA0">
              <w:rPr>
                <w:rFonts w:ascii="Constantia" w:hAnsi="Constantia" w:cs="Arial"/>
                <w:lang w:val="en-US"/>
              </w:rPr>
              <w:t>30</w:t>
            </w:r>
          </w:p>
        </w:tc>
      </w:tr>
      <w:tr w:rsidR="00FD0AA0" w:rsidRPr="00FD0AA0" w14:paraId="42644551" w14:textId="77777777" w:rsidTr="009228F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223" w:type="dxa"/>
          </w:tcPr>
          <w:p w14:paraId="360BBB9F"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w:t>
            </w:r>
          </w:p>
        </w:tc>
        <w:tc>
          <w:tcPr>
            <w:tcW w:w="10417" w:type="dxa"/>
          </w:tcPr>
          <w:p w14:paraId="7B299CF9" w14:textId="41538B1E" w:rsidR="00FD0AA0" w:rsidRPr="00FD0AA0" w:rsidRDefault="003623D1" w:rsidP="00FD0AA0">
            <w:pPr>
              <w:spacing w:before="120"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Pr>
                <w:rFonts w:ascii="Constantia" w:hAnsi="Constantia" w:cs="Arial"/>
                <w:lang w:val="en-US"/>
              </w:rPr>
              <w:t>NGO</w:t>
            </w:r>
            <w:r w:rsidR="00FD0AA0" w:rsidRPr="00FD0AA0">
              <w:rPr>
                <w:rFonts w:ascii="Constantia" w:hAnsi="Constantia" w:cs="Arial"/>
                <w:lang w:val="en-US"/>
              </w:rPr>
              <w:t>’s experience: Working with district councils/Government Development Programmes (Attach Referees)</w:t>
            </w:r>
          </w:p>
        </w:tc>
        <w:tc>
          <w:tcPr>
            <w:tcW w:w="3000" w:type="dxa"/>
          </w:tcPr>
          <w:p w14:paraId="0677F0F9"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sidRPr="00FD0AA0">
              <w:rPr>
                <w:rFonts w:ascii="Constantia" w:hAnsi="Constantia" w:cs="Arial"/>
                <w:lang w:val="en-US"/>
              </w:rPr>
              <w:t>15</w:t>
            </w:r>
          </w:p>
        </w:tc>
      </w:tr>
      <w:tr w:rsidR="00FD0AA0" w:rsidRPr="00FD0AA0" w14:paraId="042B0B6E" w14:textId="77777777" w:rsidTr="009228F9">
        <w:trPr>
          <w:trHeight w:val="349"/>
        </w:trPr>
        <w:tc>
          <w:tcPr>
            <w:cnfStyle w:val="001000000000" w:firstRow="0" w:lastRow="0" w:firstColumn="1" w:lastColumn="0" w:oddVBand="0" w:evenVBand="0" w:oddHBand="0" w:evenHBand="0" w:firstRowFirstColumn="0" w:firstRowLastColumn="0" w:lastRowFirstColumn="0" w:lastRowLastColumn="0"/>
            <w:tcW w:w="1223" w:type="dxa"/>
          </w:tcPr>
          <w:p w14:paraId="1BC40B7F"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iii</w:t>
            </w:r>
          </w:p>
        </w:tc>
        <w:tc>
          <w:tcPr>
            <w:tcW w:w="10417" w:type="dxa"/>
          </w:tcPr>
          <w:p w14:paraId="4AF9BD29" w14:textId="0EA0C78E" w:rsidR="00FD0AA0" w:rsidRPr="00FD0AA0" w:rsidRDefault="003623D1" w:rsidP="009228F9">
            <w:pPr>
              <w:spacing w:before="120" w:after="20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lang w:val="en-US"/>
              </w:rPr>
              <w:t>NGO</w:t>
            </w:r>
            <w:r w:rsidR="00FD0AA0" w:rsidRPr="00FD0AA0">
              <w:rPr>
                <w:rFonts w:ascii="Constantia" w:hAnsi="Constantia" w:cs="Arial"/>
                <w:lang w:val="en-US"/>
              </w:rPr>
              <w:t>’s knowledge and experience in</w:t>
            </w:r>
            <w:r w:rsidR="009228F9">
              <w:rPr>
                <w:rFonts w:ascii="Constantia" w:hAnsi="Constantia" w:cs="Arial"/>
                <w:lang w:val="en-US"/>
              </w:rPr>
              <w:t xml:space="preserve"> </w:t>
            </w:r>
            <w:r w:rsidR="00FD0AA0" w:rsidRPr="00FD0AA0">
              <w:rPr>
                <w:rFonts w:ascii="Constantia" w:hAnsi="Constantia" w:cs="Arial"/>
                <w:lang w:val="en-US"/>
              </w:rPr>
              <w:t xml:space="preserve"> </w:t>
            </w:r>
            <w:r w:rsidR="009228F9">
              <w:rPr>
                <w:rFonts w:ascii="Constantia" w:hAnsi="Constantia" w:cs="Arial"/>
                <w:lang w:val="en-US"/>
              </w:rPr>
              <w:t>Value Chain Development, Gender, CSA and Natural Resources Management</w:t>
            </w:r>
          </w:p>
        </w:tc>
        <w:tc>
          <w:tcPr>
            <w:tcW w:w="3000" w:type="dxa"/>
          </w:tcPr>
          <w:p w14:paraId="69DAA64F" w14:textId="5AF579B6" w:rsidR="00FD0AA0" w:rsidRPr="00FD0AA0" w:rsidRDefault="00FD0AA0"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sidRPr="00FD0AA0">
              <w:rPr>
                <w:rFonts w:ascii="Constantia" w:hAnsi="Constantia" w:cs="Arial"/>
                <w:lang w:val="en-US"/>
              </w:rPr>
              <w:t>1</w:t>
            </w:r>
            <w:r w:rsidR="009228F9">
              <w:rPr>
                <w:rFonts w:ascii="Constantia" w:hAnsi="Constantia" w:cs="Arial"/>
                <w:lang w:val="en-US"/>
              </w:rPr>
              <w:t>5</w:t>
            </w:r>
          </w:p>
        </w:tc>
      </w:tr>
      <w:tr w:rsidR="00FD0AA0" w:rsidRPr="00FD0AA0" w14:paraId="4E286DD2" w14:textId="77777777" w:rsidTr="009228F9">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223" w:type="dxa"/>
          </w:tcPr>
          <w:p w14:paraId="02622F91"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iv</w:t>
            </w:r>
          </w:p>
        </w:tc>
        <w:tc>
          <w:tcPr>
            <w:tcW w:w="10417" w:type="dxa"/>
          </w:tcPr>
          <w:p w14:paraId="0BC76E6C" w14:textId="72B84D9B" w:rsidR="00FD0AA0" w:rsidRPr="00FD0AA0" w:rsidRDefault="00FD0AA0" w:rsidP="00FD0AA0">
            <w:pPr>
              <w:spacing w:before="120" w:after="0" w:line="240" w:lineRule="auto"/>
              <w:ind w:left="360" w:hanging="416"/>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sidRPr="00FD0AA0">
              <w:rPr>
                <w:rFonts w:ascii="Constantia" w:hAnsi="Constantia" w:cs="Arial"/>
                <w:b/>
                <w:iCs/>
                <w:lang w:val="en-US"/>
              </w:rPr>
              <w:t xml:space="preserve"> </w:t>
            </w:r>
            <w:r w:rsidR="003623D1">
              <w:rPr>
                <w:rFonts w:ascii="Constantia" w:hAnsi="Constantia" w:cs="Arial"/>
                <w:iCs/>
                <w:lang w:val="en-US"/>
              </w:rPr>
              <w:t>NGO</w:t>
            </w:r>
            <w:r w:rsidRPr="00FD0AA0">
              <w:rPr>
                <w:rFonts w:ascii="Constantia" w:hAnsi="Constantia" w:cs="Arial"/>
                <w:iCs/>
                <w:lang w:val="en-US"/>
              </w:rPr>
              <w:t>’s skil</w:t>
            </w:r>
            <w:r w:rsidR="003623D1">
              <w:rPr>
                <w:rFonts w:ascii="Constantia" w:hAnsi="Constantia" w:cs="Arial"/>
                <w:iCs/>
                <w:lang w:val="en-US"/>
              </w:rPr>
              <w:t xml:space="preserve">ls and experience in providing technical services </w:t>
            </w:r>
            <w:r w:rsidR="00817F10">
              <w:rPr>
                <w:rFonts w:ascii="Constantia" w:hAnsi="Constantia" w:cs="Arial"/>
                <w:iCs/>
                <w:lang w:val="en-US"/>
              </w:rPr>
              <w:t>specific to VCs</w:t>
            </w:r>
            <w:r w:rsidRPr="00FD0AA0">
              <w:rPr>
                <w:rFonts w:ascii="Constantia" w:hAnsi="Constantia" w:cs="Arial"/>
                <w:iCs/>
                <w:lang w:val="en-US"/>
              </w:rPr>
              <w:t>.</w:t>
            </w:r>
          </w:p>
        </w:tc>
        <w:tc>
          <w:tcPr>
            <w:tcW w:w="3000" w:type="dxa"/>
          </w:tcPr>
          <w:p w14:paraId="7CE3E72C"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sidRPr="00FD0AA0">
              <w:rPr>
                <w:rFonts w:ascii="Constantia" w:hAnsi="Constantia" w:cs="Arial"/>
                <w:iCs/>
                <w:lang w:val="en-US"/>
              </w:rPr>
              <w:t>10</w:t>
            </w:r>
          </w:p>
        </w:tc>
      </w:tr>
      <w:tr w:rsidR="00FD0AA0" w:rsidRPr="00FD0AA0" w14:paraId="4DC0EAAA" w14:textId="77777777" w:rsidTr="009228F9">
        <w:trPr>
          <w:trHeight w:val="97"/>
        </w:trPr>
        <w:tc>
          <w:tcPr>
            <w:cnfStyle w:val="001000000000" w:firstRow="0" w:lastRow="0" w:firstColumn="1" w:lastColumn="0" w:oddVBand="0" w:evenVBand="0" w:oddHBand="0" w:evenHBand="0" w:firstRowFirstColumn="0" w:firstRowLastColumn="0" w:lastRowFirstColumn="0" w:lastRowLastColumn="0"/>
            <w:tcW w:w="1223" w:type="dxa"/>
          </w:tcPr>
          <w:p w14:paraId="7DBFEA2D" w14:textId="77777777" w:rsidR="00FD0AA0" w:rsidRPr="00FD0AA0" w:rsidRDefault="00FD0AA0" w:rsidP="00FD0AA0">
            <w:pPr>
              <w:spacing w:before="120" w:after="0" w:line="240" w:lineRule="auto"/>
              <w:jc w:val="center"/>
              <w:rPr>
                <w:rFonts w:ascii="Constantia" w:hAnsi="Constantia" w:cs="Arial"/>
                <w:iCs/>
                <w:lang w:val="en-US"/>
              </w:rPr>
            </w:pPr>
          </w:p>
        </w:tc>
        <w:tc>
          <w:tcPr>
            <w:tcW w:w="10417" w:type="dxa"/>
          </w:tcPr>
          <w:p w14:paraId="4687C8B8" w14:textId="77777777" w:rsidR="00FD0AA0" w:rsidRPr="00FD0AA0" w:rsidRDefault="00FD0AA0" w:rsidP="00FD0AA0">
            <w:pPr>
              <w:spacing w:before="120" w:after="0" w:line="240" w:lineRule="auto"/>
              <w:ind w:left="360" w:firstLine="360"/>
              <w:jc w:val="right"/>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Total Points</w:t>
            </w:r>
          </w:p>
        </w:tc>
        <w:tc>
          <w:tcPr>
            <w:tcW w:w="3000" w:type="dxa"/>
          </w:tcPr>
          <w:p w14:paraId="622C04CC" w14:textId="77777777" w:rsidR="00FD0AA0" w:rsidRPr="00FD0AA0" w:rsidRDefault="00FD0AA0"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100</w:t>
            </w:r>
          </w:p>
        </w:tc>
      </w:tr>
      <w:tr w:rsidR="00FD0AA0" w:rsidRPr="00FD0AA0" w14:paraId="289E36DA" w14:textId="77777777" w:rsidTr="009228F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23" w:type="dxa"/>
          </w:tcPr>
          <w:p w14:paraId="7CF74C74" w14:textId="77777777" w:rsidR="00FD0AA0" w:rsidRPr="00FD0AA0" w:rsidRDefault="00FD0AA0" w:rsidP="00FD0AA0">
            <w:pPr>
              <w:spacing w:before="120" w:after="0" w:line="240" w:lineRule="auto"/>
              <w:rPr>
                <w:rFonts w:ascii="Constantia" w:hAnsi="Constantia" w:cs="Arial"/>
                <w:b w:val="0"/>
                <w:iCs/>
                <w:lang w:val="en-US"/>
              </w:rPr>
            </w:pPr>
          </w:p>
        </w:tc>
        <w:tc>
          <w:tcPr>
            <w:tcW w:w="10417" w:type="dxa"/>
          </w:tcPr>
          <w:p w14:paraId="363CF008" w14:textId="77777777" w:rsidR="00FD0AA0" w:rsidRPr="00FD0AA0" w:rsidRDefault="00FD0AA0" w:rsidP="00FD0AA0">
            <w:pPr>
              <w:spacing w:before="120" w:after="0" w:line="240" w:lineRule="auto"/>
              <w:ind w:left="360" w:firstLine="360"/>
              <w:jc w:val="right"/>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Minimum points required to pass</w:t>
            </w:r>
          </w:p>
        </w:tc>
        <w:tc>
          <w:tcPr>
            <w:tcW w:w="3000" w:type="dxa"/>
          </w:tcPr>
          <w:p w14:paraId="5AD14057" w14:textId="77777777" w:rsidR="00FD0AA0" w:rsidRPr="00FD0AA0" w:rsidRDefault="00FD0AA0" w:rsidP="00FD0AA0">
            <w:pPr>
              <w:spacing w:before="120" w:after="0" w:line="240" w:lineRule="auto"/>
              <w:ind w:left="360" w:firstLine="360"/>
              <w:jc w:val="center"/>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70 points</w:t>
            </w:r>
          </w:p>
        </w:tc>
      </w:tr>
    </w:tbl>
    <w:p w14:paraId="58AB1C97" w14:textId="77777777" w:rsidR="00FD0AA0" w:rsidRPr="00FD0AA0" w:rsidRDefault="00FD0AA0" w:rsidP="00FD0AA0">
      <w:pPr>
        <w:tabs>
          <w:tab w:val="left" w:pos="5536"/>
        </w:tabs>
        <w:spacing w:after="0" w:line="240" w:lineRule="auto"/>
        <w:rPr>
          <w:rFonts w:ascii="Constantia" w:eastAsia="Times New Roman" w:hAnsi="Constantia" w:cs="Arial"/>
          <w:b/>
          <w:bCs/>
          <w:sz w:val="24"/>
          <w:szCs w:val="24"/>
          <w:lang w:val="en-PH"/>
        </w:rPr>
      </w:pPr>
    </w:p>
    <w:p w14:paraId="12202159" w14:textId="77777777" w:rsidR="00EF7A24" w:rsidRPr="00DA6EB9" w:rsidRDefault="00EF7A24" w:rsidP="00EF7A24">
      <w:pPr>
        <w:jc w:val="both"/>
        <w:rPr>
          <w:rFonts w:ascii="Constantia" w:hAnsi="Constantia"/>
          <w:sz w:val="24"/>
          <w:szCs w:val="24"/>
        </w:rPr>
      </w:pPr>
    </w:p>
    <w:sectPr w:rsidR="00EF7A24" w:rsidRPr="00DA6EB9" w:rsidSect="00920A0E">
      <w:footerReference w:type="default" r:id="rId29"/>
      <w:pgSz w:w="15840" w:h="12240" w:orient="landscape"/>
      <w:pgMar w:top="1440" w:right="851"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0A3D1" w14:textId="77777777" w:rsidR="00171496" w:rsidRDefault="00171496" w:rsidP="000F3BC6">
      <w:pPr>
        <w:spacing w:after="0" w:line="240" w:lineRule="auto"/>
      </w:pPr>
      <w:r>
        <w:separator/>
      </w:r>
    </w:p>
  </w:endnote>
  <w:endnote w:type="continuationSeparator" w:id="0">
    <w:p w14:paraId="05B702EB" w14:textId="77777777" w:rsidR="00171496" w:rsidRDefault="00171496" w:rsidP="000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27815"/>
      <w:docPartObj>
        <w:docPartGallery w:val="Page Numbers (Bottom of Page)"/>
        <w:docPartUnique/>
      </w:docPartObj>
    </w:sdtPr>
    <w:sdtEndPr>
      <w:rPr>
        <w:rStyle w:val="PageNumber"/>
      </w:rPr>
    </w:sdtEndPr>
    <w:sdtContent>
      <w:p w14:paraId="0194DF91" w14:textId="77777777" w:rsidR="006B00F2" w:rsidRDefault="006B00F2" w:rsidP="00FD0A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17F8A" w14:textId="77777777" w:rsidR="006B00F2" w:rsidRDefault="006B00F2" w:rsidP="00FD0A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8A5F7" w14:textId="77777777" w:rsidR="006B00F2" w:rsidRDefault="006B00F2" w:rsidP="00FD0AA0">
    <w:pPr>
      <w:pStyle w:val="Footer"/>
      <w:ind w:right="360"/>
      <w:jc w:val="center"/>
      <w:rPr>
        <w:rFonts w:ascii="Calibri Light" w:hAnsi="Calibri Light" w:cs="Calibri Light"/>
        <w:color w:val="A6A6A6"/>
        <w:sz w:val="20"/>
        <w:szCs w:val="20"/>
      </w:rPr>
    </w:pPr>
  </w:p>
  <w:p w14:paraId="6D43DC81" w14:textId="77777777" w:rsidR="006B00F2" w:rsidRPr="009E5BF2" w:rsidRDefault="006B00F2" w:rsidP="00FD0AA0">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06D7" w14:textId="77777777" w:rsidR="006B00F2" w:rsidRPr="00795FFB" w:rsidRDefault="006B00F2" w:rsidP="00FD0AA0">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EndPr>
      <w:rPr>
        <w:rStyle w:val="PageNumber"/>
      </w:rPr>
    </w:sdtEndPr>
    <w:sdtContent>
      <w:p w14:paraId="0639511B" w14:textId="77777777" w:rsidR="006B00F2" w:rsidRDefault="006B00F2" w:rsidP="00FD0AA0">
        <w:pPr>
          <w:pStyle w:val="Footer"/>
          <w:framePr w:wrap="none" w:vAnchor="text" w:hAnchor="margin" w:xAlign="right" w:y="68"/>
          <w:rPr>
            <w:rStyle w:val="PageNumber"/>
          </w:rPr>
        </w:pPr>
        <w:r>
          <w:rPr>
            <w:rStyle w:val="PageNumber"/>
          </w:rPr>
          <w:t>2</w:t>
        </w:r>
      </w:p>
    </w:sdtContent>
  </w:sdt>
  <w:p w14:paraId="5FE93AF8" w14:textId="77777777" w:rsidR="006B00F2" w:rsidRPr="00EE08EC" w:rsidRDefault="006B00F2" w:rsidP="00FD0AA0">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Ref.No: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118824D9" w14:textId="77777777" w:rsidR="006B00F2" w:rsidRPr="000D2A1B" w:rsidRDefault="006B00F2">
    <w:pPr>
      <w:pStyle w:val="Footer"/>
      <w:rPr>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176492"/>
      <w:docPartObj>
        <w:docPartGallery w:val="Page Numbers (Bottom of Page)"/>
        <w:docPartUnique/>
      </w:docPartObj>
    </w:sdtPr>
    <w:sdtEndPr>
      <w:rPr>
        <w:noProof/>
      </w:rPr>
    </w:sdtEndPr>
    <w:sdtContent>
      <w:p w14:paraId="7DA8023C" w14:textId="39F4643C" w:rsidR="004F0F67" w:rsidRDefault="004F0F67">
        <w:pPr>
          <w:pStyle w:val="Footer"/>
          <w:jc w:val="center"/>
        </w:pPr>
        <w:r>
          <w:fldChar w:fldCharType="begin"/>
        </w:r>
        <w:r>
          <w:instrText xml:space="preserve"> PAGE   \* MERGEFORMAT </w:instrText>
        </w:r>
        <w:r>
          <w:fldChar w:fldCharType="separate"/>
        </w:r>
        <w:r w:rsidR="00477ED6">
          <w:rPr>
            <w:noProof/>
          </w:rPr>
          <w:t>7</w:t>
        </w:r>
        <w:r>
          <w:rPr>
            <w:noProof/>
          </w:rPr>
          <w:fldChar w:fldCharType="end"/>
        </w:r>
      </w:p>
    </w:sdtContent>
  </w:sdt>
  <w:p w14:paraId="75A8CA3F" w14:textId="6456C873" w:rsidR="006B00F2" w:rsidRPr="00011A13" w:rsidRDefault="006B00F2" w:rsidP="00011A1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3530" w14:textId="77777777" w:rsidR="006B00F2" w:rsidRPr="00795FFB" w:rsidRDefault="006B00F2" w:rsidP="00FD0AA0">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EndPr>
      <w:rPr>
        <w:rStyle w:val="PageNumber"/>
      </w:rPr>
    </w:sdtEndPr>
    <w:sdtContent>
      <w:p w14:paraId="18B92E75" w14:textId="77777777" w:rsidR="006B00F2" w:rsidRDefault="006B00F2" w:rsidP="00FD0AA0">
        <w:pPr>
          <w:pStyle w:val="Footer"/>
          <w:framePr w:wrap="none" w:vAnchor="text" w:hAnchor="margin" w:xAlign="right" w:y="68"/>
          <w:rPr>
            <w:rStyle w:val="PageNumber"/>
          </w:rPr>
        </w:pPr>
        <w:r>
          <w:rPr>
            <w:rStyle w:val="PageNumber"/>
          </w:rPr>
          <w:t>3</w:t>
        </w:r>
      </w:p>
    </w:sdtContent>
  </w:sdt>
  <w:p w14:paraId="133804F1" w14:textId="77777777" w:rsidR="006B00F2" w:rsidRPr="00EE08EC" w:rsidRDefault="006B00F2" w:rsidP="00FD0AA0">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Ref.No: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7223B22" w14:textId="77777777" w:rsidR="006B00F2" w:rsidRPr="000D2A1B" w:rsidRDefault="006B00F2">
    <w:pPr>
      <w:pStyle w:val="Footer"/>
      <w:rPr>
        <w:lang w:val="en-GB"/>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6DB4" w14:textId="03B8FC61" w:rsidR="006B00F2" w:rsidRDefault="006B00F2" w:rsidP="00FD0AA0">
    <w:pPr>
      <w:pStyle w:val="Footer"/>
      <w:tabs>
        <w:tab w:val="right" w:pos="8640"/>
        <w:tab w:val="right" w:pos="14601"/>
      </w:tabs>
    </w:pPr>
    <w:r>
      <w:t>TRADE PROGRAMME: EOI to Provide Technical Services- Ref. No: TRADEMW/2023/24/TSP/001</w:t>
    </w:r>
  </w:p>
  <w:p w14:paraId="5FCE80D5" w14:textId="77777777" w:rsidR="006B00F2" w:rsidRPr="00C26A8D" w:rsidRDefault="006B00F2" w:rsidP="00FD0AA0">
    <w:pPr>
      <w:pStyle w:val="Footer"/>
      <w:tabs>
        <w:tab w:val="left" w:pos="395"/>
        <w:tab w:val="left" w:pos="1646"/>
        <w:tab w:val="left" w:pos="5479"/>
      </w:tabs>
      <w:rPr>
        <w:rFonts w:ascii="Arial" w:hAnsi="Arial" w:cs="Arial"/>
        <w:b/>
        <w:bCs/>
        <w:sz w:val="20"/>
        <w:szCs w:val="20"/>
        <w:lang w:val="en-GB"/>
      </w:rPr>
    </w:pPr>
    <w:r w:rsidRPr="00C26A8D">
      <w:rPr>
        <w:rFonts w:ascii="Calibri Light" w:hAnsi="Calibri Light" w:cs="Calibri Light"/>
        <w:b/>
        <w:sz w:val="20"/>
        <w:szCs w:val="20"/>
      </w:rP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286D" w14:textId="47D9D6EA" w:rsidR="006B00F2" w:rsidRDefault="006B00F2">
    <w:pPr>
      <w:pBdr>
        <w:top w:val="nil"/>
        <w:left w:val="nil"/>
        <w:bottom w:val="nil"/>
        <w:right w:val="nil"/>
        <w:between w:val="nil"/>
      </w:pBdr>
      <w:tabs>
        <w:tab w:val="center" w:pos="4320"/>
        <w:tab w:val="right" w:pos="8640"/>
        <w:tab w:val="right" w:pos="8647"/>
        <w:tab w:val="right" w:pos="9923"/>
      </w:tabs>
      <w:rPr>
        <w:rFonts w:ascii="Arial" w:eastAsia="Arial" w:hAnsi="Arial" w:cs="Arial"/>
        <w:color w:val="000000"/>
        <w:sz w:val="20"/>
        <w:szCs w:val="20"/>
      </w:rPr>
    </w:pPr>
    <w:r>
      <w:rPr>
        <w:rFonts w:ascii="Arial" w:eastAsia="Arial" w:hAnsi="Arial" w:cs="Arial"/>
        <w:i/>
        <w:color w:val="FF0000"/>
        <w:sz w:val="20"/>
        <w:szCs w:val="20"/>
      </w:rPr>
      <w:t>Transforming Agriculture Through Diversification</w:t>
    </w:r>
    <w:r>
      <w:rPr>
        <w:rFonts w:ascii="Arial" w:eastAsia="Arial" w:hAnsi="Arial" w:cs="Arial"/>
        <w:i/>
        <w:color w:val="FF0000"/>
        <w:sz w:val="20"/>
        <w:szCs w:val="20"/>
      </w:rPr>
      <w:tab/>
      <w:t xml:space="preserve"> and Entrepreneurship Programme</w:t>
    </w:r>
    <w:r>
      <w:rPr>
        <w:rFonts w:ascii="Arial" w:eastAsia="Arial" w:hAnsi="Arial" w:cs="Arial"/>
        <w:i/>
        <w:color w:val="FF0000"/>
        <w:sz w:val="20"/>
        <w:szCs w:val="20"/>
      </w:rPr>
      <w:tab/>
    </w:r>
    <w:r>
      <w:rPr>
        <w:rFonts w:ascii="Arial" w:eastAsia="Arial" w:hAnsi="Arial" w:cs="Arial"/>
        <w:i/>
        <w:color w:val="FF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7ED6">
      <w:rPr>
        <w:rFonts w:ascii="Arial" w:eastAsia="Arial" w:hAnsi="Arial" w:cs="Arial"/>
        <w:noProof/>
        <w:color w:val="000000"/>
        <w:sz w:val="20"/>
        <w:szCs w:val="20"/>
      </w:rPr>
      <w:t>9</w:t>
    </w:r>
    <w:r>
      <w:rPr>
        <w:rFonts w:ascii="Arial" w:eastAsia="Arial" w:hAnsi="Arial" w:cs="Arial"/>
        <w:color w:val="000000"/>
        <w:sz w:val="20"/>
        <w:szCs w:val="20"/>
      </w:rPr>
      <w:fldChar w:fldCharType="end"/>
    </w:r>
  </w:p>
  <w:p w14:paraId="04E0A528" w14:textId="77777777" w:rsidR="006B00F2" w:rsidRDefault="006B00F2">
    <w:pPr>
      <w:pBdr>
        <w:top w:val="nil"/>
        <w:left w:val="nil"/>
        <w:bottom w:val="nil"/>
        <w:right w:val="nil"/>
        <w:between w:val="nil"/>
      </w:pBdr>
      <w:tabs>
        <w:tab w:val="center" w:pos="4320"/>
        <w:tab w:val="right" w:pos="8640"/>
        <w:tab w:val="left" w:pos="395"/>
        <w:tab w:val="left" w:pos="1646"/>
      </w:tabs>
      <w:rPr>
        <w:rFonts w:ascii="Arial" w:eastAsia="Arial" w:hAnsi="Arial" w:cs="Arial"/>
        <w:b/>
        <w:color w:val="595959"/>
        <w:sz w:val="20"/>
        <w:szCs w:val="20"/>
      </w:rPr>
    </w:pPr>
    <w:r>
      <w:rPr>
        <w:rFonts w:ascii="Arial" w:eastAsia="Arial" w:hAnsi="Arial" w:cs="Arial"/>
        <w:i/>
        <w:color w:val="FF0000"/>
        <w:sz w:val="20"/>
        <w:szCs w:val="20"/>
      </w:rPr>
      <w:t>[procurement title]</w:t>
    </w:r>
    <w:r>
      <w:rPr>
        <w:rFonts w:ascii="Arial" w:eastAsia="Arial" w:hAnsi="Arial" w:cs="Arial"/>
        <w:color w:val="FF0000"/>
        <w:sz w:val="20"/>
        <w:szCs w:val="20"/>
      </w:rPr>
      <w:t xml:space="preserve"> </w:t>
    </w:r>
    <w:r>
      <w:rPr>
        <w:rFonts w:ascii="Arial" w:eastAsia="Arial" w:hAnsi="Arial" w:cs="Arial"/>
        <w:color w:val="595959"/>
        <w:sz w:val="20"/>
        <w:szCs w:val="20"/>
      </w:rPr>
      <w:t xml:space="preserve">- Ref. No: </w:t>
    </w:r>
    <w:r>
      <w:rPr>
        <w:rFonts w:ascii="Arial" w:eastAsia="Arial" w:hAnsi="Arial" w:cs="Arial"/>
        <w:i/>
        <w:color w:val="FF0000"/>
        <w:sz w:val="20"/>
        <w:szCs w:val="20"/>
      </w:rPr>
      <w:t>[insert reference number]</w:t>
    </w:r>
    <w:r>
      <w:rPr>
        <w:rFonts w:cs="Calibri"/>
        <w:color w:val="A6A6A6"/>
        <w:sz w:val="20"/>
        <w:szCs w:val="20"/>
      </w:rPr>
      <w:t xml:space="preserve"> </w:t>
    </w:r>
  </w:p>
  <w:p w14:paraId="392CB4EA" w14:textId="77777777" w:rsidR="006B00F2" w:rsidRDefault="006B00F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62BF" w14:textId="4C45FAE0" w:rsidR="006B00F2" w:rsidRPr="00176CED" w:rsidRDefault="006B00F2" w:rsidP="00FD0AA0">
    <w:pPr>
      <w:pStyle w:val="Footer"/>
      <w:tabs>
        <w:tab w:val="left" w:pos="2410"/>
        <w:tab w:val="right" w:pos="9921"/>
      </w:tabs>
      <w:rPr>
        <w:rStyle w:val="PageNumber"/>
        <w:rFonts w:ascii="Arial" w:hAnsi="Arial" w:cs="Arial"/>
        <w:b/>
        <w:sz w:val="20"/>
        <w:szCs w:val="20"/>
      </w:rPr>
    </w:pPr>
    <w:r w:rsidRPr="00176CED">
      <w:rPr>
        <w:rFonts w:ascii="Arial" w:hAnsi="Arial" w:cs="Arial"/>
        <w:b/>
        <w:i/>
        <w:iCs/>
        <w:sz w:val="20"/>
        <w:szCs w:val="20"/>
        <w:lang w:val="en-GB"/>
      </w:rPr>
      <w:t>TRADE PROGRAMME</w:t>
    </w:r>
    <w:r w:rsidRPr="00176CED">
      <w:rPr>
        <w:rFonts w:ascii="Arial" w:hAnsi="Arial" w:cs="Arial"/>
        <w:b/>
        <w:i/>
        <w:iCs/>
        <w:sz w:val="20"/>
        <w:szCs w:val="20"/>
        <w:lang w:val="en-GB"/>
      </w:rPr>
      <w:tab/>
    </w:r>
    <w:r w:rsidRPr="00176CED">
      <w:rPr>
        <w:rFonts w:ascii="Arial" w:hAnsi="Arial" w:cs="Arial"/>
        <w:b/>
        <w:i/>
        <w:iCs/>
        <w:sz w:val="20"/>
        <w:szCs w:val="20"/>
        <w:lang w:val="en-GB"/>
      </w:rPr>
      <w:tab/>
    </w:r>
    <w:r w:rsidRPr="00176CED">
      <w:rPr>
        <w:rFonts w:ascii="Arial" w:hAnsi="Arial" w:cs="Arial"/>
        <w:b/>
        <w:i/>
        <w:iCs/>
        <w:sz w:val="20"/>
        <w:szCs w:val="20"/>
        <w:lang w:val="en-GB"/>
      </w:rPr>
      <w:tab/>
    </w:r>
    <w:sdt>
      <w:sdtPr>
        <w:rPr>
          <w:b/>
        </w:rPr>
        <w:id w:val="-1463038931"/>
        <w:docPartObj>
          <w:docPartGallery w:val="Page Numbers (Bottom of Page)"/>
          <w:docPartUnique/>
        </w:docPartObj>
      </w:sdtPr>
      <w:sdtEndPr>
        <w:rPr>
          <w:rFonts w:ascii="Arial" w:hAnsi="Arial" w:cs="Arial"/>
          <w:b w:val="0"/>
          <w:noProof/>
          <w:sz w:val="20"/>
          <w:szCs w:val="20"/>
        </w:rPr>
      </w:sdtEndPr>
      <w:sdtContent>
        <w:r w:rsidRPr="00176CED">
          <w:rPr>
            <w:rFonts w:ascii="Arial" w:hAnsi="Arial" w:cs="Arial"/>
            <w:sz w:val="20"/>
            <w:szCs w:val="20"/>
          </w:rPr>
          <w:fldChar w:fldCharType="begin"/>
        </w:r>
        <w:r w:rsidRPr="00176CED">
          <w:rPr>
            <w:rFonts w:ascii="Arial" w:hAnsi="Arial" w:cs="Arial"/>
            <w:sz w:val="20"/>
            <w:szCs w:val="20"/>
          </w:rPr>
          <w:instrText xml:space="preserve"> PAGE   \* MERGEFORMAT </w:instrText>
        </w:r>
        <w:r w:rsidRPr="00176CED">
          <w:rPr>
            <w:rFonts w:ascii="Arial" w:hAnsi="Arial" w:cs="Arial"/>
            <w:sz w:val="20"/>
            <w:szCs w:val="20"/>
          </w:rPr>
          <w:fldChar w:fldCharType="separate"/>
        </w:r>
        <w:r w:rsidR="00477ED6">
          <w:rPr>
            <w:rFonts w:ascii="Arial" w:hAnsi="Arial" w:cs="Arial"/>
            <w:noProof/>
            <w:sz w:val="20"/>
            <w:szCs w:val="20"/>
          </w:rPr>
          <w:t>12</w:t>
        </w:r>
        <w:r w:rsidRPr="00176CED">
          <w:rPr>
            <w:rFonts w:ascii="Arial" w:hAnsi="Arial" w:cs="Arial"/>
            <w:noProof/>
            <w:sz w:val="20"/>
            <w:szCs w:val="20"/>
          </w:rPr>
          <w:fldChar w:fldCharType="end"/>
        </w:r>
      </w:sdtContent>
    </w:sdt>
  </w:p>
  <w:p w14:paraId="052709A4" w14:textId="550DFF1E" w:rsidR="006B00F2" w:rsidRPr="00176CED" w:rsidRDefault="006B00F2" w:rsidP="00FD0AA0">
    <w:pPr>
      <w:pStyle w:val="Footer"/>
      <w:tabs>
        <w:tab w:val="left" w:pos="395"/>
        <w:tab w:val="left" w:pos="1646"/>
        <w:tab w:val="left" w:pos="5479"/>
      </w:tabs>
      <w:rPr>
        <w:rFonts w:ascii="Arial" w:hAnsi="Arial" w:cs="Arial"/>
        <w:b/>
        <w:bCs/>
        <w:sz w:val="20"/>
        <w:szCs w:val="20"/>
        <w:lang w:val="en-GB"/>
      </w:rPr>
    </w:pPr>
    <w:r>
      <w:rPr>
        <w:rFonts w:ascii="Arial" w:hAnsi="Arial" w:cs="Arial"/>
        <w:b/>
        <w:i/>
        <w:iCs/>
        <w:sz w:val="20"/>
        <w:szCs w:val="20"/>
        <w:lang w:val="en-GB"/>
      </w:rPr>
      <w:t>EOI to Provide Technical Services - Ref. No: TRADEMW/2023/24/TSP</w:t>
    </w:r>
    <w:r w:rsidRPr="00A92D98">
      <w:rPr>
        <w:rFonts w:ascii="Arial" w:hAnsi="Arial" w:cs="Arial"/>
        <w:b/>
        <w:i/>
        <w:iCs/>
        <w:sz w:val="20"/>
        <w:szCs w:val="20"/>
        <w:lang w:val="en-GB"/>
      </w:rPr>
      <w:t>/001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8569" w14:textId="77777777" w:rsidR="006B00F2" w:rsidRDefault="006B00F2">
    <w:pPr>
      <w:pStyle w:val="Footer"/>
    </w:pPr>
    <w:r>
      <w:rPr>
        <w:noProof/>
        <w:lang w:eastAsia="en-CA"/>
      </w:rPr>
      <w:drawing>
        <wp:anchor distT="0" distB="0" distL="114300" distR="114300" simplePos="0" relativeHeight="251657728" behindDoc="1" locked="0" layoutInCell="1" allowOverlap="1" wp14:anchorId="50C7979D" wp14:editId="141031E9">
          <wp:simplePos x="0" y="0"/>
          <wp:positionH relativeFrom="column">
            <wp:posOffset>-755650</wp:posOffset>
          </wp:positionH>
          <wp:positionV relativeFrom="page">
            <wp:posOffset>8498205</wp:posOffset>
          </wp:positionV>
          <wp:extent cx="7453630" cy="1376045"/>
          <wp:effectExtent l="0" t="0" r="0" b="0"/>
          <wp:wrapTight wrapText="bothSides">
            <wp:wrapPolygon edited="0">
              <wp:start x="0" y="0"/>
              <wp:lineTo x="0" y="21231"/>
              <wp:lineTo x="21530" y="21231"/>
              <wp:lineTo x="21530" y="0"/>
              <wp:lineTo x="0" y="0"/>
            </wp:wrapPolygon>
          </wp:wrapTight>
          <wp:docPr id="1"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3630" cy="13760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0B24" w14:textId="77777777" w:rsidR="00171496" w:rsidRDefault="00171496" w:rsidP="000F3BC6">
      <w:pPr>
        <w:spacing w:after="0" w:line="240" w:lineRule="auto"/>
      </w:pPr>
      <w:r>
        <w:separator/>
      </w:r>
    </w:p>
  </w:footnote>
  <w:footnote w:type="continuationSeparator" w:id="0">
    <w:p w14:paraId="5EB76A36" w14:textId="77777777" w:rsidR="00171496" w:rsidRDefault="00171496" w:rsidP="000F3BC6">
      <w:pPr>
        <w:spacing w:after="0" w:line="240" w:lineRule="auto"/>
      </w:pPr>
      <w:r>
        <w:continuationSeparator/>
      </w:r>
    </w:p>
  </w:footnote>
  <w:footnote w:id="1">
    <w:p w14:paraId="517B20D3" w14:textId="77777777" w:rsidR="006B00F2" w:rsidRPr="00923042" w:rsidRDefault="006B00F2" w:rsidP="00FD0AA0">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740F" w14:textId="77777777" w:rsidR="006B00F2" w:rsidRDefault="006B00F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3EF21474" w14:textId="77777777" w:rsidR="006B00F2" w:rsidRDefault="006B00F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772B" w14:textId="77777777" w:rsidR="006B00F2" w:rsidRDefault="006B00F2" w:rsidP="00FD0AA0">
    <w:pPr>
      <w:pStyle w:val="Header"/>
      <w:ind w:right="-18"/>
    </w:pPr>
    <w:r>
      <w:rPr>
        <w:rStyle w:val="PageNumber"/>
      </w:rPr>
      <w:tab/>
    </w:r>
  </w:p>
  <w:p w14:paraId="71AA9A2A" w14:textId="77777777" w:rsidR="006B00F2" w:rsidRDefault="006B00F2">
    <w:r w:rsidRPr="00250132">
      <w:rPr>
        <w:noProof/>
        <w:lang w:eastAsia="en-CA"/>
      </w:rPr>
      <mc:AlternateContent>
        <mc:Choice Requires="wps">
          <w:drawing>
            <wp:anchor distT="0" distB="0" distL="114300" distR="114300" simplePos="0" relativeHeight="251659776" behindDoc="0" locked="0" layoutInCell="1" allowOverlap="1" wp14:anchorId="6CF1E5AC" wp14:editId="1704F524">
              <wp:simplePos x="0" y="0"/>
              <wp:positionH relativeFrom="margin">
                <wp:align>center</wp:align>
              </wp:positionH>
              <wp:positionV relativeFrom="paragraph">
                <wp:posOffset>-635</wp:posOffset>
              </wp:positionV>
              <wp:extent cx="6866890" cy="358140"/>
              <wp:effectExtent l="0" t="0" r="3810" b="0"/>
              <wp:wrapNone/>
              <wp:docPr id="17"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08A424E9" id="Rectangle 37" o:spid="_x0000_s1026" style="position:absolute;margin-left:0;margin-top:-.05pt;width:540.7pt;height:28.2pt;z-index:2516597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" fillcolor="#1f3671" stroked="f" strokeweight="1pt">
              <w10:wrap anchorx="margin"/>
            </v:rect>
          </w:pict>
        </mc:Fallback>
      </mc:AlternateContent>
    </w:r>
    <w:r w:rsidRPr="00250132">
      <w:rPr>
        <w:noProof/>
        <w:lang w:eastAsia="en-CA"/>
      </w:rPr>
      <mc:AlternateContent>
        <mc:Choice Requires="wps">
          <w:drawing>
            <wp:anchor distT="0" distB="0" distL="114300" distR="114300" simplePos="0" relativeHeight="251660800" behindDoc="0" locked="0" layoutInCell="1" allowOverlap="1" wp14:anchorId="343D3115" wp14:editId="2A90C5A7">
              <wp:simplePos x="0" y="0"/>
              <wp:positionH relativeFrom="margin">
                <wp:align>center</wp:align>
              </wp:positionH>
              <wp:positionV relativeFrom="paragraph">
                <wp:posOffset>412115</wp:posOffset>
              </wp:positionV>
              <wp:extent cx="6866965" cy="179294"/>
              <wp:effectExtent l="0" t="0" r="3810" b="0"/>
              <wp:wrapNone/>
              <wp:docPr id="18"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1D171FCE" id="Rectangle 38" o:spid="_x0000_s1026" style="position:absolute;margin-left:0;margin-top:32.45pt;width:540.7pt;height:14.1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" fillcolor="#00b0f0"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88C4" w14:textId="77777777" w:rsidR="006B00F2" w:rsidRPr="00325AC7" w:rsidRDefault="006B00F2" w:rsidP="00FD0AA0">
    <w:pPr>
      <w:pStyle w:val="Header"/>
      <w:jc w:val="center"/>
      <w:rPr>
        <w:rFonts w:ascii="Calibri Light" w:hAnsi="Calibri Light" w:cs="Calibri Light"/>
        <w:color w:val="000000" w:themeColor="text1"/>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BB65" w14:textId="77777777" w:rsidR="006B00F2" w:rsidRDefault="006B00F2" w:rsidP="00FD0AA0">
    <w:pPr>
      <w:pStyle w:val="Header"/>
      <w:ind w:right="-18"/>
    </w:pPr>
    <w:r>
      <w:rPr>
        <w:rStyle w:val="PageNumber"/>
      </w:rPr>
      <w:tab/>
    </w:r>
  </w:p>
  <w:p w14:paraId="60910694" w14:textId="77777777" w:rsidR="006B00F2" w:rsidRDefault="006B00F2">
    <w:r w:rsidRPr="00250132">
      <w:rPr>
        <w:noProof/>
        <w:lang w:eastAsia="en-CA"/>
      </w:rPr>
      <mc:AlternateContent>
        <mc:Choice Requires="wps">
          <w:drawing>
            <wp:anchor distT="0" distB="0" distL="114300" distR="114300" simplePos="0" relativeHeight="251661824" behindDoc="0" locked="0" layoutInCell="1" allowOverlap="1" wp14:anchorId="0EFB550A" wp14:editId="5AFA0B0A">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69AFA117" id="Rectangle 37" o:spid="_x0000_s1026" style="position:absolute;margin-left:0;margin-top:35.45pt;width:540.85pt;height:28.3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" fillcolor="#1f3671" stroked="f" strokeweight="1pt">
              <w10:wrap anchorx="margin" anchory="page"/>
            </v:rect>
          </w:pict>
        </mc:Fallback>
      </mc:AlternateContent>
    </w:r>
    <w:r w:rsidRPr="00250132">
      <w:rPr>
        <w:noProof/>
        <w:lang w:eastAsia="en-CA"/>
      </w:rPr>
      <mc:AlternateContent>
        <mc:Choice Requires="wps">
          <w:drawing>
            <wp:anchor distT="0" distB="0" distL="114300" distR="114300" simplePos="0" relativeHeight="251662848" behindDoc="0" locked="0" layoutInCell="1" allowOverlap="1" wp14:anchorId="4586777E" wp14:editId="52A2F616">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4C52805E" id="Rectangle 38" o:spid="_x0000_s1026" style="position:absolute;margin-left:0;margin-top:67.75pt;width:540.85pt;height:14.1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50CD" w14:textId="77777777" w:rsidR="006B00F2" w:rsidRPr="00325AC7" w:rsidRDefault="006B00F2" w:rsidP="00FD0AA0">
    <w:pPr>
      <w:pStyle w:val="Header"/>
      <w:jc w:val="center"/>
      <w:rPr>
        <w:rFonts w:ascii="Calibri Light" w:hAnsi="Calibri Light" w:cs="Calibri Light"/>
        <w:color w:val="000000" w:themeColor="text1"/>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FF70" w14:textId="77777777" w:rsidR="006B00F2" w:rsidRDefault="006B00F2">
    <w:pPr>
      <w:pBdr>
        <w:top w:val="nil"/>
        <w:left w:val="nil"/>
        <w:bottom w:val="none" w:sz="0" w:space="0" w:color="000000"/>
        <w:right w:val="nil"/>
        <w:between w:val="nil"/>
      </w:pBdr>
      <w:tabs>
        <w:tab w:val="right" w:pos="9000"/>
        <w:tab w:val="left" w:pos="3456"/>
      </w:tabs>
      <w:jc w:val="both"/>
      <w:rPr>
        <w:color w:val="000000"/>
        <w:sz w:val="20"/>
        <w:szCs w:val="20"/>
      </w:rPr>
    </w:pPr>
  </w:p>
  <w:p w14:paraId="4779538A" w14:textId="77777777" w:rsidR="006B00F2" w:rsidRDefault="006B00F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95DF" w14:textId="77777777" w:rsidR="006B00F2" w:rsidRPr="00325AC7" w:rsidRDefault="006B00F2" w:rsidP="00FD0AA0">
    <w:pPr>
      <w:pStyle w:val="Header"/>
      <w:pBdr>
        <w:bottom w:val="single" w:sz="4" w:space="0" w:color="auto"/>
      </w:pBdr>
      <w:jc w:val="center"/>
      <w:rPr>
        <w:rFonts w:ascii="Calibri Light" w:hAnsi="Calibri Light" w:cs="Calibri Light"/>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5E6B"/>
    <w:multiLevelType w:val="hybridMultilevel"/>
    <w:tmpl w:val="18502622"/>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1" w15:restartNumberingAfterBreak="0">
    <w:nsid w:val="16D06FF0"/>
    <w:multiLevelType w:val="hybridMultilevel"/>
    <w:tmpl w:val="0370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FC0D7A"/>
    <w:multiLevelType w:val="multilevel"/>
    <w:tmpl w:val="7AB4E59E"/>
    <w:lvl w:ilvl="0">
      <w:start w:val="1"/>
      <w:numFmt w:val="decimal"/>
      <w:lvlText w:val="%1."/>
      <w:lvlJc w:val="left"/>
      <w:pPr>
        <w:ind w:left="1224" w:hanging="864"/>
      </w:pPr>
    </w:lvl>
    <w:lvl w:ilvl="1">
      <w:start w:val="1"/>
      <w:numFmt w:val="upp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864098"/>
    <w:multiLevelType w:val="multilevel"/>
    <w:tmpl w:val="97CCE236"/>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45E34B58"/>
    <w:multiLevelType w:val="hybridMultilevel"/>
    <w:tmpl w:val="73481A74"/>
    <w:lvl w:ilvl="0" w:tplc="312AA3C0">
      <w:numFmt w:val="bullet"/>
      <w:lvlText w:val=""/>
      <w:lvlJc w:val="left"/>
      <w:pPr>
        <w:ind w:left="1080" w:hanging="360"/>
      </w:pPr>
      <w:rPr>
        <w:rFonts w:ascii="Symbol" w:eastAsia="Symbol" w:hAnsi="Symbol" w:cs="Symbol" w:hint="default"/>
        <w:w w:val="100"/>
        <w:sz w:val="22"/>
        <w:szCs w:val="22"/>
        <w:lang w:val="en-US" w:eastAsia="en-US" w:bidi="en-US"/>
      </w:rPr>
    </w:lvl>
    <w:lvl w:ilvl="1" w:tplc="78863C48">
      <w:numFmt w:val="bullet"/>
      <w:lvlText w:val="•"/>
      <w:lvlJc w:val="left"/>
      <w:pPr>
        <w:ind w:left="1896" w:hanging="360"/>
      </w:pPr>
      <w:rPr>
        <w:rFonts w:hint="default"/>
        <w:lang w:val="en-US" w:eastAsia="en-US" w:bidi="en-US"/>
      </w:rPr>
    </w:lvl>
    <w:lvl w:ilvl="2" w:tplc="1CAC6612">
      <w:numFmt w:val="bullet"/>
      <w:lvlText w:val="•"/>
      <w:lvlJc w:val="left"/>
      <w:pPr>
        <w:ind w:left="2720" w:hanging="360"/>
      </w:pPr>
      <w:rPr>
        <w:rFonts w:hint="default"/>
        <w:lang w:val="en-US" w:eastAsia="en-US" w:bidi="en-US"/>
      </w:rPr>
    </w:lvl>
    <w:lvl w:ilvl="3" w:tplc="518A899C">
      <w:numFmt w:val="bullet"/>
      <w:lvlText w:val="•"/>
      <w:lvlJc w:val="left"/>
      <w:pPr>
        <w:ind w:left="3544" w:hanging="360"/>
      </w:pPr>
      <w:rPr>
        <w:rFonts w:hint="default"/>
        <w:lang w:val="en-US" w:eastAsia="en-US" w:bidi="en-US"/>
      </w:rPr>
    </w:lvl>
    <w:lvl w:ilvl="4" w:tplc="9664FE0E">
      <w:numFmt w:val="bullet"/>
      <w:lvlText w:val="•"/>
      <w:lvlJc w:val="left"/>
      <w:pPr>
        <w:ind w:left="4368" w:hanging="360"/>
      </w:pPr>
      <w:rPr>
        <w:rFonts w:hint="default"/>
        <w:lang w:val="en-US" w:eastAsia="en-US" w:bidi="en-US"/>
      </w:rPr>
    </w:lvl>
    <w:lvl w:ilvl="5" w:tplc="23049494">
      <w:numFmt w:val="bullet"/>
      <w:lvlText w:val="•"/>
      <w:lvlJc w:val="left"/>
      <w:pPr>
        <w:ind w:left="5192" w:hanging="360"/>
      </w:pPr>
      <w:rPr>
        <w:rFonts w:hint="default"/>
        <w:lang w:val="en-US" w:eastAsia="en-US" w:bidi="en-US"/>
      </w:rPr>
    </w:lvl>
    <w:lvl w:ilvl="6" w:tplc="975C22E0">
      <w:numFmt w:val="bullet"/>
      <w:lvlText w:val="•"/>
      <w:lvlJc w:val="left"/>
      <w:pPr>
        <w:ind w:left="6016" w:hanging="360"/>
      </w:pPr>
      <w:rPr>
        <w:rFonts w:hint="default"/>
        <w:lang w:val="en-US" w:eastAsia="en-US" w:bidi="en-US"/>
      </w:rPr>
    </w:lvl>
    <w:lvl w:ilvl="7" w:tplc="68E6DA6A">
      <w:numFmt w:val="bullet"/>
      <w:lvlText w:val="•"/>
      <w:lvlJc w:val="left"/>
      <w:pPr>
        <w:ind w:left="6840" w:hanging="360"/>
      </w:pPr>
      <w:rPr>
        <w:rFonts w:hint="default"/>
        <w:lang w:val="en-US" w:eastAsia="en-US" w:bidi="en-US"/>
      </w:rPr>
    </w:lvl>
    <w:lvl w:ilvl="8" w:tplc="CAE07B3E">
      <w:numFmt w:val="bullet"/>
      <w:lvlText w:val="•"/>
      <w:lvlJc w:val="left"/>
      <w:pPr>
        <w:ind w:left="7664" w:hanging="360"/>
      </w:pPr>
      <w:rPr>
        <w:rFonts w:hint="default"/>
        <w:lang w:val="en-US" w:eastAsia="en-US" w:bidi="en-US"/>
      </w:rPr>
    </w:lvl>
  </w:abstractNum>
  <w:abstractNum w:abstractNumId="6"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8C610C"/>
    <w:multiLevelType w:val="hybridMultilevel"/>
    <w:tmpl w:val="6E6CA63A"/>
    <w:lvl w:ilvl="0" w:tplc="ADDC8434">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0019A8">
      <w:start w:val="1"/>
      <w:numFmt w:val="lowerLetter"/>
      <w:lvlText w:val="%2"/>
      <w:lvlJc w:val="left"/>
      <w:pPr>
        <w:ind w:left="14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298F79E">
      <w:start w:val="1"/>
      <w:numFmt w:val="lowerRoman"/>
      <w:lvlText w:val="%3"/>
      <w:lvlJc w:val="left"/>
      <w:pPr>
        <w:ind w:left="21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2D467F4">
      <w:start w:val="1"/>
      <w:numFmt w:val="decimal"/>
      <w:lvlText w:val="%4"/>
      <w:lvlJc w:val="left"/>
      <w:pPr>
        <w:ind w:left="28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3E82016">
      <w:start w:val="1"/>
      <w:numFmt w:val="lowerLetter"/>
      <w:lvlText w:val="%5"/>
      <w:lvlJc w:val="left"/>
      <w:pPr>
        <w:ind w:left="36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4326F8A">
      <w:start w:val="1"/>
      <w:numFmt w:val="lowerRoman"/>
      <w:lvlText w:val="%6"/>
      <w:lvlJc w:val="left"/>
      <w:pPr>
        <w:ind w:left="43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F125E7C">
      <w:start w:val="1"/>
      <w:numFmt w:val="decimal"/>
      <w:lvlText w:val="%7"/>
      <w:lvlJc w:val="left"/>
      <w:pPr>
        <w:ind w:left="50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880AFB8">
      <w:start w:val="1"/>
      <w:numFmt w:val="lowerLetter"/>
      <w:lvlText w:val="%8"/>
      <w:lvlJc w:val="left"/>
      <w:pPr>
        <w:ind w:left="57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C9568124">
      <w:start w:val="1"/>
      <w:numFmt w:val="lowerRoman"/>
      <w:lvlText w:val="%9"/>
      <w:lvlJc w:val="left"/>
      <w:pPr>
        <w:ind w:left="64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6D035E9A"/>
    <w:multiLevelType w:val="hybridMultilevel"/>
    <w:tmpl w:val="0288999C"/>
    <w:lvl w:ilvl="0" w:tplc="6810BDBA">
      <w:start w:val="1"/>
      <w:numFmt w:val="decimal"/>
      <w:lvlText w:val="%1."/>
      <w:lvlJc w:val="left"/>
      <w:pPr>
        <w:ind w:left="1068" w:hanging="360"/>
        <w:jc w:val="right"/>
      </w:pPr>
      <w:rPr>
        <w:rFonts w:ascii="Calibri" w:eastAsia="Calibri" w:hAnsi="Calibri" w:cs="Calibri" w:hint="default"/>
        <w:w w:val="100"/>
        <w:sz w:val="22"/>
        <w:szCs w:val="22"/>
        <w:lang w:val="en-US" w:eastAsia="en-US" w:bidi="en-US"/>
      </w:rPr>
    </w:lvl>
    <w:lvl w:ilvl="1" w:tplc="28A4998C">
      <w:numFmt w:val="bullet"/>
      <w:lvlText w:val="•"/>
      <w:lvlJc w:val="left"/>
      <w:pPr>
        <w:ind w:left="1992" w:hanging="360"/>
      </w:pPr>
      <w:rPr>
        <w:rFonts w:hint="default"/>
        <w:lang w:val="en-US" w:eastAsia="en-US" w:bidi="en-US"/>
      </w:rPr>
    </w:lvl>
    <w:lvl w:ilvl="2" w:tplc="106C8294">
      <w:numFmt w:val="bullet"/>
      <w:lvlText w:val="•"/>
      <w:lvlJc w:val="left"/>
      <w:pPr>
        <w:ind w:left="2924" w:hanging="360"/>
      </w:pPr>
      <w:rPr>
        <w:rFonts w:hint="default"/>
        <w:lang w:val="en-US" w:eastAsia="en-US" w:bidi="en-US"/>
      </w:rPr>
    </w:lvl>
    <w:lvl w:ilvl="3" w:tplc="C7349A06">
      <w:numFmt w:val="bullet"/>
      <w:lvlText w:val="•"/>
      <w:lvlJc w:val="left"/>
      <w:pPr>
        <w:ind w:left="3856" w:hanging="360"/>
      </w:pPr>
      <w:rPr>
        <w:rFonts w:hint="default"/>
        <w:lang w:val="en-US" w:eastAsia="en-US" w:bidi="en-US"/>
      </w:rPr>
    </w:lvl>
    <w:lvl w:ilvl="4" w:tplc="80AE068C">
      <w:numFmt w:val="bullet"/>
      <w:lvlText w:val="•"/>
      <w:lvlJc w:val="left"/>
      <w:pPr>
        <w:ind w:left="4788" w:hanging="360"/>
      </w:pPr>
      <w:rPr>
        <w:rFonts w:hint="default"/>
        <w:lang w:val="en-US" w:eastAsia="en-US" w:bidi="en-US"/>
      </w:rPr>
    </w:lvl>
    <w:lvl w:ilvl="5" w:tplc="6778DB9C">
      <w:numFmt w:val="bullet"/>
      <w:lvlText w:val="•"/>
      <w:lvlJc w:val="left"/>
      <w:pPr>
        <w:ind w:left="5720" w:hanging="360"/>
      </w:pPr>
      <w:rPr>
        <w:rFonts w:hint="default"/>
        <w:lang w:val="en-US" w:eastAsia="en-US" w:bidi="en-US"/>
      </w:rPr>
    </w:lvl>
    <w:lvl w:ilvl="6" w:tplc="6FB28A1C">
      <w:numFmt w:val="bullet"/>
      <w:lvlText w:val="•"/>
      <w:lvlJc w:val="left"/>
      <w:pPr>
        <w:ind w:left="6652" w:hanging="360"/>
      </w:pPr>
      <w:rPr>
        <w:rFonts w:hint="default"/>
        <w:lang w:val="en-US" w:eastAsia="en-US" w:bidi="en-US"/>
      </w:rPr>
    </w:lvl>
    <w:lvl w:ilvl="7" w:tplc="DE82AD70">
      <w:numFmt w:val="bullet"/>
      <w:lvlText w:val="•"/>
      <w:lvlJc w:val="left"/>
      <w:pPr>
        <w:ind w:left="7584" w:hanging="360"/>
      </w:pPr>
      <w:rPr>
        <w:rFonts w:hint="default"/>
        <w:lang w:val="en-US" w:eastAsia="en-US" w:bidi="en-US"/>
      </w:rPr>
    </w:lvl>
    <w:lvl w:ilvl="8" w:tplc="1A7AFF30">
      <w:numFmt w:val="bullet"/>
      <w:lvlText w:val="•"/>
      <w:lvlJc w:val="left"/>
      <w:pPr>
        <w:ind w:left="8516" w:hanging="360"/>
      </w:pPr>
      <w:rPr>
        <w:rFonts w:hint="default"/>
        <w:lang w:val="en-US" w:eastAsia="en-US" w:bidi="en-US"/>
      </w:rPr>
    </w:lvl>
  </w:abstractNum>
  <w:abstractNum w:abstractNumId="9" w15:restartNumberingAfterBreak="0">
    <w:nsid w:val="7DE769E0"/>
    <w:multiLevelType w:val="hybridMultilevel"/>
    <w:tmpl w:val="81948E9C"/>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84DA4886">
      <w:start w:val="1"/>
      <w:numFmt w:val="upperLetter"/>
      <w:lvlText w:val="%8."/>
      <w:lvlJc w:val="left"/>
      <w:pPr>
        <w:ind w:left="644" w:hanging="360"/>
      </w:pPr>
      <w:rPr>
        <w:rFonts w:hint="default"/>
      </w:rPr>
    </w:lvl>
    <w:lvl w:ilvl="8" w:tplc="0409001B" w:tentative="1">
      <w:start w:val="1"/>
      <w:numFmt w:val="lowerRoman"/>
      <w:lvlText w:val="%9."/>
      <w:lvlJc w:val="right"/>
      <w:pPr>
        <w:tabs>
          <w:tab w:val="num" w:pos="6120"/>
        </w:tabs>
        <w:ind w:left="6120" w:hanging="180"/>
      </w:pPr>
    </w:lvl>
  </w:abstractNum>
  <w:num w:numId="1">
    <w:abstractNumId w:val="9"/>
  </w:num>
  <w:num w:numId="2">
    <w:abstractNumId w:val="6"/>
  </w:num>
  <w:num w:numId="3">
    <w:abstractNumId w:val="2"/>
  </w:num>
  <w:num w:numId="4">
    <w:abstractNumId w:val="7"/>
  </w:num>
  <w:num w:numId="5">
    <w:abstractNumId w:val="0"/>
  </w:num>
  <w:num w:numId="6">
    <w:abstractNumId w:val="5"/>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zMjY0NbOwMDUxMDBS0lEKTi0uzszPAykwrAUAwEj4+SwAAAA="/>
  </w:docVars>
  <w:rsids>
    <w:rsidRoot w:val="000F3BC6"/>
    <w:rsid w:val="00011A13"/>
    <w:rsid w:val="0004741C"/>
    <w:rsid w:val="00094140"/>
    <w:rsid w:val="000C1043"/>
    <w:rsid w:val="000E3B9D"/>
    <w:rsid w:val="000E5718"/>
    <w:rsid w:val="000F01C2"/>
    <w:rsid w:val="000F3BC6"/>
    <w:rsid w:val="00100006"/>
    <w:rsid w:val="00110744"/>
    <w:rsid w:val="00156792"/>
    <w:rsid w:val="00164966"/>
    <w:rsid w:val="00171496"/>
    <w:rsid w:val="00196BF0"/>
    <w:rsid w:val="00206C4A"/>
    <w:rsid w:val="0027214F"/>
    <w:rsid w:val="002775EB"/>
    <w:rsid w:val="002F0C3E"/>
    <w:rsid w:val="002F7752"/>
    <w:rsid w:val="003623D1"/>
    <w:rsid w:val="003D57EA"/>
    <w:rsid w:val="003E3EC3"/>
    <w:rsid w:val="00436EA0"/>
    <w:rsid w:val="0045479C"/>
    <w:rsid w:val="00477ED6"/>
    <w:rsid w:val="004A6AD4"/>
    <w:rsid w:val="004F0F67"/>
    <w:rsid w:val="005117FA"/>
    <w:rsid w:val="00522FA9"/>
    <w:rsid w:val="005F1BBA"/>
    <w:rsid w:val="005F4AB7"/>
    <w:rsid w:val="00611E14"/>
    <w:rsid w:val="006163A4"/>
    <w:rsid w:val="00627268"/>
    <w:rsid w:val="00644402"/>
    <w:rsid w:val="006520B5"/>
    <w:rsid w:val="006619BF"/>
    <w:rsid w:val="0068591E"/>
    <w:rsid w:val="006B00F2"/>
    <w:rsid w:val="006D1D2D"/>
    <w:rsid w:val="0080564D"/>
    <w:rsid w:val="00816B1F"/>
    <w:rsid w:val="00817F10"/>
    <w:rsid w:val="0088390E"/>
    <w:rsid w:val="008C2DE4"/>
    <w:rsid w:val="00916DFE"/>
    <w:rsid w:val="00920A0E"/>
    <w:rsid w:val="009228F9"/>
    <w:rsid w:val="009274A6"/>
    <w:rsid w:val="009B13DB"/>
    <w:rsid w:val="00B57C56"/>
    <w:rsid w:val="00C22FCF"/>
    <w:rsid w:val="00C54613"/>
    <w:rsid w:val="00C62534"/>
    <w:rsid w:val="00C72277"/>
    <w:rsid w:val="00C9486A"/>
    <w:rsid w:val="00CB3A3F"/>
    <w:rsid w:val="00CD6E4E"/>
    <w:rsid w:val="00D24A86"/>
    <w:rsid w:val="00D7350F"/>
    <w:rsid w:val="00D82A3D"/>
    <w:rsid w:val="00DE65C3"/>
    <w:rsid w:val="00DF0CF1"/>
    <w:rsid w:val="00DF6498"/>
    <w:rsid w:val="00E249F6"/>
    <w:rsid w:val="00E63979"/>
    <w:rsid w:val="00E85B19"/>
    <w:rsid w:val="00EE4307"/>
    <w:rsid w:val="00EF26CF"/>
    <w:rsid w:val="00EF7A24"/>
    <w:rsid w:val="00F03D67"/>
    <w:rsid w:val="00F1060B"/>
    <w:rsid w:val="00F52054"/>
    <w:rsid w:val="00FD0AA0"/>
    <w:rsid w:val="00FD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0944"/>
  <w15:chartTrackingRefBased/>
  <w15:docId w15:val="{7831A44E-DC3B-104A-A966-BCB63A85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CA"/>
    </w:rPr>
  </w:style>
  <w:style w:type="paragraph" w:styleId="Heading1">
    <w:name w:val="heading 1"/>
    <w:basedOn w:val="Normal"/>
    <w:next w:val="Normal"/>
    <w:link w:val="Heading1Char"/>
    <w:uiPriority w:val="9"/>
    <w:qFormat/>
    <w:rsid w:val="004F0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C6"/>
  </w:style>
  <w:style w:type="paragraph" w:styleId="Footer">
    <w:name w:val="footer"/>
    <w:basedOn w:val="Normal"/>
    <w:link w:val="FooterChar"/>
    <w:uiPriority w:val="99"/>
    <w:unhideWhenUsed/>
    <w:rsid w:val="000F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C6"/>
  </w:style>
  <w:style w:type="character" w:styleId="Hyperlink">
    <w:name w:val="Hyperlink"/>
    <w:uiPriority w:val="99"/>
    <w:unhideWhenUsed/>
    <w:rsid w:val="00EF7A24"/>
    <w:rPr>
      <w:color w:val="0563C1"/>
      <w:u w:val="single"/>
    </w:rPr>
  </w:style>
  <w:style w:type="character" w:customStyle="1" w:styleId="UnresolvedMention1">
    <w:name w:val="Unresolved Mention1"/>
    <w:uiPriority w:val="99"/>
    <w:semiHidden/>
    <w:unhideWhenUsed/>
    <w:rsid w:val="00EF7A24"/>
    <w:rPr>
      <w:color w:val="605E5C"/>
      <w:shd w:val="clear" w:color="auto" w:fill="E1DFDD"/>
    </w:rPr>
  </w:style>
  <w:style w:type="character" w:styleId="FollowedHyperlink">
    <w:name w:val="FollowedHyperlink"/>
    <w:uiPriority w:val="99"/>
    <w:semiHidden/>
    <w:unhideWhenUsed/>
    <w:rsid w:val="00C62534"/>
    <w:rPr>
      <w:color w:val="954F72"/>
      <w:u w:val="single"/>
    </w:rPr>
  </w:style>
  <w:style w:type="paragraph" w:styleId="Title">
    <w:name w:val="Title"/>
    <w:basedOn w:val="Normal"/>
    <w:next w:val="Normal"/>
    <w:link w:val="TitleChar"/>
    <w:uiPriority w:val="10"/>
    <w:qFormat/>
    <w:rsid w:val="00FD0A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A0"/>
    <w:rPr>
      <w:rFonts w:asciiTheme="majorHAnsi" w:eastAsiaTheme="majorEastAsia" w:hAnsiTheme="majorHAnsi" w:cstheme="majorBidi"/>
      <w:spacing w:val="-10"/>
      <w:kern w:val="28"/>
      <w:sz w:val="56"/>
      <w:szCs w:val="56"/>
      <w:lang w:val="en-CA"/>
    </w:rPr>
  </w:style>
  <w:style w:type="table" w:styleId="TableGrid">
    <w:name w:val="Table Grid"/>
    <w:basedOn w:val="TableNormal"/>
    <w:uiPriority w:val="59"/>
    <w:rsid w:val="00FD0AA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FD0AA0"/>
    <w:pPr>
      <w:spacing w:after="0" w:line="240" w:lineRule="auto"/>
    </w:pPr>
    <w:rPr>
      <w:rFonts w:ascii="Arial" w:eastAsia="Times New Roman" w:hAnsi="Arial"/>
      <w:sz w:val="20"/>
      <w:szCs w:val="20"/>
      <w:lang w:val="en-US"/>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FD0AA0"/>
    <w:rPr>
      <w:rFonts w:ascii="Arial" w:eastAsia="Times New Roman" w:hAnsi="Arial"/>
      <w:lang w:val="en-US"/>
    </w:rPr>
  </w:style>
  <w:style w:type="character" w:styleId="FootnoteReference">
    <w:name w:val="footnote reference"/>
    <w:uiPriority w:val="99"/>
    <w:rsid w:val="00FD0AA0"/>
    <w:rPr>
      <w:vertAlign w:val="superscript"/>
    </w:rPr>
  </w:style>
  <w:style w:type="character" w:styleId="PageNumber">
    <w:name w:val="page number"/>
    <w:basedOn w:val="DefaultParagraphFont"/>
    <w:rsid w:val="00FD0AA0"/>
  </w:style>
  <w:style w:type="paragraph" w:styleId="ListParagraph">
    <w:name w:val="List Paragraph"/>
    <w:basedOn w:val="Normal"/>
    <w:uiPriority w:val="34"/>
    <w:qFormat/>
    <w:rsid w:val="00156792"/>
    <w:pPr>
      <w:ind w:left="720"/>
      <w:contextualSpacing/>
    </w:pPr>
  </w:style>
  <w:style w:type="character" w:customStyle="1" w:styleId="Heading1Char">
    <w:name w:val="Heading 1 Char"/>
    <w:basedOn w:val="DefaultParagraphFont"/>
    <w:link w:val="Heading1"/>
    <w:uiPriority w:val="9"/>
    <w:rsid w:val="004F0F67"/>
    <w:rPr>
      <w:rFonts w:asciiTheme="majorHAnsi" w:eastAsiaTheme="majorEastAsia" w:hAnsiTheme="majorHAnsi" w:cstheme="majorBidi"/>
      <w:color w:val="2F5496" w:themeColor="accent1" w:themeShade="BF"/>
      <w:sz w:val="32"/>
      <w:szCs w:val="32"/>
      <w:lang w:val="en-CA"/>
    </w:rPr>
  </w:style>
  <w:style w:type="table" w:styleId="GridTable4-Accent6">
    <w:name w:val="Grid Table 4 Accent 6"/>
    <w:basedOn w:val="TableNormal"/>
    <w:uiPriority w:val="49"/>
    <w:rsid w:val="009228F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164966"/>
    <w:pPr>
      <w:outlineLvl w:val="9"/>
    </w:pPr>
    <w:rPr>
      <w:lang w:val="en-US"/>
    </w:rPr>
  </w:style>
  <w:style w:type="paragraph" w:styleId="TOC1">
    <w:name w:val="toc 1"/>
    <w:basedOn w:val="Normal"/>
    <w:next w:val="Normal"/>
    <w:autoRedefine/>
    <w:uiPriority w:val="39"/>
    <w:unhideWhenUsed/>
    <w:rsid w:val="001649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thicsoffice@ifad.org"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nticorruption@ifad.org"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ntTable" Target="fontTable.xml"/></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E622EF6F7FF4E9341B0D4D426A50C" ma:contentTypeVersion="4" ma:contentTypeDescription="Create a new document." ma:contentTypeScope="" ma:versionID="4c4df1c040036a56f66e100bd035477b">
  <xsd:schema xmlns:xsd="http://www.w3.org/2001/XMLSchema" xmlns:xs="http://www.w3.org/2001/XMLSchema" xmlns:p="http://schemas.microsoft.com/office/2006/metadata/properties" xmlns:ns3="21876473-6fb5-4a2c-96d7-3054238862d5" targetNamespace="http://schemas.microsoft.com/office/2006/metadata/properties" ma:root="true" ma:fieldsID="d1ba4dacd884d03c54d81e57a26529d4" ns3:_="">
    <xsd:import namespace="21876473-6fb5-4a2c-96d7-305423886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76473-6fb5-4a2c-96d7-305423886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E7A8-2083-4073-873C-550CEB7C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76473-6fb5-4a2c-96d7-30542388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A42C8-F21B-471C-9D9C-DA24090A88B9}">
  <ds:schemaRefs>
    <ds:schemaRef ds:uri="http://schemas.microsoft.com/sharepoint/v3/contenttype/forms"/>
  </ds:schemaRefs>
</ds:datastoreItem>
</file>

<file path=customXml/itemProps3.xml><?xml version="1.0" encoding="utf-8"?>
<ds:datastoreItem xmlns:ds="http://schemas.openxmlformats.org/officeDocument/2006/customXml" ds:itemID="{91EBD6BA-AA56-462F-90A8-BE6CE2FAAF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64BC2F-AF6E-4383-B3ED-5E9AB9ED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Nahuwo</dc:creator>
  <cp:keywords/>
  <dc:description/>
  <cp:lastModifiedBy>USER</cp:lastModifiedBy>
  <cp:revision>4</cp:revision>
  <cp:lastPrinted>2023-10-27T08:21:00Z</cp:lastPrinted>
  <dcterms:created xsi:type="dcterms:W3CDTF">2023-10-27T08:15:00Z</dcterms:created>
  <dcterms:modified xsi:type="dcterms:W3CDTF">2023-10-27T08:21:00Z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0x010100B1CE622EF6F7FF4E9341B0D4D426A50C</vt:lpwstr>
  </property>
</Properties>
</file>