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b w:val="1"/>
          <w:sz w:val="28"/>
          <w:szCs w:val="28"/>
        </w:rPr>
      </w:pPr>
      <w:r w:rsidDel="00000000" w:rsidR="00000000" w:rsidRPr="00000000">
        <w:rPr>
          <w:b w:val="1"/>
          <w:sz w:val="28"/>
          <w:szCs w:val="28"/>
          <w:rtl w:val="0"/>
        </w:rPr>
        <w:t xml:space="preserve">Computer Animation Festival Fact Sheet</w:t>
      </w:r>
    </w:p>
    <w:p w:rsidR="00000000" w:rsidDel="00000000" w:rsidP="00000000" w:rsidRDefault="00000000" w:rsidRPr="00000000" w14:paraId="00000002">
      <w:pPr>
        <w:spacing w:line="240" w:lineRule="auto"/>
        <w:rPr>
          <w:b w:val="1"/>
        </w:rPr>
      </w:pPr>
      <w:r w:rsidDel="00000000" w:rsidR="00000000" w:rsidRPr="00000000">
        <w:rPr>
          <w:rtl w:val="0"/>
        </w:rPr>
      </w:r>
    </w:p>
    <w:p w:rsidR="00000000" w:rsidDel="00000000" w:rsidP="00000000" w:rsidRDefault="00000000" w:rsidRPr="00000000" w14:paraId="00000003">
      <w:pPr>
        <w:spacing w:line="240" w:lineRule="auto"/>
        <w:rPr/>
      </w:pPr>
      <w:r w:rsidDel="00000000" w:rsidR="00000000" w:rsidRPr="00000000">
        <w:rPr>
          <w:b w:val="1"/>
          <w:rtl w:val="0"/>
        </w:rPr>
        <w:t xml:space="preserve">Co-Chair:</w:t>
      </w:r>
      <w:r w:rsidDel="00000000" w:rsidR="00000000" w:rsidRPr="00000000">
        <w:rPr>
          <w:rtl w:val="0"/>
        </w:rPr>
        <w:t xml:space="preserve"> </w:t>
        <w:tab/>
        <w:tab/>
        <w:t xml:space="preserve">Herman Van Eyken, Director of Griffith Film School, Griffith University, </w:t>
      </w:r>
    </w:p>
    <w:p w:rsidR="00000000" w:rsidDel="00000000" w:rsidP="00000000" w:rsidRDefault="00000000" w:rsidRPr="00000000" w14:paraId="00000004">
      <w:pPr>
        <w:spacing w:line="240" w:lineRule="auto"/>
        <w:rPr>
          <w:b w:val="1"/>
        </w:rPr>
      </w:pPr>
      <w:r w:rsidDel="00000000" w:rsidR="00000000" w:rsidRPr="00000000">
        <w:rPr>
          <w:rtl w:val="0"/>
        </w:rPr>
        <w:t xml:space="preserve">                                   Australia</w:t>
      </w:r>
      <w:r w:rsidDel="00000000" w:rsidR="00000000" w:rsidRPr="00000000">
        <w:rPr>
          <w:rtl w:val="0"/>
        </w:rPr>
      </w:r>
    </w:p>
    <w:p w:rsidR="00000000" w:rsidDel="00000000" w:rsidP="00000000" w:rsidRDefault="00000000" w:rsidRPr="00000000" w14:paraId="00000005">
      <w:pPr>
        <w:spacing w:line="240" w:lineRule="auto"/>
        <w:rPr>
          <w:b w:val="1"/>
        </w:rPr>
      </w:pPr>
      <w:r w:rsidDel="00000000" w:rsidR="00000000" w:rsidRPr="00000000">
        <w:rPr>
          <w:rtl w:val="0"/>
        </w:rPr>
      </w:r>
    </w:p>
    <w:p w:rsidR="00000000" w:rsidDel="00000000" w:rsidP="00000000" w:rsidRDefault="00000000" w:rsidRPr="00000000" w14:paraId="00000006">
      <w:pPr>
        <w:spacing w:line="240" w:lineRule="auto"/>
        <w:rPr/>
      </w:pPr>
      <w:r w:rsidDel="00000000" w:rsidR="00000000" w:rsidRPr="00000000">
        <w:rPr>
          <w:b w:val="1"/>
          <w:rtl w:val="0"/>
        </w:rPr>
        <w:t xml:space="preserve">Co-Chair:</w:t>
        <w:tab/>
        <w:tab/>
      </w:r>
      <w:r w:rsidDel="00000000" w:rsidR="00000000" w:rsidRPr="00000000">
        <w:rPr>
          <w:rtl w:val="0"/>
        </w:rPr>
        <w:t xml:space="preserve">Rob Coleman, Creative Director, Industrial Light &amp; Magic, Australia</w:t>
      </w:r>
    </w:p>
    <w:p w:rsidR="00000000" w:rsidDel="00000000" w:rsidP="00000000" w:rsidRDefault="00000000" w:rsidRPr="00000000" w14:paraId="00000007">
      <w:pPr>
        <w:spacing w:line="240" w:lineRule="auto"/>
        <w:rPr/>
      </w:pPr>
      <w:r w:rsidDel="00000000" w:rsidR="00000000" w:rsidRPr="00000000">
        <w:rPr>
          <w:rtl w:val="0"/>
        </w:rPr>
      </w:r>
    </w:p>
    <w:p w:rsidR="00000000" w:rsidDel="00000000" w:rsidP="00000000" w:rsidRDefault="00000000" w:rsidRPr="00000000" w14:paraId="00000008">
      <w:pPr>
        <w:spacing w:line="240" w:lineRule="auto"/>
        <w:ind w:left="2160" w:hanging="2160"/>
        <w:rPr/>
      </w:pPr>
      <w:r w:rsidDel="00000000" w:rsidR="00000000" w:rsidRPr="00000000">
        <w:rPr>
          <w:b w:val="1"/>
          <w:rtl w:val="0"/>
        </w:rPr>
        <w:t xml:space="preserve">Producers:</w:t>
        <w:tab/>
      </w:r>
      <w:r w:rsidDel="00000000" w:rsidR="00000000" w:rsidRPr="00000000">
        <w:rPr>
          <w:rtl w:val="0"/>
        </w:rPr>
        <w:t xml:space="preserve">Karen Kriss, UNSW Art &amp; Design, Australia; Henry Sun, Griffith Film School, Australia </w:t>
      </w:r>
    </w:p>
    <w:p w:rsidR="00000000" w:rsidDel="00000000" w:rsidP="00000000" w:rsidRDefault="00000000" w:rsidRPr="00000000" w14:paraId="00000009">
      <w:pPr>
        <w:spacing w:line="240" w:lineRule="auto"/>
        <w:rPr>
          <w:b w:val="1"/>
        </w:rPr>
      </w:pP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b w:val="1"/>
          <w:rtl w:val="0"/>
        </w:rPr>
        <w:t xml:space="preserve">Program Schedule: </w:t>
        <w:tab/>
      </w:r>
      <w:r w:rsidDel="00000000" w:rsidR="00000000" w:rsidRPr="00000000">
        <w:rPr>
          <w:rtl w:val="0"/>
        </w:rPr>
        <w:t xml:space="preserve">Tuesday, 12 December – Friday, 15 December</w:t>
      </w:r>
    </w:p>
    <w:p w:rsidR="00000000" w:rsidDel="00000000" w:rsidP="00000000" w:rsidRDefault="00000000" w:rsidRPr="00000000" w14:paraId="0000000B">
      <w:pPr>
        <w:spacing w:line="240" w:lineRule="auto"/>
        <w:jc w:val="both"/>
        <w:rPr/>
      </w:pPr>
      <w:r w:rsidDel="00000000" w:rsidR="00000000" w:rsidRPr="00000000">
        <w:rPr>
          <w:rtl w:val="0"/>
        </w:rPr>
      </w:r>
    </w:p>
    <w:p w:rsidR="00000000" w:rsidDel="00000000" w:rsidP="00000000" w:rsidRDefault="00000000" w:rsidRPr="00000000" w14:paraId="0000000C">
      <w:pPr>
        <w:spacing w:line="240" w:lineRule="auto"/>
        <w:jc w:val="both"/>
        <w:rPr>
          <w:b w:val="1"/>
        </w:rPr>
      </w:pPr>
      <w:r w:rsidDel="00000000" w:rsidR="00000000" w:rsidRPr="00000000">
        <w:rPr>
          <w:rtl w:val="0"/>
        </w:rPr>
        <w:br w:type="textWrapping"/>
      </w:r>
      <w:r w:rsidDel="00000000" w:rsidR="00000000" w:rsidRPr="00000000">
        <w:rPr>
          <w:b w:val="1"/>
          <w:rtl w:val="0"/>
        </w:rPr>
        <w:t xml:space="preserve">Fast Facts</w:t>
        <w:tab/>
      </w:r>
    </w:p>
    <w:p w:rsidR="00000000" w:rsidDel="00000000" w:rsidP="00000000" w:rsidRDefault="00000000" w:rsidRPr="00000000" w14:paraId="0000000D">
      <w:pPr>
        <w:spacing w:line="240" w:lineRule="auto"/>
        <w:jc w:val="both"/>
        <w:rPr>
          <w:b w:val="1"/>
        </w:rPr>
      </w:pPr>
      <w:r w:rsidDel="00000000" w:rsidR="00000000" w:rsidRPr="00000000">
        <w:rPr>
          <w:rtl w:val="0"/>
        </w:rPr>
      </w:r>
    </w:p>
    <w:p w:rsidR="00000000" w:rsidDel="00000000" w:rsidP="00000000" w:rsidRDefault="00000000" w:rsidRPr="00000000" w14:paraId="0000000E">
      <w:pPr>
        <w:numPr>
          <w:ilvl w:val="0"/>
          <w:numId w:val="5"/>
        </w:numPr>
        <w:pBdr>
          <w:top w:space="0" w:sz="0" w:val="nil"/>
          <w:left w:space="0" w:sz="0" w:val="nil"/>
          <w:bottom w:space="0" w:sz="0" w:val="nil"/>
          <w:right w:space="0" w:sz="0" w:val="nil"/>
          <w:between w:space="0" w:sz="0" w:val="nil"/>
        </w:pBdr>
        <w:spacing w:line="240" w:lineRule="auto"/>
        <w:ind w:left="800" w:hanging="400"/>
        <w:jc w:val="both"/>
        <w:rPr>
          <w:b w:val="1"/>
        </w:rPr>
      </w:pPr>
      <w:r w:rsidDel="00000000" w:rsidR="00000000" w:rsidRPr="00000000">
        <w:rPr>
          <w:rtl w:val="0"/>
        </w:rPr>
        <w:t xml:space="preserve">382 total submissions</w:t>
      </w:r>
      <w:r w:rsidDel="00000000" w:rsidR="00000000" w:rsidRPr="00000000">
        <w:rPr>
          <w:rtl w:val="0"/>
        </w:rPr>
      </w:r>
    </w:p>
    <w:p w:rsidR="00000000" w:rsidDel="00000000" w:rsidP="00000000" w:rsidRDefault="00000000" w:rsidRPr="00000000" w14:paraId="0000000F">
      <w:pPr>
        <w:numPr>
          <w:ilvl w:val="0"/>
          <w:numId w:val="5"/>
        </w:numPr>
        <w:pBdr>
          <w:top w:space="0" w:sz="0" w:val="nil"/>
          <w:left w:space="0" w:sz="0" w:val="nil"/>
          <w:bottom w:space="0" w:sz="0" w:val="nil"/>
          <w:right w:space="0" w:sz="0" w:val="nil"/>
          <w:between w:space="0" w:sz="0" w:val="nil"/>
        </w:pBdr>
        <w:spacing w:line="240" w:lineRule="auto"/>
        <w:ind w:left="800" w:hanging="400"/>
        <w:jc w:val="both"/>
        <w:rPr/>
      </w:pPr>
      <w:r w:rsidDel="00000000" w:rsidR="00000000" w:rsidRPr="00000000">
        <w:rPr>
          <w:rtl w:val="0"/>
        </w:rPr>
        <w:t xml:space="preserve">30 reviewers and 10 jurors</w:t>
      </w:r>
    </w:p>
    <w:p w:rsidR="00000000" w:rsidDel="00000000" w:rsidP="00000000" w:rsidRDefault="00000000" w:rsidRPr="00000000" w14:paraId="00000010">
      <w:pPr>
        <w:numPr>
          <w:ilvl w:val="0"/>
          <w:numId w:val="5"/>
        </w:numPr>
        <w:pBdr>
          <w:top w:space="0" w:sz="0" w:val="nil"/>
          <w:left w:space="0" w:sz="0" w:val="nil"/>
          <w:bottom w:space="0" w:sz="0" w:val="nil"/>
          <w:right w:space="0" w:sz="0" w:val="nil"/>
          <w:between w:space="0" w:sz="0" w:val="nil"/>
        </w:pBdr>
        <w:spacing w:line="240" w:lineRule="auto"/>
        <w:ind w:left="800" w:hanging="400"/>
        <w:jc w:val="both"/>
        <w:rPr>
          <w:color w:val="000000"/>
        </w:rPr>
      </w:pPr>
      <w:r w:rsidDel="00000000" w:rsidR="00000000" w:rsidRPr="00000000">
        <w:rPr>
          <w:color w:val="000000"/>
          <w:rtl w:val="0"/>
        </w:rPr>
        <w:t xml:space="preserve">34 total selected submissions</w:t>
      </w:r>
    </w:p>
    <w:p w:rsidR="00000000" w:rsidDel="00000000" w:rsidP="00000000" w:rsidRDefault="00000000" w:rsidRPr="00000000" w14:paraId="00000011">
      <w:pPr>
        <w:numPr>
          <w:ilvl w:val="0"/>
          <w:numId w:val="5"/>
        </w:numPr>
        <w:pBdr>
          <w:top w:space="0" w:sz="0" w:val="nil"/>
          <w:left w:space="0" w:sz="0" w:val="nil"/>
          <w:bottom w:space="0" w:sz="0" w:val="nil"/>
          <w:right w:space="0" w:sz="0" w:val="nil"/>
          <w:between w:space="0" w:sz="0" w:val="nil"/>
        </w:pBdr>
        <w:spacing w:line="240" w:lineRule="auto"/>
        <w:ind w:left="800" w:hanging="400"/>
        <w:jc w:val="both"/>
        <w:rPr>
          <w:color w:val="000000"/>
        </w:rPr>
      </w:pPr>
      <w:r w:rsidDel="00000000" w:rsidR="00000000" w:rsidRPr="00000000">
        <w:rPr>
          <w:color w:val="000000"/>
          <w:rtl w:val="0"/>
        </w:rPr>
        <w:t xml:space="preserve">14 selected animations for Electronic </w:t>
      </w:r>
      <w:r w:rsidDel="00000000" w:rsidR="00000000" w:rsidRPr="00000000">
        <w:rPr>
          <w:color w:val="000000"/>
          <w:rtl w:val="0"/>
        </w:rPr>
        <w:t xml:space="preserve">Theat</w:t>
      </w:r>
      <w:r w:rsidDel="00000000" w:rsidR="00000000" w:rsidRPr="00000000">
        <w:rPr>
          <w:rtl w:val="0"/>
        </w:rPr>
        <w:t xml:space="preserve">er</w:t>
      </w:r>
      <w:r w:rsidDel="00000000" w:rsidR="00000000" w:rsidRPr="00000000">
        <w:rPr>
          <w:rtl w:val="0"/>
        </w:rPr>
      </w:r>
    </w:p>
    <w:p w:rsidR="00000000" w:rsidDel="00000000" w:rsidP="00000000" w:rsidRDefault="00000000" w:rsidRPr="00000000" w14:paraId="00000012">
      <w:pPr>
        <w:numPr>
          <w:ilvl w:val="0"/>
          <w:numId w:val="5"/>
        </w:numPr>
        <w:pBdr>
          <w:top w:space="0" w:sz="0" w:val="nil"/>
          <w:left w:space="0" w:sz="0" w:val="nil"/>
          <w:bottom w:space="0" w:sz="0" w:val="nil"/>
          <w:right w:space="0" w:sz="0" w:val="nil"/>
          <w:between w:space="0" w:sz="0" w:val="nil"/>
        </w:pBdr>
        <w:spacing w:line="240" w:lineRule="auto"/>
        <w:ind w:left="800" w:hanging="400"/>
        <w:jc w:val="both"/>
        <w:rPr>
          <w:color w:val="000000"/>
        </w:rPr>
      </w:pPr>
      <w:r w:rsidDel="00000000" w:rsidR="00000000" w:rsidRPr="00000000">
        <w:rPr>
          <w:color w:val="000000"/>
          <w:rtl w:val="0"/>
        </w:rPr>
        <w:t xml:space="preserve">20 selected animations for Animation Theat</w:t>
      </w:r>
      <w:r w:rsidDel="00000000" w:rsidR="00000000" w:rsidRPr="00000000">
        <w:rPr>
          <w:rtl w:val="0"/>
        </w:rPr>
        <w:t xml:space="preserve">er</w:t>
      </w:r>
      <w:r w:rsidDel="00000000" w:rsidR="00000000" w:rsidRPr="00000000">
        <w:rPr>
          <w:rtl w:val="0"/>
        </w:rPr>
      </w:r>
    </w:p>
    <w:p w:rsidR="00000000" w:rsidDel="00000000" w:rsidP="00000000" w:rsidRDefault="00000000" w:rsidRPr="00000000" w14:paraId="00000013">
      <w:pPr>
        <w:numPr>
          <w:ilvl w:val="0"/>
          <w:numId w:val="5"/>
        </w:numPr>
        <w:pBdr>
          <w:top w:space="0" w:sz="0" w:val="nil"/>
          <w:left w:space="0" w:sz="0" w:val="nil"/>
          <w:bottom w:space="0" w:sz="0" w:val="nil"/>
          <w:right w:space="0" w:sz="0" w:val="nil"/>
          <w:between w:space="0" w:sz="0" w:val="nil"/>
        </w:pBdr>
        <w:spacing w:line="240" w:lineRule="auto"/>
        <w:ind w:left="800" w:hanging="400"/>
        <w:jc w:val="both"/>
        <w:rPr>
          <w:color w:val="000000"/>
        </w:rPr>
      </w:pPr>
      <w:r w:rsidDel="00000000" w:rsidR="00000000" w:rsidRPr="00000000">
        <w:rPr>
          <w:color w:val="000000"/>
          <w:rtl w:val="0"/>
        </w:rPr>
        <w:t xml:space="preserve">4 Junior Computer Animation selections screened </w:t>
      </w:r>
    </w:p>
    <w:p w:rsidR="00000000" w:rsidDel="00000000" w:rsidP="00000000" w:rsidRDefault="00000000" w:rsidRPr="00000000" w14:paraId="00000014">
      <w:pPr>
        <w:numPr>
          <w:ilvl w:val="0"/>
          <w:numId w:val="5"/>
        </w:numPr>
        <w:pBdr>
          <w:top w:space="0" w:sz="0" w:val="nil"/>
          <w:left w:space="0" w:sz="0" w:val="nil"/>
          <w:bottom w:space="0" w:sz="0" w:val="nil"/>
          <w:right w:space="0" w:sz="0" w:val="nil"/>
          <w:between w:space="0" w:sz="0" w:val="nil"/>
        </w:pBdr>
        <w:spacing w:line="240" w:lineRule="auto"/>
        <w:ind w:left="800" w:hanging="400"/>
        <w:jc w:val="both"/>
        <w:rPr>
          <w:color w:val="000000"/>
        </w:rPr>
      </w:pPr>
      <w:r w:rsidDel="00000000" w:rsidR="00000000" w:rsidRPr="00000000">
        <w:rPr>
          <w:color w:val="000000"/>
          <w:rtl w:val="0"/>
        </w:rPr>
        <w:t xml:space="preserve">595 total number of contributors</w:t>
      </w:r>
    </w:p>
    <w:p w:rsidR="00000000" w:rsidDel="00000000" w:rsidP="00000000" w:rsidRDefault="00000000" w:rsidRPr="00000000" w14:paraId="00000015">
      <w:pPr>
        <w:spacing w:line="240" w:lineRule="auto"/>
        <w:jc w:val="both"/>
        <w:rPr>
          <w:b w:val="1"/>
        </w:rPr>
      </w:pPr>
      <w:r w:rsidDel="00000000" w:rsidR="00000000" w:rsidRPr="00000000">
        <w:rPr>
          <w:rtl w:val="0"/>
        </w:rPr>
      </w:r>
    </w:p>
    <w:p w:rsidR="00000000" w:rsidDel="00000000" w:rsidP="00000000" w:rsidRDefault="00000000" w:rsidRPr="00000000" w14:paraId="00000016">
      <w:pPr>
        <w:ind w:left="800" w:firstLine="0"/>
        <w:rPr/>
      </w:pPr>
      <w:r w:rsidDel="00000000" w:rsidR="00000000" w:rsidRPr="00000000">
        <w:rPr>
          <w:rtl w:val="0"/>
        </w:rPr>
      </w:r>
    </w:p>
    <w:p w:rsidR="00000000" w:rsidDel="00000000" w:rsidP="00000000" w:rsidRDefault="00000000" w:rsidRPr="00000000" w14:paraId="00000017">
      <w:pPr>
        <w:numPr>
          <w:ilvl w:val="0"/>
          <w:numId w:val="2"/>
        </w:numPr>
        <w:ind w:left="800" w:hanging="400"/>
        <w:jc w:val="both"/>
        <w:rPr/>
      </w:pPr>
      <w:r w:rsidDel="00000000" w:rsidR="00000000" w:rsidRPr="00000000">
        <w:rPr>
          <w:rtl w:val="0"/>
        </w:rPr>
        <w:t xml:space="preserve">December marks the arrival of the iconic SIGGRAPH Asia 2023 Computer Animation Festival (CAF), an event dedicated to celebrating the dynamic world of computer animation. This year's festival boasts an extensive program that encompasses a wide array of creative content, including short films, scientific visualizations, and state-of-the-art AI-enhanced animations.</w:t>
      </w:r>
    </w:p>
    <w:p w:rsidR="00000000" w:rsidDel="00000000" w:rsidP="00000000" w:rsidRDefault="00000000" w:rsidRPr="00000000" w14:paraId="00000018">
      <w:pPr>
        <w:ind w:left="800" w:firstLine="0"/>
        <w:jc w:val="both"/>
        <w:rPr/>
      </w:pPr>
      <w:r w:rsidDel="00000000" w:rsidR="00000000" w:rsidRPr="00000000">
        <w:rPr>
          <w:rtl w:val="0"/>
        </w:rPr>
      </w:r>
    </w:p>
    <w:p w:rsidR="00000000" w:rsidDel="00000000" w:rsidP="00000000" w:rsidRDefault="00000000" w:rsidRPr="00000000" w14:paraId="00000019">
      <w:pPr>
        <w:numPr>
          <w:ilvl w:val="0"/>
          <w:numId w:val="2"/>
        </w:numPr>
        <w:ind w:left="800" w:hanging="400"/>
        <w:jc w:val="both"/>
        <w:rPr/>
      </w:pPr>
      <w:r w:rsidDel="00000000" w:rsidR="00000000" w:rsidRPr="00000000">
        <w:rPr>
          <w:rtl w:val="0"/>
        </w:rPr>
        <w:t xml:space="preserve">The event will feature two highly anticipated screenings: Electronic Theater and Animation Theater, known for their ability to captivate audiences and showcase the best of CG animation.</w:t>
      </w:r>
    </w:p>
    <w:p w:rsidR="00000000" w:rsidDel="00000000" w:rsidP="00000000" w:rsidRDefault="00000000" w:rsidRPr="00000000" w14:paraId="0000001A">
      <w:pPr>
        <w:ind w:left="800" w:firstLine="0"/>
        <w:jc w:val="both"/>
        <w:rPr/>
      </w:pPr>
      <w:r w:rsidDel="00000000" w:rsidR="00000000" w:rsidRPr="00000000">
        <w:rPr>
          <w:rtl w:val="0"/>
        </w:rPr>
      </w:r>
    </w:p>
    <w:p w:rsidR="00000000" w:rsidDel="00000000" w:rsidP="00000000" w:rsidRDefault="00000000" w:rsidRPr="00000000" w14:paraId="0000001B">
      <w:pPr>
        <w:numPr>
          <w:ilvl w:val="0"/>
          <w:numId w:val="2"/>
        </w:numPr>
        <w:ind w:left="800" w:hanging="400"/>
        <w:jc w:val="both"/>
        <w:rPr/>
      </w:pPr>
      <w:r w:rsidDel="00000000" w:rsidR="00000000" w:rsidRPr="00000000">
        <w:rPr>
          <w:rtl w:val="0"/>
        </w:rPr>
        <w:t xml:space="preserve">The Animation Theater provides an in-depth exploration of animation, visual effects, and scientific visualization from the past year, offering a curated selection of outstanding works chosen by the Computer Animation Festival's jury. Meanwhile, the Electronic Theater presents a carefully curated collection of the finest animations, visual effects, and scientific visualizations produced in the last year, representing the pinnacle of achievement in computer graphics.</w:t>
      </w:r>
    </w:p>
    <w:p w:rsidR="00000000" w:rsidDel="00000000" w:rsidP="00000000" w:rsidRDefault="00000000" w:rsidRPr="00000000" w14:paraId="0000001C">
      <w:pPr>
        <w:ind w:left="800" w:firstLine="0"/>
        <w:jc w:val="both"/>
        <w:rPr/>
      </w:pPr>
      <w:r w:rsidDel="00000000" w:rsidR="00000000" w:rsidRPr="00000000">
        <w:rPr>
          <w:rtl w:val="0"/>
        </w:rPr>
      </w:r>
    </w:p>
    <w:p w:rsidR="00000000" w:rsidDel="00000000" w:rsidP="00000000" w:rsidRDefault="00000000" w:rsidRPr="00000000" w14:paraId="0000001D">
      <w:pPr>
        <w:numPr>
          <w:ilvl w:val="0"/>
          <w:numId w:val="2"/>
        </w:numPr>
        <w:ind w:left="800" w:hanging="400"/>
        <w:jc w:val="both"/>
        <w:rPr/>
      </w:pPr>
      <w:r w:rsidDel="00000000" w:rsidR="00000000" w:rsidRPr="00000000">
        <w:rPr>
          <w:rtl w:val="0"/>
        </w:rPr>
        <w:t xml:space="preserve">CAF includes the presentation of three prestigious awards: Best Student Project, Jury Special, and the highly coveted Best in Show award.</w:t>
      </w:r>
    </w:p>
    <w:p w:rsidR="00000000" w:rsidDel="00000000" w:rsidP="00000000" w:rsidRDefault="00000000" w:rsidRPr="00000000" w14:paraId="0000001E">
      <w:pPr>
        <w:ind w:left="800" w:firstLine="0"/>
        <w:jc w:val="both"/>
        <w:rPr/>
      </w:pPr>
      <w:r w:rsidDel="00000000" w:rsidR="00000000" w:rsidRPr="00000000">
        <w:rPr>
          <w:rtl w:val="0"/>
        </w:rPr>
      </w:r>
    </w:p>
    <w:p w:rsidR="00000000" w:rsidDel="00000000" w:rsidP="00000000" w:rsidRDefault="00000000" w:rsidRPr="00000000" w14:paraId="0000001F">
      <w:pPr>
        <w:numPr>
          <w:ilvl w:val="0"/>
          <w:numId w:val="2"/>
        </w:numPr>
        <w:ind w:left="800" w:hanging="400"/>
        <w:jc w:val="both"/>
        <w:rPr/>
      </w:pPr>
      <w:r w:rsidDel="00000000" w:rsidR="00000000" w:rsidRPr="00000000">
        <w:rPr>
          <w:rtl w:val="0"/>
        </w:rPr>
        <w:t xml:space="preserve">For the first time, SIGGRAPH Asia 2023 will feature winning entries from the Junior Computer Animation Competition, highlighting the emerging talent and creative potential of young animators.</w:t>
      </w:r>
    </w:p>
    <w:p w:rsidR="00000000" w:rsidDel="00000000" w:rsidP="00000000" w:rsidRDefault="00000000" w:rsidRPr="00000000" w14:paraId="00000020">
      <w:pPr>
        <w:ind w:left="800" w:firstLine="0"/>
        <w:jc w:val="both"/>
        <w:rPr/>
      </w:pPr>
      <w:r w:rsidDel="00000000" w:rsidR="00000000" w:rsidRPr="00000000">
        <w:rPr>
          <w:rtl w:val="0"/>
        </w:rPr>
      </w:r>
    </w:p>
    <w:p w:rsidR="00000000" w:rsidDel="00000000" w:rsidP="00000000" w:rsidRDefault="00000000" w:rsidRPr="00000000" w14:paraId="00000021">
      <w:pPr>
        <w:ind w:left="800" w:firstLine="0"/>
        <w:jc w:val="both"/>
        <w:rPr/>
      </w:pPr>
      <w:r w:rsidDel="00000000" w:rsidR="00000000" w:rsidRPr="00000000">
        <w:rPr>
          <w:rtl w:val="0"/>
        </w:rPr>
      </w:r>
    </w:p>
    <w:p w:rsidR="00000000" w:rsidDel="00000000" w:rsidP="00000000" w:rsidRDefault="00000000" w:rsidRPr="00000000" w14:paraId="00000022">
      <w:pPr>
        <w:spacing w:line="240" w:lineRule="auto"/>
        <w:jc w:val="both"/>
        <w:rPr>
          <w:b w:val="1"/>
        </w:rPr>
      </w:pPr>
      <w:r w:rsidDel="00000000" w:rsidR="00000000" w:rsidRPr="00000000">
        <w:rPr>
          <w:b w:val="1"/>
          <w:rtl w:val="0"/>
        </w:rPr>
        <w:t xml:space="preserve">Quote from Rob Coleman, Creative Director,</w:t>
      </w:r>
      <w:r w:rsidDel="00000000" w:rsidR="00000000" w:rsidRPr="00000000">
        <w:rPr>
          <w:rtl w:val="0"/>
        </w:rPr>
        <w:t xml:space="preserve"> </w:t>
      </w:r>
      <w:r w:rsidDel="00000000" w:rsidR="00000000" w:rsidRPr="00000000">
        <w:rPr>
          <w:b w:val="1"/>
          <w:rtl w:val="0"/>
        </w:rPr>
        <w:t xml:space="preserve">Industrial Light &amp; Magic, Australia, SIGGRAPH Asia 2023 Computer Animation Festival Co-Chair</w:t>
      </w:r>
    </w:p>
    <w:p w:rsidR="00000000" w:rsidDel="00000000" w:rsidP="00000000" w:rsidRDefault="00000000" w:rsidRPr="00000000" w14:paraId="00000023">
      <w:pPr>
        <w:spacing w:line="240" w:lineRule="auto"/>
        <w:jc w:val="both"/>
        <w:rPr/>
      </w:pPr>
      <w:r w:rsidDel="00000000" w:rsidR="00000000" w:rsidRPr="00000000">
        <w:rPr>
          <w:rtl w:val="0"/>
        </w:rPr>
      </w:r>
    </w:p>
    <w:p w:rsidR="00000000" w:rsidDel="00000000" w:rsidP="00000000" w:rsidRDefault="00000000" w:rsidRPr="00000000" w14:paraId="00000024">
      <w:pPr>
        <w:spacing w:after="200" w:lineRule="auto"/>
        <w:jc w:val="both"/>
        <w:rPr>
          <w:i w:val="1"/>
        </w:rPr>
      </w:pPr>
      <w:r w:rsidDel="00000000" w:rsidR="00000000" w:rsidRPr="00000000">
        <w:rPr>
          <w:i w:val="1"/>
          <w:rtl w:val="0"/>
        </w:rPr>
        <w:t xml:space="preserve">“I have been attending SIGGRAPH since 1992 and have always looked forward to seeing the Electronic Theatre and Computer Animation Festival; each year showcases the latest innovation and creativity from around the world, and many of those shorts have inspired and motivated me in my own career. I'm honoured to be part of SIGGRAPH Asia 2023 in Sydney; I hope you enjoy and take inspiration from this year's selection.”</w:t>
      </w:r>
    </w:p>
    <w:p w:rsidR="00000000" w:rsidDel="00000000" w:rsidP="00000000" w:rsidRDefault="00000000" w:rsidRPr="00000000" w14:paraId="00000025">
      <w:pPr>
        <w:spacing w:line="240" w:lineRule="auto"/>
        <w:rPr>
          <w:b w:val="1"/>
        </w:rPr>
      </w:pPr>
      <w:r w:rsidDel="00000000" w:rsidR="00000000" w:rsidRPr="00000000">
        <w:rPr>
          <w:rtl w:val="0"/>
        </w:rPr>
      </w:r>
    </w:p>
    <w:p w:rsidR="00000000" w:rsidDel="00000000" w:rsidP="00000000" w:rsidRDefault="00000000" w:rsidRPr="00000000" w14:paraId="00000026">
      <w:pPr>
        <w:spacing w:line="240" w:lineRule="auto"/>
        <w:rPr>
          <w:b w:val="1"/>
          <w:color w:val="000000"/>
        </w:rPr>
      </w:pPr>
      <w:r w:rsidDel="00000000" w:rsidR="00000000" w:rsidRPr="00000000">
        <w:rPr>
          <w:b w:val="1"/>
          <w:rtl w:val="0"/>
        </w:rPr>
        <w:t xml:space="preserve">S</w:t>
      </w:r>
      <w:r w:rsidDel="00000000" w:rsidR="00000000" w:rsidRPr="00000000">
        <w:rPr>
          <w:b w:val="1"/>
          <w:color w:val="000000"/>
          <w:rtl w:val="0"/>
        </w:rPr>
        <w:t xml:space="preserve">IGGRAPH Asia </w:t>
      </w:r>
      <w:r w:rsidDel="00000000" w:rsidR="00000000" w:rsidRPr="00000000">
        <w:rPr>
          <w:b w:val="1"/>
          <w:rtl w:val="0"/>
        </w:rPr>
        <w:t xml:space="preserve">2023</w:t>
      </w:r>
      <w:r w:rsidDel="00000000" w:rsidR="00000000" w:rsidRPr="00000000">
        <w:rPr>
          <w:b w:val="1"/>
          <w:color w:val="000000"/>
          <w:rtl w:val="0"/>
        </w:rPr>
        <w:t xml:space="preserve"> Computer Animation Festival Award Winners</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highlight w:val="whit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20"/>
          <w:tab w:val="left" w:leader="none" w:pos="2115"/>
        </w:tabs>
        <w:spacing w:after="0" w:before="0" w:line="276" w:lineRule="auto"/>
        <w:ind w:left="0" w:right="0" w:firstLine="0"/>
        <w:jc w:val="both"/>
        <w:rPr>
          <w:rFonts w:ascii="Arial" w:cs="Arial" w:eastAsia="Arial" w:hAnsi="Arial"/>
          <w:b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B</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 in Show</w:t>
        <w:tab/>
        <w:t xml:space="preserve">: </w:t>
        <w:tab/>
      </w:r>
      <w:hyperlink r:id="rId7">
        <w:r w:rsidDel="00000000" w:rsidR="00000000" w:rsidRPr="00000000">
          <w:rPr>
            <w:rFonts w:ascii="Arial" w:cs="Arial" w:eastAsia="Arial" w:hAnsi="Arial"/>
            <w:b w:val="1"/>
            <w:smallCaps w:val="0"/>
            <w:strike w:val="0"/>
            <w:color w:val="1155cc"/>
            <w:sz w:val="22"/>
            <w:szCs w:val="22"/>
            <w:u w:val="single"/>
            <w:shd w:fill="auto" w:val="clear"/>
            <w:vertAlign w:val="baseline"/>
            <w:rtl w:val="0"/>
          </w:rPr>
          <w:t xml:space="preserve">Moirai - Thread of Life</w:t>
        </w:r>
      </w:hyperlink>
      <w:r w:rsidDel="00000000" w:rsidR="00000000" w:rsidRPr="00000000">
        <w:rPr>
          <w:rtl w:val="0"/>
        </w:rPr>
      </w:r>
    </w:p>
    <w:p w:rsidR="00000000" w:rsidDel="00000000" w:rsidP="00000000" w:rsidRDefault="00000000" w:rsidRPr="00000000" w14:paraId="00000029">
      <w:pPr>
        <w:tabs>
          <w:tab w:val="left" w:leader="none" w:pos="2820"/>
          <w:tab w:val="left" w:leader="none" w:pos="2115"/>
        </w:tabs>
        <w:spacing w:line="240" w:lineRule="auto"/>
        <w:jc w:val="both"/>
        <w:rPr>
          <w:rFonts w:ascii="Roboto" w:cs="Roboto" w:eastAsia="Roboto" w:hAnsi="Roboto"/>
          <w:b w:val="0"/>
          <w:i w:val="0"/>
          <w:smallCaps w:val="0"/>
          <w:color w:val="000000"/>
          <w:sz w:val="22"/>
          <w:szCs w:val="22"/>
        </w:rPr>
      </w:pPr>
      <w:r w:rsidDel="00000000" w:rsidR="00000000" w:rsidRPr="00000000">
        <w:rPr>
          <w:rFonts w:ascii="Helvetica Neue" w:cs="Helvetica Neue" w:eastAsia="Helvetica Neue" w:hAnsi="Helvetica Neue"/>
          <w:b w:val="1"/>
          <w:i w:val="0"/>
          <w:smallCaps w:val="0"/>
          <w:color w:val="000000"/>
          <w:sz w:val="22"/>
          <w:szCs w:val="22"/>
          <w:rtl w:val="0"/>
        </w:rPr>
        <w:t xml:space="preserve">Director(s)</w:t>
        <w:tab/>
        <w:t xml:space="preserve">: </w:t>
        <w:tab/>
      </w:r>
      <w:r w:rsidDel="00000000" w:rsidR="00000000" w:rsidRPr="00000000">
        <w:rPr>
          <w:rFonts w:ascii="Roboto" w:cs="Roboto" w:eastAsia="Roboto" w:hAnsi="Roboto"/>
          <w:b w:val="0"/>
          <w:i w:val="0"/>
          <w:smallCaps w:val="0"/>
          <w:color w:val="000000"/>
          <w:sz w:val="22"/>
          <w:szCs w:val="22"/>
          <w:rtl w:val="0"/>
        </w:rPr>
        <w:t xml:space="preserve">Ina Conradi &amp; Mark Chavez</w:t>
      </w:r>
    </w:p>
    <w:p w:rsidR="00000000" w:rsidDel="00000000" w:rsidP="00000000" w:rsidRDefault="00000000" w:rsidRPr="00000000" w14:paraId="0000002A">
      <w:pPr>
        <w:tabs>
          <w:tab w:val="left" w:leader="none" w:pos="2820"/>
          <w:tab w:val="left" w:leader="none" w:pos="2115"/>
        </w:tabs>
        <w:spacing w:line="240"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2B">
      <w:pPr>
        <w:tabs>
          <w:tab w:val="left" w:leader="none" w:pos="2820"/>
          <w:tab w:val="left" w:leader="none" w:pos="2115"/>
        </w:tabs>
        <w:spacing w:line="240" w:lineRule="auto"/>
        <w:jc w:val="both"/>
        <w:rPr>
          <w:rFonts w:ascii="Roboto" w:cs="Roboto" w:eastAsia="Roboto" w:hAnsi="Roboto"/>
          <w:color w:val="000000"/>
          <w:sz w:val="22"/>
          <w:szCs w:val="22"/>
        </w:rPr>
      </w:pPr>
      <w:r w:rsidDel="00000000" w:rsidR="00000000" w:rsidRPr="00000000">
        <w:rPr>
          <w:rFonts w:ascii="Roboto" w:cs="Roboto" w:eastAsia="Roboto" w:hAnsi="Roboto"/>
          <w:b w:val="1"/>
          <w:i w:val="0"/>
          <w:smallCaps w:val="0"/>
          <w:color w:val="000000"/>
          <w:sz w:val="22"/>
          <w:szCs w:val="22"/>
          <w:rtl w:val="0"/>
        </w:rPr>
        <w:t xml:space="preserve">Producer(s)</w:t>
        <w:tab/>
        <w:t xml:space="preserve">: </w:t>
        <w:tab/>
      </w:r>
      <w:r w:rsidDel="00000000" w:rsidR="00000000" w:rsidRPr="00000000">
        <w:rPr>
          <w:rFonts w:ascii="Roboto" w:cs="Roboto" w:eastAsia="Roboto" w:hAnsi="Roboto"/>
          <w:b w:val="0"/>
          <w:i w:val="0"/>
          <w:smallCaps w:val="0"/>
          <w:color w:val="000000"/>
          <w:sz w:val="22"/>
          <w:szCs w:val="22"/>
          <w:rtl w:val="0"/>
        </w:rPr>
        <w:t xml:space="preserve">Ina Conradi</w:t>
      </w:r>
      <w:r w:rsidDel="00000000" w:rsidR="00000000" w:rsidRPr="00000000">
        <w:rPr>
          <w:rtl w:val="0"/>
        </w:rPr>
      </w:r>
    </w:p>
    <w:p w:rsidR="00000000" w:rsidDel="00000000" w:rsidP="00000000" w:rsidRDefault="00000000" w:rsidRPr="00000000" w14:paraId="0000002C">
      <w:pPr>
        <w:tabs>
          <w:tab w:val="left" w:leader="none" w:pos="2820"/>
          <w:tab w:val="left" w:leader="none" w:pos="2115"/>
        </w:tabs>
        <w:spacing w:line="240" w:lineRule="auto"/>
        <w:jc w:val="both"/>
        <w:rPr>
          <w:color w:val="ff0000"/>
          <w:u w:val="single"/>
        </w:rPr>
      </w:pPr>
      <w:r w:rsidDel="00000000" w:rsidR="00000000" w:rsidRPr="00000000">
        <w:rPr>
          <w:rtl w:val="0"/>
        </w:rPr>
      </w:r>
    </w:p>
    <w:p w:rsidR="00000000" w:rsidDel="00000000" w:rsidP="00000000" w:rsidRDefault="00000000" w:rsidRPr="00000000" w14:paraId="0000002D">
      <w:pPr>
        <w:tabs>
          <w:tab w:val="left" w:leader="none" w:pos="2115"/>
        </w:tabs>
        <w:spacing w:line="240" w:lineRule="auto"/>
        <w:ind w:left="2834.645669291339" w:hanging="2834.645669291339"/>
        <w:jc w:val="both"/>
        <w:rPr>
          <w:b w:val="1"/>
          <w:highlight w:val="white"/>
        </w:rPr>
      </w:pPr>
      <w:r w:rsidDel="00000000" w:rsidR="00000000" w:rsidRPr="00000000">
        <w:rPr>
          <w:b w:val="1"/>
          <w:color w:val="000000"/>
          <w:rtl w:val="0"/>
        </w:rPr>
        <w:t xml:space="preserve">Description</w:t>
        <w:tab/>
        <w:t xml:space="preserve">:</w:t>
      </w:r>
      <w:r w:rsidDel="00000000" w:rsidR="00000000" w:rsidRPr="00000000">
        <w:rPr>
          <w:rFonts w:ascii="Helvetica Neue" w:cs="Helvetica Neue" w:eastAsia="Helvetica Neue" w:hAnsi="Helvetica Neue"/>
          <w:b w:val="0"/>
          <w:i w:val="0"/>
          <w:smallCaps w:val="0"/>
          <w:color w:val="000000"/>
          <w:sz w:val="22"/>
          <w:szCs w:val="22"/>
          <w:rtl w:val="0"/>
        </w:rPr>
        <w:t xml:space="preserve"> </w:t>
        <w:tab/>
        <w:t xml:space="preserve">Thread of Life shows a journey to different cosmic dimensions and touches on quantum physics to explain notions of fate. Set in the distant future, an astronaut in search for untouched lands finds herself gravitating towards a mysterious force in a strange cave. The viewer follows her through a journey of discovery and understanding as she gets pulled into another dimension, her ‘self’ entwined and connected with the larger fabric of the universe. Drawing inspiration from the Moirai, the film symbolically represents the quantum realm. Like the white-robed incarnations of destiny in ancient mythology, the interconnected threads of quantum phenomena weave the destinies of all beings together. Each individual plays a vital role within the larger cosmic whole.</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highlight w:val="whit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B</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 Student Project:</w:t>
        <w:tab/>
      </w:r>
      <w:hyperlink r:id="rId8">
        <w:r w:rsidDel="00000000" w:rsidR="00000000" w:rsidRPr="00000000">
          <w:rPr>
            <w:rFonts w:ascii="Arial" w:cs="Arial" w:eastAsia="Arial" w:hAnsi="Arial"/>
            <w:b w:val="1"/>
            <w:smallCaps w:val="0"/>
            <w:strike w:val="0"/>
            <w:color w:val="1155cc"/>
            <w:sz w:val="22"/>
            <w:szCs w:val="22"/>
            <w:u w:val="single"/>
            <w:shd w:fill="auto" w:val="clear"/>
            <w:vertAlign w:val="baseline"/>
            <w:rtl w:val="0"/>
          </w:rPr>
          <w:t xml:space="preserve">Thaba Ye</w:t>
        </w:r>
      </w:hyperlink>
      <w:r w:rsidDel="00000000" w:rsidR="00000000" w:rsidRPr="00000000">
        <w:rPr>
          <w:rtl w:val="0"/>
        </w:rPr>
      </w:r>
    </w:p>
    <w:p w:rsidR="00000000" w:rsidDel="00000000" w:rsidP="00000000" w:rsidRDefault="00000000" w:rsidRPr="00000000" w14:paraId="00000030">
      <w:pPr>
        <w:spacing w:line="240" w:lineRule="auto"/>
        <w:jc w:val="both"/>
        <w:rPr>
          <w:rFonts w:ascii="Roboto" w:cs="Roboto" w:eastAsia="Roboto" w:hAnsi="Roboto"/>
          <w:b w:val="0"/>
          <w:i w:val="0"/>
          <w:smallCaps w:val="0"/>
          <w:color w:val="000000"/>
          <w:sz w:val="22"/>
          <w:szCs w:val="22"/>
        </w:rPr>
      </w:pPr>
      <w:r w:rsidDel="00000000" w:rsidR="00000000" w:rsidRPr="00000000">
        <w:rPr>
          <w:rFonts w:ascii="Helvetica Neue" w:cs="Helvetica Neue" w:eastAsia="Helvetica Neue" w:hAnsi="Helvetica Neue"/>
          <w:b w:val="1"/>
          <w:i w:val="0"/>
          <w:smallCaps w:val="0"/>
          <w:color w:val="000000"/>
          <w:sz w:val="22"/>
          <w:szCs w:val="22"/>
          <w:rtl w:val="0"/>
        </w:rPr>
        <w:t xml:space="preserve">Director(s)</w:t>
        <w:tab/>
        <w:tab/>
        <w:t xml:space="preserve">:</w:t>
        <w:tab/>
      </w:r>
      <w:r w:rsidDel="00000000" w:rsidR="00000000" w:rsidRPr="00000000">
        <w:rPr>
          <w:rFonts w:ascii="Roboto" w:cs="Roboto" w:eastAsia="Roboto" w:hAnsi="Roboto"/>
          <w:b w:val="0"/>
          <w:i w:val="0"/>
          <w:smallCaps w:val="0"/>
          <w:color w:val="000000"/>
          <w:sz w:val="22"/>
          <w:szCs w:val="22"/>
          <w:rtl w:val="0"/>
        </w:rPr>
        <w:t xml:space="preserve">Preetam Dhar, Daria Batueva, Hannah Judd, Mogau Kekana, </w:t>
      </w:r>
    </w:p>
    <w:p w:rsidR="00000000" w:rsidDel="00000000" w:rsidP="00000000" w:rsidRDefault="00000000" w:rsidRPr="00000000" w14:paraId="00000031">
      <w:pPr>
        <w:spacing w:line="240" w:lineRule="auto"/>
        <w:ind w:left="2880" w:firstLine="0"/>
        <w:jc w:val="both"/>
        <w:rPr>
          <w:rFonts w:ascii="Roboto" w:cs="Roboto" w:eastAsia="Roboto" w:hAnsi="Roboto"/>
          <w:b w:val="0"/>
          <w:i w:val="0"/>
          <w:smallCaps w:val="0"/>
          <w:color w:val="000000"/>
          <w:sz w:val="22"/>
          <w:szCs w:val="22"/>
        </w:rPr>
      </w:pPr>
      <w:r w:rsidDel="00000000" w:rsidR="00000000" w:rsidRPr="00000000">
        <w:rPr>
          <w:rFonts w:ascii="Roboto" w:cs="Roboto" w:eastAsia="Roboto" w:hAnsi="Roboto"/>
          <w:b w:val="0"/>
          <w:i w:val="0"/>
          <w:smallCaps w:val="0"/>
          <w:color w:val="000000"/>
          <w:sz w:val="22"/>
          <w:szCs w:val="22"/>
          <w:rtl w:val="0"/>
        </w:rPr>
        <w:t xml:space="preserve">Merel </w:t>
      </w:r>
    </w:p>
    <w:p w:rsidR="00000000" w:rsidDel="00000000" w:rsidP="00000000" w:rsidRDefault="00000000" w:rsidRPr="00000000" w14:paraId="00000032">
      <w:pPr>
        <w:spacing w:line="240" w:lineRule="auto"/>
        <w:ind w:left="2160" w:firstLine="720"/>
        <w:jc w:val="both"/>
        <w:rPr>
          <w:rFonts w:ascii="Roboto" w:cs="Roboto" w:eastAsia="Roboto" w:hAnsi="Roboto"/>
          <w:sz w:val="22"/>
          <w:szCs w:val="22"/>
        </w:rPr>
      </w:pPr>
      <w:r w:rsidDel="00000000" w:rsidR="00000000" w:rsidRPr="00000000">
        <w:rPr>
          <w:rFonts w:ascii="Roboto" w:cs="Roboto" w:eastAsia="Roboto" w:hAnsi="Roboto"/>
          <w:b w:val="0"/>
          <w:i w:val="0"/>
          <w:smallCaps w:val="0"/>
          <w:color w:val="000000"/>
          <w:sz w:val="22"/>
          <w:szCs w:val="22"/>
          <w:rtl w:val="0"/>
        </w:rPr>
        <w:t xml:space="preserve">Hamers &amp; Leroy Le Roux</w:t>
      </w:r>
      <w:r w:rsidDel="00000000" w:rsidR="00000000" w:rsidRPr="00000000">
        <w:rPr>
          <w:rtl w:val="0"/>
        </w:rPr>
      </w:r>
    </w:p>
    <w:p w:rsidR="00000000" w:rsidDel="00000000" w:rsidP="00000000" w:rsidRDefault="00000000" w:rsidRPr="00000000" w14:paraId="00000033">
      <w:pPr>
        <w:spacing w:line="240" w:lineRule="auto"/>
        <w:ind w:left="0" w:firstLine="0"/>
        <w:jc w:val="both"/>
        <w:rPr>
          <w:rFonts w:ascii="Roboto" w:cs="Roboto" w:eastAsia="Roboto" w:hAnsi="Roboto"/>
          <w:sz w:val="22"/>
          <w:szCs w:val="22"/>
        </w:rPr>
      </w:pPr>
      <w:r w:rsidDel="00000000" w:rsidR="00000000" w:rsidRPr="00000000">
        <w:rPr>
          <w:rFonts w:ascii="Roboto" w:cs="Roboto" w:eastAsia="Roboto" w:hAnsi="Roboto"/>
          <w:b w:val="1"/>
          <w:i w:val="0"/>
          <w:smallCaps w:val="0"/>
          <w:color w:val="000000"/>
          <w:sz w:val="22"/>
          <w:szCs w:val="22"/>
          <w:rtl w:val="0"/>
        </w:rPr>
        <w:t xml:space="preserve">Producer(s)</w:t>
        <w:tab/>
        <w:tab/>
        <w:t xml:space="preserve">:</w:t>
        <w:tab/>
      </w:r>
      <w:r w:rsidDel="00000000" w:rsidR="00000000" w:rsidRPr="00000000">
        <w:rPr>
          <w:rFonts w:ascii="Roboto" w:cs="Roboto" w:eastAsia="Roboto" w:hAnsi="Roboto"/>
          <w:b w:val="0"/>
          <w:i w:val="0"/>
          <w:smallCaps w:val="0"/>
          <w:color w:val="000000"/>
          <w:sz w:val="22"/>
          <w:szCs w:val="22"/>
          <w:rtl w:val="0"/>
        </w:rPr>
        <w:t xml:space="preserve">Cécile Blondel</w:t>
      </w:r>
      <w:r w:rsidDel="00000000" w:rsidR="00000000" w:rsidRPr="00000000">
        <w:rPr>
          <w:rtl w:val="0"/>
        </w:rPr>
      </w:r>
    </w:p>
    <w:p w:rsidR="00000000" w:rsidDel="00000000" w:rsidP="00000000" w:rsidRDefault="00000000" w:rsidRPr="00000000" w14:paraId="00000034">
      <w:pPr>
        <w:spacing w:line="240" w:lineRule="auto"/>
        <w:jc w:val="both"/>
        <w:rPr>
          <w:rFonts w:ascii="Helvetica Neue" w:cs="Helvetica Neue" w:eastAsia="Helvetica Neue" w:hAnsi="Helvetica Neue"/>
          <w:b w:val="0"/>
          <w:i w:val="0"/>
          <w:smallCaps w:val="0"/>
          <w:color w:val="000000"/>
          <w:sz w:val="22"/>
          <w:szCs w:val="22"/>
        </w:rPr>
      </w:pPr>
      <w:r w:rsidDel="00000000" w:rsidR="00000000" w:rsidRPr="00000000">
        <w:rPr>
          <w:b w:val="1"/>
          <w:rtl w:val="0"/>
        </w:rPr>
        <w:br w:type="textWrapping"/>
      </w:r>
      <w:r w:rsidDel="00000000" w:rsidR="00000000" w:rsidRPr="00000000">
        <w:rPr>
          <w:b w:val="1"/>
          <w:color w:val="000000"/>
          <w:rtl w:val="0"/>
        </w:rPr>
        <w:t xml:space="preserve">Description</w:t>
        <w:tab/>
        <w:tab/>
        <w:t xml:space="preserve">:</w:t>
        <w:tab/>
      </w:r>
      <w:r w:rsidDel="00000000" w:rsidR="00000000" w:rsidRPr="00000000">
        <w:rPr>
          <w:rFonts w:ascii="Helvetica Neue" w:cs="Helvetica Neue" w:eastAsia="Helvetica Neue" w:hAnsi="Helvetica Neue"/>
          <w:b w:val="0"/>
          <w:i w:val="0"/>
          <w:smallCaps w:val="0"/>
          <w:color w:val="000000"/>
          <w:sz w:val="22"/>
          <w:szCs w:val="22"/>
          <w:rtl w:val="0"/>
        </w:rPr>
        <w:t xml:space="preserve">Under the shadow of a mysterious Mountain in a remote part </w:t>
      </w:r>
    </w:p>
    <w:p w:rsidR="00000000" w:rsidDel="00000000" w:rsidP="00000000" w:rsidRDefault="00000000" w:rsidRPr="00000000" w14:paraId="00000035">
      <w:pPr>
        <w:spacing w:line="240" w:lineRule="auto"/>
        <w:ind w:left="2880" w:firstLine="0"/>
        <w:jc w:val="both"/>
        <w:rPr>
          <w:rFonts w:ascii="Arial" w:cs="Arial" w:eastAsia="Arial" w:hAnsi="Arial"/>
          <w:sz w:val="22"/>
          <w:szCs w:val="22"/>
        </w:rPr>
      </w:pPr>
      <w:r w:rsidDel="00000000" w:rsidR="00000000" w:rsidRPr="00000000">
        <w:rPr>
          <w:rFonts w:ascii="Helvetica Neue" w:cs="Helvetica Neue" w:eastAsia="Helvetica Neue" w:hAnsi="Helvetica Neue"/>
          <w:b w:val="0"/>
          <w:i w:val="0"/>
          <w:smallCaps w:val="0"/>
          <w:color w:val="000000"/>
          <w:sz w:val="22"/>
          <w:szCs w:val="22"/>
          <w:rtl w:val="0"/>
        </w:rPr>
        <w:t xml:space="preserve">of South Africa, where legends of the local Bapedi people say that those who go there never come back, Thato has to face her fears in order to save her sick brother.</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Jury’s Special Award: </w:t>
        <w:tab/>
      </w:r>
      <w:hyperlink r:id="rId9">
        <w:r w:rsidDel="00000000" w:rsidR="00000000" w:rsidRPr="00000000">
          <w:rPr>
            <w:rFonts w:ascii="Arial" w:cs="Arial" w:eastAsia="Arial" w:hAnsi="Arial"/>
            <w:b w:val="1"/>
            <w:smallCaps w:val="0"/>
            <w:strike w:val="0"/>
            <w:color w:val="1155cc"/>
            <w:sz w:val="22"/>
            <w:szCs w:val="22"/>
            <w:u w:val="single"/>
            <w:shd w:fill="auto" w:val="clear"/>
            <w:vertAlign w:val="baseline"/>
            <w:rtl w:val="0"/>
          </w:rPr>
          <w:t xml:space="preserve">Hair Universe</w:t>
        </w:r>
      </w:hyperlink>
      <w:r w:rsidDel="00000000" w:rsidR="00000000" w:rsidRPr="00000000">
        <w:rPr>
          <w:rtl w:val="0"/>
        </w:rPr>
      </w:r>
    </w:p>
    <w:p w:rsidR="00000000" w:rsidDel="00000000" w:rsidP="00000000" w:rsidRDefault="00000000" w:rsidRPr="00000000" w14:paraId="00000038">
      <w:pPr>
        <w:spacing w:line="240" w:lineRule="auto"/>
        <w:jc w:val="both"/>
        <w:rPr>
          <w:rFonts w:ascii="Helvetica Neue" w:cs="Helvetica Neue" w:eastAsia="Helvetica Neue" w:hAnsi="Helvetica Neue"/>
          <w:b w:val="0"/>
          <w:smallCaps w:val="0"/>
          <w:color w:val="000000"/>
          <w:sz w:val="22"/>
          <w:szCs w:val="22"/>
        </w:rPr>
      </w:pPr>
      <w:r w:rsidDel="00000000" w:rsidR="00000000" w:rsidRPr="00000000">
        <w:rPr>
          <w:b w:val="1"/>
          <w:color w:val="000000"/>
          <w:rtl w:val="0"/>
        </w:rPr>
        <w:t xml:space="preserve">Director(s)</w:t>
        <w:tab/>
        <w:tab/>
        <w:t xml:space="preserve">:</w:t>
        <w:tab/>
      </w:r>
      <w:r w:rsidDel="00000000" w:rsidR="00000000" w:rsidRPr="00000000">
        <w:rPr>
          <w:rFonts w:ascii="Helvetica Neue" w:cs="Helvetica Neue" w:eastAsia="Helvetica Neue" w:hAnsi="Helvetica Neue"/>
          <w:b w:val="0"/>
          <w:smallCaps w:val="0"/>
          <w:color w:val="000000"/>
          <w:sz w:val="22"/>
          <w:szCs w:val="22"/>
          <w:rtl w:val="0"/>
        </w:rPr>
        <w:t xml:space="preserve">Jinuk Choi </w:t>
      </w:r>
    </w:p>
    <w:p w:rsidR="00000000" w:rsidDel="00000000" w:rsidP="00000000" w:rsidRDefault="00000000" w:rsidRPr="00000000" w14:paraId="00000039">
      <w:pPr>
        <w:spacing w:line="240" w:lineRule="auto"/>
        <w:jc w:val="both"/>
        <w:rPr>
          <w:rFonts w:ascii="Arial" w:cs="Arial" w:eastAsia="Arial" w:hAnsi="Arial"/>
          <w:sz w:val="22"/>
          <w:szCs w:val="22"/>
        </w:rPr>
      </w:pPr>
      <w:r w:rsidDel="00000000" w:rsidR="00000000" w:rsidRPr="00000000">
        <w:rPr>
          <w:b w:val="1"/>
          <w:color w:val="000000"/>
          <w:rtl w:val="0"/>
        </w:rPr>
        <w:t xml:space="preserve">Producer(s)</w:t>
        <w:tab/>
        <w:tab/>
        <w:t xml:space="preserve">:</w:t>
      </w:r>
      <w:r w:rsidDel="00000000" w:rsidR="00000000" w:rsidRPr="00000000">
        <w:rPr>
          <w:rtl w:val="0"/>
        </w:rPr>
        <w:tab/>
      </w:r>
      <w:r w:rsidDel="00000000" w:rsidR="00000000" w:rsidRPr="00000000">
        <w:rPr>
          <w:rFonts w:ascii="Roboto" w:cs="Roboto" w:eastAsia="Roboto" w:hAnsi="Roboto"/>
          <w:b w:val="0"/>
          <w:smallCaps w:val="0"/>
          <w:color w:val="000000"/>
          <w:sz w:val="22"/>
          <w:szCs w:val="22"/>
          <w:rtl w:val="0"/>
        </w:rPr>
        <w:t xml:space="preserve">Jinuk Choi</w:t>
      </w:r>
      <w:r w:rsidDel="00000000" w:rsidR="00000000" w:rsidRPr="00000000">
        <w:rPr>
          <w:rtl w:val="0"/>
        </w:rPr>
      </w:r>
    </w:p>
    <w:p w:rsidR="00000000" w:rsidDel="00000000" w:rsidP="00000000" w:rsidRDefault="00000000" w:rsidRPr="00000000" w14:paraId="0000003A">
      <w:pPr>
        <w:spacing w:line="240" w:lineRule="auto"/>
        <w:jc w:val="both"/>
        <w:rPr>
          <w:rFonts w:ascii="Helvetica Neue" w:cs="Helvetica Neue" w:eastAsia="Helvetica Neue" w:hAnsi="Helvetica Neue"/>
          <w:b w:val="0"/>
          <w:i w:val="0"/>
          <w:smallCaps w:val="0"/>
          <w:color w:val="000000"/>
          <w:sz w:val="22"/>
          <w:szCs w:val="22"/>
        </w:rPr>
      </w:pPr>
      <w:r w:rsidDel="00000000" w:rsidR="00000000" w:rsidRPr="00000000">
        <w:rPr>
          <w:b w:val="1"/>
          <w:rtl w:val="0"/>
        </w:rPr>
        <w:br w:type="textWrapping"/>
      </w:r>
      <w:r w:rsidDel="00000000" w:rsidR="00000000" w:rsidRPr="00000000">
        <w:rPr>
          <w:b w:val="1"/>
          <w:color w:val="000000"/>
          <w:rtl w:val="0"/>
        </w:rPr>
        <w:t xml:space="preserve">Description</w:t>
        <w:tab/>
        <w:tab/>
        <w:t xml:space="preserve">:</w:t>
        <w:tab/>
      </w:r>
      <w:r w:rsidDel="00000000" w:rsidR="00000000" w:rsidRPr="00000000">
        <w:rPr>
          <w:rFonts w:ascii="Helvetica Neue" w:cs="Helvetica Neue" w:eastAsia="Helvetica Neue" w:hAnsi="Helvetica Neue"/>
          <w:b w:val="0"/>
          <w:smallCaps w:val="0"/>
          <w:color w:val="000000"/>
          <w:sz w:val="22"/>
          <w:szCs w:val="22"/>
          <w:rtl w:val="0"/>
        </w:rPr>
        <w:t xml:space="preserve">Despite the fact </w:t>
      </w:r>
      <w:r w:rsidDel="00000000" w:rsidR="00000000" w:rsidRPr="00000000">
        <w:rPr>
          <w:rFonts w:ascii="Helvetica Neue" w:cs="Helvetica Neue" w:eastAsia="Helvetica Neue" w:hAnsi="Helvetica Neue"/>
          <w:b w:val="0"/>
          <w:i w:val="0"/>
          <w:smallCaps w:val="0"/>
          <w:color w:val="000000"/>
          <w:sz w:val="22"/>
          <w:szCs w:val="22"/>
          <w:rtl w:val="0"/>
        </w:rPr>
        <w:t xml:space="preserve">everyone inevitably faces the death of their </w:t>
      </w:r>
    </w:p>
    <w:p w:rsidR="00000000" w:rsidDel="00000000" w:rsidP="00000000" w:rsidRDefault="00000000" w:rsidRPr="00000000" w14:paraId="0000003B">
      <w:pPr>
        <w:spacing w:line="240" w:lineRule="auto"/>
        <w:ind w:left="2880" w:firstLine="0"/>
        <w:jc w:val="both"/>
        <w:rPr>
          <w:rFonts w:ascii="Arial" w:cs="Arial" w:eastAsia="Arial" w:hAnsi="Arial"/>
          <w:sz w:val="22"/>
          <w:szCs w:val="22"/>
        </w:rPr>
      </w:pPr>
      <w:r w:rsidDel="00000000" w:rsidR="00000000" w:rsidRPr="00000000">
        <w:rPr>
          <w:rFonts w:ascii="Helvetica Neue" w:cs="Helvetica Neue" w:eastAsia="Helvetica Neue" w:hAnsi="Helvetica Neue"/>
          <w:b w:val="0"/>
          <w:i w:val="0"/>
          <w:smallCaps w:val="0"/>
          <w:color w:val="000000"/>
          <w:sz w:val="22"/>
          <w:szCs w:val="22"/>
          <w:rtl w:val="0"/>
        </w:rPr>
        <w:t xml:space="preserve">loved ones, we are never given the opportunity to prepare to deal with such loss or even think about it properly. When the passing of loved ones occurs unprepared, many feel lost and deal with the pain alone. This film shows how love, death, the pain of loss, and mental anguish are intertwined just like the hairs. When we realize such sadness is not ours alone but they ‘connect’ us all, we regain the strength to live.</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smallCaps w:val="0"/>
          <w:strike w:val="0"/>
          <w:color w:val="000000"/>
          <w:sz w:val="22"/>
          <w:szCs w:val="22"/>
          <w:u w:val="none"/>
          <w:shd w:fill="auto" w:val="clear"/>
          <w:vertAlign w:val="baseline"/>
        </w:rPr>
      </w:pPr>
      <w:bookmarkStart w:colFirst="0" w:colLast="0" w:name="_heading=h.30j0zll" w:id="0"/>
      <w:bookmarkEnd w:id="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Honorable Mention</w:t>
        <w:tab/>
        <w:t xml:space="preserve">:</w:t>
        <w:tab/>
      </w:r>
      <w:hyperlink r:id="rId10">
        <w:r w:rsidDel="00000000" w:rsidR="00000000" w:rsidRPr="00000000">
          <w:rPr>
            <w:rFonts w:ascii="Arial" w:cs="Arial" w:eastAsia="Arial" w:hAnsi="Arial"/>
            <w:b w:val="1"/>
            <w:smallCaps w:val="0"/>
            <w:strike w:val="0"/>
            <w:color w:val="1155cc"/>
            <w:sz w:val="22"/>
            <w:szCs w:val="22"/>
            <w:u w:val="single"/>
            <w:shd w:fill="auto" w:val="clear"/>
            <w:vertAlign w:val="baseline"/>
            <w:rtl w:val="0"/>
          </w:rPr>
          <w:t xml:space="preserve">Quem Salva</w:t>
        </w:r>
      </w:hyperlink>
      <w:r w:rsidDel="00000000" w:rsidR="00000000" w:rsidRPr="00000000">
        <w:rPr>
          <w:rtl w:val="0"/>
        </w:rPr>
      </w:r>
    </w:p>
    <w:p w:rsidR="00000000" w:rsidDel="00000000" w:rsidP="00000000" w:rsidRDefault="00000000" w:rsidRPr="00000000" w14:paraId="0000003E">
      <w:pPr>
        <w:spacing w:line="240" w:lineRule="auto"/>
        <w:jc w:val="both"/>
        <w:rPr>
          <w:rFonts w:ascii="Roboto" w:cs="Roboto" w:eastAsia="Roboto" w:hAnsi="Roboto"/>
          <w:b w:val="0"/>
          <w:i w:val="0"/>
          <w:smallCaps w:val="0"/>
          <w:color w:val="000000"/>
          <w:sz w:val="22"/>
          <w:szCs w:val="22"/>
        </w:rPr>
      </w:pPr>
      <w:r w:rsidDel="00000000" w:rsidR="00000000" w:rsidRPr="00000000">
        <w:rPr>
          <w:rFonts w:ascii="Helvetica Neue" w:cs="Helvetica Neue" w:eastAsia="Helvetica Neue" w:hAnsi="Helvetica Neue"/>
          <w:b w:val="1"/>
          <w:i w:val="0"/>
          <w:smallCaps w:val="0"/>
          <w:color w:val="000000"/>
          <w:sz w:val="22"/>
          <w:szCs w:val="22"/>
          <w:rtl w:val="0"/>
        </w:rPr>
        <w:t xml:space="preserve">Director(s)</w:t>
        <w:tab/>
        <w:tab/>
        <w:t xml:space="preserve">:</w:t>
        <w:tab/>
      </w:r>
      <w:r w:rsidDel="00000000" w:rsidR="00000000" w:rsidRPr="00000000">
        <w:rPr>
          <w:rFonts w:ascii="Roboto" w:cs="Roboto" w:eastAsia="Roboto" w:hAnsi="Roboto"/>
          <w:b w:val="0"/>
          <w:i w:val="0"/>
          <w:smallCaps w:val="0"/>
          <w:color w:val="000000"/>
          <w:sz w:val="22"/>
          <w:szCs w:val="22"/>
          <w:rtl w:val="0"/>
        </w:rPr>
        <w:t xml:space="preserve">Laure Devin, Maxime Bourstin, Nathan Medam, Charles </w:t>
      </w:r>
    </w:p>
    <w:p w:rsidR="00000000" w:rsidDel="00000000" w:rsidP="00000000" w:rsidRDefault="00000000" w:rsidRPr="00000000" w14:paraId="0000003F">
      <w:pPr>
        <w:spacing w:line="240" w:lineRule="auto"/>
        <w:ind w:left="2160" w:firstLine="720"/>
        <w:jc w:val="both"/>
        <w:rPr>
          <w:rFonts w:ascii="Roboto" w:cs="Roboto" w:eastAsia="Roboto" w:hAnsi="Roboto"/>
          <w:sz w:val="22"/>
          <w:szCs w:val="22"/>
        </w:rPr>
      </w:pPr>
      <w:r w:rsidDel="00000000" w:rsidR="00000000" w:rsidRPr="00000000">
        <w:rPr>
          <w:rFonts w:ascii="Roboto" w:cs="Roboto" w:eastAsia="Roboto" w:hAnsi="Roboto"/>
          <w:b w:val="0"/>
          <w:i w:val="0"/>
          <w:smallCaps w:val="0"/>
          <w:color w:val="000000"/>
          <w:sz w:val="22"/>
          <w:szCs w:val="22"/>
          <w:rtl w:val="0"/>
        </w:rPr>
        <w:t xml:space="preserve">Hechinger &amp; Titouan Jaouen</w:t>
      </w:r>
      <w:r w:rsidDel="00000000" w:rsidR="00000000" w:rsidRPr="00000000">
        <w:rPr>
          <w:rtl w:val="0"/>
        </w:rPr>
      </w:r>
    </w:p>
    <w:p w:rsidR="00000000" w:rsidDel="00000000" w:rsidP="00000000" w:rsidRDefault="00000000" w:rsidRPr="00000000" w14:paraId="00000040">
      <w:pPr>
        <w:spacing w:line="240" w:lineRule="auto"/>
        <w:jc w:val="both"/>
        <w:rPr>
          <w:rFonts w:ascii="Roboto" w:cs="Roboto" w:eastAsia="Roboto" w:hAnsi="Roboto"/>
          <w:sz w:val="22"/>
          <w:szCs w:val="22"/>
        </w:rPr>
      </w:pPr>
      <w:r w:rsidDel="00000000" w:rsidR="00000000" w:rsidRPr="00000000">
        <w:rPr>
          <w:rFonts w:ascii="Roboto" w:cs="Roboto" w:eastAsia="Roboto" w:hAnsi="Roboto"/>
          <w:b w:val="1"/>
          <w:i w:val="0"/>
          <w:smallCaps w:val="0"/>
          <w:color w:val="000000"/>
          <w:sz w:val="22"/>
          <w:szCs w:val="22"/>
          <w:rtl w:val="0"/>
        </w:rPr>
        <w:t xml:space="preserve">Producer(s)</w:t>
        <w:tab/>
        <w:tab/>
        <w:t xml:space="preserve">:</w:t>
        <w:tab/>
      </w:r>
      <w:r w:rsidDel="00000000" w:rsidR="00000000" w:rsidRPr="00000000">
        <w:rPr>
          <w:rFonts w:ascii="Roboto" w:cs="Roboto" w:eastAsia="Roboto" w:hAnsi="Roboto"/>
          <w:b w:val="0"/>
          <w:i w:val="0"/>
          <w:smallCaps w:val="0"/>
          <w:color w:val="000000"/>
          <w:sz w:val="22"/>
          <w:szCs w:val="22"/>
          <w:rtl w:val="0"/>
        </w:rPr>
        <w:t xml:space="preserve">Philippe Meis</w:t>
      </w:r>
      <w:r w:rsidDel="00000000" w:rsidR="00000000" w:rsidRPr="00000000">
        <w:rPr>
          <w:rtl w:val="0"/>
        </w:rPr>
      </w:r>
    </w:p>
    <w:p w:rsidR="00000000" w:rsidDel="00000000" w:rsidP="00000000" w:rsidRDefault="00000000" w:rsidRPr="00000000" w14:paraId="00000041">
      <w:pPr>
        <w:spacing w:line="240" w:lineRule="auto"/>
        <w:jc w:val="both"/>
        <w:rPr>
          <w:rFonts w:ascii="Helvetica Neue" w:cs="Helvetica Neue" w:eastAsia="Helvetica Neue" w:hAnsi="Helvetica Neue"/>
          <w:b w:val="0"/>
          <w:smallCaps w:val="0"/>
          <w:color w:val="000000"/>
          <w:sz w:val="22"/>
          <w:szCs w:val="22"/>
        </w:rPr>
      </w:pPr>
      <w:r w:rsidDel="00000000" w:rsidR="00000000" w:rsidRPr="00000000">
        <w:rPr>
          <w:b w:val="1"/>
          <w:rtl w:val="0"/>
        </w:rPr>
        <w:br w:type="textWrapping"/>
      </w:r>
      <w:r w:rsidDel="00000000" w:rsidR="00000000" w:rsidRPr="00000000">
        <w:rPr>
          <w:b w:val="1"/>
          <w:color w:val="000000"/>
          <w:rtl w:val="0"/>
        </w:rPr>
        <w:t xml:space="preserve">Description</w:t>
        <w:tab/>
        <w:tab/>
        <w:t xml:space="preserve">:</w:t>
        <w:tab/>
      </w:r>
      <w:r w:rsidDel="00000000" w:rsidR="00000000" w:rsidRPr="00000000">
        <w:rPr>
          <w:rFonts w:ascii="Helvetica Neue" w:cs="Helvetica Neue" w:eastAsia="Helvetica Neue" w:hAnsi="Helvetica Neue"/>
          <w:b w:val="0"/>
          <w:smallCaps w:val="0"/>
          <w:color w:val="000000"/>
          <w:sz w:val="22"/>
          <w:szCs w:val="22"/>
          <w:rtl w:val="0"/>
        </w:rPr>
        <w:t xml:space="preserve">Sidnei is a young recruit of the fire department fighting forest </w:t>
      </w:r>
    </w:p>
    <w:p w:rsidR="00000000" w:rsidDel="00000000" w:rsidP="00000000" w:rsidRDefault="00000000" w:rsidRPr="00000000" w14:paraId="00000042">
      <w:pPr>
        <w:spacing w:line="240" w:lineRule="auto"/>
        <w:ind w:left="2880" w:firstLine="0"/>
        <w:jc w:val="both"/>
        <w:rPr>
          <w:rFonts w:ascii="Arial" w:cs="Arial" w:eastAsia="Arial" w:hAnsi="Arial"/>
          <w:sz w:val="22"/>
          <w:szCs w:val="22"/>
        </w:rPr>
      </w:pPr>
      <w:r w:rsidDel="00000000" w:rsidR="00000000" w:rsidRPr="00000000">
        <w:rPr>
          <w:rFonts w:ascii="Helvetica Neue" w:cs="Helvetica Neue" w:eastAsia="Helvetica Neue" w:hAnsi="Helvetica Neue"/>
          <w:b w:val="0"/>
          <w:smallCaps w:val="0"/>
          <w:color w:val="000000"/>
          <w:sz w:val="22"/>
          <w:szCs w:val="22"/>
          <w:rtl w:val="0"/>
        </w:rPr>
        <w:t xml:space="preserve">fires in the Amazon. D</w:t>
      </w:r>
      <w:r w:rsidDel="00000000" w:rsidR="00000000" w:rsidRPr="00000000">
        <w:rPr>
          <w:rFonts w:ascii="Helvetica Neue" w:cs="Helvetica Neue" w:eastAsia="Helvetica Neue" w:hAnsi="Helvetica Neue"/>
          <w:b w:val="0"/>
          <w:i w:val="0"/>
          <w:smallCaps w:val="0"/>
          <w:color w:val="000000"/>
          <w:sz w:val="22"/>
          <w:szCs w:val="22"/>
          <w:rtl w:val="0"/>
        </w:rPr>
        <w:t xml:space="preserve">uring his first mission, he will be separated from the group and will have to undertake a perilous mission, guided by his mentor, Joao. Sidnei will be confronted with a choice: follow the orders of the hierarchy or save a thousand-year-old tree at the risk of his life.</w:t>
      </w:r>
      <w:r w:rsidDel="00000000" w:rsidR="00000000" w:rsidRPr="00000000">
        <w:rPr>
          <w:rtl w:val="0"/>
        </w:rPr>
      </w:r>
    </w:p>
    <w:p w:rsidR="00000000" w:rsidDel="00000000" w:rsidP="00000000" w:rsidRDefault="00000000" w:rsidRPr="00000000" w14:paraId="00000043">
      <w:pPr>
        <w:spacing w:line="240" w:lineRule="auto"/>
        <w:jc w:val="both"/>
        <w:rPr>
          <w:b w:val="1"/>
        </w:rPr>
      </w:pPr>
      <w:r w:rsidDel="00000000" w:rsidR="00000000" w:rsidRPr="00000000">
        <w:rPr>
          <w:rtl w:val="0"/>
        </w:rPr>
      </w:r>
    </w:p>
    <w:p w:rsidR="00000000" w:rsidDel="00000000" w:rsidP="00000000" w:rsidRDefault="00000000" w:rsidRPr="00000000" w14:paraId="00000044">
      <w:pPr>
        <w:spacing w:line="240" w:lineRule="auto"/>
        <w:jc w:val="both"/>
        <w:rPr>
          <w:rFonts w:ascii="Arial" w:cs="Arial" w:eastAsia="Arial" w:hAnsi="Arial"/>
          <w:sz w:val="22"/>
          <w:szCs w:val="22"/>
        </w:rPr>
      </w:pPr>
      <w:r w:rsidDel="00000000" w:rsidR="00000000" w:rsidRPr="00000000">
        <w:rPr>
          <w:b w:val="1"/>
          <w:rtl w:val="0"/>
        </w:rPr>
        <w:t xml:space="preserve">Honorable Mention</w:t>
        <w:tab/>
        <w:t xml:space="preserve">:</w:t>
        <w:tab/>
      </w:r>
      <w:hyperlink r:id="rId11">
        <w:r w:rsidDel="00000000" w:rsidR="00000000" w:rsidRPr="00000000">
          <w:rPr>
            <w:b w:val="1"/>
            <w:color w:val="1155cc"/>
            <w:u w:val="single"/>
            <w:rtl w:val="0"/>
          </w:rPr>
          <w:t xml:space="preserve">Loup y es-tu?</w:t>
        </w:r>
      </w:hyperlink>
      <w:r w:rsidDel="00000000" w:rsidR="00000000" w:rsidRPr="00000000">
        <w:rPr>
          <w:rtl w:val="0"/>
        </w:rPr>
      </w:r>
    </w:p>
    <w:p w:rsidR="00000000" w:rsidDel="00000000" w:rsidP="00000000" w:rsidRDefault="00000000" w:rsidRPr="00000000" w14:paraId="00000045">
      <w:pPr>
        <w:spacing w:line="240" w:lineRule="auto"/>
        <w:jc w:val="both"/>
        <w:rPr>
          <w:rFonts w:ascii="Roboto" w:cs="Roboto" w:eastAsia="Roboto" w:hAnsi="Roboto"/>
          <w:b w:val="0"/>
          <w:smallCaps w:val="0"/>
          <w:color w:val="000000"/>
          <w:sz w:val="22"/>
          <w:szCs w:val="22"/>
        </w:rPr>
      </w:pPr>
      <w:r w:rsidDel="00000000" w:rsidR="00000000" w:rsidRPr="00000000">
        <w:rPr>
          <w:rFonts w:ascii="Helvetica Neue" w:cs="Helvetica Neue" w:eastAsia="Helvetica Neue" w:hAnsi="Helvetica Neue"/>
          <w:b w:val="1"/>
          <w:smallCaps w:val="0"/>
          <w:color w:val="000000"/>
          <w:sz w:val="22"/>
          <w:szCs w:val="22"/>
          <w:rtl w:val="0"/>
        </w:rPr>
        <w:t xml:space="preserve">Director(s)</w:t>
        <w:tab/>
        <w:tab/>
        <w:t xml:space="preserve">:</w:t>
        <w:tab/>
      </w:r>
      <w:r w:rsidDel="00000000" w:rsidR="00000000" w:rsidRPr="00000000">
        <w:rPr>
          <w:rFonts w:ascii="Roboto" w:cs="Roboto" w:eastAsia="Roboto" w:hAnsi="Roboto"/>
          <w:b w:val="0"/>
          <w:smallCaps w:val="0"/>
          <w:color w:val="000000"/>
          <w:sz w:val="22"/>
          <w:szCs w:val="22"/>
          <w:rtl w:val="0"/>
        </w:rPr>
        <w:t xml:space="preserve">Louise Laurent, Alizée Van de Valle, Emma Fessart, Jeanne </w:t>
      </w:r>
    </w:p>
    <w:p w:rsidR="00000000" w:rsidDel="00000000" w:rsidP="00000000" w:rsidRDefault="00000000" w:rsidRPr="00000000" w14:paraId="00000046">
      <w:pPr>
        <w:spacing w:line="240" w:lineRule="auto"/>
        <w:ind w:left="2160" w:firstLine="720"/>
        <w:jc w:val="both"/>
        <w:rPr>
          <w:rFonts w:ascii="Roboto" w:cs="Roboto" w:eastAsia="Roboto" w:hAnsi="Roboto"/>
          <w:sz w:val="22"/>
          <w:szCs w:val="22"/>
        </w:rPr>
      </w:pPr>
      <w:r w:rsidDel="00000000" w:rsidR="00000000" w:rsidRPr="00000000">
        <w:rPr>
          <w:rFonts w:ascii="Roboto" w:cs="Roboto" w:eastAsia="Roboto" w:hAnsi="Roboto"/>
          <w:b w:val="0"/>
          <w:smallCaps w:val="0"/>
          <w:color w:val="000000"/>
          <w:sz w:val="22"/>
          <w:szCs w:val="22"/>
          <w:rtl w:val="0"/>
        </w:rPr>
        <w:t xml:space="preserve">Galland, Annouck François &amp; Célina Lebon</w:t>
      </w:r>
      <w:r w:rsidDel="00000000" w:rsidR="00000000" w:rsidRPr="00000000">
        <w:rPr>
          <w:rtl w:val="0"/>
        </w:rPr>
      </w:r>
    </w:p>
    <w:p w:rsidR="00000000" w:rsidDel="00000000" w:rsidP="00000000" w:rsidRDefault="00000000" w:rsidRPr="00000000" w14:paraId="00000047">
      <w:pPr>
        <w:spacing w:line="240" w:lineRule="auto"/>
        <w:jc w:val="both"/>
        <w:rPr>
          <w:rFonts w:ascii="Roboto" w:cs="Roboto" w:eastAsia="Roboto" w:hAnsi="Roboto"/>
          <w:sz w:val="22"/>
          <w:szCs w:val="22"/>
        </w:rPr>
      </w:pPr>
      <w:r w:rsidDel="00000000" w:rsidR="00000000" w:rsidRPr="00000000">
        <w:rPr>
          <w:rFonts w:ascii="Roboto" w:cs="Roboto" w:eastAsia="Roboto" w:hAnsi="Roboto"/>
          <w:b w:val="1"/>
          <w:smallCaps w:val="0"/>
          <w:color w:val="000000"/>
          <w:sz w:val="22"/>
          <w:szCs w:val="22"/>
          <w:rtl w:val="0"/>
        </w:rPr>
        <w:t xml:space="preserve">Producer(s)</w:t>
        <w:tab/>
        <w:tab/>
        <w:t xml:space="preserve">:</w:t>
        <w:tab/>
      </w:r>
      <w:r w:rsidDel="00000000" w:rsidR="00000000" w:rsidRPr="00000000">
        <w:rPr>
          <w:rFonts w:ascii="Roboto" w:cs="Roboto" w:eastAsia="Roboto" w:hAnsi="Roboto"/>
          <w:b w:val="0"/>
          <w:smallCaps w:val="0"/>
          <w:color w:val="000000"/>
          <w:sz w:val="22"/>
          <w:szCs w:val="22"/>
          <w:rtl w:val="0"/>
        </w:rPr>
        <w:t xml:space="preserve">Philippe Meis</w:t>
      </w:r>
      <w:r w:rsidDel="00000000" w:rsidR="00000000" w:rsidRPr="00000000">
        <w:rPr>
          <w:rtl w:val="0"/>
        </w:rPr>
      </w:r>
    </w:p>
    <w:p w:rsidR="00000000" w:rsidDel="00000000" w:rsidP="00000000" w:rsidRDefault="00000000" w:rsidRPr="00000000" w14:paraId="00000048">
      <w:pPr>
        <w:spacing w:line="240" w:lineRule="auto"/>
        <w:jc w:val="both"/>
        <w:rPr>
          <w:rFonts w:ascii="Helvetica Neue" w:cs="Helvetica Neue" w:eastAsia="Helvetica Neue" w:hAnsi="Helvetica Neue"/>
          <w:b w:val="0"/>
          <w:i w:val="0"/>
          <w:smallCaps w:val="0"/>
          <w:color w:val="000000"/>
          <w:sz w:val="22"/>
          <w:szCs w:val="22"/>
        </w:rPr>
      </w:pPr>
      <w:r w:rsidDel="00000000" w:rsidR="00000000" w:rsidRPr="00000000">
        <w:rPr>
          <w:color w:val="ff0000"/>
          <w:u w:val="single"/>
          <w:rtl w:val="0"/>
        </w:rPr>
        <w:br w:type="textWrapping"/>
      </w:r>
      <w:r w:rsidDel="00000000" w:rsidR="00000000" w:rsidRPr="00000000">
        <w:rPr>
          <w:b w:val="1"/>
          <w:color w:val="000000"/>
          <w:rtl w:val="0"/>
        </w:rPr>
        <w:t xml:space="preserve">Description</w:t>
        <w:tab/>
        <w:tab/>
        <w:t xml:space="preserve">:</w:t>
        <w:tab/>
      </w:r>
      <w:r w:rsidDel="00000000" w:rsidR="00000000" w:rsidRPr="00000000">
        <w:rPr>
          <w:rFonts w:ascii="Helvetica Neue" w:cs="Helvetica Neue" w:eastAsia="Helvetica Neue" w:hAnsi="Helvetica Neue"/>
          <w:b w:val="0"/>
          <w:i w:val="0"/>
          <w:smallCaps w:val="0"/>
          <w:color w:val="000000"/>
          <w:sz w:val="22"/>
          <w:szCs w:val="22"/>
          <w:rtl w:val="0"/>
        </w:rPr>
        <w:t xml:space="preserve">A little girl named Mischa lives in the suburbs of Moscow. She </w:t>
      </w:r>
    </w:p>
    <w:p w:rsidR="00000000" w:rsidDel="00000000" w:rsidP="00000000" w:rsidRDefault="00000000" w:rsidRPr="00000000" w14:paraId="00000049">
      <w:pPr>
        <w:spacing w:line="240" w:lineRule="auto"/>
        <w:ind w:left="2880" w:firstLine="0"/>
        <w:jc w:val="both"/>
        <w:rPr>
          <w:rFonts w:ascii="Arial" w:cs="Arial" w:eastAsia="Arial" w:hAnsi="Arial"/>
          <w:sz w:val="22"/>
          <w:szCs w:val="22"/>
        </w:rPr>
      </w:pPr>
      <w:r w:rsidDel="00000000" w:rsidR="00000000" w:rsidRPr="00000000">
        <w:rPr>
          <w:rFonts w:ascii="Helvetica Neue" w:cs="Helvetica Neue" w:eastAsia="Helvetica Neue" w:hAnsi="Helvetica Neue"/>
          <w:b w:val="0"/>
          <w:i w:val="0"/>
          <w:smallCaps w:val="0"/>
          <w:color w:val="000000"/>
          <w:sz w:val="22"/>
          <w:szCs w:val="22"/>
          <w:rtl w:val="0"/>
        </w:rPr>
        <w:t xml:space="preserve">has just made a beautiful violin out of paper. She wants to play for the big monsters who live in the apartment. But the less they listen to her playing the violin, the more the Wolf dangerously prowls near her.</w:t>
      </w:r>
      <w:r w:rsidDel="00000000" w:rsidR="00000000" w:rsidRPr="00000000">
        <w:rPr>
          <w:rtl w:val="0"/>
        </w:rPr>
      </w:r>
    </w:p>
    <w:p w:rsidR="00000000" w:rsidDel="00000000" w:rsidP="00000000" w:rsidRDefault="00000000" w:rsidRPr="00000000" w14:paraId="0000004A">
      <w:pPr>
        <w:spacing w:after="200" w:lineRule="auto"/>
        <w:rPr>
          <w:b w:val="1"/>
        </w:rPr>
      </w:pPr>
      <w:r w:rsidDel="00000000" w:rsidR="00000000" w:rsidRPr="00000000">
        <w:rPr>
          <w:rtl w:val="0"/>
        </w:rPr>
      </w:r>
    </w:p>
    <w:p w:rsidR="00000000" w:rsidDel="00000000" w:rsidP="00000000" w:rsidRDefault="00000000" w:rsidRPr="00000000" w14:paraId="0000004B">
      <w:pPr>
        <w:spacing w:after="20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4C">
      <w:pPr>
        <w:spacing w:after="200" w:lineRule="auto"/>
        <w:rPr>
          <w:b w:val="1"/>
        </w:rPr>
      </w:pPr>
      <w:r w:rsidDel="00000000" w:rsidR="00000000" w:rsidRPr="00000000">
        <w:rPr>
          <w:b w:val="1"/>
          <w:rtl w:val="0"/>
        </w:rPr>
        <w:t xml:space="preserve">SIGGRAPH Asia 2023 Computer Animation Festival Program Highlights</w:t>
      </w:r>
    </w:p>
    <w:p w:rsidR="00000000" w:rsidDel="00000000" w:rsidP="00000000" w:rsidRDefault="00000000" w:rsidRPr="00000000" w14:paraId="0000004D">
      <w:pPr>
        <w:spacing w:after="200" w:line="240" w:lineRule="auto"/>
        <w:rPr>
          <w:b w:val="1"/>
          <w:color w:val="000000"/>
        </w:rPr>
      </w:pPr>
      <w:r w:rsidDel="00000000" w:rsidR="00000000" w:rsidRPr="00000000">
        <w:rPr>
          <w:b w:val="1"/>
          <w:color w:val="000000"/>
          <w:rtl w:val="0"/>
        </w:rPr>
        <w:t xml:space="preserve">Animation Theater Highlights</w:t>
      </w:r>
    </w:p>
    <w:p w:rsidR="00000000" w:rsidDel="00000000" w:rsidP="00000000" w:rsidRDefault="00000000" w:rsidRPr="00000000" w14:paraId="0000004E">
      <w:pPr>
        <w:spacing w:line="240" w:lineRule="auto"/>
        <w:rPr>
          <w:color w:val="000000"/>
          <w:u w:val="single"/>
        </w:rPr>
      </w:pPr>
      <w:r w:rsidDel="00000000" w:rsidR="00000000" w:rsidRPr="00000000">
        <w:rPr>
          <w:rtl w:val="0"/>
        </w:rPr>
      </w:r>
    </w:p>
    <w:p w:rsidR="00000000" w:rsidDel="00000000" w:rsidP="00000000" w:rsidRDefault="00000000" w:rsidRPr="00000000" w14:paraId="0000004F">
      <w:pPr>
        <w:numPr>
          <w:ilvl w:val="0"/>
          <w:numId w:val="1"/>
        </w:numPr>
        <w:spacing w:line="240" w:lineRule="auto"/>
        <w:ind w:left="720" w:hanging="360"/>
        <w:rPr>
          <w:b w:val="1"/>
          <w:u w:val="none"/>
        </w:rPr>
      </w:pPr>
      <w:hyperlink r:id="rId12">
        <w:r w:rsidDel="00000000" w:rsidR="00000000" w:rsidRPr="00000000">
          <w:rPr>
            <w:b w:val="1"/>
            <w:color w:val="1155cc"/>
            <w:u w:val="single"/>
            <w:rtl w:val="0"/>
          </w:rPr>
          <w:t xml:space="preserve">The Witch’s Cat</w:t>
        </w:r>
      </w:hyperlink>
      <w:r w:rsidDel="00000000" w:rsidR="00000000" w:rsidRPr="00000000">
        <w:rPr>
          <w:rtl w:val="0"/>
        </w:rPr>
      </w:r>
    </w:p>
    <w:p w:rsidR="00000000" w:rsidDel="00000000" w:rsidP="00000000" w:rsidRDefault="00000000" w:rsidRPr="00000000" w14:paraId="00000050">
      <w:pPr>
        <w:spacing w:line="240" w:lineRule="auto"/>
        <w:ind w:firstLine="72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i w:val="0"/>
          <w:smallCaps w:val="0"/>
          <w:color w:val="000000"/>
          <w:sz w:val="22"/>
          <w:szCs w:val="22"/>
          <w:rtl w:val="0"/>
        </w:rPr>
        <w:t xml:space="preserve">Director(s)</w:t>
        <w:tab/>
        <w:t xml:space="preserve">:</w:t>
      </w:r>
      <w:r w:rsidDel="00000000" w:rsidR="00000000" w:rsidRPr="00000000">
        <w:rPr>
          <w:rFonts w:ascii="Helvetica Neue" w:cs="Helvetica Neue" w:eastAsia="Helvetica Neue" w:hAnsi="Helvetica Neue"/>
          <w:i w:val="0"/>
          <w:smallCaps w:val="0"/>
          <w:color w:val="000000"/>
          <w:sz w:val="22"/>
          <w:szCs w:val="22"/>
          <w:rtl w:val="0"/>
        </w:rPr>
        <w:tab/>
      </w:r>
      <w:r w:rsidDel="00000000" w:rsidR="00000000" w:rsidRPr="00000000">
        <w:rPr>
          <w:rFonts w:ascii="Roboto" w:cs="Roboto" w:eastAsia="Roboto" w:hAnsi="Roboto"/>
          <w:i w:val="0"/>
          <w:smallCaps w:val="0"/>
          <w:color w:val="000000"/>
          <w:sz w:val="22"/>
          <w:szCs w:val="22"/>
          <w:rtl w:val="0"/>
        </w:rPr>
        <w:t xml:space="preserve">Abby Staker</w:t>
      </w:r>
      <w:r w:rsidDel="00000000" w:rsidR="00000000" w:rsidRPr="00000000">
        <w:rPr>
          <w:rtl w:val="0"/>
        </w:rPr>
      </w:r>
    </w:p>
    <w:p w:rsidR="00000000" w:rsidDel="00000000" w:rsidP="00000000" w:rsidRDefault="00000000" w:rsidRPr="00000000" w14:paraId="00000051">
      <w:pPr>
        <w:spacing w:line="240" w:lineRule="auto"/>
        <w:ind w:left="720" w:firstLine="0"/>
        <w:rPr>
          <w:rFonts w:ascii="Roboto" w:cs="Roboto" w:eastAsia="Roboto" w:hAnsi="Roboto"/>
          <w:sz w:val="22"/>
          <w:szCs w:val="22"/>
        </w:rPr>
      </w:pPr>
      <w:r w:rsidDel="00000000" w:rsidR="00000000" w:rsidRPr="00000000">
        <w:rPr>
          <w:rFonts w:ascii="Roboto" w:cs="Roboto" w:eastAsia="Roboto" w:hAnsi="Roboto"/>
          <w:b w:val="1"/>
          <w:i w:val="0"/>
          <w:smallCaps w:val="0"/>
          <w:color w:val="000000"/>
          <w:sz w:val="22"/>
          <w:szCs w:val="22"/>
          <w:rtl w:val="0"/>
        </w:rPr>
        <w:t xml:space="preserve">Producer(s)</w:t>
        <w:tab/>
        <w:t xml:space="preserve">:</w:t>
      </w:r>
      <w:r w:rsidDel="00000000" w:rsidR="00000000" w:rsidRPr="00000000">
        <w:rPr>
          <w:rFonts w:ascii="Roboto" w:cs="Roboto" w:eastAsia="Roboto" w:hAnsi="Roboto"/>
          <w:i w:val="0"/>
          <w:smallCaps w:val="0"/>
          <w:color w:val="000000"/>
          <w:sz w:val="22"/>
          <w:szCs w:val="22"/>
          <w:rtl w:val="0"/>
        </w:rPr>
        <w:tab/>
        <w:t xml:space="preserve">Jessica Fink Blaine</w:t>
      </w:r>
      <w:r w:rsidDel="00000000" w:rsidR="00000000" w:rsidRPr="00000000">
        <w:rPr>
          <w:rtl w:val="0"/>
        </w:rPr>
      </w:r>
    </w:p>
    <w:p w:rsidR="00000000" w:rsidDel="00000000" w:rsidP="00000000" w:rsidRDefault="00000000" w:rsidRPr="00000000" w14:paraId="00000052">
      <w:pPr>
        <w:spacing w:line="240" w:lineRule="auto"/>
        <w:ind w:left="720" w:firstLine="0"/>
        <w:rPr/>
      </w:pPr>
      <w:r w:rsidDel="00000000" w:rsidR="00000000" w:rsidRPr="00000000">
        <w:rPr>
          <w:b w:val="1"/>
          <w:rtl w:val="0"/>
        </w:rPr>
        <w:t xml:space="preserve">Contributors</w:t>
        <w:tab/>
        <w:t xml:space="preserve">:</w:t>
      </w:r>
      <w:r w:rsidDel="00000000" w:rsidR="00000000" w:rsidRPr="00000000">
        <w:rPr>
          <w:rtl w:val="0"/>
        </w:rPr>
        <w:tab/>
        <w:t xml:space="preserve">Abby Staker, Jessica Fink Blaine</w:t>
      </w:r>
    </w:p>
    <w:p w:rsidR="00000000" w:rsidDel="00000000" w:rsidP="00000000" w:rsidRDefault="00000000" w:rsidRPr="00000000" w14:paraId="00000053">
      <w:pPr>
        <w:spacing w:line="240" w:lineRule="auto"/>
        <w:ind w:left="720" w:firstLine="0"/>
        <w:jc w:val="both"/>
        <w:rPr/>
      </w:pPr>
      <w:r w:rsidDel="00000000" w:rsidR="00000000" w:rsidRPr="00000000">
        <w:rPr>
          <w:b w:val="1"/>
          <w:rtl w:val="0"/>
        </w:rPr>
        <w:br w:type="textWrapping"/>
        <w:t xml:space="preserve">Description</w:t>
        <w:tab/>
        <w:t xml:space="preserve">:</w:t>
      </w:r>
      <w:r w:rsidDel="00000000" w:rsidR="00000000" w:rsidRPr="00000000">
        <w:rPr>
          <w:rtl w:val="0"/>
        </w:rPr>
        <w:tab/>
        <w:t xml:space="preserve">Jealousy strikes the witch’s cat when the witch’s boyfriend </w:t>
      </w:r>
    </w:p>
    <w:p w:rsidR="00000000" w:rsidDel="00000000" w:rsidP="00000000" w:rsidRDefault="00000000" w:rsidRPr="00000000" w14:paraId="00000054">
      <w:pPr>
        <w:spacing w:line="240" w:lineRule="auto"/>
        <w:ind w:left="2880" w:firstLine="0"/>
        <w:jc w:val="both"/>
        <w:rPr/>
      </w:pPr>
      <w:r w:rsidDel="00000000" w:rsidR="00000000" w:rsidRPr="00000000">
        <w:rPr>
          <w:rtl w:val="0"/>
        </w:rPr>
        <w:t xml:space="preserve">proposes, prompting the cat to take drastic action in this heartwarming tale of love, acceptance, and forgiveness.</w:t>
      </w:r>
    </w:p>
    <w:p w:rsidR="00000000" w:rsidDel="00000000" w:rsidP="00000000" w:rsidRDefault="00000000" w:rsidRPr="00000000" w14:paraId="00000055">
      <w:pPr>
        <w:spacing w:line="240" w:lineRule="auto"/>
        <w:ind w:left="540" w:firstLine="0"/>
        <w:rPr>
          <w:b w:val="1"/>
        </w:rPr>
      </w:pPr>
      <w:r w:rsidDel="00000000" w:rsidR="00000000" w:rsidRPr="00000000">
        <w:rPr>
          <w:rtl w:val="0"/>
        </w:rPr>
      </w:r>
    </w:p>
    <w:p w:rsidR="00000000" w:rsidDel="00000000" w:rsidP="00000000" w:rsidRDefault="00000000" w:rsidRPr="00000000" w14:paraId="00000056">
      <w:pPr>
        <w:numPr>
          <w:ilvl w:val="0"/>
          <w:numId w:val="3"/>
        </w:numPr>
        <w:spacing w:after="0" w:before="0" w:line="240" w:lineRule="auto"/>
        <w:ind w:left="540" w:right="0" w:hanging="360"/>
        <w:jc w:val="left"/>
        <w:rPr>
          <w:rFonts w:ascii="Roboto" w:cs="Roboto" w:eastAsia="Roboto" w:hAnsi="Roboto"/>
          <w:b w:val="0"/>
          <w:smallCaps w:val="0"/>
          <w:color w:val="000000"/>
          <w:sz w:val="22"/>
          <w:szCs w:val="22"/>
        </w:rPr>
      </w:pPr>
      <w:hyperlink r:id="rId13">
        <w:r w:rsidDel="00000000" w:rsidR="00000000" w:rsidRPr="00000000">
          <w:rPr>
            <w:b w:val="1"/>
            <w:color w:val="1155cc"/>
            <w:u w:val="single"/>
            <w:rtl w:val="0"/>
          </w:rPr>
          <w:t xml:space="preserve">Morning Shadows</w:t>
        </w:r>
      </w:hyperlink>
      <w:r w:rsidDel="00000000" w:rsidR="00000000" w:rsidRPr="00000000">
        <w:rPr>
          <w:rtl w:val="0"/>
        </w:rPr>
      </w:r>
    </w:p>
    <w:p w:rsidR="00000000" w:rsidDel="00000000" w:rsidP="00000000" w:rsidRDefault="00000000" w:rsidRPr="00000000" w14:paraId="00000057">
      <w:pPr>
        <w:spacing w:after="0" w:before="0" w:line="240" w:lineRule="auto"/>
        <w:ind w:left="54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i w:val="0"/>
          <w:smallCaps w:val="0"/>
          <w:color w:val="000000"/>
          <w:sz w:val="22"/>
          <w:szCs w:val="22"/>
          <w:rtl w:val="0"/>
        </w:rPr>
        <w:t xml:space="preserve">Director(s)</w:t>
        <w:tab/>
        <w:t xml:space="preserve">:</w:t>
      </w:r>
      <w:r w:rsidDel="00000000" w:rsidR="00000000" w:rsidRPr="00000000">
        <w:rPr>
          <w:rFonts w:ascii="Helvetica Neue" w:cs="Helvetica Neue" w:eastAsia="Helvetica Neue" w:hAnsi="Helvetica Neue"/>
          <w:i w:val="0"/>
          <w:smallCaps w:val="0"/>
          <w:color w:val="000000"/>
          <w:sz w:val="22"/>
          <w:szCs w:val="22"/>
          <w:rtl w:val="0"/>
        </w:rPr>
        <w:tab/>
      </w:r>
      <w:r w:rsidDel="00000000" w:rsidR="00000000" w:rsidRPr="00000000">
        <w:rPr>
          <w:rFonts w:ascii="Roboto" w:cs="Roboto" w:eastAsia="Roboto" w:hAnsi="Roboto"/>
          <w:i w:val="0"/>
          <w:smallCaps w:val="0"/>
          <w:color w:val="000000"/>
          <w:sz w:val="22"/>
          <w:szCs w:val="22"/>
          <w:rtl w:val="0"/>
        </w:rPr>
        <w:t xml:space="preserve">Rita Cruchinho Neves</w:t>
      </w:r>
      <w:r w:rsidDel="00000000" w:rsidR="00000000" w:rsidRPr="00000000">
        <w:rPr>
          <w:rtl w:val="0"/>
        </w:rPr>
      </w:r>
    </w:p>
    <w:p w:rsidR="00000000" w:rsidDel="00000000" w:rsidP="00000000" w:rsidRDefault="00000000" w:rsidRPr="00000000" w14:paraId="00000058">
      <w:pPr>
        <w:spacing w:after="0" w:before="0" w:line="240" w:lineRule="auto"/>
        <w:ind w:left="540" w:right="0" w:firstLine="0"/>
        <w:jc w:val="left"/>
        <w:rPr>
          <w:rFonts w:ascii="Roboto" w:cs="Roboto" w:eastAsia="Roboto" w:hAnsi="Roboto"/>
          <w:sz w:val="22"/>
          <w:szCs w:val="22"/>
        </w:rPr>
      </w:pPr>
      <w:r w:rsidDel="00000000" w:rsidR="00000000" w:rsidRPr="00000000">
        <w:rPr>
          <w:rFonts w:ascii="Roboto" w:cs="Roboto" w:eastAsia="Roboto" w:hAnsi="Roboto"/>
          <w:b w:val="1"/>
          <w:i w:val="0"/>
          <w:smallCaps w:val="0"/>
          <w:color w:val="000000"/>
          <w:sz w:val="22"/>
          <w:szCs w:val="22"/>
          <w:rtl w:val="0"/>
        </w:rPr>
        <w:t xml:space="preserve">Producer(s)</w:t>
        <w:tab/>
        <w:t xml:space="preserve">:</w:t>
      </w:r>
      <w:r w:rsidDel="00000000" w:rsidR="00000000" w:rsidRPr="00000000">
        <w:rPr>
          <w:rFonts w:ascii="Roboto" w:cs="Roboto" w:eastAsia="Roboto" w:hAnsi="Roboto"/>
          <w:i w:val="0"/>
          <w:smallCaps w:val="0"/>
          <w:color w:val="000000"/>
          <w:sz w:val="22"/>
          <w:szCs w:val="22"/>
          <w:rtl w:val="0"/>
        </w:rPr>
        <w:tab/>
        <w:t xml:space="preserve">Pedro Castro Neves</w:t>
      </w:r>
      <w:r w:rsidDel="00000000" w:rsidR="00000000" w:rsidRPr="00000000">
        <w:rPr>
          <w:rtl w:val="0"/>
        </w:rPr>
      </w:r>
    </w:p>
    <w:p w:rsidR="00000000" w:rsidDel="00000000" w:rsidP="00000000" w:rsidRDefault="00000000" w:rsidRPr="00000000" w14:paraId="00000059">
      <w:pPr>
        <w:spacing w:after="0" w:before="0" w:line="240" w:lineRule="auto"/>
        <w:ind w:left="540" w:right="0" w:firstLine="0"/>
        <w:jc w:val="left"/>
        <w:rPr/>
      </w:pPr>
      <w:r w:rsidDel="00000000" w:rsidR="00000000" w:rsidRPr="00000000">
        <w:rPr>
          <w:b w:val="1"/>
          <w:rtl w:val="0"/>
        </w:rPr>
        <w:t xml:space="preserve">Contributors</w:t>
        <w:tab/>
        <w:t xml:space="preserve">:</w:t>
      </w:r>
      <w:r w:rsidDel="00000000" w:rsidR="00000000" w:rsidRPr="00000000">
        <w:rPr>
          <w:rtl w:val="0"/>
        </w:rPr>
        <w:tab/>
        <w:t xml:space="preserve">Rita Cruchinho Neves, </w:t>
      </w:r>
      <w:r w:rsidDel="00000000" w:rsidR="00000000" w:rsidRPr="00000000">
        <w:rPr>
          <w:rFonts w:ascii="Roboto" w:cs="Roboto" w:eastAsia="Roboto" w:hAnsi="Roboto"/>
          <w:i w:val="0"/>
          <w:smallCaps w:val="0"/>
          <w:color w:val="000000"/>
          <w:sz w:val="22"/>
          <w:szCs w:val="22"/>
          <w:rtl w:val="0"/>
        </w:rPr>
        <w:t xml:space="preserve">Pedro Castro Neves</w:t>
      </w:r>
      <w:r w:rsidDel="00000000" w:rsidR="00000000" w:rsidRPr="00000000">
        <w:rPr>
          <w:rtl w:val="0"/>
        </w:rPr>
        <w:br w:type="textWrapping"/>
        <w:br w:type="textWrapping"/>
      </w:r>
      <w:r w:rsidDel="00000000" w:rsidR="00000000" w:rsidRPr="00000000">
        <w:rPr>
          <w:b w:val="1"/>
          <w:rtl w:val="0"/>
        </w:rPr>
        <w:t xml:space="preserve">Description</w:t>
        <w:tab/>
        <w:t xml:space="preserve">:</w:t>
      </w:r>
      <w:r w:rsidDel="00000000" w:rsidR="00000000" w:rsidRPr="00000000">
        <w:rPr>
          <w:rtl w:val="0"/>
        </w:rPr>
        <w:t xml:space="preserve"> </w:t>
        <w:tab/>
        <w:t xml:space="preserve">"I spend my life sitting, like an angel in the hands of a barber." </w:t>
      </w:r>
    </w:p>
    <w:p w:rsidR="00000000" w:rsidDel="00000000" w:rsidP="00000000" w:rsidRDefault="00000000" w:rsidRPr="00000000" w14:paraId="0000005A">
      <w:pPr>
        <w:spacing w:after="0" w:before="0" w:line="240" w:lineRule="auto"/>
        <w:ind w:left="2700" w:right="0" w:firstLine="180"/>
        <w:jc w:val="left"/>
        <w:rPr/>
      </w:pPr>
      <w:r w:rsidDel="00000000" w:rsidR="00000000" w:rsidRPr="00000000">
        <w:rPr>
          <w:rtl w:val="0"/>
        </w:rPr>
        <w:t xml:space="preserve">Rimbaud</w:t>
      </w:r>
    </w:p>
    <w:p w:rsidR="00000000" w:rsidDel="00000000" w:rsidP="00000000" w:rsidRDefault="00000000" w:rsidRPr="00000000" w14:paraId="0000005B">
      <w:pPr>
        <w:spacing w:line="240" w:lineRule="auto"/>
        <w:ind w:lef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C">
      <w:pPr>
        <w:spacing w:line="240" w:lineRule="auto"/>
        <w:ind w:left="288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Consider the association suggested by a barber shop between a razor blade and a pen, the brush of a painter and a barber, water, blood and ink. The way in which the main character experiences elemental things. The light travelling through space inhabits the body, its gestures, sensations and movement. The images – in this diary of lost things – represent loss and the healing of wounds.</w:t>
      </w:r>
    </w:p>
    <w:p w:rsidR="00000000" w:rsidDel="00000000" w:rsidP="00000000" w:rsidRDefault="00000000" w:rsidRPr="00000000" w14:paraId="0000005D">
      <w:pPr>
        <w:spacing w:line="240" w:lineRule="auto"/>
        <w:ind w:lef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E">
      <w:pPr>
        <w:spacing w:line="240" w:lineRule="auto"/>
        <w:ind w:left="2160" w:firstLine="72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Morning Shadows tells the story of a unique life on its circular </w:t>
      </w:r>
    </w:p>
    <w:p w:rsidR="00000000" w:rsidDel="00000000" w:rsidP="00000000" w:rsidRDefault="00000000" w:rsidRPr="00000000" w14:paraId="0000005F">
      <w:pPr>
        <w:spacing w:line="240" w:lineRule="auto"/>
        <w:ind w:left="2160" w:firstLine="72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journey under the light of a brightening black sun.</w:t>
      </w:r>
    </w:p>
    <w:p w:rsidR="00000000" w:rsidDel="00000000" w:rsidP="00000000" w:rsidRDefault="00000000" w:rsidRPr="00000000" w14:paraId="00000060">
      <w:pPr>
        <w:ind w:left="720" w:firstLine="0"/>
        <w:rPr>
          <w:b w:val="1"/>
        </w:rPr>
      </w:pPr>
      <w:r w:rsidDel="00000000" w:rsidR="00000000" w:rsidRPr="00000000">
        <w:rPr>
          <w:rtl w:val="0"/>
        </w:rPr>
      </w:r>
    </w:p>
    <w:p w:rsidR="00000000" w:rsidDel="00000000" w:rsidP="00000000" w:rsidRDefault="00000000" w:rsidRPr="00000000" w14:paraId="00000061">
      <w:pPr>
        <w:numPr>
          <w:ilvl w:val="0"/>
          <w:numId w:val="4"/>
        </w:numPr>
        <w:spacing w:after="0" w:before="0" w:line="240" w:lineRule="auto"/>
        <w:ind w:left="720" w:right="0" w:hanging="360"/>
        <w:jc w:val="left"/>
        <w:rPr>
          <w:b w:val="1"/>
          <w:u w:val="none"/>
        </w:rPr>
      </w:pPr>
      <w:hyperlink r:id="rId14">
        <w:r w:rsidDel="00000000" w:rsidR="00000000" w:rsidRPr="00000000">
          <w:rPr>
            <w:b w:val="1"/>
            <w:color w:val="1155cc"/>
            <w:u w:val="single"/>
            <w:rtl w:val="0"/>
          </w:rPr>
          <w:t xml:space="preserve">Last Summer</w:t>
        </w:r>
      </w:hyperlink>
      <w:r w:rsidDel="00000000" w:rsidR="00000000" w:rsidRPr="00000000">
        <w:rPr>
          <w:rtl w:val="0"/>
        </w:rPr>
      </w:r>
    </w:p>
    <w:p w:rsidR="00000000" w:rsidDel="00000000" w:rsidP="00000000" w:rsidRDefault="00000000" w:rsidRPr="00000000" w14:paraId="00000062">
      <w:pPr>
        <w:spacing w:after="0" w:before="0" w:line="240" w:lineRule="auto"/>
        <w:ind w:right="0" w:firstLine="720"/>
        <w:jc w:val="left"/>
        <w:rPr>
          <w:rFonts w:ascii="Roboto" w:cs="Roboto" w:eastAsia="Roboto" w:hAnsi="Roboto"/>
          <w:i w:val="0"/>
          <w:smallCaps w:val="0"/>
          <w:color w:val="000000"/>
          <w:sz w:val="22"/>
          <w:szCs w:val="22"/>
        </w:rPr>
      </w:pPr>
      <w:r w:rsidDel="00000000" w:rsidR="00000000" w:rsidRPr="00000000">
        <w:rPr>
          <w:b w:val="1"/>
          <w:rtl w:val="0"/>
        </w:rPr>
        <w:t xml:space="preserve">Director(s)</w:t>
        <w:tab/>
        <w:t xml:space="preserve">:</w:t>
      </w:r>
      <w:r w:rsidDel="00000000" w:rsidR="00000000" w:rsidRPr="00000000">
        <w:rPr>
          <w:rtl w:val="0"/>
        </w:rPr>
        <w:tab/>
      </w:r>
      <w:r w:rsidDel="00000000" w:rsidR="00000000" w:rsidRPr="00000000">
        <w:rPr>
          <w:rFonts w:ascii="Roboto" w:cs="Roboto" w:eastAsia="Roboto" w:hAnsi="Roboto"/>
          <w:i w:val="0"/>
          <w:smallCaps w:val="0"/>
          <w:color w:val="000000"/>
          <w:sz w:val="22"/>
          <w:szCs w:val="22"/>
          <w:rtl w:val="0"/>
        </w:rPr>
        <w:t xml:space="preserve">Gabriela Lewandowska, Alessandra De Stefano, Nicola </w:t>
      </w:r>
    </w:p>
    <w:p w:rsidR="00000000" w:rsidDel="00000000" w:rsidP="00000000" w:rsidRDefault="00000000" w:rsidRPr="00000000" w14:paraId="00000063">
      <w:pPr>
        <w:spacing w:after="0" w:before="0" w:line="240" w:lineRule="auto"/>
        <w:ind w:left="2160" w:right="0" w:firstLine="720"/>
        <w:jc w:val="left"/>
        <w:rPr/>
      </w:pPr>
      <w:r w:rsidDel="00000000" w:rsidR="00000000" w:rsidRPr="00000000">
        <w:rPr>
          <w:rFonts w:ascii="Roboto" w:cs="Roboto" w:eastAsia="Roboto" w:hAnsi="Roboto"/>
          <w:i w:val="0"/>
          <w:smallCaps w:val="0"/>
          <w:color w:val="000000"/>
          <w:sz w:val="22"/>
          <w:szCs w:val="22"/>
          <w:rtl w:val="0"/>
        </w:rPr>
        <w:t xml:space="preserve">Bernardi, Camille Van Delft, Chloé Van Becelaere &amp; Elodie Xia</w:t>
      </w:r>
      <w:r w:rsidDel="00000000" w:rsidR="00000000" w:rsidRPr="00000000">
        <w:rPr>
          <w:rtl w:val="0"/>
        </w:rPr>
      </w:r>
    </w:p>
    <w:p w:rsidR="00000000" w:rsidDel="00000000" w:rsidP="00000000" w:rsidRDefault="00000000" w:rsidRPr="00000000" w14:paraId="00000064">
      <w:pPr>
        <w:spacing w:after="0" w:before="0" w:line="240" w:lineRule="auto"/>
        <w:ind w:right="0" w:firstLine="720"/>
        <w:jc w:val="left"/>
        <w:rPr/>
      </w:pPr>
      <w:r w:rsidDel="00000000" w:rsidR="00000000" w:rsidRPr="00000000">
        <w:rPr>
          <w:b w:val="1"/>
          <w:rtl w:val="0"/>
        </w:rPr>
        <w:t xml:space="preserve">Producer(s)</w:t>
        <w:tab/>
        <w:t xml:space="preserve">:</w:t>
      </w:r>
      <w:r w:rsidDel="00000000" w:rsidR="00000000" w:rsidRPr="00000000">
        <w:rPr>
          <w:rtl w:val="0"/>
        </w:rPr>
        <w:tab/>
      </w:r>
      <w:r w:rsidDel="00000000" w:rsidR="00000000" w:rsidRPr="00000000">
        <w:rPr>
          <w:rFonts w:ascii="Roboto" w:cs="Roboto" w:eastAsia="Roboto" w:hAnsi="Roboto"/>
          <w:i w:val="0"/>
          <w:smallCaps w:val="0"/>
          <w:color w:val="000000"/>
          <w:sz w:val="22"/>
          <w:szCs w:val="22"/>
          <w:rtl w:val="0"/>
        </w:rPr>
        <w:t xml:space="preserve">Cécile Blondel</w:t>
      </w:r>
      <w:r w:rsidDel="00000000" w:rsidR="00000000" w:rsidRPr="00000000">
        <w:rPr>
          <w:rtl w:val="0"/>
        </w:rPr>
        <w:br w:type="textWrapping"/>
        <w:tab/>
      </w:r>
      <w:r w:rsidDel="00000000" w:rsidR="00000000" w:rsidRPr="00000000">
        <w:rPr>
          <w:b w:val="1"/>
          <w:rtl w:val="0"/>
        </w:rPr>
        <w:t xml:space="preserve">Contributors</w:t>
        <w:tab/>
        <w:t xml:space="preserve">:</w:t>
      </w:r>
      <w:r w:rsidDel="00000000" w:rsidR="00000000" w:rsidRPr="00000000">
        <w:rPr>
          <w:rtl w:val="0"/>
        </w:rPr>
        <w:tab/>
        <w:t xml:space="preserve">Gabriela Lewandowska, Alessandra De Stefano, Nicola </w:t>
      </w:r>
    </w:p>
    <w:p w:rsidR="00000000" w:rsidDel="00000000" w:rsidP="00000000" w:rsidRDefault="00000000" w:rsidRPr="00000000" w14:paraId="00000065">
      <w:pPr>
        <w:spacing w:after="0" w:before="0" w:line="240" w:lineRule="auto"/>
        <w:ind w:left="2880" w:right="0" w:firstLine="0"/>
        <w:jc w:val="left"/>
        <w:rPr/>
      </w:pPr>
      <w:r w:rsidDel="00000000" w:rsidR="00000000" w:rsidRPr="00000000">
        <w:rPr>
          <w:rtl w:val="0"/>
        </w:rPr>
        <w:t xml:space="preserve">Bernardi, Camille Van Delft, Chloé Van Becelaere, Elodie Xia, Cécile Blond</w:t>
      </w:r>
      <w:r w:rsidDel="00000000" w:rsidR="00000000" w:rsidRPr="00000000">
        <w:rPr>
          <w:rtl w:val="0"/>
        </w:rPr>
        <w:t xml:space="preserve">el</w:t>
      </w:r>
    </w:p>
    <w:p w:rsidR="00000000" w:rsidDel="00000000" w:rsidP="00000000" w:rsidRDefault="00000000" w:rsidRPr="00000000" w14:paraId="00000066">
      <w:pPr>
        <w:spacing w:after="0" w:before="0" w:line="240" w:lineRule="auto"/>
        <w:ind w:left="0" w:right="0" w:firstLine="720"/>
        <w:jc w:val="left"/>
        <w:rPr/>
      </w:pPr>
      <w:r w:rsidDel="00000000" w:rsidR="00000000" w:rsidRPr="00000000">
        <w:rPr>
          <w:b w:val="1"/>
          <w:rtl w:val="0"/>
        </w:rPr>
        <w:t xml:space="preserve">Description</w:t>
        <w:tab/>
        <w:t xml:space="preserve">:</w:t>
      </w:r>
      <w:r w:rsidDel="00000000" w:rsidR="00000000" w:rsidRPr="00000000">
        <w:rPr>
          <w:rtl w:val="0"/>
        </w:rPr>
        <w:tab/>
        <w:t xml:space="preserve">As summer ends, Ren’s bandmates and childhood friends are </w:t>
      </w:r>
    </w:p>
    <w:p w:rsidR="00000000" w:rsidDel="00000000" w:rsidP="00000000" w:rsidRDefault="00000000" w:rsidRPr="00000000" w14:paraId="00000067">
      <w:pPr>
        <w:spacing w:after="0" w:before="0" w:line="240" w:lineRule="auto"/>
        <w:ind w:left="2880" w:right="0" w:firstLine="0"/>
        <w:jc w:val="left"/>
        <w:rPr>
          <w:b w:val="1"/>
        </w:rPr>
      </w:pPr>
      <w:r w:rsidDel="00000000" w:rsidR="00000000" w:rsidRPr="00000000">
        <w:rPr>
          <w:rtl w:val="0"/>
        </w:rPr>
        <w:t xml:space="preserve">leaving for college. He struggles to write the lyrics of their final song.</w:t>
      </w:r>
      <w:r w:rsidDel="00000000" w:rsidR="00000000" w:rsidRPr="00000000">
        <w:rPr>
          <w:rtl w:val="0"/>
        </w:rPr>
      </w:r>
    </w:p>
    <w:p w:rsidR="00000000" w:rsidDel="00000000" w:rsidP="00000000" w:rsidRDefault="00000000" w:rsidRPr="00000000" w14:paraId="00000068">
      <w:pPr>
        <w:ind w:left="540" w:firstLine="0"/>
        <w:rPr>
          <w:b w:val="1"/>
        </w:rPr>
      </w:pPr>
      <w:r w:rsidDel="00000000" w:rsidR="00000000" w:rsidRPr="00000000">
        <w:rPr>
          <w:rtl w:val="0"/>
        </w:rPr>
      </w:r>
    </w:p>
    <w:p w:rsidR="00000000" w:rsidDel="00000000" w:rsidP="00000000" w:rsidRDefault="00000000" w:rsidRPr="00000000" w14:paraId="00000069">
      <w:pPr>
        <w:ind w:left="720" w:firstLine="0"/>
        <w:rPr>
          <w:b w:val="1"/>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Full information about this year’s Computer Animation Festival program, please visit: </w:t>
      </w:r>
      <w:hyperlink r:id="rId15">
        <w:r w:rsidDel="00000000" w:rsidR="00000000" w:rsidRPr="00000000">
          <w:rPr>
            <w:color w:val="1155cc"/>
            <w:u w:val="single"/>
            <w:rtl w:val="0"/>
          </w:rPr>
          <w:t xml:space="preserve">https://asia.siggraph.org/2023/attend/computer-animation-festival/</w:t>
        </w:r>
      </w:hyperlink>
      <w:r w:rsidDel="00000000" w:rsidR="00000000" w:rsidRPr="00000000">
        <w:rPr>
          <w:rtl w:val="0"/>
        </w:rPr>
        <w:t xml:space="preserve"> </w:t>
      </w:r>
    </w:p>
    <w:p w:rsidR="00000000" w:rsidDel="00000000" w:rsidP="00000000" w:rsidRDefault="00000000" w:rsidRPr="00000000" w14:paraId="0000006D">
      <w:pPr>
        <w:spacing w:after="200" w:lineRule="auto"/>
        <w:rPr/>
      </w:pPr>
      <w:r w:rsidDel="00000000" w:rsidR="00000000" w:rsidRPr="00000000">
        <w:rPr>
          <w:rtl w:val="0"/>
        </w:rPr>
      </w:r>
    </w:p>
    <w:p w:rsidR="00000000" w:rsidDel="00000000" w:rsidP="00000000" w:rsidRDefault="00000000" w:rsidRPr="00000000" w14:paraId="0000006E">
      <w:pPr>
        <w:spacing w:after="200" w:lineRule="auto"/>
        <w:rPr/>
      </w:pPr>
      <w:r w:rsidDel="00000000" w:rsidR="00000000" w:rsidRPr="00000000">
        <w:rPr>
          <w:rtl w:val="0"/>
        </w:rPr>
        <w:t xml:space="preserve">For the overall SIGGRAPH Asia 2023 program schedule, please visit </w:t>
      </w:r>
      <w:hyperlink r:id="rId16">
        <w:r w:rsidDel="00000000" w:rsidR="00000000" w:rsidRPr="00000000">
          <w:rPr>
            <w:color w:val="0000ff"/>
            <w:u w:val="single"/>
            <w:rtl w:val="0"/>
          </w:rPr>
          <w:t xml:space="preserve">https://asia.siggraph.org/2023/full-program/</w:t>
        </w:r>
      </w:hyperlink>
      <w:r w:rsidDel="00000000" w:rsidR="00000000" w:rsidRPr="00000000">
        <w:rPr>
          <w:rtl w:val="0"/>
        </w:rPr>
        <w:t xml:space="preserve">  </w:t>
      </w:r>
      <w:r w:rsidDel="00000000" w:rsidR="00000000" w:rsidRPr="00000000">
        <w:rPr>
          <w:rtl w:val="0"/>
        </w:rPr>
      </w:r>
    </w:p>
    <w:sectPr>
      <w:headerReference r:id="rId17" w:type="default"/>
      <w:footerReference r:id="rId1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-962023</wp:posOffset>
          </wp:positionH>
          <wp:positionV relativeFrom="paragraph">
            <wp:posOffset>-457197</wp:posOffset>
          </wp:positionV>
          <wp:extent cx="7753350" cy="1550670"/>
          <wp:effectExtent b="0" l="0" r="0" t="0"/>
          <wp:wrapTopAndBottom distB="0" distT="0"/>
          <wp:docPr descr="Text&#10;&#10;Description automatically generated" id="2" name="image1.png"/>
          <a:graphic>
            <a:graphicData uri="http://schemas.openxmlformats.org/drawingml/2006/picture">
              <pic:pic>
                <pic:nvPicPr>
                  <pic:cNvPr descr="Text&#10;&#10;Description automatically generated" id="0" name="image1.png"/>
                  <pic:cNvPicPr preferRelativeResize="0"/>
                </pic:nvPicPr>
                <pic:blipFill>
                  <a:blip r:embed="rId1"/>
                  <a:srcRect b="0" l="0" r="0" t="0"/>
                  <a:stretch>
                    <a:fillRect/>
                  </a:stretch>
                </pic:blipFill>
                <pic:spPr>
                  <a:xfrm>
                    <a:off x="0" y="0"/>
                    <a:ext cx="7753350" cy="155067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800" w:hanging="400"/>
      </w:pPr>
      <w:rPr>
        <w:rFonts w:ascii="Noto Sans Symbols" w:cs="Noto Sans Symbols" w:eastAsia="Noto Sans Symbols" w:hAnsi="Noto Sans Symbols"/>
      </w:rPr>
    </w:lvl>
    <w:lvl w:ilvl="1">
      <w:start w:val="1"/>
      <w:numFmt w:val="bullet"/>
      <w:lvlText w:val="■"/>
      <w:lvlJc w:val="left"/>
      <w:pPr>
        <w:ind w:left="1200" w:hanging="400"/>
      </w:pPr>
      <w:rPr>
        <w:rFonts w:ascii="Noto Sans Symbols" w:cs="Noto Sans Symbols" w:eastAsia="Noto Sans Symbols" w:hAnsi="Noto Sans Symbols"/>
      </w:rPr>
    </w:lvl>
    <w:lvl w:ilvl="2">
      <w:start w:val="1"/>
      <w:numFmt w:val="bullet"/>
      <w:lvlText w:val="◆"/>
      <w:lvlJc w:val="left"/>
      <w:pPr>
        <w:ind w:left="1600" w:hanging="400"/>
      </w:pPr>
      <w:rPr>
        <w:rFonts w:ascii="Noto Sans Symbols" w:cs="Noto Sans Symbols" w:eastAsia="Noto Sans Symbols" w:hAnsi="Noto Sans Symbols"/>
      </w:rPr>
    </w:lvl>
    <w:lvl w:ilvl="3">
      <w:start w:val="1"/>
      <w:numFmt w:val="bullet"/>
      <w:lvlText w:val="●"/>
      <w:lvlJc w:val="left"/>
      <w:pPr>
        <w:ind w:left="2000" w:hanging="400"/>
      </w:pPr>
      <w:rPr>
        <w:rFonts w:ascii="Noto Sans Symbols" w:cs="Noto Sans Symbols" w:eastAsia="Noto Sans Symbols" w:hAnsi="Noto Sans Symbols"/>
      </w:rPr>
    </w:lvl>
    <w:lvl w:ilvl="4">
      <w:start w:val="1"/>
      <w:numFmt w:val="bullet"/>
      <w:lvlText w:val="■"/>
      <w:lvlJc w:val="left"/>
      <w:pPr>
        <w:ind w:left="2400" w:hanging="400"/>
      </w:pPr>
      <w:rPr>
        <w:rFonts w:ascii="Noto Sans Symbols" w:cs="Noto Sans Symbols" w:eastAsia="Noto Sans Symbols" w:hAnsi="Noto Sans Symbols"/>
      </w:rPr>
    </w:lvl>
    <w:lvl w:ilvl="5">
      <w:start w:val="1"/>
      <w:numFmt w:val="bullet"/>
      <w:lvlText w:val="◆"/>
      <w:lvlJc w:val="left"/>
      <w:pPr>
        <w:ind w:left="2800" w:hanging="400"/>
      </w:pPr>
      <w:rPr>
        <w:rFonts w:ascii="Noto Sans Symbols" w:cs="Noto Sans Symbols" w:eastAsia="Noto Sans Symbols" w:hAnsi="Noto Sans Symbols"/>
      </w:rPr>
    </w:lvl>
    <w:lvl w:ilvl="6">
      <w:start w:val="1"/>
      <w:numFmt w:val="bullet"/>
      <w:lvlText w:val="●"/>
      <w:lvlJc w:val="left"/>
      <w:pPr>
        <w:ind w:left="3200" w:hanging="400"/>
      </w:pPr>
      <w:rPr>
        <w:rFonts w:ascii="Noto Sans Symbols" w:cs="Noto Sans Symbols" w:eastAsia="Noto Sans Symbols" w:hAnsi="Noto Sans Symbols"/>
      </w:rPr>
    </w:lvl>
    <w:lvl w:ilvl="7">
      <w:start w:val="1"/>
      <w:numFmt w:val="bullet"/>
      <w:lvlText w:val="■"/>
      <w:lvlJc w:val="left"/>
      <w:pPr>
        <w:ind w:left="3600" w:hanging="400"/>
      </w:pPr>
      <w:rPr>
        <w:rFonts w:ascii="Noto Sans Symbols" w:cs="Noto Sans Symbols" w:eastAsia="Noto Sans Symbols" w:hAnsi="Noto Sans Symbols"/>
      </w:rPr>
    </w:lvl>
    <w:lvl w:ilvl="8">
      <w:start w:val="1"/>
      <w:numFmt w:val="bullet"/>
      <w:lvlText w:val="◆"/>
      <w:lvlJc w:val="left"/>
      <w:pPr>
        <w:ind w:left="4000" w:hanging="400"/>
      </w:pPr>
      <w:rPr>
        <w:rFonts w:ascii="Noto Sans Symbols" w:cs="Noto Sans Symbols" w:eastAsia="Noto Sans Symbols" w:hAnsi="Noto Sans Symbols"/>
      </w:rPr>
    </w:lvl>
  </w:abstractNum>
  <w:abstractNum w:abstractNumId="3">
    <w:lvl w:ilvl="0">
      <w:start w:val="1"/>
      <w:numFmt w:val="bullet"/>
      <w:lvlText w:val="●"/>
      <w:lvlJc w:val="left"/>
      <w:pPr>
        <w:ind w:left="540" w:hanging="360"/>
      </w:pPr>
      <w:rPr>
        <w:rFonts w:ascii="Noto Sans Symbols" w:cs="Noto Sans Symbols" w:eastAsia="Noto Sans Symbols" w:hAnsi="Noto Sans Symbols"/>
        <w:color w:val="000000"/>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800" w:hanging="400"/>
      </w:pPr>
      <w:rPr>
        <w:rFonts w:ascii="Noto Sans" w:cs="Noto Sans" w:eastAsia="Noto Sans" w:hAnsi="Noto Sans"/>
      </w:rPr>
    </w:lvl>
    <w:lvl w:ilvl="1">
      <w:start w:val="1"/>
      <w:numFmt w:val="bullet"/>
      <w:lvlText w:val="■"/>
      <w:lvlJc w:val="left"/>
      <w:pPr>
        <w:ind w:left="1200" w:hanging="400"/>
      </w:pPr>
      <w:rPr>
        <w:rFonts w:ascii="Noto Sans" w:cs="Noto Sans" w:eastAsia="Noto Sans" w:hAnsi="Noto Sans"/>
      </w:rPr>
    </w:lvl>
    <w:lvl w:ilvl="2">
      <w:start w:val="1"/>
      <w:numFmt w:val="bullet"/>
      <w:lvlText w:val="◆"/>
      <w:lvlJc w:val="left"/>
      <w:pPr>
        <w:ind w:left="1600" w:hanging="400"/>
      </w:pPr>
      <w:rPr>
        <w:rFonts w:ascii="Noto Sans" w:cs="Noto Sans" w:eastAsia="Noto Sans" w:hAnsi="Noto Sans"/>
      </w:rPr>
    </w:lvl>
    <w:lvl w:ilvl="3">
      <w:start w:val="1"/>
      <w:numFmt w:val="bullet"/>
      <w:lvlText w:val="●"/>
      <w:lvlJc w:val="left"/>
      <w:pPr>
        <w:ind w:left="2000" w:hanging="400"/>
      </w:pPr>
      <w:rPr>
        <w:rFonts w:ascii="Noto Sans" w:cs="Noto Sans" w:eastAsia="Noto Sans" w:hAnsi="Noto Sans"/>
      </w:rPr>
    </w:lvl>
    <w:lvl w:ilvl="4">
      <w:start w:val="1"/>
      <w:numFmt w:val="bullet"/>
      <w:lvlText w:val="■"/>
      <w:lvlJc w:val="left"/>
      <w:pPr>
        <w:ind w:left="2400" w:hanging="400"/>
      </w:pPr>
      <w:rPr>
        <w:rFonts w:ascii="Noto Sans" w:cs="Noto Sans" w:eastAsia="Noto Sans" w:hAnsi="Noto Sans"/>
      </w:rPr>
    </w:lvl>
    <w:lvl w:ilvl="5">
      <w:start w:val="1"/>
      <w:numFmt w:val="bullet"/>
      <w:lvlText w:val="◆"/>
      <w:lvlJc w:val="left"/>
      <w:pPr>
        <w:ind w:left="2800" w:hanging="400"/>
      </w:pPr>
      <w:rPr>
        <w:rFonts w:ascii="Noto Sans" w:cs="Noto Sans" w:eastAsia="Noto Sans" w:hAnsi="Noto Sans"/>
      </w:rPr>
    </w:lvl>
    <w:lvl w:ilvl="6">
      <w:start w:val="1"/>
      <w:numFmt w:val="bullet"/>
      <w:lvlText w:val="●"/>
      <w:lvlJc w:val="left"/>
      <w:pPr>
        <w:ind w:left="3200" w:hanging="400"/>
      </w:pPr>
      <w:rPr>
        <w:rFonts w:ascii="Noto Sans" w:cs="Noto Sans" w:eastAsia="Noto Sans" w:hAnsi="Noto Sans"/>
      </w:rPr>
    </w:lvl>
    <w:lvl w:ilvl="7">
      <w:start w:val="1"/>
      <w:numFmt w:val="bullet"/>
      <w:lvlText w:val="■"/>
      <w:lvlJc w:val="left"/>
      <w:pPr>
        <w:ind w:left="3600" w:hanging="400"/>
      </w:pPr>
      <w:rPr>
        <w:rFonts w:ascii="Noto Sans" w:cs="Noto Sans" w:eastAsia="Noto Sans" w:hAnsi="Noto Sans"/>
      </w:rPr>
    </w:lvl>
    <w:lvl w:ilvl="8">
      <w:start w:val="1"/>
      <w:numFmt w:val="bullet"/>
      <w:lvlText w:val="◆"/>
      <w:lvlJc w:val="left"/>
      <w:pPr>
        <w:ind w:left="4000" w:hanging="40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99148D"/>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character" w:styleId="CommentReference">
    <w:name w:val="annotation reference"/>
    <w:basedOn w:val="DefaultParagraphFont"/>
    <w:uiPriority w:val="99"/>
    <w:semiHidden w:val="1"/>
    <w:unhideWhenUsed w:val="1"/>
    <w:rsid w:val="00E73944"/>
    <w:rPr>
      <w:sz w:val="16"/>
      <w:szCs w:val="16"/>
    </w:rPr>
  </w:style>
  <w:style w:type="paragraph" w:styleId="CommentText">
    <w:name w:val="annotation text"/>
    <w:basedOn w:val="Normal"/>
    <w:link w:val="CommentTextChar"/>
    <w:uiPriority w:val="99"/>
    <w:unhideWhenUsed w:val="1"/>
    <w:rsid w:val="00E73944"/>
    <w:pPr>
      <w:spacing w:line="240" w:lineRule="auto"/>
    </w:pPr>
    <w:rPr>
      <w:sz w:val="20"/>
      <w:szCs w:val="20"/>
    </w:rPr>
  </w:style>
  <w:style w:type="character" w:styleId="CommentTextChar" w:customStyle="1">
    <w:name w:val="Comment Text Char"/>
    <w:basedOn w:val="DefaultParagraphFont"/>
    <w:link w:val="CommentText"/>
    <w:uiPriority w:val="99"/>
    <w:rsid w:val="00E73944"/>
    <w:rPr>
      <w:sz w:val="20"/>
      <w:szCs w:val="20"/>
    </w:rPr>
  </w:style>
  <w:style w:type="paragraph" w:styleId="CommentSubject">
    <w:name w:val="annotation subject"/>
    <w:basedOn w:val="CommentText"/>
    <w:next w:val="CommentText"/>
    <w:link w:val="CommentSubjectChar"/>
    <w:uiPriority w:val="99"/>
    <w:semiHidden w:val="1"/>
    <w:unhideWhenUsed w:val="1"/>
    <w:rsid w:val="00E73944"/>
    <w:rPr>
      <w:b w:val="1"/>
      <w:bCs w:val="1"/>
    </w:rPr>
  </w:style>
  <w:style w:type="character" w:styleId="CommentSubjectChar" w:customStyle="1">
    <w:name w:val="Comment Subject Char"/>
    <w:basedOn w:val="CommentTextChar"/>
    <w:link w:val="CommentSubject"/>
    <w:uiPriority w:val="99"/>
    <w:semiHidden w:val="1"/>
    <w:rsid w:val="00E73944"/>
    <w:rPr>
      <w:b w:val="1"/>
      <w:bCs w:val="1"/>
      <w:sz w:val="20"/>
      <w:szCs w:val="20"/>
    </w:rPr>
  </w:style>
  <w:style w:type="paragraph" w:styleId="HEAD" w:customStyle="1">
    <w:name w:val="HEAD"/>
    <w:basedOn w:val="Normal"/>
    <w:link w:val="HEADChar"/>
    <w:qFormat w:val="1"/>
    <w:rsid w:val="31E93138"/>
    <w:pPr>
      <w:jc w:val="both"/>
    </w:pPr>
    <w:rPr>
      <w:b w:val="1"/>
      <w:bCs w:val="1"/>
    </w:rPr>
  </w:style>
  <w:style w:type="character" w:styleId="HEADChar" w:customStyle="1">
    <w:name w:val="HEAD Char"/>
    <w:basedOn w:val="DefaultParagraphFont"/>
    <w:link w:val="HEAD"/>
    <w:rsid w:val="31E93138"/>
    <w:rPr>
      <w:b w:val="1"/>
      <w:bCs w:val="1"/>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asia.siggraph.org/2023/presentation/?id=caf_359&amp;sess=sess217" TargetMode="External"/><Relationship Id="rId10" Type="http://schemas.openxmlformats.org/officeDocument/2006/relationships/hyperlink" Target="https://asia.siggraph.org/2023/presentation/?id=caf_355&amp;sess=sess217" TargetMode="External"/><Relationship Id="rId13" Type="http://schemas.openxmlformats.org/officeDocument/2006/relationships/hyperlink" Target="https://asia.siggraph.org/2023/presentation/?id=caf_218&amp;sess=sess212#038;sess=sess212" TargetMode="External"/><Relationship Id="rId12" Type="http://schemas.openxmlformats.org/officeDocument/2006/relationships/hyperlink" Target="https://asia.siggraph.org/2023/presentation/?id=caf_463&amp;sess=sess21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sia.siggraph.org/2023/presentation/?id=caf_160&amp;sess=sess217" TargetMode="External"/><Relationship Id="rId15" Type="http://schemas.openxmlformats.org/officeDocument/2006/relationships/hyperlink" Target="https://asia.siggraph.org/2023/attend/computer-animation-festival/" TargetMode="External"/><Relationship Id="rId14" Type="http://schemas.openxmlformats.org/officeDocument/2006/relationships/hyperlink" Target="https://asia.siggraph.org/2023/presentation/?id=caf_292&amp;sess=sess212#038;sess=sess212" TargetMode="External"/><Relationship Id="rId17" Type="http://schemas.openxmlformats.org/officeDocument/2006/relationships/header" Target="header1.xml"/><Relationship Id="rId16" Type="http://schemas.openxmlformats.org/officeDocument/2006/relationships/hyperlink" Target="https://asia.siggraph.org/2023/full-program/"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s://asia.siggraph.org/2023/presentation/?id=caf_182&amp;sess=sess218#038;sess=sess218" TargetMode="External"/><Relationship Id="rId8" Type="http://schemas.openxmlformats.org/officeDocument/2006/relationships/hyperlink" Target="https://asia.siggraph.org/2023/presentation/?id=caf_294&amp;sess=sess217"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NotoSansSymbols-regular.ttf"/><Relationship Id="rId12" Type="http://schemas.openxmlformats.org/officeDocument/2006/relationships/font" Target="fonts/HelveticaNeue-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HelveticaNeue-regular.ttf"/><Relationship Id="rId14" Type="http://schemas.openxmlformats.org/officeDocument/2006/relationships/font" Target="fonts/NotoSansSymbols-bold.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KVlt+D3/5PjcCE/if3xPBOINLg==">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2023-11-06T09:30:00.0000000Z</dcterms:created>
  <dc:creator>Karen Kriss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d01efa426cb66eb3aa5ae3df0dd95f535d7ce8e23226d0f80561cbb392259013</vt:lpwstr>
  </property>
</Properties>
</file>