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2FDB" w14:textId="222BECC7" w:rsidR="000031AB" w:rsidRPr="000031AB" w:rsidRDefault="00965719" w:rsidP="00011A84">
      <w:pPr>
        <w:pStyle w:val="NormalWeb"/>
        <w:spacing w:before="0" w:beforeAutospacing="0" w:after="0" w:afterAutospacing="0" w:line="276" w:lineRule="auto"/>
        <w:jc w:val="center"/>
        <w:rPr>
          <w:rStyle w:val="normaltextrun"/>
          <w:rFonts w:ascii="Merriweather" w:eastAsiaTheme="majorEastAsia" w:hAnsi="Merriweather" w:cs="Segoe UI"/>
          <w:b/>
          <w:bCs/>
          <w:color w:val="404040" w:themeColor="text1" w:themeTint="BF"/>
          <w:sz w:val="36"/>
          <w:szCs w:val="36"/>
          <w:lang w:val="fr-FR"/>
        </w:rPr>
      </w:pPr>
      <w:r>
        <w:rPr>
          <w:rStyle w:val="normaltextrun"/>
          <w:rFonts w:ascii="Merriweather" w:eastAsiaTheme="majorEastAsia" w:hAnsi="Merriweather" w:cs="Segoe UI"/>
          <w:b/>
          <w:bCs/>
          <w:color w:val="404040" w:themeColor="text1" w:themeTint="BF"/>
          <w:sz w:val="36"/>
          <w:szCs w:val="36"/>
          <w:lang w:val="fr-FR"/>
        </w:rPr>
        <w:t>DIRECTEUR.RICE GENERAL.E</w:t>
      </w:r>
    </w:p>
    <w:p w14:paraId="3933FC62" w14:textId="77777777" w:rsidR="003C4A8D" w:rsidRPr="000031AB" w:rsidRDefault="003C4A8D" w:rsidP="00011A84">
      <w:pPr>
        <w:pStyle w:val="NormalWeb"/>
        <w:spacing w:before="0" w:beforeAutospacing="0" w:after="0" w:afterAutospacing="0" w:line="276" w:lineRule="auto"/>
        <w:jc w:val="center"/>
        <w:rPr>
          <w:rFonts w:ascii="Merriweather" w:hAnsi="Merriweather"/>
          <w:color w:val="404040" w:themeColor="text1" w:themeTint="BF"/>
          <w:sz w:val="6"/>
          <w:szCs w:val="6"/>
          <w:lang w:val="fr-FR"/>
        </w:rPr>
      </w:pPr>
    </w:p>
    <w:p w14:paraId="34338A47" w14:textId="77777777" w:rsidR="000031AB" w:rsidRPr="000031AB" w:rsidRDefault="000031AB" w:rsidP="00011A84">
      <w:pPr>
        <w:pStyle w:val="ListParagraph"/>
        <w:numPr>
          <w:ilvl w:val="0"/>
          <w:numId w:val="14"/>
        </w:numPr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  <w:r w:rsidRPr="000031AB">
        <w:rPr>
          <w:rFonts w:ascii="Merriweather" w:hAnsi="Merriweather"/>
          <w:sz w:val="22"/>
          <w:szCs w:val="22"/>
          <w:lang w:val="fr-FR"/>
        </w:rPr>
        <w:t xml:space="preserve">Êtes-vous 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passionné·e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par la lutte contre les impacts urgents des changements climatiques et 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déterminé·e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à accélérer l’action vers un avenir résilient ?</w:t>
      </w:r>
    </w:p>
    <w:p w14:paraId="2153FD3C" w14:textId="77777777" w:rsidR="000031AB" w:rsidRPr="000031AB" w:rsidRDefault="000031AB" w:rsidP="00011A84">
      <w:pPr>
        <w:pStyle w:val="ListParagraph"/>
        <w:numPr>
          <w:ilvl w:val="0"/>
          <w:numId w:val="14"/>
        </w:numPr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  <w:r w:rsidRPr="000031AB">
        <w:rPr>
          <w:rFonts w:ascii="Merriweather" w:hAnsi="Merriweather"/>
          <w:sz w:val="22"/>
          <w:szCs w:val="22"/>
          <w:lang w:val="fr-FR"/>
        </w:rPr>
        <w:t xml:space="preserve">Disposez-vous d’une solide expérience en relations avec </w:t>
      </w:r>
      <w:proofErr w:type="gramStart"/>
      <w:r w:rsidRPr="000031AB">
        <w:rPr>
          <w:rFonts w:ascii="Merriweather" w:hAnsi="Merriweather"/>
          <w:sz w:val="22"/>
          <w:szCs w:val="22"/>
          <w:lang w:val="fr-FR"/>
        </w:rPr>
        <w:t xml:space="preserve">les 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donateur</w:t>
      </w:r>
      <w:proofErr w:type="gramEnd"/>
      <w:r w:rsidRPr="000031AB">
        <w:rPr>
          <w:rFonts w:ascii="Merriweather" w:hAnsi="Merriweather"/>
          <w:sz w:val="22"/>
          <w:szCs w:val="22"/>
          <w:lang w:val="fr-FR"/>
        </w:rPr>
        <w:t>·rice·s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et les gouvernements, et d’un savoir-faire reconnu pour bâtir des relations de confiance autour de priorités stratégiques essentielles à la mission ?</w:t>
      </w:r>
    </w:p>
    <w:p w14:paraId="65A47FFB" w14:textId="77777777" w:rsidR="000031AB" w:rsidRPr="000031AB" w:rsidRDefault="000031AB" w:rsidP="00011A84">
      <w:pPr>
        <w:pStyle w:val="ListParagraph"/>
        <w:numPr>
          <w:ilvl w:val="0"/>
          <w:numId w:val="14"/>
        </w:numPr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  <w:r w:rsidRPr="000031AB">
        <w:rPr>
          <w:rFonts w:ascii="Merriweather" w:hAnsi="Merriweather"/>
          <w:sz w:val="22"/>
          <w:szCs w:val="22"/>
          <w:lang w:val="fr-FR"/>
        </w:rPr>
        <w:t xml:space="preserve">Êtes-vous 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un·e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leader enthousiaste, 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doté·e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d’un véritable talent pour mobiliser et accompagner les équipes et les individus afin qu’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iels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atteignent leur plein potentiel ?</w:t>
      </w:r>
    </w:p>
    <w:p w14:paraId="5D07AFB5" w14:textId="77777777" w:rsidR="000031AB" w:rsidRPr="000031AB" w:rsidRDefault="000031AB" w:rsidP="00011A84">
      <w:pPr>
        <w:pStyle w:val="ListParagraph"/>
        <w:numPr>
          <w:ilvl w:val="0"/>
          <w:numId w:val="14"/>
        </w:numPr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  <w:r w:rsidRPr="000031AB">
        <w:rPr>
          <w:rFonts w:ascii="Merriweather" w:hAnsi="Merriweather"/>
          <w:sz w:val="22"/>
          <w:szCs w:val="22"/>
          <w:lang w:val="fr-FR"/>
        </w:rPr>
        <w:t>Êtes-vous habile à développer des réseaux diversifiés fondés sur la confiance et l’engagement à long terme ?</w:t>
      </w:r>
    </w:p>
    <w:p w14:paraId="66E4E254" w14:textId="77777777" w:rsidR="000031AB" w:rsidRPr="000031AB" w:rsidRDefault="000031AB" w:rsidP="00011A84">
      <w:pPr>
        <w:pStyle w:val="ListParagraph"/>
        <w:numPr>
          <w:ilvl w:val="0"/>
          <w:numId w:val="14"/>
        </w:numPr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  <w:r w:rsidRPr="000031AB">
        <w:rPr>
          <w:rFonts w:ascii="Merriweather" w:hAnsi="Merriweather"/>
          <w:sz w:val="22"/>
          <w:szCs w:val="22"/>
          <w:lang w:val="fr-FR"/>
        </w:rPr>
        <w:t>Vous souciez-vous autant de la réussite de votre équipe que de l’avenir de notre planète ?</w:t>
      </w:r>
    </w:p>
    <w:p w14:paraId="0C22C9E1" w14:textId="6066E826" w:rsidR="009A47DB" w:rsidRPr="000031AB" w:rsidRDefault="000031AB" w:rsidP="00011A84">
      <w:pPr>
        <w:pStyle w:val="ListParagraph"/>
        <w:numPr>
          <w:ilvl w:val="0"/>
          <w:numId w:val="14"/>
        </w:numPr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  <w:r w:rsidRPr="000031AB">
        <w:rPr>
          <w:rFonts w:ascii="Merriweather" w:hAnsi="Merriweather"/>
          <w:sz w:val="22"/>
          <w:szCs w:val="22"/>
          <w:lang w:val="fr-FR"/>
        </w:rPr>
        <w:t xml:space="preserve">Êtes-vous parfaitement bilingue (français et anglais) et </w:t>
      </w:r>
      <w:proofErr w:type="spellStart"/>
      <w:r w:rsidRPr="000031AB">
        <w:rPr>
          <w:rFonts w:ascii="Merriweather" w:hAnsi="Merriweather"/>
          <w:sz w:val="22"/>
          <w:szCs w:val="22"/>
          <w:lang w:val="fr-FR"/>
        </w:rPr>
        <w:t>prêt·e</w:t>
      </w:r>
      <w:proofErr w:type="spellEnd"/>
      <w:r w:rsidRPr="000031AB">
        <w:rPr>
          <w:rFonts w:ascii="Merriweather" w:hAnsi="Merriweather"/>
          <w:sz w:val="22"/>
          <w:szCs w:val="22"/>
          <w:lang w:val="fr-FR"/>
        </w:rPr>
        <w:t xml:space="preserve"> à rejoindre un mouvement puissant et transformateur œuvrant pour un avenir meilleur ?</w:t>
      </w:r>
    </w:p>
    <w:p w14:paraId="1EC39CFF" w14:textId="77777777" w:rsidR="000031AB" w:rsidRPr="000031AB" w:rsidRDefault="000031AB" w:rsidP="00011A84">
      <w:pPr>
        <w:pStyle w:val="ListParagraph"/>
        <w:spacing w:line="276" w:lineRule="auto"/>
        <w:ind w:right="450"/>
        <w:textAlignment w:val="baseline"/>
        <w:rPr>
          <w:rFonts w:ascii="Merriweather" w:hAnsi="Merriweather"/>
          <w:color w:val="000000"/>
          <w:sz w:val="20"/>
          <w:szCs w:val="20"/>
          <w:lang w:val="fr-FR"/>
        </w:rPr>
      </w:pPr>
    </w:p>
    <w:p w14:paraId="1D2BADFF" w14:textId="2C452442" w:rsidR="00A35951" w:rsidRPr="00965719" w:rsidRDefault="000031AB" w:rsidP="00011A84">
      <w:pPr>
        <w:spacing w:line="276" w:lineRule="auto"/>
        <w:ind w:right="450"/>
        <w:textAlignment w:val="baseline"/>
        <w:rPr>
          <w:rFonts w:ascii="Merriweather" w:hAnsi="Merriweather"/>
          <w:i/>
          <w:iCs/>
          <w:color w:val="000000"/>
          <w:sz w:val="10"/>
          <w:szCs w:val="10"/>
          <w:lang w:val="fr-FR"/>
        </w:rPr>
      </w:pPr>
      <w:r w:rsidRPr="00965719">
        <w:rPr>
          <w:rFonts w:ascii="Merriweather" w:hAnsi="Merriweather"/>
          <w:i/>
          <w:iCs/>
          <w:sz w:val="22"/>
          <w:szCs w:val="22"/>
          <w:lang w:val="fr-FR"/>
        </w:rPr>
        <w:t xml:space="preserve">Si ce profil vous correspond, nous vous invitons à soumettre votre candidature en envoyant votre CV et votre lettre de motivation à : </w:t>
      </w:r>
      <w:hyperlink r:id="rId8" w:history="1">
        <w:r w:rsidR="00965719" w:rsidRPr="00965719">
          <w:rPr>
            <w:rStyle w:val="Hyperlink"/>
            <w:rFonts w:ascii="Merriweather" w:hAnsi="Merriweather"/>
            <w:i/>
            <w:iCs/>
            <w:sz w:val="22"/>
            <w:szCs w:val="22"/>
            <w:lang w:val="fr-FR"/>
          </w:rPr>
          <w:t>naomi@crewhr.co</w:t>
        </w:r>
      </w:hyperlink>
      <w:r w:rsidRPr="00965719">
        <w:rPr>
          <w:rFonts w:ascii="Merriweather" w:hAnsi="Merriweather"/>
          <w:i/>
          <w:iCs/>
          <w:sz w:val="22"/>
          <w:szCs w:val="22"/>
          <w:lang w:val="fr-FR"/>
        </w:rPr>
        <w:t>.</w:t>
      </w:r>
      <w:r w:rsidRPr="00965719">
        <w:rPr>
          <w:rFonts w:ascii="Merriweather" w:hAnsi="Merriweather"/>
          <w:i/>
          <w:iCs/>
          <w:lang w:val="fr-FR"/>
        </w:rPr>
        <w:br/>
      </w:r>
      <w:r w:rsidR="00131518" w:rsidRPr="00965719">
        <w:rPr>
          <w:rFonts w:ascii="Merriweather" w:hAnsi="Merriweather"/>
          <w:i/>
          <w:iCs/>
          <w:color w:val="000000"/>
          <w:sz w:val="22"/>
          <w:szCs w:val="22"/>
          <w:lang w:val="fr-FR"/>
        </w:rPr>
        <w:br/>
      </w:r>
    </w:p>
    <w:p w14:paraId="194C5B4C" w14:textId="671A84A3" w:rsidR="00A35951" w:rsidRPr="00C14A06" w:rsidRDefault="00965719" w:rsidP="00011A84">
      <w:pPr>
        <w:pStyle w:val="NormalWeb"/>
        <w:spacing w:before="0" w:beforeAutospacing="0" w:after="0" w:afterAutospacing="0" w:line="276" w:lineRule="auto"/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</w:pPr>
      <w:r w:rsidRPr="00965719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À </w:t>
      </w:r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propos du</w:t>
      </w:r>
      <w:r w:rsidR="00C14A06" w:rsidRPr="00C14A06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 Projet d</w:t>
      </w:r>
      <w:r w:rsidR="00C14A06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e la </w:t>
      </w:r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r</w:t>
      </w:r>
      <w:r w:rsidR="00C14A06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éalité </w:t>
      </w:r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c</w:t>
      </w:r>
      <w:r w:rsidR="00C14A06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limatique Canada</w:t>
      </w:r>
      <w:r w:rsidR="00666F8C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 :</w:t>
      </w:r>
    </w:p>
    <w:p w14:paraId="4D6720C4" w14:textId="6CE95B7C" w:rsidR="00A35951" w:rsidRDefault="00C14A06" w:rsidP="00011A84">
      <w:pPr>
        <w:spacing w:line="276" w:lineRule="auto"/>
        <w:rPr>
          <w:rFonts w:ascii="Merriweather" w:hAnsi="Merriweather"/>
          <w:sz w:val="22"/>
          <w:szCs w:val="22"/>
          <w:lang w:val="fr-FR"/>
        </w:rPr>
      </w:pPr>
      <w:r>
        <w:rPr>
          <w:rFonts w:ascii="Merriweather" w:hAnsi="Merriweather"/>
          <w:sz w:val="22"/>
          <w:szCs w:val="22"/>
          <w:lang w:val="fr-FR"/>
        </w:rPr>
        <w:t xml:space="preserve">Le Projet de la </w:t>
      </w:r>
      <w:r w:rsidR="00965719">
        <w:rPr>
          <w:rFonts w:ascii="Merriweather" w:hAnsi="Merriweather"/>
          <w:sz w:val="22"/>
          <w:szCs w:val="22"/>
          <w:lang w:val="fr-FR"/>
        </w:rPr>
        <w:t>r</w:t>
      </w:r>
      <w:r>
        <w:rPr>
          <w:rFonts w:ascii="Merriweather" w:hAnsi="Merriweather"/>
          <w:sz w:val="22"/>
          <w:szCs w:val="22"/>
          <w:lang w:val="fr-FR"/>
        </w:rPr>
        <w:t xml:space="preserve">éalité </w:t>
      </w:r>
      <w:r w:rsidR="00965719">
        <w:rPr>
          <w:rFonts w:ascii="Merriweather" w:hAnsi="Merriweather"/>
          <w:sz w:val="22"/>
          <w:szCs w:val="22"/>
          <w:lang w:val="fr-FR"/>
        </w:rPr>
        <w:t>c</w:t>
      </w:r>
      <w:r>
        <w:rPr>
          <w:rFonts w:ascii="Merriweather" w:hAnsi="Merriweather"/>
          <w:sz w:val="22"/>
          <w:szCs w:val="22"/>
          <w:lang w:val="fr-FR"/>
        </w:rPr>
        <w:t xml:space="preserve">limatique </w:t>
      </w:r>
      <w:r w:rsidRPr="00C14A06">
        <w:rPr>
          <w:rFonts w:ascii="Merriweather" w:hAnsi="Merriweather"/>
          <w:sz w:val="22"/>
          <w:szCs w:val="22"/>
          <w:lang w:val="fr-FR"/>
        </w:rPr>
        <w:t>est un organisme à but non lucratif fondé par l’ancien vice-président des États-Unis, Al Gore. Sa mission est de mener un mouvement culturel mondial exigeant une action immédiate face à la crise climatique, en s’appuyant sur des stratégies de communication innovantes et une mobilisation citoyenne à la base</w:t>
      </w:r>
      <w:r w:rsidR="00C078B2">
        <w:rPr>
          <w:rFonts w:ascii="Merriweather" w:hAnsi="Merriweather"/>
          <w:sz w:val="22"/>
          <w:szCs w:val="22"/>
          <w:lang w:val="fr-FR"/>
        </w:rPr>
        <w:t xml:space="preserve"> </w:t>
      </w:r>
      <w:r w:rsidR="00C078B2" w:rsidRPr="00C078B2">
        <w:rPr>
          <w:rFonts w:ascii="Merriweather" w:hAnsi="Merriweather"/>
          <w:sz w:val="22"/>
          <w:szCs w:val="22"/>
          <w:lang w:val="fr-FR"/>
        </w:rPr>
        <w:t>afin de sensibiliser le public à l’urgence de la situation et au fait que la crise climatique peut être résolue.</w:t>
      </w:r>
      <w:r w:rsidRPr="00C14A06">
        <w:rPr>
          <w:rFonts w:ascii="Merriweather" w:hAnsi="Merriweather"/>
          <w:sz w:val="22"/>
          <w:szCs w:val="22"/>
          <w:lang w:val="fr-FR"/>
        </w:rPr>
        <w:br/>
      </w:r>
      <w:r w:rsidRPr="00C14A06">
        <w:rPr>
          <w:rFonts w:ascii="Merriweather" w:hAnsi="Merriweather"/>
          <w:sz w:val="22"/>
          <w:szCs w:val="22"/>
          <w:lang w:val="fr-FR"/>
        </w:rPr>
        <w:br/>
        <w:t xml:space="preserve">L’organisation est présente dans 11 pays, dont le Canada, et rassemble plus de 50 000 bénévoles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formé·e·s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(</w:t>
      </w:r>
      <w:r w:rsidR="00965719" w:rsidRPr="00965719">
        <w:rPr>
          <w:rFonts w:ascii="Merriweather" w:hAnsi="Merriweather"/>
          <w:sz w:val="22"/>
          <w:szCs w:val="22"/>
          <w:lang w:val="fr-FR"/>
        </w:rPr>
        <w:t xml:space="preserve">des </w:t>
      </w:r>
      <w:proofErr w:type="spellStart"/>
      <w:r w:rsidR="00965719" w:rsidRPr="00965719">
        <w:rPr>
          <w:rFonts w:ascii="Merriweather" w:hAnsi="Merriweather"/>
          <w:sz w:val="22"/>
          <w:szCs w:val="22"/>
          <w:lang w:val="fr-FR"/>
        </w:rPr>
        <w:t>Ambassadeur·rice·s</w:t>
      </w:r>
      <w:proofErr w:type="spellEnd"/>
      <w:r w:rsidR="00965719" w:rsidRPr="00965719">
        <w:rPr>
          <w:rFonts w:ascii="Merriweather" w:hAnsi="Merriweather"/>
          <w:sz w:val="22"/>
          <w:szCs w:val="22"/>
          <w:lang w:val="fr-FR"/>
        </w:rPr>
        <w:t xml:space="preserve"> de la </w:t>
      </w:r>
      <w:r w:rsidR="00965719">
        <w:rPr>
          <w:rFonts w:ascii="Merriweather" w:hAnsi="Merriweather"/>
          <w:sz w:val="22"/>
          <w:szCs w:val="22"/>
          <w:lang w:val="fr-FR"/>
        </w:rPr>
        <w:t>R</w:t>
      </w:r>
      <w:r w:rsidR="00965719" w:rsidRPr="00965719">
        <w:rPr>
          <w:rFonts w:ascii="Merriweather" w:hAnsi="Merriweather"/>
          <w:sz w:val="22"/>
          <w:szCs w:val="22"/>
          <w:lang w:val="fr-FR"/>
        </w:rPr>
        <w:t>éalité climatique</w:t>
      </w:r>
      <w:r w:rsidRPr="00C14A06">
        <w:rPr>
          <w:rFonts w:ascii="Merriweather" w:hAnsi="Merriweather"/>
          <w:sz w:val="22"/>
          <w:szCs w:val="22"/>
          <w:lang w:val="fr-FR"/>
        </w:rPr>
        <w:t xml:space="preserve">). Plus de 1 600 d’entre elleux sont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basé·e·s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au Canada. La branche canadienne, fondée à Montréal en </w:t>
      </w:r>
      <w:r w:rsidRPr="00C14A06">
        <w:rPr>
          <w:rFonts w:ascii="Merriweather" w:hAnsi="Merriweather"/>
          <w:sz w:val="22"/>
          <w:szCs w:val="22"/>
          <w:lang w:val="fr-FR"/>
        </w:rPr>
        <w:lastRenderedPageBreak/>
        <w:t>2008, est un organisme de bienfaisance disposant de ses propres initiatives adaptées au contexte canadien.</w:t>
      </w:r>
    </w:p>
    <w:p w14:paraId="7C5C06AE" w14:textId="77777777" w:rsidR="00C14A06" w:rsidRPr="00C14A06" w:rsidRDefault="00C14A06" w:rsidP="00011A84">
      <w:pPr>
        <w:spacing w:line="276" w:lineRule="auto"/>
        <w:rPr>
          <w:rFonts w:ascii="Merriweather" w:hAnsi="Merriweather"/>
          <w:sz w:val="22"/>
          <w:szCs w:val="22"/>
          <w:lang w:val="fr-FR"/>
        </w:rPr>
      </w:pPr>
    </w:p>
    <w:p w14:paraId="057CAD5B" w14:textId="3630C40B" w:rsidR="007844D5" w:rsidRPr="00C14A06" w:rsidRDefault="00C14A06" w:rsidP="00011A84">
      <w:pPr>
        <w:spacing w:line="276" w:lineRule="auto"/>
        <w:rPr>
          <w:rFonts w:ascii="Merriweather" w:hAnsi="Merriweather"/>
          <w:lang w:val="fr-FR"/>
        </w:rPr>
      </w:pPr>
      <w:r w:rsidRPr="00C14A06">
        <w:rPr>
          <w:rFonts w:ascii="Merriweather" w:hAnsi="Merriweather"/>
          <w:sz w:val="22"/>
          <w:szCs w:val="22"/>
          <w:lang w:val="fr-FR"/>
        </w:rPr>
        <w:t xml:space="preserve">Nous croyons que l’éducation est la clé du succès du mouvement climatique. En diffusant des connaissances sur la science du climat et les solutions existantes, et en soutenant les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citoyen·ne·s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dans le développement de leurs compétences en communication, nous leur permettons de devenir des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agent·e·s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de changement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influent·e·s</w:t>
      </w:r>
      <w:proofErr w:type="spellEnd"/>
      <w:r>
        <w:rPr>
          <w:rFonts w:ascii="Merriweather" w:hAnsi="Merriweather"/>
          <w:sz w:val="22"/>
          <w:szCs w:val="22"/>
          <w:lang w:val="fr-FR"/>
        </w:rPr>
        <w:t xml:space="preserve"> </w:t>
      </w:r>
      <w:r w:rsidRPr="00C14A06">
        <w:rPr>
          <w:rFonts w:ascii="Merriweather" w:hAnsi="Merriweather"/>
          <w:sz w:val="22"/>
          <w:szCs w:val="22"/>
          <w:lang w:val="fr-FR"/>
        </w:rPr>
        <w:t>au sein de leurs communautés.</w:t>
      </w:r>
      <w:r w:rsidRPr="00C14A06">
        <w:rPr>
          <w:rFonts w:ascii="Merriweather" w:hAnsi="Merriweather"/>
          <w:sz w:val="22"/>
          <w:szCs w:val="22"/>
          <w:lang w:val="fr-FR"/>
        </w:rPr>
        <w:br/>
      </w:r>
      <w:r w:rsidRPr="00C14A06">
        <w:rPr>
          <w:rFonts w:ascii="Merriweather" w:hAnsi="Merriweather"/>
          <w:sz w:val="22"/>
          <w:szCs w:val="22"/>
          <w:lang w:val="fr-FR"/>
        </w:rPr>
        <w:br/>
        <w:t xml:space="preserve">C’est pourquoi nous recherchons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un·e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directeur·rice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général·e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axé·e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sur les résultats et </w:t>
      </w:r>
      <w:proofErr w:type="spellStart"/>
      <w:r w:rsidRPr="00C14A06">
        <w:rPr>
          <w:rFonts w:ascii="Merriweather" w:hAnsi="Merriweather"/>
          <w:sz w:val="22"/>
          <w:szCs w:val="22"/>
          <w:lang w:val="fr-FR"/>
        </w:rPr>
        <w:t>doté·e</w:t>
      </w:r>
      <w:proofErr w:type="spellEnd"/>
      <w:r w:rsidRPr="00C14A06">
        <w:rPr>
          <w:rFonts w:ascii="Merriweather" w:hAnsi="Merriweather"/>
          <w:sz w:val="22"/>
          <w:szCs w:val="22"/>
          <w:lang w:val="fr-FR"/>
        </w:rPr>
        <w:t xml:space="preserve"> d’une forte capacité d’influence, afin de piloter l’action climatique à l’échelle nationale, d’inspirer nos équipes et bénévoles, et de renforcer nos initiatives de financement.</w:t>
      </w:r>
      <w:r w:rsidRPr="00C14A06">
        <w:rPr>
          <w:rFonts w:ascii="Merriweather" w:hAnsi="Merriweather"/>
          <w:lang w:val="fr-FR"/>
        </w:rPr>
        <w:br/>
      </w:r>
    </w:p>
    <w:p w14:paraId="2B2FB885" w14:textId="491D2F1A" w:rsidR="00A35951" w:rsidRPr="00C14A06" w:rsidRDefault="00C14A06" w:rsidP="00011A84">
      <w:pPr>
        <w:pStyle w:val="NormalWeb"/>
        <w:spacing w:before="0" w:beforeAutospacing="0" w:after="0" w:afterAutospacing="0" w:line="276" w:lineRule="auto"/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</w:pPr>
      <w:r w:rsidRPr="00C14A06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Ce poste est pour vous si </w:t>
      </w:r>
      <w:r w:rsidR="00131518" w:rsidRPr="00C14A06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:</w:t>
      </w:r>
    </w:p>
    <w:p w14:paraId="5C1C41EB" w14:textId="11188D0C" w:rsidR="00C90D3B" w:rsidRPr="00725E25" w:rsidRDefault="00C14A06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 xml:space="preserve">Vous êtes profondément </w:t>
      </w:r>
      <w:proofErr w:type="spellStart"/>
      <w:r w:rsidRPr="00725E25">
        <w:rPr>
          <w:rFonts w:ascii="Merriweather" w:hAnsi="Merriweather"/>
          <w:sz w:val="22"/>
          <w:szCs w:val="22"/>
          <w:lang w:val="fr-FR"/>
        </w:rPr>
        <w:t>engagé·e</w:t>
      </w:r>
      <w:proofErr w:type="spellEnd"/>
      <w:r w:rsidRPr="00725E25">
        <w:rPr>
          <w:rFonts w:ascii="Merriweather" w:hAnsi="Merriweather"/>
          <w:sz w:val="22"/>
          <w:szCs w:val="22"/>
          <w:lang w:val="fr-FR"/>
        </w:rPr>
        <w:t xml:space="preserve"> en faveur de l’action climatique et d’un avenir durable</w:t>
      </w:r>
      <w:r w:rsidR="00C078B2" w:rsidRPr="00725E25">
        <w:rPr>
          <w:rFonts w:ascii="Merriweather" w:hAnsi="Merriweather"/>
          <w:sz w:val="22"/>
          <w:szCs w:val="22"/>
          <w:lang w:val="fr-FR"/>
        </w:rPr>
        <w:t xml:space="preserve"> </w:t>
      </w:r>
      <w:r w:rsidR="00C078B2" w:rsidRPr="00725E25">
        <w:rPr>
          <w:rFonts w:ascii="Merriweather" w:hAnsi="Merriweather"/>
          <w:sz w:val="22"/>
          <w:szCs w:val="22"/>
        </w:rPr>
        <w:t xml:space="preserve">pour </w:t>
      </w:r>
      <w:proofErr w:type="spellStart"/>
      <w:r w:rsidR="00C078B2" w:rsidRPr="00725E25">
        <w:rPr>
          <w:rFonts w:ascii="Merriweather" w:hAnsi="Merriweather"/>
          <w:sz w:val="22"/>
          <w:szCs w:val="22"/>
        </w:rPr>
        <w:t>notre</w:t>
      </w:r>
      <w:proofErr w:type="spellEnd"/>
      <w:r w:rsidR="00C078B2"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C078B2" w:rsidRPr="00725E25">
        <w:rPr>
          <w:rFonts w:ascii="Merriweather" w:hAnsi="Merriweather"/>
          <w:sz w:val="22"/>
          <w:szCs w:val="22"/>
        </w:rPr>
        <w:t>planète</w:t>
      </w:r>
      <w:proofErr w:type="spellEnd"/>
      <w:r w:rsidR="00C078B2" w:rsidRPr="00725E25">
        <w:rPr>
          <w:rFonts w:ascii="Merriweather" w:hAnsi="Merriweather"/>
          <w:sz w:val="22"/>
          <w:szCs w:val="22"/>
        </w:rPr>
        <w:t>.</w:t>
      </w:r>
    </w:p>
    <w:p w14:paraId="5D52A4E1" w14:textId="77777777" w:rsidR="00C90D3B" w:rsidRPr="00725E25" w:rsidRDefault="00C14A06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>Vous possédez une solide expérience en collecte de fonds et un talent reconnu pour élaborer des stratégies de financement créatives, ambitieuses et efficaces.</w:t>
      </w:r>
    </w:p>
    <w:p w14:paraId="2386618C" w14:textId="77777777" w:rsidR="00C90D3B" w:rsidRPr="00725E25" w:rsidRDefault="00C14A06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>Vous aimez incarner la voix et le visage d’une organisation à la mission cruciale et êtes à l’aise de prendre la parole publiquement.</w:t>
      </w:r>
    </w:p>
    <w:p w14:paraId="00A3DF79" w14:textId="2721FE6E" w:rsidR="00C90D3B" w:rsidRPr="00725E25" w:rsidRDefault="00C078B2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Vos </w:t>
      </w:r>
      <w:proofErr w:type="spellStart"/>
      <w:r w:rsidRPr="00725E25">
        <w:rPr>
          <w:rFonts w:ascii="Merriweather" w:hAnsi="Merriweather"/>
          <w:sz w:val="22"/>
          <w:szCs w:val="22"/>
        </w:rPr>
        <w:t>stratégies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donnent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</w:t>
      </w:r>
      <w:proofErr w:type="spellStart"/>
      <w:proofErr w:type="gramStart"/>
      <w:r w:rsidRPr="00725E25">
        <w:rPr>
          <w:rFonts w:ascii="Merriweather" w:hAnsi="Merriweather"/>
          <w:sz w:val="22"/>
          <w:szCs w:val="22"/>
        </w:rPr>
        <w:t>résultats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;</w:t>
      </w:r>
      <w:proofErr w:type="gram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vous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excellez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inspirer les gens à passer à </w:t>
      </w:r>
      <w:proofErr w:type="spellStart"/>
      <w:r w:rsidRPr="00725E25">
        <w:rPr>
          <w:rFonts w:ascii="Merriweather" w:hAnsi="Merriweather"/>
          <w:sz w:val="22"/>
          <w:szCs w:val="22"/>
        </w:rPr>
        <w:t>l’action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toute urgence, </w:t>
      </w:r>
      <w:proofErr w:type="spellStart"/>
      <w:r w:rsidRPr="00725E25">
        <w:rPr>
          <w:rFonts w:ascii="Merriweather" w:hAnsi="Merriweather"/>
          <w:sz w:val="22"/>
          <w:szCs w:val="22"/>
        </w:rPr>
        <w:t>contribuant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ainsi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directement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des solutions </w:t>
      </w:r>
      <w:proofErr w:type="spellStart"/>
      <w:r w:rsidRPr="00725E25">
        <w:rPr>
          <w:rFonts w:ascii="Merriweather" w:hAnsi="Merriweather"/>
          <w:sz w:val="22"/>
          <w:szCs w:val="22"/>
        </w:rPr>
        <w:t>capables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transformer le monde.</w:t>
      </w:r>
    </w:p>
    <w:p w14:paraId="7FA58E1B" w14:textId="77777777" w:rsidR="00C90D3B" w:rsidRPr="00725E25" w:rsidRDefault="00C14A06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>Vous disposez d’un vaste réseau en constante expansion et aimez créer et entretenir des relations.</w:t>
      </w:r>
    </w:p>
    <w:p w14:paraId="22690473" w14:textId="77777777" w:rsidR="00C078B2" w:rsidRPr="00725E25" w:rsidRDefault="00C078B2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êtes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enthousiaste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Pr="00725E25">
        <w:rPr>
          <w:rFonts w:ascii="Merriweather" w:hAnsi="Merriweather"/>
          <w:sz w:val="22"/>
          <w:szCs w:val="22"/>
        </w:rPr>
        <w:t>l’idée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mobiliser un réseau de </w:t>
      </w:r>
      <w:proofErr w:type="spellStart"/>
      <w:r w:rsidRPr="00725E25">
        <w:rPr>
          <w:rFonts w:ascii="Merriweather" w:hAnsi="Merriweather"/>
          <w:sz w:val="22"/>
          <w:szCs w:val="22"/>
        </w:rPr>
        <w:t>bénévoles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travers le pays et de </w:t>
      </w:r>
      <w:proofErr w:type="spellStart"/>
      <w:r w:rsidRPr="00725E25">
        <w:rPr>
          <w:rFonts w:ascii="Merriweather" w:hAnsi="Merriweather"/>
          <w:sz w:val="22"/>
          <w:szCs w:val="22"/>
        </w:rPr>
        <w:t>favoriser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une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communauté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capable de </w:t>
      </w:r>
      <w:proofErr w:type="spellStart"/>
      <w:r w:rsidRPr="00725E25">
        <w:rPr>
          <w:rFonts w:ascii="Merriweather" w:hAnsi="Merriweather"/>
          <w:sz w:val="22"/>
          <w:szCs w:val="22"/>
        </w:rPr>
        <w:t>partager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ses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réussites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ses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approches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matière </w:t>
      </w:r>
      <w:proofErr w:type="spellStart"/>
      <w:r w:rsidRPr="00725E25">
        <w:rPr>
          <w:rFonts w:ascii="Merriweather" w:hAnsi="Merriweather"/>
          <w:sz w:val="22"/>
          <w:szCs w:val="22"/>
        </w:rPr>
        <w:t>d’action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climatique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650C3C0A" w14:textId="60EDEB4E" w:rsidR="00C90D3B" w:rsidRPr="00725E25" w:rsidRDefault="00C14A06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>Vous valorisez un environnement de travail engagé envers la diversité, l’équité et l’inclusion.</w:t>
      </w:r>
    </w:p>
    <w:p w14:paraId="1182FAA1" w14:textId="77777777" w:rsidR="009F5BAE" w:rsidRPr="00725E25" w:rsidRDefault="00C078B2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lastRenderedPageBreak/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savez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repousser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Pr="00725E25">
        <w:rPr>
          <w:rFonts w:ascii="Merriweather" w:hAnsi="Merriweather"/>
          <w:sz w:val="22"/>
          <w:szCs w:val="22"/>
        </w:rPr>
        <w:t>limites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tant que leader </w:t>
      </w:r>
      <w:proofErr w:type="spellStart"/>
      <w:r w:rsidRPr="00725E25">
        <w:rPr>
          <w:rFonts w:ascii="Merriweather" w:hAnsi="Merriweather"/>
          <w:sz w:val="22"/>
          <w:szCs w:val="22"/>
        </w:rPr>
        <w:t>proactif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énergique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tout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restant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fidèle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aux </w:t>
      </w:r>
      <w:proofErr w:type="spellStart"/>
      <w:r w:rsidRPr="00725E25">
        <w:rPr>
          <w:rFonts w:ascii="Merriweather" w:hAnsi="Merriweather"/>
          <w:sz w:val="22"/>
          <w:szCs w:val="22"/>
        </w:rPr>
        <w:t>normes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élevées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d’une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marque </w:t>
      </w:r>
      <w:proofErr w:type="spellStart"/>
      <w:r w:rsidRPr="00725E25">
        <w:rPr>
          <w:rFonts w:ascii="Merriweather" w:hAnsi="Merriweather"/>
          <w:sz w:val="22"/>
          <w:szCs w:val="22"/>
        </w:rPr>
        <w:t>mondiale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reconnue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6C601503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êtes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une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personne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réfléchie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orientée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vers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l’action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qui </w:t>
      </w:r>
      <w:proofErr w:type="spellStart"/>
      <w:r w:rsidRPr="00725E25">
        <w:rPr>
          <w:rFonts w:ascii="Merriweather" w:hAnsi="Merriweather"/>
          <w:sz w:val="22"/>
          <w:szCs w:val="22"/>
        </w:rPr>
        <w:t>aime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voir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plans et des </w:t>
      </w:r>
      <w:proofErr w:type="spellStart"/>
      <w:r w:rsidRPr="00725E25">
        <w:rPr>
          <w:rFonts w:ascii="Merriweather" w:hAnsi="Merriweather"/>
          <w:sz w:val="22"/>
          <w:szCs w:val="22"/>
        </w:rPr>
        <w:t>communautés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se </w:t>
      </w:r>
      <w:proofErr w:type="spellStart"/>
      <w:r w:rsidRPr="00725E25">
        <w:rPr>
          <w:rFonts w:ascii="Merriweather" w:hAnsi="Merriweather"/>
          <w:sz w:val="22"/>
          <w:szCs w:val="22"/>
        </w:rPr>
        <w:t>concrétiser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2B5691A2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êtes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un·e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leader </w:t>
      </w:r>
      <w:proofErr w:type="spellStart"/>
      <w:r w:rsidRPr="00725E25">
        <w:rPr>
          <w:rFonts w:ascii="Merriweather" w:hAnsi="Merriweather"/>
          <w:sz w:val="22"/>
          <w:szCs w:val="22"/>
        </w:rPr>
        <w:t>extraverti·e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725E25">
        <w:rPr>
          <w:rFonts w:ascii="Merriweather" w:hAnsi="Merriweather"/>
          <w:sz w:val="22"/>
          <w:szCs w:val="22"/>
        </w:rPr>
        <w:t>inclusif·ve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très </w:t>
      </w:r>
      <w:proofErr w:type="spellStart"/>
      <w:r w:rsidRPr="00725E25">
        <w:rPr>
          <w:rFonts w:ascii="Merriweather" w:hAnsi="Merriweather"/>
          <w:sz w:val="22"/>
          <w:szCs w:val="22"/>
        </w:rPr>
        <w:t>énergique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qui se </w:t>
      </w:r>
      <w:proofErr w:type="spellStart"/>
      <w:r w:rsidRPr="00725E25">
        <w:rPr>
          <w:rFonts w:ascii="Merriweather" w:hAnsi="Merriweather"/>
          <w:sz w:val="22"/>
          <w:szCs w:val="22"/>
        </w:rPr>
        <w:t>soucie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profondément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la </w:t>
      </w:r>
      <w:proofErr w:type="spellStart"/>
      <w:r w:rsidRPr="00725E25">
        <w:rPr>
          <w:rFonts w:ascii="Merriweather" w:hAnsi="Merriweather"/>
          <w:sz w:val="22"/>
          <w:szCs w:val="22"/>
        </w:rPr>
        <w:t>réussite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toutes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Pr="00725E25">
        <w:rPr>
          <w:rFonts w:ascii="Merriweather" w:hAnsi="Merriweather"/>
          <w:sz w:val="22"/>
          <w:szCs w:val="22"/>
        </w:rPr>
        <w:t>personnes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votre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équipe.</w:t>
      </w:r>
    </w:p>
    <w:p w14:paraId="606281FF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aimez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accompagner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</w:t>
      </w:r>
      <w:proofErr w:type="spellStart"/>
      <w:r w:rsidRPr="00725E25">
        <w:rPr>
          <w:rFonts w:ascii="Merriweather" w:hAnsi="Merriweather"/>
          <w:sz w:val="22"/>
          <w:szCs w:val="22"/>
        </w:rPr>
        <w:t>personnes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tous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horizons et </w:t>
      </w:r>
      <w:proofErr w:type="spellStart"/>
      <w:r w:rsidRPr="00725E25">
        <w:rPr>
          <w:rFonts w:ascii="Merriweather" w:hAnsi="Merriweather"/>
          <w:sz w:val="22"/>
          <w:szCs w:val="22"/>
        </w:rPr>
        <w:t>avez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fait </w:t>
      </w:r>
      <w:proofErr w:type="spellStart"/>
      <w:r w:rsidRPr="00725E25">
        <w:rPr>
          <w:rFonts w:ascii="Merriweather" w:hAnsi="Merriweather"/>
          <w:sz w:val="22"/>
          <w:szCs w:val="22"/>
        </w:rPr>
        <w:t>vos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preuves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dans la constitution </w:t>
      </w:r>
      <w:proofErr w:type="spellStart"/>
      <w:r w:rsidRPr="00725E25">
        <w:rPr>
          <w:rFonts w:ascii="Merriweather" w:hAnsi="Merriweather"/>
          <w:sz w:val="22"/>
          <w:szCs w:val="22"/>
        </w:rPr>
        <w:t>d’équipes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collaboratives et </w:t>
      </w:r>
      <w:proofErr w:type="spellStart"/>
      <w:r w:rsidRPr="00725E25">
        <w:rPr>
          <w:rFonts w:ascii="Merriweather" w:hAnsi="Merriweather"/>
          <w:sz w:val="22"/>
          <w:szCs w:val="22"/>
        </w:rPr>
        <w:t>performantes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725E25">
        <w:rPr>
          <w:rFonts w:ascii="Merriweather" w:hAnsi="Merriweather"/>
          <w:sz w:val="22"/>
          <w:szCs w:val="22"/>
        </w:rPr>
        <w:t>même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distance.</w:t>
      </w:r>
    </w:p>
    <w:p w14:paraId="5DD8D11F" w14:textId="3A39034C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avez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un </w:t>
      </w:r>
      <w:proofErr w:type="spellStart"/>
      <w:r w:rsidRPr="00725E25">
        <w:rPr>
          <w:rFonts w:ascii="Merriweather" w:hAnsi="Merriweather"/>
          <w:sz w:val="22"/>
          <w:szCs w:val="22"/>
        </w:rPr>
        <w:t>faible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pour </w:t>
      </w:r>
      <w:proofErr w:type="spellStart"/>
      <w:r w:rsidRPr="00725E25">
        <w:rPr>
          <w:rFonts w:ascii="Merriweather" w:hAnsi="Merriweather"/>
          <w:sz w:val="22"/>
          <w:szCs w:val="22"/>
        </w:rPr>
        <w:t>l’accompagnement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carrière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</w:t>
      </w:r>
      <w:proofErr w:type="spellStart"/>
      <w:r w:rsidRPr="00725E25">
        <w:rPr>
          <w:rFonts w:ascii="Merriweather" w:hAnsi="Merriweather"/>
          <w:sz w:val="22"/>
          <w:szCs w:val="22"/>
        </w:rPr>
        <w:t>jeunes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professionnel·le·</w:t>
      </w:r>
      <w:proofErr w:type="spellStart"/>
      <w:r w:rsidRPr="00725E25">
        <w:rPr>
          <w:rFonts w:ascii="Merriweather" w:hAnsi="Merriweather"/>
          <w:sz w:val="22"/>
          <w:szCs w:val="22"/>
        </w:rPr>
        <w:t>s et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donner aux gens les </w:t>
      </w:r>
      <w:proofErr w:type="spellStart"/>
      <w:r w:rsidRPr="00725E25">
        <w:rPr>
          <w:rFonts w:ascii="Merriweather" w:hAnsi="Merriweather"/>
          <w:sz w:val="22"/>
          <w:szCs w:val="22"/>
        </w:rPr>
        <w:t>moyens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poursuivre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leurs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rêves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2B542F4C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combinez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parfaitement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enthousiasme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725E25">
        <w:rPr>
          <w:rFonts w:ascii="Merriweather" w:hAnsi="Merriweather"/>
          <w:sz w:val="22"/>
          <w:szCs w:val="22"/>
        </w:rPr>
        <w:t>maturité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expérience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pour </w:t>
      </w:r>
      <w:proofErr w:type="spellStart"/>
      <w:r w:rsidRPr="00725E25">
        <w:rPr>
          <w:rFonts w:ascii="Merriweather" w:hAnsi="Merriweather"/>
          <w:sz w:val="22"/>
          <w:szCs w:val="22"/>
        </w:rPr>
        <w:t>contribuer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Pr="00725E25">
        <w:rPr>
          <w:rFonts w:ascii="Merriweather" w:hAnsi="Merriweather"/>
          <w:sz w:val="22"/>
          <w:szCs w:val="22"/>
        </w:rPr>
        <w:t>orienter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un </w:t>
      </w:r>
      <w:proofErr w:type="spellStart"/>
      <w:r w:rsidRPr="00725E25">
        <w:rPr>
          <w:rFonts w:ascii="Merriweather" w:hAnsi="Merriweather"/>
          <w:sz w:val="22"/>
          <w:szCs w:val="22"/>
        </w:rPr>
        <w:t>mouvement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mondial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1679B6D3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apportez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une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énergie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positive </w:t>
      </w:r>
      <w:proofErr w:type="spellStart"/>
      <w:r w:rsidRPr="00725E25">
        <w:rPr>
          <w:rFonts w:ascii="Merriweather" w:hAnsi="Merriweather"/>
          <w:sz w:val="22"/>
          <w:szCs w:val="22"/>
        </w:rPr>
        <w:t>inoubliable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Pr="00725E25">
        <w:rPr>
          <w:rFonts w:ascii="Merriweather" w:hAnsi="Merriweather"/>
          <w:sz w:val="22"/>
          <w:szCs w:val="22"/>
        </w:rPr>
        <w:t>chaque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situation tout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restant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concentré·e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sur les </w:t>
      </w:r>
      <w:proofErr w:type="spellStart"/>
      <w:r w:rsidRPr="00725E25">
        <w:rPr>
          <w:rFonts w:ascii="Merriweather" w:hAnsi="Merriweather"/>
          <w:sz w:val="22"/>
          <w:szCs w:val="22"/>
        </w:rPr>
        <w:t>résultats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45A2F97D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avez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travaillé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aux </w:t>
      </w:r>
      <w:proofErr w:type="spellStart"/>
      <w:r w:rsidRPr="00725E25">
        <w:rPr>
          <w:rFonts w:ascii="Merriweather" w:hAnsi="Merriweather"/>
          <w:sz w:val="22"/>
          <w:szCs w:val="22"/>
        </w:rPr>
        <w:t>côtés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conseils </w:t>
      </w:r>
      <w:proofErr w:type="spellStart"/>
      <w:r w:rsidRPr="00725E25">
        <w:rPr>
          <w:rFonts w:ascii="Merriweather" w:hAnsi="Merriweather"/>
          <w:sz w:val="22"/>
          <w:szCs w:val="22"/>
        </w:rPr>
        <w:t>d’administration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savez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naviguer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dans les </w:t>
      </w:r>
      <w:proofErr w:type="spellStart"/>
      <w:r w:rsidRPr="00725E25">
        <w:rPr>
          <w:rFonts w:ascii="Merriweather" w:hAnsi="Merriweather"/>
          <w:sz w:val="22"/>
          <w:szCs w:val="22"/>
        </w:rPr>
        <w:t>rouages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la </w:t>
      </w:r>
      <w:proofErr w:type="spellStart"/>
      <w:r w:rsidRPr="00725E25">
        <w:rPr>
          <w:rFonts w:ascii="Merriweather" w:hAnsi="Merriweather"/>
          <w:sz w:val="22"/>
          <w:szCs w:val="22"/>
        </w:rPr>
        <w:t>gouvernance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d’entreprise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22C944D8" w14:textId="77777777" w:rsidR="009F5BAE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Les situations de haute pression ne </w:t>
      </w:r>
      <w:proofErr w:type="spellStart"/>
      <w:r w:rsidRPr="00725E25">
        <w:rPr>
          <w:rFonts w:ascii="Merriweather" w:hAnsi="Merriweather"/>
          <w:sz w:val="22"/>
          <w:szCs w:val="22"/>
        </w:rPr>
        <w:t>vous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déstabilisent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gramStart"/>
      <w:r w:rsidRPr="00725E25">
        <w:rPr>
          <w:rFonts w:ascii="Merriweather" w:hAnsi="Merriweather"/>
          <w:sz w:val="22"/>
          <w:szCs w:val="22"/>
        </w:rPr>
        <w:t>pas ;</w:t>
      </w:r>
      <w:proofErr w:type="gram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elles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vous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stimulent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12E638AB" w14:textId="17B556A2" w:rsidR="00965719" w:rsidRPr="00725E25" w:rsidRDefault="009F5BAE" w:rsidP="00011A84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</w:rPr>
        <w:t xml:space="preserve">Vous </w:t>
      </w:r>
      <w:proofErr w:type="spellStart"/>
      <w:r w:rsidRPr="00725E25">
        <w:rPr>
          <w:rFonts w:ascii="Merriweather" w:hAnsi="Merriweather"/>
          <w:sz w:val="22"/>
          <w:szCs w:val="22"/>
        </w:rPr>
        <w:t>êtes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bilingue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parfaitement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Pr="00725E25">
        <w:rPr>
          <w:rFonts w:ascii="Merriweather" w:hAnsi="Merriweather"/>
          <w:sz w:val="22"/>
          <w:szCs w:val="22"/>
        </w:rPr>
        <w:t>l’aise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pour </w:t>
      </w:r>
      <w:proofErr w:type="spellStart"/>
      <w:r w:rsidRPr="00725E25">
        <w:rPr>
          <w:rFonts w:ascii="Merriweather" w:hAnsi="Merriweather"/>
          <w:sz w:val="22"/>
          <w:szCs w:val="22"/>
        </w:rPr>
        <w:t>communiquer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français et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anglais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568FC55D" w14:textId="77777777" w:rsidR="009F5BAE" w:rsidRPr="009F5BAE" w:rsidRDefault="009F5BAE" w:rsidP="00011A84">
      <w:pPr>
        <w:pStyle w:val="NormalWeb"/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</w:p>
    <w:p w14:paraId="6EC435C8" w14:textId="3021E489" w:rsidR="00A35951" w:rsidRPr="007844D5" w:rsidRDefault="0065296A" w:rsidP="00011A84">
      <w:pPr>
        <w:pStyle w:val="NormalWeb"/>
        <w:spacing w:before="0" w:beforeAutospacing="0" w:after="0" w:afterAutospacing="0" w:line="276" w:lineRule="auto"/>
        <w:ind w:right="450"/>
        <w:textAlignment w:val="baseline"/>
        <w:rPr>
          <w:rStyle w:val="normaltextrun"/>
          <w:rFonts w:ascii="Merriweather" w:hAnsi="Merriweather"/>
          <w:sz w:val="22"/>
          <w:szCs w:val="22"/>
          <w:lang w:val="fr-FR"/>
        </w:rPr>
      </w:pPr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Dans ce rôle, vous serez responsable de </w:t>
      </w:r>
      <w:r w:rsidR="00131518"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:</w:t>
      </w:r>
    </w:p>
    <w:p w14:paraId="126E016D" w14:textId="1F4C601B" w:rsidR="00C90D3B" w:rsidRPr="00725E25" w:rsidRDefault="00C90D3B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 xml:space="preserve">Maintenir des relations de travail positives et productives avec le siège social de The </w:t>
      </w:r>
      <w:proofErr w:type="spellStart"/>
      <w:r w:rsidRPr="00725E25">
        <w:rPr>
          <w:rFonts w:ascii="Merriweather" w:hAnsi="Merriweather"/>
          <w:sz w:val="22"/>
          <w:szCs w:val="22"/>
          <w:lang w:val="fr-FR"/>
        </w:rPr>
        <w:t>Climate</w:t>
      </w:r>
      <w:proofErr w:type="spellEnd"/>
      <w:r w:rsidRPr="00725E25">
        <w:rPr>
          <w:rFonts w:ascii="Merriweather" w:hAnsi="Merriweather"/>
          <w:sz w:val="22"/>
          <w:szCs w:val="22"/>
          <w:lang w:val="fr-FR"/>
        </w:rPr>
        <w:t xml:space="preserve"> Reality Project aux États-Unis et la communauté internationale</w:t>
      </w:r>
      <w:r w:rsidR="00725E25" w:rsidRPr="00725E25">
        <w:rPr>
          <w:rFonts w:ascii="Merriweather" w:hAnsi="Merriweather"/>
          <w:sz w:val="22"/>
          <w:szCs w:val="22"/>
          <w:lang w:val="fr-FR"/>
        </w:rPr>
        <w:t>.</w:t>
      </w:r>
    </w:p>
    <w:p w14:paraId="01333C82" w14:textId="3891922F" w:rsidR="00C90D3B" w:rsidRPr="00725E25" w:rsidRDefault="00C90D3B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 xml:space="preserve">Fournir une orientation stratégique </w:t>
      </w:r>
      <w:r w:rsidR="00725E25" w:rsidRPr="00725E25">
        <w:rPr>
          <w:rFonts w:ascii="Merriweather" w:hAnsi="Merriweather"/>
          <w:sz w:val="22"/>
          <w:szCs w:val="22"/>
        </w:rPr>
        <w:t xml:space="preserve">et un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soutien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à un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groupe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diversifié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de plus de </w:t>
      </w:r>
      <w:r w:rsidRPr="00725E25">
        <w:rPr>
          <w:rFonts w:ascii="Merriweather" w:hAnsi="Merriweather"/>
          <w:sz w:val="22"/>
          <w:szCs w:val="22"/>
          <w:lang w:val="fr-FR"/>
        </w:rPr>
        <w:t xml:space="preserve">1 600 </w:t>
      </w:r>
      <w:proofErr w:type="spellStart"/>
      <w:r w:rsidR="006D5B79" w:rsidRPr="00725E25">
        <w:rPr>
          <w:rFonts w:ascii="Merriweather" w:hAnsi="Merriweather"/>
          <w:sz w:val="22"/>
          <w:szCs w:val="22"/>
          <w:lang w:val="fr-FR"/>
        </w:rPr>
        <w:t>Ambassadeur·rice·s</w:t>
      </w:r>
      <w:proofErr w:type="spellEnd"/>
      <w:r w:rsidR="006D5B79" w:rsidRPr="00725E25">
        <w:rPr>
          <w:rFonts w:ascii="Merriweather" w:hAnsi="Merriweather"/>
          <w:sz w:val="22"/>
          <w:szCs w:val="22"/>
          <w:lang w:val="fr-FR"/>
        </w:rPr>
        <w:t xml:space="preserve"> de la Réalité climatique </w:t>
      </w:r>
      <w:r w:rsidRPr="00725E25">
        <w:rPr>
          <w:rFonts w:ascii="Merriweather" w:hAnsi="Merriweather"/>
          <w:sz w:val="22"/>
          <w:szCs w:val="22"/>
          <w:lang w:val="fr-FR"/>
        </w:rPr>
        <w:t xml:space="preserve">ainsi qu’aux membres des </w:t>
      </w:r>
      <w:r w:rsidR="006D5B79" w:rsidRPr="00725E25">
        <w:rPr>
          <w:rFonts w:ascii="Merriweather" w:hAnsi="Merriweather"/>
          <w:sz w:val="22"/>
          <w:szCs w:val="22"/>
          <w:lang w:val="fr-FR"/>
        </w:rPr>
        <w:t>carrefours climatiques communautaires</w:t>
      </w:r>
      <w:r w:rsidRPr="00725E25">
        <w:rPr>
          <w:rFonts w:ascii="Merriweather" w:hAnsi="Merriweather"/>
          <w:sz w:val="22"/>
          <w:szCs w:val="22"/>
          <w:lang w:val="fr-FR"/>
        </w:rPr>
        <w:t xml:space="preserve"> (CC</w:t>
      </w:r>
      <w:r w:rsidR="006D5B79" w:rsidRPr="00725E25">
        <w:rPr>
          <w:rFonts w:ascii="Merriweather" w:hAnsi="Merriweather"/>
          <w:sz w:val="22"/>
          <w:szCs w:val="22"/>
          <w:lang w:val="fr-FR"/>
        </w:rPr>
        <w:t>C</w:t>
      </w:r>
      <w:r w:rsidRPr="00725E25">
        <w:rPr>
          <w:rFonts w:ascii="Merriweather" w:hAnsi="Merriweather"/>
          <w:sz w:val="22"/>
          <w:szCs w:val="22"/>
          <w:lang w:val="fr-FR"/>
        </w:rPr>
        <w:t>) et aux jeunes à travers le Canada.</w:t>
      </w:r>
    </w:p>
    <w:p w14:paraId="49B3137B" w14:textId="77777777" w:rsidR="00C90D3B" w:rsidRPr="00725E25" w:rsidRDefault="00C90D3B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>Élaborer et mettre en œuvre un plan de financement visant à diversifier et accroître les ressources financières de l’organisation.</w:t>
      </w:r>
    </w:p>
    <w:p w14:paraId="3CE24949" w14:textId="77777777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lastRenderedPageBreak/>
        <w:t>Rencontrer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</w:t>
      </w:r>
      <w:proofErr w:type="spellStart"/>
      <w:r w:rsidRPr="00725E25">
        <w:rPr>
          <w:rFonts w:ascii="Merriweather" w:hAnsi="Merriweather"/>
          <w:sz w:val="22"/>
          <w:szCs w:val="22"/>
        </w:rPr>
        <w:t>bailleur·euse·s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fonds </w:t>
      </w:r>
      <w:proofErr w:type="spellStart"/>
      <w:r w:rsidRPr="00725E25">
        <w:rPr>
          <w:rFonts w:ascii="Merriweather" w:hAnsi="Merriweather"/>
          <w:sz w:val="22"/>
          <w:szCs w:val="22"/>
        </w:rPr>
        <w:t>potentiel·le·s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des </w:t>
      </w:r>
      <w:proofErr w:type="spellStart"/>
      <w:r w:rsidRPr="00725E25">
        <w:rPr>
          <w:rFonts w:ascii="Merriweather" w:hAnsi="Merriweather"/>
          <w:sz w:val="22"/>
          <w:szCs w:val="22"/>
        </w:rPr>
        <w:t>donateur·rice·s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des parties </w:t>
      </w:r>
      <w:proofErr w:type="spellStart"/>
      <w:r w:rsidRPr="00725E25">
        <w:rPr>
          <w:rFonts w:ascii="Merriweather" w:hAnsi="Merriweather"/>
          <w:sz w:val="22"/>
          <w:szCs w:val="22"/>
        </w:rPr>
        <w:t>prenantes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clés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des commanditaires et des </w:t>
      </w:r>
      <w:proofErr w:type="spellStart"/>
      <w:r w:rsidRPr="00725E25">
        <w:rPr>
          <w:rFonts w:ascii="Merriweather" w:hAnsi="Merriweather"/>
          <w:sz w:val="22"/>
          <w:szCs w:val="22"/>
        </w:rPr>
        <w:t>partenaires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pour </w:t>
      </w:r>
      <w:proofErr w:type="spellStart"/>
      <w:r w:rsidRPr="00725E25">
        <w:rPr>
          <w:rFonts w:ascii="Merriweather" w:hAnsi="Merriweather"/>
          <w:sz w:val="22"/>
          <w:szCs w:val="22"/>
        </w:rPr>
        <w:t>développer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nouvelles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relations et </w:t>
      </w:r>
      <w:proofErr w:type="spellStart"/>
      <w:r w:rsidRPr="00725E25">
        <w:rPr>
          <w:rFonts w:ascii="Merriweather" w:hAnsi="Merriweather"/>
          <w:sz w:val="22"/>
          <w:szCs w:val="22"/>
        </w:rPr>
        <w:t>renforcer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Pr="00725E25">
        <w:rPr>
          <w:rFonts w:ascii="Merriweather" w:hAnsi="Merriweather"/>
          <w:sz w:val="22"/>
          <w:szCs w:val="22"/>
        </w:rPr>
        <w:t>partenariats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existants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0AAACA1A" w14:textId="77777777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t>Répondre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aux </w:t>
      </w:r>
      <w:proofErr w:type="spellStart"/>
      <w:r w:rsidRPr="00725E25">
        <w:rPr>
          <w:rFonts w:ascii="Merriweather" w:hAnsi="Merriweather"/>
          <w:sz w:val="22"/>
          <w:szCs w:val="22"/>
        </w:rPr>
        <w:t>priorités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nationales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mondiales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725E25">
        <w:rPr>
          <w:rFonts w:ascii="Merriweather" w:hAnsi="Merriweather"/>
          <w:sz w:val="22"/>
          <w:szCs w:val="22"/>
        </w:rPr>
        <w:t>collaborer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efficacement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avec les organisations </w:t>
      </w:r>
      <w:proofErr w:type="spellStart"/>
      <w:r w:rsidRPr="00725E25">
        <w:rPr>
          <w:rFonts w:ascii="Merriweather" w:hAnsi="Merriweather"/>
          <w:sz w:val="22"/>
          <w:szCs w:val="22"/>
        </w:rPr>
        <w:t>partenaires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mettre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profit </w:t>
      </w:r>
      <w:proofErr w:type="spellStart"/>
      <w:r w:rsidRPr="00725E25">
        <w:rPr>
          <w:rFonts w:ascii="Merriweather" w:hAnsi="Merriweather"/>
          <w:sz w:val="22"/>
          <w:szCs w:val="22"/>
        </w:rPr>
        <w:t>ses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connaissances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la politique </w:t>
      </w:r>
      <w:proofErr w:type="spellStart"/>
      <w:r w:rsidRPr="00725E25">
        <w:rPr>
          <w:rFonts w:ascii="Merriweather" w:hAnsi="Merriweather"/>
          <w:sz w:val="22"/>
          <w:szCs w:val="22"/>
        </w:rPr>
        <w:t>fédérale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des initiatives </w:t>
      </w:r>
      <w:proofErr w:type="spellStart"/>
      <w:r w:rsidRPr="00725E25">
        <w:rPr>
          <w:rFonts w:ascii="Merriweather" w:hAnsi="Merriweather"/>
          <w:sz w:val="22"/>
          <w:szCs w:val="22"/>
        </w:rPr>
        <w:t>internationales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pour faire </w:t>
      </w:r>
      <w:proofErr w:type="spellStart"/>
      <w:r w:rsidRPr="00725E25">
        <w:rPr>
          <w:rFonts w:ascii="Merriweather" w:hAnsi="Merriweather"/>
          <w:sz w:val="22"/>
          <w:szCs w:val="22"/>
        </w:rPr>
        <w:t>avancer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la mission de </w:t>
      </w:r>
      <w:proofErr w:type="spellStart"/>
      <w:r w:rsidRPr="00725E25">
        <w:rPr>
          <w:rFonts w:ascii="Merriweather" w:hAnsi="Merriweather"/>
          <w:sz w:val="22"/>
          <w:szCs w:val="22"/>
        </w:rPr>
        <w:t>l’organisation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05855807" w14:textId="77777777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t>Élaborer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budgets </w:t>
      </w:r>
      <w:proofErr w:type="spellStart"/>
      <w:r w:rsidRPr="00725E25">
        <w:rPr>
          <w:rFonts w:ascii="Merriweather" w:hAnsi="Merriweather"/>
          <w:sz w:val="22"/>
          <w:szCs w:val="22"/>
        </w:rPr>
        <w:t>organisationnels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collaborer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la </w:t>
      </w:r>
      <w:proofErr w:type="spellStart"/>
      <w:r w:rsidRPr="00725E25">
        <w:rPr>
          <w:rFonts w:ascii="Merriweather" w:hAnsi="Merriweather"/>
          <w:sz w:val="22"/>
          <w:szCs w:val="22"/>
        </w:rPr>
        <w:t>préparation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états financiers </w:t>
      </w:r>
      <w:proofErr w:type="spellStart"/>
      <w:r w:rsidRPr="00725E25">
        <w:rPr>
          <w:rFonts w:ascii="Merriweather" w:hAnsi="Merriweather"/>
          <w:sz w:val="22"/>
          <w:szCs w:val="22"/>
        </w:rPr>
        <w:t>trimestriels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725E25">
        <w:rPr>
          <w:rFonts w:ascii="Merriweather" w:hAnsi="Merriweather"/>
          <w:sz w:val="22"/>
          <w:szCs w:val="22"/>
        </w:rPr>
        <w:t>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veillant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Pr="00725E25">
        <w:rPr>
          <w:rFonts w:ascii="Merriweather" w:hAnsi="Merriweather"/>
          <w:sz w:val="22"/>
          <w:szCs w:val="22"/>
        </w:rPr>
        <w:t>ce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que les </w:t>
      </w:r>
      <w:proofErr w:type="spellStart"/>
      <w:r w:rsidRPr="00725E25">
        <w:rPr>
          <w:rFonts w:ascii="Merriweather" w:hAnsi="Merriweather"/>
          <w:sz w:val="22"/>
          <w:szCs w:val="22"/>
        </w:rPr>
        <w:t>objectifs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cibles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programmes </w:t>
      </w:r>
      <w:proofErr w:type="spellStart"/>
      <w:r w:rsidRPr="00725E25">
        <w:rPr>
          <w:rFonts w:ascii="Merriweather" w:hAnsi="Merriweather"/>
          <w:sz w:val="22"/>
          <w:szCs w:val="22"/>
        </w:rPr>
        <w:t>soient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atteints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725E25">
        <w:rPr>
          <w:rFonts w:ascii="Merriweather" w:hAnsi="Merriweather"/>
          <w:sz w:val="22"/>
          <w:szCs w:val="22"/>
        </w:rPr>
        <w:t>respectés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dans les </w:t>
      </w:r>
      <w:proofErr w:type="spellStart"/>
      <w:r w:rsidRPr="00725E25">
        <w:rPr>
          <w:rFonts w:ascii="Merriweather" w:hAnsi="Merriweather"/>
          <w:sz w:val="22"/>
          <w:szCs w:val="22"/>
        </w:rPr>
        <w:t>limites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budgets.</w:t>
      </w:r>
    </w:p>
    <w:p w14:paraId="2C8D11F9" w14:textId="77777777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t>Être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responsable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l’embauche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de la gestion du personnel, </w:t>
      </w:r>
      <w:proofErr w:type="spellStart"/>
      <w:r w:rsidRPr="00725E25">
        <w:rPr>
          <w:rFonts w:ascii="Merriweather" w:hAnsi="Merriweather"/>
          <w:sz w:val="22"/>
          <w:szCs w:val="22"/>
        </w:rPr>
        <w:t>développer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Pr="00725E25">
        <w:rPr>
          <w:rFonts w:ascii="Merriweather" w:hAnsi="Merriweather"/>
          <w:sz w:val="22"/>
          <w:szCs w:val="22"/>
        </w:rPr>
        <w:t>compétences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du personnel permanent et </w:t>
      </w:r>
      <w:proofErr w:type="spellStart"/>
      <w:r w:rsidRPr="00725E25">
        <w:rPr>
          <w:rFonts w:ascii="Merriweather" w:hAnsi="Merriweather"/>
          <w:sz w:val="22"/>
          <w:szCs w:val="22"/>
        </w:rPr>
        <w:t>contractuel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par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la </w:t>
      </w:r>
      <w:proofErr w:type="spellStart"/>
      <w:r w:rsidRPr="00725E25">
        <w:rPr>
          <w:rFonts w:ascii="Merriweather" w:hAnsi="Merriweather"/>
          <w:sz w:val="22"/>
          <w:szCs w:val="22"/>
        </w:rPr>
        <w:t>délégation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appropriée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</w:t>
      </w:r>
      <w:proofErr w:type="spellStart"/>
      <w:r w:rsidRPr="00725E25">
        <w:rPr>
          <w:rFonts w:ascii="Merriweather" w:hAnsi="Merriweather"/>
          <w:sz w:val="22"/>
          <w:szCs w:val="22"/>
        </w:rPr>
        <w:t>tâches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un </w:t>
      </w:r>
      <w:proofErr w:type="spellStart"/>
      <w:r w:rsidRPr="00725E25">
        <w:rPr>
          <w:rFonts w:ascii="Merriweather" w:hAnsi="Merriweather"/>
          <w:sz w:val="22"/>
          <w:szCs w:val="22"/>
        </w:rPr>
        <w:t>soutien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continu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au </w:t>
      </w:r>
      <w:proofErr w:type="spellStart"/>
      <w:r w:rsidRPr="00725E25">
        <w:rPr>
          <w:rFonts w:ascii="Merriweather" w:hAnsi="Merriweather"/>
          <w:sz w:val="22"/>
          <w:szCs w:val="22"/>
        </w:rPr>
        <w:t>développement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professionnel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5A085F20" w14:textId="77777777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t>Gérer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la planification des </w:t>
      </w:r>
      <w:proofErr w:type="spellStart"/>
      <w:r w:rsidRPr="00725E25">
        <w:rPr>
          <w:rFonts w:ascii="Merriweather" w:hAnsi="Merriweather"/>
          <w:sz w:val="22"/>
          <w:szCs w:val="22"/>
        </w:rPr>
        <w:t>réunions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du conseil </w:t>
      </w:r>
      <w:proofErr w:type="spellStart"/>
      <w:r w:rsidRPr="00725E25">
        <w:rPr>
          <w:rFonts w:ascii="Merriweather" w:hAnsi="Merriweather"/>
          <w:sz w:val="22"/>
          <w:szCs w:val="22"/>
        </w:rPr>
        <w:t>d’administration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725E25">
        <w:rPr>
          <w:rFonts w:ascii="Merriweather" w:hAnsi="Merriweather"/>
          <w:sz w:val="22"/>
          <w:szCs w:val="22"/>
        </w:rPr>
        <w:t>préparer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des rapports sur les </w:t>
      </w:r>
      <w:proofErr w:type="spellStart"/>
      <w:r w:rsidRPr="00725E25">
        <w:rPr>
          <w:rFonts w:ascii="Merriweather" w:hAnsi="Merriweather"/>
          <w:sz w:val="22"/>
          <w:szCs w:val="22"/>
        </w:rPr>
        <w:t>activités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725E25">
        <w:rPr>
          <w:rFonts w:ascii="Merriweather" w:hAnsi="Merriweather"/>
          <w:sz w:val="22"/>
          <w:szCs w:val="22"/>
        </w:rPr>
        <w:t>l’organisation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et la santé financière pour la </w:t>
      </w:r>
      <w:proofErr w:type="spellStart"/>
      <w:r w:rsidRPr="00725E25">
        <w:rPr>
          <w:rFonts w:ascii="Merriweather" w:hAnsi="Merriweather"/>
          <w:sz w:val="22"/>
          <w:szCs w:val="22"/>
        </w:rPr>
        <w:t>considération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du conseil, et </w:t>
      </w:r>
      <w:proofErr w:type="spellStart"/>
      <w:r w:rsidRPr="00725E25">
        <w:rPr>
          <w:rFonts w:ascii="Merriweather" w:hAnsi="Merriweather"/>
          <w:sz w:val="22"/>
          <w:szCs w:val="22"/>
        </w:rPr>
        <w:t>traiter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questions </w:t>
      </w:r>
      <w:proofErr w:type="spellStart"/>
      <w:r w:rsidRPr="00725E25">
        <w:rPr>
          <w:rFonts w:ascii="Merriweather" w:hAnsi="Merriweather"/>
          <w:sz w:val="22"/>
          <w:szCs w:val="22"/>
        </w:rPr>
        <w:t>ponctuelles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au fur et à </w:t>
      </w:r>
      <w:proofErr w:type="spellStart"/>
      <w:r w:rsidRPr="00725E25">
        <w:rPr>
          <w:rFonts w:ascii="Merriweather" w:hAnsi="Merriweather"/>
          <w:sz w:val="22"/>
          <w:szCs w:val="22"/>
        </w:rPr>
        <w:t>mesure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qu’elles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se </w:t>
      </w:r>
      <w:proofErr w:type="spellStart"/>
      <w:r w:rsidRPr="00725E25">
        <w:rPr>
          <w:rFonts w:ascii="Merriweather" w:hAnsi="Merriweather"/>
          <w:sz w:val="22"/>
          <w:szCs w:val="22"/>
        </w:rPr>
        <w:t>présentent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6EA33C9B" w14:textId="77777777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t>uperviser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 processus de rapports </w:t>
      </w:r>
      <w:proofErr w:type="spellStart"/>
      <w:r w:rsidRPr="00725E25">
        <w:rPr>
          <w:rFonts w:ascii="Merriweather" w:hAnsi="Merriweather"/>
          <w:sz w:val="22"/>
          <w:szCs w:val="22"/>
        </w:rPr>
        <w:t>trimestriels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exigé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par le </w:t>
      </w:r>
      <w:proofErr w:type="spellStart"/>
      <w:r w:rsidRPr="00725E25">
        <w:rPr>
          <w:rFonts w:ascii="Merriweather" w:hAnsi="Merriweather"/>
          <w:sz w:val="22"/>
          <w:szCs w:val="22"/>
        </w:rPr>
        <w:t>siège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du Climate Reality Project.</w:t>
      </w:r>
    </w:p>
    <w:p w14:paraId="0128CC90" w14:textId="76B3F2AF" w:rsidR="00C90D3B" w:rsidRPr="00725E25" w:rsidRDefault="00C90D3B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 xml:space="preserve">Agir à titre de porte-parole </w:t>
      </w:r>
      <w:r w:rsidR="00725E25" w:rsidRPr="00725E25">
        <w:rPr>
          <w:rFonts w:ascii="Merriweather" w:hAnsi="Merriweather"/>
          <w:sz w:val="22"/>
          <w:szCs w:val="22"/>
          <w:lang w:val="fr-FR"/>
        </w:rPr>
        <w:t xml:space="preserve">de l’organisation </w:t>
      </w:r>
      <w:r w:rsidRPr="00725E25">
        <w:rPr>
          <w:rFonts w:ascii="Merriweather" w:hAnsi="Merriweather"/>
          <w:sz w:val="22"/>
          <w:szCs w:val="22"/>
          <w:lang w:val="fr-FR"/>
        </w:rPr>
        <w:t>auprès des médias.</w:t>
      </w:r>
    </w:p>
    <w:p w14:paraId="6521230E" w14:textId="5CD6F230" w:rsidR="00725E25" w:rsidRPr="00725E25" w:rsidRDefault="00725E25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proofErr w:type="spellStart"/>
      <w:r w:rsidRPr="00725E25">
        <w:rPr>
          <w:rFonts w:ascii="Merriweather" w:hAnsi="Merriweather"/>
          <w:sz w:val="22"/>
          <w:szCs w:val="22"/>
        </w:rPr>
        <w:t>Favoriser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les invitations à </w:t>
      </w:r>
      <w:proofErr w:type="spellStart"/>
      <w:r w:rsidRPr="00725E25">
        <w:rPr>
          <w:rFonts w:ascii="Merriweather" w:hAnsi="Merriweather"/>
          <w:sz w:val="22"/>
          <w:szCs w:val="22"/>
        </w:rPr>
        <w:t>collaborer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avec les </w:t>
      </w:r>
      <w:proofErr w:type="spellStart"/>
      <w:r w:rsidRPr="00725E25">
        <w:rPr>
          <w:rFonts w:ascii="Merriweather" w:hAnsi="Merriweather"/>
          <w:sz w:val="22"/>
          <w:szCs w:val="22"/>
        </w:rPr>
        <w:t>représentant·e·s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gouvernementaux·ales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sur les </w:t>
      </w:r>
      <w:proofErr w:type="spellStart"/>
      <w:r w:rsidRPr="00725E25">
        <w:rPr>
          <w:rFonts w:ascii="Merriweather" w:hAnsi="Merriweather"/>
          <w:sz w:val="22"/>
          <w:szCs w:val="22"/>
        </w:rPr>
        <w:t>changements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de politiques </w:t>
      </w:r>
      <w:proofErr w:type="spellStart"/>
      <w:r w:rsidRPr="00725E25">
        <w:rPr>
          <w:rFonts w:ascii="Merriweather" w:hAnsi="Merriweather"/>
          <w:sz w:val="22"/>
          <w:szCs w:val="22"/>
        </w:rPr>
        <w:t>liés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aux solutions critiques pour </w:t>
      </w:r>
      <w:proofErr w:type="spellStart"/>
      <w:r w:rsidRPr="00725E25">
        <w:rPr>
          <w:rFonts w:ascii="Merriweather" w:hAnsi="Merriweather"/>
          <w:sz w:val="22"/>
          <w:szCs w:val="22"/>
        </w:rPr>
        <w:t>lutter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contre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le </w:t>
      </w:r>
      <w:proofErr w:type="spellStart"/>
      <w:r w:rsidRPr="00725E25">
        <w:rPr>
          <w:rFonts w:ascii="Merriweather" w:hAnsi="Merriweather"/>
          <w:sz w:val="22"/>
          <w:szCs w:val="22"/>
        </w:rPr>
        <w:t>changement</w:t>
      </w:r>
      <w:proofErr w:type="spellEnd"/>
      <w:r w:rsidRPr="00725E25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725E25">
        <w:rPr>
          <w:rFonts w:ascii="Merriweather" w:hAnsi="Merriweather"/>
          <w:sz w:val="22"/>
          <w:szCs w:val="22"/>
        </w:rPr>
        <w:t>climatique</w:t>
      </w:r>
      <w:proofErr w:type="spellEnd"/>
      <w:r w:rsidRPr="00725E25">
        <w:rPr>
          <w:rFonts w:ascii="Merriweather" w:hAnsi="Merriweather"/>
          <w:sz w:val="22"/>
          <w:szCs w:val="22"/>
        </w:rPr>
        <w:t>.</w:t>
      </w:r>
    </w:p>
    <w:p w14:paraId="4D92FE03" w14:textId="0DF522F8" w:rsidR="00C90D3B" w:rsidRPr="00725E25" w:rsidRDefault="00C90D3B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 xml:space="preserve">Assurer la disponibilité des communications internes et externes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ainsi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que les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activités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de sensibilization </w:t>
      </w:r>
      <w:r w:rsidRPr="00725E25">
        <w:rPr>
          <w:rFonts w:ascii="Merriweather" w:hAnsi="Merriweather"/>
          <w:sz w:val="22"/>
          <w:szCs w:val="22"/>
          <w:lang w:val="fr-FR"/>
        </w:rPr>
        <w:t>en français et en anglais.</w:t>
      </w:r>
    </w:p>
    <w:p w14:paraId="2FF60F86" w14:textId="2DFE9149" w:rsidR="00C90D3B" w:rsidRDefault="00C90D3B" w:rsidP="00011A84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725E25">
        <w:rPr>
          <w:rFonts w:ascii="Merriweather" w:hAnsi="Merriweather"/>
          <w:sz w:val="22"/>
          <w:szCs w:val="22"/>
          <w:lang w:val="fr-FR"/>
        </w:rPr>
        <w:t xml:space="preserve">Veiller </w:t>
      </w:r>
      <w:r w:rsidR="00725E25" w:rsidRPr="00725E25">
        <w:rPr>
          <w:rFonts w:ascii="Merriweather" w:hAnsi="Merriweather"/>
          <w:sz w:val="22"/>
          <w:szCs w:val="22"/>
        </w:rPr>
        <w:t xml:space="preserve">la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conformité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="00725E25" w:rsidRPr="00725E25">
        <w:rPr>
          <w:rFonts w:ascii="Merriweather" w:hAnsi="Merriweather"/>
          <w:sz w:val="22"/>
          <w:szCs w:val="22"/>
        </w:rPr>
        <w:t>l’organisation</w:t>
      </w:r>
      <w:proofErr w:type="spellEnd"/>
      <w:r w:rsidR="00725E25" w:rsidRPr="00725E25">
        <w:rPr>
          <w:rFonts w:ascii="Merriweather" w:hAnsi="Merriweather"/>
          <w:sz w:val="22"/>
          <w:szCs w:val="22"/>
        </w:rPr>
        <w:t xml:space="preserve"> à</w:t>
      </w:r>
      <w:r w:rsidRPr="00725E25">
        <w:rPr>
          <w:rFonts w:ascii="Merriweather" w:hAnsi="Merriweather"/>
          <w:sz w:val="22"/>
          <w:szCs w:val="22"/>
          <w:lang w:val="fr-FR"/>
        </w:rPr>
        <w:t xml:space="preserve"> toutes les lois et réglementations applicables.</w:t>
      </w:r>
    </w:p>
    <w:p w14:paraId="2275AB38" w14:textId="77777777" w:rsidR="007844D5" w:rsidRPr="00C90D3B" w:rsidRDefault="007844D5" w:rsidP="00011A84">
      <w:pPr>
        <w:pStyle w:val="NormalWeb"/>
        <w:spacing w:before="0" w:beforeAutospacing="0" w:after="0" w:afterAutospacing="0" w:line="276" w:lineRule="auto"/>
        <w:ind w:right="450"/>
        <w:textAlignment w:val="baseline"/>
        <w:rPr>
          <w:rFonts w:ascii="Merriweather" w:hAnsi="Merriweather"/>
          <w:color w:val="000000"/>
          <w:sz w:val="22"/>
          <w:szCs w:val="22"/>
          <w:lang w:val="fr-FR"/>
        </w:rPr>
      </w:pPr>
    </w:p>
    <w:p w14:paraId="7A15BECC" w14:textId="24BFF51D" w:rsidR="00A35951" w:rsidRPr="007844D5" w:rsidRDefault="00011A84" w:rsidP="00011A84">
      <w:pPr>
        <w:pStyle w:val="NormalWeb"/>
        <w:spacing w:before="0" w:beforeAutospacing="0" w:after="0" w:afterAutospacing="0" w:line="276" w:lineRule="auto"/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</w:pPr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Expérience</w:t>
      </w:r>
      <w:r w:rsidR="007844D5"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 requise</w:t>
      </w:r>
      <w:r w:rsidR="00965719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 :</w:t>
      </w:r>
    </w:p>
    <w:p w14:paraId="64C0EABA" w14:textId="6534E36A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 xml:space="preserve">Minimum de </w:t>
      </w:r>
      <w:r w:rsidR="00725E25" w:rsidRPr="003F0CD9">
        <w:rPr>
          <w:rFonts w:ascii="Merriweather" w:hAnsi="Merriweather"/>
          <w:sz w:val="22"/>
          <w:szCs w:val="22"/>
          <w:lang w:val="fr-FR"/>
        </w:rPr>
        <w:t>(</w:t>
      </w:r>
      <w:r w:rsidRPr="003F0CD9">
        <w:rPr>
          <w:rFonts w:ascii="Merriweather" w:hAnsi="Merriweather"/>
          <w:sz w:val="22"/>
          <w:szCs w:val="22"/>
          <w:lang w:val="fr-FR"/>
        </w:rPr>
        <w:t>5</w:t>
      </w:r>
      <w:r w:rsidR="00725E25" w:rsidRPr="003F0CD9">
        <w:rPr>
          <w:rFonts w:ascii="Merriweather" w:hAnsi="Merriweather"/>
          <w:sz w:val="22"/>
          <w:szCs w:val="22"/>
          <w:lang w:val="fr-FR"/>
        </w:rPr>
        <w:t>) cinq</w:t>
      </w:r>
      <w:r w:rsidRPr="003F0CD9">
        <w:rPr>
          <w:rFonts w:ascii="Merriweather" w:hAnsi="Merriweather"/>
          <w:sz w:val="22"/>
          <w:szCs w:val="22"/>
          <w:lang w:val="fr-FR"/>
        </w:rPr>
        <w:t xml:space="preserve"> années d’expérience dans un rôle de direction ou de gestion senior</w:t>
      </w:r>
      <w:r w:rsidR="00725E25" w:rsidRPr="003F0CD9">
        <w:rPr>
          <w:rFonts w:ascii="Merriweather" w:hAnsi="Merriweather"/>
          <w:sz w:val="22"/>
          <w:szCs w:val="22"/>
          <w:lang w:val="fr-FR"/>
        </w:rPr>
        <w:t xml:space="preserve">,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incluant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l’expérience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en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relations avec </w:t>
      </w:r>
      <w:proofErr w:type="gramStart"/>
      <w:r w:rsidR="00725E25" w:rsidRPr="003F0CD9">
        <w:rPr>
          <w:rFonts w:ascii="Merriweather" w:hAnsi="Merriweather"/>
          <w:sz w:val="22"/>
          <w:szCs w:val="22"/>
        </w:rPr>
        <w:t xml:space="preserve">les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donateur</w:t>
      </w:r>
      <w:proofErr w:type="gramEnd"/>
      <w:r w:rsidR="00725E25" w:rsidRPr="003F0CD9">
        <w:rPr>
          <w:rFonts w:ascii="Merriweather" w:hAnsi="Merriweather"/>
          <w:sz w:val="22"/>
          <w:szCs w:val="22"/>
        </w:rPr>
        <w:t>·rice·s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, en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collecte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de fonds,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en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mobilisation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communautaire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en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gestion des relations.</w:t>
      </w:r>
    </w:p>
    <w:p w14:paraId="34883E43" w14:textId="77777777" w:rsidR="00725E25" w:rsidRPr="003F0CD9" w:rsidRDefault="00725E2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</w:rPr>
        <w:lastRenderedPageBreak/>
        <w:t xml:space="preserve">Diplôme </w:t>
      </w:r>
      <w:proofErr w:type="spellStart"/>
      <w:r w:rsidRPr="003F0CD9">
        <w:rPr>
          <w:rFonts w:ascii="Merriweather" w:hAnsi="Merriweather"/>
          <w:sz w:val="22"/>
          <w:szCs w:val="22"/>
        </w:rPr>
        <w:t>postsecondaire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dans un </w:t>
      </w:r>
      <w:proofErr w:type="spellStart"/>
      <w:r w:rsidRPr="003F0CD9">
        <w:rPr>
          <w:rFonts w:ascii="Merriweather" w:hAnsi="Merriweather"/>
          <w:sz w:val="22"/>
          <w:szCs w:val="22"/>
        </w:rPr>
        <w:t>domaine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connexe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considéré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comme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un </w:t>
      </w:r>
      <w:proofErr w:type="spellStart"/>
      <w:r w:rsidRPr="003F0CD9">
        <w:rPr>
          <w:rFonts w:ascii="Merriweather" w:hAnsi="Merriweather"/>
          <w:sz w:val="22"/>
          <w:szCs w:val="22"/>
        </w:rPr>
        <w:t>atout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(par </w:t>
      </w:r>
      <w:proofErr w:type="spellStart"/>
      <w:r w:rsidRPr="003F0CD9">
        <w:rPr>
          <w:rFonts w:ascii="Merriweather" w:hAnsi="Merriweather"/>
          <w:sz w:val="22"/>
          <w:szCs w:val="22"/>
        </w:rPr>
        <w:t>exemple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, études </w:t>
      </w:r>
      <w:proofErr w:type="spellStart"/>
      <w:r w:rsidRPr="003F0CD9">
        <w:rPr>
          <w:rFonts w:ascii="Merriweather" w:hAnsi="Merriweather"/>
          <w:sz w:val="22"/>
          <w:szCs w:val="22"/>
        </w:rPr>
        <w:t>environnementales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, sciences politiques, </w:t>
      </w:r>
      <w:proofErr w:type="spellStart"/>
      <w:r w:rsidRPr="003F0CD9">
        <w:rPr>
          <w:rFonts w:ascii="Merriweather" w:hAnsi="Merriweather"/>
          <w:sz w:val="22"/>
          <w:szCs w:val="22"/>
        </w:rPr>
        <w:t>développement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durable, administration des affaires </w:t>
      </w:r>
      <w:proofErr w:type="spellStart"/>
      <w:r w:rsidRPr="003F0CD9">
        <w:rPr>
          <w:rFonts w:ascii="Merriweather" w:hAnsi="Merriweather"/>
          <w:sz w:val="22"/>
          <w:szCs w:val="22"/>
        </w:rPr>
        <w:t>ou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discipline </w:t>
      </w:r>
      <w:proofErr w:type="spellStart"/>
      <w:r w:rsidRPr="003F0CD9">
        <w:rPr>
          <w:rFonts w:ascii="Merriweather" w:hAnsi="Merriweather"/>
          <w:sz w:val="22"/>
          <w:szCs w:val="22"/>
        </w:rPr>
        <w:t>similaire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), </w:t>
      </w:r>
      <w:proofErr w:type="spellStart"/>
      <w:r w:rsidRPr="003F0CD9">
        <w:rPr>
          <w:rFonts w:ascii="Merriweather" w:hAnsi="Merriweather"/>
          <w:sz w:val="22"/>
          <w:szCs w:val="22"/>
        </w:rPr>
        <w:t>ou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combinaison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équivalente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d’éducation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, </w:t>
      </w:r>
      <w:proofErr w:type="spellStart"/>
      <w:r w:rsidRPr="003F0CD9">
        <w:rPr>
          <w:rFonts w:ascii="Merriweather" w:hAnsi="Merriweather"/>
          <w:sz w:val="22"/>
          <w:szCs w:val="22"/>
        </w:rPr>
        <w:t>d’expérience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en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leadership et </w:t>
      </w:r>
      <w:proofErr w:type="spellStart"/>
      <w:r w:rsidRPr="003F0CD9">
        <w:rPr>
          <w:rFonts w:ascii="Merriweather" w:hAnsi="Merriweather"/>
          <w:sz w:val="22"/>
          <w:szCs w:val="22"/>
        </w:rPr>
        <w:t>d’intérêt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démontré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pour les </w:t>
      </w:r>
      <w:proofErr w:type="spellStart"/>
      <w:r w:rsidRPr="003F0CD9">
        <w:rPr>
          <w:rFonts w:ascii="Merriweather" w:hAnsi="Merriweather"/>
          <w:sz w:val="22"/>
          <w:szCs w:val="22"/>
        </w:rPr>
        <w:t>enjeux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climatiques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3F0CD9">
        <w:rPr>
          <w:rFonts w:ascii="Merriweather" w:hAnsi="Merriweather"/>
          <w:sz w:val="22"/>
          <w:szCs w:val="22"/>
        </w:rPr>
        <w:t>environnementaux</w:t>
      </w:r>
      <w:proofErr w:type="spellEnd"/>
      <w:r w:rsidRPr="003F0CD9">
        <w:rPr>
          <w:rFonts w:ascii="Merriweather" w:hAnsi="Merriweather"/>
          <w:sz w:val="22"/>
          <w:szCs w:val="22"/>
        </w:rPr>
        <w:t>.</w:t>
      </w:r>
    </w:p>
    <w:p w14:paraId="4364A8A7" w14:textId="371BB828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Capacité éprouvée à obtenir des financements provinciaux et fédéraux</w:t>
      </w:r>
      <w:r w:rsidR="00725E25" w:rsidRPr="003F0CD9">
        <w:rPr>
          <w:rFonts w:ascii="Merriweather" w:hAnsi="Merriweather"/>
          <w:sz w:val="22"/>
          <w:szCs w:val="22"/>
          <w:lang w:val="fr-FR"/>
        </w:rPr>
        <w:t xml:space="preserve"> </w:t>
      </w:r>
      <w:r w:rsidR="00725E25" w:rsidRPr="003F0CD9">
        <w:rPr>
          <w:rFonts w:ascii="Merriweather" w:hAnsi="Merriweather"/>
          <w:sz w:val="22"/>
          <w:szCs w:val="22"/>
        </w:rPr>
        <w:t xml:space="preserve">et à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naviguer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dans le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paysage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politique pour faire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avancer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priorités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et la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croissance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l’organisation</w:t>
      </w:r>
      <w:proofErr w:type="spellEnd"/>
      <w:r w:rsidRPr="003F0CD9">
        <w:rPr>
          <w:rFonts w:ascii="Merriweather" w:hAnsi="Merriweather"/>
          <w:sz w:val="22"/>
          <w:szCs w:val="22"/>
          <w:lang w:val="fr-FR"/>
        </w:rPr>
        <w:t>.</w:t>
      </w:r>
    </w:p>
    <w:p w14:paraId="74CEBF1A" w14:textId="2697FD74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Expérience de travail avec un conseil d’administration</w:t>
      </w:r>
      <w:r w:rsidR="00725E25" w:rsidRPr="003F0CD9">
        <w:rPr>
          <w:rFonts w:ascii="Merriweather" w:hAnsi="Merriweather"/>
          <w:sz w:val="22"/>
          <w:szCs w:val="22"/>
          <w:lang w:val="fr-FR"/>
        </w:rPr>
        <w:t xml:space="preserve">,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incluant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le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développement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du conseil et la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gouvernance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>.</w:t>
      </w:r>
    </w:p>
    <w:p w14:paraId="41AC2B66" w14:textId="69A4D3FA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Expérience en développement de partenariats stratégiques</w:t>
      </w:r>
      <w:r w:rsidR="00725E25" w:rsidRPr="003F0CD9">
        <w:rPr>
          <w:rFonts w:ascii="Merriweather" w:hAnsi="Merriweather"/>
          <w:sz w:val="22"/>
          <w:szCs w:val="22"/>
          <w:lang w:val="fr-FR"/>
        </w:rPr>
        <w:t xml:space="preserve"> </w:t>
      </w:r>
      <w:r w:rsidR="00725E25" w:rsidRPr="003F0CD9">
        <w:rPr>
          <w:rFonts w:ascii="Merriweather" w:hAnsi="Merriweather"/>
          <w:sz w:val="22"/>
          <w:szCs w:val="22"/>
        </w:rPr>
        <w:t xml:space="preserve">avec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d’autres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 xml:space="preserve"> organisations, institutions et parties </w:t>
      </w:r>
      <w:proofErr w:type="spellStart"/>
      <w:r w:rsidR="00725E25" w:rsidRPr="003F0CD9">
        <w:rPr>
          <w:rFonts w:ascii="Merriweather" w:hAnsi="Merriweather"/>
          <w:sz w:val="22"/>
          <w:szCs w:val="22"/>
        </w:rPr>
        <w:t>prenantes</w:t>
      </w:r>
      <w:proofErr w:type="spellEnd"/>
      <w:r w:rsidR="00725E25" w:rsidRPr="003F0CD9">
        <w:rPr>
          <w:rFonts w:ascii="Merriweather" w:hAnsi="Merriweather"/>
          <w:sz w:val="22"/>
          <w:szCs w:val="22"/>
        </w:rPr>
        <w:t>.</w:t>
      </w:r>
    </w:p>
    <w:p w14:paraId="2E840CDF" w14:textId="38403DF9" w:rsidR="003F0CD9" w:rsidRPr="003F0CD9" w:rsidRDefault="003F0CD9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proofErr w:type="spellStart"/>
      <w:r w:rsidRPr="003F0CD9">
        <w:rPr>
          <w:rFonts w:ascii="Merriweather" w:hAnsi="Merriweather"/>
          <w:sz w:val="22"/>
          <w:szCs w:val="22"/>
        </w:rPr>
        <w:t>Expérience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dans </w:t>
      </w:r>
      <w:proofErr w:type="spellStart"/>
      <w:r w:rsidRPr="003F0CD9">
        <w:rPr>
          <w:rFonts w:ascii="Merriweather" w:hAnsi="Merriweather"/>
          <w:sz w:val="22"/>
          <w:szCs w:val="22"/>
        </w:rPr>
        <w:t>l’élaboration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3F0CD9">
        <w:rPr>
          <w:rFonts w:ascii="Merriweather" w:hAnsi="Merriweather"/>
          <w:sz w:val="22"/>
          <w:szCs w:val="22"/>
        </w:rPr>
        <w:t>l’exécution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3F0CD9">
        <w:rPr>
          <w:rFonts w:ascii="Merriweather" w:hAnsi="Merriweather"/>
          <w:sz w:val="22"/>
          <w:szCs w:val="22"/>
        </w:rPr>
        <w:t>stratégies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3F0CD9">
        <w:rPr>
          <w:rFonts w:ascii="Merriweather" w:hAnsi="Merriweather"/>
          <w:sz w:val="22"/>
          <w:szCs w:val="22"/>
        </w:rPr>
        <w:t>collecte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fonds.</w:t>
      </w:r>
    </w:p>
    <w:p w14:paraId="4CC93D75" w14:textId="1DFB18C9" w:rsidR="003F0CD9" w:rsidRPr="003F0CD9" w:rsidRDefault="003F0CD9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proofErr w:type="spellStart"/>
      <w:r w:rsidRPr="003F0CD9">
        <w:rPr>
          <w:rFonts w:ascii="Merriweather" w:hAnsi="Merriweather"/>
          <w:sz w:val="22"/>
          <w:szCs w:val="22"/>
        </w:rPr>
        <w:t>Capacité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démontrée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Pr="003F0CD9">
        <w:rPr>
          <w:rFonts w:ascii="Merriweather" w:hAnsi="Merriweather"/>
          <w:sz w:val="22"/>
          <w:szCs w:val="22"/>
        </w:rPr>
        <w:t>élaborer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3F0CD9">
        <w:rPr>
          <w:rFonts w:ascii="Merriweather" w:hAnsi="Merriweather"/>
          <w:sz w:val="22"/>
          <w:szCs w:val="22"/>
        </w:rPr>
        <w:t>mettre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en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œuvre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des plans </w:t>
      </w:r>
      <w:proofErr w:type="spellStart"/>
      <w:r w:rsidRPr="003F0CD9">
        <w:rPr>
          <w:rFonts w:ascii="Merriweather" w:hAnsi="Merriweather"/>
          <w:sz w:val="22"/>
          <w:szCs w:val="22"/>
        </w:rPr>
        <w:t>stratégiques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ainsi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qu’à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suivre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des </w:t>
      </w:r>
      <w:proofErr w:type="spellStart"/>
      <w:r w:rsidRPr="003F0CD9">
        <w:rPr>
          <w:rFonts w:ascii="Merriweather" w:hAnsi="Merriweather"/>
          <w:sz w:val="22"/>
          <w:szCs w:val="22"/>
        </w:rPr>
        <w:t>progrès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vers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Pr="003F0CD9">
        <w:rPr>
          <w:rFonts w:ascii="Merriweather" w:hAnsi="Merriweather"/>
          <w:sz w:val="22"/>
          <w:szCs w:val="22"/>
        </w:rPr>
        <w:t>objectifs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3F0CD9">
        <w:rPr>
          <w:rFonts w:ascii="Merriweather" w:hAnsi="Merriweather"/>
          <w:sz w:val="22"/>
          <w:szCs w:val="22"/>
        </w:rPr>
        <w:t>jalons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stratégiques</w:t>
      </w:r>
      <w:proofErr w:type="spellEnd"/>
      <w:r w:rsidRPr="003F0CD9">
        <w:rPr>
          <w:rFonts w:ascii="Merriweather" w:hAnsi="Merriweather"/>
          <w:sz w:val="22"/>
          <w:szCs w:val="22"/>
        </w:rPr>
        <w:t>.</w:t>
      </w:r>
    </w:p>
    <w:p w14:paraId="02D1D4A7" w14:textId="55BC292A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Expérience de mobilisation et de travail avec des bénévoles.</w:t>
      </w:r>
    </w:p>
    <w:p w14:paraId="77AE3DF6" w14:textId="77777777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Parfaite maîtrise du français et de l’anglais, à l’oral comme à l’écrit.</w:t>
      </w:r>
    </w:p>
    <w:p w14:paraId="750944F2" w14:textId="77777777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proofErr w:type="spellStart"/>
      <w:r w:rsidRPr="003F0CD9">
        <w:rPr>
          <w:rFonts w:ascii="Merriweather" w:hAnsi="Merriweather"/>
          <w:sz w:val="22"/>
          <w:szCs w:val="22"/>
          <w:lang w:val="fr-FR"/>
        </w:rPr>
        <w:t>Basé·e</w:t>
      </w:r>
      <w:proofErr w:type="spellEnd"/>
      <w:r w:rsidRPr="003F0CD9">
        <w:rPr>
          <w:rFonts w:ascii="Merriweather" w:hAnsi="Merriweather"/>
          <w:sz w:val="22"/>
          <w:szCs w:val="22"/>
          <w:lang w:val="fr-FR"/>
        </w:rPr>
        <w:t xml:space="preserve"> à Montréal, Ottawa ou Toronto.</w:t>
      </w:r>
    </w:p>
    <w:p w14:paraId="4774216D" w14:textId="7805A42D" w:rsidR="003F0CD9" w:rsidRPr="003F0CD9" w:rsidRDefault="003F0CD9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proofErr w:type="spellStart"/>
      <w:r w:rsidRPr="003F0CD9">
        <w:rPr>
          <w:rFonts w:ascii="Merriweather" w:hAnsi="Merriweather"/>
          <w:sz w:val="22"/>
          <w:szCs w:val="22"/>
        </w:rPr>
        <w:t>Volonté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3F0CD9">
        <w:rPr>
          <w:rFonts w:ascii="Merriweather" w:hAnsi="Merriweather"/>
          <w:sz w:val="22"/>
          <w:szCs w:val="22"/>
        </w:rPr>
        <w:t>capacité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3F0CD9">
        <w:rPr>
          <w:rFonts w:ascii="Merriweather" w:hAnsi="Merriweather"/>
          <w:sz w:val="22"/>
          <w:szCs w:val="22"/>
        </w:rPr>
        <w:t>travailler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en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dehors des </w:t>
      </w:r>
      <w:proofErr w:type="spellStart"/>
      <w:r w:rsidRPr="003F0CD9">
        <w:rPr>
          <w:rFonts w:ascii="Merriweather" w:hAnsi="Merriweather"/>
          <w:sz w:val="22"/>
          <w:szCs w:val="22"/>
        </w:rPr>
        <w:t>heures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normales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bureau </w:t>
      </w:r>
      <w:proofErr w:type="spellStart"/>
      <w:r w:rsidRPr="003F0CD9">
        <w:rPr>
          <w:rFonts w:ascii="Merriweather" w:hAnsi="Merriweather"/>
          <w:sz w:val="22"/>
          <w:szCs w:val="22"/>
        </w:rPr>
        <w:t>si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nécessaire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, par </w:t>
      </w:r>
      <w:proofErr w:type="spellStart"/>
      <w:r w:rsidRPr="003F0CD9">
        <w:rPr>
          <w:rFonts w:ascii="Merriweather" w:hAnsi="Merriweather"/>
          <w:sz w:val="22"/>
          <w:szCs w:val="22"/>
        </w:rPr>
        <w:t>exemple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pour assister à des </w:t>
      </w:r>
      <w:proofErr w:type="spellStart"/>
      <w:r w:rsidRPr="003F0CD9">
        <w:rPr>
          <w:rFonts w:ascii="Merriweather" w:hAnsi="Merriweather"/>
          <w:sz w:val="22"/>
          <w:szCs w:val="22"/>
        </w:rPr>
        <w:t>événements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ou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voyager.</w:t>
      </w:r>
    </w:p>
    <w:p w14:paraId="4DCA34F4" w14:textId="77777777" w:rsidR="003F0CD9" w:rsidRPr="003F0CD9" w:rsidRDefault="003F0CD9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proofErr w:type="spellStart"/>
      <w:r w:rsidRPr="003F0CD9">
        <w:rPr>
          <w:rFonts w:ascii="Merriweather" w:hAnsi="Merriweather"/>
          <w:sz w:val="22"/>
          <w:szCs w:val="22"/>
        </w:rPr>
        <w:t>Capacité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d’être </w:t>
      </w:r>
      <w:proofErr w:type="spellStart"/>
      <w:r w:rsidRPr="003F0CD9">
        <w:rPr>
          <w:rFonts w:ascii="Merriweather" w:hAnsi="Merriweather"/>
          <w:sz w:val="22"/>
          <w:szCs w:val="22"/>
        </w:rPr>
        <w:t>présent·e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au bureau de Montréal </w:t>
      </w:r>
      <w:proofErr w:type="spellStart"/>
      <w:r w:rsidRPr="003F0CD9">
        <w:rPr>
          <w:rFonts w:ascii="Merriweather" w:hAnsi="Merriweather"/>
          <w:sz w:val="22"/>
          <w:szCs w:val="22"/>
        </w:rPr>
        <w:t>une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fois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par </w:t>
      </w:r>
      <w:proofErr w:type="spellStart"/>
      <w:r w:rsidRPr="003F0CD9">
        <w:rPr>
          <w:rFonts w:ascii="Merriweather" w:hAnsi="Merriweather"/>
          <w:sz w:val="22"/>
          <w:szCs w:val="22"/>
        </w:rPr>
        <w:t>mois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pendant </w:t>
      </w:r>
      <w:proofErr w:type="spellStart"/>
      <w:r w:rsidRPr="003F0CD9">
        <w:rPr>
          <w:rFonts w:ascii="Merriweather" w:hAnsi="Merriweather"/>
          <w:sz w:val="22"/>
          <w:szCs w:val="22"/>
        </w:rPr>
        <w:t>plusieurs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jours</w:t>
      </w:r>
      <w:proofErr w:type="spellEnd"/>
      <w:r w:rsidRPr="003F0CD9">
        <w:rPr>
          <w:rFonts w:ascii="Merriweather" w:hAnsi="Merriweather"/>
          <w:sz w:val="22"/>
          <w:szCs w:val="22"/>
        </w:rPr>
        <w:t>.</w:t>
      </w:r>
    </w:p>
    <w:p w14:paraId="600FA89D" w14:textId="6AF9CE4F" w:rsidR="007844D5" w:rsidRPr="003F0CD9" w:rsidRDefault="007844D5" w:rsidP="00011A84">
      <w:pPr>
        <w:pStyle w:val="ListParagraph"/>
        <w:numPr>
          <w:ilvl w:val="0"/>
          <w:numId w:val="21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 xml:space="preserve">Disponibilité pour des déplacements en Amérique du Nord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quelques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fois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par an, avec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possibilité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de voyages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internationaux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>.</w:t>
      </w:r>
    </w:p>
    <w:p w14:paraId="308E1D65" w14:textId="77777777" w:rsidR="00A35951" w:rsidRPr="007844D5" w:rsidRDefault="00A35951" w:rsidP="00011A84">
      <w:pPr>
        <w:pStyle w:val="NormalWeb"/>
        <w:spacing w:before="0" w:beforeAutospacing="0" w:after="0" w:afterAutospacing="0" w:line="276" w:lineRule="auto"/>
        <w:rPr>
          <w:rFonts w:ascii="Merriweather" w:hAnsi="Merriweather"/>
          <w:color w:val="000000"/>
          <w:sz w:val="22"/>
          <w:szCs w:val="22"/>
          <w:lang w:val="fr-FR"/>
        </w:rPr>
      </w:pPr>
    </w:p>
    <w:p w14:paraId="2493E299" w14:textId="05432983" w:rsidR="00A35951" w:rsidRPr="007844D5" w:rsidRDefault="007844D5" w:rsidP="00011A84">
      <w:pPr>
        <w:pStyle w:val="NormalWeb"/>
        <w:spacing w:before="0" w:beforeAutospacing="0" w:after="0" w:afterAutospacing="0" w:line="276" w:lineRule="auto"/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</w:pPr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Atouts : </w:t>
      </w:r>
    </w:p>
    <w:p w14:paraId="4B3B4F9F" w14:textId="640309D8" w:rsidR="00A35951" w:rsidRDefault="007844D5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7844D5">
        <w:rPr>
          <w:rFonts w:ascii="Merriweather" w:hAnsi="Merriweather"/>
          <w:sz w:val="22"/>
          <w:szCs w:val="22"/>
          <w:lang w:val="fr-FR"/>
        </w:rPr>
        <w:t>Connaissance de Salesforce ou de plateformes CRM similaires.</w:t>
      </w:r>
    </w:p>
    <w:p w14:paraId="45EF2418" w14:textId="77777777" w:rsidR="007844D5" w:rsidRDefault="007844D5" w:rsidP="00011A84">
      <w:pPr>
        <w:pStyle w:val="NormalWeb"/>
        <w:spacing w:before="0" w:beforeAutospacing="0" w:after="0" w:afterAutospacing="0" w:line="276" w:lineRule="auto"/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</w:rPr>
      </w:pPr>
    </w:p>
    <w:p w14:paraId="73A11567" w14:textId="5C9B1E88" w:rsidR="007844D5" w:rsidRPr="00A35951" w:rsidRDefault="007844D5" w:rsidP="00011A84">
      <w:pPr>
        <w:pStyle w:val="NormalWeb"/>
        <w:spacing w:before="0" w:beforeAutospacing="0" w:after="0" w:afterAutospacing="0" w:line="276" w:lineRule="auto"/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</w:rPr>
      </w:pPr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</w:rPr>
        <w:t xml:space="preserve">Ce que nous </w:t>
      </w:r>
      <w:proofErr w:type="spellStart"/>
      <w:proofErr w:type="gramStart"/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</w:rPr>
        <w:t>offrons</w:t>
      </w:r>
      <w:proofErr w:type="spellEnd"/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</w:rPr>
        <w:t xml:space="preserve"> :</w:t>
      </w:r>
      <w:proofErr w:type="gramEnd"/>
      <w:r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</w:rPr>
        <w:t xml:space="preserve"> </w:t>
      </w:r>
    </w:p>
    <w:p w14:paraId="3A62CA24" w14:textId="77777777" w:rsidR="007844D5" w:rsidRPr="003F0CD9" w:rsidRDefault="007844D5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Un travail porteur de sens ayant un impact réel sur la crise climatique.</w:t>
      </w:r>
    </w:p>
    <w:p w14:paraId="32734BEA" w14:textId="60CAB3FD" w:rsidR="007844D5" w:rsidRPr="003F0CD9" w:rsidRDefault="007844D5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4 semaines de vacances annuelles</w:t>
      </w:r>
      <w:r w:rsidR="003F0CD9" w:rsidRPr="003F0CD9">
        <w:rPr>
          <w:rFonts w:ascii="Merriweather" w:hAnsi="Merriweather"/>
          <w:sz w:val="22"/>
          <w:szCs w:val="22"/>
          <w:lang w:val="fr-FR"/>
        </w:rPr>
        <w:t xml:space="preserve">,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offrant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amplement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de temps pour se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détendre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et se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ressourcer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>.</w:t>
      </w:r>
    </w:p>
    <w:p w14:paraId="4551F326" w14:textId="0551746B" w:rsidR="007844D5" w:rsidRPr="003F0CD9" w:rsidRDefault="00666F8C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2</w:t>
      </w:r>
      <w:r w:rsidR="007844D5" w:rsidRPr="003F0CD9">
        <w:rPr>
          <w:rFonts w:ascii="Merriweather" w:hAnsi="Merriweather"/>
          <w:sz w:val="22"/>
          <w:szCs w:val="22"/>
          <w:lang w:val="fr-FR"/>
        </w:rPr>
        <w:t xml:space="preserve"> semaines supplémentaires de fermeture du bureau entre décembre et janvier.</w:t>
      </w:r>
    </w:p>
    <w:p w14:paraId="5BE08611" w14:textId="460C636D" w:rsidR="007844D5" w:rsidRPr="003F0CD9" w:rsidRDefault="007844D5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lastRenderedPageBreak/>
        <w:t>Couverture santé, vision et dentaire payée à 50 % par l’employeur</w:t>
      </w:r>
      <w:r w:rsidR="003F0CD9" w:rsidRPr="003F0CD9">
        <w:rPr>
          <w:rFonts w:ascii="Merriweather" w:hAnsi="Merriweather"/>
          <w:sz w:val="22"/>
          <w:szCs w:val="22"/>
          <w:lang w:val="fr-FR"/>
        </w:rPr>
        <w:t xml:space="preserve">, </w:t>
      </w:r>
      <w:r w:rsidR="003F0CD9" w:rsidRPr="003F0CD9">
        <w:rPr>
          <w:rFonts w:ascii="Merriweather" w:hAnsi="Merriweather"/>
          <w:sz w:val="22"/>
          <w:szCs w:val="22"/>
        </w:rPr>
        <w:t xml:space="preserve">avec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accès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à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une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assistance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médicale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24 h/24 et 7 j/7.</w:t>
      </w:r>
    </w:p>
    <w:p w14:paraId="7355A781" w14:textId="77777777" w:rsidR="003F0CD9" w:rsidRPr="003F0CD9" w:rsidRDefault="003F0CD9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</w:rPr>
        <w:t xml:space="preserve">Poste </w:t>
      </w:r>
      <w:proofErr w:type="spellStart"/>
      <w:r w:rsidRPr="003F0CD9">
        <w:rPr>
          <w:rFonts w:ascii="Merriweather" w:hAnsi="Merriweather"/>
          <w:sz w:val="22"/>
          <w:szCs w:val="22"/>
        </w:rPr>
        <w:t>situé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dans un </w:t>
      </w:r>
      <w:proofErr w:type="spellStart"/>
      <w:r w:rsidRPr="003F0CD9">
        <w:rPr>
          <w:rFonts w:ascii="Merriweather" w:hAnsi="Merriweather"/>
          <w:sz w:val="22"/>
          <w:szCs w:val="22"/>
        </w:rPr>
        <w:t>siège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partagé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avec </w:t>
      </w:r>
      <w:proofErr w:type="spellStart"/>
      <w:r w:rsidRPr="003F0CD9">
        <w:rPr>
          <w:rFonts w:ascii="Merriweather" w:hAnsi="Merriweather"/>
          <w:sz w:val="22"/>
          <w:szCs w:val="22"/>
        </w:rPr>
        <w:t>d’autres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organisations </w:t>
      </w:r>
      <w:proofErr w:type="spellStart"/>
      <w:r w:rsidRPr="003F0CD9">
        <w:rPr>
          <w:rFonts w:ascii="Merriweather" w:hAnsi="Merriweather"/>
          <w:sz w:val="22"/>
          <w:szCs w:val="22"/>
        </w:rPr>
        <w:t>partageant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les </w:t>
      </w:r>
      <w:proofErr w:type="spellStart"/>
      <w:r w:rsidRPr="003F0CD9">
        <w:rPr>
          <w:rFonts w:ascii="Merriweather" w:hAnsi="Merriweather"/>
          <w:sz w:val="22"/>
          <w:szCs w:val="22"/>
        </w:rPr>
        <w:t>mêmes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valeurs</w:t>
      </w:r>
      <w:proofErr w:type="spellEnd"/>
      <w:r w:rsidRPr="003F0CD9">
        <w:rPr>
          <w:rFonts w:ascii="Merriweather" w:hAnsi="Merriweather"/>
          <w:sz w:val="22"/>
          <w:szCs w:val="22"/>
        </w:rPr>
        <w:t>.</w:t>
      </w:r>
    </w:p>
    <w:p w14:paraId="2E443321" w14:textId="007DC0AF" w:rsidR="003F0CD9" w:rsidRPr="003F0CD9" w:rsidRDefault="003F0CD9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proofErr w:type="spellStart"/>
      <w:r w:rsidRPr="003F0CD9">
        <w:rPr>
          <w:rFonts w:ascii="Merriweather" w:hAnsi="Merriweather"/>
          <w:sz w:val="22"/>
          <w:szCs w:val="22"/>
        </w:rPr>
        <w:t>Soutien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pour </w:t>
      </w:r>
      <w:proofErr w:type="spellStart"/>
      <w:r w:rsidRPr="003F0CD9">
        <w:rPr>
          <w:rFonts w:ascii="Merriweather" w:hAnsi="Merriweather"/>
          <w:sz w:val="22"/>
          <w:szCs w:val="22"/>
        </w:rPr>
        <w:t>l’espace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travail </w:t>
      </w:r>
      <w:proofErr w:type="spellStart"/>
      <w:r w:rsidRPr="003F0CD9">
        <w:rPr>
          <w:rFonts w:ascii="Merriweather" w:hAnsi="Merriweather"/>
          <w:sz w:val="22"/>
          <w:szCs w:val="22"/>
        </w:rPr>
        <w:t>incluant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équipement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informatique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et </w:t>
      </w:r>
      <w:proofErr w:type="spellStart"/>
      <w:r w:rsidRPr="003F0CD9">
        <w:rPr>
          <w:rFonts w:ascii="Merriweather" w:hAnsi="Merriweather"/>
          <w:sz w:val="22"/>
          <w:szCs w:val="22"/>
        </w:rPr>
        <w:t>accessoires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, aide financière pour </w:t>
      </w:r>
      <w:proofErr w:type="spellStart"/>
      <w:r w:rsidRPr="003F0CD9">
        <w:rPr>
          <w:rFonts w:ascii="Merriweather" w:hAnsi="Merriweather"/>
          <w:sz w:val="22"/>
          <w:szCs w:val="22"/>
        </w:rPr>
        <w:t>l’aménagement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de </w:t>
      </w:r>
      <w:proofErr w:type="spellStart"/>
      <w:r w:rsidRPr="003F0CD9">
        <w:rPr>
          <w:rFonts w:ascii="Merriweather" w:hAnsi="Merriweather"/>
          <w:sz w:val="22"/>
          <w:szCs w:val="22"/>
        </w:rPr>
        <w:t>votre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bureau à domicile et allocation pour </w:t>
      </w:r>
      <w:proofErr w:type="spellStart"/>
      <w:r w:rsidRPr="003F0CD9">
        <w:rPr>
          <w:rFonts w:ascii="Merriweather" w:hAnsi="Merriweather"/>
          <w:sz w:val="22"/>
          <w:szCs w:val="22"/>
        </w:rPr>
        <w:t>téléphone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cellulaire</w:t>
      </w:r>
      <w:proofErr w:type="spellEnd"/>
      <w:r w:rsidRPr="003F0CD9">
        <w:rPr>
          <w:rFonts w:ascii="Merriweather" w:hAnsi="Merriweather"/>
          <w:sz w:val="22"/>
          <w:szCs w:val="22"/>
        </w:rPr>
        <w:t>.</w:t>
      </w:r>
    </w:p>
    <w:p w14:paraId="6DD820C8" w14:textId="0835E9BF" w:rsidR="003F0CD9" w:rsidRPr="003F0CD9" w:rsidRDefault="003F0CD9" w:rsidP="00011A84">
      <w:pPr>
        <w:pStyle w:val="ListParagraph"/>
        <w:numPr>
          <w:ilvl w:val="0"/>
          <w:numId w:val="22"/>
        </w:numPr>
        <w:spacing w:line="276" w:lineRule="auto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</w:rPr>
        <w:t xml:space="preserve">Allocation de </w:t>
      </w:r>
      <w:proofErr w:type="spellStart"/>
      <w:r w:rsidRPr="003F0CD9">
        <w:rPr>
          <w:rFonts w:ascii="Merriweather" w:hAnsi="Merriweather"/>
          <w:sz w:val="22"/>
          <w:szCs w:val="22"/>
        </w:rPr>
        <w:t>développement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professionnel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pour </w:t>
      </w:r>
      <w:proofErr w:type="spellStart"/>
      <w:r w:rsidRPr="003F0CD9">
        <w:rPr>
          <w:rFonts w:ascii="Merriweather" w:hAnsi="Merriweather"/>
          <w:sz w:val="22"/>
          <w:szCs w:val="22"/>
        </w:rPr>
        <w:t>soutenir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votre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Pr="003F0CD9">
        <w:rPr>
          <w:rFonts w:ascii="Merriweather" w:hAnsi="Merriweather"/>
          <w:sz w:val="22"/>
          <w:szCs w:val="22"/>
        </w:rPr>
        <w:t>croissance</w:t>
      </w:r>
      <w:proofErr w:type="spellEnd"/>
      <w:r w:rsidRPr="003F0CD9">
        <w:rPr>
          <w:rFonts w:ascii="Merriweather" w:hAnsi="Merriweather"/>
          <w:sz w:val="22"/>
          <w:szCs w:val="22"/>
        </w:rPr>
        <w:t xml:space="preserve"> continue.</w:t>
      </w:r>
    </w:p>
    <w:p w14:paraId="021AE3A0" w14:textId="5B051A8B" w:rsidR="007844D5" w:rsidRPr="00965719" w:rsidRDefault="007844D5" w:rsidP="00011A84">
      <w:pPr>
        <w:pStyle w:val="ListParagraph"/>
        <w:numPr>
          <w:ilvl w:val="0"/>
          <w:numId w:val="22"/>
        </w:numPr>
        <w:spacing w:line="276" w:lineRule="auto"/>
        <w:rPr>
          <w:rStyle w:val="normaltextrun"/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>Ajustements salariaux annuels basés sur la performance.</w:t>
      </w:r>
      <w:r w:rsidRPr="007844D5">
        <w:rPr>
          <w:rFonts w:ascii="Merriweather" w:hAnsi="Merriweather"/>
          <w:sz w:val="22"/>
          <w:szCs w:val="22"/>
          <w:lang w:val="fr-FR"/>
        </w:rPr>
        <w:br/>
      </w:r>
    </w:p>
    <w:p w14:paraId="5951DE1C" w14:textId="083F5E8C" w:rsidR="009A47DB" w:rsidRPr="007844D5" w:rsidRDefault="007844D5" w:rsidP="00011A8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Comment postuler : </w:t>
      </w:r>
    </w:p>
    <w:p w14:paraId="1A63F875" w14:textId="44B2BC29" w:rsidR="007844D5" w:rsidRPr="007844D5" w:rsidRDefault="007844D5" w:rsidP="00011A84">
      <w:pPr>
        <w:spacing w:line="276" w:lineRule="auto"/>
        <w:rPr>
          <w:rStyle w:val="normaltextrun"/>
          <w:rFonts w:ascii="Merriweather" w:hAnsi="Merriweather"/>
          <w:sz w:val="22"/>
          <w:szCs w:val="22"/>
          <w:lang w:val="fr-FR"/>
        </w:rPr>
      </w:pPr>
      <w:r w:rsidRPr="007844D5">
        <w:rPr>
          <w:rFonts w:ascii="Merriweather" w:hAnsi="Merriweather"/>
          <w:sz w:val="22"/>
          <w:szCs w:val="22"/>
          <w:lang w:val="fr-FR"/>
        </w:rPr>
        <w:t xml:space="preserve">Veuillez </w:t>
      </w:r>
      <w:r w:rsidR="003F0CD9">
        <w:rPr>
          <w:rFonts w:ascii="Merriweather" w:hAnsi="Merriweather"/>
          <w:sz w:val="22"/>
          <w:szCs w:val="22"/>
          <w:lang w:val="fr-FR"/>
        </w:rPr>
        <w:t>soumettre</w:t>
      </w:r>
      <w:r w:rsidRPr="007844D5">
        <w:rPr>
          <w:rFonts w:ascii="Merriweather" w:hAnsi="Merriweather"/>
          <w:sz w:val="22"/>
          <w:szCs w:val="22"/>
          <w:lang w:val="fr-FR"/>
        </w:rPr>
        <w:t xml:space="preserve"> votre CV et votre lettre de motivation à : </w:t>
      </w:r>
      <w:hyperlink r:id="rId9" w:history="1">
        <w:r w:rsidR="00965719" w:rsidRPr="00983AB4">
          <w:rPr>
            <w:rStyle w:val="Hyperlink"/>
            <w:rFonts w:ascii="Merriweather" w:hAnsi="Merriweather"/>
            <w:sz w:val="22"/>
            <w:szCs w:val="22"/>
            <w:lang w:val="fr-FR"/>
          </w:rPr>
          <w:t>naomi@crewhr.co</w:t>
        </w:r>
      </w:hyperlink>
      <w:r w:rsidRPr="007844D5">
        <w:rPr>
          <w:rFonts w:ascii="Merriweather" w:hAnsi="Merriweather"/>
          <w:sz w:val="22"/>
          <w:szCs w:val="22"/>
          <w:lang w:val="fr-FR"/>
        </w:rPr>
        <w:t>.</w:t>
      </w:r>
      <w:r w:rsidRPr="007844D5">
        <w:rPr>
          <w:rFonts w:ascii="Merriweather" w:hAnsi="Merriweather"/>
          <w:sz w:val="22"/>
          <w:szCs w:val="22"/>
          <w:lang w:val="fr-FR"/>
        </w:rPr>
        <w:br/>
        <w:t>Les candidatures seront évaluées au fur et à mesure de leur réception.</w:t>
      </w:r>
      <w:r w:rsidRPr="007844D5">
        <w:rPr>
          <w:rFonts w:ascii="Merriweather" w:hAnsi="Merriweather"/>
          <w:sz w:val="22"/>
          <w:szCs w:val="22"/>
          <w:lang w:val="fr-FR"/>
        </w:rPr>
        <w:br/>
      </w:r>
    </w:p>
    <w:p w14:paraId="7633D412" w14:textId="5D57059E" w:rsidR="00131518" w:rsidRPr="007844D5" w:rsidRDefault="007844D5" w:rsidP="00011A8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Notes </w:t>
      </w:r>
      <w:proofErr w:type="gramStart"/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 xml:space="preserve">aux </w:t>
      </w:r>
      <w:proofErr w:type="spellStart"/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candidat</w:t>
      </w:r>
      <w:proofErr w:type="gramEnd"/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.</w:t>
      </w:r>
      <w:proofErr w:type="gramStart"/>
      <w:r w:rsidRPr="007844D5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e.s</w:t>
      </w:r>
      <w:proofErr w:type="spellEnd"/>
      <w:proofErr w:type="gramEnd"/>
      <w:r w:rsidR="00666F8C">
        <w:rPr>
          <w:rStyle w:val="normaltextrun"/>
          <w:rFonts w:ascii="Merriweather" w:eastAsiaTheme="majorEastAsia" w:hAnsi="Merriweather" w:cs="Segoe UI"/>
          <w:b/>
          <w:bCs/>
          <w:color w:val="8DC63F"/>
          <w:sz w:val="28"/>
          <w:szCs w:val="28"/>
          <w:lang w:val="fr-FR"/>
        </w:rPr>
        <w:t> :</w:t>
      </w:r>
    </w:p>
    <w:p w14:paraId="4ADFE42A" w14:textId="4F26556D" w:rsidR="00666F8C" w:rsidRPr="003F0CD9" w:rsidRDefault="00666F8C" w:rsidP="00011A84">
      <w:pPr>
        <w:pStyle w:val="paragraph"/>
        <w:spacing w:before="0" w:beforeAutospacing="0" w:after="0" w:afterAutospacing="0" w:line="276" w:lineRule="auto"/>
        <w:textAlignment w:val="baseline"/>
        <w:rPr>
          <w:rFonts w:ascii="Merriweather" w:hAnsi="Merriweather"/>
          <w:sz w:val="22"/>
          <w:szCs w:val="22"/>
          <w:lang w:val="fr-FR"/>
        </w:rPr>
      </w:pPr>
      <w:r w:rsidRPr="003F0CD9">
        <w:rPr>
          <w:rFonts w:ascii="Merriweather" w:hAnsi="Merriweather"/>
          <w:sz w:val="22"/>
          <w:szCs w:val="22"/>
          <w:lang w:val="fr-FR"/>
        </w:rPr>
        <w:t xml:space="preserve">Nous reconnaissons que </w:t>
      </w:r>
      <w:r w:rsidR="003F0CD9" w:rsidRPr="003F0CD9">
        <w:rPr>
          <w:rFonts w:ascii="Merriweather" w:hAnsi="Merriweather"/>
          <w:sz w:val="22"/>
          <w:szCs w:val="22"/>
        </w:rPr>
        <w:t xml:space="preserve">les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candidat·e·s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talentueux·se·s</w:t>
      </w:r>
      <w:proofErr w:type="spellEnd"/>
      <w:r w:rsidR="003F0CD9" w:rsidRPr="003F0CD9">
        <w:rPr>
          <w:rFonts w:ascii="Merriweather" w:hAnsi="Merriweather"/>
          <w:sz w:val="22"/>
          <w:szCs w:val="22"/>
        </w:rPr>
        <w:t xml:space="preserve"> </w:t>
      </w:r>
      <w:proofErr w:type="spellStart"/>
      <w:r w:rsidR="003F0CD9" w:rsidRPr="003F0CD9">
        <w:rPr>
          <w:rFonts w:ascii="Merriweather" w:hAnsi="Merriweather"/>
          <w:sz w:val="22"/>
          <w:szCs w:val="22"/>
        </w:rPr>
        <w:t>peuven</w:t>
      </w:r>
      <w:proofErr w:type="spellEnd"/>
      <w:r w:rsidRPr="003F0CD9">
        <w:rPr>
          <w:rFonts w:ascii="Merriweather" w:hAnsi="Merriweather"/>
          <w:sz w:val="22"/>
          <w:szCs w:val="22"/>
          <w:lang w:val="fr-FR"/>
        </w:rPr>
        <w:t xml:space="preserve">t provenir de parcours et d’expériences </w:t>
      </w:r>
      <w:proofErr w:type="spellStart"/>
      <w:r w:rsidRPr="003F0CD9">
        <w:rPr>
          <w:rFonts w:ascii="Merriweather" w:hAnsi="Merriweather"/>
          <w:sz w:val="22"/>
          <w:szCs w:val="22"/>
          <w:lang w:val="fr-FR"/>
        </w:rPr>
        <w:t>varié·e·s</w:t>
      </w:r>
      <w:proofErr w:type="spellEnd"/>
      <w:r w:rsidRPr="003F0CD9">
        <w:rPr>
          <w:rFonts w:ascii="Merriweather" w:hAnsi="Merriweather"/>
          <w:sz w:val="22"/>
          <w:szCs w:val="22"/>
          <w:lang w:val="fr-FR"/>
        </w:rPr>
        <w:t>. Si ce poste vous enthousiasme, même si vous ne répondez pas à tous les critères, nous vous encourageons vivement à postuler.</w:t>
      </w:r>
      <w:r w:rsidRPr="003F0CD9">
        <w:rPr>
          <w:rFonts w:ascii="Merriweather" w:hAnsi="Merriweather"/>
          <w:sz w:val="22"/>
          <w:szCs w:val="22"/>
          <w:lang w:val="fr-FR"/>
        </w:rPr>
        <w:br/>
      </w:r>
      <w:r w:rsidRPr="003F0CD9">
        <w:rPr>
          <w:rFonts w:ascii="Merriweather" w:hAnsi="Merriweather"/>
          <w:sz w:val="22"/>
          <w:szCs w:val="22"/>
          <w:lang w:val="fr-FR"/>
        </w:rPr>
        <w:br/>
        <w:t xml:space="preserve">Le Projet de la </w:t>
      </w:r>
      <w:r w:rsidR="00965719" w:rsidRPr="003F0CD9">
        <w:rPr>
          <w:rFonts w:ascii="Merriweather" w:hAnsi="Merriweather"/>
          <w:sz w:val="22"/>
          <w:szCs w:val="22"/>
          <w:lang w:val="fr-FR"/>
        </w:rPr>
        <w:t>r</w:t>
      </w:r>
      <w:r w:rsidRPr="003F0CD9">
        <w:rPr>
          <w:rFonts w:ascii="Merriweather" w:hAnsi="Merriweather"/>
          <w:sz w:val="22"/>
          <w:szCs w:val="22"/>
          <w:lang w:val="fr-FR"/>
        </w:rPr>
        <w:t xml:space="preserve">éalité </w:t>
      </w:r>
      <w:r w:rsidR="00965719" w:rsidRPr="003F0CD9">
        <w:rPr>
          <w:rFonts w:ascii="Merriweather" w:hAnsi="Merriweather"/>
          <w:sz w:val="22"/>
          <w:szCs w:val="22"/>
          <w:lang w:val="fr-FR"/>
        </w:rPr>
        <w:t>c</w:t>
      </w:r>
      <w:r w:rsidRPr="003F0CD9">
        <w:rPr>
          <w:rFonts w:ascii="Merriweather" w:hAnsi="Merriweather"/>
          <w:sz w:val="22"/>
          <w:szCs w:val="22"/>
          <w:lang w:val="fr-FR"/>
        </w:rPr>
        <w:t xml:space="preserve">limatique Canada s’engage à offrir un environnement de travail accueillant, sécuritaire et équitable. Nous encourageons particulièrement les candidatures de personnes issues de communautés historiquement sous-représentées ou marginalisées, notamment </w:t>
      </w:r>
      <w:r w:rsidR="003F0CD9" w:rsidRPr="003F0CD9">
        <w:rPr>
          <w:rFonts w:ascii="Merriweather" w:hAnsi="Merriweather"/>
          <w:sz w:val="22"/>
          <w:szCs w:val="22"/>
          <w:lang w:val="fr-FR"/>
        </w:rPr>
        <w:t>celles des communautés des Premières Nations.</w:t>
      </w:r>
      <w:r w:rsidRPr="003F0CD9">
        <w:rPr>
          <w:rFonts w:ascii="Merriweather" w:hAnsi="Merriweather"/>
          <w:sz w:val="22"/>
          <w:szCs w:val="22"/>
          <w:lang w:val="fr-FR"/>
        </w:rPr>
        <w:br/>
      </w:r>
      <w:r w:rsidRPr="003F0CD9">
        <w:rPr>
          <w:rFonts w:ascii="Merriweather" w:hAnsi="Merriweather"/>
          <w:sz w:val="22"/>
          <w:szCs w:val="22"/>
          <w:lang w:val="fr-FR"/>
        </w:rPr>
        <w:br/>
        <w:t>Nous nous engageons également à offrir un processus de recrutement accessible. Si vous avez besoin de mesures d’adaptation à quelque étape que ce soit du processus de candidature ou d’entrevue, merci de nous en informer</w:t>
      </w:r>
      <w:r w:rsidR="003F0CD9" w:rsidRPr="003F0CD9">
        <w:rPr>
          <w:rFonts w:ascii="Merriweather" w:hAnsi="Merriweather"/>
          <w:sz w:val="22"/>
          <w:szCs w:val="22"/>
          <w:lang w:val="fr-FR"/>
        </w:rPr>
        <w:t xml:space="preserve"> afin que nous puissions répondre à vos besoins.</w:t>
      </w:r>
    </w:p>
    <w:p w14:paraId="329E6B47" w14:textId="342D59EF" w:rsidR="00131518" w:rsidRPr="003F0CD9" w:rsidRDefault="00131518" w:rsidP="00011A84">
      <w:pPr>
        <w:pStyle w:val="paragraph"/>
        <w:spacing w:before="0" w:beforeAutospacing="0" w:after="0" w:afterAutospacing="0" w:line="276" w:lineRule="auto"/>
        <w:textAlignment w:val="baseline"/>
        <w:rPr>
          <w:rFonts w:ascii="Merriweather" w:hAnsi="Merriweather" w:cs="Segoe UI"/>
          <w:i/>
          <w:iCs/>
          <w:sz w:val="22"/>
          <w:szCs w:val="22"/>
          <w:lang w:val="fr-FR"/>
        </w:rPr>
      </w:pPr>
      <w:r w:rsidRPr="003F0CD9">
        <w:rPr>
          <w:rStyle w:val="eop"/>
          <w:rFonts w:ascii="Merriweather" w:eastAsiaTheme="majorEastAsia" w:hAnsi="Merriweather" w:cs="Segoe UI"/>
          <w:i/>
          <w:iCs/>
          <w:color w:val="212121"/>
          <w:sz w:val="22"/>
          <w:szCs w:val="22"/>
          <w:lang w:val="fr-FR"/>
        </w:rPr>
        <w:t> </w:t>
      </w:r>
    </w:p>
    <w:p w14:paraId="088F037B" w14:textId="51076C66" w:rsidR="00131518" w:rsidRPr="003F0CD9" w:rsidRDefault="00666F8C" w:rsidP="00011A84">
      <w:pPr>
        <w:pStyle w:val="paragraph"/>
        <w:spacing w:before="0" w:beforeAutospacing="0" w:after="0" w:afterAutospacing="0" w:line="276" w:lineRule="auto"/>
        <w:textAlignment w:val="baseline"/>
        <w:rPr>
          <w:rFonts w:ascii="Merriweather" w:hAnsi="Merriweather" w:cs="Segoe UI"/>
          <w:i/>
          <w:iCs/>
          <w:sz w:val="22"/>
          <w:szCs w:val="22"/>
          <w:lang w:val="fr-FR"/>
        </w:rPr>
      </w:pPr>
      <w:r w:rsidRPr="003F0CD9">
        <w:rPr>
          <w:rFonts w:ascii="Merriweather" w:hAnsi="Merriweather"/>
          <w:i/>
          <w:iCs/>
          <w:sz w:val="22"/>
          <w:szCs w:val="22"/>
          <w:lang w:val="fr-FR"/>
        </w:rPr>
        <w:t xml:space="preserve">Nous remercions toutes les personnes </w:t>
      </w:r>
      <w:r w:rsidR="003F0CD9" w:rsidRPr="003F0CD9">
        <w:rPr>
          <w:rFonts w:ascii="Merriweather" w:hAnsi="Merriweather"/>
          <w:i/>
          <w:iCs/>
          <w:sz w:val="22"/>
          <w:szCs w:val="22"/>
          <w:lang w:val="fr-FR"/>
        </w:rPr>
        <w:t xml:space="preserve">intéressées </w:t>
      </w:r>
      <w:r w:rsidRPr="003F0CD9">
        <w:rPr>
          <w:rFonts w:ascii="Merriweather" w:hAnsi="Merriweather"/>
          <w:i/>
          <w:iCs/>
          <w:sz w:val="22"/>
          <w:szCs w:val="22"/>
          <w:lang w:val="fr-FR"/>
        </w:rPr>
        <w:t>de leur intérêt. Seules les personnes sélectionnées pour une entrevue seront contactées.</w:t>
      </w:r>
    </w:p>
    <w:sectPr w:rsidR="00131518" w:rsidRPr="003F0CD9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027B" w14:textId="77777777" w:rsidR="009C728A" w:rsidRDefault="009C728A" w:rsidP="00727BF2">
      <w:r>
        <w:separator/>
      </w:r>
    </w:p>
  </w:endnote>
  <w:endnote w:type="continuationSeparator" w:id="0">
    <w:p w14:paraId="23A96113" w14:textId="77777777" w:rsidR="009C728A" w:rsidRDefault="009C728A" w:rsidP="007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7758625"/>
      <w:docPartObj>
        <w:docPartGallery w:val="Page Numbers (Bottom of Page)"/>
        <w:docPartUnique/>
      </w:docPartObj>
    </w:sdtPr>
    <w:sdtContent>
      <w:p w14:paraId="48A51BDA" w14:textId="503FCAEE" w:rsidR="002E629C" w:rsidRDefault="002E629C" w:rsidP="0034505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468690" w14:textId="77777777" w:rsidR="002E629C" w:rsidRDefault="002E6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9005953"/>
      <w:docPartObj>
        <w:docPartGallery w:val="Page Numbers (Bottom of Page)"/>
        <w:docPartUnique/>
      </w:docPartObj>
    </w:sdtPr>
    <w:sdtContent>
      <w:p w14:paraId="5F905F6A" w14:textId="180830FC" w:rsidR="002E629C" w:rsidRDefault="002E629C" w:rsidP="00345053">
        <w:pPr>
          <w:pStyle w:val="Footer"/>
          <w:framePr w:wrap="none" w:vAnchor="text" w:hAnchor="margin" w:xAlign="center" w:y="1"/>
          <w:rPr>
            <w:rStyle w:val="PageNumber"/>
          </w:rPr>
        </w:pPr>
      </w:p>
      <w:p w14:paraId="488469B3" w14:textId="7569312C" w:rsidR="002E629C" w:rsidRDefault="002E629C" w:rsidP="002E629C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E7219FE" w14:textId="48CA4929" w:rsidR="00155CCB" w:rsidRDefault="00155CCB" w:rsidP="00155CCB">
    <w:pPr>
      <w:pStyle w:val="Footer"/>
      <w:tabs>
        <w:tab w:val="clear" w:pos="4680"/>
        <w:tab w:val="clear" w:pos="9360"/>
        <w:tab w:val="left" w:pos="8410"/>
      </w:tabs>
    </w:pPr>
    <w:r>
      <w:rPr>
        <w:rFonts w:ascii="Merriweather" w:eastAsiaTheme="majorEastAsia" w:hAnsi="Merriweather" w:cs="Segoe UI"/>
        <w:noProof/>
        <w:color w:val="231F20"/>
        <w:sz w:val="12"/>
        <w:szCs w:val="12"/>
      </w:rPr>
      <w:drawing>
        <wp:anchor distT="0" distB="0" distL="114300" distR="114300" simplePos="0" relativeHeight="251658240" behindDoc="1" locked="0" layoutInCell="1" allowOverlap="1" wp14:anchorId="58103EFA" wp14:editId="19F333FA">
          <wp:simplePos x="0" y="0"/>
          <wp:positionH relativeFrom="column">
            <wp:posOffset>-910590</wp:posOffset>
          </wp:positionH>
          <wp:positionV relativeFrom="paragraph">
            <wp:posOffset>26081</wp:posOffset>
          </wp:positionV>
          <wp:extent cx="7899400" cy="1962191"/>
          <wp:effectExtent l="0" t="0" r="0" b="0"/>
          <wp:wrapNone/>
          <wp:docPr id="429561630" name="Picture 5" descr="A black and green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25021" name="Picture 5" descr="A black and green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80812"/>
                  <a:stretch/>
                </pic:blipFill>
                <pic:spPr bwMode="auto">
                  <a:xfrm>
                    <a:off x="0" y="0"/>
                    <a:ext cx="7899400" cy="196219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A912E65" w14:textId="77777777" w:rsidR="00155CCB" w:rsidRDefault="00155CCB">
    <w:pPr>
      <w:pStyle w:val="Footer"/>
    </w:pPr>
  </w:p>
  <w:p w14:paraId="05CCBDEE" w14:textId="13832C0A" w:rsidR="00155CCB" w:rsidRDefault="00155CCB">
    <w:pPr>
      <w:pStyle w:val="Footer"/>
    </w:pPr>
  </w:p>
  <w:p w14:paraId="398168D0" w14:textId="2337C0B9" w:rsidR="00155CCB" w:rsidRDefault="00155CCB">
    <w:pPr>
      <w:pStyle w:val="Footer"/>
    </w:pPr>
  </w:p>
  <w:p w14:paraId="4A88821C" w14:textId="77777777" w:rsidR="00155CCB" w:rsidRDefault="00155CCB">
    <w:pPr>
      <w:pStyle w:val="Footer"/>
    </w:pPr>
  </w:p>
  <w:p w14:paraId="41294A0A" w14:textId="77777777" w:rsidR="00155CCB" w:rsidRDefault="00155CCB">
    <w:pPr>
      <w:pStyle w:val="Footer"/>
    </w:pPr>
  </w:p>
  <w:p w14:paraId="6D7B4CE6" w14:textId="77777777" w:rsidR="00155CCB" w:rsidRDefault="00155CCB">
    <w:pPr>
      <w:pStyle w:val="Footer"/>
    </w:pPr>
  </w:p>
  <w:p w14:paraId="376CDB03" w14:textId="171F1023" w:rsidR="00155CCB" w:rsidRDefault="0015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1F9D" w14:textId="77777777" w:rsidR="009C728A" w:rsidRDefault="009C728A" w:rsidP="00727BF2">
      <w:r>
        <w:separator/>
      </w:r>
    </w:p>
  </w:footnote>
  <w:footnote w:type="continuationSeparator" w:id="0">
    <w:p w14:paraId="70946210" w14:textId="77777777" w:rsidR="009C728A" w:rsidRDefault="009C728A" w:rsidP="0072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E28C" w14:textId="715BF6CC" w:rsidR="002E629C" w:rsidRDefault="00226B04" w:rsidP="00226B0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3C9C808" wp14:editId="6D925336">
          <wp:extent cx="2349062" cy="501240"/>
          <wp:effectExtent l="0" t="0" r="635" b="0"/>
          <wp:docPr id="205583770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37704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18" t="23729" r="14286" b="57026"/>
                  <a:stretch/>
                </pic:blipFill>
                <pic:spPr bwMode="auto">
                  <a:xfrm>
                    <a:off x="0" y="0"/>
                    <a:ext cx="2375281" cy="506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CB9D3B" w14:textId="77777777" w:rsidR="00226B04" w:rsidRDefault="00226B04" w:rsidP="00226B04">
    <w:pPr>
      <w:pStyle w:val="Header"/>
      <w:jc w:val="center"/>
    </w:pPr>
  </w:p>
  <w:p w14:paraId="5F915D87" w14:textId="77777777" w:rsidR="00131518" w:rsidRDefault="00131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BFD"/>
    <w:multiLevelType w:val="hybridMultilevel"/>
    <w:tmpl w:val="F6E693D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46D62"/>
    <w:multiLevelType w:val="multilevel"/>
    <w:tmpl w:val="1770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779AE"/>
    <w:multiLevelType w:val="hybridMultilevel"/>
    <w:tmpl w:val="B818E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21FB"/>
    <w:multiLevelType w:val="hybridMultilevel"/>
    <w:tmpl w:val="82940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6284"/>
    <w:multiLevelType w:val="hybridMultilevel"/>
    <w:tmpl w:val="65607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1623"/>
    <w:multiLevelType w:val="multilevel"/>
    <w:tmpl w:val="94E4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2054"/>
    <w:multiLevelType w:val="multilevel"/>
    <w:tmpl w:val="94E4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9122C"/>
    <w:multiLevelType w:val="multilevel"/>
    <w:tmpl w:val="A86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76B09"/>
    <w:multiLevelType w:val="multilevel"/>
    <w:tmpl w:val="FACA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47A35"/>
    <w:multiLevelType w:val="hybridMultilevel"/>
    <w:tmpl w:val="1C00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F32F6"/>
    <w:multiLevelType w:val="multilevel"/>
    <w:tmpl w:val="8F4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E5BA2"/>
    <w:multiLevelType w:val="multilevel"/>
    <w:tmpl w:val="3478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8352D"/>
    <w:multiLevelType w:val="multilevel"/>
    <w:tmpl w:val="7BD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86963"/>
    <w:multiLevelType w:val="hybridMultilevel"/>
    <w:tmpl w:val="8D14D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35749"/>
    <w:multiLevelType w:val="hybridMultilevel"/>
    <w:tmpl w:val="C95E9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14DDB"/>
    <w:multiLevelType w:val="hybridMultilevel"/>
    <w:tmpl w:val="10BC6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11362"/>
    <w:multiLevelType w:val="hybridMultilevel"/>
    <w:tmpl w:val="A6A20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6563"/>
    <w:multiLevelType w:val="multilevel"/>
    <w:tmpl w:val="94E4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F6264"/>
    <w:multiLevelType w:val="multilevel"/>
    <w:tmpl w:val="DEDC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94B64"/>
    <w:multiLevelType w:val="hybridMultilevel"/>
    <w:tmpl w:val="FA5C653E"/>
    <w:lvl w:ilvl="0" w:tplc="4E5231F6">
      <w:numFmt w:val="bullet"/>
      <w:lvlText w:val="•"/>
      <w:lvlJc w:val="left"/>
      <w:pPr>
        <w:ind w:left="720" w:hanging="360"/>
      </w:pPr>
      <w:rPr>
        <w:rFonts w:ascii="Merriweather" w:eastAsia="Times New Roman" w:hAnsi="Merriweathe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74C2D"/>
    <w:multiLevelType w:val="multilevel"/>
    <w:tmpl w:val="423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627B9"/>
    <w:multiLevelType w:val="hybridMultilevel"/>
    <w:tmpl w:val="3530C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46493">
    <w:abstractNumId w:val="12"/>
  </w:num>
  <w:num w:numId="2" w16cid:durableId="1343901238">
    <w:abstractNumId w:val="18"/>
  </w:num>
  <w:num w:numId="3" w16cid:durableId="1499078560">
    <w:abstractNumId w:val="8"/>
  </w:num>
  <w:num w:numId="4" w16cid:durableId="869415383">
    <w:abstractNumId w:val="11"/>
  </w:num>
  <w:num w:numId="5" w16cid:durableId="1232740507">
    <w:abstractNumId w:val="7"/>
  </w:num>
  <w:num w:numId="6" w16cid:durableId="179320060">
    <w:abstractNumId w:val="1"/>
  </w:num>
  <w:num w:numId="7" w16cid:durableId="1703506881">
    <w:abstractNumId w:val="17"/>
  </w:num>
  <w:num w:numId="8" w16cid:durableId="1994092973">
    <w:abstractNumId w:val="10"/>
  </w:num>
  <w:num w:numId="9" w16cid:durableId="1107769073">
    <w:abstractNumId w:val="20"/>
  </w:num>
  <w:num w:numId="10" w16cid:durableId="1829133579">
    <w:abstractNumId w:val="6"/>
  </w:num>
  <w:num w:numId="11" w16cid:durableId="1668360806">
    <w:abstractNumId w:val="5"/>
  </w:num>
  <w:num w:numId="12" w16cid:durableId="1980761258">
    <w:abstractNumId w:val="4"/>
  </w:num>
  <w:num w:numId="13" w16cid:durableId="1449160702">
    <w:abstractNumId w:val="3"/>
  </w:num>
  <w:num w:numId="14" w16cid:durableId="1895580492">
    <w:abstractNumId w:val="16"/>
  </w:num>
  <w:num w:numId="15" w16cid:durableId="97412962">
    <w:abstractNumId w:val="9"/>
  </w:num>
  <w:num w:numId="16" w16cid:durableId="692610102">
    <w:abstractNumId w:val="19"/>
  </w:num>
  <w:num w:numId="17" w16cid:durableId="1238782323">
    <w:abstractNumId w:val="14"/>
  </w:num>
  <w:num w:numId="18" w16cid:durableId="993071948">
    <w:abstractNumId w:val="13"/>
  </w:num>
  <w:num w:numId="19" w16cid:durableId="1614827084">
    <w:abstractNumId w:val="0"/>
  </w:num>
  <w:num w:numId="20" w16cid:durableId="76946236">
    <w:abstractNumId w:val="15"/>
  </w:num>
  <w:num w:numId="21" w16cid:durableId="474612262">
    <w:abstractNumId w:val="2"/>
  </w:num>
  <w:num w:numId="22" w16cid:durableId="6171057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F2"/>
    <w:rsid w:val="000031AB"/>
    <w:rsid w:val="00011A84"/>
    <w:rsid w:val="00104002"/>
    <w:rsid w:val="0010647D"/>
    <w:rsid w:val="00131518"/>
    <w:rsid w:val="00155CCB"/>
    <w:rsid w:val="00185107"/>
    <w:rsid w:val="00226B04"/>
    <w:rsid w:val="002E629C"/>
    <w:rsid w:val="003343A8"/>
    <w:rsid w:val="003C4A8D"/>
    <w:rsid w:val="003D37FF"/>
    <w:rsid w:val="003F0CD9"/>
    <w:rsid w:val="0051318A"/>
    <w:rsid w:val="005B556F"/>
    <w:rsid w:val="005C5289"/>
    <w:rsid w:val="0065296A"/>
    <w:rsid w:val="00666F8C"/>
    <w:rsid w:val="00685678"/>
    <w:rsid w:val="006B0E1A"/>
    <w:rsid w:val="006D5B79"/>
    <w:rsid w:val="00725E25"/>
    <w:rsid w:val="00727BF2"/>
    <w:rsid w:val="00770D22"/>
    <w:rsid w:val="007844D5"/>
    <w:rsid w:val="007A77AC"/>
    <w:rsid w:val="00914693"/>
    <w:rsid w:val="00965719"/>
    <w:rsid w:val="00990DEE"/>
    <w:rsid w:val="009A47DB"/>
    <w:rsid w:val="009C728A"/>
    <w:rsid w:val="009F5BAE"/>
    <w:rsid w:val="00A35951"/>
    <w:rsid w:val="00AC004D"/>
    <w:rsid w:val="00AD68DD"/>
    <w:rsid w:val="00B65E87"/>
    <w:rsid w:val="00BA5179"/>
    <w:rsid w:val="00C078B2"/>
    <w:rsid w:val="00C14A06"/>
    <w:rsid w:val="00C90D3B"/>
    <w:rsid w:val="00DD77A9"/>
    <w:rsid w:val="00EA0791"/>
    <w:rsid w:val="0525CFF3"/>
    <w:rsid w:val="29C43524"/>
    <w:rsid w:val="344CE6A7"/>
    <w:rsid w:val="365FE97A"/>
    <w:rsid w:val="6E1BB531"/>
    <w:rsid w:val="795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AA02"/>
  <w15:chartTrackingRefBased/>
  <w15:docId w15:val="{62EFDD56-D2F8-414D-8C23-150430D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5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F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27BF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727BF2"/>
  </w:style>
  <w:style w:type="character" w:customStyle="1" w:styleId="normaltextrun">
    <w:name w:val="normaltextrun"/>
    <w:basedOn w:val="DefaultParagraphFont"/>
    <w:rsid w:val="00727BF2"/>
  </w:style>
  <w:style w:type="paragraph" w:styleId="Footer">
    <w:name w:val="footer"/>
    <w:basedOn w:val="Normal"/>
    <w:link w:val="FooterChar"/>
    <w:uiPriority w:val="99"/>
    <w:unhideWhenUsed/>
    <w:rsid w:val="0072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BF2"/>
  </w:style>
  <w:style w:type="character" w:styleId="PageNumber">
    <w:name w:val="page number"/>
    <w:basedOn w:val="DefaultParagraphFont"/>
    <w:uiPriority w:val="99"/>
    <w:semiHidden/>
    <w:unhideWhenUsed/>
    <w:rsid w:val="00727BF2"/>
  </w:style>
  <w:style w:type="paragraph" w:styleId="Header">
    <w:name w:val="header"/>
    <w:basedOn w:val="Normal"/>
    <w:link w:val="HeaderChar"/>
    <w:uiPriority w:val="99"/>
    <w:unhideWhenUsed/>
    <w:rsid w:val="00155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CB"/>
  </w:style>
  <w:style w:type="paragraph" w:styleId="NormalWeb">
    <w:name w:val="Normal (Web)"/>
    <w:basedOn w:val="Normal"/>
    <w:uiPriority w:val="99"/>
    <w:unhideWhenUsed/>
    <w:rsid w:val="00A359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47DB"/>
    <w:rPr>
      <w:b/>
      <w:bCs/>
    </w:rPr>
  </w:style>
  <w:style w:type="character" w:styleId="Hyperlink">
    <w:name w:val="Hyperlink"/>
    <w:basedOn w:val="DefaultParagraphFont"/>
    <w:uiPriority w:val="99"/>
    <w:unhideWhenUsed/>
    <w:rsid w:val="009A47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mi@crewhr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omi@crewhr.c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78D38D-7A74-B74D-B19D-704F065A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Noshin Talukdar</dc:creator>
  <cp:keywords/>
  <dc:description/>
  <cp:lastModifiedBy>Noshin Talukdar</cp:lastModifiedBy>
  <cp:revision>6</cp:revision>
  <dcterms:created xsi:type="dcterms:W3CDTF">2026-01-12T22:25:00Z</dcterms:created>
  <dcterms:modified xsi:type="dcterms:W3CDTF">2026-01-13T17:47:00Z</dcterms:modified>
</cp:coreProperties>
</file>