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D3E" w:rsidRDefault="00475D3E" w:rsidP="00475D3E">
      <w:pPr>
        <w:rPr>
          <w:b/>
          <w:bCs/>
        </w:rPr>
      </w:pPr>
      <w:r>
        <w:rPr>
          <w:b/>
          <w:bCs/>
        </w:rPr>
        <w:t xml:space="preserve">(Nom prénom) </w:t>
      </w:r>
    </w:p>
    <w:p w:rsidR="00475D3E" w:rsidRDefault="00475D3E" w:rsidP="00475D3E">
      <w:pPr>
        <w:jc w:val="right"/>
        <w:rPr>
          <w:b/>
          <w:bCs/>
        </w:rPr>
      </w:pPr>
      <w:r>
        <w:rPr>
          <w:b/>
          <w:bCs/>
        </w:rPr>
        <w:t xml:space="preserve">(Bailleur) </w:t>
      </w:r>
    </w:p>
    <w:p w:rsidR="00475D3E" w:rsidRDefault="00475D3E" w:rsidP="00AE1248">
      <w:pPr>
        <w:jc w:val="center"/>
        <w:rPr>
          <w:b/>
          <w:bCs/>
        </w:rPr>
      </w:pPr>
    </w:p>
    <w:p w:rsidR="00475D3E" w:rsidRDefault="00475D3E" w:rsidP="00475D3E">
      <w:pPr>
        <w:rPr>
          <w:b/>
          <w:bCs/>
        </w:rPr>
      </w:pPr>
    </w:p>
    <w:p w:rsidR="00475D3E" w:rsidRDefault="00475D3E" w:rsidP="00AE1248">
      <w:pPr>
        <w:jc w:val="center"/>
        <w:rPr>
          <w:b/>
          <w:bCs/>
        </w:rPr>
      </w:pPr>
    </w:p>
    <w:p w:rsidR="00475D3E" w:rsidRDefault="00475D3E" w:rsidP="00AE1248">
      <w:pPr>
        <w:jc w:val="center"/>
        <w:rPr>
          <w:b/>
          <w:bCs/>
        </w:rPr>
      </w:pPr>
    </w:p>
    <w:p w:rsidR="00475D3E" w:rsidRDefault="00475D3E" w:rsidP="00AE1248">
      <w:pPr>
        <w:jc w:val="center"/>
        <w:rPr>
          <w:b/>
          <w:bCs/>
        </w:rPr>
      </w:pPr>
    </w:p>
    <w:p w:rsidR="00475D3E" w:rsidRDefault="00475D3E" w:rsidP="00AE1248">
      <w:pPr>
        <w:jc w:val="center"/>
        <w:rPr>
          <w:b/>
          <w:bCs/>
        </w:rPr>
      </w:pPr>
    </w:p>
    <w:p w:rsidR="00092AA8" w:rsidRDefault="00475D3E" w:rsidP="00AE1248">
      <w:pPr>
        <w:jc w:val="center"/>
      </w:pPr>
      <w:r>
        <w:rPr>
          <w:b/>
          <w:bCs/>
        </w:rPr>
        <w:t xml:space="preserve">Objet : </w:t>
      </w:r>
      <w:r w:rsidR="00AE1248" w:rsidRPr="00AE1248">
        <w:rPr>
          <w:b/>
          <w:bCs/>
        </w:rPr>
        <w:t xml:space="preserve">Demande de report de loyer en vertu </w:t>
      </w:r>
      <w:hyperlink r:id="rId4" w:tgtFrame="_blank" w:history="1">
        <w:r w:rsidR="00AE1248" w:rsidRPr="00AE1248">
          <w:rPr>
            <w:rStyle w:val="Lienhypertexte"/>
            <w:b/>
            <w:bCs/>
          </w:rPr>
          <w:t>de</w:t>
        </w:r>
        <w:r w:rsidR="00AE1248" w:rsidRPr="00AE1248">
          <w:rPr>
            <w:rStyle w:val="Lienhypertexte"/>
            <w:b/>
            <w:bCs/>
          </w:rPr>
          <w:t xml:space="preserve"> </w:t>
        </w:r>
        <w:r w:rsidR="00AE1248" w:rsidRPr="00AE1248">
          <w:rPr>
            <w:rStyle w:val="Lienhypertexte"/>
            <w:b/>
            <w:bCs/>
          </w:rPr>
          <w:t>l’</w:t>
        </w:r>
        <w:r w:rsidR="00AE1248" w:rsidRPr="00AE1248">
          <w:rPr>
            <w:rStyle w:val="Lienhypertexte"/>
            <w:b/>
            <w:bCs/>
          </w:rPr>
          <w:t>ordonnance n° 2020-316 du 25 mars 2020</w:t>
        </w:r>
      </w:hyperlink>
      <w:r w:rsidR="00AE1248">
        <w:t>.</w:t>
      </w:r>
    </w:p>
    <w:p w:rsidR="00AE1248" w:rsidRDefault="00AE1248" w:rsidP="00AE1248">
      <w:pPr>
        <w:jc w:val="center"/>
      </w:pPr>
    </w:p>
    <w:p w:rsidR="00AE1248" w:rsidRDefault="00922D40" w:rsidP="00AE1248">
      <w:r>
        <w:t xml:space="preserve">(Rayez la mention inutile) </w:t>
      </w:r>
    </w:p>
    <w:p w:rsidR="00AE1248" w:rsidRDefault="00AE1248" w:rsidP="00AE1248">
      <w:r>
        <w:t xml:space="preserve">Je soussignée </w:t>
      </w:r>
      <w:r w:rsidR="00922D40">
        <w:t xml:space="preserve">MME.  </w:t>
      </w:r>
      <w:r>
        <w:t>M</w:t>
      </w:r>
      <w:r w:rsidR="00922D40">
        <w:t xml:space="preserve">………………………………………….., </w:t>
      </w:r>
      <w:r w:rsidR="009944AB">
        <w:t>locataire des locaux commerciaux situés au ……………………………………………………………………………………………………………………………………………………………………………………………………………………………………………………………………………………………………………………………………………………………………………………………………………………………………………………………………………………….</w:t>
      </w:r>
    </w:p>
    <w:p w:rsidR="009944AB" w:rsidRDefault="009944AB" w:rsidP="00475D3E">
      <w:pPr>
        <w:jc w:val="both"/>
      </w:pPr>
      <w:r>
        <w:t>Vous demande le report</w:t>
      </w:r>
      <w:r>
        <w:t xml:space="preserve">/ suspension </w:t>
      </w:r>
      <w:r>
        <w:t>de</w:t>
      </w:r>
      <w:r>
        <w:t>s</w:t>
      </w:r>
      <w:r>
        <w:t xml:space="preserve"> loyers</w:t>
      </w:r>
      <w:r>
        <w:t xml:space="preserve"> et charges </w:t>
      </w:r>
      <w:r>
        <w:t xml:space="preserve"> à compter du</w:t>
      </w:r>
      <w:r>
        <w:t xml:space="preserve"> 16/03/2020  en vertu  </w:t>
      </w:r>
      <w:hyperlink r:id="rId5" w:tgtFrame="_blank" w:history="1">
        <w:r w:rsidRPr="00AE1248">
          <w:rPr>
            <w:rStyle w:val="Lienhypertexte"/>
            <w:b/>
            <w:bCs/>
          </w:rPr>
          <w:t>de l’ordonnance n° 2020-316 du 25 mars 2020</w:t>
        </w:r>
      </w:hyperlink>
      <w:r>
        <w:rPr>
          <w:b/>
          <w:bCs/>
        </w:rPr>
        <w:t xml:space="preserve">, </w:t>
      </w:r>
      <w:r w:rsidRPr="009944AB">
        <w:t>relative aux mesures de fermeture des lieux publics et d’activité commerciales non essentielle à la vie du Pays</w:t>
      </w:r>
      <w:r>
        <w:t>.</w:t>
      </w:r>
      <w:r>
        <w:t xml:space="preserve">  </w:t>
      </w:r>
    </w:p>
    <w:p w:rsidR="009944AB" w:rsidRDefault="009944AB" w:rsidP="00475D3E">
      <w:pPr>
        <w:ind w:firstLine="708"/>
        <w:jc w:val="both"/>
      </w:pPr>
      <w:r w:rsidRPr="00617A77">
        <w:t>Nous vous demandons, dès à présent, de bien vouloir nous établir des avoirs, au prorata, pour la période du 16 au 31 mars les loyers et charges d’ores et déjà prélevés dans le cadre du 1T2020</w:t>
      </w:r>
      <w:r w:rsidR="00475D3E">
        <w:t xml:space="preserve">. </w:t>
      </w:r>
    </w:p>
    <w:p w:rsidR="009944AB" w:rsidRDefault="009944AB" w:rsidP="00475D3E">
      <w:pPr>
        <w:ind w:firstLine="708"/>
        <w:jc w:val="both"/>
      </w:pPr>
      <w:r w:rsidRPr="00617A77">
        <w:t xml:space="preserve">Nous avons conscience que cette crise sanitaire et économique vous touche également au 1er plan mais compte tenu de cette cessation totale d’activité, nous n’avons d’autre choix que de faire appel à la solidarité de nos Bailleurs afin de nous permettre de sauvegarder notre entreprise </w:t>
      </w:r>
      <w:r>
        <w:t>(</w:t>
      </w:r>
      <w:r w:rsidRPr="00617A77">
        <w:t>et les emplois de nos collaborateurs.</w:t>
      </w:r>
      <w:r>
        <w:t>)</w:t>
      </w:r>
    </w:p>
    <w:p w:rsidR="009944AB" w:rsidRPr="00617A77" w:rsidRDefault="009944AB" w:rsidP="00475D3E">
      <w:pPr>
        <w:ind w:firstLine="708"/>
        <w:jc w:val="both"/>
      </w:pPr>
      <w:r w:rsidRPr="00617A77">
        <w:t xml:space="preserve">Nous reprendrons le paiement de nos échéances de manière normale dès que nos locaux pourront être à nouveau utilisé dans le cadre de la reprise de notre activité. </w:t>
      </w:r>
      <w:r w:rsidR="00475D3E">
        <w:t>Nous pouvons convenir dès à présent d’un échéancier prévisionnel révisable en fonction de la reprise d’activité.</w:t>
      </w:r>
    </w:p>
    <w:p w:rsidR="00475D3E" w:rsidRPr="00617A77" w:rsidRDefault="00475D3E" w:rsidP="00475D3E">
      <w:pPr>
        <w:ind w:firstLine="708"/>
        <w:jc w:val="both"/>
      </w:pPr>
      <w:r w:rsidRPr="00617A77">
        <w:t xml:space="preserve">Nous comptons sur votre compréhension et restons bien sûr à votre disposition pour échanger pendant cette période d’inactivité. </w:t>
      </w:r>
    </w:p>
    <w:p w:rsidR="00475D3E" w:rsidRPr="00617A77" w:rsidRDefault="00475D3E" w:rsidP="00475D3E">
      <w:pPr>
        <w:ind w:firstLine="708"/>
        <w:jc w:val="both"/>
      </w:pPr>
      <w:r w:rsidRPr="00617A77">
        <w:t>Bien cordialement,</w:t>
      </w:r>
    </w:p>
    <w:p w:rsidR="009944AB" w:rsidRDefault="009944AB" w:rsidP="00AE1248"/>
    <w:p w:rsidR="00475D3E" w:rsidRDefault="00475D3E" w:rsidP="00AE1248">
      <w:r>
        <w:t xml:space="preserve">Date et signature, </w:t>
      </w:r>
      <w:bookmarkStart w:id="0" w:name="_GoBack"/>
      <w:bookmarkEnd w:id="0"/>
    </w:p>
    <w:sectPr w:rsidR="0047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48"/>
    <w:rsid w:val="00092AA8"/>
    <w:rsid w:val="000A7AC5"/>
    <w:rsid w:val="002C0F68"/>
    <w:rsid w:val="003A18AB"/>
    <w:rsid w:val="00475D3E"/>
    <w:rsid w:val="00597684"/>
    <w:rsid w:val="005A547C"/>
    <w:rsid w:val="00922D40"/>
    <w:rsid w:val="009944AB"/>
    <w:rsid w:val="00AE1248"/>
    <w:rsid w:val="00C83530"/>
    <w:rsid w:val="00E26EE3"/>
    <w:rsid w:val="00F32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48EF"/>
  <w15:chartTrackingRefBased/>
  <w15:docId w15:val="{CBE5D3A9-A367-4527-AD6F-9B885B31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1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Texte.do?cidTexte=JORFTEXT000041755842&amp;dateTexte=&amp;categorieLien=id" TargetMode="External"/><Relationship Id="rId4" Type="http://schemas.openxmlformats.org/officeDocument/2006/relationships/hyperlink" Target="https://www.legifrance.gouv.fr/affichTexte.do?cidTexte=JORFTEXT000041755842&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Boutant</dc:creator>
  <cp:keywords/>
  <dc:description/>
  <cp:lastModifiedBy>Audrey Boutant</cp:lastModifiedBy>
  <cp:revision>1</cp:revision>
  <dcterms:created xsi:type="dcterms:W3CDTF">2020-04-02T07:38:00Z</dcterms:created>
  <dcterms:modified xsi:type="dcterms:W3CDTF">2020-04-02T08:53:00Z</dcterms:modified>
</cp:coreProperties>
</file>