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576" w:lineRule="auto"/>
        <w:jc w:val="both"/>
        <w:rPr>
          <w:b w:val="1"/>
          <w:color w:val="ff0000"/>
          <w:sz w:val="48"/>
          <w:szCs w:val="48"/>
          <w:u w:val="singl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731200" cy="31369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after="160" w:line="480" w:lineRule="auto"/>
        <w:jc w:val="both"/>
        <w:rPr>
          <w:rFonts w:ascii="Times New Roman" w:cs="Times New Roman" w:eastAsia="Times New Roman" w:hAnsi="Times New Roman"/>
          <w:b w:val="1"/>
          <w:i w:val="1"/>
          <w:color w:val="1155cc"/>
          <w:sz w:val="24"/>
          <w:szCs w:val="24"/>
          <w:highlight w:val="yellow"/>
          <w:u w:val="single"/>
        </w:rPr>
      </w:pPr>
      <w:r w:rsidDel="00000000" w:rsidR="00000000" w:rsidRPr="00000000">
        <w:rPr>
          <w:rFonts w:ascii="Times New Roman" w:cs="Times New Roman" w:eastAsia="Times New Roman" w:hAnsi="Times New Roman"/>
          <w:b w:val="1"/>
          <w:i w:val="1"/>
          <w:sz w:val="24"/>
          <w:szCs w:val="24"/>
          <w:highlight w:val="yellow"/>
          <w:rtl w:val="0"/>
        </w:rPr>
        <w:t xml:space="preserve">Hướng dẫn làm line graph:</w:t>
      </w:r>
      <w:hyperlink r:id="rId10">
        <w:r w:rsidDel="00000000" w:rsidR="00000000" w:rsidRPr="00000000">
          <w:rPr>
            <w:rFonts w:ascii="Times New Roman" w:cs="Times New Roman" w:eastAsia="Times New Roman" w:hAnsi="Times New Roman"/>
            <w:b w:val="1"/>
            <w:i w:val="1"/>
            <w:sz w:val="24"/>
            <w:szCs w:val="24"/>
            <w:highlight w:val="yellow"/>
            <w:rtl w:val="0"/>
          </w:rPr>
          <w:t xml:space="preserve"> </w:t>
        </w:r>
      </w:hyperlink>
      <w:hyperlink r:id="rId11">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https://www.ieltstutor.me/blog/line-graph</w:t>
        </w:r>
      </w:hyperlink>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 </w:t>
      </w:r>
    </w:p>
    <w:p w:rsidR="00000000" w:rsidDel="00000000" w:rsidP="00000000" w:rsidRDefault="00000000" w:rsidRPr="00000000" w14:paraId="00000005">
      <w:pPr>
        <w:widowControl w:val="0"/>
        <w:spacing w:after="160" w:line="480"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Từ vựng dạng line graph (biểu đồ có thay đổi thời gian) </w:t>
      </w:r>
      <w:hyperlink r:id="rId12">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https://www.ieltstutor.me/blog/cau-truc-diem-cao-writing-task-1-line-graph</w:t>
        </w:r>
      </w:hyperlink>
      <w:r w:rsidDel="00000000" w:rsidR="00000000" w:rsidRPr="00000000">
        <w:rPr>
          <w:rFonts w:ascii="Times New Roman" w:cs="Times New Roman" w:eastAsia="Times New Roman" w:hAnsi="Times New Roman"/>
          <w:b w:val="1"/>
          <w:i w:val="1"/>
          <w:sz w:val="24"/>
          <w:szCs w:val="24"/>
          <w:highlight w:val="yellow"/>
          <w:rtl w:val="0"/>
        </w:rPr>
        <w:t xml:space="preserve">    </w:t>
      </w:r>
    </w:p>
    <w:p w:rsidR="00000000" w:rsidDel="00000000" w:rsidP="00000000" w:rsidRDefault="00000000" w:rsidRPr="00000000" w14:paraId="00000006">
      <w:pPr>
        <w:widowControl w:val="0"/>
        <w:spacing w:after="160" w:line="480" w:lineRule="auto"/>
        <w:jc w:val="both"/>
        <w:rPr/>
      </w:pPr>
      <w:r w:rsidDel="00000000" w:rsidR="00000000" w:rsidRPr="00000000">
        <w:rPr>
          <w:rFonts w:ascii="Times New Roman" w:cs="Times New Roman" w:eastAsia="Times New Roman" w:hAnsi="Times New Roman"/>
          <w:b w:val="1"/>
          <w:i w:val="1"/>
          <w:sz w:val="24"/>
          <w:szCs w:val="24"/>
          <w:highlight w:val="yellow"/>
          <w:rtl w:val="0"/>
        </w:rPr>
        <w:t xml:space="preserve">Cách xác định chủ ngữ </w:t>
      </w:r>
      <w:hyperlink r:id="rId13">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https://www.ieltstutor.me/blog/xac-dinh-subject-ielts-writing-task-1</w:t>
        </w:r>
      </w:hyperlink>
      <w:r w:rsidDel="00000000" w:rsidR="00000000" w:rsidRPr="00000000">
        <w:rPr>
          <w:rFonts w:ascii="Times New Roman" w:cs="Times New Roman" w:eastAsia="Times New Roman" w:hAnsi="Times New Roman"/>
          <w:b w:val="1"/>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7">
      <w:pPr>
        <w:jc w:val="both"/>
        <w:rPr/>
      </w:pPr>
      <w:sdt>
        <w:sdtPr>
          <w:tag w:val="goog_rdk_0"/>
        </w:sdtPr>
        <w:sdtContent>
          <w:commentRangeStart w:id="0"/>
        </w:sdtContent>
      </w:sdt>
      <w:r w:rsidDel="00000000" w:rsidR="00000000" w:rsidRPr="00000000">
        <w:rPr>
          <w:rtl w:val="0"/>
        </w:rPr>
        <w:t xml:space="preserve">The given line graph</w:t>
      </w:r>
      <w:commentRangeEnd w:id="0"/>
      <w:r w:rsidDel="00000000" w:rsidR="00000000" w:rsidRPr="00000000">
        <w:commentReference w:id="0"/>
      </w:r>
      <w:r w:rsidDel="00000000" w:rsidR="00000000" w:rsidRPr="00000000">
        <w:rPr>
          <w:rtl w:val="0"/>
        </w:rPr>
        <w:t xml:space="preserve"> illustrates</w:t>
      </w:r>
      <w:sdt>
        <w:sdtPr>
          <w:tag w:val="goog_rdk_1"/>
        </w:sdtPr>
        <w:sdtContent>
          <w:commentRangeStart w:id="1"/>
        </w:sdtContent>
      </w:sdt>
      <w:r w:rsidDel="00000000" w:rsidR="00000000" w:rsidRPr="00000000">
        <w:rPr>
          <w:rtl w:val="0"/>
        </w:rPr>
        <w:t xml:space="preserve"> the number of carbon dioxide </w:t>
      </w:r>
      <w:commentRangeEnd w:id="1"/>
      <w:r w:rsidDel="00000000" w:rsidR="00000000" w:rsidRPr="00000000">
        <w:commentReference w:id="1"/>
      </w:r>
      <w:r w:rsidDel="00000000" w:rsidR="00000000" w:rsidRPr="00000000">
        <w:rPr>
          <w:rtl w:val="0"/>
        </w:rPr>
        <w:t xml:space="preserve">which was released by each individual in four countries  from 1997 to 2007. Overall, there were upward trends</w:t>
      </w:r>
      <w:sdt>
        <w:sdtPr>
          <w:tag w:val="goog_rdk_2"/>
        </w:sdtPr>
        <w:sdtContent>
          <w:commentRangeStart w:id="2"/>
        </w:sdtContent>
      </w:sdt>
      <w:r w:rsidDel="00000000" w:rsidR="00000000" w:rsidRPr="00000000">
        <w:rPr>
          <w:rtl w:val="0"/>
        </w:rPr>
        <w:t xml:space="preserve"> in the number of CO2 emissions in Italy and Portugal</w:t>
      </w:r>
      <w:commentRangeEnd w:id="2"/>
      <w:r w:rsidDel="00000000" w:rsidR="00000000" w:rsidRPr="00000000">
        <w:commentReference w:id="2"/>
      </w:r>
      <w:r w:rsidDel="00000000" w:rsidR="00000000" w:rsidRPr="00000000">
        <w:rPr>
          <w:rtl w:val="0"/>
        </w:rPr>
        <w:t xml:space="preserve">, whereas</w:t>
      </w:r>
      <w:sdt>
        <w:sdtPr>
          <w:tag w:val="goog_rdk_3"/>
        </w:sdtPr>
        <w:sdtContent>
          <w:commentRangeStart w:id="3"/>
        </w:sdtContent>
      </w:sdt>
      <w:r w:rsidDel="00000000" w:rsidR="00000000" w:rsidRPr="00000000">
        <w:rPr>
          <w:rtl w:val="0"/>
        </w:rPr>
        <w:t xml:space="preserve"> the opposite patterns were true</w:t>
      </w:r>
      <w:commentRangeEnd w:id="3"/>
      <w:r w:rsidDel="00000000" w:rsidR="00000000" w:rsidRPr="00000000">
        <w:commentReference w:id="3"/>
      </w:r>
      <w:r w:rsidDel="00000000" w:rsidR="00000000" w:rsidRPr="00000000">
        <w:rPr>
          <w:rtl w:val="0"/>
        </w:rPr>
        <w:t xml:space="preserve"> for other countries. In addition, while </w:t>
      </w:r>
      <w:sdt>
        <w:sdtPr>
          <w:tag w:val="goog_rdk_4"/>
        </w:sdtPr>
        <w:sdtContent>
          <w:commentRangeStart w:id="4"/>
        </w:sdtContent>
      </w:sdt>
      <w:r w:rsidDel="00000000" w:rsidR="00000000" w:rsidRPr="00000000">
        <w:rPr>
          <w:rtl w:val="0"/>
        </w:rPr>
        <w:t xml:space="preserve">the highest quality of CO2 belongs</w:t>
      </w:r>
      <w:commentRangeEnd w:id="4"/>
      <w:r w:rsidDel="00000000" w:rsidR="00000000" w:rsidRPr="00000000">
        <w:commentReference w:id="4"/>
      </w:r>
      <w:r w:rsidDel="00000000" w:rsidR="00000000" w:rsidRPr="00000000">
        <w:rPr>
          <w:rtl w:val="0"/>
        </w:rPr>
        <w:t xml:space="preserve"> to Sweden, Portugal was recorded for</w:t>
      </w:r>
      <w:sdt>
        <w:sdtPr>
          <w:tag w:val="goog_rdk_5"/>
        </w:sdtPr>
        <w:sdtContent>
          <w:commentRangeStart w:id="5"/>
        </w:sdtContent>
      </w:sdt>
      <w:sdt>
        <w:sdtPr>
          <w:tag w:val="goog_rdk_6"/>
        </w:sdtPr>
        <w:sdtContent>
          <w:commentRangeStart w:id="6"/>
        </w:sdtContent>
      </w:sdt>
      <w:r w:rsidDel="00000000" w:rsidR="00000000" w:rsidRPr="00000000">
        <w:rPr>
          <w:rtl w:val="0"/>
        </w:rPr>
        <w:t xml:space="preserve"> the lowest number</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shd w:fill="d9ead3" w:val="clear"/>
        </w:rPr>
      </w:pPr>
      <w:sdt>
        <w:sdtPr>
          <w:tag w:val="goog_rdk_7"/>
        </w:sdtPr>
        <w:sdtContent>
          <w:commentRangeStart w:id="7"/>
        </w:sdtContent>
      </w:sdt>
      <w:r w:rsidDel="00000000" w:rsidR="00000000" w:rsidRPr="00000000">
        <w:rPr>
          <w:rtl w:val="0"/>
        </w:rPr>
        <w:t xml:space="preserve">Regarding Portugal and Italy,</w:t>
      </w:r>
      <w:commentRangeEnd w:id="7"/>
      <w:r w:rsidDel="00000000" w:rsidR="00000000" w:rsidRPr="00000000">
        <w:commentReference w:id="7"/>
      </w:r>
      <w:r w:rsidDel="00000000" w:rsidR="00000000" w:rsidRPr="00000000">
        <w:rPr>
          <w:rtl w:val="0"/>
        </w:rPr>
        <w:t xml:space="preserve"> </w:t>
      </w:r>
      <w:sdt>
        <w:sdtPr>
          <w:tag w:val="goog_rdk_8"/>
        </w:sdtPr>
        <w:sdtContent>
          <w:commentRangeStart w:id="8"/>
        </w:sdtContent>
      </w:sdt>
      <w:r w:rsidDel="00000000" w:rsidR="00000000" w:rsidRPr="00000000">
        <w:rPr>
          <w:rtl w:val="0"/>
        </w:rPr>
        <w:t xml:space="preserve">the number of Co2 </w:t>
      </w:r>
      <w:commentRangeEnd w:id="8"/>
      <w:r w:rsidDel="00000000" w:rsidR="00000000" w:rsidRPr="00000000">
        <w:commentReference w:id="8"/>
      </w:r>
      <w:r w:rsidDel="00000000" w:rsidR="00000000" w:rsidRPr="00000000">
        <w:rPr>
          <w:rtl w:val="0"/>
        </w:rPr>
        <w:t xml:space="preserve">for each person in Italy was greater, at 4 tonnes approximately, which was followed by Portugal, with 1 tonnes.</w:t>
      </w:r>
      <w:sdt>
        <w:sdtPr>
          <w:tag w:val="goog_rdk_9"/>
        </w:sdtPr>
        <w:sdtContent>
          <w:commentRangeStart w:id="9"/>
        </w:sdtContent>
      </w:sdt>
      <w:r w:rsidDel="00000000" w:rsidR="00000000" w:rsidRPr="00000000">
        <w:rPr>
          <w:rtl w:val="0"/>
        </w:rPr>
        <w:t xml:space="preserve"> In the next decade</w:t>
      </w:r>
      <w:commentRangeEnd w:id="9"/>
      <w:r w:rsidDel="00000000" w:rsidR="00000000" w:rsidRPr="00000000">
        <w:commentReference w:id="9"/>
      </w:r>
      <w:r w:rsidDel="00000000" w:rsidR="00000000" w:rsidRPr="00000000">
        <w:rPr>
          <w:rtl w:val="0"/>
        </w:rPr>
        <w:t xml:space="preserve">, while</w:t>
      </w:r>
      <w:sdt>
        <w:sdtPr>
          <w:tag w:val="goog_rdk_10"/>
        </w:sdtPr>
        <w:sdtContent>
          <w:commentRangeStart w:id="10"/>
        </w:sdtContent>
      </w:sdt>
      <w:r w:rsidDel="00000000" w:rsidR="00000000" w:rsidRPr="00000000">
        <w:rPr>
          <w:rtl w:val="0"/>
        </w:rPr>
        <w:t xml:space="preserve"> the figure for CO2 in Italy</w:t>
      </w:r>
      <w:commentRangeEnd w:id="10"/>
      <w:r w:rsidDel="00000000" w:rsidR="00000000" w:rsidRPr="00000000">
        <w:commentReference w:id="10"/>
      </w:r>
      <w:r w:rsidDel="00000000" w:rsidR="00000000" w:rsidRPr="00000000">
        <w:rPr>
          <w:rtl w:val="0"/>
        </w:rPr>
        <w:t xml:space="preserve"> soared to 6 tonnes </w:t>
      </w:r>
      <w:sdt>
        <w:sdtPr>
          <w:tag w:val="goog_rdk_11"/>
        </w:sdtPr>
        <w:sdtContent>
          <w:commentRangeStart w:id="11"/>
        </w:sdtContent>
      </w:sdt>
      <w:r w:rsidDel="00000000" w:rsidR="00000000" w:rsidRPr="00000000">
        <w:rPr>
          <w:rtl w:val="0"/>
        </w:rPr>
        <w:t xml:space="preserve">surdently</w:t>
      </w:r>
      <w:commentRangeEnd w:id="11"/>
      <w:r w:rsidDel="00000000" w:rsidR="00000000" w:rsidRPr="00000000">
        <w:commentReference w:id="11"/>
      </w:r>
      <w:r w:rsidDel="00000000" w:rsidR="00000000" w:rsidRPr="00000000">
        <w:rPr>
          <w:rtl w:val="0"/>
        </w:rPr>
        <w:t xml:space="preserve">, </w:t>
      </w:r>
      <w:sdt>
        <w:sdtPr>
          <w:tag w:val="goog_rdk_12"/>
        </w:sdtPr>
        <w:sdtContent>
          <w:commentRangeStart w:id="12"/>
        </w:sdtContent>
      </w:sdt>
      <w:r w:rsidDel="00000000" w:rsidR="00000000" w:rsidRPr="00000000">
        <w:rPr>
          <w:rtl w:val="0"/>
        </w:rPr>
        <w:t xml:space="preserve">the number of CO2 fumes </w:t>
      </w:r>
      <w:commentRangeEnd w:id="12"/>
      <w:r w:rsidDel="00000000" w:rsidR="00000000" w:rsidRPr="00000000">
        <w:commentReference w:id="12"/>
      </w:r>
      <w:r w:rsidDel="00000000" w:rsidR="00000000" w:rsidRPr="00000000">
        <w:rPr>
          <w:rtl w:val="0"/>
        </w:rPr>
        <w:t xml:space="preserve">increased slightly to 2 tonnes in Portugal. From 1977 to 2007, both countries depicted a stable growth for the data of CO2,</w:t>
      </w:r>
      <w:sdt>
        <w:sdtPr>
          <w:tag w:val="goog_rdk_13"/>
        </w:sdtPr>
        <w:sdtContent>
          <w:commentRangeStart w:id="13"/>
        </w:sdtContent>
      </w:sdt>
      <w:r w:rsidDel="00000000" w:rsidR="00000000" w:rsidRPr="00000000">
        <w:rPr>
          <w:rtl w:val="0"/>
        </w:rPr>
        <w:t xml:space="preserve"> at roughly 8 tonnes in Italy and 5 tonnes</w:t>
      </w:r>
      <w:commentRangeEnd w:id="13"/>
      <w:r w:rsidDel="00000000" w:rsidR="00000000" w:rsidRPr="00000000">
        <w:commentReference w:id="13"/>
      </w:r>
      <w:r w:rsidDel="00000000" w:rsidR="00000000" w:rsidRPr="00000000">
        <w:rPr>
          <w:rtl w:val="0"/>
        </w:rPr>
        <w:t xml:space="preserve"> in Portugal</w:t>
      </w:r>
      <w:sdt>
        <w:sdtPr>
          <w:tag w:val="goog_rdk_14"/>
        </w:sdtPr>
        <w:sdtContent>
          <w:commentRangeStart w:id="14"/>
        </w:sdtContent>
      </w:sdt>
      <w:r w:rsidDel="00000000" w:rsidR="00000000" w:rsidRPr="00000000">
        <w:rPr>
          <w:shd w:fill="d9ead3" w:val="clear"/>
          <w:rtl w:val="0"/>
        </w:rPr>
        <w:t xml:space="preserve"> at the end of this period.</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Concerning remaining countries</w:t>
      </w:r>
      <w:r w:rsidDel="00000000" w:rsidR="00000000" w:rsidRPr="00000000">
        <w:rPr>
          <w:shd w:fill="d9ead3" w:val="clear"/>
          <w:rtl w:val="0"/>
        </w:rPr>
        <w:t xml:space="preserve">, </w:t>
      </w:r>
      <w:sdt>
        <w:sdtPr>
          <w:tag w:val="goog_rdk_15"/>
        </w:sdtPr>
        <w:sdtContent>
          <w:commentRangeStart w:id="15"/>
        </w:sdtContent>
      </w:sdt>
      <w:r w:rsidDel="00000000" w:rsidR="00000000" w:rsidRPr="00000000">
        <w:rPr>
          <w:shd w:fill="d9ead3" w:val="clear"/>
          <w:rtl w:val="0"/>
        </w:rPr>
        <w:t xml:space="preserve">the number of CO2 emissions</w:t>
      </w:r>
      <w:commentRangeEnd w:id="15"/>
      <w:r w:rsidDel="00000000" w:rsidR="00000000" w:rsidRPr="00000000">
        <w:commentReference w:id="15"/>
      </w:r>
      <w:r w:rsidDel="00000000" w:rsidR="00000000" w:rsidRPr="00000000">
        <w:rPr>
          <w:shd w:fill="d9ead3" w:val="clear"/>
          <w:rtl w:val="0"/>
        </w:rPr>
        <w:t xml:space="preserve"> in the United Kingdom was the biggest, with 11 tonnes in 1967, while</w:t>
      </w:r>
      <w:sdt>
        <w:sdtPr>
          <w:tag w:val="goog_rdk_16"/>
        </w:sdtPr>
        <w:sdtContent>
          <w:commentRangeStart w:id="16"/>
        </w:sdtContent>
      </w:sdt>
      <w:r w:rsidDel="00000000" w:rsidR="00000000" w:rsidRPr="00000000">
        <w:rPr>
          <w:shd w:fill="d9ead3" w:val="clear"/>
          <w:rtl w:val="0"/>
        </w:rPr>
        <w:t xml:space="preserve"> 8.5 tonnes of CO2 accounted fo</w:t>
      </w:r>
      <w:commentRangeEnd w:id="16"/>
      <w:r w:rsidDel="00000000" w:rsidR="00000000" w:rsidRPr="00000000">
        <w:commentReference w:id="16"/>
      </w:r>
      <w:r w:rsidDel="00000000" w:rsidR="00000000" w:rsidRPr="00000000">
        <w:rPr>
          <w:shd w:fill="d9ead3" w:val="clear"/>
          <w:rtl w:val="0"/>
        </w:rPr>
        <w:t xml:space="preserve">r</w:t>
      </w:r>
      <w:sdt>
        <w:sdtPr>
          <w:tag w:val="goog_rdk_17"/>
        </w:sdtPr>
        <w:sdtContent>
          <w:commentRangeStart w:id="17"/>
        </w:sdtContent>
      </w:sdt>
      <w:r w:rsidDel="00000000" w:rsidR="00000000" w:rsidRPr="00000000">
        <w:rPr>
          <w:shd w:fill="d9ead3" w:val="clear"/>
          <w:rtl w:val="0"/>
        </w:rPr>
        <w:t xml:space="preserve"> each Swede resident</w:t>
      </w:r>
      <w:commentRangeEnd w:id="17"/>
      <w:r w:rsidDel="00000000" w:rsidR="00000000" w:rsidRPr="00000000">
        <w:commentReference w:id="17"/>
      </w:r>
      <w:r w:rsidDel="00000000" w:rsidR="00000000" w:rsidRPr="00000000">
        <w:rPr>
          <w:shd w:fill="d9ead3" w:val="clear"/>
          <w:rtl w:val="0"/>
        </w:rPr>
        <w:t xml:space="preserve"> at the same tim</w:t>
      </w:r>
      <w:sdt>
        <w:sdtPr>
          <w:tag w:val="goog_rdk_18"/>
        </w:sdtPr>
        <w:sdtContent>
          <w:commentRangeStart w:id="18"/>
        </w:sdtContent>
      </w:sdt>
      <w:r w:rsidDel="00000000" w:rsidR="00000000" w:rsidRPr="00000000">
        <w:rPr>
          <w:shd w:fill="d9ead3" w:val="clear"/>
          <w:rtl w:val="0"/>
        </w:rPr>
        <w:t xml:space="preserve">e. </w:t>
      </w:r>
      <w:commentRangeEnd w:id="18"/>
      <w:r w:rsidDel="00000000" w:rsidR="00000000" w:rsidRPr="00000000">
        <w:commentReference w:id="18"/>
      </w:r>
      <w:r w:rsidDel="00000000" w:rsidR="00000000" w:rsidRPr="00000000">
        <w:rPr>
          <w:rtl w:val="0"/>
        </w:rPr>
        <w:t xml:space="preserve">After climbing considerably in 1977, </w:t>
      </w:r>
      <w:sdt>
        <w:sdtPr>
          <w:tag w:val="goog_rdk_19"/>
        </w:sdtPr>
        <w:sdtContent>
          <w:commentRangeStart w:id="19"/>
        </w:sdtContent>
      </w:sdt>
      <w:r w:rsidDel="00000000" w:rsidR="00000000" w:rsidRPr="00000000">
        <w:rPr>
          <w:rtl w:val="0"/>
        </w:rPr>
        <w:t xml:space="preserve">the number of CO2 fumes </w:t>
      </w:r>
      <w:commentRangeEnd w:id="19"/>
      <w:r w:rsidDel="00000000" w:rsidR="00000000" w:rsidRPr="00000000">
        <w:commentReference w:id="19"/>
      </w:r>
      <w:r w:rsidDel="00000000" w:rsidR="00000000" w:rsidRPr="00000000">
        <w:rPr>
          <w:rtl w:val="0"/>
        </w:rPr>
        <w:t xml:space="preserve">in Sweden plummeted to 5 tonnes in 2007. In addition, there was a downward trend in the UK, and this figure dropped from 11 tonnes in 1967 to 9 tonnes in 2007.</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sdt>
        <w:sdtPr>
          <w:tag w:val="goog_rdk_20"/>
        </w:sdtPr>
        <w:sdtContent>
          <w:commentRangeStart w:id="20"/>
        </w:sdtContent>
      </w:sdt>
      <w:r w:rsidDel="00000000" w:rsidR="00000000" w:rsidRPr="00000000">
        <w:rPr>
          <w:rtl w:val="0"/>
        </w:rPr>
        <w:t xml:space="preserve">229 words.</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jc w:val="both"/>
        <w:rPr>
          <w:highlight w:val="yellow"/>
        </w:rPr>
      </w:pPr>
      <w:hyperlink r:id="rId14">
        <w:r w:rsidDel="00000000" w:rsidR="00000000" w:rsidRPr="00000000">
          <w:rPr>
            <w:color w:val="1155cc"/>
            <w:highlight w:val="yellow"/>
            <w:u w:val="single"/>
            <w:rtl w:val="0"/>
          </w:rPr>
          <w:t xml:space="preserve">IELTS TUTOR</w:t>
        </w:r>
      </w:hyperlink>
      <w:r w:rsidDel="00000000" w:rsidR="00000000" w:rsidRPr="00000000">
        <w:rPr>
          <w:highlight w:val="yellow"/>
          <w:rtl w:val="0"/>
        </w:rPr>
        <w:t xml:space="preserve"> lưu ý:</w:t>
      </w:r>
    </w:p>
    <w:p w:rsidR="00000000" w:rsidDel="00000000" w:rsidP="00000000" w:rsidRDefault="00000000" w:rsidRPr="00000000" w14:paraId="00000010">
      <w:pPr>
        <w:numPr>
          <w:ilvl w:val="1"/>
          <w:numId w:val="1"/>
        </w:numPr>
        <w:spacing w:after="0" w:before="240" w:lineRule="auto"/>
        <w:ind w:left="1440" w:hanging="360"/>
        <w:rPr>
          <w:highlight w:val="yellow"/>
        </w:rPr>
      </w:pPr>
      <w:r w:rsidDel="00000000" w:rsidR="00000000" w:rsidRPr="00000000">
        <w:rPr>
          <w:highlight w:val="yellow"/>
          <w:rtl w:val="0"/>
        </w:rPr>
        <w:t xml:space="preserve">Overall:</w:t>
      </w:r>
    </w:p>
    <w:p w:rsidR="00000000" w:rsidDel="00000000" w:rsidP="00000000" w:rsidRDefault="00000000" w:rsidRPr="00000000" w14:paraId="00000011">
      <w:pPr>
        <w:numPr>
          <w:ilvl w:val="2"/>
          <w:numId w:val="1"/>
        </w:numPr>
        <w:spacing w:after="0" w:before="0" w:lineRule="auto"/>
        <w:ind w:left="2160" w:hanging="360"/>
        <w:rPr>
          <w:highlight w:val="yellow"/>
        </w:rPr>
      </w:pPr>
      <w:r w:rsidDel="00000000" w:rsidR="00000000" w:rsidRPr="00000000">
        <w:rPr>
          <w:highlight w:val="yellow"/>
          <w:rtl w:val="0"/>
        </w:rPr>
        <w:t xml:space="preserve">The emissions of carbon dioxide in Italy and Portugal underwent a significant increase while those figures for the United Kingdom and Sweden plummeted swiftly over the period shown  (</w:t>
      </w:r>
      <w:hyperlink r:id="rId15">
        <w:r w:rsidDel="00000000" w:rsidR="00000000" w:rsidRPr="00000000">
          <w:rPr>
            <w:color w:val="1155cc"/>
            <w:highlight w:val="yellow"/>
            <w:u w:val="single"/>
            <w:rtl w:val="0"/>
          </w:rPr>
          <w:t xml:space="preserve">IELTS TUTOR</w:t>
        </w:r>
      </w:hyperlink>
      <w:r w:rsidDel="00000000" w:rsidR="00000000" w:rsidRPr="00000000">
        <w:rPr>
          <w:highlight w:val="yellow"/>
          <w:rtl w:val="0"/>
        </w:rPr>
        <w:t xml:space="preserve"> gợi ý cách diễn đạt khác: average CO2 emissions of individuals in the UK and Sweden generally dropped, whereas emissions per person in Italy and Portugal rose significantly)  &gt;&gt; IELTS  TUTOR  hướng  dẫn  </w:t>
      </w:r>
      <w:hyperlink r:id="rId16">
        <w:r w:rsidDel="00000000" w:rsidR="00000000" w:rsidRPr="00000000">
          <w:rPr>
            <w:color w:val="1155cc"/>
            <w:highlight w:val="yellow"/>
            <w:u w:val="single"/>
            <w:rtl w:val="0"/>
          </w:rPr>
          <w:t xml:space="preserve">Cách dùng từ "average" tiếng anh</w:t>
        </w:r>
      </w:hyperlink>
      <w:r w:rsidDel="00000000" w:rsidR="00000000" w:rsidRPr="00000000">
        <w:rPr>
          <w:rtl w:val="0"/>
        </w:rPr>
      </w:r>
    </w:p>
    <w:p w:rsidR="00000000" w:rsidDel="00000000" w:rsidP="00000000" w:rsidRDefault="00000000" w:rsidRPr="00000000" w14:paraId="00000012">
      <w:pPr>
        <w:numPr>
          <w:ilvl w:val="2"/>
          <w:numId w:val="1"/>
        </w:numPr>
        <w:spacing w:after="0" w:before="0" w:lineRule="auto"/>
        <w:ind w:left="2160" w:hanging="360"/>
        <w:rPr>
          <w:highlight w:val="yellow"/>
        </w:rPr>
      </w:pPr>
      <w:r w:rsidDel="00000000" w:rsidR="00000000" w:rsidRPr="00000000">
        <w:rPr>
          <w:highlight w:val="yellow"/>
          <w:rtl w:val="0"/>
        </w:rPr>
        <w:t xml:space="preserve">Despite the steady reduction, average emissions in the UK were the highest in the given period.</w:t>
      </w:r>
    </w:p>
    <w:p w:rsidR="00000000" w:rsidDel="00000000" w:rsidP="00000000" w:rsidRDefault="00000000" w:rsidRPr="00000000" w14:paraId="00000013">
      <w:pPr>
        <w:numPr>
          <w:ilvl w:val="1"/>
          <w:numId w:val="1"/>
        </w:numPr>
        <w:spacing w:after="0" w:before="0" w:lineRule="auto"/>
        <w:ind w:left="1440" w:hanging="360"/>
        <w:rPr>
          <w:highlight w:val="yellow"/>
        </w:rPr>
      </w:pPr>
      <w:r w:rsidDel="00000000" w:rsidR="00000000" w:rsidRPr="00000000">
        <w:rPr>
          <w:highlight w:val="yellow"/>
          <w:rtl w:val="0"/>
        </w:rPr>
        <w:t xml:space="preserve">Body 1: Viết về số liệu tăng (Italy + Portugal)</w:t>
      </w:r>
    </w:p>
    <w:p w:rsidR="00000000" w:rsidDel="00000000" w:rsidP="00000000" w:rsidRDefault="00000000" w:rsidRPr="00000000" w14:paraId="00000014">
      <w:pPr>
        <w:numPr>
          <w:ilvl w:val="2"/>
          <w:numId w:val="1"/>
        </w:numPr>
        <w:spacing w:after="0" w:before="0" w:lineRule="auto"/>
        <w:ind w:left="2160" w:hanging="360"/>
        <w:rPr>
          <w:highlight w:val="yellow"/>
        </w:rPr>
      </w:pPr>
      <w:r w:rsidDel="00000000" w:rsidR="00000000" w:rsidRPr="00000000">
        <w:rPr>
          <w:highlight w:val="yellow"/>
          <w:rtl w:val="0"/>
        </w:rPr>
        <w:t xml:space="preserve">Italy </w:t>
      </w:r>
    </w:p>
    <w:p w:rsidR="00000000" w:rsidDel="00000000" w:rsidP="00000000" w:rsidRDefault="00000000" w:rsidRPr="00000000" w14:paraId="00000015">
      <w:pPr>
        <w:numPr>
          <w:ilvl w:val="3"/>
          <w:numId w:val="1"/>
        </w:numPr>
        <w:spacing w:after="0" w:before="0" w:lineRule="auto"/>
        <w:ind w:left="2880" w:hanging="360"/>
        <w:rPr>
          <w:highlight w:val="yellow"/>
        </w:rPr>
      </w:pPr>
      <w:r w:rsidDel="00000000" w:rsidR="00000000" w:rsidRPr="00000000">
        <w:rPr>
          <w:highlight w:val="yellow"/>
          <w:rtl w:val="0"/>
        </w:rPr>
        <w:t xml:space="preserve">Italy’s CO2 emissions nearly doubled, starting at just above 4 metric tonnes in 1967 and ending at almost 8 metric tonnes four decades later.   &gt;&gt; IELTS  TUTOR  hướng  dẫn  </w:t>
      </w:r>
      <w:hyperlink r:id="rId17">
        <w:r w:rsidDel="00000000" w:rsidR="00000000" w:rsidRPr="00000000">
          <w:rPr>
            <w:color w:val="1155cc"/>
            <w:highlight w:val="yellow"/>
            <w:u w:val="single"/>
            <w:rtl w:val="0"/>
          </w:rPr>
          <w:t xml:space="preserve">Paraphrase"average"(Diễn đạt"trung bình, làng nhàng, bì...</w:t>
        </w:r>
      </w:hyperlink>
      <w:r w:rsidDel="00000000" w:rsidR="00000000" w:rsidRPr="00000000">
        <w:rPr>
          <w:rtl w:val="0"/>
        </w:rPr>
      </w:r>
    </w:p>
    <w:p w:rsidR="00000000" w:rsidDel="00000000" w:rsidP="00000000" w:rsidRDefault="00000000" w:rsidRPr="00000000" w14:paraId="00000016">
      <w:pPr>
        <w:numPr>
          <w:ilvl w:val="2"/>
          <w:numId w:val="1"/>
        </w:numPr>
        <w:spacing w:after="0" w:before="0" w:lineRule="auto"/>
        <w:ind w:left="2160" w:hanging="360"/>
        <w:rPr>
          <w:highlight w:val="yellow"/>
        </w:rPr>
      </w:pPr>
      <w:r w:rsidDel="00000000" w:rsidR="00000000" w:rsidRPr="00000000">
        <w:rPr>
          <w:highlight w:val="yellow"/>
          <w:rtl w:val="0"/>
        </w:rPr>
        <w:t xml:space="preserve">Portugal</w:t>
      </w:r>
    </w:p>
    <w:p w:rsidR="00000000" w:rsidDel="00000000" w:rsidP="00000000" w:rsidRDefault="00000000" w:rsidRPr="00000000" w14:paraId="00000017">
      <w:pPr>
        <w:numPr>
          <w:ilvl w:val="3"/>
          <w:numId w:val="1"/>
        </w:numPr>
        <w:spacing w:after="0" w:before="0" w:lineRule="auto"/>
        <w:ind w:left="2880" w:hanging="360"/>
        <w:rPr>
          <w:highlight w:val="yellow"/>
        </w:rPr>
      </w:pPr>
      <w:r w:rsidDel="00000000" w:rsidR="00000000" w:rsidRPr="00000000">
        <w:rPr>
          <w:highlight w:val="yellow"/>
          <w:rtl w:val="0"/>
        </w:rPr>
        <w:t xml:space="preserve">Portugal’s CO2 emissions, however, nearly quadrupled. </w:t>
      </w:r>
    </w:p>
    <w:p w:rsidR="00000000" w:rsidDel="00000000" w:rsidP="00000000" w:rsidRDefault="00000000" w:rsidRPr="00000000" w14:paraId="00000018">
      <w:pPr>
        <w:numPr>
          <w:ilvl w:val="3"/>
          <w:numId w:val="1"/>
        </w:numPr>
        <w:spacing w:after="0" w:before="0" w:lineRule="auto"/>
        <w:ind w:left="2880" w:hanging="360"/>
        <w:rPr>
          <w:highlight w:val="yellow"/>
        </w:rPr>
      </w:pPr>
      <w:r w:rsidDel="00000000" w:rsidR="00000000" w:rsidRPr="00000000">
        <w:rPr>
          <w:highlight w:val="yellow"/>
          <w:rtl w:val="0"/>
        </w:rPr>
        <w:t xml:space="preserve">The per capita average in 1967 was just 1.5 metric tonnes, but in 2007, the emissions had reached 5.5 metric tonnes, matching Sweden's average.</w:t>
      </w:r>
    </w:p>
    <w:p w:rsidR="00000000" w:rsidDel="00000000" w:rsidP="00000000" w:rsidRDefault="00000000" w:rsidRPr="00000000" w14:paraId="00000019">
      <w:pPr>
        <w:numPr>
          <w:ilvl w:val="1"/>
          <w:numId w:val="1"/>
        </w:numPr>
        <w:spacing w:after="0" w:before="0" w:lineRule="auto"/>
        <w:ind w:left="1440" w:hanging="360"/>
        <w:rPr>
          <w:highlight w:val="yellow"/>
        </w:rPr>
      </w:pPr>
      <w:r w:rsidDel="00000000" w:rsidR="00000000" w:rsidRPr="00000000">
        <w:rPr>
          <w:highlight w:val="yellow"/>
          <w:rtl w:val="0"/>
        </w:rPr>
        <w:t xml:space="preserve">Body 2: Viết về số liệu giảm (UK + Sweden)</w:t>
      </w:r>
    </w:p>
    <w:p w:rsidR="00000000" w:rsidDel="00000000" w:rsidP="00000000" w:rsidRDefault="00000000" w:rsidRPr="00000000" w14:paraId="0000001A">
      <w:pPr>
        <w:numPr>
          <w:ilvl w:val="2"/>
          <w:numId w:val="1"/>
        </w:numPr>
        <w:spacing w:after="0" w:before="0" w:lineRule="auto"/>
        <w:ind w:left="2160" w:hanging="360"/>
        <w:rPr>
          <w:highlight w:val="yellow"/>
        </w:rPr>
      </w:pPr>
      <w:r w:rsidDel="00000000" w:rsidR="00000000" w:rsidRPr="00000000">
        <w:rPr>
          <w:highlight w:val="yellow"/>
          <w:rtl w:val="0"/>
        </w:rPr>
        <w:t xml:space="preserve">UK</w:t>
      </w:r>
    </w:p>
    <w:p w:rsidR="00000000" w:rsidDel="00000000" w:rsidP="00000000" w:rsidRDefault="00000000" w:rsidRPr="00000000" w14:paraId="0000001B">
      <w:pPr>
        <w:numPr>
          <w:ilvl w:val="3"/>
          <w:numId w:val="1"/>
        </w:numPr>
        <w:spacing w:after="0" w:before="0" w:lineRule="auto"/>
        <w:ind w:left="2880" w:hanging="360"/>
        <w:rPr>
          <w:highlight w:val="yellow"/>
        </w:rPr>
      </w:pPr>
      <w:r w:rsidDel="00000000" w:rsidR="00000000" w:rsidRPr="00000000">
        <w:rPr>
          <w:highlight w:val="yellow"/>
          <w:rtl w:val="0"/>
        </w:rPr>
        <w:t xml:space="preserve">In 1967, the average emissions per person in the UK were nearly 11 metric tonnes, but by 2007, that had fallen to roughly 9 metric tonnes.  (</w:t>
      </w:r>
      <w:hyperlink r:id="rId18">
        <w:r w:rsidDel="00000000" w:rsidR="00000000" w:rsidRPr="00000000">
          <w:rPr>
            <w:color w:val="1155cc"/>
            <w:highlight w:val="yellow"/>
            <w:u w:val="single"/>
            <w:rtl w:val="0"/>
          </w:rPr>
          <w:t xml:space="preserve">IELTS TUTOR</w:t>
        </w:r>
      </w:hyperlink>
      <w:r w:rsidDel="00000000" w:rsidR="00000000" w:rsidRPr="00000000">
        <w:rPr>
          <w:highlight w:val="yellow"/>
          <w:rtl w:val="0"/>
        </w:rPr>
        <w:t xml:space="preserve"> gợi ý cách diễn đạt khác: In the first ten years, the amount of carbon dioxide emitted in the United Kingdom stabilised at nearly 11 metric tonnes)  &gt;&gt; IELTS  TUTOR  hướng  dẫn  </w:t>
      </w:r>
      <w:hyperlink r:id="rId19">
        <w:r w:rsidDel="00000000" w:rsidR="00000000" w:rsidRPr="00000000">
          <w:rPr>
            <w:color w:val="1155cc"/>
            <w:highlight w:val="yellow"/>
            <w:u w:val="single"/>
            <w:rtl w:val="0"/>
          </w:rPr>
          <w:t xml:space="preserve">Paraphrase về "thu nhập"(income) &amp; "chi tiêu"(expenditure ...</w:t>
        </w:r>
      </w:hyperlink>
      <w:r w:rsidDel="00000000" w:rsidR="00000000" w:rsidRPr="00000000">
        <w:rPr>
          <w:rtl w:val="0"/>
        </w:rPr>
      </w:r>
    </w:p>
    <w:p w:rsidR="00000000" w:rsidDel="00000000" w:rsidP="00000000" w:rsidRDefault="00000000" w:rsidRPr="00000000" w14:paraId="0000001C">
      <w:pPr>
        <w:numPr>
          <w:ilvl w:val="2"/>
          <w:numId w:val="1"/>
        </w:numPr>
        <w:spacing w:after="0" w:before="0" w:lineRule="auto"/>
        <w:ind w:left="2160" w:hanging="360"/>
        <w:rPr>
          <w:highlight w:val="yellow"/>
        </w:rPr>
      </w:pPr>
      <w:r w:rsidDel="00000000" w:rsidR="00000000" w:rsidRPr="00000000">
        <w:rPr>
          <w:highlight w:val="yellow"/>
          <w:rtl w:val="0"/>
        </w:rPr>
        <w:t xml:space="preserve">Sweden</w:t>
      </w:r>
    </w:p>
    <w:p w:rsidR="00000000" w:rsidDel="00000000" w:rsidP="00000000" w:rsidRDefault="00000000" w:rsidRPr="00000000" w14:paraId="0000001D">
      <w:pPr>
        <w:numPr>
          <w:ilvl w:val="3"/>
          <w:numId w:val="1"/>
        </w:numPr>
        <w:spacing w:after="240" w:before="0" w:lineRule="auto"/>
        <w:ind w:left="2880" w:hanging="360"/>
        <w:rPr>
          <w:highlight w:val="yellow"/>
        </w:rPr>
      </w:pPr>
      <w:r w:rsidDel="00000000" w:rsidR="00000000" w:rsidRPr="00000000">
        <w:rPr>
          <w:highlight w:val="yellow"/>
          <w:rtl w:val="0"/>
        </w:rPr>
        <w:t xml:space="preserve">The average CO2 emissions in Sweden were almost 9 metric tonnes per person in 1967. The emissions spiked, however, to nearly 11 metric tonnes in 1977 though from there, emissions continuously fell, dropping to just 5.5 metric tonnes in 2007.  &gt;&gt; IELTS  TUTOR  hướng  dẫn  </w:t>
      </w:r>
      <w:hyperlink r:id="rId20">
        <w:r w:rsidDel="00000000" w:rsidR="00000000" w:rsidRPr="00000000">
          <w:rPr>
            <w:color w:val="1155cc"/>
            <w:highlight w:val="yellow"/>
            <w:u w:val="single"/>
            <w:rtl w:val="0"/>
          </w:rPr>
          <w:t xml:space="preserve">"Tất tần tật" về "SO SÁNH" IELTS Writing Task 1 </w:t>
        </w:r>
      </w:hyperlink>
      <w:r w:rsidDel="00000000" w:rsidR="00000000" w:rsidRPr="00000000">
        <w:rPr>
          <w:rtl w:val="0"/>
        </w:rPr>
      </w:r>
    </w:p>
    <w:p w:rsidR="00000000" w:rsidDel="00000000" w:rsidP="00000000" w:rsidRDefault="00000000" w:rsidRPr="00000000" w14:paraId="0000001E">
      <w:pPr>
        <w:rPr>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10-06T09:32:11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viết Intro Task 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https://www.ieltstutor.me/blog/introduction-ielts-writing-task-1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sẽ dùng Intro của ieltstutor nhé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Given is the line graph illustrating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mình còn ăn điểm ngữ pháp với đảo ngữ "given" nữa)</w:t>
      </w:r>
    </w:p>
  </w:comment>
  <w:comment w:author="TUTOR IELTS" w:id="16" w:date="2022-10-06T09:44:05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số là 'ĐƯỢC ĐẠI DIỆN BỞI'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8.5 tonnes of CO2 was accounted by Swedish residents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Sweden mới là CHỦ ĐỘNG ĐẠI DIỆN nhé</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while Sweden accounted for 8.5 tonnes of CO2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'account for'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https://www.ieltsdanang.vn/blog/paraphrase-account-for-have-ielts-writing-task-1</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câu bị động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https://www.tutorchuyenanh.com/blog/huong-dan-tu-a-den-z-cach-dung-passive-voice-trong-tieng-anh-the-bi-dong</w:t>
      </w:r>
    </w:p>
  </w:comment>
  <w:comment w:author="TUTOR IELTS" w:id="7" w:date="2022-10-06T09:38:29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này nếu là năm đầu tiên, thì mình nhớ miêu tả thời gian nhé</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Regarding Portugal and Italy, in 1967,</w:t>
      </w:r>
    </w:p>
  </w:comment>
  <w:comment w:author="TUTOR IELTS" w:id="20" w:date="2022-10-06T09:44:51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làm của mình còn khá dài nhé, các phần được note thì mình có thể tham khảo và lược bỏ bớt để đảm bảo độ dài cũng như là thời gian làm bài nè.</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Task 1. thì nên ở khoảng 160 từ thôi nhé.</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Ngoài ra thì mình check Tránh bài bị dài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https://www.ieltstutor.me/blog/ielts-writing-lam-sao-de-viet-bai-khong-bi-dai</w:t>
      </w:r>
    </w:p>
  </w:comment>
  <w:comment w:author="TUTOR IELTS" w:id="9" w:date="2022-10-06T09:39:03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thông tin ở quá khứ, mình miêu tả với 'following' sẽ hợp hơn là 'next'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the following decade,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https://www.ieltstutor.me/blog/gioi-tu-thoi-gian-writing-task-1</w:t>
      </w:r>
    </w:p>
  </w:comment>
  <w:comment w:author="TUTOR IELTS" w:id="10" w:date="2022-10-06T09:45:38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miêu tả với 'the figure for Italy' luôn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amout of CO2 in Italy' với miêu tả rõ hơn, còn 'the figure for' mình dùng như là thể rút gọn hơn nè.</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https://www.ieltstutor.me/blog/luu-y-writing-task-one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5</w:t>
      </w:r>
    </w:p>
  </w:comment>
  <w:comment w:author="TUTOR IELTS" w:id="1" w:date="2022-10-06T09:33:01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bài đo lường bằng 'tonnes' chỉ khối lượng, mình đừng dùng 'number' để miêu tả nha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Mấy cái mà cân đo bằng 'kg/ton/v.v' thì mình dùng 'amount' nè</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amount of carbon dioxide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'amount'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https://www.ieltstutor.me/blog/ielts-cach-dung-tu-amount</w:t>
      </w:r>
    </w:p>
  </w:comment>
  <w:comment w:author="TUTOR IELTS" w:id="12" w:date="2022-10-06T09:39:26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sẽ miêu tả với 'amount'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amount of CO2</w:t>
      </w:r>
    </w:p>
  </w:comment>
  <w:comment w:author="TUTOR IELTS" w:id="2" w:date="2022-10-06T09:33:39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Miêu tả với 'amount' hoặc 'quantity' nhé</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the quantity of CO2 emissions in Italy and Portugal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https://www.ieltstutor.me/blog/cach-dung-a-quantity-of-trong-tieng-anh</w:t>
      </w:r>
    </w:p>
  </w:comment>
  <w:comment w:author="TUTOR IELTS" w:id="13" w:date="2022-10-06T09:40:18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giá trị mình miêu tả là trong 1 khoảng thời gian, và 'sự tăng' của số liệu</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mình sẽ miêu tả với 'to + số liệu' để chỉ cho dữ liệu tăng đến đâu nha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both countries depicted a stable growth for the data of CO2 to roughly 8 tonnes in Italy and 5 tonnes in Portugal at the end of this period.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check phần miêu tả xu hướng thật kĩ nhé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https://www.tutorspeaking.com/blog/ielts-writing-task-1-ngon-ngu-mieu-ta-xu-huong</w:t>
      </w:r>
    </w:p>
  </w:comment>
  <w:comment w:author="TUTOR IELTS" w:id="14" w:date="2022-10-06T09:46:10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miêu tả thời gian đầu câu rồi, thì mình cũng không cần phải nhấn mạnh là ở năm cuối trong câu nữa nhé.</w:t>
      </w:r>
    </w:p>
  </w:comment>
  <w:comment w:author="TUTOR IELTS" w:id="3" w:date="2022-10-06T09:36:10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'upward' thì oppsite mình sẽ chỉ có 'downward'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'the opposite pattern' mình dùng với thể số ít nhé</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opposite pattern was true ...</w:t>
      </w:r>
    </w:p>
  </w:comment>
  <w:comment w:author="TUTOR IELTS" w:id="11" w:date="2022-10-06T09:46:41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nhé</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suddenly</w:t>
      </w:r>
    </w:p>
  </w:comment>
  <w:comment w:author="TUTOR IELTS" w:id="4" w:date="2022-10-06T09:36:52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 lường thì mình sẽ dùng 'quantity' nè</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highest quantity of CO2 belonged to ...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 mình chia QUÁ KHỨ nha, bài các thông tin đề ở các năm quá khứ.</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chia thì:</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https://www.ieltstutor.me/blog/cach-chia-thi-dong-tu-ielts-writing-task-1</w:t>
      </w:r>
    </w:p>
  </w:comment>
  <w:comment w:author="TUTOR IELTS" w:id="8" w:date="2022-10-06T09:37:28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gọi với 'number'</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amount of CO2</w:t>
      </w:r>
    </w:p>
  </w:comment>
  <w:comment w:author="TUTOR IELTS" w:id="17" w:date="2022-10-06T09:42:32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Người ở Sweden, thì mình sẽ dùng Adjective là "Swedish" để miêu tả nè</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each Swedish resident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Điểm ngữ pháp tương tự mình check nhé</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https://www.ieltsdanang.vn/blog/phan-biet-korea-korean-koreans</w:t>
      </w:r>
    </w:p>
  </w:comment>
  <w:comment w:author="TUTOR IELTS" w:id="18" w:date="2022-10-06T09:47:26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này thì mình có thể dùng cấu trúc so sánh để làm gọn lại nè.</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amount of CO2 in the UK was 11 tonnes, compared to 8.5 tonnes in Sweden in 1967</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'compared to'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https://www.ieltstutor.me/blog/cach-dung-in-comparison-with-compared-to-trong-tieng-anh</w:t>
      </w:r>
    </w:p>
  </w:comment>
  <w:comment w:author="TUTOR IELTS" w:id="5" w:date="2022-10-06T09:37:09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lowest figure/the lowest amount/the lowest quantity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sẽ không dùng 'number' nè.</w:t>
      </w:r>
    </w:p>
  </w:comment>
  <w:comment w:author="TUTOR IELTS" w:id="6" w:date="2022-10-06T09:37:17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xác định chủ ngữ:</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https://www.ieltstutor.me/blog/xac-dinh-subject-ielts-writing-task-1</w:t>
      </w:r>
    </w:p>
  </w:comment>
  <w:comment w:author="TUTOR IELTS" w:id="19" w:date="2022-10-06T09:42:44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Miêu tả với 'amount'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amount of CO2</w:t>
      </w:r>
    </w:p>
  </w:comment>
  <w:comment w:author="TUTOR IELTS" w:id="15" w:date="2022-10-06T09:37:58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miêu tả với 'the production of CO2 emissions'/ 'the amount of CO2' để paraphrase , vì mình cũng không dùng 'number' được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5" w15:done="0"/>
  <w15:commentEx w15:paraId="00000030" w15:done="0"/>
  <w15:commentEx w15:paraId="00000032" w15:done="0"/>
  <w15:commentEx w15:paraId="00000038" w15:done="0"/>
  <w15:commentEx w15:paraId="0000003B" w15:done="0"/>
  <w15:commentEx w15:paraId="00000041" w15:done="0"/>
  <w15:commentEx w15:paraId="00000048" w15:done="0"/>
  <w15:commentEx w15:paraId="0000004A" w15:done="0"/>
  <w15:commentEx w15:paraId="0000004D" w15:done="0"/>
  <w15:commentEx w15:paraId="00000054" w15:done="0"/>
  <w15:commentEx w15:paraId="00000055" w15:done="0"/>
  <w15:commentEx w15:paraId="00000059" w15:done="0"/>
  <w15:commentEx w15:paraId="0000005B" w15:done="0"/>
  <w15:commentEx w15:paraId="00000061" w15:done="0"/>
  <w15:commentEx w15:paraId="00000063" w15:done="0"/>
  <w15:commentEx w15:paraId="00000068" w15:done="0"/>
  <w15:commentEx w15:paraId="0000006F" w15:done="0"/>
  <w15:commentEx w15:paraId="00000072" w15:done="0"/>
  <w15:commentEx w15:paraId="00000074" w15:paraIdParent="00000072" w15:done="0"/>
  <w15:commentEx w15:paraId="00000076" w15:done="0"/>
  <w15:commentEx w15:paraId="0000007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uabaiieltswriting.com/blog/su-dung-cau-truc-so-sanh-de-ghi-diem-trong-writing-task-1-ielts" TargetMode="External"/><Relationship Id="rId11" Type="http://schemas.openxmlformats.org/officeDocument/2006/relationships/hyperlink" Target="https://www.ieltstutor.me/blog/line-graph" TargetMode="External"/><Relationship Id="rId10" Type="http://schemas.openxmlformats.org/officeDocument/2006/relationships/hyperlink" Target="https://www.ieltstutor.me/blog/line-graph" TargetMode="External"/><Relationship Id="rId13" Type="http://schemas.openxmlformats.org/officeDocument/2006/relationships/hyperlink" Target="https://www.ieltstutor.me/blog/xac-dinh-subject-ielts-writing-task-1" TargetMode="External"/><Relationship Id="rId12" Type="http://schemas.openxmlformats.org/officeDocument/2006/relationships/hyperlink" Target="https://www.ieltstutor.me/blog/cau-truc-diem-cao-writing-task-1-line-grap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www.ieltstutor.me/blog/sua-de-thi-ielts-writing-22-8-2020" TargetMode="External"/><Relationship Id="rId14" Type="http://schemas.openxmlformats.org/officeDocument/2006/relationships/hyperlink" Target="https://www.ieltstutor.me/blog/sua-de-thi-ielts-writing-22-8-2020" TargetMode="External"/><Relationship Id="rId17" Type="http://schemas.openxmlformats.org/officeDocument/2006/relationships/hyperlink" Target="https://www.ieltstutor.me/blog/paraphrase-average-dien-dat-trung-binh-tieng-anh" TargetMode="External"/><Relationship Id="rId16" Type="http://schemas.openxmlformats.org/officeDocument/2006/relationships/hyperlink" Target="https://www.ieltsdanang.vn/blog/cach-dung-average-tieng-anh#:~:text=IELTS%20TUTOR%20x%C3%A9t%20v%C3%AD%20d%E1%BB%A5,th%C3%ADch%3A%20l%E1%BA%A5y%20s%E1%BB%91%20trung%20b%C3%ACnh)" TargetMode="External"/><Relationship Id="rId5" Type="http://schemas.openxmlformats.org/officeDocument/2006/relationships/numbering" Target="numbering.xml"/><Relationship Id="rId19" Type="http://schemas.openxmlformats.org/officeDocument/2006/relationships/hyperlink" Target="https://www.suabaiieltswriting.com/blog/paraphrase-thu-nhap-chi-tieu" TargetMode="External"/><Relationship Id="rId6" Type="http://schemas.openxmlformats.org/officeDocument/2006/relationships/styles" Target="styles.xml"/><Relationship Id="rId18" Type="http://schemas.openxmlformats.org/officeDocument/2006/relationships/hyperlink" Target="https://www.ieltstutor.me/blog/sua-de-thi-ielts-writing-22-8-2020"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Ht38yXBa4uwAPR2G1DTqA5YEQ==">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