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54FB" w14:textId="77777777" w:rsidR="00711DEC" w:rsidRPr="009335AF" w:rsidRDefault="00711DEC" w:rsidP="009335AF">
      <w:pPr>
        <w:pStyle w:val="Header"/>
      </w:pPr>
    </w:p>
    <w:p w14:paraId="5114D901" w14:textId="77777777" w:rsidR="00711DEC" w:rsidRPr="009335AF" w:rsidRDefault="00711DEC" w:rsidP="009335AF">
      <w:pPr>
        <w:pStyle w:val="Header"/>
      </w:pPr>
    </w:p>
    <w:p w14:paraId="27D5E191" w14:textId="77777777" w:rsidR="00711DEC" w:rsidRDefault="00711DEC" w:rsidP="00312B13"/>
    <w:p w14:paraId="533B4839" w14:textId="77777777" w:rsidR="00711DEC" w:rsidRDefault="00711DEC" w:rsidP="0038753E">
      <w:pPr>
        <w:jc w:val="center"/>
      </w:pPr>
    </w:p>
    <w:p w14:paraId="244E96AA" w14:textId="77777777" w:rsidR="00711DEC" w:rsidRPr="0050352E" w:rsidRDefault="000B2517" w:rsidP="00312B13">
      <w:pPr>
        <w:jc w:val="center"/>
        <w:rPr>
          <w:b/>
          <w:sz w:val="44"/>
          <w:szCs w:val="44"/>
        </w:rPr>
      </w:pPr>
      <w:r>
        <w:rPr>
          <w:b/>
          <w:noProof/>
          <w:sz w:val="44"/>
          <w:szCs w:val="44"/>
        </w:rPr>
        <w:drawing>
          <wp:inline distT="0" distB="0" distL="0" distR="0" wp14:anchorId="54F64521" wp14:editId="06C6D6D6">
            <wp:extent cx="2066925" cy="2171700"/>
            <wp:effectExtent l="0" t="0" r="9525" b="0"/>
            <wp:docPr id="1" name="Picture 2" descr="SealofAccreditation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ofAccreditation4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925" cy="2171700"/>
                    </a:xfrm>
                    <a:prstGeom prst="rect">
                      <a:avLst/>
                    </a:prstGeom>
                    <a:noFill/>
                    <a:ln>
                      <a:noFill/>
                    </a:ln>
                  </pic:spPr>
                </pic:pic>
              </a:graphicData>
            </a:graphic>
          </wp:inline>
        </w:drawing>
      </w:r>
    </w:p>
    <w:p w14:paraId="75F6B712" w14:textId="77777777" w:rsidR="00711DEC" w:rsidRDefault="00711DEC" w:rsidP="00312B13">
      <w:pPr>
        <w:jc w:val="center"/>
        <w:rPr>
          <w:b/>
          <w:sz w:val="72"/>
          <w:szCs w:val="72"/>
        </w:rPr>
      </w:pPr>
    </w:p>
    <w:p w14:paraId="14DA1A0A" w14:textId="77777777" w:rsidR="00711DEC" w:rsidRPr="009335AF" w:rsidRDefault="0086087F" w:rsidP="009335AF">
      <w:pPr>
        <w:pStyle w:val="Header"/>
      </w:pPr>
      <w:r>
        <w:rPr>
          <w:noProof/>
        </w:rPr>
        <mc:AlternateContent>
          <mc:Choice Requires="wps">
            <w:drawing>
              <wp:anchor distT="4294967293" distB="4294967293" distL="114300" distR="114300" simplePos="0" relativeHeight="251658240" behindDoc="0" locked="0" layoutInCell="1" allowOverlap="1" wp14:anchorId="152C8D09" wp14:editId="692B5C12">
                <wp:simplePos x="0" y="0"/>
                <wp:positionH relativeFrom="column">
                  <wp:posOffset>-552450</wp:posOffset>
                </wp:positionH>
                <wp:positionV relativeFrom="paragraph">
                  <wp:posOffset>167640</wp:posOffset>
                </wp:positionV>
                <wp:extent cx="7092950" cy="0"/>
                <wp:effectExtent l="0" t="0" r="0" b="0"/>
                <wp:wrapTight wrapText="bothSides">
                  <wp:wrapPolygon edited="0">
                    <wp:start x="0" y="0"/>
                    <wp:lineTo x="0" y="21600"/>
                    <wp:lineTo x="21600" y="21600"/>
                    <wp:lineTo x="21600" y="0"/>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929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7BA55" id="Line 2" o:spid="_x0000_s1026" style="position:absolute;flip:y;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3.5pt,13.2pt" to="5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eqFwIAADMEAAAOAAAAZHJzL2Uyb0RvYy54bWysU02P2yAQvVfqf0DcE9upk02sOKvKTnpJ&#10;u5F2u3cCOEbFgIDEiar+9w7ko/txqar6gAdm5vFm5jG/P3YSHbh1QqsSZ8MUI66oZkLtSvz9aTWY&#10;YuQ8UYxIrXiJT9zh+8XHD/PeFHykWy0ZtwhAlCt6U+LWe1MkiaMt74gbasMVOBttO+Jha3cJs6QH&#10;9E4mozSdJL22zFhNuXNwWp+deBHxm4ZT/9A0jnskSwzcfFxtXLdhTRZzUuwsMa2gFxrkH1h0RCi4&#10;9AZVE0/Q3op3UJ2gVjvd+CHVXaKbRlAea4BqsvRNNY8tMTzWAs1x5tYm9/9g6bfDxiLBSjzGSJEO&#10;RrQWiqNR6ExvXAEBldrYUBs9qkez1vSHQ0pXLVE7Hhk+nQykZSEjeZUSNs4A/rb/qhnEkL3XsU3H&#10;xnaokcI8h8QADq1AxziX020u/OgRhcO7dDaajWF89OpLSBEgQqKxzn/hukPBKLEE9hGQHNbOB0p/&#10;QkK40ishZRy7VKiH62cpQAeX01Kw4I0bu9tW0qIDCcqJXyzwTZjVe8UiWssJW15sT4Q823C7VAEP&#10;agE+F+ssjZ+zdLacLqf5IB9NloM8revB51WVDyar7G5cf6qrqs5+BWpZXrSCMa4Cu6tMs/zvZHB5&#10;MGeB3YR660PyGj02DMhe/5F0HGuY5FkTW81OG3sdNygzBl9eUZD+yz3YL9/64jcAAAD//wMAUEsD&#10;BBQABgAIAAAAIQDIPhzu3QAAAAoBAAAPAAAAZHJzL2Rvd25yZXYueG1sTI9BT8JAEIXvJv6HzZh4&#10;IbArGiSlU2JMJDHBA+APWLpDW+zONt0F6r93iAc9zpuX976XLwffqjP1sQmM8DAxoIjL4BquED53&#10;b+M5qJgsO9sGJoRvirAsbm9ym7lw4Q2dt6lSEsIxswh1Sl2mdSxr8jZOQkcsv0PovU1y9pV2vb1I&#10;uG/11JiZ9rZhaahtR681lV/bk0eII15/bNZSuiM6mOOoW638O+L93fCyAJVoSH9muOILOhTCtA8n&#10;dlG1COP5s2xJCNPZE6irwTwaUfa/ii5y/X9C8QMAAP//AwBQSwECLQAUAAYACAAAACEAtoM4kv4A&#10;AADhAQAAEwAAAAAAAAAAAAAAAAAAAAAAW0NvbnRlbnRfVHlwZXNdLnhtbFBLAQItABQABgAIAAAA&#10;IQA4/SH/1gAAAJQBAAALAAAAAAAAAAAAAAAAAC8BAABfcmVscy8ucmVsc1BLAQItABQABgAIAAAA&#10;IQBLEPeqFwIAADMEAAAOAAAAAAAAAAAAAAAAAC4CAABkcnMvZTJvRG9jLnhtbFBLAQItABQABgAI&#10;AAAAIQDIPhzu3QAAAAoBAAAPAAAAAAAAAAAAAAAAAHEEAABkcnMvZG93bnJldi54bWxQSwUGAAAA&#10;AAQABADzAAAAewUAAAAA&#10;" strokeweight="1.5pt">
                <w10:wrap type="tight"/>
              </v:line>
            </w:pict>
          </mc:Fallback>
        </mc:AlternateContent>
      </w:r>
    </w:p>
    <w:p w14:paraId="0E25A5B6" w14:textId="77777777" w:rsidR="00711DEC" w:rsidRPr="00312B13" w:rsidRDefault="00711DEC" w:rsidP="009335AF">
      <w:pPr>
        <w:pStyle w:val="Header"/>
      </w:pPr>
    </w:p>
    <w:p w14:paraId="5552F3CF" w14:textId="77777777" w:rsidR="00711DEC" w:rsidRPr="009335AF" w:rsidRDefault="00711DEC" w:rsidP="009335AF">
      <w:pPr>
        <w:pStyle w:val="Header"/>
      </w:pPr>
    </w:p>
    <w:p w14:paraId="6A602AFB" w14:textId="77777777" w:rsidR="00711DEC" w:rsidRPr="009335AF" w:rsidRDefault="00711DEC" w:rsidP="009335AF">
      <w:pPr>
        <w:pStyle w:val="Header"/>
      </w:pPr>
    </w:p>
    <w:p w14:paraId="065DD6C6" w14:textId="77777777" w:rsidR="00711DEC" w:rsidRDefault="00711DEC" w:rsidP="00394C12">
      <w:pPr>
        <w:jc w:val="center"/>
        <w:rPr>
          <w:b/>
          <w:sz w:val="52"/>
          <w:szCs w:val="52"/>
        </w:rPr>
      </w:pPr>
      <w:r>
        <w:rPr>
          <w:b/>
          <w:sz w:val="52"/>
          <w:szCs w:val="52"/>
        </w:rPr>
        <w:t xml:space="preserve">ISPI </w:t>
      </w:r>
      <w:r w:rsidR="00122291">
        <w:rPr>
          <w:b/>
          <w:sz w:val="52"/>
          <w:szCs w:val="52"/>
        </w:rPr>
        <w:t>Function</w:t>
      </w:r>
      <w:r w:rsidR="004E6628">
        <w:rPr>
          <w:b/>
          <w:sz w:val="52"/>
          <w:szCs w:val="52"/>
        </w:rPr>
        <w:t xml:space="preserve"> </w:t>
      </w:r>
      <w:r>
        <w:rPr>
          <w:b/>
          <w:sz w:val="52"/>
          <w:szCs w:val="52"/>
        </w:rPr>
        <w:t>Accreditation</w:t>
      </w:r>
    </w:p>
    <w:p w14:paraId="59051982" w14:textId="77777777" w:rsidR="00711DEC" w:rsidRPr="00A613BE" w:rsidRDefault="00711DEC" w:rsidP="00A613BE">
      <w:pPr>
        <w:jc w:val="center"/>
        <w:rPr>
          <w:b/>
          <w:sz w:val="52"/>
          <w:szCs w:val="52"/>
        </w:rPr>
      </w:pPr>
      <w:r w:rsidRPr="00394C12">
        <w:rPr>
          <w:b/>
          <w:sz w:val="52"/>
          <w:szCs w:val="52"/>
        </w:rPr>
        <w:t>Application</w:t>
      </w:r>
    </w:p>
    <w:p w14:paraId="33B0772E" w14:textId="77777777" w:rsidR="00711DEC" w:rsidRPr="009335AF" w:rsidRDefault="00711DEC" w:rsidP="009335AF">
      <w:pPr>
        <w:pStyle w:val="Header"/>
      </w:pPr>
    </w:p>
    <w:p w14:paraId="13D8E938" w14:textId="77777777" w:rsidR="00711DEC" w:rsidRPr="009335AF" w:rsidRDefault="0086087F" w:rsidP="009335AF">
      <w:pPr>
        <w:pStyle w:val="Header"/>
      </w:pPr>
      <w:r>
        <w:rPr>
          <w:noProof/>
        </w:rPr>
        <mc:AlternateContent>
          <mc:Choice Requires="wps">
            <w:drawing>
              <wp:anchor distT="4294967293" distB="4294967293" distL="114300" distR="114300" simplePos="0" relativeHeight="251659264" behindDoc="0" locked="0" layoutInCell="1" allowOverlap="1" wp14:anchorId="3F781B85" wp14:editId="7DC49641">
                <wp:simplePos x="0" y="0"/>
                <wp:positionH relativeFrom="column">
                  <wp:posOffset>-647700</wp:posOffset>
                </wp:positionH>
                <wp:positionV relativeFrom="paragraph">
                  <wp:posOffset>222250</wp:posOffset>
                </wp:positionV>
                <wp:extent cx="7188200" cy="0"/>
                <wp:effectExtent l="0" t="0" r="0" b="0"/>
                <wp:wrapTight wrapText="bothSides">
                  <wp:wrapPolygon edited="0">
                    <wp:start x="0" y="0"/>
                    <wp:lineTo x="0" y="21600"/>
                    <wp:lineTo x="21600" y="21600"/>
                    <wp:lineTo x="21600" y="0"/>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8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10159" id="Line 3"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pt,17.5pt" to="5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15jGQIAADMEAAAOAAAAZHJzL2Uyb0RvYy54bWysU02P2yAQvVfqf0DcE9tZbzax4qwqO+kl&#10;7Uba7d4J4BgVAwISJ6r63zuQj2a7l6qqD3hgZh5vZh6zx0Mn0Z5bJ7QqcTZMMeKKaibUtsTfXpaD&#10;CUbOE8WI1IqX+Mgdfpx//DDrTcFHutWScYsARLmiNyVuvTdFkjja8o64oTZcgbPRtiMetnabMEt6&#10;QO9kMkrTcdJry4zVlDsHp/XJiecRv2k49U9N47hHssTAzcfVxnUT1mQ+I8XWEtMKeqZB/oFFR4SC&#10;S69QNfEE7ax4B9UJarXTjR9S3SW6aQTlsQaoJkv/qOa5JYbHWqA5zlzb5P4fLP26X1skWIlzjBTp&#10;YEQroTi6C53pjSsgoFJrG2qjB/VsVpp+d0jpqiVqyyPDl6OBtCxkJG9SwsYZwN/0XzSDGLLzOrbp&#10;0NgONVKY15AYwKEV6BDncrzOhR88onD4kE0mMGyM6MWXkCJAhERjnf/MdYeCUWIJ7CMg2a+cD5R+&#10;h4RwpZdCyjh2qVAP10/T+zRmOC0FC94Q5+x2U0mL9iQoJ36xQPDchlm9UyyitZywxdn2RMiTDbdL&#10;FfCgFuBztk7S+DFNp4vJYpIP8tF4McjTuh58Wlb5YLzMHu7ru7qq6uxnoJblRSsY4yqwu8g0y/9O&#10;BucHcxLYVajXPiRv0WPDgOzlH0nHsYZJnjSx0ey4tpdxgzJj8PkVBenf7sG+fevzXwAAAP//AwBQ&#10;SwMEFAAGAAgAAAAhAJZ9u1rcAAAACwEAAA8AAABkcnMvZG93bnJldi54bWxMT01rwkAQvRf6H5Yp&#10;9CK6q9JS0kykFCoU7EHtD1izYxLNzobsqum/70gP9TQzbx7vI18MvlVn6mMTGGE6MaCIy+AarhC+&#10;tx/jF1AxWXa2DUwIPxRhUdzf5TZz4cJrOm9SpUSEY2YR6pS6TOtY1uRtnISOWH770Hub5Owr7Xp7&#10;EXHf6pkxz9rbhsWhth2911QeNyePEEe8+lqvxHRLtDeHUbdc+k/Ex4fh7RVUoiH9k+EaX6JDIZl2&#10;4cQuqhZhPDUzKZMQ5k8yrwwzN7Lt/hBd5Pq2Q/ELAAD//wMAUEsBAi0AFAAGAAgAAAAhALaDOJL+&#10;AAAA4QEAABMAAAAAAAAAAAAAAAAAAAAAAFtDb250ZW50X1R5cGVzXS54bWxQSwECLQAUAAYACAAA&#10;ACEAOP0h/9YAAACUAQAACwAAAAAAAAAAAAAAAAAvAQAAX3JlbHMvLnJlbHNQSwECLQAUAAYACAAA&#10;ACEAIedeYxkCAAAzBAAADgAAAAAAAAAAAAAAAAAuAgAAZHJzL2Uyb0RvYy54bWxQSwECLQAUAAYA&#10;CAAAACEAln27WtwAAAALAQAADwAAAAAAAAAAAAAAAABzBAAAZHJzL2Rvd25yZXYueG1sUEsFBgAA&#10;AAAEAAQA8wAAAHwFAAAAAA==&#10;" strokeweight="1.5pt">
                <w10:wrap type="tight"/>
              </v:line>
            </w:pict>
          </mc:Fallback>
        </mc:AlternateContent>
      </w:r>
    </w:p>
    <w:p w14:paraId="0377C417" w14:textId="77777777" w:rsidR="00711DEC" w:rsidRPr="009335AF" w:rsidRDefault="00711DEC" w:rsidP="009335AF">
      <w:pPr>
        <w:pStyle w:val="Header"/>
      </w:pPr>
    </w:p>
    <w:p w14:paraId="24AA696B" w14:textId="5C75C4F7" w:rsidR="00711DEC" w:rsidRPr="009335AF" w:rsidRDefault="004A739B" w:rsidP="002D2ED8">
      <w:pPr>
        <w:pStyle w:val="Header"/>
        <w:jc w:val="center"/>
      </w:pPr>
      <w:r>
        <w:t>August 20</w:t>
      </w:r>
      <w:r w:rsidR="00A128DE">
        <w:t>24</w:t>
      </w:r>
    </w:p>
    <w:p w14:paraId="389AF727" w14:textId="77777777" w:rsidR="00711DEC" w:rsidRDefault="00711DEC" w:rsidP="009335AF">
      <w:pPr>
        <w:pStyle w:val="Header"/>
      </w:pPr>
    </w:p>
    <w:p w14:paraId="2C085F5F" w14:textId="77777777" w:rsidR="00711DEC" w:rsidRDefault="00711DEC" w:rsidP="009335AF">
      <w:pPr>
        <w:pStyle w:val="Header"/>
      </w:pPr>
    </w:p>
    <w:p w14:paraId="583F8EEF" w14:textId="77777777" w:rsidR="00711DEC" w:rsidRPr="009335AF" w:rsidRDefault="000B2517" w:rsidP="00293FA1">
      <w:pPr>
        <w:pStyle w:val="Header"/>
        <w:jc w:val="center"/>
      </w:pPr>
      <w:r>
        <w:rPr>
          <w:noProof/>
        </w:rPr>
        <w:drawing>
          <wp:inline distT="0" distB="0" distL="0" distR="0" wp14:anchorId="79C52CC0" wp14:editId="1C52CCBF">
            <wp:extent cx="2590800" cy="542925"/>
            <wp:effectExtent l="0" t="0" r="0" b="9525"/>
            <wp:docPr id="2" name="Picture 227" descr="pasted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pastedGraph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0800" cy="542925"/>
                    </a:xfrm>
                    <a:prstGeom prst="rect">
                      <a:avLst/>
                    </a:prstGeom>
                    <a:noFill/>
                    <a:ln>
                      <a:noFill/>
                    </a:ln>
                  </pic:spPr>
                </pic:pic>
              </a:graphicData>
            </a:graphic>
          </wp:inline>
        </w:drawing>
      </w:r>
    </w:p>
    <w:p w14:paraId="195B5559" w14:textId="77777777" w:rsidR="00711DEC" w:rsidRDefault="00711DEC" w:rsidP="00293FA1">
      <w:pPr>
        <w:jc w:val="center"/>
        <w:rPr>
          <w:b/>
        </w:rPr>
      </w:pPr>
    </w:p>
    <w:p w14:paraId="5A00F6D1" w14:textId="77777777" w:rsidR="00BC6605" w:rsidRPr="009E2686" w:rsidRDefault="00BC6605" w:rsidP="00BC6605">
      <w:pPr>
        <w:jc w:val="center"/>
        <w:rPr>
          <w:rFonts w:asciiTheme="minorHAnsi" w:hAnsiTheme="minorHAnsi" w:cstheme="minorHAnsi"/>
        </w:rPr>
      </w:pPr>
      <w:r w:rsidRPr="009E2686">
        <w:rPr>
          <w:rFonts w:asciiTheme="minorHAnsi" w:hAnsiTheme="minorHAnsi" w:cstheme="minorHAnsi"/>
          <w:b/>
        </w:rPr>
        <w:t>International Society for Performance Improvement</w:t>
      </w:r>
    </w:p>
    <w:p w14:paraId="7209906E" w14:textId="77777777" w:rsidR="00BC6605" w:rsidRPr="00F23177" w:rsidRDefault="00BC6605" w:rsidP="00BC6605">
      <w:pPr>
        <w:tabs>
          <w:tab w:val="left" w:pos="3960"/>
        </w:tabs>
        <w:jc w:val="center"/>
        <w:rPr>
          <w:rFonts w:cstheme="minorHAnsi"/>
        </w:rPr>
      </w:pPr>
      <w:r w:rsidRPr="00F23177">
        <w:rPr>
          <w:rFonts w:cstheme="minorHAnsi"/>
        </w:rPr>
        <w:t>440 Highway 377 N, Unit 993</w:t>
      </w:r>
    </w:p>
    <w:p w14:paraId="73F6CA5D" w14:textId="77777777" w:rsidR="00BC6605" w:rsidRPr="00F23177" w:rsidRDefault="00BC6605" w:rsidP="00BC6605">
      <w:pPr>
        <w:tabs>
          <w:tab w:val="left" w:pos="3960"/>
        </w:tabs>
        <w:jc w:val="center"/>
        <w:rPr>
          <w:rFonts w:cstheme="minorHAnsi"/>
        </w:rPr>
      </w:pPr>
      <w:r w:rsidRPr="00F23177">
        <w:rPr>
          <w:rFonts w:cstheme="minorHAnsi"/>
        </w:rPr>
        <w:t>Argyle, TX 76226-9998</w:t>
      </w:r>
    </w:p>
    <w:p w14:paraId="5DBE3C1B" w14:textId="77777777" w:rsidR="00BC6605" w:rsidRPr="00372AB3" w:rsidRDefault="00BC6605" w:rsidP="00BC6605">
      <w:pPr>
        <w:pStyle w:val="Header"/>
        <w:tabs>
          <w:tab w:val="left" w:pos="748"/>
        </w:tabs>
        <w:jc w:val="center"/>
        <w:rPr>
          <w:rFonts w:asciiTheme="minorHAnsi" w:hAnsiTheme="minorHAnsi" w:cstheme="minorHAnsi"/>
        </w:rPr>
      </w:pPr>
      <w:r w:rsidRPr="00372AB3">
        <w:rPr>
          <w:rFonts w:asciiTheme="minorHAnsi" w:hAnsiTheme="minorHAnsi" w:cstheme="minorHAnsi"/>
        </w:rPr>
        <w:t>accreditation@ispi.org; www.ispi.org</w:t>
      </w:r>
    </w:p>
    <w:p w14:paraId="71DEC6E2" w14:textId="77777777" w:rsidR="00711DEC" w:rsidRDefault="00711DEC" w:rsidP="00CA2C74">
      <w:pPr>
        <w:jc w:val="center"/>
        <w:rPr>
          <w:b/>
          <w:sz w:val="32"/>
          <w:szCs w:val="32"/>
        </w:rPr>
      </w:pPr>
      <w:r w:rsidRPr="009335AF">
        <w:br w:type="page"/>
      </w:r>
      <w:r w:rsidRPr="00CA2C74">
        <w:rPr>
          <w:b/>
          <w:sz w:val="32"/>
          <w:szCs w:val="32"/>
        </w:rPr>
        <w:lastRenderedPageBreak/>
        <w:t>Table of Contents</w:t>
      </w:r>
    </w:p>
    <w:p w14:paraId="0A80B155" w14:textId="77777777" w:rsidR="00711DEC" w:rsidRPr="00CA2C74" w:rsidRDefault="00711DEC" w:rsidP="00CA2C74">
      <w:pPr>
        <w:jc w:val="center"/>
        <w:rPr>
          <w:b/>
          <w:sz w:val="32"/>
          <w:szCs w:val="32"/>
        </w:rPr>
      </w:pPr>
    </w:p>
    <w:p w14:paraId="2E1F03F7" w14:textId="5CE909BE" w:rsidR="00D936BE" w:rsidRDefault="0094349B">
      <w:pPr>
        <w:pStyle w:val="TOC1"/>
        <w:tabs>
          <w:tab w:val="right" w:leader="dot" w:pos="9350"/>
        </w:tabs>
        <w:rPr>
          <w:rFonts w:asciiTheme="minorHAnsi" w:eastAsiaTheme="minorEastAsia" w:hAnsiTheme="minorHAnsi" w:cstheme="minorBidi"/>
          <w:noProof/>
        </w:rPr>
      </w:pPr>
      <w:r w:rsidRPr="00C1613C">
        <w:rPr>
          <w:sz w:val="24"/>
          <w:szCs w:val="24"/>
        </w:rPr>
        <w:fldChar w:fldCharType="begin"/>
      </w:r>
      <w:r w:rsidR="00711DEC" w:rsidRPr="00C1613C">
        <w:rPr>
          <w:sz w:val="24"/>
          <w:szCs w:val="24"/>
        </w:rPr>
        <w:instrText xml:space="preserve"> TOC \o \h \z \u </w:instrText>
      </w:r>
      <w:r w:rsidRPr="00C1613C">
        <w:rPr>
          <w:sz w:val="24"/>
          <w:szCs w:val="24"/>
        </w:rPr>
        <w:fldChar w:fldCharType="separate"/>
      </w:r>
      <w:hyperlink w:anchor="_Toc525026085" w:history="1">
        <w:r w:rsidR="00D936BE" w:rsidRPr="007E23C0">
          <w:rPr>
            <w:rStyle w:val="Hyperlink"/>
            <w:rFonts w:cstheme="minorHAnsi"/>
            <w:noProof/>
          </w:rPr>
          <w:t>Overview</w:t>
        </w:r>
        <w:r w:rsidR="00D936BE">
          <w:rPr>
            <w:noProof/>
            <w:webHidden/>
          </w:rPr>
          <w:tab/>
        </w:r>
        <w:r w:rsidR="00D936BE">
          <w:rPr>
            <w:noProof/>
            <w:webHidden/>
          </w:rPr>
          <w:fldChar w:fldCharType="begin"/>
        </w:r>
        <w:r w:rsidR="00D936BE">
          <w:rPr>
            <w:noProof/>
            <w:webHidden/>
          </w:rPr>
          <w:instrText xml:space="preserve"> PAGEREF _Toc525026085 \h </w:instrText>
        </w:r>
        <w:r w:rsidR="00D936BE">
          <w:rPr>
            <w:noProof/>
            <w:webHidden/>
          </w:rPr>
        </w:r>
        <w:r w:rsidR="00D936BE">
          <w:rPr>
            <w:noProof/>
            <w:webHidden/>
          </w:rPr>
          <w:fldChar w:fldCharType="separate"/>
        </w:r>
        <w:r w:rsidR="00D936BE">
          <w:rPr>
            <w:noProof/>
            <w:webHidden/>
          </w:rPr>
          <w:t>3</w:t>
        </w:r>
        <w:r w:rsidR="00D936BE">
          <w:rPr>
            <w:noProof/>
            <w:webHidden/>
          </w:rPr>
          <w:fldChar w:fldCharType="end"/>
        </w:r>
      </w:hyperlink>
    </w:p>
    <w:p w14:paraId="76E7F0E5" w14:textId="0C1C28EA" w:rsidR="00D936BE" w:rsidRDefault="00000000">
      <w:pPr>
        <w:pStyle w:val="TOC2"/>
        <w:tabs>
          <w:tab w:val="right" w:leader="dot" w:pos="9350"/>
        </w:tabs>
        <w:rPr>
          <w:rFonts w:asciiTheme="minorHAnsi" w:eastAsiaTheme="minorEastAsia" w:hAnsiTheme="minorHAnsi" w:cstheme="minorBidi"/>
          <w:noProof/>
        </w:rPr>
      </w:pPr>
      <w:hyperlink w:anchor="_Toc525026086" w:history="1">
        <w:r w:rsidR="00D936BE" w:rsidRPr="007E23C0">
          <w:rPr>
            <w:rStyle w:val="Hyperlink"/>
            <w:rFonts w:cstheme="minorHAnsi"/>
            <w:noProof/>
          </w:rPr>
          <w:t>Definitions</w:t>
        </w:r>
        <w:r w:rsidR="00D936BE">
          <w:rPr>
            <w:noProof/>
            <w:webHidden/>
          </w:rPr>
          <w:tab/>
        </w:r>
        <w:r w:rsidR="00D936BE">
          <w:rPr>
            <w:noProof/>
            <w:webHidden/>
          </w:rPr>
          <w:fldChar w:fldCharType="begin"/>
        </w:r>
        <w:r w:rsidR="00D936BE">
          <w:rPr>
            <w:noProof/>
            <w:webHidden/>
          </w:rPr>
          <w:instrText xml:space="preserve"> PAGEREF _Toc525026086 \h </w:instrText>
        </w:r>
        <w:r w:rsidR="00D936BE">
          <w:rPr>
            <w:noProof/>
            <w:webHidden/>
          </w:rPr>
        </w:r>
        <w:r w:rsidR="00D936BE">
          <w:rPr>
            <w:noProof/>
            <w:webHidden/>
          </w:rPr>
          <w:fldChar w:fldCharType="separate"/>
        </w:r>
        <w:r w:rsidR="00D936BE">
          <w:rPr>
            <w:noProof/>
            <w:webHidden/>
          </w:rPr>
          <w:t>3</w:t>
        </w:r>
        <w:r w:rsidR="00D936BE">
          <w:rPr>
            <w:noProof/>
            <w:webHidden/>
          </w:rPr>
          <w:fldChar w:fldCharType="end"/>
        </w:r>
      </w:hyperlink>
    </w:p>
    <w:p w14:paraId="3B117D0C" w14:textId="3B57C01A" w:rsidR="00D936BE" w:rsidRDefault="00000000">
      <w:pPr>
        <w:pStyle w:val="TOC2"/>
        <w:tabs>
          <w:tab w:val="right" w:leader="dot" w:pos="9350"/>
        </w:tabs>
        <w:rPr>
          <w:rFonts w:asciiTheme="minorHAnsi" w:eastAsiaTheme="minorEastAsia" w:hAnsiTheme="minorHAnsi" w:cstheme="minorBidi"/>
          <w:noProof/>
        </w:rPr>
      </w:pPr>
      <w:hyperlink w:anchor="_Toc525026087" w:history="1">
        <w:r w:rsidR="00D936BE" w:rsidRPr="007E23C0">
          <w:rPr>
            <w:rStyle w:val="Hyperlink"/>
            <w:rFonts w:cstheme="minorHAnsi"/>
            <w:noProof/>
          </w:rPr>
          <w:t>Function Accreditation Requirements</w:t>
        </w:r>
        <w:r w:rsidR="00D936BE">
          <w:rPr>
            <w:noProof/>
            <w:webHidden/>
          </w:rPr>
          <w:tab/>
        </w:r>
        <w:r w:rsidR="00D936BE">
          <w:rPr>
            <w:noProof/>
            <w:webHidden/>
          </w:rPr>
          <w:fldChar w:fldCharType="begin"/>
        </w:r>
        <w:r w:rsidR="00D936BE">
          <w:rPr>
            <w:noProof/>
            <w:webHidden/>
          </w:rPr>
          <w:instrText xml:space="preserve"> PAGEREF _Toc525026087 \h </w:instrText>
        </w:r>
        <w:r w:rsidR="00D936BE">
          <w:rPr>
            <w:noProof/>
            <w:webHidden/>
          </w:rPr>
        </w:r>
        <w:r w:rsidR="00D936BE">
          <w:rPr>
            <w:noProof/>
            <w:webHidden/>
          </w:rPr>
          <w:fldChar w:fldCharType="separate"/>
        </w:r>
        <w:r w:rsidR="00D936BE">
          <w:rPr>
            <w:noProof/>
            <w:webHidden/>
          </w:rPr>
          <w:t>3</w:t>
        </w:r>
        <w:r w:rsidR="00D936BE">
          <w:rPr>
            <w:noProof/>
            <w:webHidden/>
          </w:rPr>
          <w:fldChar w:fldCharType="end"/>
        </w:r>
      </w:hyperlink>
    </w:p>
    <w:p w14:paraId="28F718F1" w14:textId="5ED963F1" w:rsidR="00D936BE" w:rsidRDefault="00000000">
      <w:pPr>
        <w:pStyle w:val="TOC2"/>
        <w:tabs>
          <w:tab w:val="right" w:leader="dot" w:pos="9350"/>
        </w:tabs>
        <w:rPr>
          <w:rFonts w:asciiTheme="minorHAnsi" w:eastAsiaTheme="minorEastAsia" w:hAnsiTheme="minorHAnsi" w:cstheme="minorBidi"/>
          <w:noProof/>
        </w:rPr>
      </w:pPr>
      <w:hyperlink w:anchor="_Toc525026088" w:history="1">
        <w:r w:rsidR="00D936BE" w:rsidRPr="007E23C0">
          <w:rPr>
            <w:rStyle w:val="Hyperlink"/>
            <w:rFonts w:cstheme="minorHAnsi"/>
            <w:noProof/>
          </w:rPr>
          <w:t>Function Accreditation Application Instructions</w:t>
        </w:r>
        <w:r w:rsidR="00D936BE">
          <w:rPr>
            <w:noProof/>
            <w:webHidden/>
          </w:rPr>
          <w:tab/>
        </w:r>
        <w:r w:rsidR="00D936BE">
          <w:rPr>
            <w:noProof/>
            <w:webHidden/>
          </w:rPr>
          <w:fldChar w:fldCharType="begin"/>
        </w:r>
        <w:r w:rsidR="00D936BE">
          <w:rPr>
            <w:noProof/>
            <w:webHidden/>
          </w:rPr>
          <w:instrText xml:space="preserve"> PAGEREF _Toc525026088 \h </w:instrText>
        </w:r>
        <w:r w:rsidR="00D936BE">
          <w:rPr>
            <w:noProof/>
            <w:webHidden/>
          </w:rPr>
        </w:r>
        <w:r w:rsidR="00D936BE">
          <w:rPr>
            <w:noProof/>
            <w:webHidden/>
          </w:rPr>
          <w:fldChar w:fldCharType="separate"/>
        </w:r>
        <w:r w:rsidR="00D936BE">
          <w:rPr>
            <w:noProof/>
            <w:webHidden/>
          </w:rPr>
          <w:t>4</w:t>
        </w:r>
        <w:r w:rsidR="00D936BE">
          <w:rPr>
            <w:noProof/>
            <w:webHidden/>
          </w:rPr>
          <w:fldChar w:fldCharType="end"/>
        </w:r>
      </w:hyperlink>
    </w:p>
    <w:p w14:paraId="2A849863" w14:textId="5BE378D8" w:rsidR="00D936BE" w:rsidRDefault="00000000">
      <w:pPr>
        <w:pStyle w:val="TOC2"/>
        <w:tabs>
          <w:tab w:val="right" w:leader="dot" w:pos="9350"/>
        </w:tabs>
        <w:rPr>
          <w:rFonts w:asciiTheme="minorHAnsi" w:eastAsiaTheme="minorEastAsia" w:hAnsiTheme="minorHAnsi" w:cstheme="minorBidi"/>
          <w:noProof/>
        </w:rPr>
      </w:pPr>
      <w:hyperlink w:anchor="_Toc525026089" w:history="1">
        <w:r w:rsidR="00D936BE" w:rsidRPr="007E23C0">
          <w:rPr>
            <w:rStyle w:val="Hyperlink"/>
            <w:rFonts w:cstheme="minorHAnsi"/>
            <w:noProof/>
          </w:rPr>
          <w:t>Tips for Success</w:t>
        </w:r>
        <w:r w:rsidR="00D936BE">
          <w:rPr>
            <w:noProof/>
            <w:webHidden/>
          </w:rPr>
          <w:tab/>
        </w:r>
        <w:r w:rsidR="00D936BE">
          <w:rPr>
            <w:noProof/>
            <w:webHidden/>
          </w:rPr>
          <w:fldChar w:fldCharType="begin"/>
        </w:r>
        <w:r w:rsidR="00D936BE">
          <w:rPr>
            <w:noProof/>
            <w:webHidden/>
          </w:rPr>
          <w:instrText xml:space="preserve"> PAGEREF _Toc525026089 \h </w:instrText>
        </w:r>
        <w:r w:rsidR="00D936BE">
          <w:rPr>
            <w:noProof/>
            <w:webHidden/>
          </w:rPr>
        </w:r>
        <w:r w:rsidR="00D936BE">
          <w:rPr>
            <w:noProof/>
            <w:webHidden/>
          </w:rPr>
          <w:fldChar w:fldCharType="separate"/>
        </w:r>
        <w:r w:rsidR="00D936BE">
          <w:rPr>
            <w:noProof/>
            <w:webHidden/>
          </w:rPr>
          <w:t>4</w:t>
        </w:r>
        <w:r w:rsidR="00D936BE">
          <w:rPr>
            <w:noProof/>
            <w:webHidden/>
          </w:rPr>
          <w:fldChar w:fldCharType="end"/>
        </w:r>
      </w:hyperlink>
    </w:p>
    <w:p w14:paraId="3BD6E8B4" w14:textId="01664958" w:rsidR="00D936BE" w:rsidRDefault="00000000">
      <w:pPr>
        <w:pStyle w:val="TOC2"/>
        <w:tabs>
          <w:tab w:val="right" w:leader="dot" w:pos="9350"/>
        </w:tabs>
        <w:rPr>
          <w:rFonts w:asciiTheme="minorHAnsi" w:eastAsiaTheme="minorEastAsia" w:hAnsiTheme="minorHAnsi" w:cstheme="minorBidi"/>
          <w:noProof/>
        </w:rPr>
      </w:pPr>
      <w:hyperlink w:anchor="_Toc525026090" w:history="1">
        <w:r w:rsidR="00D936BE" w:rsidRPr="007E23C0">
          <w:rPr>
            <w:rStyle w:val="Hyperlink"/>
            <w:rFonts w:cstheme="minorHAnsi"/>
            <w:noProof/>
          </w:rPr>
          <w:t>Function &amp; Department Accreditation Standards</w:t>
        </w:r>
        <w:r w:rsidR="00D936BE">
          <w:rPr>
            <w:noProof/>
            <w:webHidden/>
          </w:rPr>
          <w:tab/>
        </w:r>
        <w:r w:rsidR="00D936BE">
          <w:rPr>
            <w:noProof/>
            <w:webHidden/>
          </w:rPr>
          <w:fldChar w:fldCharType="begin"/>
        </w:r>
        <w:r w:rsidR="00D936BE">
          <w:rPr>
            <w:noProof/>
            <w:webHidden/>
          </w:rPr>
          <w:instrText xml:space="preserve"> PAGEREF _Toc525026090 \h </w:instrText>
        </w:r>
        <w:r w:rsidR="00D936BE">
          <w:rPr>
            <w:noProof/>
            <w:webHidden/>
          </w:rPr>
        </w:r>
        <w:r w:rsidR="00D936BE">
          <w:rPr>
            <w:noProof/>
            <w:webHidden/>
          </w:rPr>
          <w:fldChar w:fldCharType="separate"/>
        </w:r>
        <w:r w:rsidR="00D936BE">
          <w:rPr>
            <w:noProof/>
            <w:webHidden/>
          </w:rPr>
          <w:t>5</w:t>
        </w:r>
        <w:r w:rsidR="00D936BE">
          <w:rPr>
            <w:noProof/>
            <w:webHidden/>
          </w:rPr>
          <w:fldChar w:fldCharType="end"/>
        </w:r>
      </w:hyperlink>
    </w:p>
    <w:p w14:paraId="3EAA19F5" w14:textId="2FC51CD4" w:rsidR="00D936BE" w:rsidRDefault="00000000">
      <w:pPr>
        <w:pStyle w:val="TOC1"/>
        <w:tabs>
          <w:tab w:val="right" w:leader="dot" w:pos="9350"/>
        </w:tabs>
        <w:rPr>
          <w:rFonts w:asciiTheme="minorHAnsi" w:eastAsiaTheme="minorEastAsia" w:hAnsiTheme="minorHAnsi" w:cstheme="minorBidi"/>
          <w:noProof/>
        </w:rPr>
      </w:pPr>
      <w:hyperlink w:anchor="_Toc525026091" w:history="1">
        <w:r w:rsidR="00D936BE" w:rsidRPr="007E23C0">
          <w:rPr>
            <w:rStyle w:val="Hyperlink"/>
            <w:rFonts w:cstheme="minorHAnsi"/>
            <w:noProof/>
          </w:rPr>
          <w:t>Part I</w:t>
        </w:r>
        <w:r w:rsidR="00D936BE">
          <w:rPr>
            <w:noProof/>
            <w:webHidden/>
          </w:rPr>
          <w:tab/>
        </w:r>
        <w:r w:rsidR="00D936BE">
          <w:rPr>
            <w:noProof/>
            <w:webHidden/>
          </w:rPr>
          <w:fldChar w:fldCharType="begin"/>
        </w:r>
        <w:r w:rsidR="00D936BE">
          <w:rPr>
            <w:noProof/>
            <w:webHidden/>
          </w:rPr>
          <w:instrText xml:space="preserve"> PAGEREF _Toc525026091 \h </w:instrText>
        </w:r>
        <w:r w:rsidR="00D936BE">
          <w:rPr>
            <w:noProof/>
            <w:webHidden/>
          </w:rPr>
        </w:r>
        <w:r w:rsidR="00D936BE">
          <w:rPr>
            <w:noProof/>
            <w:webHidden/>
          </w:rPr>
          <w:fldChar w:fldCharType="separate"/>
        </w:r>
        <w:r w:rsidR="00D936BE">
          <w:rPr>
            <w:noProof/>
            <w:webHidden/>
          </w:rPr>
          <w:t>6</w:t>
        </w:r>
        <w:r w:rsidR="00D936BE">
          <w:rPr>
            <w:noProof/>
            <w:webHidden/>
          </w:rPr>
          <w:fldChar w:fldCharType="end"/>
        </w:r>
      </w:hyperlink>
    </w:p>
    <w:p w14:paraId="1EB29A4E" w14:textId="6D0EE5AC" w:rsidR="00D936BE" w:rsidRDefault="00000000">
      <w:pPr>
        <w:pStyle w:val="TOC2"/>
        <w:tabs>
          <w:tab w:val="right" w:leader="dot" w:pos="9350"/>
        </w:tabs>
        <w:rPr>
          <w:rFonts w:asciiTheme="minorHAnsi" w:eastAsiaTheme="minorEastAsia" w:hAnsiTheme="minorHAnsi" w:cstheme="minorBidi"/>
          <w:noProof/>
        </w:rPr>
      </w:pPr>
      <w:hyperlink w:anchor="_Toc525026092" w:history="1">
        <w:r w:rsidR="00D936BE" w:rsidRPr="007E23C0">
          <w:rPr>
            <w:rStyle w:val="Hyperlink"/>
            <w:rFonts w:cstheme="minorHAnsi"/>
            <w:noProof/>
          </w:rPr>
          <w:t>Forms to be submitted for Part I</w:t>
        </w:r>
        <w:r w:rsidR="00D936BE">
          <w:rPr>
            <w:noProof/>
            <w:webHidden/>
          </w:rPr>
          <w:tab/>
        </w:r>
        <w:r w:rsidR="00D936BE">
          <w:rPr>
            <w:noProof/>
            <w:webHidden/>
          </w:rPr>
          <w:fldChar w:fldCharType="begin"/>
        </w:r>
        <w:r w:rsidR="00D936BE">
          <w:rPr>
            <w:noProof/>
            <w:webHidden/>
          </w:rPr>
          <w:instrText xml:space="preserve"> PAGEREF _Toc525026092 \h </w:instrText>
        </w:r>
        <w:r w:rsidR="00D936BE">
          <w:rPr>
            <w:noProof/>
            <w:webHidden/>
          </w:rPr>
        </w:r>
        <w:r w:rsidR="00D936BE">
          <w:rPr>
            <w:noProof/>
            <w:webHidden/>
          </w:rPr>
          <w:fldChar w:fldCharType="separate"/>
        </w:r>
        <w:r w:rsidR="00D936BE">
          <w:rPr>
            <w:noProof/>
            <w:webHidden/>
          </w:rPr>
          <w:t>6</w:t>
        </w:r>
        <w:r w:rsidR="00D936BE">
          <w:rPr>
            <w:noProof/>
            <w:webHidden/>
          </w:rPr>
          <w:fldChar w:fldCharType="end"/>
        </w:r>
      </w:hyperlink>
    </w:p>
    <w:p w14:paraId="44D6750F" w14:textId="6B2C46D5" w:rsidR="00D936BE" w:rsidRDefault="00000000">
      <w:pPr>
        <w:pStyle w:val="TOC3"/>
        <w:tabs>
          <w:tab w:val="right" w:leader="dot" w:pos="9350"/>
        </w:tabs>
        <w:rPr>
          <w:rFonts w:asciiTheme="minorHAnsi" w:eastAsiaTheme="minorEastAsia" w:hAnsiTheme="minorHAnsi" w:cstheme="minorBidi"/>
          <w:noProof/>
        </w:rPr>
      </w:pPr>
      <w:hyperlink w:anchor="_Toc525026093" w:history="1">
        <w:r w:rsidR="00D936BE" w:rsidRPr="007E23C0">
          <w:rPr>
            <w:rStyle w:val="Hyperlink"/>
            <w:rFonts w:cstheme="minorHAnsi"/>
            <w:noProof/>
          </w:rPr>
          <w:t>Part I.1: Submitter Information</w:t>
        </w:r>
        <w:r w:rsidR="00D936BE">
          <w:rPr>
            <w:noProof/>
            <w:webHidden/>
          </w:rPr>
          <w:tab/>
        </w:r>
        <w:r w:rsidR="00D936BE">
          <w:rPr>
            <w:noProof/>
            <w:webHidden/>
          </w:rPr>
          <w:fldChar w:fldCharType="begin"/>
        </w:r>
        <w:r w:rsidR="00D936BE">
          <w:rPr>
            <w:noProof/>
            <w:webHidden/>
          </w:rPr>
          <w:instrText xml:space="preserve"> PAGEREF _Toc525026093 \h </w:instrText>
        </w:r>
        <w:r w:rsidR="00D936BE">
          <w:rPr>
            <w:noProof/>
            <w:webHidden/>
          </w:rPr>
        </w:r>
        <w:r w:rsidR="00D936BE">
          <w:rPr>
            <w:noProof/>
            <w:webHidden/>
          </w:rPr>
          <w:fldChar w:fldCharType="separate"/>
        </w:r>
        <w:r w:rsidR="00D936BE">
          <w:rPr>
            <w:noProof/>
            <w:webHidden/>
          </w:rPr>
          <w:t>6</w:t>
        </w:r>
        <w:r w:rsidR="00D936BE">
          <w:rPr>
            <w:noProof/>
            <w:webHidden/>
          </w:rPr>
          <w:fldChar w:fldCharType="end"/>
        </w:r>
      </w:hyperlink>
    </w:p>
    <w:p w14:paraId="7255884D" w14:textId="04EC3DFA" w:rsidR="00D936BE" w:rsidRDefault="00000000">
      <w:pPr>
        <w:pStyle w:val="TOC3"/>
        <w:tabs>
          <w:tab w:val="right" w:leader="dot" w:pos="9350"/>
        </w:tabs>
        <w:rPr>
          <w:rFonts w:asciiTheme="minorHAnsi" w:eastAsiaTheme="minorEastAsia" w:hAnsiTheme="minorHAnsi" w:cstheme="minorBidi"/>
          <w:noProof/>
        </w:rPr>
      </w:pPr>
      <w:hyperlink w:anchor="_Toc525026094" w:history="1">
        <w:r w:rsidR="00D936BE" w:rsidRPr="007E23C0">
          <w:rPr>
            <w:rStyle w:val="Hyperlink"/>
            <w:noProof/>
          </w:rPr>
          <w:t>Part I.2 Function Description:</w:t>
        </w:r>
        <w:r w:rsidR="00D936BE">
          <w:rPr>
            <w:noProof/>
            <w:webHidden/>
          </w:rPr>
          <w:tab/>
        </w:r>
        <w:r w:rsidR="00D936BE">
          <w:rPr>
            <w:noProof/>
            <w:webHidden/>
          </w:rPr>
          <w:fldChar w:fldCharType="begin"/>
        </w:r>
        <w:r w:rsidR="00D936BE">
          <w:rPr>
            <w:noProof/>
            <w:webHidden/>
          </w:rPr>
          <w:instrText xml:space="preserve"> PAGEREF _Toc525026094 \h </w:instrText>
        </w:r>
        <w:r w:rsidR="00D936BE">
          <w:rPr>
            <w:noProof/>
            <w:webHidden/>
          </w:rPr>
        </w:r>
        <w:r w:rsidR="00D936BE">
          <w:rPr>
            <w:noProof/>
            <w:webHidden/>
          </w:rPr>
          <w:fldChar w:fldCharType="separate"/>
        </w:r>
        <w:r w:rsidR="00D936BE">
          <w:rPr>
            <w:noProof/>
            <w:webHidden/>
          </w:rPr>
          <w:t>6</w:t>
        </w:r>
        <w:r w:rsidR="00D936BE">
          <w:rPr>
            <w:noProof/>
            <w:webHidden/>
          </w:rPr>
          <w:fldChar w:fldCharType="end"/>
        </w:r>
      </w:hyperlink>
    </w:p>
    <w:p w14:paraId="565AF998" w14:textId="3824C000" w:rsidR="00D936BE" w:rsidRDefault="00000000">
      <w:pPr>
        <w:pStyle w:val="TOC3"/>
        <w:tabs>
          <w:tab w:val="right" w:leader="dot" w:pos="9350"/>
        </w:tabs>
        <w:rPr>
          <w:rFonts w:asciiTheme="minorHAnsi" w:eastAsiaTheme="minorEastAsia" w:hAnsiTheme="minorHAnsi" w:cstheme="minorBidi"/>
          <w:noProof/>
        </w:rPr>
      </w:pPr>
      <w:hyperlink w:anchor="_Toc525026095" w:history="1">
        <w:r w:rsidR="00D936BE" w:rsidRPr="007E23C0">
          <w:rPr>
            <w:rStyle w:val="Hyperlink"/>
            <w:rFonts w:cstheme="minorHAnsi"/>
            <w:noProof/>
          </w:rPr>
          <w:t>Context or Background for the Reviewers</w:t>
        </w:r>
        <w:r w:rsidR="00D936BE">
          <w:rPr>
            <w:noProof/>
            <w:webHidden/>
          </w:rPr>
          <w:tab/>
        </w:r>
        <w:r w:rsidR="00D936BE">
          <w:rPr>
            <w:noProof/>
            <w:webHidden/>
          </w:rPr>
          <w:fldChar w:fldCharType="begin"/>
        </w:r>
        <w:r w:rsidR="00D936BE">
          <w:rPr>
            <w:noProof/>
            <w:webHidden/>
          </w:rPr>
          <w:instrText xml:space="preserve"> PAGEREF _Toc525026095 \h </w:instrText>
        </w:r>
        <w:r w:rsidR="00D936BE">
          <w:rPr>
            <w:noProof/>
            <w:webHidden/>
          </w:rPr>
        </w:r>
        <w:r w:rsidR="00D936BE">
          <w:rPr>
            <w:noProof/>
            <w:webHidden/>
          </w:rPr>
          <w:fldChar w:fldCharType="separate"/>
        </w:r>
        <w:r w:rsidR="00D936BE">
          <w:rPr>
            <w:noProof/>
            <w:webHidden/>
          </w:rPr>
          <w:t>7</w:t>
        </w:r>
        <w:r w:rsidR="00D936BE">
          <w:rPr>
            <w:noProof/>
            <w:webHidden/>
          </w:rPr>
          <w:fldChar w:fldCharType="end"/>
        </w:r>
      </w:hyperlink>
    </w:p>
    <w:p w14:paraId="7B260D5D" w14:textId="07BE2E5D" w:rsidR="00D936BE" w:rsidRDefault="00000000">
      <w:pPr>
        <w:pStyle w:val="TOC3"/>
        <w:tabs>
          <w:tab w:val="right" w:leader="dot" w:pos="9350"/>
        </w:tabs>
        <w:rPr>
          <w:rFonts w:asciiTheme="minorHAnsi" w:eastAsiaTheme="minorEastAsia" w:hAnsiTheme="minorHAnsi" w:cstheme="minorBidi"/>
          <w:noProof/>
        </w:rPr>
      </w:pPr>
      <w:hyperlink w:anchor="_Toc525026096" w:history="1">
        <w:r w:rsidR="00D936BE" w:rsidRPr="007E23C0">
          <w:rPr>
            <w:rStyle w:val="Hyperlink"/>
            <w:rFonts w:cstheme="minorHAnsi"/>
            <w:noProof/>
          </w:rPr>
          <w:t>Part I.3: ISPI Code of Ethics</w:t>
        </w:r>
        <w:r w:rsidR="00D936BE">
          <w:rPr>
            <w:noProof/>
            <w:webHidden/>
          </w:rPr>
          <w:tab/>
        </w:r>
        <w:r w:rsidR="00D936BE">
          <w:rPr>
            <w:noProof/>
            <w:webHidden/>
          </w:rPr>
          <w:fldChar w:fldCharType="begin"/>
        </w:r>
        <w:r w:rsidR="00D936BE">
          <w:rPr>
            <w:noProof/>
            <w:webHidden/>
          </w:rPr>
          <w:instrText xml:space="preserve"> PAGEREF _Toc525026096 \h </w:instrText>
        </w:r>
        <w:r w:rsidR="00D936BE">
          <w:rPr>
            <w:noProof/>
            <w:webHidden/>
          </w:rPr>
        </w:r>
        <w:r w:rsidR="00D936BE">
          <w:rPr>
            <w:noProof/>
            <w:webHidden/>
          </w:rPr>
          <w:fldChar w:fldCharType="separate"/>
        </w:r>
        <w:r w:rsidR="00D936BE">
          <w:rPr>
            <w:noProof/>
            <w:webHidden/>
          </w:rPr>
          <w:t>8</w:t>
        </w:r>
        <w:r w:rsidR="00D936BE">
          <w:rPr>
            <w:noProof/>
            <w:webHidden/>
          </w:rPr>
          <w:fldChar w:fldCharType="end"/>
        </w:r>
      </w:hyperlink>
    </w:p>
    <w:p w14:paraId="7DDB9E1F" w14:textId="45965FBA" w:rsidR="00D936BE" w:rsidRDefault="00000000">
      <w:pPr>
        <w:pStyle w:val="TOC3"/>
        <w:tabs>
          <w:tab w:val="right" w:leader="dot" w:pos="9350"/>
        </w:tabs>
        <w:rPr>
          <w:rFonts w:asciiTheme="minorHAnsi" w:eastAsiaTheme="minorEastAsia" w:hAnsiTheme="minorHAnsi" w:cstheme="minorBidi"/>
          <w:noProof/>
        </w:rPr>
      </w:pPr>
      <w:hyperlink w:anchor="_Toc525026097" w:history="1">
        <w:r w:rsidR="00D936BE" w:rsidRPr="007E23C0">
          <w:rPr>
            <w:rStyle w:val="Hyperlink"/>
            <w:noProof/>
          </w:rPr>
          <w:t>Part I.4: Declaration and Release</w:t>
        </w:r>
        <w:r w:rsidR="00D936BE">
          <w:rPr>
            <w:noProof/>
            <w:webHidden/>
          </w:rPr>
          <w:tab/>
        </w:r>
        <w:r w:rsidR="00D936BE">
          <w:rPr>
            <w:noProof/>
            <w:webHidden/>
          </w:rPr>
          <w:fldChar w:fldCharType="begin"/>
        </w:r>
        <w:r w:rsidR="00D936BE">
          <w:rPr>
            <w:noProof/>
            <w:webHidden/>
          </w:rPr>
          <w:instrText xml:space="preserve"> PAGEREF _Toc525026097 \h </w:instrText>
        </w:r>
        <w:r w:rsidR="00D936BE">
          <w:rPr>
            <w:noProof/>
            <w:webHidden/>
          </w:rPr>
        </w:r>
        <w:r w:rsidR="00D936BE">
          <w:rPr>
            <w:noProof/>
            <w:webHidden/>
          </w:rPr>
          <w:fldChar w:fldCharType="separate"/>
        </w:r>
        <w:r w:rsidR="00D936BE">
          <w:rPr>
            <w:noProof/>
            <w:webHidden/>
          </w:rPr>
          <w:t>8</w:t>
        </w:r>
        <w:r w:rsidR="00D936BE">
          <w:rPr>
            <w:noProof/>
            <w:webHidden/>
          </w:rPr>
          <w:fldChar w:fldCharType="end"/>
        </w:r>
      </w:hyperlink>
    </w:p>
    <w:p w14:paraId="6D4DF67B" w14:textId="5957B2CD" w:rsidR="00D936BE" w:rsidRDefault="00000000">
      <w:pPr>
        <w:pStyle w:val="TOC3"/>
        <w:tabs>
          <w:tab w:val="right" w:leader="dot" w:pos="9350"/>
        </w:tabs>
        <w:rPr>
          <w:rFonts w:asciiTheme="minorHAnsi" w:eastAsiaTheme="minorEastAsia" w:hAnsiTheme="minorHAnsi" w:cstheme="minorBidi"/>
          <w:noProof/>
        </w:rPr>
      </w:pPr>
      <w:hyperlink w:anchor="_Toc525026098" w:history="1">
        <w:r w:rsidR="00D936BE" w:rsidRPr="007E23C0">
          <w:rPr>
            <w:rStyle w:val="Hyperlink"/>
            <w:noProof/>
          </w:rPr>
          <w:t>Part I.5: Application Agreement</w:t>
        </w:r>
        <w:r w:rsidR="00D936BE">
          <w:rPr>
            <w:noProof/>
            <w:webHidden/>
          </w:rPr>
          <w:tab/>
        </w:r>
        <w:r w:rsidR="00D936BE">
          <w:rPr>
            <w:noProof/>
            <w:webHidden/>
          </w:rPr>
          <w:fldChar w:fldCharType="begin"/>
        </w:r>
        <w:r w:rsidR="00D936BE">
          <w:rPr>
            <w:noProof/>
            <w:webHidden/>
          </w:rPr>
          <w:instrText xml:space="preserve"> PAGEREF _Toc525026098 \h </w:instrText>
        </w:r>
        <w:r w:rsidR="00D936BE">
          <w:rPr>
            <w:noProof/>
            <w:webHidden/>
          </w:rPr>
        </w:r>
        <w:r w:rsidR="00D936BE">
          <w:rPr>
            <w:noProof/>
            <w:webHidden/>
          </w:rPr>
          <w:fldChar w:fldCharType="separate"/>
        </w:r>
        <w:r w:rsidR="00D936BE">
          <w:rPr>
            <w:noProof/>
            <w:webHidden/>
          </w:rPr>
          <w:t>9</w:t>
        </w:r>
        <w:r w:rsidR="00D936BE">
          <w:rPr>
            <w:noProof/>
            <w:webHidden/>
          </w:rPr>
          <w:fldChar w:fldCharType="end"/>
        </w:r>
      </w:hyperlink>
    </w:p>
    <w:p w14:paraId="62F5CA30" w14:textId="02602575" w:rsidR="00D936BE" w:rsidRDefault="00000000">
      <w:pPr>
        <w:pStyle w:val="TOC3"/>
        <w:tabs>
          <w:tab w:val="right" w:leader="dot" w:pos="9350"/>
        </w:tabs>
        <w:rPr>
          <w:rFonts w:asciiTheme="minorHAnsi" w:eastAsiaTheme="minorEastAsia" w:hAnsiTheme="minorHAnsi" w:cstheme="minorBidi"/>
          <w:noProof/>
        </w:rPr>
      </w:pPr>
      <w:hyperlink w:anchor="_Toc525026099" w:history="1">
        <w:r w:rsidR="00D936BE" w:rsidRPr="007E23C0">
          <w:rPr>
            <w:rStyle w:val="Hyperlink"/>
            <w:noProof/>
          </w:rPr>
          <w:t>Standards 1 &amp; 3: Focus on Results and Add Value</w:t>
        </w:r>
        <w:r w:rsidR="00D936BE">
          <w:rPr>
            <w:noProof/>
            <w:webHidden/>
          </w:rPr>
          <w:tab/>
        </w:r>
        <w:r w:rsidR="00D936BE">
          <w:rPr>
            <w:noProof/>
            <w:webHidden/>
          </w:rPr>
          <w:fldChar w:fldCharType="begin"/>
        </w:r>
        <w:r w:rsidR="00D936BE">
          <w:rPr>
            <w:noProof/>
            <w:webHidden/>
          </w:rPr>
          <w:instrText xml:space="preserve"> PAGEREF _Toc525026099 \h </w:instrText>
        </w:r>
        <w:r w:rsidR="00D936BE">
          <w:rPr>
            <w:noProof/>
            <w:webHidden/>
          </w:rPr>
        </w:r>
        <w:r w:rsidR="00D936BE">
          <w:rPr>
            <w:noProof/>
            <w:webHidden/>
          </w:rPr>
          <w:fldChar w:fldCharType="separate"/>
        </w:r>
        <w:r w:rsidR="00D936BE">
          <w:rPr>
            <w:noProof/>
            <w:webHidden/>
          </w:rPr>
          <w:t>11</w:t>
        </w:r>
        <w:r w:rsidR="00D936BE">
          <w:rPr>
            <w:noProof/>
            <w:webHidden/>
          </w:rPr>
          <w:fldChar w:fldCharType="end"/>
        </w:r>
      </w:hyperlink>
    </w:p>
    <w:p w14:paraId="0A5A76DF" w14:textId="0B91EEFB" w:rsidR="00D936BE" w:rsidRDefault="00000000">
      <w:pPr>
        <w:pStyle w:val="TOC3"/>
        <w:tabs>
          <w:tab w:val="right" w:leader="dot" w:pos="9350"/>
        </w:tabs>
        <w:rPr>
          <w:rFonts w:asciiTheme="minorHAnsi" w:eastAsiaTheme="minorEastAsia" w:hAnsiTheme="minorHAnsi" w:cstheme="minorBidi"/>
          <w:noProof/>
        </w:rPr>
      </w:pPr>
      <w:hyperlink w:anchor="_Toc525026100" w:history="1">
        <w:r w:rsidR="00D936BE" w:rsidRPr="007E23C0">
          <w:rPr>
            <w:rStyle w:val="Hyperlink"/>
            <w:noProof/>
          </w:rPr>
          <w:t>Standard 2: Take a Systemic View</w:t>
        </w:r>
        <w:r w:rsidR="00D936BE">
          <w:rPr>
            <w:noProof/>
            <w:webHidden/>
          </w:rPr>
          <w:tab/>
        </w:r>
        <w:r w:rsidR="00D936BE">
          <w:rPr>
            <w:noProof/>
            <w:webHidden/>
          </w:rPr>
          <w:fldChar w:fldCharType="begin"/>
        </w:r>
        <w:r w:rsidR="00D936BE">
          <w:rPr>
            <w:noProof/>
            <w:webHidden/>
          </w:rPr>
          <w:instrText xml:space="preserve"> PAGEREF _Toc525026100 \h </w:instrText>
        </w:r>
        <w:r w:rsidR="00D936BE">
          <w:rPr>
            <w:noProof/>
            <w:webHidden/>
          </w:rPr>
        </w:r>
        <w:r w:rsidR="00D936BE">
          <w:rPr>
            <w:noProof/>
            <w:webHidden/>
          </w:rPr>
          <w:fldChar w:fldCharType="separate"/>
        </w:r>
        <w:r w:rsidR="00D936BE">
          <w:rPr>
            <w:noProof/>
            <w:webHidden/>
          </w:rPr>
          <w:t>11</w:t>
        </w:r>
        <w:r w:rsidR="00D936BE">
          <w:rPr>
            <w:noProof/>
            <w:webHidden/>
          </w:rPr>
          <w:fldChar w:fldCharType="end"/>
        </w:r>
      </w:hyperlink>
    </w:p>
    <w:p w14:paraId="4B8EFDE9" w14:textId="77CC2814" w:rsidR="00D936BE" w:rsidRDefault="00000000">
      <w:pPr>
        <w:pStyle w:val="TOC3"/>
        <w:tabs>
          <w:tab w:val="right" w:leader="dot" w:pos="9350"/>
        </w:tabs>
        <w:rPr>
          <w:rFonts w:asciiTheme="minorHAnsi" w:eastAsiaTheme="minorEastAsia" w:hAnsiTheme="minorHAnsi" w:cstheme="minorBidi"/>
          <w:noProof/>
        </w:rPr>
      </w:pPr>
      <w:hyperlink w:anchor="_Toc525026101" w:history="1">
        <w:r w:rsidR="00D936BE" w:rsidRPr="007E23C0">
          <w:rPr>
            <w:rStyle w:val="Hyperlink"/>
            <w:noProof/>
          </w:rPr>
          <w:t>Standard 4: Partner and Collaborate</w:t>
        </w:r>
        <w:r w:rsidR="00D936BE">
          <w:rPr>
            <w:noProof/>
            <w:webHidden/>
          </w:rPr>
          <w:tab/>
        </w:r>
        <w:r w:rsidR="00D936BE">
          <w:rPr>
            <w:noProof/>
            <w:webHidden/>
          </w:rPr>
          <w:fldChar w:fldCharType="begin"/>
        </w:r>
        <w:r w:rsidR="00D936BE">
          <w:rPr>
            <w:noProof/>
            <w:webHidden/>
          </w:rPr>
          <w:instrText xml:space="preserve"> PAGEREF _Toc525026101 \h </w:instrText>
        </w:r>
        <w:r w:rsidR="00D936BE">
          <w:rPr>
            <w:noProof/>
            <w:webHidden/>
          </w:rPr>
        </w:r>
        <w:r w:rsidR="00D936BE">
          <w:rPr>
            <w:noProof/>
            <w:webHidden/>
          </w:rPr>
          <w:fldChar w:fldCharType="separate"/>
        </w:r>
        <w:r w:rsidR="00D936BE">
          <w:rPr>
            <w:noProof/>
            <w:webHidden/>
          </w:rPr>
          <w:t>11</w:t>
        </w:r>
        <w:r w:rsidR="00D936BE">
          <w:rPr>
            <w:noProof/>
            <w:webHidden/>
          </w:rPr>
          <w:fldChar w:fldCharType="end"/>
        </w:r>
      </w:hyperlink>
    </w:p>
    <w:p w14:paraId="47AFB6A0" w14:textId="2F5A276D" w:rsidR="00D936BE" w:rsidRDefault="00000000">
      <w:pPr>
        <w:pStyle w:val="TOC3"/>
        <w:tabs>
          <w:tab w:val="right" w:leader="dot" w:pos="9350"/>
        </w:tabs>
        <w:rPr>
          <w:rFonts w:asciiTheme="minorHAnsi" w:eastAsiaTheme="minorEastAsia" w:hAnsiTheme="minorHAnsi" w:cstheme="minorBidi"/>
          <w:noProof/>
        </w:rPr>
      </w:pPr>
      <w:hyperlink w:anchor="_Toc525026102" w:history="1">
        <w:r w:rsidR="00D936BE" w:rsidRPr="007E23C0">
          <w:rPr>
            <w:rStyle w:val="Hyperlink"/>
            <w:rFonts w:cstheme="minorHAnsi"/>
            <w:noProof/>
          </w:rPr>
          <w:t>Standard 5:  Lead the Function</w:t>
        </w:r>
        <w:r w:rsidR="00D936BE">
          <w:rPr>
            <w:noProof/>
            <w:webHidden/>
          </w:rPr>
          <w:tab/>
        </w:r>
        <w:r w:rsidR="00D936BE">
          <w:rPr>
            <w:noProof/>
            <w:webHidden/>
          </w:rPr>
          <w:fldChar w:fldCharType="begin"/>
        </w:r>
        <w:r w:rsidR="00D936BE">
          <w:rPr>
            <w:noProof/>
            <w:webHidden/>
          </w:rPr>
          <w:instrText xml:space="preserve"> PAGEREF _Toc525026102 \h </w:instrText>
        </w:r>
        <w:r w:rsidR="00D936BE">
          <w:rPr>
            <w:noProof/>
            <w:webHidden/>
          </w:rPr>
        </w:r>
        <w:r w:rsidR="00D936BE">
          <w:rPr>
            <w:noProof/>
            <w:webHidden/>
          </w:rPr>
          <w:fldChar w:fldCharType="separate"/>
        </w:r>
        <w:r w:rsidR="00D936BE">
          <w:rPr>
            <w:noProof/>
            <w:webHidden/>
          </w:rPr>
          <w:t>12</w:t>
        </w:r>
        <w:r w:rsidR="00D936BE">
          <w:rPr>
            <w:noProof/>
            <w:webHidden/>
          </w:rPr>
          <w:fldChar w:fldCharType="end"/>
        </w:r>
      </w:hyperlink>
    </w:p>
    <w:p w14:paraId="3AFDEFF1" w14:textId="720FCA98" w:rsidR="00D936BE" w:rsidRDefault="00000000">
      <w:pPr>
        <w:pStyle w:val="TOC3"/>
        <w:tabs>
          <w:tab w:val="right" w:leader="dot" w:pos="9350"/>
        </w:tabs>
        <w:rPr>
          <w:rFonts w:asciiTheme="minorHAnsi" w:eastAsiaTheme="minorEastAsia" w:hAnsiTheme="minorHAnsi" w:cstheme="minorBidi"/>
          <w:noProof/>
        </w:rPr>
      </w:pPr>
      <w:hyperlink w:anchor="_Toc525026103" w:history="1">
        <w:r w:rsidR="00D936BE" w:rsidRPr="007E23C0">
          <w:rPr>
            <w:rStyle w:val="Hyperlink"/>
            <w:rFonts w:cstheme="minorHAnsi"/>
            <w:noProof/>
          </w:rPr>
          <w:t>Standard 6: Manage the Operation</w:t>
        </w:r>
        <w:r w:rsidR="00D936BE">
          <w:rPr>
            <w:noProof/>
            <w:webHidden/>
          </w:rPr>
          <w:tab/>
        </w:r>
        <w:r w:rsidR="00D936BE">
          <w:rPr>
            <w:noProof/>
            <w:webHidden/>
          </w:rPr>
          <w:fldChar w:fldCharType="begin"/>
        </w:r>
        <w:r w:rsidR="00D936BE">
          <w:rPr>
            <w:noProof/>
            <w:webHidden/>
          </w:rPr>
          <w:instrText xml:space="preserve"> PAGEREF _Toc525026103 \h </w:instrText>
        </w:r>
        <w:r w:rsidR="00D936BE">
          <w:rPr>
            <w:noProof/>
            <w:webHidden/>
          </w:rPr>
        </w:r>
        <w:r w:rsidR="00D936BE">
          <w:rPr>
            <w:noProof/>
            <w:webHidden/>
          </w:rPr>
          <w:fldChar w:fldCharType="separate"/>
        </w:r>
        <w:r w:rsidR="00D936BE">
          <w:rPr>
            <w:noProof/>
            <w:webHidden/>
          </w:rPr>
          <w:t>12</w:t>
        </w:r>
        <w:r w:rsidR="00D936BE">
          <w:rPr>
            <w:noProof/>
            <w:webHidden/>
          </w:rPr>
          <w:fldChar w:fldCharType="end"/>
        </w:r>
      </w:hyperlink>
    </w:p>
    <w:p w14:paraId="3AEAC5E5" w14:textId="252726D4" w:rsidR="00D936BE" w:rsidRDefault="00000000">
      <w:pPr>
        <w:pStyle w:val="TOC3"/>
        <w:tabs>
          <w:tab w:val="right" w:leader="dot" w:pos="9350"/>
        </w:tabs>
        <w:rPr>
          <w:rFonts w:asciiTheme="minorHAnsi" w:eastAsiaTheme="minorEastAsia" w:hAnsiTheme="minorHAnsi" w:cstheme="minorBidi"/>
          <w:noProof/>
        </w:rPr>
      </w:pPr>
      <w:hyperlink w:anchor="_Toc525026104" w:history="1">
        <w:r w:rsidR="00D936BE" w:rsidRPr="007E23C0">
          <w:rPr>
            <w:rStyle w:val="Hyperlink"/>
            <w:rFonts w:cstheme="minorHAnsi"/>
            <w:noProof/>
          </w:rPr>
          <w:t>Standard 7:  Advocate for Programs, Products, and Services</w:t>
        </w:r>
        <w:r w:rsidR="00D936BE">
          <w:rPr>
            <w:noProof/>
            <w:webHidden/>
          </w:rPr>
          <w:tab/>
        </w:r>
        <w:r w:rsidR="00D936BE">
          <w:rPr>
            <w:noProof/>
            <w:webHidden/>
          </w:rPr>
          <w:fldChar w:fldCharType="begin"/>
        </w:r>
        <w:r w:rsidR="00D936BE">
          <w:rPr>
            <w:noProof/>
            <w:webHidden/>
          </w:rPr>
          <w:instrText xml:space="preserve"> PAGEREF _Toc525026104 \h </w:instrText>
        </w:r>
        <w:r w:rsidR="00D936BE">
          <w:rPr>
            <w:noProof/>
            <w:webHidden/>
          </w:rPr>
        </w:r>
        <w:r w:rsidR="00D936BE">
          <w:rPr>
            <w:noProof/>
            <w:webHidden/>
          </w:rPr>
          <w:fldChar w:fldCharType="separate"/>
        </w:r>
        <w:r w:rsidR="00D936BE">
          <w:rPr>
            <w:noProof/>
            <w:webHidden/>
          </w:rPr>
          <w:t>13</w:t>
        </w:r>
        <w:r w:rsidR="00D936BE">
          <w:rPr>
            <w:noProof/>
            <w:webHidden/>
          </w:rPr>
          <w:fldChar w:fldCharType="end"/>
        </w:r>
      </w:hyperlink>
    </w:p>
    <w:p w14:paraId="5BB6B7C2" w14:textId="4AF91566" w:rsidR="00D936BE" w:rsidRDefault="00000000">
      <w:pPr>
        <w:pStyle w:val="TOC3"/>
        <w:tabs>
          <w:tab w:val="right" w:leader="dot" w:pos="9350"/>
        </w:tabs>
        <w:rPr>
          <w:rFonts w:asciiTheme="minorHAnsi" w:eastAsiaTheme="minorEastAsia" w:hAnsiTheme="minorHAnsi" w:cstheme="minorBidi"/>
          <w:noProof/>
        </w:rPr>
      </w:pPr>
      <w:hyperlink w:anchor="_Toc525026105" w:history="1">
        <w:r w:rsidR="00D936BE" w:rsidRPr="007E23C0">
          <w:rPr>
            <w:rStyle w:val="Hyperlink"/>
            <w:rFonts w:cstheme="minorHAnsi"/>
            <w:noProof/>
          </w:rPr>
          <w:t>Standard 8:  Measure the Function’s Performance</w:t>
        </w:r>
        <w:r w:rsidR="00D936BE">
          <w:rPr>
            <w:noProof/>
            <w:webHidden/>
          </w:rPr>
          <w:tab/>
        </w:r>
        <w:r w:rsidR="00D936BE">
          <w:rPr>
            <w:noProof/>
            <w:webHidden/>
          </w:rPr>
          <w:fldChar w:fldCharType="begin"/>
        </w:r>
        <w:r w:rsidR="00D936BE">
          <w:rPr>
            <w:noProof/>
            <w:webHidden/>
          </w:rPr>
          <w:instrText xml:space="preserve"> PAGEREF _Toc525026105 \h </w:instrText>
        </w:r>
        <w:r w:rsidR="00D936BE">
          <w:rPr>
            <w:noProof/>
            <w:webHidden/>
          </w:rPr>
        </w:r>
        <w:r w:rsidR="00D936BE">
          <w:rPr>
            <w:noProof/>
            <w:webHidden/>
          </w:rPr>
          <w:fldChar w:fldCharType="separate"/>
        </w:r>
        <w:r w:rsidR="00D936BE">
          <w:rPr>
            <w:noProof/>
            <w:webHidden/>
          </w:rPr>
          <w:t>13</w:t>
        </w:r>
        <w:r w:rsidR="00D936BE">
          <w:rPr>
            <w:noProof/>
            <w:webHidden/>
          </w:rPr>
          <w:fldChar w:fldCharType="end"/>
        </w:r>
      </w:hyperlink>
    </w:p>
    <w:p w14:paraId="0BB477F4" w14:textId="1BA13349" w:rsidR="00D936BE" w:rsidRDefault="00000000">
      <w:pPr>
        <w:pStyle w:val="TOC3"/>
        <w:tabs>
          <w:tab w:val="right" w:leader="dot" w:pos="9350"/>
        </w:tabs>
        <w:rPr>
          <w:rFonts w:asciiTheme="minorHAnsi" w:eastAsiaTheme="minorEastAsia" w:hAnsiTheme="minorHAnsi" w:cstheme="minorBidi"/>
          <w:noProof/>
        </w:rPr>
      </w:pPr>
      <w:hyperlink w:anchor="_Toc525026106" w:history="1">
        <w:r w:rsidR="00D936BE" w:rsidRPr="007E23C0">
          <w:rPr>
            <w:rStyle w:val="Hyperlink"/>
            <w:rFonts w:cstheme="minorHAnsi"/>
            <w:noProof/>
          </w:rPr>
          <w:t>Standard 9: Sustain Results</w:t>
        </w:r>
        <w:r w:rsidR="00D936BE">
          <w:rPr>
            <w:noProof/>
            <w:webHidden/>
          </w:rPr>
          <w:tab/>
        </w:r>
        <w:r w:rsidR="00D936BE">
          <w:rPr>
            <w:noProof/>
            <w:webHidden/>
          </w:rPr>
          <w:fldChar w:fldCharType="begin"/>
        </w:r>
        <w:r w:rsidR="00D936BE">
          <w:rPr>
            <w:noProof/>
            <w:webHidden/>
          </w:rPr>
          <w:instrText xml:space="preserve"> PAGEREF _Toc525026106 \h </w:instrText>
        </w:r>
        <w:r w:rsidR="00D936BE">
          <w:rPr>
            <w:noProof/>
            <w:webHidden/>
          </w:rPr>
        </w:r>
        <w:r w:rsidR="00D936BE">
          <w:rPr>
            <w:noProof/>
            <w:webHidden/>
          </w:rPr>
          <w:fldChar w:fldCharType="separate"/>
        </w:r>
        <w:r w:rsidR="00D936BE">
          <w:rPr>
            <w:noProof/>
            <w:webHidden/>
          </w:rPr>
          <w:t>13</w:t>
        </w:r>
        <w:r w:rsidR="00D936BE">
          <w:rPr>
            <w:noProof/>
            <w:webHidden/>
          </w:rPr>
          <w:fldChar w:fldCharType="end"/>
        </w:r>
      </w:hyperlink>
    </w:p>
    <w:p w14:paraId="256A8364" w14:textId="1CC7EDB1" w:rsidR="00D936BE" w:rsidRDefault="00000000">
      <w:pPr>
        <w:pStyle w:val="TOC2"/>
        <w:tabs>
          <w:tab w:val="right" w:leader="dot" w:pos="9350"/>
        </w:tabs>
        <w:rPr>
          <w:rFonts w:asciiTheme="minorHAnsi" w:eastAsiaTheme="minorEastAsia" w:hAnsiTheme="minorHAnsi" w:cstheme="minorBidi"/>
          <w:noProof/>
        </w:rPr>
      </w:pPr>
      <w:hyperlink w:anchor="_Toc525026107" w:history="1">
        <w:r w:rsidR="00D936BE" w:rsidRPr="007E23C0">
          <w:rPr>
            <w:rStyle w:val="Hyperlink"/>
            <w:noProof/>
          </w:rPr>
          <w:t>Summary</w:t>
        </w:r>
        <w:r w:rsidR="00D936BE">
          <w:rPr>
            <w:noProof/>
            <w:webHidden/>
          </w:rPr>
          <w:tab/>
        </w:r>
        <w:r w:rsidR="00D936BE">
          <w:rPr>
            <w:noProof/>
            <w:webHidden/>
          </w:rPr>
          <w:fldChar w:fldCharType="begin"/>
        </w:r>
        <w:r w:rsidR="00D936BE">
          <w:rPr>
            <w:noProof/>
            <w:webHidden/>
          </w:rPr>
          <w:instrText xml:space="preserve"> PAGEREF _Toc525026107 \h </w:instrText>
        </w:r>
        <w:r w:rsidR="00D936BE">
          <w:rPr>
            <w:noProof/>
            <w:webHidden/>
          </w:rPr>
        </w:r>
        <w:r w:rsidR="00D936BE">
          <w:rPr>
            <w:noProof/>
            <w:webHidden/>
          </w:rPr>
          <w:fldChar w:fldCharType="separate"/>
        </w:r>
        <w:r w:rsidR="00D936BE">
          <w:rPr>
            <w:noProof/>
            <w:webHidden/>
          </w:rPr>
          <w:t>13</w:t>
        </w:r>
        <w:r w:rsidR="00D936BE">
          <w:rPr>
            <w:noProof/>
            <w:webHidden/>
          </w:rPr>
          <w:fldChar w:fldCharType="end"/>
        </w:r>
      </w:hyperlink>
    </w:p>
    <w:p w14:paraId="51CB5641" w14:textId="738A10D3" w:rsidR="00711DEC" w:rsidRPr="00D67B47" w:rsidRDefault="0094349B" w:rsidP="00BA3094">
      <w:pPr>
        <w:ind w:left="374"/>
      </w:pPr>
      <w:r w:rsidRPr="00C1613C">
        <w:rPr>
          <w:sz w:val="24"/>
          <w:szCs w:val="24"/>
        </w:rPr>
        <w:fldChar w:fldCharType="end"/>
      </w:r>
    </w:p>
    <w:p w14:paraId="00B8DB74" w14:textId="77777777" w:rsidR="00711DEC" w:rsidRDefault="00711DEC" w:rsidP="00E24B29"/>
    <w:p w14:paraId="4EC7A178" w14:textId="77777777" w:rsidR="00711DEC" w:rsidRDefault="00711DEC" w:rsidP="00E24B29"/>
    <w:p w14:paraId="5B8A5880" w14:textId="2DD9EE9F" w:rsidR="00711DEC" w:rsidRDefault="00711DEC" w:rsidP="00E24B29">
      <w:pPr>
        <w:pStyle w:val="Title"/>
        <w:ind w:right="720"/>
        <w:jc w:val="both"/>
        <w:rPr>
          <w:b w:val="0"/>
          <w:i/>
          <w:spacing w:val="-4"/>
          <w:sz w:val="22"/>
          <w:u w:val="none"/>
        </w:rPr>
      </w:pPr>
      <w:r w:rsidRPr="002218A0">
        <w:rPr>
          <w:b w:val="0"/>
          <w:i/>
          <w:spacing w:val="-4"/>
          <w:sz w:val="22"/>
          <w:u w:val="none"/>
        </w:rPr>
        <w:t>Copyright ©</w:t>
      </w:r>
      <w:r>
        <w:rPr>
          <w:b w:val="0"/>
          <w:i/>
          <w:spacing w:val="-4"/>
          <w:sz w:val="22"/>
          <w:u w:val="none"/>
        </w:rPr>
        <w:t xml:space="preserve"> </w:t>
      </w:r>
      <w:r w:rsidRPr="002218A0">
        <w:rPr>
          <w:b w:val="0"/>
          <w:i/>
          <w:spacing w:val="-4"/>
          <w:sz w:val="22"/>
          <w:u w:val="none"/>
        </w:rPr>
        <w:t>20</w:t>
      </w:r>
      <w:r w:rsidR="00A128DE">
        <w:rPr>
          <w:b w:val="0"/>
          <w:i/>
          <w:spacing w:val="-4"/>
          <w:sz w:val="22"/>
          <w:u w:val="none"/>
        </w:rPr>
        <w:t>24</w:t>
      </w:r>
      <w:r w:rsidR="00451281">
        <w:rPr>
          <w:b w:val="0"/>
          <w:i/>
          <w:spacing w:val="-4"/>
          <w:sz w:val="22"/>
          <w:u w:val="none"/>
        </w:rPr>
        <w:t xml:space="preserve"> </w:t>
      </w:r>
      <w:r w:rsidRPr="002218A0">
        <w:rPr>
          <w:b w:val="0"/>
          <w:i/>
          <w:spacing w:val="-4"/>
          <w:sz w:val="22"/>
          <w:u w:val="none"/>
        </w:rPr>
        <w:t>by the International Society for Performance Improvement (ISPI).</w:t>
      </w:r>
      <w:r>
        <w:rPr>
          <w:b w:val="0"/>
          <w:i/>
          <w:spacing w:val="-4"/>
          <w:sz w:val="22"/>
          <w:u w:val="none"/>
        </w:rPr>
        <w:t xml:space="preserve"> These materials or any part thereof may not be reused or reproduced in any form, except by applicants </w:t>
      </w:r>
      <w:r w:rsidR="00F112E3">
        <w:rPr>
          <w:b w:val="0"/>
          <w:i/>
          <w:spacing w:val="-4"/>
          <w:sz w:val="22"/>
          <w:u w:val="none"/>
        </w:rPr>
        <w:t>who are</w:t>
      </w:r>
      <w:r>
        <w:rPr>
          <w:b w:val="0"/>
          <w:i/>
          <w:spacing w:val="-4"/>
          <w:sz w:val="22"/>
          <w:u w:val="none"/>
        </w:rPr>
        <w:t xml:space="preserve"> applying for Accreditation by the International Society for Performance Improvement now or hereafter created, without written permission of the International Society for Performance Improvement.</w:t>
      </w:r>
    </w:p>
    <w:p w14:paraId="65721EFC" w14:textId="77777777" w:rsidR="00711DEC" w:rsidRDefault="00711DEC" w:rsidP="00E24B29">
      <w:pPr>
        <w:pStyle w:val="Title"/>
        <w:ind w:right="720"/>
        <w:jc w:val="both"/>
        <w:rPr>
          <w:b w:val="0"/>
          <w:i/>
          <w:sz w:val="22"/>
          <w:u w:val="none"/>
        </w:rPr>
        <w:sectPr w:rsidR="00711DEC" w:rsidSect="00451281">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1008" w:left="1440" w:header="720" w:footer="720" w:gutter="0"/>
          <w:pgBorders w:display="firstPage" w:offsetFrom="page">
            <w:top w:val="single" w:sz="36" w:space="24" w:color="auto"/>
            <w:left w:val="single" w:sz="36" w:space="24" w:color="auto"/>
            <w:bottom w:val="single" w:sz="36" w:space="24" w:color="auto"/>
            <w:right w:val="single" w:sz="36" w:space="24" w:color="auto"/>
          </w:pgBorders>
          <w:pgNumType w:start="1"/>
          <w:cols w:space="720"/>
          <w:titlePg/>
          <w:docGrid w:linePitch="360"/>
        </w:sectPr>
      </w:pPr>
    </w:p>
    <w:p w14:paraId="661B8662" w14:textId="77777777" w:rsidR="00E24AA0" w:rsidRPr="00373C8A" w:rsidRDefault="00E24AA0" w:rsidP="00E24AA0">
      <w:pPr>
        <w:pStyle w:val="Heading1"/>
        <w:rPr>
          <w:rFonts w:asciiTheme="minorHAnsi" w:hAnsiTheme="minorHAnsi" w:cstheme="minorHAnsi"/>
        </w:rPr>
      </w:pPr>
      <w:bookmarkStart w:id="0" w:name="_Toc525026085"/>
      <w:r w:rsidRPr="00373C8A">
        <w:rPr>
          <w:rFonts w:asciiTheme="minorHAnsi" w:hAnsiTheme="minorHAnsi" w:cstheme="minorHAnsi"/>
        </w:rPr>
        <w:lastRenderedPageBreak/>
        <w:t>Overview</w:t>
      </w:r>
      <w:bookmarkEnd w:id="0"/>
    </w:p>
    <w:p w14:paraId="48FF3977" w14:textId="77777777" w:rsidR="00711DEC" w:rsidRPr="004D0A0C" w:rsidRDefault="00711DEC" w:rsidP="00DB099A">
      <w:pPr>
        <w:pStyle w:val="Heading2"/>
        <w:rPr>
          <w:rFonts w:asciiTheme="minorHAnsi" w:hAnsiTheme="minorHAnsi" w:cstheme="minorHAnsi"/>
        </w:rPr>
      </w:pPr>
      <w:bookmarkStart w:id="1" w:name="_Toc525026086"/>
      <w:r w:rsidRPr="004D0A0C">
        <w:rPr>
          <w:rFonts w:asciiTheme="minorHAnsi" w:hAnsiTheme="minorHAnsi" w:cstheme="minorHAnsi"/>
        </w:rPr>
        <w:t>Definition</w:t>
      </w:r>
      <w:r w:rsidR="000E2EC4" w:rsidRPr="004D0A0C">
        <w:rPr>
          <w:rFonts w:asciiTheme="minorHAnsi" w:hAnsiTheme="minorHAnsi" w:cstheme="minorHAnsi"/>
        </w:rPr>
        <w:t>s</w:t>
      </w:r>
      <w:bookmarkEnd w:id="1"/>
    </w:p>
    <w:p w14:paraId="024C583C" w14:textId="77777777" w:rsidR="000E2EC4" w:rsidRPr="00B85DB9" w:rsidRDefault="00645F77" w:rsidP="000E2EC4">
      <w:pPr>
        <w:spacing w:before="120"/>
        <w:rPr>
          <w:rStyle w:val="Strong"/>
          <w:b w:val="0"/>
        </w:rPr>
      </w:pPr>
      <w:r w:rsidRPr="00B85DB9">
        <w:rPr>
          <w:rFonts w:asciiTheme="minorHAnsi" w:hAnsiTheme="minorHAnsi" w:cstheme="minorHAnsi"/>
          <w:b/>
        </w:rPr>
        <w:t xml:space="preserve">Function or </w:t>
      </w:r>
      <w:r w:rsidR="000E2EC4" w:rsidRPr="00B85DB9">
        <w:rPr>
          <w:rFonts w:asciiTheme="minorHAnsi" w:hAnsiTheme="minorHAnsi" w:cstheme="minorHAnsi"/>
          <w:b/>
        </w:rPr>
        <w:t>Department</w:t>
      </w:r>
      <w:r w:rsidR="000E2EC4" w:rsidRPr="00B85DB9">
        <w:rPr>
          <w:rStyle w:val="Strong"/>
          <w:rFonts w:asciiTheme="minorHAnsi" w:eastAsiaTheme="majorEastAsia" w:hAnsiTheme="minorHAnsi" w:cstheme="minorHAnsi"/>
          <w:b w:val="0"/>
        </w:rPr>
        <w:t xml:space="preserve">: A division of an </w:t>
      </w:r>
      <w:r w:rsidRPr="00B85DB9">
        <w:rPr>
          <w:rStyle w:val="Strong"/>
          <w:rFonts w:asciiTheme="minorHAnsi" w:eastAsiaTheme="majorEastAsia" w:hAnsiTheme="minorHAnsi" w:cstheme="minorHAnsi"/>
          <w:b w:val="0"/>
        </w:rPr>
        <w:t xml:space="preserve">enterprise </w:t>
      </w:r>
      <w:r w:rsidR="000E2EC4" w:rsidRPr="00B85DB9">
        <w:rPr>
          <w:rStyle w:val="Strong"/>
          <w:rFonts w:asciiTheme="minorHAnsi" w:eastAsiaTheme="majorEastAsia" w:hAnsiTheme="minorHAnsi" w:cstheme="minorHAnsi"/>
          <w:b w:val="0"/>
        </w:rPr>
        <w:t xml:space="preserve">that </w:t>
      </w:r>
      <w:r w:rsidR="00287FF9" w:rsidRPr="00B85DB9">
        <w:rPr>
          <w:rFonts w:asciiTheme="minorHAnsi" w:hAnsiTheme="minorHAnsi" w:cstheme="minorHAnsi"/>
        </w:rPr>
        <w:t>creates and/or delivers products or services that measurably contribute to the improved performance of customers, employees, members, partners, or society.</w:t>
      </w:r>
      <w:r w:rsidR="0086087F">
        <w:rPr>
          <w:rFonts w:asciiTheme="minorHAnsi" w:hAnsiTheme="minorHAnsi" w:cstheme="minorHAnsi"/>
        </w:rPr>
        <w:t xml:space="preserve">  Those products and services include workshops and training, consultation on improving processes and programs, supporting major initiatives like product launches, and the like. </w:t>
      </w:r>
    </w:p>
    <w:p w14:paraId="45E1ACA5" w14:textId="77777777" w:rsidR="000E2EC4" w:rsidRPr="00B85DB9" w:rsidRDefault="000E2EC4" w:rsidP="000E2EC4">
      <w:pPr>
        <w:rPr>
          <w:rStyle w:val="Strong"/>
        </w:rPr>
      </w:pPr>
    </w:p>
    <w:p w14:paraId="7DA90E48" w14:textId="420116D0" w:rsidR="00262562" w:rsidRDefault="00782AFB" w:rsidP="000E2EC4">
      <w:pPr>
        <w:rPr>
          <w:rStyle w:val="Strong"/>
          <w:rFonts w:asciiTheme="minorHAnsi" w:eastAsiaTheme="majorEastAsia" w:hAnsiTheme="minorHAnsi" w:cstheme="minorHAnsi"/>
          <w:b w:val="0"/>
        </w:rPr>
      </w:pPr>
      <w:r>
        <w:rPr>
          <w:rStyle w:val="Strong"/>
          <w:rFonts w:asciiTheme="minorHAnsi" w:eastAsiaTheme="majorEastAsia" w:hAnsiTheme="minorHAnsi" w:cstheme="minorHAnsi"/>
        </w:rPr>
        <w:t xml:space="preserve">Enterprise: </w:t>
      </w:r>
      <w:r w:rsidRPr="00782AFB">
        <w:rPr>
          <w:rStyle w:val="Strong"/>
          <w:rFonts w:asciiTheme="minorHAnsi" w:eastAsiaTheme="majorEastAsia" w:hAnsiTheme="minorHAnsi" w:cstheme="minorHAnsi"/>
          <w:b w:val="0"/>
        </w:rPr>
        <w:t xml:space="preserve">The enterprise </w:t>
      </w:r>
      <w:r>
        <w:rPr>
          <w:rStyle w:val="Strong"/>
          <w:rFonts w:asciiTheme="minorHAnsi" w:eastAsiaTheme="majorEastAsia" w:hAnsiTheme="minorHAnsi" w:cstheme="minorHAnsi"/>
          <w:b w:val="0"/>
        </w:rPr>
        <w:t xml:space="preserve">stands for </w:t>
      </w:r>
      <w:r w:rsidRPr="00782AFB">
        <w:rPr>
          <w:rStyle w:val="Strong"/>
          <w:rFonts w:asciiTheme="minorHAnsi" w:eastAsiaTheme="majorEastAsia" w:hAnsiTheme="minorHAnsi" w:cstheme="minorHAnsi"/>
          <w:b w:val="0"/>
        </w:rPr>
        <w:t>the whole organization and is</w:t>
      </w:r>
      <w:r>
        <w:rPr>
          <w:rStyle w:val="Strong"/>
          <w:rFonts w:asciiTheme="minorHAnsi" w:eastAsiaTheme="majorEastAsia" w:hAnsiTheme="minorHAnsi" w:cstheme="minorHAnsi"/>
        </w:rPr>
        <w:t xml:space="preserve"> </w:t>
      </w:r>
      <w:r w:rsidR="000E2EC4" w:rsidRPr="00B85DB9">
        <w:rPr>
          <w:rStyle w:val="Strong"/>
          <w:rFonts w:asciiTheme="minorHAnsi" w:eastAsiaTheme="majorEastAsia" w:hAnsiTheme="minorHAnsi" w:cstheme="minorHAnsi"/>
          <w:b w:val="0"/>
        </w:rPr>
        <w:t xml:space="preserve">made up of one or more </w:t>
      </w:r>
      <w:r w:rsidR="00025296" w:rsidRPr="00B85DB9">
        <w:rPr>
          <w:rStyle w:val="Strong"/>
          <w:rFonts w:asciiTheme="minorHAnsi" w:eastAsiaTheme="majorEastAsia" w:hAnsiTheme="minorHAnsi" w:cstheme="minorHAnsi"/>
          <w:b w:val="0"/>
        </w:rPr>
        <w:t xml:space="preserve">functions or </w:t>
      </w:r>
      <w:r w:rsidR="000E2EC4" w:rsidRPr="00B85DB9">
        <w:rPr>
          <w:rStyle w:val="Strong"/>
          <w:rFonts w:asciiTheme="minorHAnsi" w:eastAsiaTheme="majorEastAsia" w:hAnsiTheme="minorHAnsi" w:cstheme="minorHAnsi"/>
          <w:b w:val="0"/>
        </w:rPr>
        <w:t>departments that create and/or deliver products and/or services</w:t>
      </w:r>
      <w:r>
        <w:rPr>
          <w:rStyle w:val="Strong"/>
          <w:rFonts w:asciiTheme="minorHAnsi" w:eastAsiaTheme="majorEastAsia" w:hAnsiTheme="minorHAnsi" w:cstheme="minorHAnsi"/>
          <w:b w:val="0"/>
        </w:rPr>
        <w:t xml:space="preserve"> to the marketplace</w:t>
      </w:r>
      <w:r w:rsidR="000E2EC4" w:rsidRPr="00B85DB9">
        <w:rPr>
          <w:rStyle w:val="Strong"/>
          <w:rFonts w:asciiTheme="minorHAnsi" w:eastAsiaTheme="majorEastAsia" w:hAnsiTheme="minorHAnsi" w:cstheme="minorHAnsi"/>
          <w:b w:val="0"/>
        </w:rPr>
        <w:t xml:space="preserve">. </w:t>
      </w:r>
    </w:p>
    <w:p w14:paraId="5995D6EB" w14:textId="24AEE230" w:rsidR="00262562" w:rsidRPr="00A21461" w:rsidRDefault="00262562" w:rsidP="00262562">
      <w:pPr>
        <w:pStyle w:val="Header"/>
        <w:tabs>
          <w:tab w:val="left" w:pos="360"/>
        </w:tabs>
        <w:spacing w:before="240" w:line="276" w:lineRule="auto"/>
        <w:rPr>
          <w:rFonts w:asciiTheme="minorHAnsi" w:hAnsiTheme="minorHAnsi" w:cstheme="minorHAnsi"/>
        </w:rPr>
      </w:pPr>
      <w:r w:rsidRPr="00262562">
        <w:rPr>
          <w:rFonts w:asciiTheme="minorHAnsi" w:hAnsiTheme="minorHAnsi" w:cstheme="minorHAnsi"/>
          <w:b/>
        </w:rPr>
        <w:t>Internal Stakeholders</w:t>
      </w:r>
      <w:r w:rsidRPr="00A21461">
        <w:rPr>
          <w:rFonts w:asciiTheme="minorHAnsi" w:hAnsiTheme="minorHAnsi" w:cstheme="minorHAnsi"/>
          <w:b/>
        </w:rPr>
        <w:t>:</w:t>
      </w:r>
      <w:r w:rsidRPr="00A21461">
        <w:rPr>
          <w:rFonts w:asciiTheme="minorHAnsi" w:hAnsiTheme="minorHAnsi" w:cstheme="minorHAnsi"/>
        </w:rPr>
        <w:t xml:space="preserve"> Management, </w:t>
      </w:r>
      <w:r w:rsidR="00F112E3" w:rsidRPr="00A21461">
        <w:rPr>
          <w:rFonts w:asciiTheme="minorHAnsi" w:hAnsiTheme="minorHAnsi" w:cstheme="minorHAnsi"/>
        </w:rPr>
        <w:t>staff, employees</w:t>
      </w:r>
      <w:r w:rsidRPr="00A21461">
        <w:rPr>
          <w:rFonts w:asciiTheme="minorHAnsi" w:hAnsiTheme="minorHAnsi" w:cstheme="minorHAnsi"/>
        </w:rPr>
        <w:t>, and other parties internal to the Function and/or Organization</w:t>
      </w:r>
      <w:r w:rsidR="00EB29A1">
        <w:rPr>
          <w:rFonts w:asciiTheme="minorHAnsi" w:hAnsiTheme="minorHAnsi" w:cstheme="minorHAnsi"/>
        </w:rPr>
        <w:t xml:space="preserve"> who have an interest or concern in the function or its outcomes.</w:t>
      </w:r>
    </w:p>
    <w:p w14:paraId="6462CB76" w14:textId="2D55C525" w:rsidR="00262562" w:rsidRPr="00A21461" w:rsidRDefault="00262562" w:rsidP="00262562">
      <w:pPr>
        <w:pStyle w:val="Header"/>
        <w:spacing w:before="240" w:line="276" w:lineRule="auto"/>
        <w:rPr>
          <w:rFonts w:asciiTheme="minorHAnsi" w:hAnsiTheme="minorHAnsi" w:cstheme="minorHAnsi"/>
        </w:rPr>
      </w:pPr>
      <w:r w:rsidRPr="00262562">
        <w:rPr>
          <w:rFonts w:asciiTheme="minorHAnsi" w:hAnsiTheme="minorHAnsi" w:cstheme="minorHAnsi"/>
          <w:b/>
        </w:rPr>
        <w:t>External Stakeholders</w:t>
      </w:r>
      <w:r w:rsidRPr="00A21461">
        <w:rPr>
          <w:rFonts w:asciiTheme="minorHAnsi" w:hAnsiTheme="minorHAnsi" w:cstheme="minorHAnsi"/>
        </w:rPr>
        <w:t xml:space="preserve">   Customers, </w:t>
      </w:r>
      <w:r w:rsidR="00F112E3" w:rsidRPr="00A21461">
        <w:rPr>
          <w:rFonts w:asciiTheme="minorHAnsi" w:hAnsiTheme="minorHAnsi" w:cstheme="minorHAnsi"/>
        </w:rPr>
        <w:t>clien</w:t>
      </w:r>
      <w:r w:rsidRPr="00A21461">
        <w:rPr>
          <w:rFonts w:asciiTheme="minorHAnsi" w:hAnsiTheme="minorHAnsi" w:cstheme="minorHAnsi"/>
        </w:rPr>
        <w:t xml:space="preserve">ts, </w:t>
      </w:r>
      <w:r w:rsidR="0086087F">
        <w:rPr>
          <w:rFonts w:asciiTheme="minorHAnsi" w:hAnsiTheme="minorHAnsi" w:cstheme="minorHAnsi"/>
        </w:rPr>
        <w:t xml:space="preserve">investors, regulatory officials, </w:t>
      </w:r>
      <w:r w:rsidRPr="00A21461">
        <w:rPr>
          <w:rFonts w:asciiTheme="minorHAnsi" w:hAnsiTheme="minorHAnsi" w:cstheme="minorHAnsi"/>
        </w:rPr>
        <w:t>and other parties external to the Function and/or Organization</w:t>
      </w:r>
      <w:r w:rsidR="00EB29A1">
        <w:rPr>
          <w:rFonts w:asciiTheme="minorHAnsi" w:hAnsiTheme="minorHAnsi" w:cstheme="minorHAnsi"/>
        </w:rPr>
        <w:t xml:space="preserve"> who have an interest or concern in the function or its outcomes.</w:t>
      </w:r>
    </w:p>
    <w:p w14:paraId="3D2462C1" w14:textId="77777777" w:rsidR="00711DEC" w:rsidRPr="004D0A0C" w:rsidRDefault="00122291" w:rsidP="00E617F6">
      <w:pPr>
        <w:spacing w:before="240"/>
        <w:rPr>
          <w:rFonts w:asciiTheme="minorHAnsi" w:hAnsiTheme="minorHAnsi" w:cstheme="minorHAnsi"/>
          <w:sz w:val="24"/>
          <w:szCs w:val="24"/>
        </w:rPr>
      </w:pPr>
      <w:bookmarkStart w:id="2" w:name="_Toc525026087"/>
      <w:r>
        <w:rPr>
          <w:rStyle w:val="Heading2Char"/>
          <w:rFonts w:asciiTheme="minorHAnsi" w:hAnsiTheme="minorHAnsi" w:cstheme="minorHAnsi"/>
        </w:rPr>
        <w:t>Function</w:t>
      </w:r>
      <w:r w:rsidR="00711DEC" w:rsidRPr="004D0A0C">
        <w:rPr>
          <w:rStyle w:val="Heading2Char"/>
          <w:rFonts w:asciiTheme="minorHAnsi" w:hAnsiTheme="minorHAnsi" w:cstheme="minorHAnsi"/>
        </w:rPr>
        <w:t xml:space="preserve"> Accreditation Requirements</w:t>
      </w:r>
      <w:bookmarkEnd w:id="2"/>
    </w:p>
    <w:p w14:paraId="37ED6DBD" w14:textId="13901084" w:rsidR="00711DEC" w:rsidRPr="00B85DB9" w:rsidRDefault="00711DEC" w:rsidP="00191398">
      <w:pPr>
        <w:spacing w:before="120"/>
        <w:rPr>
          <w:rFonts w:asciiTheme="minorHAnsi" w:hAnsiTheme="minorHAnsi" w:cstheme="minorHAnsi"/>
        </w:rPr>
      </w:pPr>
      <w:r w:rsidRPr="00B85DB9">
        <w:rPr>
          <w:rFonts w:asciiTheme="minorHAnsi" w:hAnsiTheme="minorHAnsi" w:cstheme="minorHAnsi"/>
        </w:rPr>
        <w:t xml:space="preserve">Note: Membership </w:t>
      </w:r>
      <w:r w:rsidR="0086087F">
        <w:rPr>
          <w:rFonts w:asciiTheme="minorHAnsi" w:hAnsiTheme="minorHAnsi" w:cstheme="minorHAnsi"/>
        </w:rPr>
        <w:t xml:space="preserve">at the organizational level </w:t>
      </w:r>
      <w:r w:rsidRPr="00B85DB9">
        <w:rPr>
          <w:rFonts w:asciiTheme="minorHAnsi" w:hAnsiTheme="minorHAnsi" w:cstheme="minorHAnsi"/>
        </w:rPr>
        <w:t xml:space="preserve">in ISPI is </w:t>
      </w:r>
      <w:r w:rsidR="00F112E3">
        <w:rPr>
          <w:rFonts w:asciiTheme="minorHAnsi" w:hAnsiTheme="minorHAnsi" w:cstheme="minorHAnsi"/>
        </w:rPr>
        <w:t xml:space="preserve">not </w:t>
      </w:r>
      <w:r w:rsidRPr="00B85DB9">
        <w:rPr>
          <w:rFonts w:asciiTheme="minorHAnsi" w:hAnsiTheme="minorHAnsi" w:cstheme="minorHAnsi"/>
        </w:rPr>
        <w:t xml:space="preserve">required for accreditation.  Once accredited, you must </w:t>
      </w:r>
      <w:r w:rsidR="00F112E3">
        <w:rPr>
          <w:rFonts w:asciiTheme="minorHAnsi" w:hAnsiTheme="minorHAnsi" w:cstheme="minorHAnsi"/>
        </w:rPr>
        <w:t>participate in an annual interview and survey</w:t>
      </w:r>
      <w:r w:rsidR="00130CC1">
        <w:rPr>
          <w:rFonts w:asciiTheme="minorHAnsi" w:hAnsiTheme="minorHAnsi" w:cstheme="minorHAnsi"/>
        </w:rPr>
        <w:t>,</w:t>
      </w:r>
      <w:r w:rsidR="00F112E3">
        <w:rPr>
          <w:rFonts w:asciiTheme="minorHAnsi" w:hAnsiTheme="minorHAnsi" w:cstheme="minorHAnsi"/>
        </w:rPr>
        <w:t xml:space="preserve"> and re</w:t>
      </w:r>
      <w:r w:rsidRPr="00B85DB9">
        <w:rPr>
          <w:rFonts w:asciiTheme="minorHAnsi" w:hAnsiTheme="minorHAnsi" w:cstheme="minorHAnsi"/>
        </w:rPr>
        <w:t xml:space="preserve">apply for Reaccreditation every five years to maintain the designation. </w:t>
      </w:r>
      <w:r w:rsidR="00F112E3">
        <w:rPr>
          <w:rFonts w:asciiTheme="minorHAnsi" w:hAnsiTheme="minorHAnsi" w:cstheme="minorHAnsi"/>
        </w:rPr>
        <w:t xml:space="preserve"> </w:t>
      </w:r>
      <w:r w:rsidRPr="00B85DB9">
        <w:rPr>
          <w:rFonts w:asciiTheme="minorHAnsi" w:hAnsiTheme="minorHAnsi" w:cstheme="minorHAnsi"/>
        </w:rPr>
        <w:t>Applications are processed throughout the year</w:t>
      </w:r>
      <w:r w:rsidR="00151FBD">
        <w:rPr>
          <w:rFonts w:asciiTheme="minorHAnsi" w:hAnsiTheme="minorHAnsi" w:cstheme="minorHAnsi"/>
        </w:rPr>
        <w:t>.</w:t>
      </w:r>
    </w:p>
    <w:p w14:paraId="2A97CD85" w14:textId="77777777" w:rsidR="00711DEC" w:rsidRPr="00B85DB9" w:rsidRDefault="00711DEC" w:rsidP="008F69DF">
      <w:pPr>
        <w:pStyle w:val="Header"/>
        <w:rPr>
          <w:rFonts w:asciiTheme="minorHAnsi" w:hAnsiTheme="minorHAnsi" w:cstheme="minorHAnsi"/>
        </w:rPr>
      </w:pPr>
    </w:p>
    <w:tbl>
      <w:tblPr>
        <w:tblW w:w="935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67"/>
        <w:gridCol w:w="3780"/>
        <w:gridCol w:w="3703"/>
      </w:tblGrid>
      <w:tr w:rsidR="00711DEC" w:rsidRPr="00B85DB9" w14:paraId="2BED10AF" w14:textId="77777777" w:rsidTr="00151FBD">
        <w:tc>
          <w:tcPr>
            <w:tcW w:w="1867" w:type="dxa"/>
            <w:tcBorders>
              <w:top w:val="single" w:sz="4" w:space="0" w:color="auto"/>
              <w:bottom w:val="single" w:sz="4" w:space="0" w:color="auto"/>
              <w:right w:val="single" w:sz="4" w:space="0" w:color="auto"/>
            </w:tcBorders>
          </w:tcPr>
          <w:p w14:paraId="1CB42356" w14:textId="77777777" w:rsidR="00711DEC" w:rsidRPr="00B85DB9" w:rsidRDefault="00711DEC" w:rsidP="00C50BA2">
            <w:pPr>
              <w:pStyle w:val="Header"/>
              <w:spacing w:before="120" w:after="120"/>
              <w:jc w:val="center"/>
              <w:rPr>
                <w:rFonts w:asciiTheme="minorHAnsi" w:hAnsiTheme="minorHAnsi" w:cstheme="minorHAnsi"/>
                <w:b/>
                <w:smallCaps/>
              </w:rPr>
            </w:pPr>
            <w:r w:rsidRPr="00B85DB9">
              <w:rPr>
                <w:rFonts w:asciiTheme="minorHAnsi" w:hAnsiTheme="minorHAnsi" w:cstheme="minorHAnsi"/>
                <w:b/>
                <w:smallCaps/>
              </w:rPr>
              <w:t>Requirements</w:t>
            </w:r>
          </w:p>
        </w:tc>
        <w:tc>
          <w:tcPr>
            <w:tcW w:w="3780" w:type="dxa"/>
            <w:tcBorders>
              <w:top w:val="single" w:sz="4" w:space="0" w:color="auto"/>
              <w:left w:val="single" w:sz="4" w:space="0" w:color="auto"/>
              <w:bottom w:val="single" w:sz="4" w:space="0" w:color="auto"/>
              <w:right w:val="single" w:sz="4" w:space="0" w:color="auto"/>
            </w:tcBorders>
          </w:tcPr>
          <w:p w14:paraId="45BC60AD" w14:textId="77777777" w:rsidR="00711DEC" w:rsidRPr="00B85DB9" w:rsidRDefault="00711DEC" w:rsidP="00C50BA2">
            <w:pPr>
              <w:pStyle w:val="Header"/>
              <w:spacing w:before="120" w:after="120"/>
              <w:jc w:val="center"/>
              <w:rPr>
                <w:rFonts w:asciiTheme="minorHAnsi" w:hAnsiTheme="minorHAnsi" w:cstheme="minorHAnsi"/>
                <w:b/>
                <w:smallCaps/>
              </w:rPr>
            </w:pPr>
            <w:r w:rsidRPr="00B85DB9">
              <w:rPr>
                <w:rFonts w:asciiTheme="minorHAnsi" w:hAnsiTheme="minorHAnsi" w:cstheme="minorHAnsi"/>
                <w:b/>
                <w:smallCaps/>
              </w:rPr>
              <w:t>Accreditation</w:t>
            </w:r>
          </w:p>
        </w:tc>
        <w:tc>
          <w:tcPr>
            <w:tcW w:w="3703" w:type="dxa"/>
            <w:tcBorders>
              <w:top w:val="single" w:sz="4" w:space="0" w:color="auto"/>
              <w:left w:val="single" w:sz="4" w:space="0" w:color="auto"/>
              <w:bottom w:val="single" w:sz="4" w:space="0" w:color="auto"/>
            </w:tcBorders>
          </w:tcPr>
          <w:p w14:paraId="66D59CCB" w14:textId="77777777" w:rsidR="00711DEC" w:rsidRPr="00B85DB9" w:rsidRDefault="00711DEC" w:rsidP="00C50BA2">
            <w:pPr>
              <w:pStyle w:val="Header"/>
              <w:spacing w:before="120" w:after="120"/>
              <w:jc w:val="center"/>
              <w:rPr>
                <w:rFonts w:asciiTheme="minorHAnsi" w:hAnsiTheme="minorHAnsi" w:cstheme="minorHAnsi"/>
                <w:b/>
                <w:smallCaps/>
              </w:rPr>
            </w:pPr>
            <w:r w:rsidRPr="00B85DB9">
              <w:rPr>
                <w:rFonts w:asciiTheme="minorHAnsi" w:hAnsiTheme="minorHAnsi" w:cstheme="minorHAnsi"/>
                <w:b/>
                <w:smallCaps/>
              </w:rPr>
              <w:t>Re-accreditation</w:t>
            </w:r>
          </w:p>
        </w:tc>
      </w:tr>
      <w:tr w:rsidR="00711DEC" w:rsidRPr="00B85DB9" w14:paraId="1E76064B" w14:textId="77777777" w:rsidTr="00151FBD">
        <w:tc>
          <w:tcPr>
            <w:tcW w:w="1867" w:type="dxa"/>
            <w:tcBorders>
              <w:top w:val="single" w:sz="4" w:space="0" w:color="auto"/>
              <w:bottom w:val="single" w:sz="4" w:space="0" w:color="auto"/>
              <w:right w:val="single" w:sz="4" w:space="0" w:color="auto"/>
            </w:tcBorders>
          </w:tcPr>
          <w:p w14:paraId="40A5C37E" w14:textId="77777777" w:rsidR="00711DEC" w:rsidRPr="00B85DB9" w:rsidRDefault="00711DEC" w:rsidP="00C50BA2">
            <w:pPr>
              <w:pStyle w:val="Header"/>
              <w:spacing w:before="120" w:after="120"/>
              <w:rPr>
                <w:rFonts w:asciiTheme="minorHAnsi" w:hAnsiTheme="minorHAnsi" w:cstheme="minorHAnsi"/>
              </w:rPr>
            </w:pPr>
            <w:r w:rsidRPr="00B85DB9">
              <w:rPr>
                <w:rFonts w:asciiTheme="minorHAnsi" w:hAnsiTheme="minorHAnsi" w:cstheme="minorHAnsi"/>
              </w:rPr>
              <w:t>Performance data</w:t>
            </w:r>
          </w:p>
        </w:tc>
        <w:tc>
          <w:tcPr>
            <w:tcW w:w="3780" w:type="dxa"/>
            <w:tcBorders>
              <w:top w:val="single" w:sz="4" w:space="0" w:color="auto"/>
              <w:left w:val="single" w:sz="4" w:space="0" w:color="auto"/>
              <w:bottom w:val="single" w:sz="4" w:space="0" w:color="auto"/>
              <w:right w:val="single" w:sz="4" w:space="0" w:color="auto"/>
            </w:tcBorders>
          </w:tcPr>
          <w:p w14:paraId="3249A246" w14:textId="77777777" w:rsidR="00711DEC" w:rsidRPr="00B85DB9" w:rsidRDefault="00711DEC" w:rsidP="00C50BA2">
            <w:pPr>
              <w:pStyle w:val="Header"/>
              <w:spacing w:before="120" w:after="120"/>
              <w:jc w:val="center"/>
              <w:rPr>
                <w:rFonts w:asciiTheme="minorHAnsi" w:hAnsiTheme="minorHAnsi" w:cstheme="minorHAnsi"/>
              </w:rPr>
            </w:pPr>
            <w:r w:rsidRPr="00B85DB9">
              <w:rPr>
                <w:rFonts w:asciiTheme="minorHAnsi" w:hAnsiTheme="minorHAnsi" w:cstheme="minorHAnsi"/>
              </w:rPr>
              <w:t>Yes</w:t>
            </w:r>
          </w:p>
        </w:tc>
        <w:tc>
          <w:tcPr>
            <w:tcW w:w="3703" w:type="dxa"/>
            <w:tcBorders>
              <w:top w:val="single" w:sz="4" w:space="0" w:color="auto"/>
              <w:left w:val="single" w:sz="4" w:space="0" w:color="auto"/>
              <w:bottom w:val="nil"/>
            </w:tcBorders>
            <w:shd w:val="clear" w:color="auto" w:fill="FFFFFF"/>
          </w:tcPr>
          <w:p w14:paraId="4DE327AD" w14:textId="77777777" w:rsidR="00711DEC" w:rsidRPr="00B85DB9" w:rsidRDefault="00711DEC" w:rsidP="00C50BA2">
            <w:pPr>
              <w:pStyle w:val="Header"/>
              <w:spacing w:before="120" w:after="120"/>
              <w:jc w:val="center"/>
              <w:rPr>
                <w:rFonts w:asciiTheme="minorHAnsi" w:hAnsiTheme="minorHAnsi" w:cstheme="minorHAnsi"/>
              </w:rPr>
            </w:pPr>
            <w:r w:rsidRPr="00B85DB9">
              <w:rPr>
                <w:rFonts w:asciiTheme="minorHAnsi" w:hAnsiTheme="minorHAnsi" w:cstheme="minorHAnsi"/>
              </w:rPr>
              <w:t>Yes</w:t>
            </w:r>
          </w:p>
        </w:tc>
      </w:tr>
      <w:tr w:rsidR="00711DEC" w:rsidRPr="00B85DB9" w14:paraId="1FA3C9DD" w14:textId="77777777" w:rsidTr="00151FBD">
        <w:tc>
          <w:tcPr>
            <w:tcW w:w="1867" w:type="dxa"/>
            <w:tcBorders>
              <w:top w:val="single" w:sz="4" w:space="0" w:color="auto"/>
              <w:bottom w:val="single" w:sz="4" w:space="0" w:color="auto"/>
              <w:right w:val="single" w:sz="4" w:space="0" w:color="auto"/>
            </w:tcBorders>
          </w:tcPr>
          <w:p w14:paraId="30DC3B0C" w14:textId="77777777" w:rsidR="00711DEC" w:rsidRPr="00B85DB9" w:rsidRDefault="00711DEC" w:rsidP="00C50BA2">
            <w:pPr>
              <w:pStyle w:val="Header"/>
              <w:spacing w:before="120" w:after="120"/>
              <w:rPr>
                <w:rFonts w:asciiTheme="minorHAnsi" w:hAnsiTheme="minorHAnsi" w:cstheme="minorHAnsi"/>
              </w:rPr>
            </w:pPr>
            <w:r w:rsidRPr="00B85DB9">
              <w:rPr>
                <w:rFonts w:asciiTheme="minorHAnsi" w:hAnsiTheme="minorHAnsi" w:cstheme="minorHAnsi"/>
              </w:rPr>
              <w:t>Code of Ethics</w:t>
            </w:r>
          </w:p>
        </w:tc>
        <w:tc>
          <w:tcPr>
            <w:tcW w:w="3780" w:type="dxa"/>
            <w:tcBorders>
              <w:top w:val="single" w:sz="4" w:space="0" w:color="auto"/>
              <w:left w:val="single" w:sz="4" w:space="0" w:color="auto"/>
              <w:bottom w:val="single" w:sz="4" w:space="0" w:color="auto"/>
              <w:right w:val="single" w:sz="4" w:space="0" w:color="auto"/>
            </w:tcBorders>
          </w:tcPr>
          <w:p w14:paraId="0BD1FFFF" w14:textId="77777777" w:rsidR="00711DEC" w:rsidRPr="00B85DB9" w:rsidRDefault="00711DEC" w:rsidP="00C50BA2">
            <w:pPr>
              <w:pStyle w:val="Header"/>
              <w:spacing w:before="120" w:after="120"/>
              <w:jc w:val="center"/>
              <w:rPr>
                <w:rFonts w:asciiTheme="minorHAnsi" w:hAnsiTheme="minorHAnsi" w:cstheme="minorHAnsi"/>
              </w:rPr>
            </w:pPr>
            <w:r w:rsidRPr="00B85DB9">
              <w:rPr>
                <w:rFonts w:asciiTheme="minorHAnsi" w:hAnsiTheme="minorHAnsi" w:cstheme="minorHAnsi"/>
              </w:rPr>
              <w:t>Yes</w:t>
            </w:r>
          </w:p>
        </w:tc>
        <w:tc>
          <w:tcPr>
            <w:tcW w:w="3703" w:type="dxa"/>
            <w:tcBorders>
              <w:top w:val="single" w:sz="4" w:space="0" w:color="auto"/>
              <w:left w:val="single" w:sz="4" w:space="0" w:color="auto"/>
              <w:bottom w:val="nil"/>
            </w:tcBorders>
            <w:shd w:val="clear" w:color="auto" w:fill="FFFFFF"/>
          </w:tcPr>
          <w:p w14:paraId="12569BCD" w14:textId="77777777" w:rsidR="00711DEC" w:rsidRPr="00B85DB9" w:rsidRDefault="00711DEC" w:rsidP="00C50BA2">
            <w:pPr>
              <w:pStyle w:val="Header"/>
              <w:spacing w:before="120" w:after="120"/>
              <w:jc w:val="center"/>
              <w:rPr>
                <w:rFonts w:asciiTheme="minorHAnsi" w:hAnsiTheme="minorHAnsi" w:cstheme="minorHAnsi"/>
              </w:rPr>
            </w:pPr>
            <w:r w:rsidRPr="00B85DB9">
              <w:rPr>
                <w:rFonts w:asciiTheme="minorHAnsi" w:hAnsiTheme="minorHAnsi" w:cstheme="minorHAnsi"/>
              </w:rPr>
              <w:t>Yes</w:t>
            </w:r>
          </w:p>
        </w:tc>
      </w:tr>
      <w:tr w:rsidR="00711DEC" w:rsidRPr="00B85DB9" w14:paraId="1C1F1E85" w14:textId="77777777" w:rsidTr="00151FBD">
        <w:trPr>
          <w:trHeight w:val="1022"/>
        </w:trPr>
        <w:tc>
          <w:tcPr>
            <w:tcW w:w="1867" w:type="dxa"/>
            <w:tcBorders>
              <w:top w:val="single" w:sz="4" w:space="0" w:color="auto"/>
              <w:bottom w:val="single" w:sz="4" w:space="0" w:color="auto"/>
              <w:right w:val="single" w:sz="4" w:space="0" w:color="auto"/>
            </w:tcBorders>
          </w:tcPr>
          <w:p w14:paraId="6983D436" w14:textId="77777777" w:rsidR="00711DEC" w:rsidRPr="00B85DB9" w:rsidRDefault="00711DEC" w:rsidP="00C50BA2">
            <w:pPr>
              <w:pStyle w:val="Header"/>
              <w:spacing w:before="120" w:after="120"/>
              <w:rPr>
                <w:rFonts w:asciiTheme="minorHAnsi" w:hAnsiTheme="minorHAnsi" w:cstheme="minorHAnsi"/>
              </w:rPr>
            </w:pPr>
            <w:r w:rsidRPr="00B85DB9">
              <w:rPr>
                <w:rFonts w:asciiTheme="minorHAnsi" w:hAnsiTheme="minorHAnsi" w:cstheme="minorHAnsi"/>
              </w:rPr>
              <w:t>Documentation</w:t>
            </w:r>
          </w:p>
        </w:tc>
        <w:tc>
          <w:tcPr>
            <w:tcW w:w="3780" w:type="dxa"/>
            <w:tcBorders>
              <w:top w:val="single" w:sz="4" w:space="0" w:color="auto"/>
              <w:left w:val="single" w:sz="4" w:space="0" w:color="auto"/>
              <w:bottom w:val="single" w:sz="4" w:space="0" w:color="auto"/>
              <w:right w:val="single" w:sz="4" w:space="0" w:color="auto"/>
            </w:tcBorders>
          </w:tcPr>
          <w:p w14:paraId="55D81A6D" w14:textId="77777777" w:rsidR="00051DA5" w:rsidRDefault="00051DA5" w:rsidP="00051DA5">
            <w:pPr>
              <w:pStyle w:val="Header"/>
              <w:numPr>
                <w:ilvl w:val="0"/>
                <w:numId w:val="34"/>
              </w:numPr>
              <w:spacing w:before="120" w:after="120"/>
              <w:ind w:left="216" w:hanging="216"/>
              <w:rPr>
                <w:rFonts w:asciiTheme="minorHAnsi" w:hAnsiTheme="minorHAnsi" w:cstheme="minorHAnsi"/>
              </w:rPr>
            </w:pPr>
            <w:r w:rsidRPr="00C04B02">
              <w:rPr>
                <w:rFonts w:asciiTheme="minorHAnsi" w:hAnsiTheme="minorHAnsi" w:cstheme="minorHAnsi"/>
              </w:rPr>
              <w:t>Complete</w:t>
            </w:r>
            <w:r>
              <w:rPr>
                <w:rFonts w:asciiTheme="minorHAnsi" w:hAnsiTheme="minorHAnsi" w:cstheme="minorHAnsi"/>
              </w:rPr>
              <w:t xml:space="preserve">d </w:t>
            </w:r>
            <w:r w:rsidRPr="00C04B02">
              <w:rPr>
                <w:rFonts w:asciiTheme="minorHAnsi" w:hAnsiTheme="minorHAnsi" w:cstheme="minorHAnsi"/>
              </w:rPr>
              <w:t xml:space="preserve">application form </w:t>
            </w:r>
          </w:p>
          <w:p w14:paraId="5E7AAE8C" w14:textId="77777777" w:rsidR="00051DA5" w:rsidRDefault="00051DA5" w:rsidP="00051DA5">
            <w:pPr>
              <w:pStyle w:val="Header"/>
              <w:numPr>
                <w:ilvl w:val="0"/>
                <w:numId w:val="34"/>
              </w:numPr>
              <w:spacing w:before="120" w:after="120"/>
              <w:ind w:left="216" w:hanging="216"/>
              <w:rPr>
                <w:rFonts w:asciiTheme="minorHAnsi" w:hAnsiTheme="minorHAnsi" w:cstheme="minorHAnsi"/>
              </w:rPr>
            </w:pPr>
            <w:r>
              <w:rPr>
                <w:rFonts w:asciiTheme="minorHAnsi" w:hAnsiTheme="minorHAnsi" w:cstheme="minorHAnsi"/>
              </w:rPr>
              <w:t xml:space="preserve">Requested supporting </w:t>
            </w:r>
            <w:r w:rsidRPr="00C04B02">
              <w:rPr>
                <w:rFonts w:asciiTheme="minorHAnsi" w:hAnsiTheme="minorHAnsi" w:cstheme="minorHAnsi"/>
              </w:rPr>
              <w:t>documentation</w:t>
            </w:r>
          </w:p>
          <w:p w14:paraId="01710CEA" w14:textId="7275F6AE" w:rsidR="00711DEC" w:rsidRPr="00B85DB9" w:rsidRDefault="00051DA5" w:rsidP="00151FBD">
            <w:pPr>
              <w:pStyle w:val="Header"/>
              <w:numPr>
                <w:ilvl w:val="0"/>
                <w:numId w:val="34"/>
              </w:numPr>
              <w:spacing w:before="120" w:after="120"/>
              <w:ind w:left="246" w:hanging="246"/>
              <w:rPr>
                <w:rFonts w:asciiTheme="minorHAnsi" w:hAnsiTheme="minorHAnsi" w:cstheme="minorHAnsi"/>
              </w:rPr>
            </w:pPr>
            <w:r>
              <w:rPr>
                <w:rFonts w:asciiTheme="minorHAnsi" w:hAnsiTheme="minorHAnsi" w:cstheme="minorHAnsi"/>
              </w:rPr>
              <w:t>Participation in one or more interviews</w:t>
            </w:r>
            <w:r w:rsidRPr="00C04B02">
              <w:rPr>
                <w:rFonts w:asciiTheme="minorHAnsi" w:hAnsiTheme="minorHAnsi" w:cstheme="minorHAnsi"/>
              </w:rPr>
              <w:t>.</w:t>
            </w:r>
          </w:p>
        </w:tc>
        <w:tc>
          <w:tcPr>
            <w:tcW w:w="3703" w:type="dxa"/>
            <w:tcBorders>
              <w:top w:val="single" w:sz="4" w:space="0" w:color="auto"/>
              <w:left w:val="single" w:sz="4" w:space="0" w:color="auto"/>
              <w:bottom w:val="nil"/>
            </w:tcBorders>
            <w:shd w:val="clear" w:color="auto" w:fill="FFFFFF"/>
          </w:tcPr>
          <w:p w14:paraId="1FDEBA89" w14:textId="77777777" w:rsidR="00051DA5" w:rsidRDefault="00051DA5" w:rsidP="00051DA5">
            <w:pPr>
              <w:pStyle w:val="Header"/>
              <w:numPr>
                <w:ilvl w:val="0"/>
                <w:numId w:val="34"/>
              </w:numPr>
              <w:spacing w:before="120" w:after="120"/>
              <w:ind w:left="246" w:hanging="246"/>
              <w:rPr>
                <w:rFonts w:asciiTheme="minorHAnsi" w:hAnsiTheme="minorHAnsi" w:cstheme="minorHAnsi"/>
              </w:rPr>
            </w:pPr>
            <w:r w:rsidRPr="00C04B02">
              <w:rPr>
                <w:rFonts w:asciiTheme="minorHAnsi" w:hAnsiTheme="minorHAnsi" w:cstheme="minorHAnsi"/>
              </w:rPr>
              <w:t>Complete</w:t>
            </w:r>
            <w:r>
              <w:rPr>
                <w:rFonts w:asciiTheme="minorHAnsi" w:hAnsiTheme="minorHAnsi" w:cstheme="minorHAnsi"/>
              </w:rPr>
              <w:t>d r</w:t>
            </w:r>
            <w:r w:rsidRPr="00C04B02">
              <w:rPr>
                <w:rFonts w:asciiTheme="minorHAnsi" w:hAnsiTheme="minorHAnsi" w:cstheme="minorHAnsi"/>
              </w:rPr>
              <w:t xml:space="preserve">eaccreditation form </w:t>
            </w:r>
          </w:p>
          <w:p w14:paraId="3EA6EA3E" w14:textId="77777777" w:rsidR="00051DA5" w:rsidRDefault="00051DA5" w:rsidP="00051DA5">
            <w:pPr>
              <w:pStyle w:val="Header"/>
              <w:numPr>
                <w:ilvl w:val="0"/>
                <w:numId w:val="34"/>
              </w:numPr>
              <w:spacing w:before="120" w:after="120"/>
              <w:ind w:left="246" w:hanging="246"/>
              <w:rPr>
                <w:rFonts w:asciiTheme="minorHAnsi" w:hAnsiTheme="minorHAnsi" w:cstheme="minorHAnsi"/>
              </w:rPr>
            </w:pPr>
            <w:r>
              <w:rPr>
                <w:rFonts w:asciiTheme="minorHAnsi" w:hAnsiTheme="minorHAnsi" w:cstheme="minorHAnsi"/>
              </w:rPr>
              <w:t>Requested supporting documentation</w:t>
            </w:r>
          </w:p>
          <w:p w14:paraId="690912B2" w14:textId="42B91423" w:rsidR="00711DEC" w:rsidRPr="00B85DB9" w:rsidRDefault="00051DA5" w:rsidP="00F112E3">
            <w:pPr>
              <w:pStyle w:val="Header"/>
              <w:numPr>
                <w:ilvl w:val="0"/>
                <w:numId w:val="34"/>
              </w:numPr>
              <w:spacing w:before="120" w:after="120"/>
              <w:ind w:left="250" w:hanging="250"/>
              <w:rPr>
                <w:rFonts w:asciiTheme="minorHAnsi" w:hAnsiTheme="minorHAnsi" w:cstheme="minorHAnsi"/>
              </w:rPr>
            </w:pPr>
            <w:r>
              <w:rPr>
                <w:rFonts w:asciiTheme="minorHAnsi" w:hAnsiTheme="minorHAnsi" w:cstheme="minorHAnsi"/>
              </w:rPr>
              <w:t>Participation in one or more review interviews</w:t>
            </w:r>
          </w:p>
        </w:tc>
      </w:tr>
      <w:tr w:rsidR="00711DEC" w:rsidRPr="004D0A0C" w14:paraId="4E10CFE9" w14:textId="77777777" w:rsidTr="00151FBD">
        <w:tc>
          <w:tcPr>
            <w:tcW w:w="1867" w:type="dxa"/>
            <w:tcBorders>
              <w:top w:val="single" w:sz="4" w:space="0" w:color="auto"/>
              <w:bottom w:val="single" w:sz="4" w:space="0" w:color="auto"/>
              <w:right w:val="single" w:sz="4" w:space="0" w:color="auto"/>
            </w:tcBorders>
          </w:tcPr>
          <w:p w14:paraId="70E289D0" w14:textId="77777777" w:rsidR="00711DEC" w:rsidRPr="00B85DB9" w:rsidRDefault="00711DEC" w:rsidP="00C50BA2">
            <w:pPr>
              <w:pStyle w:val="Header"/>
              <w:spacing w:before="120" w:after="120"/>
              <w:rPr>
                <w:rFonts w:asciiTheme="minorHAnsi" w:hAnsiTheme="minorHAnsi" w:cstheme="minorHAnsi"/>
              </w:rPr>
            </w:pPr>
            <w:r w:rsidRPr="00B85DB9">
              <w:rPr>
                <w:rFonts w:asciiTheme="minorHAnsi" w:hAnsiTheme="minorHAnsi" w:cstheme="minorHAnsi"/>
              </w:rPr>
              <w:t>Review</w:t>
            </w:r>
          </w:p>
        </w:tc>
        <w:tc>
          <w:tcPr>
            <w:tcW w:w="3780" w:type="dxa"/>
            <w:tcBorders>
              <w:top w:val="single" w:sz="4" w:space="0" w:color="auto"/>
              <w:left w:val="single" w:sz="4" w:space="0" w:color="auto"/>
              <w:bottom w:val="single" w:sz="4" w:space="0" w:color="auto"/>
              <w:right w:val="single" w:sz="4" w:space="0" w:color="auto"/>
            </w:tcBorders>
          </w:tcPr>
          <w:p w14:paraId="3DCDE4ED" w14:textId="77777777" w:rsidR="00711DEC" w:rsidRPr="00B85DB9" w:rsidRDefault="001877B1" w:rsidP="00C50BA2">
            <w:pPr>
              <w:pStyle w:val="Header"/>
              <w:spacing w:before="120" w:after="120"/>
              <w:rPr>
                <w:rFonts w:asciiTheme="minorHAnsi" w:hAnsiTheme="minorHAnsi" w:cstheme="minorHAnsi"/>
              </w:rPr>
            </w:pPr>
            <w:r>
              <w:rPr>
                <w:rFonts w:asciiTheme="minorHAnsi" w:hAnsiTheme="minorHAnsi" w:cstheme="minorHAnsi"/>
              </w:rPr>
              <w:t>Done by two qualified reviewers t</w:t>
            </w:r>
            <w:r w:rsidR="00711DEC" w:rsidRPr="00B85DB9">
              <w:rPr>
                <w:rFonts w:asciiTheme="minorHAnsi" w:hAnsiTheme="minorHAnsi" w:cstheme="minorHAnsi"/>
              </w:rPr>
              <w:t xml:space="preserve">o ensure that each Standard was met. </w:t>
            </w:r>
          </w:p>
        </w:tc>
        <w:tc>
          <w:tcPr>
            <w:tcW w:w="3703" w:type="dxa"/>
            <w:tcBorders>
              <w:top w:val="single" w:sz="4" w:space="0" w:color="auto"/>
              <w:left w:val="single" w:sz="4" w:space="0" w:color="auto"/>
              <w:bottom w:val="nil"/>
            </w:tcBorders>
            <w:shd w:val="clear" w:color="auto" w:fill="FFFFFF"/>
          </w:tcPr>
          <w:p w14:paraId="1ED43563" w14:textId="77777777" w:rsidR="00711DEC" w:rsidRPr="00B85DB9" w:rsidRDefault="001877B1" w:rsidP="00191398">
            <w:pPr>
              <w:pStyle w:val="Header"/>
              <w:spacing w:before="120" w:after="120"/>
              <w:rPr>
                <w:rFonts w:asciiTheme="minorHAnsi" w:hAnsiTheme="minorHAnsi" w:cstheme="minorHAnsi"/>
              </w:rPr>
            </w:pPr>
            <w:r>
              <w:rPr>
                <w:rFonts w:asciiTheme="minorHAnsi" w:hAnsiTheme="minorHAnsi" w:cstheme="minorHAnsi"/>
              </w:rPr>
              <w:t>Done by qualified reviewers.</w:t>
            </w:r>
          </w:p>
        </w:tc>
      </w:tr>
      <w:tr w:rsidR="00711DEC" w:rsidRPr="004D0A0C" w14:paraId="15CE44D7" w14:textId="77777777" w:rsidTr="00151FBD">
        <w:trPr>
          <w:trHeight w:val="728"/>
        </w:trPr>
        <w:tc>
          <w:tcPr>
            <w:tcW w:w="1867" w:type="dxa"/>
            <w:tcBorders>
              <w:top w:val="single" w:sz="4" w:space="0" w:color="auto"/>
              <w:bottom w:val="single" w:sz="4" w:space="0" w:color="auto"/>
              <w:right w:val="single" w:sz="4" w:space="0" w:color="auto"/>
            </w:tcBorders>
          </w:tcPr>
          <w:p w14:paraId="7604F947" w14:textId="77777777" w:rsidR="00711DEC" w:rsidRPr="00B85DB9" w:rsidRDefault="00711DEC" w:rsidP="00352059">
            <w:pPr>
              <w:pStyle w:val="Header"/>
              <w:rPr>
                <w:rFonts w:asciiTheme="minorHAnsi" w:hAnsiTheme="minorHAnsi" w:cstheme="minorHAnsi"/>
              </w:rPr>
            </w:pPr>
            <w:r w:rsidRPr="00B85DB9">
              <w:rPr>
                <w:rFonts w:asciiTheme="minorHAnsi" w:hAnsiTheme="minorHAnsi" w:cstheme="minorHAnsi"/>
              </w:rPr>
              <w:t>Application Fee:</w:t>
            </w:r>
          </w:p>
          <w:p w14:paraId="37DC1E9E" w14:textId="77777777" w:rsidR="00711DEC" w:rsidRDefault="00D32BF8" w:rsidP="00C50BA2">
            <w:pPr>
              <w:pStyle w:val="Header"/>
              <w:rPr>
                <w:rFonts w:asciiTheme="minorHAnsi" w:hAnsiTheme="minorHAnsi" w:cstheme="minorHAnsi"/>
              </w:rPr>
            </w:pPr>
            <w:r w:rsidRPr="00B85DB9">
              <w:rPr>
                <w:rFonts w:asciiTheme="minorHAnsi" w:hAnsiTheme="minorHAnsi" w:cstheme="minorHAnsi"/>
              </w:rPr>
              <w:t>Assessment Fee:</w:t>
            </w:r>
          </w:p>
          <w:p w14:paraId="128F56C3" w14:textId="1281EEF6" w:rsidR="00352059" w:rsidRDefault="004A739B" w:rsidP="00C50BA2">
            <w:pPr>
              <w:pStyle w:val="Header"/>
              <w:rPr>
                <w:rFonts w:asciiTheme="minorHAnsi" w:hAnsiTheme="minorHAnsi" w:cstheme="minorHAnsi"/>
              </w:rPr>
            </w:pPr>
            <w:r>
              <w:rPr>
                <w:rFonts w:asciiTheme="minorHAnsi" w:hAnsiTheme="minorHAnsi" w:cstheme="minorHAnsi"/>
              </w:rPr>
              <w:t xml:space="preserve">Annual </w:t>
            </w:r>
            <w:r w:rsidR="00051DA5">
              <w:rPr>
                <w:rFonts w:asciiTheme="minorHAnsi" w:hAnsiTheme="minorHAnsi" w:cstheme="minorHAnsi"/>
              </w:rPr>
              <w:t>fee</w:t>
            </w:r>
          </w:p>
          <w:p w14:paraId="200035A2" w14:textId="77777777" w:rsidR="00352059" w:rsidRDefault="00352059" w:rsidP="00C50BA2">
            <w:pPr>
              <w:pStyle w:val="Header"/>
              <w:rPr>
                <w:rFonts w:asciiTheme="minorHAnsi" w:hAnsiTheme="minorHAnsi" w:cstheme="minorHAnsi"/>
              </w:rPr>
            </w:pPr>
          </w:p>
          <w:p w14:paraId="43164392" w14:textId="1DB90892" w:rsidR="00352059" w:rsidRPr="00B85DB9" w:rsidRDefault="00352059" w:rsidP="00C50BA2">
            <w:pPr>
              <w:pStyle w:val="Header"/>
              <w:rPr>
                <w:rFonts w:asciiTheme="minorHAnsi" w:hAnsiTheme="minorHAnsi" w:cstheme="minorHAnsi"/>
              </w:rPr>
            </w:pPr>
          </w:p>
        </w:tc>
        <w:tc>
          <w:tcPr>
            <w:tcW w:w="3780" w:type="dxa"/>
            <w:tcBorders>
              <w:top w:val="single" w:sz="4" w:space="0" w:color="auto"/>
              <w:left w:val="single" w:sz="4" w:space="0" w:color="auto"/>
              <w:bottom w:val="single" w:sz="4" w:space="0" w:color="auto"/>
              <w:right w:val="single" w:sz="4" w:space="0" w:color="auto"/>
            </w:tcBorders>
          </w:tcPr>
          <w:p w14:paraId="4659BA74" w14:textId="77777777" w:rsidR="00051DA5" w:rsidRPr="00B85DB9" w:rsidRDefault="00051DA5" w:rsidP="00051DA5">
            <w:pPr>
              <w:pStyle w:val="Header"/>
              <w:rPr>
                <w:rFonts w:asciiTheme="minorHAnsi" w:hAnsiTheme="minorHAnsi" w:cstheme="minorHAnsi"/>
              </w:rPr>
            </w:pPr>
            <w:r w:rsidRPr="00B85DB9">
              <w:rPr>
                <w:rFonts w:asciiTheme="minorHAnsi" w:hAnsiTheme="minorHAnsi" w:cstheme="minorHAnsi"/>
              </w:rPr>
              <w:t>$</w:t>
            </w:r>
            <w:r>
              <w:rPr>
                <w:rFonts w:asciiTheme="minorHAnsi" w:hAnsiTheme="minorHAnsi" w:cstheme="minorHAnsi"/>
              </w:rPr>
              <w:t>450 members; $1,500 non-members</w:t>
            </w:r>
            <w:r w:rsidRPr="00B85DB9">
              <w:rPr>
                <w:rFonts w:asciiTheme="minorHAnsi" w:hAnsiTheme="minorHAnsi" w:cstheme="minorHAnsi"/>
              </w:rPr>
              <w:t xml:space="preserve"> </w:t>
            </w:r>
          </w:p>
          <w:p w14:paraId="7B52CEA7" w14:textId="77777777" w:rsidR="00051DA5" w:rsidRDefault="00051DA5" w:rsidP="00051DA5">
            <w:pPr>
              <w:pStyle w:val="Header"/>
              <w:rPr>
                <w:rFonts w:asciiTheme="minorHAnsi" w:hAnsiTheme="minorHAnsi" w:cstheme="minorHAnsi"/>
              </w:rPr>
            </w:pPr>
            <w:r w:rsidRPr="00B85DB9">
              <w:rPr>
                <w:rFonts w:asciiTheme="minorHAnsi" w:hAnsiTheme="minorHAnsi" w:cstheme="minorHAnsi"/>
              </w:rPr>
              <w:t>$4,925</w:t>
            </w:r>
          </w:p>
          <w:p w14:paraId="24F614DE" w14:textId="196DCC0C" w:rsidR="00352059" w:rsidRPr="00B85DB9" w:rsidRDefault="00051DA5" w:rsidP="00D32BF8">
            <w:pPr>
              <w:pStyle w:val="Header"/>
              <w:rPr>
                <w:rFonts w:asciiTheme="minorHAnsi" w:hAnsiTheme="minorHAnsi" w:cstheme="minorHAnsi"/>
              </w:rPr>
            </w:pPr>
            <w:r>
              <w:rPr>
                <w:rFonts w:asciiTheme="minorHAnsi" w:hAnsiTheme="minorHAnsi" w:cstheme="minorHAnsi"/>
              </w:rPr>
              <w:t>$250 members; $750 non-members; includes completing a survey and interview</w:t>
            </w:r>
          </w:p>
        </w:tc>
        <w:tc>
          <w:tcPr>
            <w:tcW w:w="3703" w:type="dxa"/>
            <w:tcBorders>
              <w:top w:val="single" w:sz="4" w:space="0" w:color="auto"/>
              <w:left w:val="single" w:sz="4" w:space="0" w:color="auto"/>
              <w:bottom w:val="single" w:sz="4" w:space="0" w:color="auto"/>
            </w:tcBorders>
          </w:tcPr>
          <w:p w14:paraId="21ECEAD8" w14:textId="77777777" w:rsidR="00051DA5" w:rsidRPr="00B85DB9" w:rsidRDefault="00051DA5" w:rsidP="00051DA5">
            <w:pPr>
              <w:pStyle w:val="Header"/>
              <w:rPr>
                <w:rFonts w:asciiTheme="minorHAnsi" w:hAnsiTheme="minorHAnsi" w:cstheme="minorHAnsi"/>
              </w:rPr>
            </w:pPr>
            <w:r>
              <w:rPr>
                <w:rFonts w:asciiTheme="minorHAnsi" w:hAnsiTheme="minorHAnsi" w:cstheme="minorHAnsi"/>
              </w:rPr>
              <w:t>Reaccreditation fee: $4925 at 5</w:t>
            </w:r>
            <w:r w:rsidRPr="00695708">
              <w:rPr>
                <w:rFonts w:asciiTheme="minorHAnsi" w:hAnsiTheme="minorHAnsi" w:cstheme="minorHAnsi"/>
                <w:vertAlign w:val="superscript"/>
              </w:rPr>
              <w:t>th</w:t>
            </w:r>
            <w:r>
              <w:rPr>
                <w:rFonts w:asciiTheme="minorHAnsi" w:hAnsiTheme="minorHAnsi" w:cstheme="minorHAnsi"/>
              </w:rPr>
              <w:t xml:space="preserve"> year.</w:t>
            </w:r>
          </w:p>
          <w:p w14:paraId="6EC1A470" w14:textId="77777777" w:rsidR="00711DEC" w:rsidRPr="00B85DB9" w:rsidRDefault="00711DEC" w:rsidP="00C50BA2">
            <w:pPr>
              <w:pStyle w:val="Header"/>
              <w:rPr>
                <w:rFonts w:asciiTheme="minorHAnsi" w:hAnsiTheme="minorHAnsi" w:cstheme="minorHAnsi"/>
              </w:rPr>
            </w:pPr>
          </w:p>
        </w:tc>
      </w:tr>
    </w:tbl>
    <w:p w14:paraId="2533B22A" w14:textId="77777777" w:rsidR="00B85DB9" w:rsidRDefault="00B85DB9" w:rsidP="004A739B"/>
    <w:p w14:paraId="7ADAB581" w14:textId="77777777" w:rsidR="00151FBD" w:rsidRDefault="00151FBD">
      <w:pPr>
        <w:rPr>
          <w:rFonts w:asciiTheme="minorHAnsi" w:hAnsiTheme="minorHAnsi" w:cstheme="minorHAnsi"/>
          <w:b/>
          <w:sz w:val="32"/>
          <w:szCs w:val="32"/>
        </w:rPr>
      </w:pPr>
      <w:r>
        <w:rPr>
          <w:rFonts w:asciiTheme="minorHAnsi" w:hAnsiTheme="minorHAnsi" w:cstheme="minorHAnsi"/>
        </w:rPr>
        <w:br w:type="page"/>
      </w:r>
    </w:p>
    <w:bookmarkStart w:id="3" w:name="_Toc525026088"/>
    <w:p w14:paraId="4B46C8BA" w14:textId="09075F2B" w:rsidR="00711DEC" w:rsidRPr="004A739B" w:rsidRDefault="009B0EE8" w:rsidP="00191398">
      <w:pPr>
        <w:pStyle w:val="Heading2"/>
        <w:spacing w:before="240"/>
        <w:rPr>
          <w:rFonts w:asciiTheme="minorHAnsi" w:hAnsiTheme="minorHAnsi" w:cstheme="minorHAnsi"/>
        </w:rPr>
      </w:pPr>
      <w:r w:rsidRPr="004A739B">
        <w:rPr>
          <w:rFonts w:asciiTheme="minorHAnsi" w:hAnsiTheme="minorHAnsi" w:cstheme="minorHAnsi"/>
          <w:noProof/>
        </w:rPr>
        <w:lastRenderedPageBreak/>
        <mc:AlternateContent>
          <mc:Choice Requires="wps">
            <w:drawing>
              <wp:anchor distT="0" distB="0" distL="114300" distR="114300" simplePos="0" relativeHeight="251660288" behindDoc="0" locked="0" layoutInCell="1" allowOverlap="1" wp14:anchorId="2F856CC4" wp14:editId="2CAA6994">
                <wp:simplePos x="0" y="0"/>
                <wp:positionH relativeFrom="column">
                  <wp:posOffset>-118745</wp:posOffset>
                </wp:positionH>
                <wp:positionV relativeFrom="paragraph">
                  <wp:posOffset>133350</wp:posOffset>
                </wp:positionV>
                <wp:extent cx="6055995" cy="48006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995" cy="4800600"/>
                        </a:xfrm>
                        <a:prstGeom prst="rect">
                          <a:avLst/>
                        </a:prstGeom>
                        <a:noFill/>
                        <a:ln>
                          <a:noFill/>
                        </a:ln>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EC32C" id="Rectangle 4" o:spid="_x0000_s1026" style="position:absolute;margin-left:-9.35pt;margin-top:10.5pt;width:476.85pt;height: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jsQIAAKYFAAAOAAAAZHJzL2Uyb0RvYy54bWysVFFvmzAQfp+0/2D5nQKpSQCFVG0I06Ru&#10;q9btBzhggjWwme2EdNP++84mSZP2ZdqWSMj2ne/uu+/zzW/2XYt2TGkuRYbDqwAjJkpZcbHJ8Ncv&#10;hRdjpA0VFW2lYBl+YhrfLN6+mQ99yiaykW3FFIIgQqdDn+HGmD71fV02rKP6SvZMgLGWqqMGtmrj&#10;V4oOEL1r/UkQTP1BqqpXsmRaw2k+GvHCxa9rVppPda2ZQW2GoTbjvsp91/brL+Y03SjaN7w8lEH/&#10;ooqOcgFJT6FyaijaKv4qVMdLJbWszVUpO1/WNS+ZwwBowuAFmseG9sxhgebo/tQm/f/Clh93Dwrx&#10;KsPXGAnaAUWfoWlUbFqGiG3P0OsUvB77B2UB6v5elt80EnLZgBe7VUoODaMVFBVaf//igt1ouIrW&#10;wwdZQXS6NdJ1al+rzgaEHqC9I+TpRAjbG1TC4TSIoiSJMCrBRmLgO3CU+TQ9Xu+VNu+Y7JBdZFhB&#10;8S483d1rY8uh6dHFZhOy4G3rWG/FxQE4jieQHK5amy3DkfgzCZJVvIqJRybTlUeCPPduiyXxpkU4&#10;i/LrfLnMw182b0jShlcVEzbNUVAh+TPCDtIepXCSlJYtr2w4W5JWm/WyVWhHraCDGP6u6WB5dvMv&#10;y3BNACwvIIUTEtxNEq+YxjOPFCTyklkQe0GY3CXTgCQkLy4h3XPB/h0SGjKcRJPIsXRW9CtsAfxe&#10;Y6Npxw2MjJZ3GQZFHJxoajW4EpWj1lDejuuzVtjyn1sBdB+Jdoq1Ih3FvpbVEwhWSZATjAwYbrBo&#10;pPqB0QCDIsP6+5YqhlH7XoDok5AQO1nchkSzCWzUuWV9bqGihFAZNhiNy6UZp9G2V3zTQKbQNUbI&#10;W3goNXcSto9orOrwvGAYOCSHwWWnzfneeT2P18VvAAAA//8DAFBLAwQUAAYACAAAACEAAolfeuAA&#10;AAAKAQAADwAAAGRycy9kb3ducmV2LnhtbEyPwU6DQBCG7yZ9h8006cW0CzUKIkvTmhh7MFGrDzCw&#10;K5Cys4TdAr6940lvM5kv/3x/vpttJ0Yz+NaRgngTgTBUOd1SreDz42mdgvABSWPnyCj4Nh52xeIq&#10;x0y7id7NeAq14BDyGSpoQugzKX3VGIt+43pDfPtyg8XA61BLPeDE4baT2yi6kxZb4g8N9uaxMdX5&#10;dLEKpsM51S/V8VkeD0j0Vr724XpUarWc9w8ggpnDHwy/+qwOBTuV7kLai07BOk4TRhVsY+7EwP3N&#10;LQ+lgiRJIpBFLv9XKH4AAAD//wMAUEsBAi0AFAAGAAgAAAAhALaDOJL+AAAA4QEAABMAAAAAAAAA&#10;AAAAAAAAAAAAAFtDb250ZW50X1R5cGVzXS54bWxQSwECLQAUAAYACAAAACEAOP0h/9YAAACUAQAA&#10;CwAAAAAAAAAAAAAAAAAvAQAAX3JlbHMvLnJlbHNQSwECLQAUAAYACAAAACEAZZPoo7ECAACmBQAA&#10;DgAAAAAAAAAAAAAAAAAuAgAAZHJzL2Uyb0RvYy54bWxQSwECLQAUAAYACAAAACEAAolfeuAAAAAK&#10;AQAADwAAAAAAAAAAAAAAAAALBQAAZHJzL2Rvd25yZXYueG1sUEsFBgAAAAAEAAQA8wAAABgGAAAA&#10;AA==&#10;" filled="f" fillcolor="teal" stroked="f"/>
            </w:pict>
          </mc:Fallback>
        </mc:AlternateContent>
      </w:r>
      <w:r w:rsidR="00122291" w:rsidRPr="004A739B">
        <w:rPr>
          <w:rFonts w:asciiTheme="minorHAnsi" w:hAnsiTheme="minorHAnsi" w:cstheme="minorHAnsi"/>
        </w:rPr>
        <w:t>Function</w:t>
      </w:r>
      <w:r w:rsidR="00711DEC" w:rsidRPr="004A739B">
        <w:rPr>
          <w:rFonts w:asciiTheme="minorHAnsi" w:hAnsiTheme="minorHAnsi" w:cstheme="minorHAnsi"/>
        </w:rPr>
        <w:t xml:space="preserve"> Accreditation Application Instructions</w:t>
      </w:r>
      <w:bookmarkEnd w:id="3"/>
    </w:p>
    <w:p w14:paraId="758F6EBE" w14:textId="77777777" w:rsidR="00711DEC" w:rsidRPr="004D0A0C" w:rsidRDefault="00711DEC" w:rsidP="00E617F6">
      <w:pPr>
        <w:pStyle w:val="Header"/>
        <w:rPr>
          <w:rFonts w:asciiTheme="minorHAnsi" w:hAnsiTheme="minorHAnsi" w:cstheme="minorHAnsi"/>
        </w:rPr>
      </w:pPr>
    </w:p>
    <w:p w14:paraId="7A640D83" w14:textId="0C6B1DC9" w:rsidR="00051DA5" w:rsidRPr="009E2686" w:rsidRDefault="00051DA5" w:rsidP="00151FBD">
      <w:pPr>
        <w:pStyle w:val="Header"/>
        <w:numPr>
          <w:ilvl w:val="0"/>
          <w:numId w:val="38"/>
        </w:numPr>
        <w:ind w:left="360"/>
        <w:rPr>
          <w:rFonts w:asciiTheme="minorHAnsi" w:hAnsiTheme="minorHAnsi" w:cstheme="minorHAnsi"/>
        </w:rPr>
      </w:pPr>
      <w:r>
        <w:rPr>
          <w:rFonts w:asciiTheme="minorHAnsi" w:hAnsiTheme="minorHAnsi" w:cstheme="minorHAnsi"/>
        </w:rPr>
        <w:t>For Part I, y</w:t>
      </w:r>
      <w:r w:rsidRPr="009E2686">
        <w:rPr>
          <w:rFonts w:asciiTheme="minorHAnsi" w:hAnsiTheme="minorHAnsi" w:cstheme="minorHAnsi"/>
        </w:rPr>
        <w:t xml:space="preserve">ou </w:t>
      </w:r>
      <w:r>
        <w:rPr>
          <w:rFonts w:asciiTheme="minorHAnsi" w:hAnsiTheme="minorHAnsi" w:cstheme="minorHAnsi"/>
        </w:rPr>
        <w:t>must</w:t>
      </w:r>
      <w:r w:rsidRPr="009E2686">
        <w:rPr>
          <w:rFonts w:asciiTheme="minorHAnsi" w:hAnsiTheme="minorHAnsi" w:cstheme="minorHAnsi"/>
        </w:rPr>
        <w:t>:</w:t>
      </w:r>
    </w:p>
    <w:p w14:paraId="771E6EF9" w14:textId="77777777" w:rsidR="00051DA5" w:rsidRDefault="00051DA5" w:rsidP="00F112E3">
      <w:pPr>
        <w:pStyle w:val="BulletText1"/>
        <w:numPr>
          <w:ilvl w:val="0"/>
          <w:numId w:val="37"/>
        </w:numPr>
        <w:spacing w:before="120"/>
        <w:ind w:left="720"/>
        <w:rPr>
          <w:rFonts w:asciiTheme="minorHAnsi" w:hAnsiTheme="minorHAnsi" w:cstheme="minorHAnsi"/>
          <w:sz w:val="22"/>
          <w:szCs w:val="22"/>
        </w:rPr>
      </w:pPr>
      <w:r>
        <w:rPr>
          <w:rFonts w:asciiTheme="minorHAnsi" w:hAnsiTheme="minorHAnsi" w:cstheme="minorHAnsi"/>
          <w:sz w:val="22"/>
          <w:szCs w:val="22"/>
        </w:rPr>
        <w:t xml:space="preserve">Check that you have read and commit to the </w:t>
      </w:r>
      <w:r w:rsidRPr="00553332">
        <w:rPr>
          <w:rFonts w:asciiTheme="minorHAnsi" w:hAnsiTheme="minorHAnsi" w:cstheme="minorHAnsi"/>
          <w:sz w:val="22"/>
          <w:szCs w:val="22"/>
        </w:rPr>
        <w:t xml:space="preserve">Code of Ethics, the Declaration and Release, </w:t>
      </w:r>
      <w:r>
        <w:rPr>
          <w:rFonts w:asciiTheme="minorHAnsi" w:hAnsiTheme="minorHAnsi" w:cstheme="minorHAnsi"/>
          <w:sz w:val="22"/>
          <w:szCs w:val="22"/>
        </w:rPr>
        <w:t>and the</w:t>
      </w:r>
      <w:r w:rsidRPr="00553332">
        <w:rPr>
          <w:rFonts w:asciiTheme="minorHAnsi" w:hAnsiTheme="minorHAnsi" w:cstheme="minorHAnsi"/>
          <w:sz w:val="22"/>
          <w:szCs w:val="22"/>
        </w:rPr>
        <w:t xml:space="preserve"> Application Agreement</w:t>
      </w:r>
      <w:r>
        <w:rPr>
          <w:rFonts w:asciiTheme="minorHAnsi" w:hAnsiTheme="minorHAnsi" w:cstheme="minorHAnsi"/>
          <w:sz w:val="22"/>
          <w:szCs w:val="22"/>
        </w:rPr>
        <w:t>.</w:t>
      </w:r>
    </w:p>
    <w:p w14:paraId="65943CC4" w14:textId="6DC8FC1B" w:rsidR="00051DA5" w:rsidRPr="00165A47" w:rsidRDefault="00051DA5" w:rsidP="00F112E3">
      <w:pPr>
        <w:pStyle w:val="BulletText1"/>
        <w:numPr>
          <w:ilvl w:val="2"/>
          <w:numId w:val="6"/>
        </w:numPr>
        <w:tabs>
          <w:tab w:val="clear" w:pos="1440"/>
          <w:tab w:val="num" w:pos="1080"/>
        </w:tabs>
        <w:spacing w:before="120"/>
        <w:ind w:left="720"/>
        <w:rPr>
          <w:rFonts w:asciiTheme="minorHAnsi" w:hAnsiTheme="minorHAnsi" w:cstheme="minorHAnsi"/>
          <w:sz w:val="22"/>
          <w:szCs w:val="22"/>
        </w:rPr>
      </w:pPr>
      <w:bookmarkStart w:id="4" w:name="_Hlk520462558"/>
      <w:r w:rsidRPr="00165A47">
        <w:rPr>
          <w:rFonts w:asciiTheme="minorHAnsi" w:hAnsiTheme="minorHAnsi" w:cstheme="minorHAnsi"/>
          <w:sz w:val="22"/>
          <w:szCs w:val="22"/>
        </w:rPr>
        <w:t>Complete the Program Description Form</w:t>
      </w:r>
      <w:bookmarkEnd w:id="4"/>
      <w:r w:rsidRPr="00165A47">
        <w:rPr>
          <w:rFonts w:asciiTheme="minorHAnsi" w:hAnsiTheme="minorHAnsi" w:cstheme="minorHAnsi"/>
          <w:sz w:val="22"/>
          <w:szCs w:val="22"/>
        </w:rPr>
        <w:t xml:space="preserve">.  These forms are included in this document for your convenience. </w:t>
      </w:r>
    </w:p>
    <w:p w14:paraId="02EC2437" w14:textId="77777777" w:rsidR="00051DA5" w:rsidRPr="00553332" w:rsidRDefault="00051DA5" w:rsidP="00051DA5">
      <w:pPr>
        <w:pStyle w:val="BulletText1"/>
        <w:numPr>
          <w:ilvl w:val="2"/>
          <w:numId w:val="6"/>
        </w:numPr>
        <w:tabs>
          <w:tab w:val="clear" w:pos="1440"/>
          <w:tab w:val="num" w:pos="720"/>
        </w:tabs>
        <w:spacing w:before="120"/>
        <w:ind w:left="720"/>
        <w:rPr>
          <w:rFonts w:asciiTheme="minorHAnsi" w:hAnsiTheme="minorHAnsi" w:cstheme="minorHAnsi"/>
          <w:sz w:val="22"/>
          <w:szCs w:val="22"/>
        </w:rPr>
      </w:pPr>
      <w:r>
        <w:rPr>
          <w:rFonts w:asciiTheme="minorHAnsi" w:hAnsiTheme="minorHAnsi" w:cstheme="minorHAnsi"/>
          <w:sz w:val="22"/>
          <w:szCs w:val="22"/>
        </w:rPr>
        <w:t xml:space="preserve">Submit the application fee to </w:t>
      </w:r>
      <w:hyperlink r:id="rId16" w:history="1">
        <w:r w:rsidRPr="00136EEB">
          <w:rPr>
            <w:rStyle w:val="Hyperlink"/>
            <w:rFonts w:asciiTheme="minorHAnsi" w:hAnsiTheme="minorHAnsi" w:cstheme="minorHAnsi"/>
            <w:sz w:val="22"/>
            <w:szCs w:val="22"/>
          </w:rPr>
          <w:t>Accreditation@ispi.org</w:t>
        </w:r>
      </w:hyperlink>
      <w:r>
        <w:rPr>
          <w:rFonts w:asciiTheme="minorHAnsi" w:hAnsiTheme="minorHAnsi" w:cstheme="minorHAnsi"/>
          <w:sz w:val="22"/>
          <w:szCs w:val="22"/>
        </w:rPr>
        <w:t>.</w:t>
      </w:r>
    </w:p>
    <w:p w14:paraId="383612DF" w14:textId="77777777" w:rsidR="00051DA5" w:rsidRPr="00553332" w:rsidRDefault="00051DA5" w:rsidP="00051DA5">
      <w:pPr>
        <w:rPr>
          <w:rFonts w:asciiTheme="minorHAnsi" w:hAnsiTheme="minorHAnsi" w:cstheme="minorHAnsi"/>
        </w:rPr>
      </w:pPr>
    </w:p>
    <w:p w14:paraId="0D7EB408" w14:textId="77777777" w:rsidR="00051DA5" w:rsidRDefault="00051DA5" w:rsidP="00051DA5">
      <w:pPr>
        <w:pStyle w:val="Header"/>
        <w:numPr>
          <w:ilvl w:val="0"/>
          <w:numId w:val="6"/>
        </w:numPr>
        <w:tabs>
          <w:tab w:val="clear" w:pos="720"/>
          <w:tab w:val="num" w:pos="360"/>
        </w:tabs>
        <w:ind w:left="360"/>
        <w:rPr>
          <w:rFonts w:asciiTheme="minorHAnsi" w:hAnsiTheme="minorHAnsi" w:cstheme="minorHAnsi"/>
        </w:rPr>
      </w:pPr>
      <w:r>
        <w:rPr>
          <w:rFonts w:asciiTheme="minorHAnsi" w:hAnsiTheme="minorHAnsi" w:cstheme="minorHAnsi"/>
        </w:rPr>
        <w:t xml:space="preserve">For Part II, you must: </w:t>
      </w:r>
    </w:p>
    <w:p w14:paraId="50CD582B" w14:textId="29635809" w:rsidR="00051DA5" w:rsidRDefault="00051DA5" w:rsidP="00051DA5">
      <w:pPr>
        <w:pStyle w:val="Header"/>
        <w:numPr>
          <w:ilvl w:val="2"/>
          <w:numId w:val="6"/>
        </w:numPr>
        <w:tabs>
          <w:tab w:val="clear" w:pos="1440"/>
          <w:tab w:val="num" w:pos="720"/>
        </w:tabs>
        <w:ind w:left="720"/>
        <w:rPr>
          <w:rFonts w:asciiTheme="minorHAnsi" w:hAnsiTheme="minorHAnsi" w:cstheme="minorHAnsi"/>
        </w:rPr>
      </w:pPr>
      <w:r>
        <w:rPr>
          <w:rFonts w:asciiTheme="minorHAnsi" w:hAnsiTheme="minorHAnsi" w:cstheme="minorHAnsi"/>
        </w:rPr>
        <w:t>Arrange for interviews with stakeholders to answer the assessment questions about how the Function satisfies the</w:t>
      </w:r>
      <w:r w:rsidRPr="009E2686">
        <w:rPr>
          <w:rFonts w:asciiTheme="minorHAnsi" w:hAnsiTheme="minorHAnsi" w:cstheme="minorHAnsi"/>
        </w:rPr>
        <w:t xml:space="preserve"> Standards</w:t>
      </w:r>
      <w:r>
        <w:rPr>
          <w:rFonts w:asciiTheme="minorHAnsi" w:hAnsiTheme="minorHAnsi" w:cstheme="minorHAnsi"/>
        </w:rPr>
        <w:t>.  The questions are included in this document for your convenience.</w:t>
      </w:r>
      <w:r w:rsidR="00F112E3">
        <w:rPr>
          <w:rFonts w:asciiTheme="minorHAnsi" w:hAnsiTheme="minorHAnsi" w:cstheme="minorHAnsi"/>
        </w:rPr>
        <w:t xml:space="preserve">  You will not be asked all of the questions in this document.</w:t>
      </w:r>
    </w:p>
    <w:p w14:paraId="70BC4B7A" w14:textId="77777777" w:rsidR="00051DA5" w:rsidRDefault="00051DA5" w:rsidP="00051DA5">
      <w:pPr>
        <w:pStyle w:val="Header"/>
        <w:numPr>
          <w:ilvl w:val="2"/>
          <w:numId w:val="6"/>
        </w:numPr>
        <w:tabs>
          <w:tab w:val="clear" w:pos="1440"/>
          <w:tab w:val="num" w:pos="720"/>
        </w:tabs>
        <w:ind w:left="720"/>
        <w:rPr>
          <w:rFonts w:asciiTheme="minorHAnsi" w:hAnsiTheme="minorHAnsi" w:cstheme="minorHAnsi"/>
        </w:rPr>
      </w:pPr>
      <w:r>
        <w:rPr>
          <w:rFonts w:asciiTheme="minorHAnsi" w:hAnsiTheme="minorHAnsi" w:cstheme="minorHAnsi"/>
        </w:rPr>
        <w:t xml:space="preserve">Select artifacts that reinforce your answers or more fully demonstrate your meeting the standards.  You may be asked to show these artifacts during the interview or to submit them separately to </w:t>
      </w:r>
      <w:hyperlink r:id="rId17" w:history="1">
        <w:r w:rsidRPr="00136EEB">
          <w:rPr>
            <w:rStyle w:val="Hyperlink"/>
            <w:rFonts w:asciiTheme="minorHAnsi" w:hAnsiTheme="minorHAnsi" w:cstheme="minorHAnsi"/>
          </w:rPr>
          <w:t>Accreditation@ispi.org</w:t>
        </w:r>
      </w:hyperlink>
      <w:r>
        <w:rPr>
          <w:rFonts w:asciiTheme="minorHAnsi" w:hAnsiTheme="minorHAnsi" w:cstheme="minorHAnsi"/>
        </w:rPr>
        <w:t xml:space="preserve">. </w:t>
      </w:r>
    </w:p>
    <w:p w14:paraId="64E7EDB0" w14:textId="77777777" w:rsidR="00711DEC" w:rsidRPr="004D0A0C" w:rsidRDefault="00711DEC" w:rsidP="00EF02C6">
      <w:pPr>
        <w:pStyle w:val="Heading2"/>
        <w:spacing w:before="240" w:after="240"/>
        <w:rPr>
          <w:rFonts w:asciiTheme="minorHAnsi" w:hAnsiTheme="minorHAnsi" w:cstheme="minorHAnsi"/>
        </w:rPr>
      </w:pPr>
      <w:bookmarkStart w:id="5" w:name="_Toc525026089"/>
      <w:r w:rsidRPr="004D0A0C">
        <w:rPr>
          <w:rFonts w:asciiTheme="minorHAnsi" w:hAnsiTheme="minorHAnsi" w:cstheme="minorHAnsi"/>
        </w:rPr>
        <w:t>Tips for Success</w:t>
      </w:r>
      <w:bookmarkEnd w:id="5"/>
    </w:p>
    <w:p w14:paraId="3096552D" w14:textId="77777777" w:rsidR="00711DEC" w:rsidRPr="00B85DB9" w:rsidRDefault="00645F77" w:rsidP="00451281">
      <w:pPr>
        <w:pStyle w:val="Header"/>
        <w:numPr>
          <w:ilvl w:val="0"/>
          <w:numId w:val="23"/>
        </w:numPr>
        <w:rPr>
          <w:rFonts w:asciiTheme="minorHAnsi" w:hAnsiTheme="minorHAnsi" w:cstheme="minorHAnsi"/>
        </w:rPr>
      </w:pPr>
      <w:r w:rsidRPr="00B85DB9">
        <w:rPr>
          <w:rFonts w:asciiTheme="minorHAnsi" w:hAnsiTheme="minorHAnsi" w:cstheme="minorHAnsi"/>
        </w:rPr>
        <w:t>This application is for</w:t>
      </w:r>
      <w:r w:rsidR="000E2EC4" w:rsidRPr="00B85DB9">
        <w:rPr>
          <w:rFonts w:asciiTheme="minorHAnsi" w:hAnsiTheme="minorHAnsi" w:cstheme="minorHAnsi"/>
        </w:rPr>
        <w:t xml:space="preserve"> </w:t>
      </w:r>
      <w:r w:rsidRPr="00B85DB9">
        <w:rPr>
          <w:rFonts w:asciiTheme="minorHAnsi" w:hAnsiTheme="minorHAnsi" w:cstheme="minorHAnsi"/>
        </w:rPr>
        <w:t>Functions or D</w:t>
      </w:r>
      <w:r w:rsidR="000E2EC4" w:rsidRPr="00B85DB9">
        <w:rPr>
          <w:rFonts w:asciiTheme="minorHAnsi" w:hAnsiTheme="minorHAnsi" w:cstheme="minorHAnsi"/>
        </w:rPr>
        <w:t>epartment</w:t>
      </w:r>
      <w:r w:rsidRPr="00B85DB9">
        <w:rPr>
          <w:rFonts w:asciiTheme="minorHAnsi" w:hAnsiTheme="minorHAnsi" w:cstheme="minorHAnsi"/>
        </w:rPr>
        <w:t xml:space="preserve">s </w:t>
      </w:r>
      <w:r w:rsidR="00711DEC" w:rsidRPr="00B85DB9">
        <w:rPr>
          <w:rFonts w:asciiTheme="minorHAnsi" w:hAnsiTheme="minorHAnsi" w:cstheme="minorHAnsi"/>
        </w:rPr>
        <w:t>that m</w:t>
      </w:r>
      <w:r w:rsidR="000E2EC4" w:rsidRPr="00B85DB9">
        <w:rPr>
          <w:rFonts w:asciiTheme="minorHAnsi" w:hAnsiTheme="minorHAnsi" w:cstheme="minorHAnsi"/>
        </w:rPr>
        <w:t>e</w:t>
      </w:r>
      <w:r w:rsidR="00711DEC" w:rsidRPr="00B85DB9">
        <w:rPr>
          <w:rFonts w:asciiTheme="minorHAnsi" w:hAnsiTheme="minorHAnsi" w:cstheme="minorHAnsi"/>
        </w:rPr>
        <w:t>et the following criteria:</w:t>
      </w:r>
    </w:p>
    <w:p w14:paraId="124E69D4" w14:textId="075F5E65" w:rsidR="00711DEC" w:rsidRPr="00B85DB9" w:rsidRDefault="00711DEC" w:rsidP="00697C15">
      <w:pPr>
        <w:pStyle w:val="Header"/>
        <w:numPr>
          <w:ilvl w:val="1"/>
          <w:numId w:val="8"/>
        </w:numPr>
        <w:tabs>
          <w:tab w:val="clear" w:pos="332"/>
          <w:tab w:val="num" w:pos="748"/>
        </w:tabs>
        <w:ind w:left="748" w:hanging="374"/>
        <w:rPr>
          <w:rFonts w:asciiTheme="minorHAnsi" w:hAnsiTheme="minorHAnsi" w:cstheme="minorHAnsi"/>
        </w:rPr>
      </w:pPr>
      <w:r w:rsidRPr="00B85DB9">
        <w:rPr>
          <w:rFonts w:asciiTheme="minorHAnsi" w:hAnsiTheme="minorHAnsi" w:cstheme="minorHAnsi"/>
        </w:rPr>
        <w:t>Ha</w:t>
      </w:r>
      <w:r w:rsidR="00645F77" w:rsidRPr="00B85DB9">
        <w:rPr>
          <w:rFonts w:asciiTheme="minorHAnsi" w:hAnsiTheme="minorHAnsi" w:cstheme="minorHAnsi"/>
        </w:rPr>
        <w:t>ve</w:t>
      </w:r>
      <w:r w:rsidRPr="00B85DB9">
        <w:rPr>
          <w:rFonts w:asciiTheme="minorHAnsi" w:hAnsiTheme="minorHAnsi" w:cstheme="minorHAnsi"/>
        </w:rPr>
        <w:t xml:space="preserve"> a defined organization</w:t>
      </w:r>
      <w:r w:rsidR="00F112E3">
        <w:rPr>
          <w:rFonts w:asciiTheme="minorHAnsi" w:hAnsiTheme="minorHAnsi" w:cstheme="minorHAnsi"/>
        </w:rPr>
        <w:t>al</w:t>
      </w:r>
      <w:r w:rsidRPr="00B85DB9">
        <w:rPr>
          <w:rFonts w:asciiTheme="minorHAnsi" w:hAnsiTheme="minorHAnsi" w:cstheme="minorHAnsi"/>
        </w:rPr>
        <w:t xml:space="preserve"> or market need. </w:t>
      </w:r>
    </w:p>
    <w:p w14:paraId="653EB29F" w14:textId="18D65E3D" w:rsidR="00711DEC" w:rsidRPr="00B85DB9" w:rsidRDefault="00051DA5" w:rsidP="00697C15">
      <w:pPr>
        <w:pStyle w:val="Header"/>
        <w:numPr>
          <w:ilvl w:val="1"/>
          <w:numId w:val="8"/>
        </w:numPr>
        <w:tabs>
          <w:tab w:val="clear" w:pos="332"/>
          <w:tab w:val="num" w:pos="748"/>
        </w:tabs>
        <w:ind w:left="748" w:hanging="374"/>
        <w:rPr>
          <w:rFonts w:asciiTheme="minorHAnsi" w:hAnsiTheme="minorHAnsi" w:cstheme="minorHAnsi"/>
        </w:rPr>
      </w:pPr>
      <w:r>
        <w:rPr>
          <w:rFonts w:asciiTheme="minorHAnsi" w:hAnsiTheme="minorHAnsi" w:cstheme="minorHAnsi"/>
        </w:rPr>
        <w:t xml:space="preserve">Are responsible for and have </w:t>
      </w:r>
      <w:r w:rsidR="00EB29A1">
        <w:rPr>
          <w:rFonts w:asciiTheme="minorHAnsi" w:hAnsiTheme="minorHAnsi" w:cstheme="minorHAnsi"/>
        </w:rPr>
        <w:t>achieved</w:t>
      </w:r>
      <w:r>
        <w:rPr>
          <w:rFonts w:asciiTheme="minorHAnsi" w:hAnsiTheme="minorHAnsi" w:cstheme="minorHAnsi"/>
        </w:rPr>
        <w:t xml:space="preserve"> </w:t>
      </w:r>
      <w:r w:rsidR="00711DEC" w:rsidRPr="00B85DB9">
        <w:rPr>
          <w:rFonts w:asciiTheme="minorHAnsi" w:hAnsiTheme="minorHAnsi" w:cstheme="minorHAnsi"/>
        </w:rPr>
        <w:t>performance results</w:t>
      </w:r>
      <w:r w:rsidRPr="00051DA5">
        <w:rPr>
          <w:rFonts w:asciiTheme="minorHAnsi" w:hAnsiTheme="minorHAnsi" w:cstheme="minorHAnsi"/>
        </w:rPr>
        <w:t xml:space="preserve"> </w:t>
      </w:r>
      <w:r w:rsidRPr="00B85DB9">
        <w:rPr>
          <w:rFonts w:asciiTheme="minorHAnsi" w:hAnsiTheme="minorHAnsi" w:cstheme="minorHAnsi"/>
        </w:rPr>
        <w:t xml:space="preserve">at the </w:t>
      </w:r>
      <w:r w:rsidR="006D0FC6">
        <w:rPr>
          <w:rFonts w:asciiTheme="minorHAnsi" w:hAnsiTheme="minorHAnsi" w:cstheme="minorHAnsi"/>
        </w:rPr>
        <w:t>worker, workplace</w:t>
      </w:r>
      <w:r w:rsidR="00130CC1">
        <w:rPr>
          <w:rFonts w:asciiTheme="minorHAnsi" w:hAnsiTheme="minorHAnsi" w:cstheme="minorHAnsi"/>
        </w:rPr>
        <w:t>,</w:t>
      </w:r>
      <w:r w:rsidR="006D0FC6">
        <w:rPr>
          <w:rFonts w:asciiTheme="minorHAnsi" w:hAnsiTheme="minorHAnsi" w:cstheme="minorHAnsi"/>
        </w:rPr>
        <w:t xml:space="preserve"> or marketplace</w:t>
      </w:r>
      <w:r w:rsidRPr="00B85DB9">
        <w:rPr>
          <w:rFonts w:asciiTheme="minorHAnsi" w:hAnsiTheme="minorHAnsi" w:cstheme="minorHAnsi"/>
        </w:rPr>
        <w:t xml:space="preserve"> level</w:t>
      </w:r>
      <w:r>
        <w:rPr>
          <w:rFonts w:asciiTheme="minorHAnsi" w:hAnsiTheme="minorHAnsi" w:cstheme="minorHAnsi"/>
        </w:rPr>
        <w:t>s</w:t>
      </w:r>
      <w:r w:rsidRPr="00B85DB9">
        <w:rPr>
          <w:rFonts w:asciiTheme="minorHAnsi" w:hAnsiTheme="minorHAnsi" w:cstheme="minorHAnsi"/>
        </w:rPr>
        <w:t>.</w:t>
      </w:r>
    </w:p>
    <w:p w14:paraId="315757FA" w14:textId="77777777" w:rsidR="00711DEC" w:rsidRPr="00B85DB9" w:rsidRDefault="00711DEC" w:rsidP="00697C15">
      <w:pPr>
        <w:pStyle w:val="Header"/>
        <w:numPr>
          <w:ilvl w:val="1"/>
          <w:numId w:val="8"/>
        </w:numPr>
        <w:tabs>
          <w:tab w:val="clear" w:pos="332"/>
          <w:tab w:val="num" w:pos="748"/>
        </w:tabs>
        <w:ind w:left="748" w:hanging="374"/>
        <w:rPr>
          <w:rFonts w:asciiTheme="minorHAnsi" w:hAnsiTheme="minorHAnsi" w:cstheme="minorHAnsi"/>
        </w:rPr>
      </w:pPr>
      <w:r w:rsidRPr="00B85DB9">
        <w:rPr>
          <w:rFonts w:asciiTheme="minorHAnsi" w:hAnsiTheme="minorHAnsi" w:cstheme="minorHAnsi"/>
        </w:rPr>
        <w:t>Ha</w:t>
      </w:r>
      <w:r w:rsidR="00645F77" w:rsidRPr="00B85DB9">
        <w:rPr>
          <w:rFonts w:asciiTheme="minorHAnsi" w:hAnsiTheme="minorHAnsi" w:cstheme="minorHAnsi"/>
        </w:rPr>
        <w:t>ve</w:t>
      </w:r>
      <w:r w:rsidRPr="00B85DB9">
        <w:rPr>
          <w:rFonts w:asciiTheme="minorHAnsi" w:hAnsiTheme="minorHAnsi" w:cstheme="minorHAnsi"/>
        </w:rPr>
        <w:t xml:space="preserve"> identifiable points for interim performance results such as reviews, approvals, assessment cycles, decisions, events, reports, etc. </w:t>
      </w:r>
    </w:p>
    <w:p w14:paraId="05BDD2C7" w14:textId="33B09315" w:rsidR="00736C9F" w:rsidRDefault="00D50566" w:rsidP="00151FBD">
      <w:pPr>
        <w:pStyle w:val="Header"/>
        <w:numPr>
          <w:ilvl w:val="0"/>
          <w:numId w:val="2"/>
        </w:numPr>
        <w:spacing w:before="120"/>
        <w:rPr>
          <w:rFonts w:asciiTheme="minorHAnsi" w:hAnsiTheme="minorHAnsi" w:cstheme="minorHAnsi"/>
        </w:rPr>
      </w:pPr>
      <w:r>
        <w:rPr>
          <w:rFonts w:asciiTheme="minorHAnsi" w:hAnsiTheme="minorHAnsi" w:cstheme="minorHAnsi"/>
        </w:rPr>
        <w:t xml:space="preserve">Be prepared to share evidence by keeping records and organizing information to demonstrate achievement of the standards. </w:t>
      </w:r>
      <w:r w:rsidR="00EB29A1">
        <w:rPr>
          <w:rFonts w:asciiTheme="minorHAnsi" w:hAnsiTheme="minorHAnsi" w:cstheme="minorHAnsi"/>
        </w:rPr>
        <w:t>O</w:t>
      </w:r>
      <w:r w:rsidR="00736C9F">
        <w:rPr>
          <w:rFonts w:asciiTheme="minorHAnsi" w:hAnsiTheme="minorHAnsi" w:cstheme="minorHAnsi"/>
        </w:rPr>
        <w:t>rganiz</w:t>
      </w:r>
      <w:r w:rsidR="00EB29A1">
        <w:rPr>
          <w:rFonts w:asciiTheme="minorHAnsi" w:hAnsiTheme="minorHAnsi" w:cstheme="minorHAnsi"/>
        </w:rPr>
        <w:t>e</w:t>
      </w:r>
      <w:r w:rsidR="00736C9F">
        <w:rPr>
          <w:rFonts w:asciiTheme="minorHAnsi" w:hAnsiTheme="minorHAnsi" w:cstheme="minorHAnsi"/>
        </w:rPr>
        <w:t xml:space="preserve"> relevant documents for each standard prior to the </w:t>
      </w:r>
      <w:r w:rsidR="00451281">
        <w:rPr>
          <w:rFonts w:asciiTheme="minorHAnsi" w:hAnsiTheme="minorHAnsi" w:cstheme="minorHAnsi"/>
        </w:rPr>
        <w:t xml:space="preserve">virtual or </w:t>
      </w:r>
      <w:r w:rsidR="00736C9F">
        <w:rPr>
          <w:rFonts w:asciiTheme="minorHAnsi" w:hAnsiTheme="minorHAnsi" w:cstheme="minorHAnsi"/>
        </w:rPr>
        <w:t xml:space="preserve">on-site review. </w:t>
      </w:r>
    </w:p>
    <w:p w14:paraId="55B2F264" w14:textId="77777777" w:rsidR="00736C9F" w:rsidRPr="00B85DB9" w:rsidRDefault="00736C9F" w:rsidP="00151FBD">
      <w:pPr>
        <w:pStyle w:val="Header"/>
        <w:numPr>
          <w:ilvl w:val="0"/>
          <w:numId w:val="2"/>
        </w:numPr>
        <w:spacing w:before="120"/>
        <w:rPr>
          <w:rFonts w:asciiTheme="minorHAnsi" w:hAnsiTheme="minorHAnsi" w:cstheme="minorHAnsi"/>
        </w:rPr>
      </w:pPr>
      <w:r>
        <w:rPr>
          <w:rFonts w:asciiTheme="minorHAnsi" w:hAnsiTheme="minorHAnsi" w:cstheme="minorHAnsi"/>
        </w:rPr>
        <w:t>Prepare stakeholders to be interviewed.</w:t>
      </w:r>
    </w:p>
    <w:p w14:paraId="283D5324" w14:textId="77777777" w:rsidR="00451281" w:rsidRDefault="00451281">
      <w:pPr>
        <w:rPr>
          <w:rFonts w:asciiTheme="minorHAnsi" w:hAnsiTheme="minorHAnsi" w:cstheme="minorHAnsi"/>
          <w:b/>
          <w:sz w:val="32"/>
          <w:szCs w:val="32"/>
        </w:rPr>
      </w:pPr>
      <w:r>
        <w:rPr>
          <w:rFonts w:asciiTheme="minorHAnsi" w:hAnsiTheme="minorHAnsi" w:cstheme="minorHAnsi"/>
        </w:rPr>
        <w:br w:type="page"/>
      </w:r>
    </w:p>
    <w:p w14:paraId="53AB64F1" w14:textId="6FC34B6B" w:rsidR="00711DEC" w:rsidRPr="004D0A0C" w:rsidRDefault="00051DA5" w:rsidP="00DB099A">
      <w:pPr>
        <w:pStyle w:val="Heading2"/>
        <w:rPr>
          <w:rFonts w:asciiTheme="minorHAnsi" w:hAnsiTheme="minorHAnsi" w:cstheme="minorHAnsi"/>
        </w:rPr>
      </w:pPr>
      <w:bookmarkStart w:id="6" w:name="_Toc525026090"/>
      <w:r>
        <w:rPr>
          <w:rFonts w:asciiTheme="minorHAnsi" w:hAnsiTheme="minorHAnsi" w:cstheme="minorHAnsi"/>
        </w:rPr>
        <w:lastRenderedPageBreak/>
        <w:t xml:space="preserve">Function &amp; </w:t>
      </w:r>
      <w:r w:rsidR="00451281">
        <w:rPr>
          <w:rFonts w:asciiTheme="minorHAnsi" w:hAnsiTheme="minorHAnsi" w:cstheme="minorHAnsi"/>
        </w:rPr>
        <w:t>Department Accreditation Standards</w:t>
      </w:r>
      <w:bookmarkEnd w:id="6"/>
    </w:p>
    <w:p w14:paraId="714C5BB9" w14:textId="77777777" w:rsidR="00711DEC" w:rsidRPr="004D0A0C" w:rsidRDefault="00711DEC" w:rsidP="00E359FE">
      <w:pPr>
        <w:rPr>
          <w:rFonts w:asciiTheme="minorHAnsi" w:hAnsiTheme="minorHAnsi" w:cstheme="minorHAnsi"/>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9090"/>
      </w:tblGrid>
      <w:tr w:rsidR="00451281" w:rsidRPr="00591CB0" w14:paraId="39F6BE8E" w14:textId="77777777" w:rsidTr="00087216">
        <w:trPr>
          <w:trHeight w:val="144"/>
        </w:trPr>
        <w:tc>
          <w:tcPr>
            <w:tcW w:w="9535" w:type="dxa"/>
            <w:gridSpan w:val="2"/>
            <w:tcBorders>
              <w:bottom w:val="single" w:sz="4" w:space="0" w:color="auto"/>
            </w:tcBorders>
          </w:tcPr>
          <w:p w14:paraId="1967B0CF" w14:textId="77777777" w:rsidR="00451281" w:rsidRPr="00591CB0" w:rsidRDefault="00451281" w:rsidP="00451281">
            <w:pPr>
              <w:pStyle w:val="TableGrid1"/>
              <w:numPr>
                <w:ilvl w:val="0"/>
                <w:numId w:val="22"/>
              </w:numPr>
              <w:tabs>
                <w:tab w:val="left" w:pos="-1440"/>
              </w:tabs>
              <w:spacing w:before="120"/>
              <w:ind w:left="159" w:hanging="180"/>
              <w:rPr>
                <w:rFonts w:asciiTheme="minorHAnsi" w:hAnsiTheme="minorHAnsi" w:cstheme="minorHAnsi"/>
                <w:b/>
                <w:sz w:val="20"/>
              </w:rPr>
            </w:pPr>
            <w:r w:rsidRPr="00451281">
              <w:rPr>
                <w:rFonts w:asciiTheme="minorHAnsi" w:hAnsiTheme="minorHAnsi" w:cstheme="minorHAnsi"/>
                <w:b/>
                <w:color w:val="auto"/>
                <w:sz w:val="20"/>
              </w:rPr>
              <w:t>Focus on Results</w:t>
            </w:r>
          </w:p>
        </w:tc>
      </w:tr>
      <w:tr w:rsidR="00451281" w:rsidRPr="00591CB0" w14:paraId="51CF79D8" w14:textId="77777777" w:rsidTr="00002F56">
        <w:trPr>
          <w:trHeight w:val="899"/>
        </w:trPr>
        <w:tc>
          <w:tcPr>
            <w:tcW w:w="445" w:type="dxa"/>
            <w:tcBorders>
              <w:right w:val="nil"/>
            </w:tcBorders>
          </w:tcPr>
          <w:p w14:paraId="49F920C2" w14:textId="77777777" w:rsidR="00451281" w:rsidRPr="00C17649" w:rsidRDefault="00451281" w:rsidP="00451281">
            <w:pPr>
              <w:pStyle w:val="TableGrid1"/>
              <w:tabs>
                <w:tab w:val="left" w:pos="-1440"/>
              </w:tabs>
              <w:spacing w:before="120"/>
              <w:rPr>
                <w:rFonts w:asciiTheme="minorHAnsi" w:hAnsiTheme="minorHAnsi" w:cstheme="minorHAnsi"/>
                <w:b/>
                <w:color w:val="215868" w:themeColor="accent5" w:themeShade="80"/>
                <w:sz w:val="20"/>
              </w:rPr>
            </w:pPr>
          </w:p>
        </w:tc>
        <w:tc>
          <w:tcPr>
            <w:tcW w:w="9090" w:type="dxa"/>
            <w:tcBorders>
              <w:left w:val="nil"/>
            </w:tcBorders>
          </w:tcPr>
          <w:p w14:paraId="756A7DC7" w14:textId="37F9DD53" w:rsidR="00451281" w:rsidRPr="00591CB0" w:rsidRDefault="00051DA5" w:rsidP="00451281">
            <w:pPr>
              <w:pStyle w:val="TableGrid1"/>
              <w:numPr>
                <w:ilvl w:val="1"/>
                <w:numId w:val="16"/>
              </w:numPr>
              <w:tabs>
                <w:tab w:val="left" w:pos="-1440"/>
                <w:tab w:val="num" w:pos="352"/>
              </w:tabs>
              <w:ind w:left="352" w:hanging="352"/>
              <w:rPr>
                <w:rFonts w:asciiTheme="minorHAnsi" w:hAnsiTheme="minorHAnsi" w:cstheme="minorHAnsi"/>
                <w:sz w:val="20"/>
              </w:rPr>
            </w:pPr>
            <w:r>
              <w:rPr>
                <w:rFonts w:asciiTheme="minorHAnsi" w:hAnsiTheme="minorHAnsi" w:cstheme="minorHAnsi"/>
                <w:sz w:val="20"/>
              </w:rPr>
              <w:t>T</w:t>
            </w:r>
            <w:r w:rsidR="00451281" w:rsidRPr="00591CB0">
              <w:rPr>
                <w:rFonts w:asciiTheme="minorHAnsi" w:hAnsiTheme="minorHAnsi" w:cstheme="minorHAnsi"/>
                <w:sz w:val="20"/>
              </w:rPr>
              <w:t>he Function</w:t>
            </w:r>
            <w:r w:rsidR="00451281">
              <w:rPr>
                <w:rFonts w:asciiTheme="minorHAnsi" w:hAnsiTheme="minorHAnsi" w:cstheme="minorHAnsi"/>
                <w:sz w:val="20"/>
              </w:rPr>
              <w:t xml:space="preserve">’s mission is aligned with the </w:t>
            </w:r>
            <w:r w:rsidR="00451281" w:rsidRPr="00591CB0">
              <w:rPr>
                <w:rFonts w:asciiTheme="minorHAnsi" w:hAnsiTheme="minorHAnsi" w:cstheme="minorHAnsi"/>
                <w:sz w:val="20"/>
              </w:rPr>
              <w:t>Enterprise’s mission.</w:t>
            </w:r>
          </w:p>
          <w:p w14:paraId="11682A31" w14:textId="31A2AD11" w:rsidR="00451281" w:rsidRPr="00591CB0" w:rsidRDefault="00051DA5" w:rsidP="00451281">
            <w:pPr>
              <w:pStyle w:val="TableGrid1"/>
              <w:numPr>
                <w:ilvl w:val="1"/>
                <w:numId w:val="16"/>
              </w:numPr>
              <w:tabs>
                <w:tab w:val="left" w:pos="-1440"/>
                <w:tab w:val="num" w:pos="352"/>
              </w:tabs>
              <w:ind w:left="352" w:hanging="352"/>
              <w:rPr>
                <w:rFonts w:asciiTheme="minorHAnsi" w:hAnsiTheme="minorHAnsi" w:cstheme="minorHAnsi"/>
                <w:sz w:val="20"/>
              </w:rPr>
            </w:pPr>
            <w:r>
              <w:rPr>
                <w:rFonts w:asciiTheme="minorHAnsi" w:hAnsiTheme="minorHAnsi" w:cstheme="minorHAnsi"/>
                <w:sz w:val="20"/>
              </w:rPr>
              <w:t>T</w:t>
            </w:r>
            <w:r w:rsidR="00451281" w:rsidRPr="00591CB0">
              <w:rPr>
                <w:rFonts w:asciiTheme="minorHAnsi" w:hAnsiTheme="minorHAnsi" w:cstheme="minorHAnsi"/>
                <w:sz w:val="20"/>
              </w:rPr>
              <w:t>he Function</w:t>
            </w:r>
            <w:r>
              <w:rPr>
                <w:rFonts w:asciiTheme="minorHAnsi" w:hAnsiTheme="minorHAnsi" w:cstheme="minorHAnsi"/>
                <w:sz w:val="20"/>
              </w:rPr>
              <w:t xml:space="preserve"> has identified </w:t>
            </w:r>
            <w:r w:rsidR="00782AFB" w:rsidRPr="00591CB0">
              <w:rPr>
                <w:rFonts w:asciiTheme="minorHAnsi" w:hAnsiTheme="minorHAnsi" w:cstheme="minorHAnsi"/>
                <w:sz w:val="20"/>
              </w:rPr>
              <w:t xml:space="preserve">stakeholder’s </w:t>
            </w:r>
            <w:r w:rsidR="00451281" w:rsidRPr="00591CB0">
              <w:rPr>
                <w:rFonts w:asciiTheme="minorHAnsi" w:hAnsiTheme="minorHAnsi" w:cstheme="minorHAnsi"/>
                <w:sz w:val="20"/>
              </w:rPr>
              <w:t>needs and requirements.</w:t>
            </w:r>
          </w:p>
          <w:p w14:paraId="642746AE" w14:textId="4E511067" w:rsidR="00451281" w:rsidRPr="00002F56" w:rsidRDefault="00051DA5" w:rsidP="00002F56">
            <w:pPr>
              <w:pStyle w:val="TableGrid1"/>
              <w:numPr>
                <w:ilvl w:val="1"/>
                <w:numId w:val="16"/>
              </w:numPr>
              <w:tabs>
                <w:tab w:val="left" w:pos="-1440"/>
                <w:tab w:val="num" w:pos="352"/>
              </w:tabs>
              <w:ind w:left="352" w:hanging="352"/>
              <w:rPr>
                <w:rFonts w:asciiTheme="minorHAnsi" w:hAnsiTheme="minorHAnsi" w:cstheme="minorHAnsi"/>
                <w:sz w:val="20"/>
              </w:rPr>
            </w:pPr>
            <w:r>
              <w:rPr>
                <w:rFonts w:asciiTheme="minorHAnsi" w:hAnsiTheme="minorHAnsi" w:cstheme="minorHAnsi"/>
                <w:sz w:val="20"/>
              </w:rPr>
              <w:t xml:space="preserve">There is a rationale for the </w:t>
            </w:r>
            <w:r w:rsidR="00451281" w:rsidRPr="00591CB0">
              <w:rPr>
                <w:rFonts w:asciiTheme="minorHAnsi" w:hAnsiTheme="minorHAnsi" w:cstheme="minorHAnsi"/>
                <w:sz w:val="20"/>
              </w:rPr>
              <w:t>Function’s programs, products, and services deliverables.</w:t>
            </w:r>
          </w:p>
        </w:tc>
      </w:tr>
      <w:tr w:rsidR="00451281" w:rsidRPr="00591CB0" w14:paraId="629AA424" w14:textId="77777777" w:rsidTr="00087216">
        <w:trPr>
          <w:trHeight w:val="144"/>
        </w:trPr>
        <w:tc>
          <w:tcPr>
            <w:tcW w:w="9535" w:type="dxa"/>
            <w:gridSpan w:val="2"/>
            <w:tcBorders>
              <w:bottom w:val="single" w:sz="4" w:space="0" w:color="auto"/>
            </w:tcBorders>
          </w:tcPr>
          <w:p w14:paraId="1F823E3E" w14:textId="77777777" w:rsidR="00451281" w:rsidRDefault="00451281" w:rsidP="00451281">
            <w:pPr>
              <w:pStyle w:val="TableGrid1"/>
              <w:numPr>
                <w:ilvl w:val="0"/>
                <w:numId w:val="22"/>
              </w:numPr>
              <w:spacing w:before="120"/>
              <w:ind w:left="159" w:hanging="180"/>
              <w:rPr>
                <w:rFonts w:asciiTheme="minorHAnsi" w:hAnsiTheme="minorHAnsi" w:cstheme="minorHAnsi"/>
                <w:b/>
                <w:sz w:val="20"/>
              </w:rPr>
            </w:pPr>
            <w:r w:rsidRPr="00451281">
              <w:rPr>
                <w:rFonts w:asciiTheme="minorHAnsi" w:hAnsiTheme="minorHAnsi" w:cstheme="minorHAnsi"/>
                <w:b/>
                <w:color w:val="auto"/>
                <w:sz w:val="20"/>
              </w:rPr>
              <w:t>Take A Systemic View</w:t>
            </w:r>
          </w:p>
        </w:tc>
      </w:tr>
      <w:tr w:rsidR="00451281" w:rsidRPr="00591CB0" w14:paraId="671EFBFF" w14:textId="77777777" w:rsidTr="00451281">
        <w:trPr>
          <w:trHeight w:val="566"/>
        </w:trPr>
        <w:tc>
          <w:tcPr>
            <w:tcW w:w="445" w:type="dxa"/>
            <w:tcBorders>
              <w:right w:val="nil"/>
            </w:tcBorders>
          </w:tcPr>
          <w:p w14:paraId="6197EE30" w14:textId="77777777" w:rsidR="00451281" w:rsidRPr="00C17649" w:rsidRDefault="00451281" w:rsidP="00451281">
            <w:pPr>
              <w:spacing w:before="120"/>
              <w:rPr>
                <w:rFonts w:cstheme="minorHAnsi"/>
                <w:b/>
                <w:color w:val="215868" w:themeColor="accent5" w:themeShade="80"/>
                <w:sz w:val="20"/>
                <w:szCs w:val="20"/>
              </w:rPr>
            </w:pPr>
          </w:p>
        </w:tc>
        <w:tc>
          <w:tcPr>
            <w:tcW w:w="9090" w:type="dxa"/>
            <w:tcBorders>
              <w:left w:val="nil"/>
            </w:tcBorders>
          </w:tcPr>
          <w:p w14:paraId="1C99A3F9" w14:textId="303EA6EA" w:rsidR="00451281" w:rsidRPr="00451281" w:rsidRDefault="00451281" w:rsidP="00451281">
            <w:pPr>
              <w:tabs>
                <w:tab w:val="center" w:pos="4320"/>
                <w:tab w:val="right" w:pos="8640"/>
              </w:tabs>
              <w:rPr>
                <w:rFonts w:asciiTheme="minorHAnsi" w:hAnsiTheme="minorHAnsi" w:cstheme="minorHAnsi"/>
                <w:sz w:val="20"/>
                <w:szCs w:val="20"/>
              </w:rPr>
            </w:pPr>
            <w:r w:rsidRPr="00451281">
              <w:rPr>
                <w:rFonts w:asciiTheme="minorHAnsi" w:hAnsiTheme="minorHAnsi" w:cstheme="minorHAnsi"/>
                <w:sz w:val="20"/>
                <w:szCs w:val="20"/>
              </w:rPr>
              <w:t xml:space="preserve">2.1 </w:t>
            </w:r>
            <w:r w:rsidR="00051DA5">
              <w:rPr>
                <w:rFonts w:asciiTheme="minorHAnsi" w:hAnsiTheme="minorHAnsi" w:cstheme="minorHAnsi"/>
                <w:sz w:val="20"/>
                <w:szCs w:val="20"/>
              </w:rPr>
              <w:t>The Function s</w:t>
            </w:r>
            <w:r w:rsidR="00D82A2B">
              <w:rPr>
                <w:rFonts w:asciiTheme="minorHAnsi" w:hAnsiTheme="minorHAnsi" w:cstheme="minorHAnsi"/>
                <w:sz w:val="20"/>
                <w:szCs w:val="20"/>
              </w:rPr>
              <w:t>upport</w:t>
            </w:r>
            <w:r w:rsidR="00051DA5">
              <w:rPr>
                <w:rFonts w:asciiTheme="minorHAnsi" w:hAnsiTheme="minorHAnsi" w:cstheme="minorHAnsi"/>
                <w:sz w:val="20"/>
                <w:szCs w:val="20"/>
              </w:rPr>
              <w:t>s</w:t>
            </w:r>
            <w:r w:rsidR="00D82A2B">
              <w:rPr>
                <w:rFonts w:asciiTheme="minorHAnsi" w:hAnsiTheme="minorHAnsi" w:cstheme="minorHAnsi"/>
                <w:sz w:val="20"/>
                <w:szCs w:val="20"/>
              </w:rPr>
              <w:t xml:space="preserve"> </w:t>
            </w:r>
            <w:r w:rsidRPr="00451281">
              <w:rPr>
                <w:rFonts w:asciiTheme="minorHAnsi" w:hAnsiTheme="minorHAnsi" w:cstheme="minorHAnsi"/>
                <w:sz w:val="20"/>
                <w:szCs w:val="20"/>
              </w:rPr>
              <w:t>a larger objective or mandate</w:t>
            </w:r>
            <w:r w:rsidR="001877B1">
              <w:rPr>
                <w:rFonts w:asciiTheme="minorHAnsi" w:hAnsiTheme="minorHAnsi" w:cstheme="minorHAnsi"/>
                <w:sz w:val="20"/>
                <w:szCs w:val="20"/>
              </w:rPr>
              <w:t>.</w:t>
            </w:r>
          </w:p>
          <w:p w14:paraId="0F97714C" w14:textId="77777777" w:rsidR="00451281" w:rsidRDefault="00451281" w:rsidP="006D0FC6">
            <w:pPr>
              <w:pStyle w:val="TableGrid1"/>
              <w:ind w:left="346" w:hanging="346"/>
              <w:rPr>
                <w:rFonts w:asciiTheme="minorHAnsi" w:eastAsia="Times New Roman" w:hAnsiTheme="minorHAnsi" w:cstheme="minorHAnsi"/>
                <w:sz w:val="20"/>
              </w:rPr>
            </w:pPr>
            <w:r w:rsidRPr="00451281">
              <w:rPr>
                <w:rFonts w:asciiTheme="minorHAnsi" w:eastAsia="Times New Roman" w:hAnsiTheme="minorHAnsi" w:cstheme="minorHAnsi"/>
                <w:sz w:val="20"/>
              </w:rPr>
              <w:t xml:space="preserve">2.2 </w:t>
            </w:r>
            <w:r w:rsidR="00051DA5">
              <w:rPr>
                <w:rFonts w:asciiTheme="minorHAnsi" w:eastAsia="Times New Roman" w:hAnsiTheme="minorHAnsi" w:cstheme="minorHAnsi"/>
                <w:sz w:val="20"/>
              </w:rPr>
              <w:t>The Function has i</w:t>
            </w:r>
            <w:r w:rsidR="001877B1">
              <w:rPr>
                <w:rFonts w:asciiTheme="minorHAnsi" w:eastAsia="Times New Roman" w:hAnsiTheme="minorHAnsi" w:cstheme="minorHAnsi"/>
                <w:sz w:val="20"/>
              </w:rPr>
              <w:t>dentif</w:t>
            </w:r>
            <w:r w:rsidR="00051DA5">
              <w:rPr>
                <w:rFonts w:asciiTheme="minorHAnsi" w:eastAsia="Times New Roman" w:hAnsiTheme="minorHAnsi" w:cstheme="minorHAnsi"/>
                <w:sz w:val="20"/>
              </w:rPr>
              <w:t xml:space="preserve">ied </w:t>
            </w:r>
            <w:r w:rsidR="001877B1">
              <w:rPr>
                <w:rFonts w:asciiTheme="minorHAnsi" w:eastAsia="Times New Roman" w:hAnsiTheme="minorHAnsi" w:cstheme="minorHAnsi"/>
                <w:sz w:val="20"/>
              </w:rPr>
              <w:t>and a</w:t>
            </w:r>
            <w:r w:rsidR="00D82A2B">
              <w:rPr>
                <w:rFonts w:asciiTheme="minorHAnsi" w:eastAsia="Times New Roman" w:hAnsiTheme="minorHAnsi" w:cstheme="minorHAnsi"/>
                <w:sz w:val="20"/>
              </w:rPr>
              <w:t>ccommodate</w:t>
            </w:r>
            <w:r w:rsidR="00051DA5">
              <w:rPr>
                <w:rFonts w:asciiTheme="minorHAnsi" w:eastAsia="Times New Roman" w:hAnsiTheme="minorHAnsi" w:cstheme="minorHAnsi"/>
                <w:sz w:val="20"/>
              </w:rPr>
              <w:t>d</w:t>
            </w:r>
            <w:r w:rsidR="00D82A2B">
              <w:rPr>
                <w:rFonts w:asciiTheme="minorHAnsi" w:eastAsia="Times New Roman" w:hAnsiTheme="minorHAnsi" w:cstheme="minorHAnsi"/>
                <w:sz w:val="20"/>
              </w:rPr>
              <w:t xml:space="preserve"> </w:t>
            </w:r>
            <w:r w:rsidRPr="00451281">
              <w:rPr>
                <w:rFonts w:asciiTheme="minorHAnsi" w:eastAsia="Times New Roman" w:hAnsiTheme="minorHAnsi" w:cstheme="minorHAnsi"/>
                <w:sz w:val="20"/>
              </w:rPr>
              <w:t>constraints</w:t>
            </w:r>
            <w:r w:rsidR="001877B1">
              <w:rPr>
                <w:rFonts w:asciiTheme="minorHAnsi" w:eastAsia="Times New Roman" w:hAnsiTheme="minorHAnsi" w:cstheme="minorHAnsi"/>
                <w:sz w:val="20"/>
              </w:rPr>
              <w:t xml:space="preserve"> in the workforce, workplace, and marketplace.</w:t>
            </w:r>
          </w:p>
          <w:p w14:paraId="4D343696" w14:textId="3DAEDE40" w:rsidR="00A362F8" w:rsidRPr="00A362F8" w:rsidRDefault="00A362F8" w:rsidP="006D0FC6">
            <w:pPr>
              <w:pStyle w:val="TableGrid1"/>
              <w:ind w:left="346" w:hanging="346"/>
              <w:rPr>
                <w:rFonts w:asciiTheme="minorHAnsi" w:hAnsiTheme="minorHAnsi" w:cstheme="minorHAnsi"/>
                <w:sz w:val="20"/>
              </w:rPr>
            </w:pPr>
            <w:r w:rsidRPr="00A362F8">
              <w:rPr>
                <w:rFonts w:asciiTheme="minorHAnsi" w:hAnsiTheme="minorHAnsi" w:cstheme="minorHAnsi"/>
                <w:sz w:val="20"/>
              </w:rPr>
              <w:t>2.3 The</w:t>
            </w:r>
            <w:r>
              <w:rPr>
                <w:rFonts w:asciiTheme="minorHAnsi" w:hAnsiTheme="minorHAnsi" w:cstheme="minorHAnsi"/>
                <w:sz w:val="20"/>
              </w:rPr>
              <w:t xml:space="preserve"> Function considers factors in the workforce, workplace, and marketplace.</w:t>
            </w:r>
          </w:p>
        </w:tc>
      </w:tr>
      <w:tr w:rsidR="00451281" w:rsidRPr="00591CB0" w14:paraId="2DEFEE82" w14:textId="77777777" w:rsidTr="00087216">
        <w:trPr>
          <w:trHeight w:val="144"/>
        </w:trPr>
        <w:tc>
          <w:tcPr>
            <w:tcW w:w="9535" w:type="dxa"/>
            <w:gridSpan w:val="2"/>
            <w:tcBorders>
              <w:bottom w:val="single" w:sz="4" w:space="0" w:color="auto"/>
            </w:tcBorders>
          </w:tcPr>
          <w:p w14:paraId="2AB647DF" w14:textId="77777777" w:rsidR="00451281" w:rsidRPr="00591CB0" w:rsidRDefault="00451281" w:rsidP="00451281">
            <w:pPr>
              <w:pStyle w:val="TableGrid1"/>
              <w:numPr>
                <w:ilvl w:val="0"/>
                <w:numId w:val="22"/>
              </w:numPr>
              <w:spacing w:before="120"/>
              <w:ind w:left="159" w:hanging="180"/>
              <w:rPr>
                <w:rFonts w:asciiTheme="minorHAnsi" w:hAnsiTheme="minorHAnsi" w:cstheme="minorHAnsi"/>
                <w:b/>
                <w:sz w:val="20"/>
              </w:rPr>
            </w:pPr>
            <w:r w:rsidRPr="00451281">
              <w:rPr>
                <w:rFonts w:asciiTheme="minorHAnsi" w:hAnsiTheme="minorHAnsi" w:cstheme="minorHAnsi"/>
                <w:b/>
                <w:color w:val="auto"/>
                <w:sz w:val="20"/>
              </w:rPr>
              <w:t>Add Value</w:t>
            </w:r>
          </w:p>
        </w:tc>
      </w:tr>
      <w:tr w:rsidR="00451281" w:rsidRPr="00591CB0" w14:paraId="76A86C75" w14:textId="77777777" w:rsidTr="00451281">
        <w:trPr>
          <w:trHeight w:val="809"/>
        </w:trPr>
        <w:tc>
          <w:tcPr>
            <w:tcW w:w="445" w:type="dxa"/>
            <w:tcBorders>
              <w:right w:val="nil"/>
            </w:tcBorders>
          </w:tcPr>
          <w:p w14:paraId="689DC96A" w14:textId="77777777" w:rsidR="00451281" w:rsidRPr="00C17649" w:rsidRDefault="00451281" w:rsidP="00451281">
            <w:pPr>
              <w:spacing w:before="120"/>
              <w:rPr>
                <w:rFonts w:cstheme="minorHAnsi"/>
                <w:b/>
                <w:color w:val="215868" w:themeColor="accent5" w:themeShade="80"/>
                <w:sz w:val="20"/>
                <w:szCs w:val="20"/>
              </w:rPr>
            </w:pPr>
          </w:p>
        </w:tc>
        <w:tc>
          <w:tcPr>
            <w:tcW w:w="9090" w:type="dxa"/>
            <w:tcBorders>
              <w:left w:val="nil"/>
            </w:tcBorders>
          </w:tcPr>
          <w:p w14:paraId="0844DFB2" w14:textId="2F5B8020" w:rsidR="00002F56" w:rsidRPr="00002F56" w:rsidRDefault="00451281" w:rsidP="00451281">
            <w:pPr>
              <w:pStyle w:val="TableGrid1"/>
              <w:rPr>
                <w:rFonts w:asciiTheme="minorHAnsi" w:hAnsiTheme="minorHAnsi" w:cstheme="minorHAnsi"/>
                <w:sz w:val="20"/>
              </w:rPr>
            </w:pPr>
            <w:r>
              <w:rPr>
                <w:rFonts w:asciiTheme="minorHAnsi" w:hAnsiTheme="minorHAnsi" w:cstheme="minorHAnsi"/>
                <w:sz w:val="20"/>
              </w:rPr>
              <w:t>3.</w:t>
            </w:r>
            <w:r w:rsidRPr="00002F56">
              <w:rPr>
                <w:rFonts w:asciiTheme="minorHAnsi" w:hAnsiTheme="minorHAnsi" w:cstheme="minorHAnsi"/>
                <w:sz w:val="20"/>
              </w:rPr>
              <w:t xml:space="preserve">1 </w:t>
            </w:r>
            <w:r w:rsidR="00051DA5">
              <w:rPr>
                <w:rFonts w:asciiTheme="minorHAnsi" w:hAnsiTheme="minorHAnsi" w:cstheme="minorHAnsi"/>
                <w:sz w:val="20"/>
              </w:rPr>
              <w:t>The Function d</w:t>
            </w:r>
            <w:r w:rsidR="00002F56" w:rsidRPr="00002F56">
              <w:rPr>
                <w:rFonts w:asciiTheme="minorHAnsi" w:hAnsiTheme="minorHAnsi" w:cstheme="minorHAnsi"/>
                <w:sz w:val="20"/>
              </w:rPr>
              <w:t>eliver</w:t>
            </w:r>
            <w:r w:rsidR="00051DA5">
              <w:rPr>
                <w:rFonts w:asciiTheme="minorHAnsi" w:hAnsiTheme="minorHAnsi" w:cstheme="minorHAnsi"/>
                <w:sz w:val="20"/>
              </w:rPr>
              <w:t>s</w:t>
            </w:r>
            <w:r w:rsidR="00002F56" w:rsidRPr="00002F56">
              <w:rPr>
                <w:rFonts w:asciiTheme="minorHAnsi" w:hAnsiTheme="minorHAnsi" w:cstheme="minorHAnsi"/>
                <w:sz w:val="20"/>
              </w:rPr>
              <w:t xml:space="preserve"> essential programs, products, and services.</w:t>
            </w:r>
          </w:p>
          <w:p w14:paraId="554670A0" w14:textId="5C4B047F" w:rsidR="00451281" w:rsidRPr="00591CB0" w:rsidRDefault="00002F56" w:rsidP="00451281">
            <w:pPr>
              <w:pStyle w:val="TableGrid1"/>
              <w:rPr>
                <w:rFonts w:asciiTheme="minorHAnsi" w:hAnsiTheme="minorHAnsi" w:cstheme="minorHAnsi"/>
                <w:sz w:val="20"/>
              </w:rPr>
            </w:pPr>
            <w:r>
              <w:rPr>
                <w:rFonts w:asciiTheme="minorHAnsi" w:hAnsiTheme="minorHAnsi" w:cstheme="minorHAnsi"/>
                <w:sz w:val="20"/>
              </w:rPr>
              <w:t xml:space="preserve">3.2 </w:t>
            </w:r>
            <w:r w:rsidR="00051DA5">
              <w:rPr>
                <w:rFonts w:asciiTheme="minorHAnsi" w:hAnsiTheme="minorHAnsi" w:cstheme="minorHAnsi"/>
                <w:sz w:val="20"/>
              </w:rPr>
              <w:t xml:space="preserve">The Function anticipates </w:t>
            </w:r>
            <w:r w:rsidR="00782AFB" w:rsidRPr="00591CB0">
              <w:rPr>
                <w:rFonts w:asciiTheme="minorHAnsi" w:hAnsiTheme="minorHAnsi" w:cstheme="minorHAnsi"/>
                <w:sz w:val="20"/>
              </w:rPr>
              <w:t xml:space="preserve">stakeholders’ </w:t>
            </w:r>
            <w:r w:rsidR="00451281" w:rsidRPr="00591CB0">
              <w:rPr>
                <w:rFonts w:asciiTheme="minorHAnsi" w:hAnsiTheme="minorHAnsi" w:cstheme="minorHAnsi"/>
                <w:sz w:val="20"/>
              </w:rPr>
              <w:t xml:space="preserve">future needs. </w:t>
            </w:r>
          </w:p>
          <w:p w14:paraId="0A5B967A" w14:textId="48D37521" w:rsidR="00451281" w:rsidRPr="00591CB0" w:rsidRDefault="00451281" w:rsidP="00451281">
            <w:pPr>
              <w:pStyle w:val="TableGrid1"/>
              <w:tabs>
                <w:tab w:val="left" w:pos="1080"/>
              </w:tabs>
              <w:ind w:left="346" w:hanging="346"/>
              <w:rPr>
                <w:rFonts w:asciiTheme="minorHAnsi" w:hAnsiTheme="minorHAnsi" w:cstheme="minorHAnsi"/>
                <w:b/>
                <w:sz w:val="20"/>
              </w:rPr>
            </w:pPr>
            <w:r>
              <w:rPr>
                <w:rFonts w:asciiTheme="minorHAnsi" w:hAnsiTheme="minorHAnsi" w:cstheme="minorHAnsi"/>
                <w:sz w:val="20"/>
              </w:rPr>
              <w:t>3.3</w:t>
            </w:r>
            <w:r w:rsidRPr="00591CB0">
              <w:rPr>
                <w:rFonts w:asciiTheme="minorHAnsi" w:hAnsiTheme="minorHAnsi" w:cstheme="minorHAnsi"/>
                <w:sz w:val="20"/>
              </w:rPr>
              <w:t xml:space="preserve"> </w:t>
            </w:r>
            <w:r w:rsidR="00051DA5">
              <w:rPr>
                <w:rFonts w:asciiTheme="minorHAnsi" w:hAnsiTheme="minorHAnsi" w:cstheme="minorHAnsi"/>
                <w:sz w:val="20"/>
              </w:rPr>
              <w:t>The Function is innovative in its processes, operations, and service delivery</w:t>
            </w:r>
            <w:r w:rsidRPr="00591CB0">
              <w:rPr>
                <w:rFonts w:asciiTheme="minorHAnsi" w:hAnsiTheme="minorHAnsi" w:cstheme="minorHAnsi"/>
                <w:sz w:val="20"/>
              </w:rPr>
              <w:t>.</w:t>
            </w:r>
          </w:p>
        </w:tc>
      </w:tr>
      <w:tr w:rsidR="00451281" w:rsidRPr="00591CB0" w14:paraId="10462983" w14:textId="77777777" w:rsidTr="00087216">
        <w:trPr>
          <w:trHeight w:val="144"/>
        </w:trPr>
        <w:tc>
          <w:tcPr>
            <w:tcW w:w="9535" w:type="dxa"/>
            <w:gridSpan w:val="2"/>
            <w:tcBorders>
              <w:bottom w:val="single" w:sz="4" w:space="0" w:color="auto"/>
            </w:tcBorders>
          </w:tcPr>
          <w:p w14:paraId="3655AFCD" w14:textId="77777777" w:rsidR="00451281" w:rsidRPr="00591CB0" w:rsidRDefault="00451281" w:rsidP="00451281">
            <w:pPr>
              <w:pStyle w:val="TableGrid1"/>
              <w:numPr>
                <w:ilvl w:val="0"/>
                <w:numId w:val="22"/>
              </w:numPr>
              <w:tabs>
                <w:tab w:val="left" w:pos="1080"/>
              </w:tabs>
              <w:spacing w:before="120"/>
              <w:ind w:left="249" w:hanging="270"/>
              <w:rPr>
                <w:rFonts w:asciiTheme="minorHAnsi" w:hAnsiTheme="minorHAnsi" w:cstheme="minorHAnsi"/>
                <w:b/>
                <w:sz w:val="20"/>
              </w:rPr>
            </w:pPr>
            <w:r w:rsidRPr="00451281">
              <w:rPr>
                <w:rFonts w:asciiTheme="minorHAnsi" w:hAnsiTheme="minorHAnsi" w:cstheme="minorHAnsi"/>
                <w:b/>
                <w:color w:val="auto"/>
                <w:sz w:val="20"/>
              </w:rPr>
              <w:t>Partner and Collaborate</w:t>
            </w:r>
          </w:p>
        </w:tc>
      </w:tr>
      <w:tr w:rsidR="00451281" w:rsidRPr="00591CB0" w14:paraId="62BB2C96" w14:textId="77777777" w:rsidTr="00451281">
        <w:trPr>
          <w:trHeight w:val="800"/>
        </w:trPr>
        <w:tc>
          <w:tcPr>
            <w:tcW w:w="445" w:type="dxa"/>
            <w:tcBorders>
              <w:right w:val="nil"/>
            </w:tcBorders>
          </w:tcPr>
          <w:p w14:paraId="6EB3387D" w14:textId="77777777" w:rsidR="00451281" w:rsidRPr="00C17649" w:rsidRDefault="00451281" w:rsidP="00451281">
            <w:pPr>
              <w:spacing w:before="120"/>
              <w:rPr>
                <w:rFonts w:cstheme="minorHAnsi"/>
                <w:b/>
                <w:color w:val="215868" w:themeColor="accent5" w:themeShade="80"/>
                <w:sz w:val="20"/>
                <w:szCs w:val="20"/>
              </w:rPr>
            </w:pPr>
          </w:p>
        </w:tc>
        <w:tc>
          <w:tcPr>
            <w:tcW w:w="9090" w:type="dxa"/>
            <w:tcBorders>
              <w:left w:val="nil"/>
            </w:tcBorders>
          </w:tcPr>
          <w:p w14:paraId="6C8B1290" w14:textId="1E56C878" w:rsidR="00451281" w:rsidRPr="00591CB0" w:rsidRDefault="00451281" w:rsidP="00451281">
            <w:pPr>
              <w:pStyle w:val="TableGrid1"/>
              <w:tabs>
                <w:tab w:val="left" w:pos="1080"/>
              </w:tabs>
              <w:ind w:left="352" w:hanging="352"/>
              <w:rPr>
                <w:rFonts w:asciiTheme="minorHAnsi" w:hAnsiTheme="minorHAnsi" w:cstheme="minorHAnsi"/>
                <w:sz w:val="20"/>
              </w:rPr>
            </w:pPr>
            <w:r>
              <w:rPr>
                <w:rFonts w:asciiTheme="minorHAnsi" w:hAnsiTheme="minorHAnsi" w:cstheme="minorHAnsi"/>
                <w:sz w:val="20"/>
              </w:rPr>
              <w:t xml:space="preserve">4.1 </w:t>
            </w:r>
            <w:r w:rsidR="006D0FC6">
              <w:rPr>
                <w:rFonts w:asciiTheme="minorHAnsi" w:hAnsiTheme="minorHAnsi" w:cstheme="minorHAnsi"/>
                <w:sz w:val="20"/>
              </w:rPr>
              <w:t xml:space="preserve">The </w:t>
            </w:r>
            <w:r w:rsidR="009A0A81">
              <w:rPr>
                <w:rFonts w:asciiTheme="minorHAnsi" w:hAnsiTheme="minorHAnsi" w:cstheme="minorHAnsi"/>
                <w:sz w:val="20"/>
              </w:rPr>
              <w:t xml:space="preserve">input of </w:t>
            </w:r>
            <w:r w:rsidR="00782AFB" w:rsidRPr="00591CB0">
              <w:rPr>
                <w:rFonts w:asciiTheme="minorHAnsi" w:hAnsiTheme="minorHAnsi" w:cstheme="minorHAnsi"/>
                <w:sz w:val="20"/>
              </w:rPr>
              <w:t xml:space="preserve">stakeholders </w:t>
            </w:r>
            <w:r w:rsidRPr="00591CB0">
              <w:rPr>
                <w:rFonts w:asciiTheme="minorHAnsi" w:hAnsiTheme="minorHAnsi" w:cstheme="minorHAnsi"/>
                <w:sz w:val="20"/>
              </w:rPr>
              <w:t xml:space="preserve">related to </w:t>
            </w:r>
            <w:r w:rsidR="009A0A81">
              <w:rPr>
                <w:rFonts w:asciiTheme="minorHAnsi" w:hAnsiTheme="minorHAnsi" w:cstheme="minorHAnsi"/>
                <w:sz w:val="20"/>
              </w:rPr>
              <w:t xml:space="preserve">the Function’s </w:t>
            </w:r>
            <w:r w:rsidRPr="00591CB0">
              <w:rPr>
                <w:rFonts w:asciiTheme="minorHAnsi" w:hAnsiTheme="minorHAnsi" w:cstheme="minorHAnsi"/>
                <w:sz w:val="20"/>
              </w:rPr>
              <w:t xml:space="preserve">goals, priorities, resource allocations, and </w:t>
            </w:r>
            <w:r w:rsidR="009A0A81">
              <w:rPr>
                <w:rFonts w:asciiTheme="minorHAnsi" w:hAnsiTheme="minorHAnsi" w:cstheme="minorHAnsi"/>
                <w:sz w:val="20"/>
              </w:rPr>
              <w:t xml:space="preserve">effectiveness </w:t>
            </w:r>
            <w:r w:rsidRPr="00591CB0">
              <w:rPr>
                <w:rFonts w:asciiTheme="minorHAnsi" w:hAnsiTheme="minorHAnsi" w:cstheme="minorHAnsi"/>
                <w:sz w:val="20"/>
              </w:rPr>
              <w:t>measure</w:t>
            </w:r>
            <w:r w:rsidR="009A0A81">
              <w:rPr>
                <w:rFonts w:asciiTheme="minorHAnsi" w:hAnsiTheme="minorHAnsi" w:cstheme="minorHAnsi"/>
                <w:sz w:val="20"/>
              </w:rPr>
              <w:t>s is solicited</w:t>
            </w:r>
            <w:r w:rsidRPr="00591CB0">
              <w:rPr>
                <w:rFonts w:asciiTheme="minorHAnsi" w:hAnsiTheme="minorHAnsi" w:cstheme="minorHAnsi"/>
                <w:sz w:val="20"/>
              </w:rPr>
              <w:t>.</w:t>
            </w:r>
          </w:p>
          <w:p w14:paraId="2E540198" w14:textId="0D9804E6" w:rsidR="00451281" w:rsidRPr="00591CB0" w:rsidRDefault="00451281" w:rsidP="00451281">
            <w:pPr>
              <w:pStyle w:val="TableGrid1"/>
              <w:tabs>
                <w:tab w:val="left" w:pos="1080"/>
              </w:tabs>
              <w:ind w:left="352" w:hanging="352"/>
              <w:rPr>
                <w:rFonts w:asciiTheme="minorHAnsi" w:hAnsiTheme="minorHAnsi" w:cstheme="minorHAnsi"/>
                <w:sz w:val="20"/>
              </w:rPr>
            </w:pPr>
            <w:r>
              <w:rPr>
                <w:rFonts w:asciiTheme="minorHAnsi" w:hAnsiTheme="minorHAnsi" w:cstheme="minorHAnsi"/>
                <w:sz w:val="20"/>
              </w:rPr>
              <w:t>4</w:t>
            </w:r>
            <w:r w:rsidRPr="00591CB0">
              <w:rPr>
                <w:rFonts w:asciiTheme="minorHAnsi" w:hAnsiTheme="minorHAnsi" w:cstheme="minorHAnsi"/>
                <w:sz w:val="20"/>
              </w:rPr>
              <w:t xml:space="preserve">.2 </w:t>
            </w:r>
            <w:r w:rsidR="00051DA5">
              <w:rPr>
                <w:rFonts w:asciiTheme="minorHAnsi" w:hAnsiTheme="minorHAnsi" w:cstheme="minorHAnsi"/>
                <w:sz w:val="20"/>
              </w:rPr>
              <w:t xml:space="preserve">The Function has earned </w:t>
            </w:r>
            <w:r w:rsidRPr="00591CB0">
              <w:rPr>
                <w:rFonts w:asciiTheme="minorHAnsi" w:hAnsiTheme="minorHAnsi" w:cstheme="minorHAnsi"/>
                <w:sz w:val="20"/>
              </w:rPr>
              <w:t xml:space="preserve">support </w:t>
            </w:r>
            <w:r w:rsidR="00051DA5">
              <w:rPr>
                <w:rFonts w:asciiTheme="minorHAnsi" w:hAnsiTheme="minorHAnsi" w:cstheme="minorHAnsi"/>
                <w:sz w:val="20"/>
              </w:rPr>
              <w:t xml:space="preserve">from </w:t>
            </w:r>
            <w:r w:rsidR="00782AFB" w:rsidRPr="00591CB0">
              <w:rPr>
                <w:rFonts w:asciiTheme="minorHAnsi" w:hAnsiTheme="minorHAnsi" w:cstheme="minorHAnsi"/>
                <w:sz w:val="20"/>
              </w:rPr>
              <w:t>stakeholders</w:t>
            </w:r>
            <w:r w:rsidR="00EB29A1">
              <w:rPr>
                <w:rFonts w:asciiTheme="minorHAnsi" w:hAnsiTheme="minorHAnsi" w:cstheme="minorHAnsi"/>
                <w:sz w:val="20"/>
              </w:rPr>
              <w:t>.</w:t>
            </w:r>
          </w:p>
          <w:p w14:paraId="67CDF19E" w14:textId="5D5DB909" w:rsidR="00451281" w:rsidRPr="00591CB0" w:rsidRDefault="00451281" w:rsidP="00451281">
            <w:pPr>
              <w:pStyle w:val="TableGrid1"/>
              <w:tabs>
                <w:tab w:val="left" w:pos="1080"/>
              </w:tabs>
              <w:ind w:left="352" w:hanging="352"/>
              <w:rPr>
                <w:rFonts w:asciiTheme="minorHAnsi" w:hAnsiTheme="minorHAnsi" w:cstheme="minorHAnsi"/>
                <w:sz w:val="20"/>
              </w:rPr>
            </w:pPr>
            <w:r>
              <w:rPr>
                <w:rFonts w:asciiTheme="minorHAnsi" w:hAnsiTheme="minorHAnsi" w:cstheme="minorHAnsi"/>
                <w:sz w:val="20"/>
              </w:rPr>
              <w:t>4</w:t>
            </w:r>
            <w:r w:rsidRPr="00591CB0">
              <w:rPr>
                <w:rFonts w:asciiTheme="minorHAnsi" w:hAnsiTheme="minorHAnsi" w:cstheme="minorHAnsi"/>
                <w:sz w:val="20"/>
              </w:rPr>
              <w:t xml:space="preserve">.3 </w:t>
            </w:r>
            <w:r w:rsidR="00051DA5">
              <w:rPr>
                <w:rFonts w:asciiTheme="minorHAnsi" w:hAnsiTheme="minorHAnsi" w:cstheme="minorHAnsi"/>
                <w:sz w:val="20"/>
              </w:rPr>
              <w:t xml:space="preserve">The Function has and acts on its </w:t>
            </w:r>
            <w:r w:rsidRPr="00591CB0">
              <w:rPr>
                <w:rFonts w:asciiTheme="minorHAnsi" w:hAnsiTheme="minorHAnsi" w:cstheme="minorHAnsi"/>
                <w:sz w:val="20"/>
              </w:rPr>
              <w:t xml:space="preserve">strategy for building and sustaining effective relationships with </w:t>
            </w:r>
            <w:r w:rsidR="00782AFB" w:rsidRPr="00591CB0">
              <w:rPr>
                <w:rFonts w:asciiTheme="minorHAnsi" w:hAnsiTheme="minorHAnsi" w:cstheme="minorHAnsi"/>
                <w:sz w:val="20"/>
              </w:rPr>
              <w:t>stakeholders</w:t>
            </w:r>
            <w:r w:rsidRPr="00591CB0">
              <w:rPr>
                <w:rFonts w:asciiTheme="minorHAnsi" w:hAnsiTheme="minorHAnsi" w:cstheme="minorHAnsi"/>
                <w:sz w:val="20"/>
              </w:rPr>
              <w:t>.</w:t>
            </w:r>
          </w:p>
        </w:tc>
      </w:tr>
      <w:tr w:rsidR="00451281" w:rsidRPr="00591CB0" w14:paraId="428FE83C" w14:textId="77777777" w:rsidTr="00087216">
        <w:trPr>
          <w:trHeight w:val="144"/>
        </w:trPr>
        <w:tc>
          <w:tcPr>
            <w:tcW w:w="9535" w:type="dxa"/>
            <w:gridSpan w:val="2"/>
            <w:tcBorders>
              <w:bottom w:val="single" w:sz="4" w:space="0" w:color="auto"/>
            </w:tcBorders>
          </w:tcPr>
          <w:p w14:paraId="41AA6FCD" w14:textId="77777777" w:rsidR="00451281" w:rsidRPr="00591CB0" w:rsidRDefault="00451281" w:rsidP="00451281">
            <w:pPr>
              <w:pStyle w:val="TableGrid1"/>
              <w:numPr>
                <w:ilvl w:val="0"/>
                <w:numId w:val="22"/>
              </w:numPr>
              <w:tabs>
                <w:tab w:val="left" w:pos="-1440"/>
                <w:tab w:val="left" w:pos="1080"/>
              </w:tabs>
              <w:spacing w:before="120"/>
              <w:ind w:left="249" w:hanging="249"/>
              <w:rPr>
                <w:rFonts w:asciiTheme="minorHAnsi" w:hAnsiTheme="minorHAnsi" w:cstheme="minorHAnsi"/>
                <w:b/>
                <w:sz w:val="20"/>
              </w:rPr>
            </w:pPr>
            <w:r w:rsidRPr="00451281">
              <w:rPr>
                <w:rFonts w:asciiTheme="minorHAnsi" w:hAnsiTheme="minorHAnsi" w:cstheme="minorHAnsi"/>
                <w:b/>
                <w:color w:val="auto"/>
                <w:sz w:val="20"/>
              </w:rPr>
              <w:t>Lead the Function</w:t>
            </w:r>
          </w:p>
        </w:tc>
      </w:tr>
      <w:tr w:rsidR="00451281" w:rsidRPr="00591CB0" w14:paraId="3B74F348" w14:textId="77777777" w:rsidTr="00151FBD">
        <w:trPr>
          <w:trHeight w:val="1313"/>
        </w:trPr>
        <w:tc>
          <w:tcPr>
            <w:tcW w:w="445" w:type="dxa"/>
            <w:tcBorders>
              <w:right w:val="nil"/>
            </w:tcBorders>
          </w:tcPr>
          <w:p w14:paraId="25CD1AB1" w14:textId="77777777" w:rsidR="00451281" w:rsidRPr="00C17649" w:rsidRDefault="00451281" w:rsidP="00451281">
            <w:pPr>
              <w:spacing w:before="120"/>
              <w:rPr>
                <w:rFonts w:cstheme="minorHAnsi"/>
                <w:b/>
                <w:color w:val="215868" w:themeColor="accent5" w:themeShade="80"/>
                <w:sz w:val="20"/>
                <w:szCs w:val="20"/>
              </w:rPr>
            </w:pPr>
          </w:p>
        </w:tc>
        <w:tc>
          <w:tcPr>
            <w:tcW w:w="9090" w:type="dxa"/>
            <w:tcBorders>
              <w:left w:val="nil"/>
            </w:tcBorders>
          </w:tcPr>
          <w:p w14:paraId="4885CA6C" w14:textId="44214A27" w:rsidR="00451281" w:rsidRPr="00451281" w:rsidRDefault="00451281" w:rsidP="00451281">
            <w:pPr>
              <w:pStyle w:val="TableGrid1"/>
              <w:rPr>
                <w:rFonts w:asciiTheme="minorHAnsi" w:hAnsiTheme="minorHAnsi" w:cstheme="minorHAnsi"/>
                <w:sz w:val="20"/>
              </w:rPr>
            </w:pPr>
            <w:r>
              <w:rPr>
                <w:rFonts w:asciiTheme="minorHAnsi" w:hAnsiTheme="minorHAnsi" w:cstheme="minorHAnsi"/>
                <w:sz w:val="20"/>
              </w:rPr>
              <w:t>5</w:t>
            </w:r>
            <w:r w:rsidRPr="00591CB0">
              <w:rPr>
                <w:rFonts w:asciiTheme="minorHAnsi" w:hAnsiTheme="minorHAnsi" w:cstheme="minorHAnsi"/>
                <w:sz w:val="20"/>
              </w:rPr>
              <w:t xml:space="preserve">.1 </w:t>
            </w:r>
            <w:r w:rsidR="00051DA5">
              <w:rPr>
                <w:rFonts w:asciiTheme="minorHAnsi" w:hAnsiTheme="minorHAnsi" w:cstheme="minorHAnsi"/>
                <w:sz w:val="20"/>
              </w:rPr>
              <w:t xml:space="preserve">There are </w:t>
            </w:r>
            <w:r w:rsidRPr="00451281">
              <w:rPr>
                <w:rFonts w:asciiTheme="minorHAnsi" w:hAnsiTheme="minorHAnsi" w:cstheme="minorHAnsi"/>
                <w:sz w:val="20"/>
              </w:rPr>
              <w:t>clear expectations and direction</w:t>
            </w:r>
            <w:r w:rsidR="00051DA5">
              <w:rPr>
                <w:rFonts w:asciiTheme="minorHAnsi" w:hAnsiTheme="minorHAnsi" w:cstheme="minorHAnsi"/>
                <w:sz w:val="20"/>
              </w:rPr>
              <w:t xml:space="preserve"> for staff and contractors</w:t>
            </w:r>
            <w:r w:rsidRPr="00451281">
              <w:rPr>
                <w:rFonts w:asciiTheme="minorHAnsi" w:hAnsiTheme="minorHAnsi" w:cstheme="minorHAnsi"/>
                <w:sz w:val="20"/>
              </w:rPr>
              <w:t>.</w:t>
            </w:r>
          </w:p>
          <w:p w14:paraId="4FB36E12" w14:textId="4C268A91" w:rsidR="00451281" w:rsidRPr="00451281" w:rsidRDefault="00451281" w:rsidP="00451281">
            <w:pPr>
              <w:pStyle w:val="TableGrid1"/>
              <w:tabs>
                <w:tab w:val="left" w:pos="-1440"/>
              </w:tabs>
              <w:rPr>
                <w:rFonts w:asciiTheme="minorHAnsi" w:hAnsiTheme="minorHAnsi" w:cstheme="minorHAnsi"/>
                <w:strike/>
                <w:sz w:val="20"/>
              </w:rPr>
            </w:pPr>
            <w:r w:rsidRPr="00451281">
              <w:rPr>
                <w:rFonts w:asciiTheme="minorHAnsi" w:hAnsiTheme="minorHAnsi" w:cstheme="minorHAnsi"/>
                <w:sz w:val="20"/>
              </w:rPr>
              <w:t xml:space="preserve">5.2 </w:t>
            </w:r>
            <w:r w:rsidR="00051DA5">
              <w:rPr>
                <w:rFonts w:asciiTheme="minorHAnsi" w:hAnsiTheme="minorHAnsi" w:cstheme="minorHAnsi"/>
                <w:sz w:val="20"/>
              </w:rPr>
              <w:t xml:space="preserve">Staff are developed and are competent. </w:t>
            </w:r>
          </w:p>
          <w:p w14:paraId="5CEE316B" w14:textId="480B9BBC" w:rsidR="00451281" w:rsidRPr="00451281" w:rsidRDefault="00451281" w:rsidP="00151FBD">
            <w:pPr>
              <w:pStyle w:val="TableGrid1"/>
              <w:tabs>
                <w:tab w:val="left" w:pos="-1440"/>
              </w:tabs>
              <w:rPr>
                <w:rFonts w:asciiTheme="minorHAnsi" w:hAnsiTheme="minorHAnsi" w:cstheme="minorHAnsi"/>
                <w:sz w:val="20"/>
              </w:rPr>
            </w:pPr>
            <w:r w:rsidRPr="00451281">
              <w:rPr>
                <w:rFonts w:asciiTheme="minorHAnsi" w:hAnsiTheme="minorHAnsi" w:cstheme="minorHAnsi"/>
                <w:sz w:val="20"/>
              </w:rPr>
              <w:t>5.</w:t>
            </w:r>
            <w:r w:rsidR="00051DA5">
              <w:rPr>
                <w:rFonts w:asciiTheme="minorHAnsi" w:hAnsiTheme="minorHAnsi" w:cstheme="minorHAnsi"/>
                <w:sz w:val="20"/>
              </w:rPr>
              <w:t>3</w:t>
            </w:r>
            <w:r w:rsidRPr="00451281">
              <w:rPr>
                <w:rFonts w:asciiTheme="minorHAnsi" w:hAnsiTheme="minorHAnsi" w:cstheme="minorHAnsi"/>
                <w:sz w:val="20"/>
              </w:rPr>
              <w:t xml:space="preserve"> </w:t>
            </w:r>
            <w:r w:rsidR="00782AFB">
              <w:rPr>
                <w:rFonts w:asciiTheme="minorHAnsi" w:hAnsiTheme="minorHAnsi" w:cstheme="minorHAnsi"/>
                <w:sz w:val="20"/>
              </w:rPr>
              <w:t>Leadership and s</w:t>
            </w:r>
            <w:r w:rsidR="00051DA5">
              <w:rPr>
                <w:rFonts w:asciiTheme="minorHAnsi" w:hAnsiTheme="minorHAnsi" w:cstheme="minorHAnsi"/>
                <w:sz w:val="20"/>
              </w:rPr>
              <w:t>taff m</w:t>
            </w:r>
            <w:r w:rsidRPr="00451281">
              <w:rPr>
                <w:rFonts w:asciiTheme="minorHAnsi" w:hAnsiTheme="minorHAnsi" w:cstheme="minorHAnsi"/>
                <w:sz w:val="20"/>
              </w:rPr>
              <w:t>odel ethical behavior.</w:t>
            </w:r>
          </w:p>
          <w:p w14:paraId="1EE504F9" w14:textId="0A3732EA" w:rsidR="00451281" w:rsidRPr="00451281" w:rsidRDefault="00451281" w:rsidP="00451281">
            <w:pPr>
              <w:tabs>
                <w:tab w:val="left" w:pos="1080"/>
              </w:tabs>
              <w:rPr>
                <w:rFonts w:asciiTheme="minorHAnsi" w:hAnsiTheme="minorHAnsi" w:cstheme="minorHAnsi"/>
                <w:sz w:val="20"/>
                <w:szCs w:val="20"/>
              </w:rPr>
            </w:pPr>
            <w:r w:rsidRPr="00451281">
              <w:rPr>
                <w:rFonts w:asciiTheme="minorHAnsi" w:hAnsiTheme="minorHAnsi" w:cstheme="minorHAnsi"/>
                <w:sz w:val="20"/>
                <w:szCs w:val="20"/>
              </w:rPr>
              <w:t>5.</w:t>
            </w:r>
            <w:r w:rsidR="00051DA5">
              <w:rPr>
                <w:rFonts w:asciiTheme="minorHAnsi" w:hAnsiTheme="minorHAnsi" w:cstheme="minorHAnsi"/>
                <w:sz w:val="20"/>
                <w:szCs w:val="20"/>
              </w:rPr>
              <w:t xml:space="preserve">4 </w:t>
            </w:r>
            <w:r w:rsidR="00782AFB">
              <w:rPr>
                <w:rFonts w:asciiTheme="minorHAnsi" w:hAnsiTheme="minorHAnsi" w:cstheme="minorHAnsi"/>
                <w:sz w:val="20"/>
                <w:szCs w:val="20"/>
              </w:rPr>
              <w:t>Leadership and s</w:t>
            </w:r>
            <w:r w:rsidR="00051DA5">
              <w:rPr>
                <w:rFonts w:asciiTheme="minorHAnsi" w:hAnsiTheme="minorHAnsi" w:cstheme="minorHAnsi"/>
                <w:sz w:val="20"/>
                <w:szCs w:val="20"/>
              </w:rPr>
              <w:t>taff t</w:t>
            </w:r>
            <w:r w:rsidRPr="00451281">
              <w:rPr>
                <w:rFonts w:asciiTheme="minorHAnsi" w:hAnsiTheme="minorHAnsi" w:cstheme="minorHAnsi"/>
                <w:sz w:val="20"/>
                <w:szCs w:val="20"/>
              </w:rPr>
              <w:t>ake timely action.</w:t>
            </w:r>
          </w:p>
          <w:p w14:paraId="52FC7DDA" w14:textId="7926C9C3" w:rsidR="00451281" w:rsidRPr="00591CB0" w:rsidRDefault="00451281" w:rsidP="00451281">
            <w:pPr>
              <w:pStyle w:val="TableGrid1"/>
              <w:tabs>
                <w:tab w:val="left" w:pos="-1440"/>
                <w:tab w:val="left" w:pos="1080"/>
              </w:tabs>
              <w:rPr>
                <w:rFonts w:asciiTheme="minorHAnsi" w:hAnsiTheme="minorHAnsi" w:cstheme="minorHAnsi"/>
                <w:b/>
                <w:sz w:val="20"/>
              </w:rPr>
            </w:pPr>
            <w:r w:rsidRPr="00451281">
              <w:rPr>
                <w:rFonts w:asciiTheme="minorHAnsi" w:hAnsiTheme="minorHAnsi" w:cstheme="minorHAnsi"/>
                <w:sz w:val="20"/>
              </w:rPr>
              <w:t>5.</w:t>
            </w:r>
            <w:r w:rsidR="00051DA5">
              <w:rPr>
                <w:rFonts w:asciiTheme="minorHAnsi" w:hAnsiTheme="minorHAnsi" w:cstheme="minorHAnsi"/>
                <w:sz w:val="20"/>
              </w:rPr>
              <w:t xml:space="preserve">5 </w:t>
            </w:r>
            <w:r w:rsidR="00782AFB">
              <w:rPr>
                <w:rFonts w:asciiTheme="minorHAnsi" w:hAnsiTheme="minorHAnsi" w:cstheme="minorHAnsi"/>
                <w:sz w:val="20"/>
              </w:rPr>
              <w:t>Leadership and st</w:t>
            </w:r>
            <w:r w:rsidR="00051DA5">
              <w:rPr>
                <w:rFonts w:asciiTheme="minorHAnsi" w:hAnsiTheme="minorHAnsi" w:cstheme="minorHAnsi"/>
                <w:sz w:val="20"/>
              </w:rPr>
              <w:t>aff s</w:t>
            </w:r>
            <w:r w:rsidRPr="00451281">
              <w:rPr>
                <w:rFonts w:asciiTheme="minorHAnsi" w:hAnsiTheme="minorHAnsi" w:cstheme="minorHAnsi"/>
                <w:sz w:val="20"/>
              </w:rPr>
              <w:t xml:space="preserve">et </w:t>
            </w:r>
            <w:r w:rsidR="00051DA5">
              <w:rPr>
                <w:rFonts w:asciiTheme="minorHAnsi" w:hAnsiTheme="minorHAnsi" w:cstheme="minorHAnsi"/>
                <w:sz w:val="20"/>
              </w:rPr>
              <w:t>a</w:t>
            </w:r>
            <w:r w:rsidR="00782AFB">
              <w:rPr>
                <w:rFonts w:asciiTheme="minorHAnsi" w:hAnsiTheme="minorHAnsi" w:cstheme="minorHAnsi"/>
                <w:sz w:val="20"/>
              </w:rPr>
              <w:t xml:space="preserve">n </w:t>
            </w:r>
            <w:r w:rsidRPr="00451281">
              <w:rPr>
                <w:rFonts w:asciiTheme="minorHAnsi" w:hAnsiTheme="minorHAnsi" w:cstheme="minorHAnsi"/>
                <w:sz w:val="20"/>
              </w:rPr>
              <w:t>example for the rest of the organization.</w:t>
            </w:r>
          </w:p>
        </w:tc>
      </w:tr>
      <w:tr w:rsidR="00451281" w:rsidRPr="00591CB0" w14:paraId="45580B49" w14:textId="77777777" w:rsidTr="00087216">
        <w:trPr>
          <w:trHeight w:val="144"/>
        </w:trPr>
        <w:tc>
          <w:tcPr>
            <w:tcW w:w="9535" w:type="dxa"/>
            <w:gridSpan w:val="2"/>
            <w:tcBorders>
              <w:bottom w:val="single" w:sz="4" w:space="0" w:color="auto"/>
            </w:tcBorders>
          </w:tcPr>
          <w:p w14:paraId="10A5D7E4" w14:textId="77777777" w:rsidR="00451281" w:rsidRPr="00591CB0" w:rsidRDefault="00451281" w:rsidP="00451281">
            <w:pPr>
              <w:pStyle w:val="TableGrid1"/>
              <w:numPr>
                <w:ilvl w:val="0"/>
                <w:numId w:val="22"/>
              </w:numPr>
              <w:tabs>
                <w:tab w:val="left" w:pos="-1440"/>
                <w:tab w:val="left" w:pos="1080"/>
              </w:tabs>
              <w:spacing w:before="120"/>
              <w:ind w:left="159" w:hanging="180"/>
              <w:rPr>
                <w:rFonts w:asciiTheme="minorHAnsi" w:hAnsiTheme="minorHAnsi" w:cstheme="minorHAnsi"/>
                <w:b/>
                <w:sz w:val="20"/>
              </w:rPr>
            </w:pPr>
            <w:r w:rsidRPr="00451281">
              <w:rPr>
                <w:rFonts w:asciiTheme="minorHAnsi" w:hAnsiTheme="minorHAnsi" w:cstheme="minorHAnsi"/>
                <w:b/>
                <w:color w:val="auto"/>
                <w:sz w:val="20"/>
              </w:rPr>
              <w:t>Manage Operations</w:t>
            </w:r>
          </w:p>
        </w:tc>
      </w:tr>
      <w:tr w:rsidR="00451281" w:rsidRPr="00591CB0" w14:paraId="7CF3E614" w14:textId="77777777" w:rsidTr="00451281">
        <w:trPr>
          <w:trHeight w:val="1061"/>
        </w:trPr>
        <w:tc>
          <w:tcPr>
            <w:tcW w:w="445" w:type="dxa"/>
            <w:tcBorders>
              <w:right w:val="nil"/>
            </w:tcBorders>
          </w:tcPr>
          <w:p w14:paraId="5DB5D7F8" w14:textId="77777777" w:rsidR="00451281" w:rsidRPr="00C17649" w:rsidRDefault="00451281" w:rsidP="00451281">
            <w:pPr>
              <w:spacing w:before="120"/>
              <w:rPr>
                <w:rFonts w:cstheme="minorHAnsi"/>
                <w:b/>
                <w:color w:val="215868" w:themeColor="accent5" w:themeShade="80"/>
                <w:sz w:val="20"/>
                <w:szCs w:val="20"/>
              </w:rPr>
            </w:pPr>
          </w:p>
        </w:tc>
        <w:tc>
          <w:tcPr>
            <w:tcW w:w="9090" w:type="dxa"/>
            <w:tcBorders>
              <w:left w:val="nil"/>
            </w:tcBorders>
          </w:tcPr>
          <w:p w14:paraId="242B26E1" w14:textId="0E5D93D2" w:rsidR="00451281" w:rsidRPr="00591CB0" w:rsidRDefault="00451281" w:rsidP="00451281">
            <w:pPr>
              <w:pStyle w:val="TableGrid1"/>
              <w:tabs>
                <w:tab w:val="left" w:pos="-1440"/>
                <w:tab w:val="left" w:pos="1080"/>
              </w:tabs>
              <w:ind w:left="342" w:hanging="342"/>
              <w:rPr>
                <w:rFonts w:asciiTheme="minorHAnsi" w:hAnsiTheme="minorHAnsi" w:cstheme="minorHAnsi"/>
                <w:sz w:val="20"/>
              </w:rPr>
            </w:pPr>
            <w:r>
              <w:rPr>
                <w:rFonts w:asciiTheme="minorHAnsi" w:hAnsiTheme="minorHAnsi" w:cstheme="minorHAnsi"/>
                <w:sz w:val="20"/>
              </w:rPr>
              <w:t>6</w:t>
            </w:r>
            <w:r w:rsidRPr="00591CB0">
              <w:rPr>
                <w:rFonts w:asciiTheme="minorHAnsi" w:hAnsiTheme="minorHAnsi" w:cstheme="minorHAnsi"/>
                <w:sz w:val="20"/>
              </w:rPr>
              <w:t xml:space="preserve">.1 </w:t>
            </w:r>
            <w:r w:rsidR="009A0A81">
              <w:rPr>
                <w:rFonts w:asciiTheme="minorHAnsi" w:hAnsiTheme="minorHAnsi" w:cstheme="minorHAnsi"/>
                <w:sz w:val="20"/>
              </w:rPr>
              <w:t>P</w:t>
            </w:r>
            <w:r w:rsidRPr="00591CB0">
              <w:rPr>
                <w:rFonts w:asciiTheme="minorHAnsi" w:hAnsiTheme="minorHAnsi" w:cstheme="minorHAnsi"/>
                <w:sz w:val="20"/>
              </w:rPr>
              <w:t xml:space="preserve">riorities, resource allocations, and measures </w:t>
            </w:r>
            <w:r w:rsidR="009A0A81">
              <w:rPr>
                <w:rFonts w:asciiTheme="minorHAnsi" w:hAnsiTheme="minorHAnsi" w:cstheme="minorHAnsi"/>
                <w:sz w:val="20"/>
              </w:rPr>
              <w:t>support</w:t>
            </w:r>
            <w:r w:rsidRPr="00591CB0">
              <w:rPr>
                <w:rFonts w:asciiTheme="minorHAnsi" w:hAnsiTheme="minorHAnsi" w:cstheme="minorHAnsi"/>
                <w:sz w:val="20"/>
              </w:rPr>
              <w:t xml:space="preserve"> </w:t>
            </w:r>
            <w:r w:rsidR="00782AFB" w:rsidRPr="00591CB0">
              <w:rPr>
                <w:rFonts w:asciiTheme="minorHAnsi" w:hAnsiTheme="minorHAnsi" w:cstheme="minorHAnsi"/>
                <w:sz w:val="20"/>
              </w:rPr>
              <w:t xml:space="preserve">stakeholder </w:t>
            </w:r>
            <w:r w:rsidRPr="00591CB0">
              <w:rPr>
                <w:rFonts w:asciiTheme="minorHAnsi" w:hAnsiTheme="minorHAnsi" w:cstheme="minorHAnsi"/>
                <w:sz w:val="20"/>
              </w:rPr>
              <w:t>needs.</w:t>
            </w:r>
          </w:p>
          <w:p w14:paraId="267F3ACA" w14:textId="58C4707C" w:rsidR="00451281" w:rsidRPr="00591CB0" w:rsidRDefault="00451281" w:rsidP="00451281">
            <w:pPr>
              <w:pStyle w:val="TableGrid1"/>
              <w:tabs>
                <w:tab w:val="left" w:pos="540"/>
                <w:tab w:val="left" w:pos="720"/>
                <w:tab w:val="left" w:pos="1080"/>
              </w:tabs>
              <w:ind w:left="352" w:hanging="352"/>
              <w:rPr>
                <w:rFonts w:asciiTheme="minorHAnsi" w:hAnsiTheme="minorHAnsi" w:cstheme="minorHAnsi"/>
                <w:sz w:val="20"/>
              </w:rPr>
            </w:pPr>
            <w:r>
              <w:rPr>
                <w:rFonts w:asciiTheme="minorHAnsi" w:hAnsiTheme="minorHAnsi" w:cstheme="minorHAnsi"/>
                <w:sz w:val="20"/>
              </w:rPr>
              <w:t>6</w:t>
            </w:r>
            <w:r w:rsidRPr="00591CB0">
              <w:rPr>
                <w:rFonts w:asciiTheme="minorHAnsi" w:hAnsiTheme="minorHAnsi" w:cstheme="minorHAnsi"/>
                <w:sz w:val="20"/>
              </w:rPr>
              <w:t xml:space="preserve">.2 </w:t>
            </w:r>
            <w:r w:rsidR="00051DA5">
              <w:rPr>
                <w:rFonts w:asciiTheme="minorHAnsi" w:hAnsiTheme="minorHAnsi" w:cstheme="minorHAnsi"/>
                <w:sz w:val="20"/>
              </w:rPr>
              <w:t>P</w:t>
            </w:r>
            <w:r w:rsidRPr="00591CB0">
              <w:rPr>
                <w:rFonts w:asciiTheme="minorHAnsi" w:hAnsiTheme="minorHAnsi" w:cstheme="minorHAnsi"/>
                <w:sz w:val="20"/>
              </w:rPr>
              <w:t xml:space="preserve">rocesses and resources </w:t>
            </w:r>
            <w:r w:rsidR="009A0A81">
              <w:rPr>
                <w:rFonts w:asciiTheme="minorHAnsi" w:hAnsiTheme="minorHAnsi" w:cstheme="minorHAnsi"/>
                <w:sz w:val="20"/>
              </w:rPr>
              <w:t>are efficient</w:t>
            </w:r>
            <w:r w:rsidR="007D665C">
              <w:rPr>
                <w:rFonts w:asciiTheme="minorHAnsi" w:hAnsiTheme="minorHAnsi" w:cstheme="minorHAnsi"/>
                <w:sz w:val="20"/>
              </w:rPr>
              <w:t>.</w:t>
            </w:r>
          </w:p>
          <w:p w14:paraId="79FF21EF" w14:textId="7EDB208B" w:rsidR="00451281" w:rsidRPr="00591CB0" w:rsidRDefault="00451281" w:rsidP="00451281">
            <w:pPr>
              <w:pStyle w:val="TableGrid1"/>
              <w:tabs>
                <w:tab w:val="left" w:pos="-1440"/>
                <w:tab w:val="left" w:pos="270"/>
                <w:tab w:val="left" w:pos="540"/>
                <w:tab w:val="left" w:pos="1080"/>
              </w:tabs>
              <w:rPr>
                <w:rFonts w:asciiTheme="minorHAnsi" w:hAnsiTheme="minorHAnsi" w:cstheme="minorHAnsi"/>
                <w:sz w:val="20"/>
              </w:rPr>
            </w:pPr>
            <w:r>
              <w:rPr>
                <w:rFonts w:asciiTheme="minorHAnsi" w:hAnsiTheme="minorHAnsi" w:cstheme="minorHAnsi"/>
                <w:sz w:val="20"/>
              </w:rPr>
              <w:t>6</w:t>
            </w:r>
            <w:r w:rsidRPr="00591CB0">
              <w:rPr>
                <w:rFonts w:asciiTheme="minorHAnsi" w:hAnsiTheme="minorHAnsi" w:cstheme="minorHAnsi"/>
                <w:sz w:val="20"/>
              </w:rPr>
              <w:t xml:space="preserve">.3 </w:t>
            </w:r>
            <w:r w:rsidR="00051DA5">
              <w:rPr>
                <w:rFonts w:asciiTheme="minorHAnsi" w:hAnsiTheme="minorHAnsi" w:cstheme="minorHAnsi"/>
                <w:sz w:val="20"/>
              </w:rPr>
              <w:t>P</w:t>
            </w:r>
            <w:r w:rsidRPr="00591CB0">
              <w:rPr>
                <w:rFonts w:asciiTheme="minorHAnsi" w:hAnsiTheme="minorHAnsi" w:cstheme="minorHAnsi"/>
                <w:sz w:val="20"/>
              </w:rPr>
              <w:t xml:space="preserve">lans </w:t>
            </w:r>
            <w:r w:rsidR="00051DA5">
              <w:rPr>
                <w:rFonts w:asciiTheme="minorHAnsi" w:hAnsiTheme="minorHAnsi" w:cstheme="minorHAnsi"/>
                <w:sz w:val="20"/>
              </w:rPr>
              <w:t>are implemented</w:t>
            </w:r>
            <w:r w:rsidRPr="00591CB0">
              <w:rPr>
                <w:rFonts w:asciiTheme="minorHAnsi" w:hAnsiTheme="minorHAnsi" w:cstheme="minorHAnsi"/>
                <w:sz w:val="20"/>
              </w:rPr>
              <w:t>.</w:t>
            </w:r>
          </w:p>
          <w:p w14:paraId="4BC5C3C3" w14:textId="6F111D8F" w:rsidR="00451281" w:rsidRPr="00591CB0" w:rsidRDefault="00451281" w:rsidP="00451281">
            <w:pPr>
              <w:pStyle w:val="TableGrid1"/>
              <w:tabs>
                <w:tab w:val="left" w:pos="-1440"/>
                <w:tab w:val="left" w:pos="270"/>
                <w:tab w:val="left" w:pos="540"/>
                <w:tab w:val="left" w:pos="1080"/>
              </w:tabs>
              <w:rPr>
                <w:rFonts w:asciiTheme="minorHAnsi" w:hAnsiTheme="minorHAnsi" w:cstheme="minorHAnsi"/>
                <w:sz w:val="20"/>
              </w:rPr>
            </w:pPr>
            <w:r>
              <w:rPr>
                <w:rFonts w:asciiTheme="minorHAnsi" w:hAnsiTheme="minorHAnsi" w:cstheme="minorHAnsi"/>
                <w:sz w:val="20"/>
              </w:rPr>
              <w:t>6</w:t>
            </w:r>
            <w:r w:rsidRPr="00591CB0">
              <w:rPr>
                <w:rFonts w:asciiTheme="minorHAnsi" w:hAnsiTheme="minorHAnsi" w:cstheme="minorHAnsi"/>
                <w:sz w:val="20"/>
              </w:rPr>
              <w:t xml:space="preserve">.4 </w:t>
            </w:r>
            <w:r w:rsidR="00051DA5">
              <w:rPr>
                <w:rFonts w:asciiTheme="minorHAnsi" w:hAnsiTheme="minorHAnsi" w:cstheme="minorHAnsi"/>
                <w:sz w:val="20"/>
              </w:rPr>
              <w:t>P</w:t>
            </w:r>
            <w:r w:rsidRPr="00591CB0">
              <w:rPr>
                <w:rFonts w:asciiTheme="minorHAnsi" w:hAnsiTheme="minorHAnsi" w:cstheme="minorHAnsi"/>
                <w:sz w:val="20"/>
              </w:rPr>
              <w:t>rogress toward goals and results.</w:t>
            </w:r>
          </w:p>
        </w:tc>
      </w:tr>
      <w:tr w:rsidR="00451281" w:rsidRPr="00591CB0" w14:paraId="167AA1E4" w14:textId="77777777" w:rsidTr="00087216">
        <w:trPr>
          <w:trHeight w:val="144"/>
        </w:trPr>
        <w:tc>
          <w:tcPr>
            <w:tcW w:w="9535" w:type="dxa"/>
            <w:gridSpan w:val="2"/>
            <w:tcBorders>
              <w:bottom w:val="single" w:sz="4" w:space="0" w:color="auto"/>
            </w:tcBorders>
          </w:tcPr>
          <w:p w14:paraId="33CE9017" w14:textId="77777777" w:rsidR="00451281" w:rsidRPr="00451281" w:rsidRDefault="00451281" w:rsidP="00451281">
            <w:pPr>
              <w:pStyle w:val="TableGrid1"/>
              <w:spacing w:before="120"/>
              <w:rPr>
                <w:rFonts w:asciiTheme="minorHAnsi" w:hAnsiTheme="minorHAnsi" w:cstheme="minorHAnsi"/>
                <w:b/>
                <w:color w:val="auto"/>
                <w:sz w:val="20"/>
              </w:rPr>
            </w:pPr>
            <w:r w:rsidRPr="00451281">
              <w:rPr>
                <w:rFonts w:asciiTheme="minorHAnsi" w:hAnsiTheme="minorHAnsi" w:cstheme="minorHAnsi"/>
                <w:b/>
                <w:color w:val="auto"/>
                <w:sz w:val="20"/>
              </w:rPr>
              <w:t>7. Advocate for the Function’s Programs, Products, and Services</w:t>
            </w:r>
          </w:p>
        </w:tc>
      </w:tr>
      <w:tr w:rsidR="00451281" w:rsidRPr="00591CB0" w14:paraId="08244513" w14:textId="77777777" w:rsidTr="00451281">
        <w:trPr>
          <w:trHeight w:val="1070"/>
        </w:trPr>
        <w:tc>
          <w:tcPr>
            <w:tcW w:w="445" w:type="dxa"/>
            <w:tcBorders>
              <w:right w:val="nil"/>
            </w:tcBorders>
          </w:tcPr>
          <w:p w14:paraId="79A17201" w14:textId="77777777" w:rsidR="00451281" w:rsidRPr="00C17649" w:rsidRDefault="00451281" w:rsidP="00451281">
            <w:pPr>
              <w:spacing w:before="120"/>
              <w:rPr>
                <w:rFonts w:cstheme="minorHAnsi"/>
                <w:b/>
                <w:color w:val="215868" w:themeColor="accent5" w:themeShade="80"/>
                <w:sz w:val="20"/>
                <w:szCs w:val="20"/>
              </w:rPr>
            </w:pPr>
          </w:p>
        </w:tc>
        <w:tc>
          <w:tcPr>
            <w:tcW w:w="9090" w:type="dxa"/>
            <w:tcBorders>
              <w:left w:val="nil"/>
            </w:tcBorders>
          </w:tcPr>
          <w:p w14:paraId="419F89D3" w14:textId="265B6B3D" w:rsidR="00451281" w:rsidRPr="00451281" w:rsidRDefault="00451281" w:rsidP="00451281">
            <w:pPr>
              <w:pStyle w:val="TableGrid1"/>
              <w:rPr>
                <w:rFonts w:asciiTheme="minorHAnsi" w:hAnsiTheme="minorHAnsi" w:cstheme="minorHAnsi"/>
                <w:sz w:val="20"/>
              </w:rPr>
            </w:pPr>
            <w:r>
              <w:rPr>
                <w:rFonts w:asciiTheme="minorHAnsi" w:hAnsiTheme="minorHAnsi" w:cstheme="minorHAnsi"/>
                <w:sz w:val="20"/>
              </w:rPr>
              <w:t>7</w:t>
            </w:r>
            <w:r w:rsidRPr="00591CB0">
              <w:rPr>
                <w:rFonts w:asciiTheme="minorHAnsi" w:hAnsiTheme="minorHAnsi" w:cstheme="minorHAnsi"/>
                <w:sz w:val="20"/>
              </w:rPr>
              <w:t xml:space="preserve">.1 </w:t>
            </w:r>
            <w:r w:rsidR="00984DD2">
              <w:rPr>
                <w:rFonts w:asciiTheme="minorHAnsi" w:hAnsiTheme="minorHAnsi" w:cstheme="minorHAnsi"/>
                <w:sz w:val="20"/>
              </w:rPr>
              <w:t xml:space="preserve">The Function’s leaders, staff, </w:t>
            </w:r>
            <w:r w:rsidR="009A0A81">
              <w:rPr>
                <w:rFonts w:asciiTheme="minorHAnsi" w:hAnsiTheme="minorHAnsi" w:cstheme="minorHAnsi"/>
                <w:sz w:val="20"/>
              </w:rPr>
              <w:t xml:space="preserve">and stakeholders act as </w:t>
            </w:r>
            <w:r w:rsidRPr="00451281">
              <w:rPr>
                <w:rFonts w:asciiTheme="minorHAnsi" w:hAnsiTheme="minorHAnsi" w:cstheme="minorHAnsi"/>
                <w:sz w:val="20"/>
              </w:rPr>
              <w:t>advocat</w:t>
            </w:r>
            <w:r w:rsidR="009A0A81">
              <w:rPr>
                <w:rFonts w:asciiTheme="minorHAnsi" w:hAnsiTheme="minorHAnsi" w:cstheme="minorHAnsi"/>
                <w:sz w:val="20"/>
              </w:rPr>
              <w:t xml:space="preserve">es of the </w:t>
            </w:r>
            <w:r w:rsidRPr="00451281">
              <w:rPr>
                <w:rFonts w:asciiTheme="minorHAnsi" w:hAnsiTheme="minorHAnsi" w:cstheme="minorHAnsi"/>
                <w:sz w:val="20"/>
              </w:rPr>
              <w:t>Function’s programs, products, and services.</w:t>
            </w:r>
          </w:p>
          <w:p w14:paraId="20772810" w14:textId="031C1E37" w:rsidR="00451281" w:rsidRPr="00451281" w:rsidRDefault="00451281" w:rsidP="00451281">
            <w:pPr>
              <w:pStyle w:val="TableGrid1"/>
              <w:rPr>
                <w:rFonts w:asciiTheme="minorHAnsi" w:hAnsiTheme="minorHAnsi" w:cstheme="minorHAnsi"/>
                <w:sz w:val="20"/>
              </w:rPr>
            </w:pPr>
            <w:r w:rsidRPr="00451281">
              <w:rPr>
                <w:rFonts w:asciiTheme="minorHAnsi" w:hAnsiTheme="minorHAnsi" w:cstheme="minorHAnsi"/>
                <w:sz w:val="20"/>
              </w:rPr>
              <w:t xml:space="preserve">7.2 </w:t>
            </w:r>
            <w:r w:rsidR="009A0A81">
              <w:rPr>
                <w:rFonts w:asciiTheme="minorHAnsi" w:hAnsiTheme="minorHAnsi" w:cstheme="minorHAnsi"/>
                <w:sz w:val="20"/>
              </w:rPr>
              <w:t>The strategy and methods used for advocacy</w:t>
            </w:r>
            <w:r w:rsidR="00051DA5">
              <w:rPr>
                <w:rFonts w:asciiTheme="minorHAnsi" w:hAnsiTheme="minorHAnsi" w:cstheme="minorHAnsi"/>
                <w:sz w:val="20"/>
              </w:rPr>
              <w:t xml:space="preserve"> </w:t>
            </w:r>
            <w:r w:rsidR="009A0A81">
              <w:rPr>
                <w:rFonts w:asciiTheme="minorHAnsi" w:hAnsiTheme="minorHAnsi" w:cstheme="minorHAnsi"/>
                <w:sz w:val="20"/>
              </w:rPr>
              <w:t>are evaluated.</w:t>
            </w:r>
          </w:p>
          <w:p w14:paraId="00318E14" w14:textId="2F81F574" w:rsidR="00451281" w:rsidRPr="00591CB0" w:rsidRDefault="00451281" w:rsidP="009A0A81">
            <w:pPr>
              <w:pStyle w:val="TableGrid1"/>
              <w:tabs>
                <w:tab w:val="left" w:pos="360"/>
              </w:tabs>
              <w:rPr>
                <w:rFonts w:cstheme="minorHAnsi"/>
                <w:sz w:val="20"/>
              </w:rPr>
            </w:pPr>
            <w:r w:rsidRPr="00451281">
              <w:rPr>
                <w:rFonts w:asciiTheme="minorHAnsi" w:hAnsiTheme="minorHAnsi" w:cstheme="minorHAnsi"/>
                <w:sz w:val="20"/>
              </w:rPr>
              <w:t>7.3</w:t>
            </w:r>
            <w:r w:rsidR="009A0A81">
              <w:rPr>
                <w:rFonts w:asciiTheme="minorHAnsi" w:hAnsiTheme="minorHAnsi" w:cstheme="minorHAnsi"/>
                <w:sz w:val="20"/>
              </w:rPr>
              <w:t xml:space="preserve"> </w:t>
            </w:r>
            <w:r w:rsidR="00051DA5">
              <w:rPr>
                <w:rFonts w:asciiTheme="minorHAnsi" w:hAnsiTheme="minorHAnsi" w:cstheme="minorHAnsi"/>
                <w:sz w:val="20"/>
              </w:rPr>
              <w:t xml:space="preserve">Improvements are made to the </w:t>
            </w:r>
            <w:r w:rsidRPr="00451281">
              <w:rPr>
                <w:rFonts w:asciiTheme="minorHAnsi" w:hAnsiTheme="minorHAnsi" w:cstheme="minorHAnsi"/>
                <w:sz w:val="20"/>
              </w:rPr>
              <w:t>strategy and methods used to advocate for the Function.</w:t>
            </w:r>
          </w:p>
        </w:tc>
      </w:tr>
      <w:tr w:rsidR="00451281" w:rsidRPr="00591CB0" w14:paraId="644DB9C9" w14:textId="77777777" w:rsidTr="00087216">
        <w:trPr>
          <w:trHeight w:val="144"/>
        </w:trPr>
        <w:tc>
          <w:tcPr>
            <w:tcW w:w="9535" w:type="dxa"/>
            <w:gridSpan w:val="2"/>
            <w:tcBorders>
              <w:bottom w:val="single" w:sz="4" w:space="0" w:color="auto"/>
            </w:tcBorders>
          </w:tcPr>
          <w:p w14:paraId="727A9908" w14:textId="77777777" w:rsidR="00451281" w:rsidRPr="00451281" w:rsidRDefault="00451281" w:rsidP="00451281">
            <w:pPr>
              <w:pStyle w:val="TableGrid1"/>
              <w:tabs>
                <w:tab w:val="left" w:pos="1080"/>
              </w:tabs>
              <w:spacing w:before="120"/>
              <w:rPr>
                <w:rFonts w:asciiTheme="minorHAnsi" w:hAnsiTheme="minorHAnsi" w:cstheme="minorHAnsi"/>
                <w:b/>
                <w:color w:val="auto"/>
                <w:sz w:val="20"/>
              </w:rPr>
            </w:pPr>
            <w:r w:rsidRPr="00451281">
              <w:rPr>
                <w:rFonts w:asciiTheme="minorHAnsi" w:hAnsiTheme="minorHAnsi" w:cstheme="minorHAnsi"/>
                <w:b/>
                <w:color w:val="auto"/>
                <w:sz w:val="20"/>
              </w:rPr>
              <w:t xml:space="preserve">8:  Measure the Function’s Performance  </w:t>
            </w:r>
          </w:p>
        </w:tc>
      </w:tr>
      <w:tr w:rsidR="00451281" w:rsidRPr="00591CB0" w14:paraId="34C77169" w14:textId="77777777" w:rsidTr="00002F56">
        <w:trPr>
          <w:trHeight w:val="791"/>
        </w:trPr>
        <w:tc>
          <w:tcPr>
            <w:tcW w:w="445" w:type="dxa"/>
            <w:tcBorders>
              <w:right w:val="nil"/>
            </w:tcBorders>
          </w:tcPr>
          <w:p w14:paraId="14DD48B0" w14:textId="77777777" w:rsidR="00451281" w:rsidRPr="00C17649" w:rsidRDefault="00451281" w:rsidP="00451281">
            <w:pPr>
              <w:spacing w:before="120"/>
              <w:rPr>
                <w:rFonts w:cstheme="minorHAnsi"/>
                <w:b/>
                <w:color w:val="215868" w:themeColor="accent5" w:themeShade="80"/>
                <w:sz w:val="20"/>
                <w:szCs w:val="20"/>
              </w:rPr>
            </w:pPr>
          </w:p>
        </w:tc>
        <w:tc>
          <w:tcPr>
            <w:tcW w:w="9090" w:type="dxa"/>
            <w:tcBorders>
              <w:left w:val="nil"/>
            </w:tcBorders>
          </w:tcPr>
          <w:p w14:paraId="083A344C" w14:textId="746F07D3" w:rsidR="00451281" w:rsidRPr="00591CB0" w:rsidRDefault="00451281" w:rsidP="00002F56">
            <w:pPr>
              <w:pStyle w:val="TableGrid1"/>
              <w:tabs>
                <w:tab w:val="left" w:pos="1080"/>
              </w:tabs>
              <w:rPr>
                <w:rFonts w:asciiTheme="minorHAnsi" w:hAnsiTheme="minorHAnsi" w:cstheme="minorHAnsi"/>
                <w:sz w:val="20"/>
              </w:rPr>
            </w:pPr>
            <w:r>
              <w:rPr>
                <w:rFonts w:asciiTheme="minorHAnsi" w:hAnsiTheme="minorHAnsi" w:cstheme="minorHAnsi"/>
                <w:sz w:val="20"/>
              </w:rPr>
              <w:t>8</w:t>
            </w:r>
            <w:r w:rsidRPr="00591CB0">
              <w:rPr>
                <w:rFonts w:asciiTheme="minorHAnsi" w:hAnsiTheme="minorHAnsi" w:cstheme="minorHAnsi"/>
                <w:sz w:val="20"/>
              </w:rPr>
              <w:t xml:space="preserve">.1 </w:t>
            </w:r>
            <w:r w:rsidR="009A0A81">
              <w:rPr>
                <w:rFonts w:asciiTheme="minorHAnsi" w:hAnsiTheme="minorHAnsi" w:cstheme="minorHAnsi"/>
                <w:sz w:val="20"/>
              </w:rPr>
              <w:t>The</w:t>
            </w:r>
            <w:r w:rsidRPr="00591CB0">
              <w:rPr>
                <w:rFonts w:asciiTheme="minorHAnsi" w:hAnsiTheme="minorHAnsi" w:cstheme="minorHAnsi"/>
                <w:sz w:val="20"/>
              </w:rPr>
              <w:t xml:space="preserve"> effectiveness of </w:t>
            </w:r>
            <w:r w:rsidR="00002F56">
              <w:rPr>
                <w:rFonts w:asciiTheme="minorHAnsi" w:hAnsiTheme="minorHAnsi" w:cstheme="minorHAnsi"/>
                <w:sz w:val="20"/>
              </w:rPr>
              <w:t>programs, products, services, and operations</w:t>
            </w:r>
            <w:r w:rsidR="009A0A81">
              <w:rPr>
                <w:rFonts w:asciiTheme="minorHAnsi" w:hAnsiTheme="minorHAnsi" w:cstheme="minorHAnsi"/>
                <w:sz w:val="20"/>
              </w:rPr>
              <w:t xml:space="preserve"> are evaluated</w:t>
            </w:r>
            <w:r w:rsidR="00002F56">
              <w:rPr>
                <w:rFonts w:asciiTheme="minorHAnsi" w:hAnsiTheme="minorHAnsi" w:cstheme="minorHAnsi"/>
                <w:sz w:val="20"/>
              </w:rPr>
              <w:t xml:space="preserve">. </w:t>
            </w:r>
          </w:p>
          <w:p w14:paraId="3BF50F77" w14:textId="217A4165" w:rsidR="00451281" w:rsidRPr="00591CB0" w:rsidRDefault="00451281" w:rsidP="00451281">
            <w:pPr>
              <w:pStyle w:val="TableGrid1"/>
              <w:tabs>
                <w:tab w:val="left" w:pos="-1440"/>
                <w:tab w:val="left" w:pos="1080"/>
              </w:tabs>
              <w:rPr>
                <w:rFonts w:asciiTheme="minorHAnsi" w:hAnsiTheme="minorHAnsi" w:cstheme="minorHAnsi"/>
                <w:sz w:val="20"/>
              </w:rPr>
            </w:pPr>
            <w:r>
              <w:rPr>
                <w:rFonts w:asciiTheme="minorHAnsi" w:hAnsiTheme="minorHAnsi" w:cstheme="minorHAnsi"/>
                <w:sz w:val="20"/>
              </w:rPr>
              <w:t>8</w:t>
            </w:r>
            <w:r w:rsidRPr="00591CB0">
              <w:rPr>
                <w:rFonts w:asciiTheme="minorHAnsi" w:hAnsiTheme="minorHAnsi" w:cstheme="minorHAnsi"/>
                <w:sz w:val="20"/>
              </w:rPr>
              <w:t xml:space="preserve">.4 </w:t>
            </w:r>
            <w:r w:rsidR="009A0A81">
              <w:rPr>
                <w:rFonts w:asciiTheme="minorHAnsi" w:hAnsiTheme="minorHAnsi" w:cstheme="minorHAnsi"/>
                <w:sz w:val="20"/>
              </w:rPr>
              <w:t>T</w:t>
            </w:r>
            <w:r w:rsidRPr="00591CB0">
              <w:rPr>
                <w:rFonts w:asciiTheme="minorHAnsi" w:hAnsiTheme="minorHAnsi" w:cstheme="minorHAnsi"/>
                <w:sz w:val="20"/>
              </w:rPr>
              <w:t>he results of the evaluation</w:t>
            </w:r>
            <w:r>
              <w:rPr>
                <w:rFonts w:asciiTheme="minorHAnsi" w:hAnsiTheme="minorHAnsi" w:cstheme="minorHAnsi"/>
                <w:sz w:val="20"/>
              </w:rPr>
              <w:t>s</w:t>
            </w:r>
            <w:r w:rsidR="009A0A81">
              <w:rPr>
                <w:rFonts w:asciiTheme="minorHAnsi" w:hAnsiTheme="minorHAnsi" w:cstheme="minorHAnsi"/>
                <w:sz w:val="20"/>
              </w:rPr>
              <w:t xml:space="preserve"> are acted on</w:t>
            </w:r>
            <w:r w:rsidRPr="00591CB0">
              <w:rPr>
                <w:rFonts w:asciiTheme="minorHAnsi" w:hAnsiTheme="minorHAnsi" w:cstheme="minorHAnsi"/>
                <w:sz w:val="20"/>
              </w:rPr>
              <w:t xml:space="preserve">. </w:t>
            </w:r>
          </w:p>
          <w:p w14:paraId="435F297D" w14:textId="4E2D89E9" w:rsidR="00451281" w:rsidRPr="00591CB0" w:rsidRDefault="00451281" w:rsidP="00451281">
            <w:pPr>
              <w:pStyle w:val="TableGrid1"/>
              <w:tabs>
                <w:tab w:val="left" w:pos="-1440"/>
                <w:tab w:val="left" w:pos="1080"/>
              </w:tabs>
              <w:rPr>
                <w:rFonts w:asciiTheme="minorHAnsi" w:hAnsiTheme="minorHAnsi" w:cstheme="minorHAnsi"/>
                <w:sz w:val="20"/>
              </w:rPr>
            </w:pPr>
            <w:r>
              <w:rPr>
                <w:rFonts w:asciiTheme="minorHAnsi" w:hAnsiTheme="minorHAnsi" w:cstheme="minorHAnsi"/>
                <w:sz w:val="20"/>
              </w:rPr>
              <w:t>8</w:t>
            </w:r>
            <w:r w:rsidRPr="00591CB0">
              <w:rPr>
                <w:rFonts w:asciiTheme="minorHAnsi" w:hAnsiTheme="minorHAnsi" w:cstheme="minorHAnsi"/>
                <w:sz w:val="20"/>
              </w:rPr>
              <w:t xml:space="preserve">.5 </w:t>
            </w:r>
            <w:r w:rsidR="009A0A81">
              <w:rPr>
                <w:rFonts w:asciiTheme="minorHAnsi" w:hAnsiTheme="minorHAnsi" w:cstheme="minorHAnsi"/>
                <w:sz w:val="20"/>
              </w:rPr>
              <w:t>M</w:t>
            </w:r>
            <w:r w:rsidRPr="00591CB0">
              <w:rPr>
                <w:rFonts w:asciiTheme="minorHAnsi" w:hAnsiTheme="minorHAnsi" w:cstheme="minorHAnsi"/>
                <w:sz w:val="20"/>
              </w:rPr>
              <w:t>easurement practices, action plans, and results</w:t>
            </w:r>
            <w:r w:rsidR="009A0A81">
              <w:rPr>
                <w:rFonts w:asciiTheme="minorHAnsi" w:hAnsiTheme="minorHAnsi" w:cstheme="minorHAnsi"/>
                <w:sz w:val="20"/>
              </w:rPr>
              <w:t xml:space="preserve"> are shared with staff and stakeholders</w:t>
            </w:r>
            <w:r w:rsidRPr="00591CB0">
              <w:rPr>
                <w:rFonts w:asciiTheme="minorHAnsi" w:hAnsiTheme="minorHAnsi" w:cstheme="minorHAnsi"/>
                <w:sz w:val="20"/>
              </w:rPr>
              <w:t xml:space="preserve">. </w:t>
            </w:r>
          </w:p>
        </w:tc>
      </w:tr>
      <w:tr w:rsidR="00451281" w:rsidRPr="00591CB0" w14:paraId="2CFFFA07" w14:textId="77777777" w:rsidTr="00087216">
        <w:trPr>
          <w:trHeight w:val="144"/>
        </w:trPr>
        <w:tc>
          <w:tcPr>
            <w:tcW w:w="9535" w:type="dxa"/>
            <w:gridSpan w:val="2"/>
            <w:tcBorders>
              <w:bottom w:val="single" w:sz="4" w:space="0" w:color="auto"/>
            </w:tcBorders>
          </w:tcPr>
          <w:p w14:paraId="62568A2E" w14:textId="77777777" w:rsidR="00451281" w:rsidRPr="00591CB0" w:rsidRDefault="00451281" w:rsidP="00451281">
            <w:pPr>
              <w:pStyle w:val="TableGrid1"/>
              <w:tabs>
                <w:tab w:val="center" w:pos="4320"/>
                <w:tab w:val="right" w:pos="8640"/>
              </w:tabs>
              <w:spacing w:before="120"/>
              <w:rPr>
                <w:rFonts w:asciiTheme="minorHAnsi" w:hAnsiTheme="minorHAnsi" w:cstheme="minorHAnsi"/>
                <w:b/>
                <w:sz w:val="20"/>
              </w:rPr>
            </w:pPr>
            <w:r w:rsidRPr="00451281">
              <w:rPr>
                <w:rFonts w:asciiTheme="minorHAnsi" w:hAnsiTheme="minorHAnsi" w:cstheme="minorHAnsi"/>
                <w:b/>
                <w:color w:val="auto"/>
                <w:sz w:val="20"/>
              </w:rPr>
              <w:t>9. Sustain Results</w:t>
            </w:r>
          </w:p>
        </w:tc>
      </w:tr>
      <w:tr w:rsidR="00451281" w:rsidRPr="00591CB0" w14:paraId="775F0ABB" w14:textId="77777777" w:rsidTr="00002F56">
        <w:trPr>
          <w:trHeight w:val="1277"/>
        </w:trPr>
        <w:tc>
          <w:tcPr>
            <w:tcW w:w="445" w:type="dxa"/>
            <w:tcBorders>
              <w:right w:val="nil"/>
            </w:tcBorders>
          </w:tcPr>
          <w:p w14:paraId="7327A6EC" w14:textId="77777777" w:rsidR="00451281" w:rsidRPr="00C17649" w:rsidRDefault="00451281" w:rsidP="00451281">
            <w:pPr>
              <w:spacing w:before="120"/>
              <w:rPr>
                <w:rFonts w:cstheme="minorHAnsi"/>
                <w:b/>
                <w:color w:val="215868" w:themeColor="accent5" w:themeShade="80"/>
                <w:sz w:val="20"/>
                <w:szCs w:val="20"/>
              </w:rPr>
            </w:pPr>
          </w:p>
        </w:tc>
        <w:tc>
          <w:tcPr>
            <w:tcW w:w="9090" w:type="dxa"/>
            <w:tcBorders>
              <w:left w:val="nil"/>
            </w:tcBorders>
          </w:tcPr>
          <w:p w14:paraId="533B9768" w14:textId="0595B9C5" w:rsidR="00451281" w:rsidRPr="00591CB0" w:rsidRDefault="00451281" w:rsidP="00451281">
            <w:pPr>
              <w:pStyle w:val="TableGrid1"/>
              <w:tabs>
                <w:tab w:val="center" w:pos="4320"/>
                <w:tab w:val="right" w:pos="8640"/>
              </w:tabs>
              <w:ind w:left="342" w:hanging="342"/>
              <w:rPr>
                <w:rFonts w:asciiTheme="minorHAnsi" w:hAnsiTheme="minorHAnsi" w:cstheme="minorHAnsi"/>
                <w:sz w:val="20"/>
              </w:rPr>
            </w:pPr>
            <w:r>
              <w:rPr>
                <w:rFonts w:asciiTheme="minorHAnsi" w:hAnsiTheme="minorHAnsi" w:cstheme="minorHAnsi"/>
                <w:sz w:val="20"/>
              </w:rPr>
              <w:t>9</w:t>
            </w:r>
            <w:r w:rsidRPr="00591CB0">
              <w:rPr>
                <w:rFonts w:asciiTheme="minorHAnsi" w:hAnsiTheme="minorHAnsi" w:cstheme="minorHAnsi"/>
                <w:sz w:val="20"/>
              </w:rPr>
              <w:t xml:space="preserve">.1 </w:t>
            </w:r>
            <w:r w:rsidR="00051DA5">
              <w:rPr>
                <w:rFonts w:asciiTheme="minorHAnsi" w:hAnsiTheme="minorHAnsi" w:cstheme="minorHAnsi"/>
                <w:sz w:val="20"/>
              </w:rPr>
              <w:t>F</w:t>
            </w:r>
            <w:r w:rsidRPr="00591CB0">
              <w:rPr>
                <w:rFonts w:asciiTheme="minorHAnsi" w:hAnsiTheme="minorHAnsi" w:cstheme="minorHAnsi"/>
                <w:sz w:val="20"/>
              </w:rPr>
              <w:t xml:space="preserve">inancial and human </w:t>
            </w:r>
            <w:r w:rsidR="00051DA5">
              <w:rPr>
                <w:rFonts w:asciiTheme="minorHAnsi" w:hAnsiTheme="minorHAnsi" w:cstheme="minorHAnsi"/>
                <w:sz w:val="20"/>
              </w:rPr>
              <w:t xml:space="preserve">resources have been committed </w:t>
            </w:r>
            <w:r w:rsidRPr="00591CB0">
              <w:rPr>
                <w:rFonts w:asciiTheme="minorHAnsi" w:hAnsiTheme="minorHAnsi" w:cstheme="minorHAnsi"/>
                <w:sz w:val="20"/>
              </w:rPr>
              <w:t>to maintain the Function’s ability to offer essential programs, products, and services into the future</w:t>
            </w:r>
            <w:r w:rsidR="009A0A81">
              <w:rPr>
                <w:rFonts w:asciiTheme="minorHAnsi" w:hAnsiTheme="minorHAnsi" w:cstheme="minorHAnsi"/>
                <w:sz w:val="20"/>
              </w:rPr>
              <w:t>.</w:t>
            </w:r>
          </w:p>
          <w:p w14:paraId="302C4B5F" w14:textId="63D10308" w:rsidR="00451281" w:rsidRPr="00591CB0" w:rsidRDefault="00451281" w:rsidP="00451281">
            <w:pPr>
              <w:pStyle w:val="TableGrid1"/>
              <w:tabs>
                <w:tab w:val="center" w:pos="4320"/>
                <w:tab w:val="right" w:pos="8640"/>
              </w:tabs>
              <w:rPr>
                <w:rFonts w:asciiTheme="minorHAnsi" w:hAnsiTheme="minorHAnsi" w:cstheme="minorHAnsi"/>
                <w:sz w:val="20"/>
              </w:rPr>
            </w:pPr>
            <w:r>
              <w:rPr>
                <w:rFonts w:asciiTheme="minorHAnsi" w:hAnsiTheme="minorHAnsi" w:cstheme="minorHAnsi"/>
                <w:sz w:val="20"/>
              </w:rPr>
              <w:t>9</w:t>
            </w:r>
            <w:r w:rsidRPr="00591CB0">
              <w:rPr>
                <w:rFonts w:asciiTheme="minorHAnsi" w:hAnsiTheme="minorHAnsi" w:cstheme="minorHAnsi"/>
                <w:sz w:val="20"/>
              </w:rPr>
              <w:t xml:space="preserve">.2 </w:t>
            </w:r>
            <w:r w:rsidR="00051DA5">
              <w:rPr>
                <w:rFonts w:asciiTheme="minorHAnsi" w:hAnsiTheme="minorHAnsi" w:cstheme="minorHAnsi"/>
                <w:sz w:val="20"/>
              </w:rPr>
              <w:t>P</w:t>
            </w:r>
            <w:r w:rsidRPr="00591CB0">
              <w:rPr>
                <w:rFonts w:asciiTheme="minorHAnsi" w:hAnsiTheme="minorHAnsi" w:cstheme="minorHAnsi"/>
                <w:sz w:val="20"/>
              </w:rPr>
              <w:t>rograms, products, and services remain essential through continuous review.</w:t>
            </w:r>
          </w:p>
          <w:p w14:paraId="2E544624" w14:textId="646E2AF0" w:rsidR="00451281" w:rsidRPr="00591CB0" w:rsidRDefault="00451281" w:rsidP="00451281">
            <w:pPr>
              <w:pStyle w:val="TableGrid1"/>
              <w:tabs>
                <w:tab w:val="center" w:pos="4320"/>
                <w:tab w:val="right" w:pos="8640"/>
              </w:tabs>
              <w:rPr>
                <w:rFonts w:asciiTheme="minorHAnsi" w:hAnsiTheme="minorHAnsi" w:cstheme="minorHAnsi"/>
                <w:sz w:val="20"/>
              </w:rPr>
            </w:pPr>
            <w:r>
              <w:rPr>
                <w:rFonts w:asciiTheme="minorHAnsi" w:hAnsiTheme="minorHAnsi" w:cstheme="minorHAnsi"/>
                <w:sz w:val="20"/>
              </w:rPr>
              <w:t>9</w:t>
            </w:r>
            <w:r w:rsidRPr="00591CB0">
              <w:rPr>
                <w:rFonts w:asciiTheme="minorHAnsi" w:hAnsiTheme="minorHAnsi" w:cstheme="minorHAnsi"/>
                <w:sz w:val="20"/>
              </w:rPr>
              <w:t xml:space="preserve">.3 </w:t>
            </w:r>
            <w:r w:rsidR="00051DA5">
              <w:rPr>
                <w:rFonts w:asciiTheme="minorHAnsi" w:hAnsiTheme="minorHAnsi" w:cstheme="minorHAnsi"/>
                <w:sz w:val="20"/>
              </w:rPr>
              <w:t>O</w:t>
            </w:r>
            <w:r w:rsidRPr="00591CB0">
              <w:rPr>
                <w:rFonts w:asciiTheme="minorHAnsi" w:hAnsiTheme="minorHAnsi" w:cstheme="minorHAnsi"/>
                <w:sz w:val="20"/>
              </w:rPr>
              <w:t>pportunities to improve the economic and/or market presence of the Enterprise</w:t>
            </w:r>
            <w:r w:rsidR="00051DA5">
              <w:rPr>
                <w:rFonts w:asciiTheme="minorHAnsi" w:hAnsiTheme="minorHAnsi" w:cstheme="minorHAnsi"/>
                <w:sz w:val="20"/>
              </w:rPr>
              <w:t xml:space="preserve"> are acted on</w:t>
            </w:r>
            <w:r w:rsidRPr="00591CB0">
              <w:rPr>
                <w:rFonts w:asciiTheme="minorHAnsi" w:hAnsiTheme="minorHAnsi" w:cstheme="minorHAnsi"/>
                <w:sz w:val="20"/>
              </w:rPr>
              <w:t>.</w:t>
            </w:r>
          </w:p>
          <w:p w14:paraId="7213A99E" w14:textId="71721BA4" w:rsidR="00002F56" w:rsidRPr="00591CB0" w:rsidRDefault="00451281" w:rsidP="00451281">
            <w:pPr>
              <w:pStyle w:val="TableGrid1"/>
              <w:tabs>
                <w:tab w:val="center" w:pos="4320"/>
                <w:tab w:val="right" w:pos="8640"/>
              </w:tabs>
              <w:rPr>
                <w:rFonts w:asciiTheme="minorHAnsi" w:hAnsiTheme="minorHAnsi" w:cstheme="minorHAnsi"/>
                <w:sz w:val="20"/>
              </w:rPr>
            </w:pPr>
            <w:r>
              <w:rPr>
                <w:rFonts w:asciiTheme="minorHAnsi" w:hAnsiTheme="minorHAnsi" w:cstheme="minorHAnsi"/>
                <w:sz w:val="20"/>
              </w:rPr>
              <w:t>9</w:t>
            </w:r>
            <w:r w:rsidRPr="00591CB0">
              <w:rPr>
                <w:rFonts w:asciiTheme="minorHAnsi" w:hAnsiTheme="minorHAnsi" w:cstheme="minorHAnsi"/>
                <w:sz w:val="20"/>
              </w:rPr>
              <w:t xml:space="preserve">.4 </w:t>
            </w:r>
            <w:r w:rsidR="00051DA5">
              <w:rPr>
                <w:rFonts w:asciiTheme="minorHAnsi" w:hAnsiTheme="minorHAnsi" w:cstheme="minorHAnsi"/>
                <w:sz w:val="20"/>
              </w:rPr>
              <w:t>O</w:t>
            </w:r>
            <w:r w:rsidRPr="00591CB0">
              <w:rPr>
                <w:rFonts w:asciiTheme="minorHAnsi" w:hAnsiTheme="minorHAnsi" w:cstheme="minorHAnsi"/>
                <w:sz w:val="20"/>
              </w:rPr>
              <w:t>pportunities for social and environmental stewardship</w:t>
            </w:r>
            <w:r w:rsidR="00051DA5">
              <w:rPr>
                <w:rFonts w:asciiTheme="minorHAnsi" w:hAnsiTheme="minorHAnsi" w:cstheme="minorHAnsi"/>
                <w:sz w:val="20"/>
              </w:rPr>
              <w:t xml:space="preserve"> are acted on.</w:t>
            </w:r>
          </w:p>
        </w:tc>
      </w:tr>
    </w:tbl>
    <w:p w14:paraId="229528FA" w14:textId="77777777" w:rsidR="009F6C0E" w:rsidRPr="004A739B" w:rsidRDefault="009F6C0E" w:rsidP="009F6C0E">
      <w:pPr>
        <w:pStyle w:val="Heading1"/>
        <w:rPr>
          <w:rFonts w:asciiTheme="minorHAnsi" w:hAnsiTheme="minorHAnsi" w:cstheme="minorHAnsi"/>
        </w:rPr>
      </w:pPr>
      <w:bookmarkStart w:id="7" w:name="_Toc525026091"/>
      <w:r w:rsidRPr="004A739B">
        <w:rPr>
          <w:rFonts w:asciiTheme="minorHAnsi" w:hAnsiTheme="minorHAnsi" w:cstheme="minorHAnsi"/>
        </w:rPr>
        <w:lastRenderedPageBreak/>
        <w:t>Part I</w:t>
      </w:r>
      <w:bookmarkEnd w:id="7"/>
    </w:p>
    <w:p w14:paraId="7919F841" w14:textId="14591403" w:rsidR="00051DA5" w:rsidRDefault="00051DA5" w:rsidP="00051DA5">
      <w:pPr>
        <w:pStyle w:val="Heading2"/>
        <w:rPr>
          <w:rFonts w:asciiTheme="minorHAnsi" w:hAnsiTheme="minorHAnsi" w:cstheme="minorHAnsi"/>
        </w:rPr>
      </w:pPr>
      <w:bookmarkStart w:id="8" w:name="_Toc520470831"/>
      <w:bookmarkStart w:id="9" w:name="_Toc525026092"/>
      <w:r w:rsidRPr="00F25378">
        <w:rPr>
          <w:rFonts w:asciiTheme="minorHAnsi" w:hAnsiTheme="minorHAnsi" w:cstheme="minorHAnsi"/>
        </w:rPr>
        <w:t xml:space="preserve">Forms to be submitted </w:t>
      </w:r>
      <w:r>
        <w:rPr>
          <w:rFonts w:asciiTheme="minorHAnsi" w:hAnsiTheme="minorHAnsi" w:cstheme="minorHAnsi"/>
        </w:rPr>
        <w:t xml:space="preserve">for </w:t>
      </w:r>
      <w:r w:rsidRPr="00F25378">
        <w:rPr>
          <w:rFonts w:asciiTheme="minorHAnsi" w:hAnsiTheme="minorHAnsi" w:cstheme="minorHAnsi"/>
        </w:rPr>
        <w:t>Part I</w:t>
      </w:r>
      <w:bookmarkEnd w:id="8"/>
      <w:bookmarkEnd w:id="9"/>
    </w:p>
    <w:p w14:paraId="7455D391" w14:textId="2CB4ACC0" w:rsidR="00051DA5" w:rsidRDefault="00782AFB" w:rsidP="00087216">
      <w:pPr>
        <w:pStyle w:val="BulletText1"/>
        <w:numPr>
          <w:ilvl w:val="0"/>
          <w:numId w:val="0"/>
        </w:numPr>
        <w:spacing w:before="120"/>
        <w:rPr>
          <w:rFonts w:asciiTheme="minorHAnsi" w:hAnsiTheme="minorHAnsi" w:cstheme="minorHAnsi"/>
          <w:sz w:val="22"/>
          <w:szCs w:val="22"/>
        </w:rPr>
      </w:pPr>
      <w:r>
        <w:rPr>
          <w:rFonts w:asciiTheme="minorHAnsi" w:hAnsiTheme="minorHAnsi" w:cstheme="minorHAnsi"/>
          <w:sz w:val="22"/>
          <w:szCs w:val="22"/>
        </w:rPr>
        <w:t>These forms are in this document</w:t>
      </w:r>
      <w:r w:rsidR="00087216">
        <w:rPr>
          <w:rFonts w:asciiTheme="minorHAnsi" w:hAnsiTheme="minorHAnsi" w:cstheme="minorHAnsi"/>
          <w:sz w:val="22"/>
          <w:szCs w:val="22"/>
        </w:rPr>
        <w:t>:</w:t>
      </w:r>
      <w:r w:rsidR="00051DA5" w:rsidRPr="00F25378">
        <w:rPr>
          <w:rFonts w:asciiTheme="minorHAnsi" w:hAnsiTheme="minorHAnsi" w:cstheme="minorHAnsi"/>
          <w:sz w:val="22"/>
          <w:szCs w:val="22"/>
        </w:rPr>
        <w:t xml:space="preserve">  </w:t>
      </w:r>
    </w:p>
    <w:p w14:paraId="3BC63233" w14:textId="77777777" w:rsidR="00051DA5" w:rsidRDefault="00051DA5" w:rsidP="00087216">
      <w:pPr>
        <w:pStyle w:val="BulletText1"/>
        <w:numPr>
          <w:ilvl w:val="0"/>
          <w:numId w:val="39"/>
        </w:numPr>
        <w:rPr>
          <w:rFonts w:asciiTheme="minorHAnsi" w:hAnsiTheme="minorHAnsi" w:cstheme="minorHAnsi"/>
          <w:sz w:val="22"/>
          <w:szCs w:val="22"/>
        </w:rPr>
      </w:pPr>
      <w:r>
        <w:rPr>
          <w:rFonts w:asciiTheme="minorHAnsi" w:hAnsiTheme="minorHAnsi" w:cstheme="minorHAnsi"/>
          <w:sz w:val="22"/>
          <w:szCs w:val="22"/>
        </w:rPr>
        <w:t>Submitter Information</w:t>
      </w:r>
    </w:p>
    <w:p w14:paraId="3D80945C" w14:textId="5B87414E" w:rsidR="00051DA5" w:rsidRDefault="00051DA5" w:rsidP="00087216">
      <w:pPr>
        <w:pStyle w:val="BulletText1"/>
        <w:numPr>
          <w:ilvl w:val="0"/>
          <w:numId w:val="39"/>
        </w:numPr>
        <w:rPr>
          <w:rFonts w:asciiTheme="minorHAnsi" w:hAnsiTheme="minorHAnsi" w:cstheme="minorHAnsi"/>
          <w:sz w:val="22"/>
          <w:szCs w:val="22"/>
        </w:rPr>
      </w:pPr>
      <w:r>
        <w:rPr>
          <w:rFonts w:asciiTheme="minorHAnsi" w:hAnsiTheme="minorHAnsi" w:cstheme="minorHAnsi"/>
          <w:sz w:val="22"/>
          <w:szCs w:val="22"/>
        </w:rPr>
        <w:t>Code of Ethics</w:t>
      </w:r>
    </w:p>
    <w:p w14:paraId="08C8725B" w14:textId="6EE140F3" w:rsidR="00051DA5" w:rsidRDefault="00051DA5" w:rsidP="00087216">
      <w:pPr>
        <w:pStyle w:val="BulletText1"/>
        <w:numPr>
          <w:ilvl w:val="0"/>
          <w:numId w:val="39"/>
        </w:numPr>
        <w:rPr>
          <w:rFonts w:asciiTheme="minorHAnsi" w:hAnsiTheme="minorHAnsi" w:cstheme="minorHAnsi"/>
          <w:sz w:val="22"/>
          <w:szCs w:val="22"/>
        </w:rPr>
      </w:pPr>
      <w:r>
        <w:rPr>
          <w:rFonts w:asciiTheme="minorHAnsi" w:hAnsiTheme="minorHAnsi" w:cstheme="minorHAnsi"/>
          <w:sz w:val="22"/>
          <w:szCs w:val="22"/>
        </w:rPr>
        <w:t>Declaration and Release</w:t>
      </w:r>
    </w:p>
    <w:p w14:paraId="0CD7B3E0" w14:textId="52858E88" w:rsidR="00051DA5" w:rsidRDefault="00051DA5" w:rsidP="00087216">
      <w:pPr>
        <w:pStyle w:val="BulletText1"/>
        <w:numPr>
          <w:ilvl w:val="0"/>
          <w:numId w:val="39"/>
        </w:numPr>
        <w:rPr>
          <w:rFonts w:asciiTheme="minorHAnsi" w:hAnsiTheme="minorHAnsi" w:cstheme="minorHAnsi"/>
          <w:sz w:val="22"/>
          <w:szCs w:val="22"/>
        </w:rPr>
      </w:pPr>
      <w:r>
        <w:rPr>
          <w:rFonts w:asciiTheme="minorHAnsi" w:hAnsiTheme="minorHAnsi" w:cstheme="minorHAnsi"/>
          <w:sz w:val="22"/>
          <w:szCs w:val="22"/>
        </w:rPr>
        <w:t>Application Agreement</w:t>
      </w:r>
    </w:p>
    <w:p w14:paraId="67585129" w14:textId="77777777" w:rsidR="00D64692" w:rsidRDefault="008C0977" w:rsidP="00782AFB">
      <w:pPr>
        <w:pStyle w:val="Heading3"/>
        <w:rPr>
          <w:rFonts w:asciiTheme="minorHAnsi" w:hAnsiTheme="minorHAnsi"/>
        </w:rPr>
      </w:pPr>
      <w:bookmarkStart w:id="10" w:name="_Toc525026093"/>
      <w:r w:rsidRPr="004D0A0C">
        <w:rPr>
          <w:rFonts w:asciiTheme="minorHAnsi" w:hAnsiTheme="minorHAnsi" w:cstheme="minorHAnsi"/>
        </w:rPr>
        <w:t xml:space="preserve">Part </w:t>
      </w:r>
      <w:r w:rsidR="009F6C0E">
        <w:rPr>
          <w:rFonts w:asciiTheme="minorHAnsi" w:hAnsiTheme="minorHAnsi" w:cstheme="minorHAnsi"/>
        </w:rPr>
        <w:t>I</w:t>
      </w:r>
      <w:r w:rsidRPr="004D0A0C">
        <w:rPr>
          <w:rFonts w:asciiTheme="minorHAnsi" w:hAnsiTheme="minorHAnsi" w:cstheme="minorHAnsi"/>
        </w:rPr>
        <w:t xml:space="preserve">.1: </w:t>
      </w:r>
      <w:r w:rsidR="00711DEC" w:rsidRPr="004D0A0C">
        <w:rPr>
          <w:rFonts w:asciiTheme="minorHAnsi" w:hAnsiTheme="minorHAnsi" w:cstheme="minorHAnsi"/>
        </w:rPr>
        <w:t>Submitter Information</w:t>
      </w:r>
      <w:bookmarkEnd w:id="10"/>
      <w:r w:rsidR="00782AFB">
        <w:rPr>
          <w:rFonts w:asciiTheme="minorHAnsi" w:hAnsiTheme="minorHAnsi" w:cstheme="minorHAnsi"/>
        </w:rPr>
        <w:t xml:space="preserve"> </w:t>
      </w:r>
    </w:p>
    <w:p w14:paraId="2CBBC08B" w14:textId="766CA377" w:rsidR="00711DEC" w:rsidRPr="00D64692" w:rsidRDefault="00782AFB" w:rsidP="00087216">
      <w:pPr>
        <w:spacing w:before="240"/>
        <w:rPr>
          <w:rFonts w:asciiTheme="minorHAnsi" w:hAnsiTheme="minorHAnsi"/>
        </w:rPr>
      </w:pPr>
      <w:r w:rsidRPr="00D64692">
        <w:rPr>
          <w:rFonts w:asciiTheme="minorHAnsi" w:hAnsiTheme="minorHAnsi"/>
        </w:rPr>
        <w:t xml:space="preserve">Name of the Enterprise: </w:t>
      </w:r>
      <w:r w:rsidR="00711DEC" w:rsidRPr="00D64692">
        <w:rPr>
          <w:rFonts w:asciiTheme="minorHAnsi" w:hAnsiTheme="minorHAnsi"/>
        </w:rPr>
        <w:t>__________________________________</w:t>
      </w:r>
      <w:r w:rsidR="00A362F8">
        <w:rPr>
          <w:rFonts w:asciiTheme="minorHAnsi" w:hAnsiTheme="minorHAnsi"/>
        </w:rPr>
        <w:t>___</w:t>
      </w:r>
      <w:r w:rsidR="00711DEC" w:rsidRPr="00D64692">
        <w:rPr>
          <w:rFonts w:asciiTheme="minorHAnsi" w:hAnsiTheme="minorHAnsi"/>
        </w:rPr>
        <w:t>____________________________</w:t>
      </w:r>
    </w:p>
    <w:p w14:paraId="67F585F5" w14:textId="5120EC1B" w:rsidR="00782AFB" w:rsidRPr="00D64692" w:rsidRDefault="00782AFB" w:rsidP="00D64692">
      <w:pPr>
        <w:rPr>
          <w:rFonts w:asciiTheme="minorHAnsi" w:hAnsiTheme="minorHAnsi"/>
        </w:rPr>
      </w:pPr>
    </w:p>
    <w:p w14:paraId="42352693" w14:textId="2CB1E83C" w:rsidR="00782AFB" w:rsidRPr="00D64692" w:rsidRDefault="00782AFB" w:rsidP="00D64692">
      <w:pPr>
        <w:rPr>
          <w:rFonts w:asciiTheme="minorHAnsi" w:hAnsiTheme="minorHAnsi"/>
        </w:rPr>
      </w:pPr>
      <w:r w:rsidRPr="00D64692">
        <w:rPr>
          <w:rFonts w:asciiTheme="minorHAnsi" w:hAnsiTheme="minorHAnsi"/>
        </w:rPr>
        <w:t>Name of the Function or Department: _______________________</w:t>
      </w:r>
      <w:r w:rsidR="00A362F8">
        <w:rPr>
          <w:rFonts w:asciiTheme="minorHAnsi" w:hAnsiTheme="minorHAnsi"/>
        </w:rPr>
        <w:t>_________</w:t>
      </w:r>
      <w:r w:rsidRPr="00D64692">
        <w:rPr>
          <w:rFonts w:asciiTheme="minorHAnsi" w:hAnsiTheme="minorHAnsi"/>
        </w:rPr>
        <w:t>______________________</w:t>
      </w:r>
    </w:p>
    <w:p w14:paraId="04E2E5A2" w14:textId="77777777" w:rsidR="00782AFB" w:rsidRPr="00D64692" w:rsidRDefault="00782AFB" w:rsidP="00D64692">
      <w:pPr>
        <w:rPr>
          <w:rFonts w:asciiTheme="minorHAnsi" w:hAnsiTheme="minorHAnsi"/>
        </w:rPr>
      </w:pPr>
    </w:p>
    <w:p w14:paraId="39D66259" w14:textId="3E872189" w:rsidR="00711DEC" w:rsidRPr="00D64692" w:rsidRDefault="00711DEC" w:rsidP="00D64692">
      <w:pPr>
        <w:rPr>
          <w:rFonts w:asciiTheme="minorHAnsi" w:hAnsiTheme="minorHAnsi"/>
          <w:u w:val="single"/>
        </w:rPr>
      </w:pPr>
      <w:r w:rsidRPr="00D64692">
        <w:rPr>
          <w:rFonts w:asciiTheme="minorHAnsi" w:hAnsiTheme="minorHAnsi"/>
        </w:rPr>
        <w:t xml:space="preserve">Submitter’s Name: </w:t>
      </w:r>
      <w:r w:rsidRPr="00D64692">
        <w:rPr>
          <w:rFonts w:asciiTheme="minorHAnsi" w:hAnsiTheme="minorHAnsi"/>
          <w:u w:val="single"/>
        </w:rPr>
        <w:tab/>
      </w:r>
      <w:r w:rsidRPr="00D64692">
        <w:rPr>
          <w:rFonts w:asciiTheme="minorHAnsi" w:hAnsiTheme="minorHAnsi"/>
        </w:rPr>
        <w:t>_____________________</w:t>
      </w:r>
      <w:r w:rsidR="00A362F8">
        <w:rPr>
          <w:rFonts w:asciiTheme="minorHAnsi" w:hAnsiTheme="minorHAnsi"/>
        </w:rPr>
        <w:t>________________________________________</w:t>
      </w:r>
      <w:r w:rsidRPr="00D64692">
        <w:rPr>
          <w:rFonts w:asciiTheme="minorHAnsi" w:hAnsiTheme="minorHAnsi"/>
        </w:rPr>
        <w:t>____</w:t>
      </w:r>
    </w:p>
    <w:p w14:paraId="19B7E51E" w14:textId="77777777" w:rsidR="00D64692" w:rsidRDefault="00D64692" w:rsidP="00D64692">
      <w:pPr>
        <w:rPr>
          <w:rFonts w:asciiTheme="minorHAnsi" w:hAnsiTheme="minorHAnsi"/>
        </w:rPr>
      </w:pPr>
    </w:p>
    <w:p w14:paraId="7087BF9B" w14:textId="34732DE7" w:rsidR="00711DEC" w:rsidRPr="00A21461" w:rsidRDefault="00711DEC" w:rsidP="00D64692">
      <w:r w:rsidRPr="00D64692">
        <w:rPr>
          <w:rFonts w:asciiTheme="minorHAnsi" w:hAnsiTheme="minorHAnsi"/>
        </w:rPr>
        <w:t>Job Title</w:t>
      </w:r>
      <w:r w:rsidRPr="00A21461">
        <w:t>: _______________________</w:t>
      </w:r>
      <w:r w:rsidR="00A362F8">
        <w:t>____________</w:t>
      </w:r>
      <w:r w:rsidRPr="00A21461">
        <w:t>__________________________________________</w:t>
      </w:r>
    </w:p>
    <w:p w14:paraId="4DD86FF2" w14:textId="77777777" w:rsidR="00D64692" w:rsidRDefault="00D64692" w:rsidP="00D64692">
      <w:pPr>
        <w:tabs>
          <w:tab w:val="left" w:pos="4114"/>
          <w:tab w:val="left" w:pos="4301"/>
          <w:tab w:val="right" w:pos="10800"/>
        </w:tabs>
        <w:rPr>
          <w:rFonts w:asciiTheme="minorHAnsi" w:hAnsiTheme="minorHAnsi" w:cstheme="minorHAnsi"/>
        </w:rPr>
      </w:pPr>
    </w:p>
    <w:p w14:paraId="22CE7DE5" w14:textId="3EDD60D4" w:rsidR="00711DEC" w:rsidRPr="00A21461" w:rsidRDefault="00711DEC" w:rsidP="00087216">
      <w:pPr>
        <w:tabs>
          <w:tab w:val="left" w:pos="4114"/>
          <w:tab w:val="left" w:pos="4301"/>
          <w:tab w:val="right" w:pos="10800"/>
        </w:tabs>
        <w:rPr>
          <w:rFonts w:asciiTheme="minorHAnsi" w:hAnsiTheme="minorHAnsi" w:cstheme="minorHAnsi"/>
        </w:rPr>
      </w:pPr>
      <w:r w:rsidRPr="00A21461">
        <w:rPr>
          <w:rFonts w:asciiTheme="minorHAnsi" w:hAnsiTheme="minorHAnsi" w:cstheme="minorHAnsi"/>
        </w:rPr>
        <w:t>Street Address: (Where certificate can be sent):  _____________________________________________</w:t>
      </w:r>
    </w:p>
    <w:p w14:paraId="1B0EDD3F" w14:textId="77777777" w:rsidR="00087216" w:rsidRDefault="00087216" w:rsidP="00087216">
      <w:pPr>
        <w:rPr>
          <w:rFonts w:asciiTheme="minorHAnsi" w:hAnsiTheme="minorHAnsi" w:cstheme="minorHAnsi"/>
        </w:rPr>
      </w:pPr>
    </w:p>
    <w:p w14:paraId="66C072E9" w14:textId="79E7DF16" w:rsidR="00711DEC" w:rsidRPr="00A21461" w:rsidRDefault="00711DEC" w:rsidP="00087216">
      <w:pPr>
        <w:tabs>
          <w:tab w:val="left" w:pos="4114"/>
          <w:tab w:val="left" w:pos="4301"/>
          <w:tab w:val="right" w:pos="10800"/>
        </w:tabs>
        <w:rPr>
          <w:rFonts w:asciiTheme="minorHAnsi" w:hAnsiTheme="minorHAnsi" w:cstheme="minorHAnsi"/>
          <w:u w:val="single"/>
        </w:rPr>
      </w:pPr>
      <w:r w:rsidRPr="00A21461">
        <w:rPr>
          <w:rFonts w:asciiTheme="minorHAnsi" w:hAnsiTheme="minorHAnsi" w:cstheme="minorHAnsi"/>
        </w:rPr>
        <w:t>City/State/County/ZIP or Postal Code: __________</w:t>
      </w:r>
      <w:r w:rsidR="00A362F8">
        <w:rPr>
          <w:rFonts w:asciiTheme="minorHAnsi" w:hAnsiTheme="minorHAnsi" w:cstheme="minorHAnsi"/>
        </w:rPr>
        <w:t>_________</w:t>
      </w:r>
      <w:r w:rsidRPr="00A21461">
        <w:rPr>
          <w:rFonts w:asciiTheme="minorHAnsi" w:hAnsiTheme="minorHAnsi" w:cstheme="minorHAnsi"/>
        </w:rPr>
        <w:t>___________________________________</w:t>
      </w:r>
    </w:p>
    <w:p w14:paraId="7FFDE191" w14:textId="77777777" w:rsidR="00087216" w:rsidRDefault="00087216" w:rsidP="00087216">
      <w:pPr>
        <w:rPr>
          <w:rFonts w:asciiTheme="minorHAnsi" w:hAnsiTheme="minorHAnsi" w:cstheme="minorHAnsi"/>
        </w:rPr>
      </w:pPr>
    </w:p>
    <w:p w14:paraId="000541BF" w14:textId="707C2447" w:rsidR="00711DEC" w:rsidRPr="00BC6605" w:rsidRDefault="00711DEC" w:rsidP="00087216">
      <w:pPr>
        <w:tabs>
          <w:tab w:val="left" w:pos="748"/>
          <w:tab w:val="left" w:pos="4114"/>
          <w:tab w:val="left" w:pos="4301"/>
          <w:tab w:val="right" w:pos="10800"/>
        </w:tabs>
        <w:rPr>
          <w:rFonts w:asciiTheme="minorHAnsi" w:hAnsiTheme="minorHAnsi" w:cstheme="minorHAnsi"/>
          <w:lang w:val="fr-FR"/>
        </w:rPr>
      </w:pPr>
      <w:proofErr w:type="gramStart"/>
      <w:r w:rsidRPr="00BC6605">
        <w:rPr>
          <w:rFonts w:asciiTheme="minorHAnsi" w:hAnsiTheme="minorHAnsi" w:cstheme="minorHAnsi"/>
          <w:lang w:val="fr-FR"/>
        </w:rPr>
        <w:t>Phone:</w:t>
      </w:r>
      <w:proofErr w:type="gramEnd"/>
      <w:r w:rsidRPr="00BC6605">
        <w:rPr>
          <w:rFonts w:asciiTheme="minorHAnsi" w:hAnsiTheme="minorHAnsi" w:cstheme="minorHAnsi"/>
          <w:lang w:val="fr-FR"/>
        </w:rPr>
        <w:t xml:space="preserve"> _______________</w:t>
      </w:r>
      <w:r w:rsidR="00A362F8" w:rsidRPr="00BC6605">
        <w:rPr>
          <w:rFonts w:asciiTheme="minorHAnsi" w:hAnsiTheme="minorHAnsi" w:cstheme="minorHAnsi"/>
          <w:lang w:val="fr-FR"/>
        </w:rPr>
        <w:t>_____</w:t>
      </w:r>
      <w:r w:rsidRPr="00BC6605">
        <w:rPr>
          <w:rFonts w:asciiTheme="minorHAnsi" w:hAnsiTheme="minorHAnsi" w:cstheme="minorHAnsi"/>
          <w:lang w:val="fr-FR"/>
        </w:rPr>
        <w:t>_______</w:t>
      </w:r>
      <w:r w:rsidR="00A362F8" w:rsidRPr="00BC6605">
        <w:rPr>
          <w:rFonts w:asciiTheme="minorHAnsi" w:hAnsiTheme="minorHAnsi" w:cstheme="minorHAnsi"/>
          <w:lang w:val="fr-FR"/>
        </w:rPr>
        <w:t>____</w:t>
      </w:r>
      <w:r w:rsidRPr="00BC6605">
        <w:rPr>
          <w:rFonts w:asciiTheme="minorHAnsi" w:hAnsiTheme="minorHAnsi" w:cstheme="minorHAnsi"/>
          <w:lang w:val="fr-FR"/>
        </w:rPr>
        <w:t>_________</w:t>
      </w:r>
      <w:r w:rsidR="00724E12" w:rsidRPr="00BC6605">
        <w:rPr>
          <w:rFonts w:asciiTheme="minorHAnsi" w:hAnsiTheme="minorHAnsi" w:cstheme="minorHAnsi"/>
          <w:lang w:val="fr-FR"/>
        </w:rPr>
        <w:t xml:space="preserve"> </w:t>
      </w:r>
      <w:r w:rsidRPr="00BC6605">
        <w:rPr>
          <w:rFonts w:asciiTheme="minorHAnsi" w:hAnsiTheme="minorHAnsi" w:cstheme="minorHAnsi"/>
          <w:lang w:val="fr-FR"/>
        </w:rPr>
        <w:t>Fax</w:t>
      </w:r>
      <w:r w:rsidR="00724E12" w:rsidRPr="00BC6605">
        <w:rPr>
          <w:rFonts w:asciiTheme="minorHAnsi" w:hAnsiTheme="minorHAnsi" w:cstheme="minorHAnsi"/>
          <w:lang w:val="fr-FR"/>
        </w:rPr>
        <w:t>:</w:t>
      </w:r>
      <w:r w:rsidRPr="00BC6605">
        <w:rPr>
          <w:rFonts w:asciiTheme="minorHAnsi" w:hAnsiTheme="minorHAnsi" w:cstheme="minorHAnsi"/>
          <w:lang w:val="fr-FR"/>
        </w:rPr>
        <w:t xml:space="preserve"> ____________</w:t>
      </w:r>
      <w:r w:rsidR="00A362F8" w:rsidRPr="00BC6605">
        <w:rPr>
          <w:rFonts w:asciiTheme="minorHAnsi" w:hAnsiTheme="minorHAnsi" w:cstheme="minorHAnsi"/>
          <w:lang w:val="fr-FR"/>
        </w:rPr>
        <w:t>__________</w:t>
      </w:r>
      <w:r w:rsidRPr="00BC6605">
        <w:rPr>
          <w:rFonts w:asciiTheme="minorHAnsi" w:hAnsiTheme="minorHAnsi" w:cstheme="minorHAnsi"/>
          <w:lang w:val="fr-FR"/>
        </w:rPr>
        <w:t>_____________</w:t>
      </w:r>
    </w:p>
    <w:p w14:paraId="49C3825E" w14:textId="77777777" w:rsidR="00087216" w:rsidRPr="00BC6605" w:rsidRDefault="00087216" w:rsidP="00087216">
      <w:pPr>
        <w:rPr>
          <w:rFonts w:asciiTheme="minorHAnsi" w:hAnsiTheme="minorHAnsi" w:cstheme="minorHAnsi"/>
          <w:lang w:val="fr-FR"/>
        </w:rPr>
      </w:pPr>
    </w:p>
    <w:p w14:paraId="64B7DB7B" w14:textId="7582AD46" w:rsidR="00711DEC" w:rsidRPr="00BC6605" w:rsidRDefault="00711DEC" w:rsidP="00087216">
      <w:pPr>
        <w:rPr>
          <w:rFonts w:asciiTheme="minorHAnsi" w:hAnsiTheme="minorHAnsi" w:cstheme="minorHAnsi"/>
          <w:lang w:val="fr-FR"/>
        </w:rPr>
      </w:pPr>
      <w:proofErr w:type="gramStart"/>
      <w:r w:rsidRPr="00BC6605">
        <w:rPr>
          <w:rFonts w:asciiTheme="minorHAnsi" w:hAnsiTheme="minorHAnsi" w:cstheme="minorHAnsi"/>
          <w:lang w:val="fr-FR"/>
        </w:rPr>
        <w:t>Email</w:t>
      </w:r>
      <w:r w:rsidR="00724E12" w:rsidRPr="00BC6605">
        <w:rPr>
          <w:rFonts w:asciiTheme="minorHAnsi" w:hAnsiTheme="minorHAnsi" w:cstheme="minorHAnsi"/>
          <w:lang w:val="fr-FR"/>
        </w:rPr>
        <w:t>:</w:t>
      </w:r>
      <w:proofErr w:type="gramEnd"/>
      <w:r w:rsidRPr="00BC6605">
        <w:rPr>
          <w:rFonts w:asciiTheme="minorHAnsi" w:hAnsiTheme="minorHAnsi" w:cstheme="minorHAnsi"/>
          <w:lang w:val="fr-FR"/>
        </w:rPr>
        <w:t xml:space="preserve"> _______________________________________</w:t>
      </w:r>
      <w:r w:rsidR="00A362F8" w:rsidRPr="00BC6605">
        <w:rPr>
          <w:rFonts w:asciiTheme="minorHAnsi" w:hAnsiTheme="minorHAnsi" w:cstheme="minorHAnsi"/>
          <w:lang w:val="fr-FR"/>
        </w:rPr>
        <w:t>________</w:t>
      </w:r>
      <w:r w:rsidRPr="00BC6605">
        <w:rPr>
          <w:rFonts w:asciiTheme="minorHAnsi" w:hAnsiTheme="minorHAnsi" w:cstheme="minorHAnsi"/>
          <w:lang w:val="fr-FR"/>
        </w:rPr>
        <w:t>________</w:t>
      </w:r>
      <w:r w:rsidR="00724E12" w:rsidRPr="00BC6605">
        <w:rPr>
          <w:rFonts w:asciiTheme="minorHAnsi" w:hAnsiTheme="minorHAnsi" w:cstheme="minorHAnsi"/>
          <w:lang w:val="fr-FR"/>
        </w:rPr>
        <w:t>________________________</w:t>
      </w:r>
    </w:p>
    <w:p w14:paraId="227204E1" w14:textId="77777777" w:rsidR="00782AFB" w:rsidRPr="00BC6605" w:rsidRDefault="00782AFB" w:rsidP="00AB7295">
      <w:pPr>
        <w:rPr>
          <w:rFonts w:asciiTheme="minorHAnsi" w:hAnsiTheme="minorHAnsi" w:cstheme="minorHAnsi"/>
          <w:lang w:val="fr-FR"/>
        </w:rPr>
      </w:pPr>
    </w:p>
    <w:p w14:paraId="08607E68" w14:textId="77777777" w:rsidR="00782AFB" w:rsidRPr="00BC6605" w:rsidRDefault="00782AFB" w:rsidP="00782AFB">
      <w:pPr>
        <w:pStyle w:val="Heading3"/>
        <w:rPr>
          <w:rFonts w:asciiTheme="minorHAnsi" w:hAnsiTheme="minorHAnsi"/>
          <w:lang w:val="fr-FR"/>
        </w:rPr>
      </w:pPr>
      <w:bookmarkStart w:id="11" w:name="_Toc525026094"/>
      <w:r w:rsidRPr="00BC6605">
        <w:rPr>
          <w:rFonts w:asciiTheme="minorHAnsi" w:hAnsiTheme="minorHAnsi"/>
          <w:lang w:val="fr-FR"/>
        </w:rPr>
        <w:t xml:space="preserve">Part I.2 Function </w:t>
      </w:r>
      <w:proofErr w:type="gramStart"/>
      <w:r w:rsidRPr="00BC6605">
        <w:rPr>
          <w:rFonts w:asciiTheme="minorHAnsi" w:hAnsiTheme="minorHAnsi"/>
          <w:lang w:val="fr-FR"/>
        </w:rPr>
        <w:t>Description:</w:t>
      </w:r>
      <w:bookmarkEnd w:id="11"/>
      <w:proofErr w:type="gramEnd"/>
    </w:p>
    <w:p w14:paraId="78A3382A" w14:textId="77777777" w:rsidR="00782AFB" w:rsidRPr="00BC6605" w:rsidRDefault="00782AFB" w:rsidP="00782AFB">
      <w:pPr>
        <w:rPr>
          <w:rFonts w:asciiTheme="minorHAnsi" w:hAnsiTheme="minorHAnsi" w:cstheme="minorHAnsi"/>
          <w:b/>
          <w:lang w:val="fr-FR"/>
        </w:rPr>
      </w:pPr>
    </w:p>
    <w:p w14:paraId="0B31E549" w14:textId="177856B3" w:rsidR="00782AFB" w:rsidRPr="00A21461" w:rsidRDefault="00782AFB" w:rsidP="00782AFB">
      <w:pPr>
        <w:rPr>
          <w:rFonts w:asciiTheme="minorHAnsi" w:hAnsiTheme="minorHAnsi" w:cstheme="minorHAnsi"/>
        </w:rPr>
      </w:pPr>
      <w:r w:rsidRPr="00A21461">
        <w:rPr>
          <w:rFonts w:asciiTheme="minorHAnsi" w:hAnsiTheme="minorHAnsi" w:cstheme="minorHAnsi"/>
        </w:rPr>
        <w:t xml:space="preserve">Please complete the </w:t>
      </w:r>
      <w:r>
        <w:rPr>
          <w:rFonts w:asciiTheme="minorHAnsi" w:hAnsiTheme="minorHAnsi" w:cstheme="minorHAnsi"/>
        </w:rPr>
        <w:t>following:</w:t>
      </w:r>
      <w:r w:rsidRPr="00A21461">
        <w:rPr>
          <w:rFonts w:asciiTheme="minorHAnsi" w:hAnsiTheme="minorHAnsi" w:cstheme="minorHAnsi"/>
        </w:rPr>
        <w:t xml:space="preserve">  </w:t>
      </w:r>
    </w:p>
    <w:p w14:paraId="7318EB33" w14:textId="73061455" w:rsidR="00782AFB" w:rsidRPr="00A21461" w:rsidRDefault="00782AFB" w:rsidP="00782AFB">
      <w:pPr>
        <w:spacing w:before="240"/>
        <w:rPr>
          <w:rFonts w:asciiTheme="minorHAnsi" w:hAnsiTheme="minorHAnsi" w:cstheme="minorHAnsi"/>
          <w:u w:val="single"/>
        </w:rPr>
      </w:pPr>
      <w:r w:rsidRPr="00A21461">
        <w:rPr>
          <w:rFonts w:asciiTheme="minorHAnsi" w:hAnsiTheme="minorHAnsi" w:cstheme="minorHAnsi"/>
        </w:rPr>
        <w:t xml:space="preserve">Year Function </w:t>
      </w:r>
      <w:r w:rsidR="00893D6E">
        <w:rPr>
          <w:rFonts w:asciiTheme="minorHAnsi" w:hAnsiTheme="minorHAnsi" w:cstheme="minorHAnsi"/>
        </w:rPr>
        <w:t>began operations</w:t>
      </w:r>
      <w:r w:rsidRPr="00A21461">
        <w:rPr>
          <w:rFonts w:asciiTheme="minorHAnsi" w:hAnsiTheme="minorHAnsi" w:cstheme="minorHAnsi"/>
        </w:rPr>
        <w:t>: __________</w:t>
      </w:r>
      <w:r w:rsidR="00087216">
        <w:rPr>
          <w:rFonts w:asciiTheme="minorHAnsi" w:hAnsiTheme="minorHAnsi" w:cstheme="minorHAnsi"/>
        </w:rPr>
        <w:t>________</w:t>
      </w:r>
      <w:r w:rsidRPr="00A21461">
        <w:rPr>
          <w:rFonts w:asciiTheme="minorHAnsi" w:hAnsiTheme="minorHAnsi" w:cstheme="minorHAnsi"/>
        </w:rPr>
        <w:t>___</w:t>
      </w:r>
    </w:p>
    <w:p w14:paraId="1E03F01A" w14:textId="77777777" w:rsidR="00782AFB" w:rsidRPr="00A21461" w:rsidRDefault="00782AFB" w:rsidP="00782AFB">
      <w:pPr>
        <w:rPr>
          <w:rFonts w:asciiTheme="minorHAnsi" w:hAnsiTheme="minorHAnsi" w:cstheme="minorHAnsi"/>
          <w:u w:val="single"/>
        </w:rPr>
      </w:pPr>
    </w:p>
    <w:p w14:paraId="181ED091" w14:textId="14C3AEC2" w:rsidR="00782AFB" w:rsidRDefault="00782AFB" w:rsidP="00782AFB">
      <w:pPr>
        <w:rPr>
          <w:rFonts w:asciiTheme="minorHAnsi" w:hAnsiTheme="minorHAnsi" w:cstheme="minorHAnsi"/>
        </w:rPr>
      </w:pPr>
      <w:r w:rsidRPr="00A21461">
        <w:rPr>
          <w:rFonts w:asciiTheme="minorHAnsi" w:hAnsiTheme="minorHAnsi" w:cstheme="minorHAnsi"/>
        </w:rPr>
        <w:t xml:space="preserve">What </w:t>
      </w:r>
      <w:r w:rsidR="00893D6E">
        <w:rPr>
          <w:rFonts w:asciiTheme="minorHAnsi" w:hAnsiTheme="minorHAnsi" w:cstheme="minorHAnsi"/>
        </w:rPr>
        <w:t xml:space="preserve">is </w:t>
      </w:r>
      <w:r w:rsidRPr="00A21461">
        <w:rPr>
          <w:rFonts w:asciiTheme="minorHAnsi" w:hAnsiTheme="minorHAnsi" w:cstheme="minorHAnsi"/>
        </w:rPr>
        <w:t>your role in this Function:  ___________________________</w:t>
      </w:r>
      <w:r w:rsidR="00A362F8">
        <w:rPr>
          <w:rFonts w:asciiTheme="minorHAnsi" w:hAnsiTheme="minorHAnsi" w:cstheme="minorHAnsi"/>
        </w:rPr>
        <w:t>__________</w:t>
      </w:r>
      <w:r w:rsidRPr="00A21461">
        <w:rPr>
          <w:rFonts w:asciiTheme="minorHAnsi" w:hAnsiTheme="minorHAnsi" w:cstheme="minorHAnsi"/>
        </w:rPr>
        <w:t>___________________</w:t>
      </w:r>
    </w:p>
    <w:p w14:paraId="44BE2185" w14:textId="4D18BD10" w:rsidR="00782AFB" w:rsidRDefault="00782AFB" w:rsidP="00782AFB">
      <w:pPr>
        <w:rPr>
          <w:rFonts w:asciiTheme="minorHAnsi" w:hAnsiTheme="minorHAnsi" w:cstheme="minorHAnsi"/>
        </w:rPr>
      </w:pPr>
    </w:p>
    <w:p w14:paraId="4919EF2C" w14:textId="380B6030" w:rsidR="00782AFB" w:rsidRDefault="00782AFB" w:rsidP="00782AFB">
      <w:pPr>
        <w:rPr>
          <w:rFonts w:asciiTheme="minorHAnsi" w:hAnsiTheme="minorHAnsi" w:cstheme="minorHAnsi"/>
        </w:rPr>
      </w:pPr>
      <w:r>
        <w:rPr>
          <w:rFonts w:asciiTheme="minorHAnsi" w:hAnsiTheme="minorHAnsi" w:cstheme="minorHAnsi"/>
        </w:rPr>
        <w:t>Size of the Function in terms of full-time staff: _____________________</w:t>
      </w:r>
      <w:r w:rsidR="00A362F8">
        <w:rPr>
          <w:rFonts w:asciiTheme="minorHAnsi" w:hAnsiTheme="minorHAnsi" w:cstheme="minorHAnsi"/>
        </w:rPr>
        <w:t>_________________</w:t>
      </w:r>
      <w:r>
        <w:rPr>
          <w:rFonts w:asciiTheme="minorHAnsi" w:hAnsiTheme="minorHAnsi" w:cstheme="minorHAnsi"/>
        </w:rPr>
        <w:t>_________</w:t>
      </w:r>
    </w:p>
    <w:p w14:paraId="07E44270" w14:textId="5AD57EDB" w:rsidR="00782AFB" w:rsidRDefault="00782AFB" w:rsidP="00782AFB">
      <w:pPr>
        <w:rPr>
          <w:rFonts w:asciiTheme="minorHAnsi" w:hAnsiTheme="minorHAnsi" w:cstheme="minorHAnsi"/>
        </w:rPr>
      </w:pPr>
    </w:p>
    <w:p w14:paraId="4B706BED" w14:textId="0CA8C1E2" w:rsidR="00782AFB" w:rsidRPr="00A21461" w:rsidRDefault="00782AFB" w:rsidP="00BD72F7">
      <w:pPr>
        <w:spacing w:line="360" w:lineRule="auto"/>
        <w:rPr>
          <w:rFonts w:asciiTheme="minorHAnsi" w:hAnsiTheme="minorHAnsi" w:cstheme="minorHAnsi"/>
        </w:rPr>
      </w:pPr>
      <w:r>
        <w:rPr>
          <w:rFonts w:asciiTheme="minorHAnsi" w:hAnsiTheme="minorHAnsi" w:cstheme="minorHAnsi"/>
        </w:rPr>
        <w:t>Annual budget for the Function (if the Function operates on a charge-back basis, what per centage goes to staff, overhead, and operations): ____________</w:t>
      </w:r>
      <w:r w:rsidR="00A362F8">
        <w:rPr>
          <w:rFonts w:asciiTheme="minorHAnsi" w:hAnsiTheme="minorHAnsi" w:cstheme="minorHAnsi"/>
        </w:rPr>
        <w:t>_______________</w:t>
      </w:r>
      <w:r>
        <w:rPr>
          <w:rFonts w:asciiTheme="minorHAnsi" w:hAnsiTheme="minorHAnsi" w:cstheme="minorHAnsi"/>
        </w:rPr>
        <w:t>_____________________________</w:t>
      </w:r>
    </w:p>
    <w:p w14:paraId="0BD5D723" w14:textId="77777777" w:rsidR="00782AFB" w:rsidRDefault="00782AFB">
      <w:pPr>
        <w:rPr>
          <w:rStyle w:val="Heading3Char"/>
          <w:rFonts w:asciiTheme="minorHAnsi" w:hAnsiTheme="minorHAnsi" w:cstheme="minorHAnsi"/>
        </w:rPr>
      </w:pPr>
      <w:r>
        <w:rPr>
          <w:rStyle w:val="Heading3Char"/>
          <w:rFonts w:asciiTheme="minorHAnsi" w:hAnsiTheme="minorHAnsi" w:cstheme="minorHAnsi"/>
        </w:rPr>
        <w:br w:type="page"/>
      </w:r>
    </w:p>
    <w:p w14:paraId="7478BB04" w14:textId="4C81AE9C" w:rsidR="00782AFB" w:rsidRPr="00D64692" w:rsidRDefault="00782AFB" w:rsidP="00D64692">
      <w:pPr>
        <w:rPr>
          <w:b/>
          <w:sz w:val="26"/>
          <w:szCs w:val="26"/>
        </w:rPr>
      </w:pPr>
      <w:bookmarkStart w:id="12" w:name="_Toc525026095"/>
      <w:r w:rsidRPr="00D64692">
        <w:rPr>
          <w:rStyle w:val="Heading3Char"/>
          <w:rFonts w:asciiTheme="minorHAnsi" w:hAnsiTheme="minorHAnsi" w:cstheme="minorHAnsi"/>
          <w:b w:val="0"/>
          <w:sz w:val="26"/>
          <w:szCs w:val="26"/>
        </w:rPr>
        <w:lastRenderedPageBreak/>
        <w:t>Context or Background for the Reviewers</w:t>
      </w:r>
      <w:bookmarkEnd w:id="12"/>
    </w:p>
    <w:p w14:paraId="56AB7CF7" w14:textId="4373BC4B" w:rsidR="00782AFB" w:rsidRDefault="00782AFB" w:rsidP="00D64692">
      <w:pPr>
        <w:pStyle w:val="Header"/>
        <w:tabs>
          <w:tab w:val="clear" w:pos="4320"/>
          <w:tab w:val="clear" w:pos="8640"/>
          <w:tab w:val="right" w:pos="10846"/>
        </w:tabs>
        <w:spacing w:before="120"/>
        <w:rPr>
          <w:rFonts w:asciiTheme="minorHAnsi" w:hAnsiTheme="minorHAnsi" w:cstheme="minorHAnsi"/>
        </w:rPr>
      </w:pPr>
      <w:r w:rsidRPr="00A21461">
        <w:rPr>
          <w:rFonts w:asciiTheme="minorHAnsi" w:hAnsiTheme="minorHAnsi" w:cstheme="minorHAnsi"/>
        </w:rPr>
        <w:t xml:space="preserve">Give a brief overview of the Function or Department.   Include </w:t>
      </w:r>
      <w:r w:rsidR="00893D6E">
        <w:rPr>
          <w:rFonts w:asciiTheme="minorHAnsi" w:hAnsiTheme="minorHAnsi" w:cstheme="minorHAnsi"/>
        </w:rPr>
        <w:t xml:space="preserve">why </w:t>
      </w:r>
      <w:r w:rsidRPr="00A21461">
        <w:rPr>
          <w:rFonts w:asciiTheme="minorHAnsi" w:hAnsiTheme="minorHAnsi" w:cstheme="minorHAnsi"/>
        </w:rPr>
        <w:t>it was started</w:t>
      </w:r>
      <w:r w:rsidR="00893D6E">
        <w:rPr>
          <w:rFonts w:asciiTheme="minorHAnsi" w:hAnsiTheme="minorHAnsi" w:cstheme="minorHAnsi"/>
        </w:rPr>
        <w:t>;</w:t>
      </w:r>
      <w:r w:rsidRPr="00A21461">
        <w:rPr>
          <w:rFonts w:asciiTheme="minorHAnsi" w:hAnsiTheme="minorHAnsi" w:cstheme="minorHAnsi"/>
        </w:rPr>
        <w:t xml:space="preserve"> how </w:t>
      </w:r>
      <w:r>
        <w:rPr>
          <w:rFonts w:asciiTheme="minorHAnsi" w:hAnsiTheme="minorHAnsi" w:cstheme="minorHAnsi"/>
        </w:rPr>
        <w:t>it is staffed</w:t>
      </w:r>
      <w:r w:rsidR="00893D6E">
        <w:rPr>
          <w:rFonts w:asciiTheme="minorHAnsi" w:hAnsiTheme="minorHAnsi" w:cstheme="minorHAnsi"/>
        </w:rPr>
        <w:t>;</w:t>
      </w:r>
      <w:r>
        <w:rPr>
          <w:rFonts w:asciiTheme="minorHAnsi" w:hAnsiTheme="minorHAnsi" w:cstheme="minorHAnsi"/>
        </w:rPr>
        <w:t xml:space="preserve"> how </w:t>
      </w:r>
      <w:r w:rsidRPr="00A21461">
        <w:rPr>
          <w:rFonts w:asciiTheme="minorHAnsi" w:hAnsiTheme="minorHAnsi" w:cstheme="minorHAnsi"/>
        </w:rPr>
        <w:t>many people</w:t>
      </w:r>
      <w:r>
        <w:rPr>
          <w:rFonts w:asciiTheme="minorHAnsi" w:hAnsiTheme="minorHAnsi" w:cstheme="minorHAnsi"/>
        </w:rPr>
        <w:t xml:space="preserve"> or other departments </w:t>
      </w:r>
      <w:r w:rsidR="00893D6E">
        <w:rPr>
          <w:rFonts w:asciiTheme="minorHAnsi" w:hAnsiTheme="minorHAnsi" w:cstheme="minorHAnsi"/>
        </w:rPr>
        <w:t>it supports; who are the stakeholders; what the major programs, products, and services are; and what each program, product, or service</w:t>
      </w:r>
      <w:r w:rsidRPr="00A21461">
        <w:rPr>
          <w:rFonts w:asciiTheme="minorHAnsi" w:hAnsiTheme="minorHAnsi" w:cstheme="minorHAnsi"/>
        </w:rPr>
        <w:t xml:space="preserve"> require</w:t>
      </w:r>
      <w:r w:rsidR="00893D6E">
        <w:rPr>
          <w:rFonts w:asciiTheme="minorHAnsi" w:hAnsiTheme="minorHAnsi" w:cstheme="minorHAnsi"/>
        </w:rPr>
        <w:t>s</w:t>
      </w:r>
      <w:r w:rsidRPr="00A21461">
        <w:rPr>
          <w:rFonts w:asciiTheme="minorHAnsi" w:hAnsiTheme="minorHAnsi" w:cstheme="minorHAnsi"/>
        </w:rPr>
        <w:t xml:space="preserve"> in resource commitment. </w:t>
      </w:r>
      <w:r>
        <w:rPr>
          <w:rFonts w:asciiTheme="minorHAnsi" w:hAnsiTheme="minorHAnsi" w:cstheme="minorHAnsi"/>
        </w:rPr>
        <w:t xml:space="preserve"> </w:t>
      </w:r>
      <w:r w:rsidR="00893D6E">
        <w:rPr>
          <w:rFonts w:asciiTheme="minorHAnsi" w:hAnsiTheme="minorHAnsi" w:cstheme="minorHAnsi"/>
        </w:rPr>
        <w:t>Essentially, d</w:t>
      </w:r>
      <w:r>
        <w:rPr>
          <w:rFonts w:asciiTheme="minorHAnsi" w:hAnsiTheme="minorHAnsi" w:cstheme="minorHAnsi"/>
        </w:rPr>
        <w:t xml:space="preserve">escribe the business or role of the Function, why </w:t>
      </w:r>
      <w:r w:rsidR="00893D6E">
        <w:rPr>
          <w:rFonts w:asciiTheme="minorHAnsi" w:hAnsiTheme="minorHAnsi" w:cstheme="minorHAnsi"/>
        </w:rPr>
        <w:t>i</w:t>
      </w:r>
      <w:r>
        <w:rPr>
          <w:rFonts w:asciiTheme="minorHAnsi" w:hAnsiTheme="minorHAnsi" w:cstheme="minorHAnsi"/>
        </w:rPr>
        <w:t>t exist</w:t>
      </w:r>
      <w:r w:rsidR="00893D6E">
        <w:rPr>
          <w:rFonts w:asciiTheme="minorHAnsi" w:hAnsiTheme="minorHAnsi" w:cstheme="minorHAnsi"/>
        </w:rPr>
        <w:t>s</w:t>
      </w:r>
      <w:r>
        <w:rPr>
          <w:rFonts w:asciiTheme="minorHAnsi" w:hAnsiTheme="minorHAnsi" w:cstheme="minorHAnsi"/>
        </w:rPr>
        <w:t>.</w:t>
      </w:r>
    </w:p>
    <w:p w14:paraId="0BE5FAF5" w14:textId="77777777" w:rsidR="00782AFB" w:rsidRDefault="00782AFB" w:rsidP="00782AFB">
      <w:pPr>
        <w:pStyle w:val="Header"/>
        <w:tabs>
          <w:tab w:val="clear" w:pos="4320"/>
          <w:tab w:val="clear" w:pos="8640"/>
          <w:tab w:val="right" w:pos="10846"/>
        </w:tabs>
        <w:spacing w:before="240"/>
        <w:rPr>
          <w:rFonts w:asciiTheme="minorHAnsi" w:hAnsiTheme="minorHAnsi" w:cstheme="minorHAnsi"/>
        </w:rPr>
      </w:pPr>
    </w:p>
    <w:p w14:paraId="7C6BE622" w14:textId="4102C5FB" w:rsidR="00711DEC" w:rsidRPr="004D0A0C" w:rsidRDefault="00711DEC" w:rsidP="00AB7295">
      <w:pPr>
        <w:rPr>
          <w:rFonts w:asciiTheme="minorHAnsi" w:hAnsiTheme="minorHAnsi" w:cstheme="minorHAnsi"/>
        </w:rPr>
      </w:pPr>
      <w:r w:rsidRPr="004D0A0C">
        <w:rPr>
          <w:rFonts w:asciiTheme="minorHAnsi" w:hAnsiTheme="minorHAnsi" w:cstheme="minorHAnsi"/>
        </w:rPr>
        <w:br w:type="page"/>
      </w:r>
    </w:p>
    <w:p w14:paraId="526895FE" w14:textId="0AB8C418" w:rsidR="00711DEC" w:rsidRPr="004D0A0C" w:rsidRDefault="008C0977" w:rsidP="00C4752A">
      <w:pPr>
        <w:pStyle w:val="Heading3"/>
        <w:rPr>
          <w:rFonts w:asciiTheme="minorHAnsi" w:hAnsiTheme="minorHAnsi" w:cstheme="minorHAnsi"/>
        </w:rPr>
      </w:pPr>
      <w:bookmarkStart w:id="13" w:name="_Toc525026096"/>
      <w:r w:rsidRPr="004D0A0C">
        <w:rPr>
          <w:rFonts w:asciiTheme="minorHAnsi" w:hAnsiTheme="minorHAnsi" w:cstheme="minorHAnsi"/>
        </w:rPr>
        <w:lastRenderedPageBreak/>
        <w:t>Part I.</w:t>
      </w:r>
      <w:r w:rsidR="00782AFB">
        <w:rPr>
          <w:rFonts w:asciiTheme="minorHAnsi" w:hAnsiTheme="minorHAnsi" w:cstheme="minorHAnsi"/>
        </w:rPr>
        <w:t>3</w:t>
      </w:r>
      <w:r w:rsidRPr="004D0A0C">
        <w:rPr>
          <w:rFonts w:asciiTheme="minorHAnsi" w:hAnsiTheme="minorHAnsi" w:cstheme="minorHAnsi"/>
        </w:rPr>
        <w:t xml:space="preserve">: </w:t>
      </w:r>
      <w:r w:rsidR="00711DEC" w:rsidRPr="004D0A0C">
        <w:rPr>
          <w:rFonts w:asciiTheme="minorHAnsi" w:hAnsiTheme="minorHAnsi" w:cstheme="minorHAnsi"/>
        </w:rPr>
        <w:t>ISPI Code of Ethics</w:t>
      </w:r>
      <w:bookmarkEnd w:id="13"/>
    </w:p>
    <w:p w14:paraId="114F23FE" w14:textId="77777777" w:rsidR="00711DEC" w:rsidRPr="00A21461" w:rsidRDefault="00711DEC" w:rsidP="00FF06DA">
      <w:pPr>
        <w:pStyle w:val="Header"/>
        <w:ind w:left="374"/>
        <w:rPr>
          <w:rFonts w:asciiTheme="minorHAnsi" w:hAnsiTheme="minorHAnsi" w:cstheme="minorHAnsi"/>
        </w:rPr>
      </w:pPr>
      <w:r w:rsidRPr="00A21461">
        <w:rPr>
          <w:rFonts w:asciiTheme="minorHAnsi" w:hAnsiTheme="minorHAnsi" w:cstheme="minorHAnsi"/>
          <w:b/>
        </w:rPr>
        <w:t>Statement of Expectations:</w:t>
      </w:r>
      <w:r w:rsidRPr="00A21461">
        <w:rPr>
          <w:rFonts w:asciiTheme="minorHAnsi" w:hAnsiTheme="minorHAnsi" w:cstheme="minorHAnsi"/>
        </w:rPr>
        <w:t xml:space="preserve">  The Code of Ethics and the Accreditation Standards are intended to promote ethical practices in the profession of improving the performance of organizations, </w:t>
      </w:r>
      <w:r w:rsidR="008B298D">
        <w:rPr>
          <w:rFonts w:asciiTheme="minorHAnsi" w:hAnsiTheme="minorHAnsi" w:cstheme="minorHAnsi"/>
        </w:rPr>
        <w:t>f</w:t>
      </w:r>
      <w:r w:rsidR="00122291" w:rsidRPr="00A21461">
        <w:rPr>
          <w:rFonts w:asciiTheme="minorHAnsi" w:hAnsiTheme="minorHAnsi" w:cstheme="minorHAnsi"/>
        </w:rPr>
        <w:t>unction</w:t>
      </w:r>
      <w:r w:rsidRPr="00A21461">
        <w:rPr>
          <w:rFonts w:asciiTheme="minorHAnsi" w:hAnsiTheme="minorHAnsi" w:cstheme="minorHAnsi"/>
        </w:rPr>
        <w:t>s, employees, vendors, or customers. By signing the Code of Ethics, the submitter, as the authorized person representing the organization indicates agreement to follow the principles listed below:</w:t>
      </w:r>
    </w:p>
    <w:p w14:paraId="24247E46" w14:textId="77777777" w:rsidR="00711DEC" w:rsidRPr="00A21461" w:rsidRDefault="00711DEC" w:rsidP="00FF06DA">
      <w:pPr>
        <w:pStyle w:val="Header"/>
        <w:ind w:left="374"/>
        <w:rPr>
          <w:rFonts w:asciiTheme="minorHAnsi" w:hAnsiTheme="minorHAnsi" w:cstheme="minorHAnsi"/>
        </w:rPr>
      </w:pPr>
    </w:p>
    <w:p w14:paraId="270D0358" w14:textId="77777777" w:rsidR="00711DEC" w:rsidRPr="00A21461" w:rsidRDefault="00711DEC" w:rsidP="007444B7">
      <w:pPr>
        <w:pStyle w:val="Header"/>
        <w:numPr>
          <w:ilvl w:val="0"/>
          <w:numId w:val="5"/>
        </w:numPr>
        <w:tabs>
          <w:tab w:val="clear" w:pos="360"/>
          <w:tab w:val="num" w:pos="734"/>
        </w:tabs>
        <w:ind w:left="734"/>
        <w:rPr>
          <w:rFonts w:asciiTheme="minorHAnsi" w:hAnsiTheme="minorHAnsi" w:cstheme="minorHAnsi"/>
          <w:b/>
        </w:rPr>
      </w:pPr>
      <w:r w:rsidRPr="00A21461">
        <w:rPr>
          <w:rFonts w:asciiTheme="minorHAnsi" w:hAnsiTheme="minorHAnsi" w:cstheme="minorHAnsi"/>
          <w:b/>
        </w:rPr>
        <w:t xml:space="preserve">Add Value Principle. </w:t>
      </w:r>
    </w:p>
    <w:p w14:paraId="39461E7C" w14:textId="77777777" w:rsidR="00711DEC" w:rsidRPr="00A21461" w:rsidRDefault="00711DEC" w:rsidP="00517600">
      <w:pPr>
        <w:pStyle w:val="Header"/>
        <w:ind w:left="748"/>
        <w:rPr>
          <w:rFonts w:asciiTheme="minorHAnsi" w:hAnsiTheme="minorHAnsi" w:cstheme="minorHAnsi"/>
        </w:rPr>
      </w:pPr>
      <w:r w:rsidRPr="00A21461">
        <w:rPr>
          <w:rFonts w:asciiTheme="minorHAnsi" w:hAnsiTheme="minorHAnsi" w:cstheme="minorHAnsi"/>
        </w:rPr>
        <w:t>Strive to conduct yourself and manage your projects and their results, in ways that add value for your clients, their customers, and the global environment.</w:t>
      </w:r>
    </w:p>
    <w:p w14:paraId="520C5AE1" w14:textId="77777777" w:rsidR="00711DEC" w:rsidRPr="00A21461" w:rsidRDefault="00711DEC" w:rsidP="00517600">
      <w:pPr>
        <w:pStyle w:val="Header"/>
        <w:ind w:left="374"/>
        <w:rPr>
          <w:rFonts w:asciiTheme="minorHAnsi" w:hAnsiTheme="minorHAnsi" w:cstheme="minorHAnsi"/>
        </w:rPr>
      </w:pPr>
    </w:p>
    <w:p w14:paraId="3F074FCA" w14:textId="77777777" w:rsidR="00711DEC" w:rsidRPr="00A21461" w:rsidRDefault="00711DEC" w:rsidP="007444B7">
      <w:pPr>
        <w:pStyle w:val="Header"/>
        <w:numPr>
          <w:ilvl w:val="0"/>
          <w:numId w:val="5"/>
        </w:numPr>
        <w:tabs>
          <w:tab w:val="clear" w:pos="360"/>
          <w:tab w:val="num" w:pos="734"/>
        </w:tabs>
        <w:ind w:left="734"/>
        <w:rPr>
          <w:rFonts w:asciiTheme="minorHAnsi" w:hAnsiTheme="minorHAnsi" w:cstheme="minorHAnsi"/>
          <w:b/>
        </w:rPr>
      </w:pPr>
      <w:r w:rsidRPr="00A21461">
        <w:rPr>
          <w:rFonts w:asciiTheme="minorHAnsi" w:hAnsiTheme="minorHAnsi" w:cstheme="minorHAnsi"/>
          <w:b/>
        </w:rPr>
        <w:t xml:space="preserve">Validated Practice Principle. </w:t>
      </w:r>
    </w:p>
    <w:p w14:paraId="168CE15C" w14:textId="77777777" w:rsidR="00711DEC" w:rsidRPr="00A21461" w:rsidRDefault="00711DEC" w:rsidP="00517600">
      <w:pPr>
        <w:pStyle w:val="Header"/>
        <w:ind w:left="748"/>
        <w:rPr>
          <w:rFonts w:asciiTheme="minorHAnsi" w:hAnsiTheme="minorHAnsi" w:cstheme="minorHAnsi"/>
        </w:rPr>
      </w:pPr>
      <w:r w:rsidRPr="00A21461">
        <w:rPr>
          <w:rFonts w:asciiTheme="minorHAnsi" w:hAnsiTheme="minorHAnsi" w:cstheme="minorHAnsi"/>
        </w:rPr>
        <w:t>Make use of and promote valid practices in keeping with the Accreditation Standards.</w:t>
      </w:r>
    </w:p>
    <w:p w14:paraId="35AE4C42" w14:textId="77777777" w:rsidR="00711DEC" w:rsidRPr="00A21461" w:rsidRDefault="00711DEC" w:rsidP="00517600">
      <w:pPr>
        <w:pStyle w:val="Header"/>
        <w:ind w:left="374"/>
        <w:rPr>
          <w:rFonts w:asciiTheme="minorHAnsi" w:hAnsiTheme="minorHAnsi" w:cstheme="minorHAnsi"/>
        </w:rPr>
      </w:pPr>
    </w:p>
    <w:p w14:paraId="7AB03E8A" w14:textId="77777777" w:rsidR="00711DEC" w:rsidRPr="00A21461" w:rsidRDefault="00711DEC" w:rsidP="007444B7">
      <w:pPr>
        <w:pStyle w:val="Header"/>
        <w:numPr>
          <w:ilvl w:val="0"/>
          <w:numId w:val="5"/>
        </w:numPr>
        <w:tabs>
          <w:tab w:val="clear" w:pos="360"/>
          <w:tab w:val="num" w:pos="734"/>
        </w:tabs>
        <w:ind w:left="734"/>
        <w:rPr>
          <w:rFonts w:asciiTheme="minorHAnsi" w:hAnsiTheme="minorHAnsi" w:cstheme="minorHAnsi"/>
          <w:b/>
        </w:rPr>
      </w:pPr>
      <w:r w:rsidRPr="00A21461">
        <w:rPr>
          <w:rFonts w:asciiTheme="minorHAnsi" w:hAnsiTheme="minorHAnsi" w:cstheme="minorHAnsi"/>
          <w:b/>
        </w:rPr>
        <w:t>Collaboration Principle.</w:t>
      </w:r>
    </w:p>
    <w:p w14:paraId="565C27AC" w14:textId="77777777" w:rsidR="00711DEC" w:rsidRPr="00A21461" w:rsidRDefault="00711DEC" w:rsidP="00517600">
      <w:pPr>
        <w:pStyle w:val="Header"/>
        <w:ind w:left="748"/>
        <w:rPr>
          <w:rFonts w:asciiTheme="minorHAnsi" w:hAnsiTheme="minorHAnsi" w:cstheme="minorHAnsi"/>
        </w:rPr>
      </w:pPr>
      <w:r w:rsidRPr="00A21461">
        <w:rPr>
          <w:rFonts w:asciiTheme="minorHAnsi" w:hAnsiTheme="minorHAnsi" w:cstheme="minorHAnsi"/>
        </w:rPr>
        <w:t>Work collabor</w:t>
      </w:r>
      <w:r w:rsidR="00C62833">
        <w:rPr>
          <w:rFonts w:asciiTheme="minorHAnsi" w:hAnsiTheme="minorHAnsi" w:cstheme="minorHAnsi"/>
        </w:rPr>
        <w:t xml:space="preserve">atively with clients and users </w:t>
      </w:r>
      <w:r w:rsidRPr="00A21461">
        <w:rPr>
          <w:rFonts w:asciiTheme="minorHAnsi" w:hAnsiTheme="minorHAnsi" w:cstheme="minorHAnsi"/>
        </w:rPr>
        <w:t>as a trustworthy strategic partner.</w:t>
      </w:r>
    </w:p>
    <w:p w14:paraId="286ACEEC" w14:textId="77777777" w:rsidR="00711DEC" w:rsidRPr="00A21461" w:rsidRDefault="00711DEC" w:rsidP="00517600">
      <w:pPr>
        <w:pStyle w:val="Header"/>
        <w:ind w:left="374"/>
        <w:rPr>
          <w:rFonts w:asciiTheme="minorHAnsi" w:hAnsiTheme="minorHAnsi" w:cstheme="minorHAnsi"/>
          <w:b/>
        </w:rPr>
      </w:pPr>
    </w:p>
    <w:p w14:paraId="2490FA9E" w14:textId="77777777" w:rsidR="00711DEC" w:rsidRPr="00A21461" w:rsidRDefault="00711DEC" w:rsidP="007444B7">
      <w:pPr>
        <w:pStyle w:val="Header"/>
        <w:numPr>
          <w:ilvl w:val="0"/>
          <w:numId w:val="5"/>
        </w:numPr>
        <w:tabs>
          <w:tab w:val="clear" w:pos="360"/>
          <w:tab w:val="num" w:pos="734"/>
        </w:tabs>
        <w:ind w:left="734"/>
        <w:rPr>
          <w:rFonts w:asciiTheme="minorHAnsi" w:hAnsiTheme="minorHAnsi" w:cstheme="minorHAnsi"/>
          <w:b/>
        </w:rPr>
      </w:pPr>
      <w:r w:rsidRPr="00A21461">
        <w:rPr>
          <w:rFonts w:asciiTheme="minorHAnsi" w:hAnsiTheme="minorHAnsi" w:cstheme="minorHAnsi"/>
          <w:b/>
        </w:rPr>
        <w:t xml:space="preserve">Continuous Improvement Principle. </w:t>
      </w:r>
    </w:p>
    <w:p w14:paraId="68EB52CB" w14:textId="77777777" w:rsidR="00711DEC" w:rsidRPr="00A21461" w:rsidRDefault="00711DEC" w:rsidP="00517600">
      <w:pPr>
        <w:pStyle w:val="Header"/>
        <w:ind w:left="748"/>
        <w:rPr>
          <w:rFonts w:asciiTheme="minorHAnsi" w:hAnsiTheme="minorHAnsi" w:cstheme="minorHAnsi"/>
        </w:rPr>
      </w:pPr>
      <w:r w:rsidRPr="00A21461">
        <w:rPr>
          <w:rFonts w:asciiTheme="minorHAnsi" w:hAnsiTheme="minorHAnsi" w:cstheme="minorHAnsi"/>
        </w:rPr>
        <w:t>Continually improve your proficiency and the effectiveness of your p</w:t>
      </w:r>
      <w:r w:rsidR="00C62833">
        <w:rPr>
          <w:rFonts w:asciiTheme="minorHAnsi" w:hAnsiTheme="minorHAnsi" w:cstheme="minorHAnsi"/>
        </w:rPr>
        <w:t>roducts, p</w:t>
      </w:r>
      <w:r w:rsidRPr="00A21461">
        <w:rPr>
          <w:rFonts w:asciiTheme="minorHAnsi" w:hAnsiTheme="minorHAnsi" w:cstheme="minorHAnsi"/>
        </w:rPr>
        <w:t>rograms</w:t>
      </w:r>
      <w:r w:rsidR="00C62833">
        <w:rPr>
          <w:rFonts w:asciiTheme="minorHAnsi" w:hAnsiTheme="minorHAnsi" w:cstheme="minorHAnsi"/>
        </w:rPr>
        <w:t>, and services</w:t>
      </w:r>
      <w:r w:rsidRPr="00A21461">
        <w:rPr>
          <w:rFonts w:asciiTheme="minorHAnsi" w:hAnsiTheme="minorHAnsi" w:cstheme="minorHAnsi"/>
        </w:rPr>
        <w:t xml:space="preserve">. </w:t>
      </w:r>
    </w:p>
    <w:p w14:paraId="26D415F5" w14:textId="77777777" w:rsidR="00711DEC" w:rsidRPr="00A21461" w:rsidRDefault="00711DEC" w:rsidP="00517600">
      <w:pPr>
        <w:pStyle w:val="Header"/>
        <w:ind w:left="374"/>
        <w:rPr>
          <w:rFonts w:asciiTheme="minorHAnsi" w:hAnsiTheme="minorHAnsi" w:cstheme="minorHAnsi"/>
        </w:rPr>
      </w:pPr>
    </w:p>
    <w:p w14:paraId="315B142C" w14:textId="77777777" w:rsidR="00711DEC" w:rsidRPr="00A21461" w:rsidRDefault="00711DEC" w:rsidP="007444B7">
      <w:pPr>
        <w:pStyle w:val="Header"/>
        <w:numPr>
          <w:ilvl w:val="0"/>
          <w:numId w:val="5"/>
        </w:numPr>
        <w:tabs>
          <w:tab w:val="clear" w:pos="360"/>
          <w:tab w:val="num" w:pos="734"/>
        </w:tabs>
        <w:ind w:left="734"/>
        <w:rPr>
          <w:rFonts w:asciiTheme="minorHAnsi" w:hAnsiTheme="minorHAnsi" w:cstheme="minorHAnsi"/>
          <w:b/>
        </w:rPr>
      </w:pPr>
      <w:r w:rsidRPr="00A21461">
        <w:rPr>
          <w:rFonts w:asciiTheme="minorHAnsi" w:hAnsiTheme="minorHAnsi" w:cstheme="minorHAnsi"/>
          <w:b/>
        </w:rPr>
        <w:t xml:space="preserve">Integrity Principle. </w:t>
      </w:r>
    </w:p>
    <w:p w14:paraId="0E21B05B" w14:textId="77777777" w:rsidR="00711DEC" w:rsidRPr="00A21461" w:rsidRDefault="00711DEC" w:rsidP="00517600">
      <w:pPr>
        <w:pStyle w:val="Header"/>
        <w:ind w:left="748"/>
        <w:rPr>
          <w:rFonts w:asciiTheme="minorHAnsi" w:hAnsiTheme="minorHAnsi" w:cstheme="minorHAnsi"/>
        </w:rPr>
      </w:pPr>
      <w:r w:rsidRPr="00A21461">
        <w:rPr>
          <w:rFonts w:asciiTheme="minorHAnsi" w:hAnsiTheme="minorHAnsi" w:cstheme="minorHAnsi"/>
        </w:rPr>
        <w:t>Be honest and truthful in your representations to clients, colleagues, and others with whom you may come in contact and not allow for any conflict of interest that would benefit you or others.</w:t>
      </w:r>
    </w:p>
    <w:p w14:paraId="3D775AC4" w14:textId="77777777" w:rsidR="00711DEC" w:rsidRPr="00A21461" w:rsidRDefault="00711DEC" w:rsidP="00517600">
      <w:pPr>
        <w:pStyle w:val="Header"/>
        <w:ind w:left="374"/>
        <w:rPr>
          <w:rFonts w:asciiTheme="minorHAnsi" w:hAnsiTheme="minorHAnsi" w:cstheme="minorHAnsi"/>
        </w:rPr>
      </w:pPr>
    </w:p>
    <w:p w14:paraId="26E1E486" w14:textId="77777777" w:rsidR="00711DEC" w:rsidRPr="00A21461" w:rsidRDefault="00711DEC" w:rsidP="007444B7">
      <w:pPr>
        <w:pStyle w:val="Header"/>
        <w:numPr>
          <w:ilvl w:val="0"/>
          <w:numId w:val="5"/>
        </w:numPr>
        <w:tabs>
          <w:tab w:val="clear" w:pos="360"/>
          <w:tab w:val="num" w:pos="734"/>
        </w:tabs>
        <w:ind w:left="734"/>
        <w:rPr>
          <w:rFonts w:asciiTheme="minorHAnsi" w:hAnsiTheme="minorHAnsi" w:cstheme="minorHAnsi"/>
          <w:b/>
        </w:rPr>
      </w:pPr>
      <w:r w:rsidRPr="00A21461">
        <w:rPr>
          <w:rFonts w:asciiTheme="minorHAnsi" w:hAnsiTheme="minorHAnsi" w:cstheme="minorHAnsi"/>
          <w:b/>
        </w:rPr>
        <w:t xml:space="preserve">Uphold Confidentiality Principle. </w:t>
      </w:r>
    </w:p>
    <w:p w14:paraId="4308C1EB" w14:textId="3AF254F8" w:rsidR="00711DEC" w:rsidRPr="00A21461" w:rsidRDefault="00711DEC" w:rsidP="00517600">
      <w:pPr>
        <w:pStyle w:val="Header"/>
        <w:ind w:left="748"/>
        <w:rPr>
          <w:rFonts w:asciiTheme="minorHAnsi" w:hAnsiTheme="minorHAnsi" w:cstheme="minorHAnsi"/>
        </w:rPr>
      </w:pPr>
      <w:r w:rsidRPr="00A21461">
        <w:rPr>
          <w:rFonts w:asciiTheme="minorHAnsi" w:hAnsiTheme="minorHAnsi" w:cstheme="minorHAnsi"/>
        </w:rPr>
        <w:t>Maintain client, customer, and colleague confidentiality</w:t>
      </w:r>
      <w:r w:rsidR="00893D6E">
        <w:rPr>
          <w:rFonts w:asciiTheme="minorHAnsi" w:hAnsiTheme="minorHAnsi" w:cstheme="minorHAnsi"/>
        </w:rPr>
        <w:t xml:space="preserve"> and privacy</w:t>
      </w:r>
      <w:r w:rsidRPr="00A21461">
        <w:rPr>
          <w:rFonts w:asciiTheme="minorHAnsi" w:hAnsiTheme="minorHAnsi" w:cstheme="minorHAnsi"/>
        </w:rPr>
        <w:t>.</w:t>
      </w:r>
    </w:p>
    <w:p w14:paraId="42043B06" w14:textId="2344642B" w:rsidR="00711DEC" w:rsidRPr="00A21461" w:rsidRDefault="00893D6E" w:rsidP="00893D6E">
      <w:pPr>
        <w:pStyle w:val="Header"/>
        <w:ind w:right="702"/>
        <w:rPr>
          <w:rFonts w:asciiTheme="minorHAnsi" w:hAnsiTheme="minorHAnsi" w:cstheme="minorHAnsi"/>
        </w:rPr>
      </w:pPr>
      <w:r>
        <w:rPr>
          <w:rFonts w:asciiTheme="minorHAnsi" w:hAnsiTheme="minorHAnsi" w:cstheme="minorHAnsi"/>
        </w:rPr>
        <w:t xml:space="preserve"> </w:t>
      </w:r>
    </w:p>
    <w:p w14:paraId="36D7E554" w14:textId="6E244C45" w:rsidR="00711DEC" w:rsidRPr="00782AFB" w:rsidRDefault="008C0977" w:rsidP="00151FBD">
      <w:pPr>
        <w:pStyle w:val="Heading3"/>
        <w:rPr>
          <w:rFonts w:asciiTheme="minorHAnsi" w:hAnsiTheme="minorHAnsi"/>
        </w:rPr>
      </w:pPr>
      <w:bookmarkStart w:id="14" w:name="_Toc525026097"/>
      <w:r w:rsidRPr="00782AFB">
        <w:rPr>
          <w:rFonts w:asciiTheme="minorHAnsi" w:hAnsiTheme="minorHAnsi"/>
        </w:rPr>
        <w:t xml:space="preserve">Part </w:t>
      </w:r>
      <w:r w:rsidR="009F6C0E" w:rsidRPr="00782AFB">
        <w:rPr>
          <w:rFonts w:asciiTheme="minorHAnsi" w:hAnsiTheme="minorHAnsi"/>
        </w:rPr>
        <w:t>I</w:t>
      </w:r>
      <w:r w:rsidRPr="00782AFB">
        <w:rPr>
          <w:rFonts w:asciiTheme="minorHAnsi" w:hAnsiTheme="minorHAnsi"/>
        </w:rPr>
        <w:t>.</w:t>
      </w:r>
      <w:r w:rsidR="00782AFB">
        <w:rPr>
          <w:rFonts w:asciiTheme="minorHAnsi" w:hAnsiTheme="minorHAnsi"/>
        </w:rPr>
        <w:t>4</w:t>
      </w:r>
      <w:r w:rsidRPr="00782AFB">
        <w:rPr>
          <w:rFonts w:asciiTheme="minorHAnsi" w:hAnsiTheme="minorHAnsi"/>
        </w:rPr>
        <w:t xml:space="preserve">: </w:t>
      </w:r>
      <w:r w:rsidR="00711DEC" w:rsidRPr="00782AFB">
        <w:rPr>
          <w:rFonts w:asciiTheme="minorHAnsi" w:hAnsiTheme="minorHAnsi"/>
        </w:rPr>
        <w:t>Declaration and Release</w:t>
      </w:r>
      <w:bookmarkEnd w:id="14"/>
    </w:p>
    <w:p w14:paraId="13859EF6" w14:textId="72EA0C2B" w:rsidR="00711DEC" w:rsidRPr="00A21461" w:rsidRDefault="00711DEC" w:rsidP="00DB099A">
      <w:pPr>
        <w:pStyle w:val="Header"/>
        <w:spacing w:before="240"/>
        <w:rPr>
          <w:rFonts w:asciiTheme="minorHAnsi" w:hAnsiTheme="minorHAnsi" w:cstheme="minorHAnsi"/>
        </w:rPr>
      </w:pPr>
      <w:r w:rsidRPr="00A21461">
        <w:rPr>
          <w:rFonts w:asciiTheme="minorHAnsi" w:hAnsiTheme="minorHAnsi" w:cstheme="minorHAnsi"/>
        </w:rPr>
        <w:t xml:space="preserve">Please read and acknowledge that you, as the authorized person representing the </w:t>
      </w:r>
      <w:r w:rsidR="00645F77" w:rsidRPr="00A21461">
        <w:rPr>
          <w:rFonts w:asciiTheme="minorHAnsi" w:hAnsiTheme="minorHAnsi" w:cstheme="minorHAnsi"/>
        </w:rPr>
        <w:t>enterprise</w:t>
      </w:r>
      <w:r w:rsidR="00130CC1">
        <w:rPr>
          <w:rFonts w:asciiTheme="minorHAnsi" w:hAnsiTheme="minorHAnsi" w:cstheme="minorHAnsi"/>
        </w:rPr>
        <w:t>,</w:t>
      </w:r>
      <w:r w:rsidRPr="00A21461">
        <w:rPr>
          <w:rFonts w:asciiTheme="minorHAnsi" w:hAnsiTheme="minorHAnsi" w:cstheme="minorHAnsi"/>
        </w:rPr>
        <w:t xml:space="preserve"> agree to the following statements by signing the Declaration and Release.  I, as the authorized representative:</w:t>
      </w:r>
    </w:p>
    <w:p w14:paraId="082FF5DF" w14:textId="77777777" w:rsidR="00711DEC" w:rsidRPr="00A21461" w:rsidRDefault="00711DEC" w:rsidP="00C949BD">
      <w:pPr>
        <w:pStyle w:val="Header"/>
        <w:rPr>
          <w:rFonts w:asciiTheme="minorHAnsi" w:hAnsiTheme="minorHAnsi" w:cstheme="minorHAnsi"/>
        </w:rPr>
      </w:pPr>
    </w:p>
    <w:p w14:paraId="32F82FD3" w14:textId="17E1CECD" w:rsidR="00711DEC" w:rsidRPr="00A21461" w:rsidRDefault="00711DEC" w:rsidP="007444B7">
      <w:pPr>
        <w:pStyle w:val="Header"/>
        <w:numPr>
          <w:ilvl w:val="0"/>
          <w:numId w:val="3"/>
        </w:numPr>
        <w:tabs>
          <w:tab w:val="num" w:pos="360"/>
        </w:tabs>
        <w:ind w:left="360"/>
        <w:rPr>
          <w:rFonts w:asciiTheme="minorHAnsi" w:hAnsiTheme="minorHAnsi" w:cstheme="minorHAnsi"/>
        </w:rPr>
      </w:pPr>
      <w:r w:rsidRPr="00A21461">
        <w:rPr>
          <w:rFonts w:asciiTheme="minorHAnsi" w:hAnsiTheme="minorHAnsi" w:cstheme="minorHAnsi"/>
          <w:color w:val="000000"/>
        </w:rPr>
        <w:t xml:space="preserve">Understand </w:t>
      </w:r>
      <w:r w:rsidRPr="00A21461">
        <w:rPr>
          <w:rFonts w:asciiTheme="minorHAnsi" w:hAnsiTheme="minorHAnsi" w:cstheme="minorHAnsi"/>
        </w:rPr>
        <w:t>the information gathered in the accreditation process may be used by the International Society for Performance Improvement (ISPI) for statistical purposes for the evaluation of the accreditation program</w:t>
      </w:r>
      <w:r w:rsidR="00130CC1">
        <w:rPr>
          <w:rFonts w:asciiTheme="minorHAnsi" w:hAnsiTheme="minorHAnsi" w:cstheme="minorHAnsi"/>
        </w:rPr>
        <w:t>,</w:t>
      </w:r>
      <w:r w:rsidRPr="00A21461">
        <w:rPr>
          <w:rFonts w:asciiTheme="minorHAnsi" w:hAnsiTheme="minorHAnsi" w:cstheme="minorHAnsi"/>
        </w:rPr>
        <w:t xml:space="preserve"> or for other research or study.</w:t>
      </w:r>
    </w:p>
    <w:p w14:paraId="764F73E3" w14:textId="77777777" w:rsidR="00711DEC" w:rsidRPr="00A21461" w:rsidRDefault="00711DEC" w:rsidP="00C949BD">
      <w:pPr>
        <w:pStyle w:val="Header"/>
        <w:rPr>
          <w:rFonts w:asciiTheme="minorHAnsi" w:hAnsiTheme="minorHAnsi" w:cstheme="minorHAnsi"/>
        </w:rPr>
      </w:pPr>
    </w:p>
    <w:p w14:paraId="611DBB2E" w14:textId="62DA7EFA" w:rsidR="00711DEC" w:rsidRPr="00A21461" w:rsidRDefault="00711DEC" w:rsidP="007444B7">
      <w:pPr>
        <w:pStyle w:val="Header"/>
        <w:numPr>
          <w:ilvl w:val="0"/>
          <w:numId w:val="3"/>
        </w:numPr>
        <w:tabs>
          <w:tab w:val="num" w:pos="360"/>
        </w:tabs>
        <w:ind w:left="360"/>
        <w:rPr>
          <w:rFonts w:asciiTheme="minorHAnsi" w:hAnsiTheme="minorHAnsi" w:cstheme="minorHAnsi"/>
        </w:rPr>
      </w:pPr>
      <w:r w:rsidRPr="00A21461">
        <w:rPr>
          <w:rFonts w:asciiTheme="minorHAnsi" w:hAnsiTheme="minorHAnsi" w:cstheme="minorHAnsi"/>
        </w:rPr>
        <w:t xml:space="preserve">Understand that ISPI staff and Accreditation Reviewers will follow </w:t>
      </w:r>
      <w:r w:rsidR="00051DA5">
        <w:rPr>
          <w:rFonts w:asciiTheme="minorHAnsi" w:hAnsiTheme="minorHAnsi" w:cstheme="minorHAnsi"/>
        </w:rPr>
        <w:t xml:space="preserve">privacy protection </w:t>
      </w:r>
      <w:r w:rsidRPr="00A21461">
        <w:rPr>
          <w:rFonts w:asciiTheme="minorHAnsi" w:hAnsiTheme="minorHAnsi" w:cstheme="minorHAnsi"/>
        </w:rPr>
        <w:t>procedures to keep the information in their possession confidential.</w:t>
      </w:r>
    </w:p>
    <w:p w14:paraId="4CA2CD52" w14:textId="77777777" w:rsidR="00711DEC" w:rsidRPr="00A21461" w:rsidRDefault="00711DEC" w:rsidP="00C949BD">
      <w:pPr>
        <w:pStyle w:val="Header"/>
        <w:rPr>
          <w:rFonts w:asciiTheme="minorHAnsi" w:hAnsiTheme="minorHAnsi" w:cstheme="minorHAnsi"/>
        </w:rPr>
      </w:pPr>
    </w:p>
    <w:p w14:paraId="1CAB9510" w14:textId="7C07DAD4" w:rsidR="00711DEC" w:rsidRPr="00A21461" w:rsidRDefault="00711DEC" w:rsidP="007444B7">
      <w:pPr>
        <w:pStyle w:val="Header"/>
        <w:numPr>
          <w:ilvl w:val="0"/>
          <w:numId w:val="3"/>
        </w:numPr>
        <w:tabs>
          <w:tab w:val="num" w:pos="360"/>
        </w:tabs>
        <w:ind w:left="360"/>
        <w:rPr>
          <w:rFonts w:asciiTheme="minorHAnsi" w:hAnsiTheme="minorHAnsi" w:cstheme="minorHAnsi"/>
        </w:rPr>
      </w:pPr>
      <w:r w:rsidRPr="00A21461">
        <w:rPr>
          <w:rFonts w:asciiTheme="minorHAnsi" w:hAnsiTheme="minorHAnsi" w:cstheme="minorHAnsi"/>
        </w:rPr>
        <w:t>Agree to inform ISPI immediately of any changed circumstances that may affect this application and the information that has been provided by me</w:t>
      </w:r>
      <w:r w:rsidR="00130CC1">
        <w:rPr>
          <w:rFonts w:asciiTheme="minorHAnsi" w:hAnsiTheme="minorHAnsi" w:cstheme="minorHAnsi"/>
        </w:rPr>
        <w:t>,</w:t>
      </w:r>
      <w:r w:rsidRPr="00A21461">
        <w:rPr>
          <w:rFonts w:asciiTheme="minorHAnsi" w:hAnsiTheme="minorHAnsi" w:cstheme="minorHAnsi"/>
        </w:rPr>
        <w:t xml:space="preserve"> or that may affect my </w:t>
      </w:r>
      <w:r w:rsidR="00051DA5">
        <w:rPr>
          <w:rFonts w:asciiTheme="minorHAnsi" w:hAnsiTheme="minorHAnsi" w:cstheme="minorHAnsi"/>
        </w:rPr>
        <w:t xml:space="preserve">organization’s </w:t>
      </w:r>
      <w:r w:rsidRPr="00A21461">
        <w:rPr>
          <w:rFonts w:asciiTheme="minorHAnsi" w:hAnsiTheme="minorHAnsi" w:cstheme="minorHAnsi"/>
        </w:rPr>
        <w:t xml:space="preserve">eligibility. </w:t>
      </w:r>
    </w:p>
    <w:p w14:paraId="7D824B38" w14:textId="77777777" w:rsidR="00711DEC" w:rsidRPr="00A21461" w:rsidRDefault="00711DEC" w:rsidP="00C949BD">
      <w:pPr>
        <w:pStyle w:val="Header"/>
        <w:rPr>
          <w:rFonts w:asciiTheme="minorHAnsi" w:hAnsiTheme="minorHAnsi" w:cstheme="minorHAnsi"/>
        </w:rPr>
      </w:pPr>
    </w:p>
    <w:p w14:paraId="739EFCDE" w14:textId="5462E981" w:rsidR="00711DEC" w:rsidRPr="00A21461" w:rsidRDefault="00711DEC" w:rsidP="007444B7">
      <w:pPr>
        <w:pStyle w:val="Header"/>
        <w:numPr>
          <w:ilvl w:val="0"/>
          <w:numId w:val="3"/>
        </w:numPr>
        <w:tabs>
          <w:tab w:val="num" w:pos="360"/>
        </w:tabs>
        <w:ind w:left="360"/>
        <w:rPr>
          <w:rFonts w:asciiTheme="minorHAnsi" w:hAnsiTheme="minorHAnsi" w:cstheme="minorHAnsi"/>
        </w:rPr>
      </w:pPr>
      <w:r w:rsidRPr="00A21461">
        <w:rPr>
          <w:rFonts w:asciiTheme="minorHAnsi" w:hAnsiTheme="minorHAnsi" w:cstheme="minorHAnsi"/>
        </w:rPr>
        <w:t xml:space="preserve">Understand and agree that ISPI owns all right, title, and interest in and to all </w:t>
      </w:r>
      <w:r w:rsidR="00FF6C40">
        <w:rPr>
          <w:rFonts w:asciiTheme="minorHAnsi" w:hAnsiTheme="minorHAnsi" w:cstheme="minorHAnsi"/>
        </w:rPr>
        <w:t xml:space="preserve">Accreditation </w:t>
      </w:r>
      <w:r w:rsidRPr="00A21461">
        <w:rPr>
          <w:rFonts w:asciiTheme="minorHAnsi" w:hAnsiTheme="minorHAnsi" w:cstheme="minorHAnsi"/>
        </w:rPr>
        <w:t>names, trademarks, logos, copyrights, applications, and other materials related to the Accreditation Program. I agree that I shall only use such intellectual property in accordance with policies promulgated by ISPI</w:t>
      </w:r>
      <w:r w:rsidR="00130CC1">
        <w:rPr>
          <w:rFonts w:asciiTheme="minorHAnsi" w:hAnsiTheme="minorHAnsi" w:cstheme="minorHAnsi"/>
        </w:rPr>
        <w:t>,</w:t>
      </w:r>
      <w:r w:rsidRPr="00A21461">
        <w:rPr>
          <w:rFonts w:asciiTheme="minorHAnsi" w:hAnsiTheme="minorHAnsi" w:cstheme="minorHAnsi"/>
        </w:rPr>
        <w:t xml:space="preserve"> and agree to cease using such intellectual property upon the expiration, suspension, or termination of my accreditation.</w:t>
      </w:r>
    </w:p>
    <w:p w14:paraId="3557CC82" w14:textId="77777777" w:rsidR="00711DEC" w:rsidRPr="00A21461" w:rsidRDefault="00711DEC" w:rsidP="00C949BD">
      <w:pPr>
        <w:pStyle w:val="Header"/>
        <w:rPr>
          <w:rFonts w:asciiTheme="minorHAnsi" w:hAnsiTheme="minorHAnsi" w:cstheme="minorHAnsi"/>
        </w:rPr>
      </w:pPr>
    </w:p>
    <w:p w14:paraId="044D5472" w14:textId="77777777" w:rsidR="00711DEC" w:rsidRPr="00A21461" w:rsidRDefault="00711DEC" w:rsidP="007444B7">
      <w:pPr>
        <w:pStyle w:val="Header"/>
        <w:numPr>
          <w:ilvl w:val="0"/>
          <w:numId w:val="3"/>
        </w:numPr>
        <w:tabs>
          <w:tab w:val="num" w:pos="360"/>
        </w:tabs>
        <w:ind w:left="360"/>
        <w:rPr>
          <w:rFonts w:asciiTheme="minorHAnsi" w:hAnsiTheme="minorHAnsi" w:cstheme="minorHAnsi"/>
        </w:rPr>
      </w:pPr>
      <w:r w:rsidRPr="00A21461">
        <w:rPr>
          <w:rFonts w:asciiTheme="minorHAnsi" w:hAnsiTheme="minorHAnsi" w:cstheme="minorHAnsi"/>
        </w:rPr>
        <w:t xml:space="preserve">Understand and agree that ISPI makes no claims, warranties, guarantees, or promises regarding the </w:t>
      </w:r>
      <w:r w:rsidR="00C62833">
        <w:rPr>
          <w:rFonts w:asciiTheme="minorHAnsi" w:hAnsiTheme="minorHAnsi" w:cstheme="minorHAnsi"/>
        </w:rPr>
        <w:t>effectiveness of the function or its products, programs, or services</w:t>
      </w:r>
      <w:r w:rsidRPr="00A21461">
        <w:rPr>
          <w:rFonts w:asciiTheme="minorHAnsi" w:hAnsiTheme="minorHAnsi" w:cstheme="minorHAnsi"/>
        </w:rPr>
        <w:t>, and I agree not to misrepresent my accreditation status and its meaning.</w:t>
      </w:r>
    </w:p>
    <w:p w14:paraId="25AD5C41" w14:textId="77777777" w:rsidR="00711DEC" w:rsidRPr="00A21461" w:rsidRDefault="00711DEC" w:rsidP="00CB5B6F">
      <w:pPr>
        <w:pStyle w:val="Header"/>
        <w:rPr>
          <w:rFonts w:asciiTheme="minorHAnsi" w:hAnsiTheme="minorHAnsi" w:cstheme="minorHAnsi"/>
        </w:rPr>
      </w:pPr>
    </w:p>
    <w:p w14:paraId="06B8DDFE" w14:textId="2500B12C" w:rsidR="00711DEC" w:rsidRPr="00A21461" w:rsidRDefault="00711DEC" w:rsidP="007444B7">
      <w:pPr>
        <w:pStyle w:val="Header"/>
        <w:numPr>
          <w:ilvl w:val="0"/>
          <w:numId w:val="3"/>
        </w:numPr>
        <w:tabs>
          <w:tab w:val="num" w:pos="360"/>
        </w:tabs>
        <w:ind w:left="360"/>
        <w:rPr>
          <w:rFonts w:asciiTheme="minorHAnsi" w:hAnsiTheme="minorHAnsi" w:cstheme="minorHAnsi"/>
        </w:rPr>
      </w:pPr>
      <w:r w:rsidRPr="00A21461">
        <w:rPr>
          <w:rFonts w:asciiTheme="minorHAnsi" w:hAnsiTheme="minorHAnsi" w:cstheme="minorHAnsi"/>
        </w:rPr>
        <w:t xml:space="preserve">Do hereby attest to the accuracy and validity of, and assume full responsibility for, the content of the application and all materials and information used by </w:t>
      </w:r>
      <w:r w:rsidR="00051DA5">
        <w:rPr>
          <w:rFonts w:asciiTheme="minorHAnsi" w:hAnsiTheme="minorHAnsi" w:cstheme="minorHAnsi"/>
        </w:rPr>
        <w:t xml:space="preserve">my organization </w:t>
      </w:r>
      <w:r w:rsidRPr="00A21461">
        <w:rPr>
          <w:rFonts w:asciiTheme="minorHAnsi" w:hAnsiTheme="minorHAnsi" w:cstheme="minorHAnsi"/>
        </w:rPr>
        <w:t>in support of the application, and all use thereof by third parties.</w:t>
      </w:r>
    </w:p>
    <w:p w14:paraId="7D290B79" w14:textId="77777777" w:rsidR="00711DEC" w:rsidRPr="00A21461" w:rsidRDefault="00711DEC" w:rsidP="00C949BD">
      <w:pPr>
        <w:pStyle w:val="Header"/>
        <w:rPr>
          <w:rFonts w:asciiTheme="minorHAnsi" w:hAnsiTheme="minorHAnsi" w:cstheme="minorHAnsi"/>
        </w:rPr>
      </w:pPr>
    </w:p>
    <w:p w14:paraId="2AAA159F" w14:textId="5E7F4DDA" w:rsidR="00711DEC" w:rsidRPr="00A21461" w:rsidRDefault="00711DEC" w:rsidP="007444B7">
      <w:pPr>
        <w:pStyle w:val="Header"/>
        <w:numPr>
          <w:ilvl w:val="0"/>
          <w:numId w:val="3"/>
        </w:numPr>
        <w:tabs>
          <w:tab w:val="num" w:pos="360"/>
        </w:tabs>
        <w:ind w:left="360"/>
        <w:rPr>
          <w:rFonts w:asciiTheme="minorHAnsi" w:hAnsiTheme="minorHAnsi" w:cstheme="minorHAnsi"/>
        </w:rPr>
      </w:pPr>
      <w:r w:rsidRPr="00A21461">
        <w:rPr>
          <w:rFonts w:asciiTheme="minorHAnsi" w:hAnsiTheme="minorHAnsi" w:cstheme="minorHAnsi"/>
        </w:rPr>
        <w:t xml:space="preserve">In consideration of this application to and participation in the ISPI Accreditation, </w:t>
      </w:r>
      <w:r w:rsidR="00130CC1">
        <w:rPr>
          <w:rFonts w:asciiTheme="minorHAnsi" w:hAnsiTheme="minorHAnsi" w:cstheme="minorHAnsi"/>
        </w:rPr>
        <w:t xml:space="preserve">I </w:t>
      </w:r>
      <w:r w:rsidRPr="00A21461">
        <w:rPr>
          <w:rFonts w:asciiTheme="minorHAnsi" w:hAnsiTheme="minorHAnsi" w:cstheme="minorHAnsi"/>
        </w:rPr>
        <w:t>do hereby:</w:t>
      </w:r>
    </w:p>
    <w:p w14:paraId="5A0C478E" w14:textId="6D35F0DA" w:rsidR="00711DEC" w:rsidRPr="00A21461" w:rsidRDefault="00711DEC" w:rsidP="007444B7">
      <w:pPr>
        <w:pStyle w:val="Header"/>
        <w:numPr>
          <w:ilvl w:val="1"/>
          <w:numId w:val="3"/>
        </w:numPr>
        <w:tabs>
          <w:tab w:val="num" w:pos="748"/>
        </w:tabs>
        <w:ind w:left="748"/>
        <w:rPr>
          <w:rFonts w:asciiTheme="minorHAnsi" w:hAnsiTheme="minorHAnsi" w:cstheme="minorHAnsi"/>
        </w:rPr>
      </w:pPr>
      <w:r w:rsidRPr="00A21461">
        <w:rPr>
          <w:rFonts w:asciiTheme="minorHAnsi" w:hAnsiTheme="minorHAnsi" w:cstheme="minorHAnsi"/>
        </w:rPr>
        <w:t xml:space="preserve">Release, discharge, and hold harmless, individually and collectively, ISPI and </w:t>
      </w:r>
      <w:r w:rsidR="00130CC1">
        <w:rPr>
          <w:rFonts w:asciiTheme="minorHAnsi" w:hAnsiTheme="minorHAnsi" w:cstheme="minorHAnsi"/>
        </w:rPr>
        <w:t>its</w:t>
      </w:r>
      <w:r w:rsidRPr="00A21461">
        <w:rPr>
          <w:rFonts w:asciiTheme="minorHAnsi" w:hAnsiTheme="minorHAnsi" w:cstheme="minorHAnsi"/>
        </w:rPr>
        <w:t xml:space="preserve"> officers, directors, employees, committee members, members, subsidiaries, agents, successors, and assigns, from any and all liabilities that may arise, directly or indirectly, now or in the future, by reason of or in connection with any decision, action, or omission relating to this application, the failure to grant Accreditation, the revocation of accreditation, or the accreditation standards; </w:t>
      </w:r>
    </w:p>
    <w:p w14:paraId="242207C7" w14:textId="77777777" w:rsidR="00645F77" w:rsidRPr="00A21461" w:rsidRDefault="00645F77" w:rsidP="00645F77">
      <w:pPr>
        <w:pStyle w:val="Header"/>
        <w:tabs>
          <w:tab w:val="num" w:pos="748"/>
        </w:tabs>
        <w:rPr>
          <w:rFonts w:asciiTheme="minorHAnsi" w:hAnsiTheme="minorHAnsi" w:cstheme="minorHAnsi"/>
        </w:rPr>
      </w:pPr>
    </w:p>
    <w:p w14:paraId="48911411" w14:textId="39D5FC6B" w:rsidR="00711DEC" w:rsidRPr="00A21461" w:rsidRDefault="00711DEC" w:rsidP="007444B7">
      <w:pPr>
        <w:pStyle w:val="Header"/>
        <w:numPr>
          <w:ilvl w:val="1"/>
          <w:numId w:val="3"/>
        </w:numPr>
        <w:tabs>
          <w:tab w:val="num" w:pos="360"/>
          <w:tab w:val="num" w:pos="748"/>
        </w:tabs>
        <w:ind w:left="748"/>
        <w:rPr>
          <w:rFonts w:asciiTheme="minorHAnsi" w:hAnsiTheme="minorHAnsi" w:cstheme="minorHAnsi"/>
        </w:rPr>
      </w:pPr>
      <w:r w:rsidRPr="00A21461">
        <w:rPr>
          <w:rFonts w:asciiTheme="minorHAnsi" w:hAnsiTheme="minorHAnsi" w:cstheme="minorHAnsi"/>
        </w:rPr>
        <w:t xml:space="preserve">Indemnify, save, and hold harmless, individually and collectively, ISPI and </w:t>
      </w:r>
      <w:r w:rsidR="00130CC1">
        <w:rPr>
          <w:rFonts w:asciiTheme="minorHAnsi" w:hAnsiTheme="minorHAnsi" w:cstheme="minorHAnsi"/>
        </w:rPr>
        <w:t>its</w:t>
      </w:r>
      <w:r w:rsidRPr="00A21461">
        <w:rPr>
          <w:rFonts w:asciiTheme="minorHAnsi" w:hAnsiTheme="minorHAnsi" w:cstheme="minorHAnsi"/>
        </w:rPr>
        <w:t xml:space="preserve"> officers, directors, employees, committee members, members, subsidiaries, agents, successors, and assigns, from any and all liabilities that may arise, directly or indirectly, now or in the future, by reason of or in connection with any acts or omissions of mine. The foregoing release and waiver of liability, and the foregoing indemnification, shall be binding on me and my heirs, executors, administrators, successors, and assigns.</w:t>
      </w:r>
    </w:p>
    <w:p w14:paraId="00BBA18D" w14:textId="77777777" w:rsidR="00711DEC" w:rsidRPr="00A21461" w:rsidRDefault="00711DEC" w:rsidP="00C949BD">
      <w:pPr>
        <w:pStyle w:val="Header"/>
        <w:rPr>
          <w:rFonts w:asciiTheme="minorHAnsi" w:hAnsiTheme="minorHAnsi" w:cstheme="minorHAnsi"/>
        </w:rPr>
      </w:pPr>
    </w:p>
    <w:p w14:paraId="39315BBD" w14:textId="77777777" w:rsidR="00711DEC" w:rsidRPr="00A21461" w:rsidRDefault="00711DEC" w:rsidP="007444B7">
      <w:pPr>
        <w:pStyle w:val="Header"/>
        <w:numPr>
          <w:ilvl w:val="0"/>
          <w:numId w:val="3"/>
        </w:numPr>
        <w:tabs>
          <w:tab w:val="num" w:pos="360"/>
        </w:tabs>
        <w:ind w:left="360"/>
        <w:rPr>
          <w:rFonts w:asciiTheme="minorHAnsi" w:hAnsiTheme="minorHAnsi" w:cstheme="minorHAnsi"/>
        </w:rPr>
      </w:pPr>
      <w:r w:rsidRPr="00A21461">
        <w:rPr>
          <w:rFonts w:asciiTheme="minorHAnsi" w:hAnsiTheme="minorHAnsi" w:cstheme="minorHAnsi"/>
        </w:rPr>
        <w:t xml:space="preserve">Understand and agree that in considering this application, ISPI may make inquiry of </w:t>
      </w:r>
      <w:r w:rsidR="00736C9F">
        <w:rPr>
          <w:rFonts w:asciiTheme="minorHAnsi" w:hAnsiTheme="minorHAnsi" w:cstheme="minorHAnsi"/>
        </w:rPr>
        <w:t xml:space="preserve">stakeholders </w:t>
      </w:r>
      <w:r w:rsidRPr="00A21461">
        <w:rPr>
          <w:rFonts w:asciiTheme="minorHAnsi" w:hAnsiTheme="minorHAnsi" w:cstheme="minorHAnsi"/>
        </w:rPr>
        <w:t>or entities, inspect such records, and make and retain copies of such materials as they deem appropriate.</w:t>
      </w:r>
    </w:p>
    <w:p w14:paraId="3599405F" w14:textId="77777777" w:rsidR="00711DEC" w:rsidRPr="00A21461" w:rsidRDefault="00711DEC" w:rsidP="009405F2">
      <w:pPr>
        <w:pStyle w:val="ListParagraph"/>
        <w:ind w:left="0"/>
        <w:rPr>
          <w:rFonts w:asciiTheme="minorHAnsi" w:hAnsiTheme="minorHAnsi" w:cstheme="minorHAnsi"/>
        </w:rPr>
      </w:pPr>
    </w:p>
    <w:p w14:paraId="5347523B" w14:textId="7E8D63B8" w:rsidR="00711DEC" w:rsidRPr="00A21461" w:rsidRDefault="00711DEC" w:rsidP="007444B7">
      <w:pPr>
        <w:pStyle w:val="Header"/>
        <w:numPr>
          <w:ilvl w:val="0"/>
          <w:numId w:val="3"/>
        </w:numPr>
        <w:tabs>
          <w:tab w:val="num" w:pos="360"/>
        </w:tabs>
        <w:ind w:left="360"/>
        <w:rPr>
          <w:rFonts w:asciiTheme="minorHAnsi" w:hAnsiTheme="minorHAnsi" w:cstheme="minorHAnsi"/>
        </w:rPr>
      </w:pPr>
      <w:r w:rsidRPr="00A21461">
        <w:rPr>
          <w:rFonts w:asciiTheme="minorHAnsi" w:hAnsiTheme="minorHAnsi" w:cstheme="minorHAnsi"/>
        </w:rPr>
        <w:t xml:space="preserve">Without limiting the generality of the foregoing, </w:t>
      </w:r>
      <w:r w:rsidR="00130CC1">
        <w:rPr>
          <w:rFonts w:asciiTheme="minorHAnsi" w:hAnsiTheme="minorHAnsi" w:cstheme="minorHAnsi"/>
        </w:rPr>
        <w:t xml:space="preserve">I </w:t>
      </w:r>
      <w:r w:rsidRPr="00A21461">
        <w:rPr>
          <w:rFonts w:asciiTheme="minorHAnsi" w:hAnsiTheme="minorHAnsi" w:cstheme="minorHAnsi"/>
        </w:rPr>
        <w:t>hereby authorize</w:t>
      </w:r>
      <w:r w:rsidR="00130CC1">
        <w:rPr>
          <w:rFonts w:asciiTheme="minorHAnsi" w:hAnsiTheme="minorHAnsi" w:cstheme="minorHAnsi"/>
        </w:rPr>
        <w:t xml:space="preserve"> ISPI</w:t>
      </w:r>
      <w:r w:rsidRPr="00A21461">
        <w:rPr>
          <w:rFonts w:asciiTheme="minorHAnsi" w:hAnsiTheme="minorHAnsi" w:cstheme="minorHAnsi"/>
        </w:rPr>
        <w:t xml:space="preserve"> to make such inquiries regarding my application</w:t>
      </w:r>
      <w:r w:rsidR="00130CC1">
        <w:rPr>
          <w:rFonts w:asciiTheme="minorHAnsi" w:hAnsiTheme="minorHAnsi" w:cstheme="minorHAnsi"/>
        </w:rPr>
        <w:t>,</w:t>
      </w:r>
      <w:r w:rsidRPr="00A21461">
        <w:rPr>
          <w:rFonts w:asciiTheme="minorHAnsi" w:hAnsiTheme="minorHAnsi" w:cstheme="minorHAnsi"/>
        </w:rPr>
        <w:t xml:space="preserve"> and authorize any persons or entities contacted to respond to such inquiries and provide copies of any relevant and non-confidential information to </w:t>
      </w:r>
      <w:r w:rsidR="00893D6E">
        <w:rPr>
          <w:rFonts w:asciiTheme="minorHAnsi" w:hAnsiTheme="minorHAnsi" w:cstheme="minorHAnsi"/>
        </w:rPr>
        <w:t>ISPI</w:t>
      </w:r>
      <w:r w:rsidRPr="00A21461">
        <w:rPr>
          <w:rFonts w:asciiTheme="minorHAnsi" w:hAnsiTheme="minorHAnsi" w:cstheme="minorHAnsi"/>
        </w:rPr>
        <w:t>.</w:t>
      </w:r>
    </w:p>
    <w:p w14:paraId="722A737A" w14:textId="77777777" w:rsidR="00711DEC" w:rsidRPr="00A21461" w:rsidRDefault="00711DEC" w:rsidP="00C949BD">
      <w:pPr>
        <w:pStyle w:val="Header"/>
        <w:rPr>
          <w:rFonts w:asciiTheme="minorHAnsi" w:hAnsiTheme="minorHAnsi" w:cstheme="minorHAnsi"/>
        </w:rPr>
      </w:pPr>
    </w:p>
    <w:p w14:paraId="619D0B8D" w14:textId="77777777" w:rsidR="00711DEC" w:rsidRPr="00A21461" w:rsidRDefault="00711DEC" w:rsidP="007444B7">
      <w:pPr>
        <w:numPr>
          <w:ilvl w:val="0"/>
          <w:numId w:val="3"/>
        </w:numPr>
        <w:tabs>
          <w:tab w:val="num" w:pos="374"/>
        </w:tabs>
        <w:ind w:left="374"/>
        <w:rPr>
          <w:rFonts w:asciiTheme="minorHAnsi" w:hAnsiTheme="minorHAnsi" w:cstheme="minorHAnsi"/>
        </w:rPr>
      </w:pPr>
      <w:r w:rsidRPr="00A21461">
        <w:rPr>
          <w:rFonts w:asciiTheme="minorHAnsi" w:hAnsiTheme="minorHAnsi" w:cstheme="minorHAnsi"/>
        </w:rPr>
        <w:t>Further authorize ISPI to provide a copy of this Declaration and Release to those entities contacted in connection with this application.</w:t>
      </w:r>
    </w:p>
    <w:p w14:paraId="60D1005B" w14:textId="77777777" w:rsidR="00711DEC" w:rsidRPr="00A21461" w:rsidRDefault="00711DEC" w:rsidP="001D064C">
      <w:pPr>
        <w:ind w:left="14"/>
        <w:rPr>
          <w:rFonts w:asciiTheme="minorHAnsi" w:hAnsiTheme="minorHAnsi" w:cstheme="minorHAnsi"/>
        </w:rPr>
      </w:pPr>
    </w:p>
    <w:p w14:paraId="788A60A6" w14:textId="60ECD448" w:rsidR="00711DEC" w:rsidRPr="00782AFB" w:rsidRDefault="008C0977" w:rsidP="00151FBD">
      <w:pPr>
        <w:pStyle w:val="Heading3"/>
        <w:rPr>
          <w:rFonts w:asciiTheme="minorHAnsi" w:hAnsiTheme="minorHAnsi"/>
        </w:rPr>
      </w:pPr>
      <w:bookmarkStart w:id="15" w:name="_Toc525026098"/>
      <w:r w:rsidRPr="00782AFB">
        <w:rPr>
          <w:rFonts w:asciiTheme="minorHAnsi" w:hAnsiTheme="minorHAnsi"/>
        </w:rPr>
        <w:t>Part I.</w:t>
      </w:r>
      <w:r w:rsidR="00782AFB">
        <w:rPr>
          <w:rFonts w:asciiTheme="minorHAnsi" w:hAnsiTheme="minorHAnsi"/>
        </w:rPr>
        <w:t>5</w:t>
      </w:r>
      <w:r w:rsidRPr="00782AFB">
        <w:rPr>
          <w:rFonts w:asciiTheme="minorHAnsi" w:hAnsiTheme="minorHAnsi"/>
        </w:rPr>
        <w:t xml:space="preserve">: </w:t>
      </w:r>
      <w:r w:rsidR="00711DEC" w:rsidRPr="00782AFB">
        <w:rPr>
          <w:rFonts w:asciiTheme="minorHAnsi" w:hAnsiTheme="minorHAnsi"/>
        </w:rPr>
        <w:t>Application Agreement</w:t>
      </w:r>
      <w:bookmarkEnd w:id="15"/>
    </w:p>
    <w:p w14:paraId="6FAAC826" w14:textId="77777777" w:rsidR="00711DEC" w:rsidRPr="00A21461" w:rsidRDefault="00711DEC" w:rsidP="00DB099A">
      <w:pPr>
        <w:pStyle w:val="Header"/>
        <w:spacing w:before="240"/>
        <w:ind w:right="706"/>
        <w:rPr>
          <w:rFonts w:asciiTheme="minorHAnsi" w:hAnsiTheme="minorHAnsi" w:cstheme="minorHAnsi"/>
        </w:rPr>
      </w:pPr>
      <w:r w:rsidRPr="00A21461">
        <w:rPr>
          <w:rFonts w:asciiTheme="minorHAnsi" w:hAnsiTheme="minorHAnsi" w:cstheme="minorHAnsi"/>
        </w:rPr>
        <w:t xml:space="preserve">I, as the authorized agent of the </w:t>
      </w:r>
      <w:r w:rsidR="004B2264" w:rsidRPr="00A21461">
        <w:rPr>
          <w:rFonts w:asciiTheme="minorHAnsi" w:hAnsiTheme="minorHAnsi" w:cstheme="minorHAnsi"/>
        </w:rPr>
        <w:t xml:space="preserve">enterprise </w:t>
      </w:r>
      <w:r w:rsidRPr="00A21461">
        <w:rPr>
          <w:rFonts w:asciiTheme="minorHAnsi" w:hAnsiTheme="minorHAnsi" w:cstheme="minorHAnsi"/>
        </w:rPr>
        <w:t xml:space="preserve">seeking accreditation, am applying for the ISPI </w:t>
      </w:r>
      <w:r w:rsidR="004B2264" w:rsidRPr="00A21461">
        <w:rPr>
          <w:rFonts w:asciiTheme="minorHAnsi" w:hAnsiTheme="minorHAnsi" w:cstheme="minorHAnsi"/>
        </w:rPr>
        <w:t xml:space="preserve">Function </w:t>
      </w:r>
      <w:r w:rsidRPr="00A21461">
        <w:rPr>
          <w:rFonts w:asciiTheme="minorHAnsi" w:hAnsiTheme="minorHAnsi" w:cstheme="minorHAnsi"/>
        </w:rPr>
        <w:t xml:space="preserve">Seal of Accreditation and: </w:t>
      </w:r>
    </w:p>
    <w:p w14:paraId="05CD3FC9" w14:textId="77777777" w:rsidR="00711DEC" w:rsidRPr="00A21461" w:rsidRDefault="00711DEC" w:rsidP="00710D37">
      <w:pPr>
        <w:pStyle w:val="Header"/>
        <w:numPr>
          <w:ilvl w:val="0"/>
          <w:numId w:val="12"/>
        </w:numPr>
        <w:spacing w:before="120"/>
        <w:ind w:right="706"/>
        <w:rPr>
          <w:rFonts w:asciiTheme="minorHAnsi" w:hAnsiTheme="minorHAnsi" w:cstheme="minorHAnsi"/>
        </w:rPr>
      </w:pPr>
      <w:r w:rsidRPr="00A21461">
        <w:rPr>
          <w:rFonts w:asciiTheme="minorHAnsi" w:hAnsiTheme="minorHAnsi" w:cstheme="minorHAnsi"/>
        </w:rPr>
        <w:t xml:space="preserve">Affirm that the </w:t>
      </w:r>
      <w:r w:rsidR="004B2264" w:rsidRPr="00A21461">
        <w:rPr>
          <w:rFonts w:asciiTheme="minorHAnsi" w:hAnsiTheme="minorHAnsi" w:cstheme="minorHAnsi"/>
        </w:rPr>
        <w:t>Function or D</w:t>
      </w:r>
      <w:r w:rsidR="00D94319" w:rsidRPr="00A21461">
        <w:rPr>
          <w:rFonts w:asciiTheme="minorHAnsi" w:hAnsiTheme="minorHAnsi" w:cstheme="minorHAnsi"/>
        </w:rPr>
        <w:t xml:space="preserve">epartment </w:t>
      </w:r>
      <w:r w:rsidRPr="00A21461">
        <w:rPr>
          <w:rFonts w:asciiTheme="minorHAnsi" w:hAnsiTheme="minorHAnsi" w:cstheme="minorHAnsi"/>
        </w:rPr>
        <w:t xml:space="preserve">meets the minimum requirements. </w:t>
      </w:r>
      <w:r w:rsidRPr="00A21461">
        <w:rPr>
          <w:rFonts w:asciiTheme="minorHAnsi" w:hAnsiTheme="minorHAnsi" w:cstheme="minorHAnsi"/>
          <w:highlight w:val="yellow"/>
        </w:rPr>
        <w:t xml:space="preserve"> </w:t>
      </w:r>
    </w:p>
    <w:p w14:paraId="6CBFCC95" w14:textId="77777777" w:rsidR="00711DEC" w:rsidRPr="00A21461" w:rsidRDefault="00711DEC" w:rsidP="00DB099A">
      <w:pPr>
        <w:pStyle w:val="Header"/>
        <w:numPr>
          <w:ilvl w:val="0"/>
          <w:numId w:val="7"/>
        </w:numPr>
        <w:spacing w:before="120"/>
        <w:ind w:right="706"/>
        <w:rPr>
          <w:rFonts w:asciiTheme="minorHAnsi" w:hAnsiTheme="minorHAnsi" w:cstheme="minorHAnsi"/>
        </w:rPr>
      </w:pPr>
      <w:r w:rsidRPr="00A21461">
        <w:rPr>
          <w:rFonts w:asciiTheme="minorHAnsi" w:hAnsiTheme="minorHAnsi" w:cstheme="minorHAnsi"/>
        </w:rPr>
        <w:t xml:space="preserve">Agree to use the designation only as approved by ISPI. </w:t>
      </w:r>
    </w:p>
    <w:p w14:paraId="15185091" w14:textId="77777777" w:rsidR="00711DEC" w:rsidRPr="00A21461" w:rsidRDefault="00711DEC" w:rsidP="00DB099A">
      <w:pPr>
        <w:pStyle w:val="Header"/>
        <w:numPr>
          <w:ilvl w:val="0"/>
          <w:numId w:val="7"/>
        </w:numPr>
        <w:spacing w:before="120"/>
        <w:ind w:right="706"/>
        <w:rPr>
          <w:rFonts w:asciiTheme="minorHAnsi" w:hAnsiTheme="minorHAnsi" w:cstheme="minorHAnsi"/>
        </w:rPr>
      </w:pPr>
      <w:r w:rsidRPr="00A21461">
        <w:rPr>
          <w:rFonts w:asciiTheme="minorHAnsi" w:hAnsiTheme="minorHAnsi" w:cstheme="minorHAnsi"/>
        </w:rPr>
        <w:t>Understand that misuse or misrepresentation of the designation may result in forfeiture of the designation.</w:t>
      </w:r>
    </w:p>
    <w:p w14:paraId="60D77575" w14:textId="77777777" w:rsidR="00711DEC" w:rsidRPr="00A21461" w:rsidRDefault="00711DEC" w:rsidP="00DB099A">
      <w:pPr>
        <w:pStyle w:val="Header"/>
        <w:numPr>
          <w:ilvl w:val="0"/>
          <w:numId w:val="7"/>
        </w:numPr>
        <w:spacing w:before="120"/>
        <w:ind w:right="706"/>
        <w:rPr>
          <w:rFonts w:asciiTheme="minorHAnsi" w:hAnsiTheme="minorHAnsi" w:cstheme="minorHAnsi"/>
        </w:rPr>
      </w:pPr>
      <w:r w:rsidRPr="00A21461">
        <w:rPr>
          <w:rFonts w:asciiTheme="minorHAnsi" w:hAnsiTheme="minorHAnsi" w:cstheme="minorHAnsi"/>
        </w:rPr>
        <w:t xml:space="preserve">Attest that the </w:t>
      </w:r>
      <w:r w:rsidR="00FF6C40">
        <w:rPr>
          <w:rFonts w:asciiTheme="minorHAnsi" w:hAnsiTheme="minorHAnsi" w:cstheme="minorHAnsi"/>
        </w:rPr>
        <w:t>f</w:t>
      </w:r>
      <w:r w:rsidR="00122291" w:rsidRPr="00A21461">
        <w:rPr>
          <w:rFonts w:asciiTheme="minorHAnsi" w:hAnsiTheme="minorHAnsi" w:cstheme="minorHAnsi"/>
        </w:rPr>
        <w:t>unction</w:t>
      </w:r>
      <w:r w:rsidR="004B2264" w:rsidRPr="00A21461">
        <w:rPr>
          <w:rFonts w:asciiTheme="minorHAnsi" w:hAnsiTheme="minorHAnsi" w:cstheme="minorHAnsi"/>
        </w:rPr>
        <w:t xml:space="preserve"> or </w:t>
      </w:r>
      <w:r w:rsidR="00FF6C40">
        <w:rPr>
          <w:rFonts w:asciiTheme="minorHAnsi" w:hAnsiTheme="minorHAnsi" w:cstheme="minorHAnsi"/>
        </w:rPr>
        <w:t>d</w:t>
      </w:r>
      <w:r w:rsidR="004B2264" w:rsidRPr="00A21461">
        <w:rPr>
          <w:rFonts w:asciiTheme="minorHAnsi" w:hAnsiTheme="minorHAnsi" w:cstheme="minorHAnsi"/>
        </w:rPr>
        <w:t>epartment</w:t>
      </w:r>
      <w:r w:rsidRPr="00A21461">
        <w:rPr>
          <w:rFonts w:asciiTheme="minorHAnsi" w:hAnsiTheme="minorHAnsi" w:cstheme="minorHAnsi"/>
        </w:rPr>
        <w:t xml:space="preserve"> described in this application is accurate and the results were as described.</w:t>
      </w:r>
    </w:p>
    <w:p w14:paraId="44C1FED7" w14:textId="77777777" w:rsidR="00711DEC" w:rsidRPr="00A21461" w:rsidRDefault="00711DEC" w:rsidP="00DB099A">
      <w:pPr>
        <w:pStyle w:val="Header"/>
        <w:numPr>
          <w:ilvl w:val="0"/>
          <w:numId w:val="7"/>
        </w:numPr>
        <w:spacing w:before="120"/>
        <w:ind w:right="706"/>
        <w:rPr>
          <w:rFonts w:asciiTheme="minorHAnsi" w:hAnsiTheme="minorHAnsi" w:cstheme="minorHAnsi"/>
        </w:rPr>
      </w:pPr>
      <w:r w:rsidRPr="00A21461">
        <w:rPr>
          <w:rFonts w:asciiTheme="minorHAnsi" w:hAnsiTheme="minorHAnsi" w:cstheme="minorHAnsi"/>
        </w:rPr>
        <w:t>Agree to the Statement of Expectations and the principles in the Code of Ethics.</w:t>
      </w:r>
    </w:p>
    <w:p w14:paraId="615A692D" w14:textId="77777777" w:rsidR="00711DEC" w:rsidRPr="00A21461" w:rsidRDefault="00711DEC" w:rsidP="00DB099A">
      <w:pPr>
        <w:pStyle w:val="Header"/>
        <w:numPr>
          <w:ilvl w:val="0"/>
          <w:numId w:val="7"/>
        </w:numPr>
        <w:spacing w:before="120"/>
        <w:ind w:right="706"/>
        <w:rPr>
          <w:rFonts w:asciiTheme="minorHAnsi" w:hAnsiTheme="minorHAnsi" w:cstheme="minorHAnsi"/>
        </w:rPr>
      </w:pPr>
      <w:r w:rsidRPr="00A21461">
        <w:rPr>
          <w:rFonts w:asciiTheme="minorHAnsi" w:hAnsiTheme="minorHAnsi" w:cstheme="minorHAnsi"/>
        </w:rPr>
        <w:t>Agree to accurately represent the credential to employers and customers.</w:t>
      </w:r>
    </w:p>
    <w:p w14:paraId="6481D2D7" w14:textId="2DC58EE4" w:rsidR="00711DEC" w:rsidRPr="00A21461" w:rsidRDefault="00711DEC" w:rsidP="00DB099A">
      <w:pPr>
        <w:pStyle w:val="Header"/>
        <w:numPr>
          <w:ilvl w:val="0"/>
          <w:numId w:val="7"/>
        </w:numPr>
        <w:spacing w:before="120"/>
        <w:ind w:right="706"/>
        <w:rPr>
          <w:rFonts w:asciiTheme="minorHAnsi" w:hAnsiTheme="minorHAnsi" w:cstheme="minorHAnsi"/>
        </w:rPr>
      </w:pPr>
      <w:r w:rsidRPr="00A21461">
        <w:rPr>
          <w:rFonts w:asciiTheme="minorHAnsi" w:hAnsiTheme="minorHAnsi" w:cstheme="minorHAnsi"/>
        </w:rPr>
        <w:lastRenderedPageBreak/>
        <w:t xml:space="preserve">Understand that obtaining the accreditation is an indication that the </w:t>
      </w:r>
      <w:r w:rsidR="00FF6C40">
        <w:rPr>
          <w:rFonts w:asciiTheme="minorHAnsi" w:hAnsiTheme="minorHAnsi" w:cstheme="minorHAnsi"/>
        </w:rPr>
        <w:t>f</w:t>
      </w:r>
      <w:r w:rsidR="004B2264" w:rsidRPr="00A21461">
        <w:rPr>
          <w:rFonts w:asciiTheme="minorHAnsi" w:hAnsiTheme="minorHAnsi" w:cstheme="minorHAnsi"/>
        </w:rPr>
        <w:t xml:space="preserve">unction or </w:t>
      </w:r>
      <w:r w:rsidR="00FF6C40">
        <w:rPr>
          <w:rFonts w:asciiTheme="minorHAnsi" w:hAnsiTheme="minorHAnsi" w:cstheme="minorHAnsi"/>
        </w:rPr>
        <w:t>d</w:t>
      </w:r>
      <w:r w:rsidR="00D94319" w:rsidRPr="00A21461">
        <w:rPr>
          <w:rFonts w:asciiTheme="minorHAnsi" w:hAnsiTheme="minorHAnsi" w:cstheme="minorHAnsi"/>
        </w:rPr>
        <w:t xml:space="preserve">epartment </w:t>
      </w:r>
      <w:r w:rsidRPr="00A21461">
        <w:rPr>
          <w:rFonts w:asciiTheme="minorHAnsi" w:hAnsiTheme="minorHAnsi" w:cstheme="minorHAnsi"/>
        </w:rPr>
        <w:t xml:space="preserve">described in this application met the </w:t>
      </w:r>
      <w:r w:rsidR="004B2264" w:rsidRPr="00A21461">
        <w:rPr>
          <w:rFonts w:asciiTheme="minorHAnsi" w:hAnsiTheme="minorHAnsi" w:cstheme="minorHAnsi"/>
        </w:rPr>
        <w:t xml:space="preserve">Function </w:t>
      </w:r>
      <w:r w:rsidRPr="00A21461">
        <w:rPr>
          <w:rFonts w:asciiTheme="minorHAnsi" w:hAnsiTheme="minorHAnsi" w:cstheme="minorHAnsi"/>
        </w:rPr>
        <w:t xml:space="preserve">Accreditation Standards, and </w:t>
      </w:r>
      <w:r w:rsidR="00893D6E">
        <w:rPr>
          <w:rFonts w:asciiTheme="minorHAnsi" w:hAnsiTheme="minorHAnsi" w:cstheme="minorHAnsi"/>
        </w:rPr>
        <w:t xml:space="preserve">is </w:t>
      </w:r>
      <w:r w:rsidRPr="00A21461">
        <w:rPr>
          <w:rFonts w:asciiTheme="minorHAnsi" w:hAnsiTheme="minorHAnsi" w:cstheme="minorHAnsi"/>
        </w:rPr>
        <w:t xml:space="preserve">not an endorsement of other </w:t>
      </w:r>
      <w:r w:rsidR="00122291" w:rsidRPr="00A21461">
        <w:rPr>
          <w:rFonts w:asciiTheme="minorHAnsi" w:hAnsiTheme="minorHAnsi" w:cstheme="minorHAnsi"/>
        </w:rPr>
        <w:t>Function</w:t>
      </w:r>
      <w:r w:rsidR="00D94319" w:rsidRPr="00A21461">
        <w:rPr>
          <w:rFonts w:asciiTheme="minorHAnsi" w:hAnsiTheme="minorHAnsi" w:cstheme="minorHAnsi"/>
        </w:rPr>
        <w:t>s</w:t>
      </w:r>
      <w:r w:rsidR="004B2264" w:rsidRPr="00A21461">
        <w:rPr>
          <w:rFonts w:asciiTheme="minorHAnsi" w:hAnsiTheme="minorHAnsi" w:cstheme="minorHAnsi"/>
        </w:rPr>
        <w:t xml:space="preserve"> or Departments</w:t>
      </w:r>
      <w:r w:rsidR="00FF6C40">
        <w:rPr>
          <w:rFonts w:asciiTheme="minorHAnsi" w:hAnsiTheme="minorHAnsi" w:cstheme="minorHAnsi"/>
        </w:rPr>
        <w:t xml:space="preserve"> in the enterprise</w:t>
      </w:r>
      <w:r w:rsidRPr="00A21461">
        <w:rPr>
          <w:rFonts w:asciiTheme="minorHAnsi" w:hAnsiTheme="minorHAnsi" w:cstheme="minorHAnsi"/>
        </w:rPr>
        <w:t>.</w:t>
      </w:r>
    </w:p>
    <w:p w14:paraId="638266BB" w14:textId="77777777" w:rsidR="00711DEC" w:rsidRPr="00A21461" w:rsidRDefault="00711DEC" w:rsidP="00CB5B6F">
      <w:pPr>
        <w:pStyle w:val="Header"/>
        <w:ind w:left="748" w:right="702"/>
        <w:rPr>
          <w:rFonts w:asciiTheme="minorHAnsi" w:hAnsiTheme="minorHAnsi" w:cstheme="minorHAnsi"/>
        </w:rPr>
      </w:pPr>
    </w:p>
    <w:p w14:paraId="1CAC11F7" w14:textId="023AAE41" w:rsidR="00711DEC" w:rsidRPr="00A21461" w:rsidRDefault="00711DEC" w:rsidP="00C3593F">
      <w:pPr>
        <w:pStyle w:val="Header"/>
        <w:ind w:right="702"/>
        <w:rPr>
          <w:rFonts w:asciiTheme="minorHAnsi" w:hAnsiTheme="minorHAnsi" w:cstheme="minorHAnsi"/>
        </w:rPr>
      </w:pPr>
      <w:r w:rsidRPr="00A21461">
        <w:rPr>
          <w:rFonts w:asciiTheme="minorHAnsi" w:hAnsiTheme="minorHAnsi" w:cstheme="minorHAnsi"/>
        </w:rPr>
        <w:t xml:space="preserve">If awarded the ISPI </w:t>
      </w:r>
      <w:r w:rsidR="004B2264" w:rsidRPr="00A21461">
        <w:rPr>
          <w:rFonts w:asciiTheme="minorHAnsi" w:hAnsiTheme="minorHAnsi" w:cstheme="minorHAnsi"/>
        </w:rPr>
        <w:t xml:space="preserve">Function </w:t>
      </w:r>
      <w:r w:rsidRPr="00A21461">
        <w:rPr>
          <w:rFonts w:asciiTheme="minorHAnsi" w:hAnsiTheme="minorHAnsi" w:cstheme="minorHAnsi"/>
        </w:rPr>
        <w:t xml:space="preserve">Accreditation designation, I understand that the </w:t>
      </w:r>
      <w:r w:rsidR="004B2264" w:rsidRPr="00A21461">
        <w:rPr>
          <w:rFonts w:asciiTheme="minorHAnsi" w:hAnsiTheme="minorHAnsi" w:cstheme="minorHAnsi"/>
        </w:rPr>
        <w:t xml:space="preserve">enterprise </w:t>
      </w:r>
      <w:r w:rsidRPr="00A21461">
        <w:rPr>
          <w:rFonts w:asciiTheme="minorHAnsi" w:hAnsiTheme="minorHAnsi" w:cstheme="minorHAnsi"/>
        </w:rPr>
        <w:t xml:space="preserve">will be required to </w:t>
      </w:r>
      <w:r w:rsidR="00893D6E">
        <w:rPr>
          <w:rFonts w:asciiTheme="minorHAnsi" w:hAnsiTheme="minorHAnsi" w:cstheme="minorHAnsi"/>
        </w:rPr>
        <w:t>participate in an annual survey</w:t>
      </w:r>
      <w:r w:rsidR="00825375">
        <w:rPr>
          <w:rFonts w:asciiTheme="minorHAnsi" w:hAnsiTheme="minorHAnsi" w:cstheme="minorHAnsi"/>
        </w:rPr>
        <w:t>,</w:t>
      </w:r>
      <w:r w:rsidR="00893D6E">
        <w:rPr>
          <w:rFonts w:asciiTheme="minorHAnsi" w:hAnsiTheme="minorHAnsi" w:cstheme="minorHAnsi"/>
        </w:rPr>
        <w:t xml:space="preserve"> and interview and </w:t>
      </w:r>
      <w:r w:rsidRPr="00A21461">
        <w:rPr>
          <w:rFonts w:asciiTheme="minorHAnsi" w:hAnsiTheme="minorHAnsi" w:cstheme="minorHAnsi"/>
        </w:rPr>
        <w:t>re-apply every five years to renew this designation.  I further understand that:</w:t>
      </w:r>
    </w:p>
    <w:p w14:paraId="1039F824" w14:textId="2C7D23E9" w:rsidR="00711DEC" w:rsidRPr="00A21461" w:rsidRDefault="00711DEC" w:rsidP="00DB099A">
      <w:pPr>
        <w:pStyle w:val="Header"/>
        <w:numPr>
          <w:ilvl w:val="0"/>
          <w:numId w:val="4"/>
        </w:numPr>
        <w:tabs>
          <w:tab w:val="left" w:pos="374"/>
        </w:tabs>
        <w:spacing w:before="120"/>
        <w:ind w:left="374" w:right="706"/>
        <w:rPr>
          <w:rFonts w:asciiTheme="minorHAnsi" w:hAnsiTheme="minorHAnsi" w:cstheme="minorHAnsi"/>
        </w:rPr>
      </w:pPr>
      <w:r w:rsidRPr="00A21461">
        <w:rPr>
          <w:rFonts w:asciiTheme="minorHAnsi" w:hAnsiTheme="minorHAnsi" w:cstheme="minorHAnsi"/>
        </w:rPr>
        <w:t>The Accreditation Standards</w:t>
      </w:r>
      <w:r w:rsidR="00825375">
        <w:rPr>
          <w:rFonts w:asciiTheme="minorHAnsi" w:hAnsiTheme="minorHAnsi" w:cstheme="minorHAnsi"/>
        </w:rPr>
        <w:t>,</w:t>
      </w:r>
      <w:r w:rsidRPr="00A21461">
        <w:rPr>
          <w:rFonts w:asciiTheme="minorHAnsi" w:hAnsiTheme="minorHAnsi" w:cstheme="minorHAnsi"/>
        </w:rPr>
        <w:t xml:space="preserve"> and process for achieving and maintaining the ISPI Accreditation designation</w:t>
      </w:r>
      <w:r w:rsidR="00825375">
        <w:rPr>
          <w:rFonts w:asciiTheme="minorHAnsi" w:hAnsiTheme="minorHAnsi" w:cstheme="minorHAnsi"/>
        </w:rPr>
        <w:t>,</w:t>
      </w:r>
      <w:r w:rsidRPr="00A21461">
        <w:rPr>
          <w:rFonts w:asciiTheme="minorHAnsi" w:hAnsiTheme="minorHAnsi" w:cstheme="minorHAnsi"/>
        </w:rPr>
        <w:t xml:space="preserve"> may be revised from time to time. (Note: Be certain that the application you are completing is a current one).</w:t>
      </w:r>
    </w:p>
    <w:p w14:paraId="1AF13487" w14:textId="77777777" w:rsidR="00711DEC" w:rsidRPr="00A21461" w:rsidRDefault="00711DEC" w:rsidP="00DB099A">
      <w:pPr>
        <w:pStyle w:val="Header"/>
        <w:numPr>
          <w:ilvl w:val="0"/>
          <w:numId w:val="4"/>
        </w:numPr>
        <w:tabs>
          <w:tab w:val="left" w:pos="374"/>
        </w:tabs>
        <w:spacing w:before="120"/>
        <w:ind w:left="374" w:right="706"/>
        <w:rPr>
          <w:rFonts w:asciiTheme="minorHAnsi" w:hAnsiTheme="minorHAnsi" w:cstheme="minorHAnsi"/>
        </w:rPr>
      </w:pPr>
      <w:r w:rsidRPr="00A21461">
        <w:rPr>
          <w:rFonts w:asciiTheme="minorHAnsi" w:hAnsiTheme="minorHAnsi" w:cstheme="minorHAnsi"/>
        </w:rPr>
        <w:t xml:space="preserve">An incomplete application will be returned to the applicant. </w:t>
      </w:r>
    </w:p>
    <w:p w14:paraId="3278E268" w14:textId="77777777" w:rsidR="00711DEC" w:rsidRPr="00A21461" w:rsidRDefault="00711DEC" w:rsidP="00DB099A">
      <w:pPr>
        <w:pStyle w:val="Header"/>
        <w:numPr>
          <w:ilvl w:val="0"/>
          <w:numId w:val="4"/>
        </w:numPr>
        <w:tabs>
          <w:tab w:val="left" w:pos="374"/>
        </w:tabs>
        <w:spacing w:before="120"/>
        <w:ind w:left="374" w:right="706"/>
        <w:rPr>
          <w:rFonts w:asciiTheme="minorHAnsi" w:hAnsiTheme="minorHAnsi" w:cstheme="minorHAnsi"/>
        </w:rPr>
      </w:pPr>
      <w:r w:rsidRPr="00A21461">
        <w:rPr>
          <w:rFonts w:asciiTheme="minorHAnsi" w:hAnsiTheme="minorHAnsi" w:cstheme="minorHAnsi"/>
        </w:rPr>
        <w:t xml:space="preserve">I must sign and mail </w:t>
      </w:r>
      <w:r w:rsidR="004B2264" w:rsidRPr="00A21461">
        <w:rPr>
          <w:rFonts w:asciiTheme="minorHAnsi" w:hAnsiTheme="minorHAnsi" w:cstheme="minorHAnsi"/>
        </w:rPr>
        <w:t xml:space="preserve">electronically </w:t>
      </w:r>
      <w:r w:rsidRPr="00A21461">
        <w:rPr>
          <w:rFonts w:asciiTheme="minorHAnsi" w:hAnsiTheme="minorHAnsi" w:cstheme="minorHAnsi"/>
        </w:rPr>
        <w:t>the appropriate forms.</w:t>
      </w:r>
    </w:p>
    <w:p w14:paraId="62926E92" w14:textId="77777777" w:rsidR="00711DEC" w:rsidRPr="00A21461" w:rsidRDefault="00711DEC" w:rsidP="00DB099A">
      <w:pPr>
        <w:pStyle w:val="Header"/>
        <w:numPr>
          <w:ilvl w:val="0"/>
          <w:numId w:val="4"/>
        </w:numPr>
        <w:tabs>
          <w:tab w:val="left" w:pos="374"/>
        </w:tabs>
        <w:spacing w:before="120"/>
        <w:ind w:left="374" w:right="706"/>
        <w:rPr>
          <w:rFonts w:asciiTheme="minorHAnsi" w:hAnsiTheme="minorHAnsi" w:cstheme="minorHAnsi"/>
        </w:rPr>
      </w:pPr>
      <w:r w:rsidRPr="00A21461">
        <w:rPr>
          <w:rFonts w:asciiTheme="minorHAnsi" w:hAnsiTheme="minorHAnsi" w:cstheme="minorHAnsi"/>
        </w:rPr>
        <w:t>Applications that contain erroneous or misleading information may result in denial of the application, revocation of accreditation, and forfeiture of the application fee.</w:t>
      </w:r>
    </w:p>
    <w:p w14:paraId="26A8B91F" w14:textId="77777777" w:rsidR="00711DEC" w:rsidRPr="00A21461" w:rsidRDefault="00711DEC" w:rsidP="00DB099A">
      <w:pPr>
        <w:pStyle w:val="Header"/>
        <w:numPr>
          <w:ilvl w:val="0"/>
          <w:numId w:val="4"/>
        </w:numPr>
        <w:tabs>
          <w:tab w:val="left" w:pos="374"/>
        </w:tabs>
        <w:spacing w:before="120"/>
        <w:ind w:left="374" w:right="706"/>
        <w:rPr>
          <w:rFonts w:asciiTheme="minorHAnsi" w:hAnsiTheme="minorHAnsi" w:cstheme="minorHAnsi"/>
        </w:rPr>
      </w:pPr>
      <w:r w:rsidRPr="00A21461">
        <w:rPr>
          <w:rFonts w:asciiTheme="minorHAnsi" w:hAnsiTheme="minorHAnsi" w:cstheme="minorHAnsi"/>
        </w:rPr>
        <w:t>ISPI will not be responsible for lost or damaged application materials.</w:t>
      </w:r>
    </w:p>
    <w:p w14:paraId="31D2AB2F" w14:textId="7CEBE0C8" w:rsidR="00711DEC" w:rsidRPr="00A21461" w:rsidRDefault="00711DEC" w:rsidP="00DB099A">
      <w:pPr>
        <w:pStyle w:val="Header"/>
        <w:numPr>
          <w:ilvl w:val="0"/>
          <w:numId w:val="4"/>
        </w:numPr>
        <w:tabs>
          <w:tab w:val="left" w:pos="374"/>
        </w:tabs>
        <w:spacing w:before="120"/>
        <w:ind w:left="374" w:right="706"/>
        <w:rPr>
          <w:rFonts w:asciiTheme="minorHAnsi" w:hAnsiTheme="minorHAnsi" w:cstheme="minorHAnsi"/>
        </w:rPr>
      </w:pPr>
      <w:r w:rsidRPr="00A21461">
        <w:rPr>
          <w:rFonts w:asciiTheme="minorHAnsi" w:hAnsiTheme="minorHAnsi" w:cstheme="minorHAnsi"/>
        </w:rPr>
        <w:t>This application</w:t>
      </w:r>
      <w:r w:rsidR="00825375">
        <w:rPr>
          <w:rFonts w:asciiTheme="minorHAnsi" w:hAnsiTheme="minorHAnsi" w:cstheme="minorHAnsi"/>
        </w:rPr>
        <w:t>,</w:t>
      </w:r>
      <w:r w:rsidRPr="00A21461">
        <w:rPr>
          <w:rFonts w:asciiTheme="minorHAnsi" w:hAnsiTheme="minorHAnsi" w:cstheme="minorHAnsi"/>
        </w:rPr>
        <w:t xml:space="preserve"> and all accompanying and subsequently submitted materials</w:t>
      </w:r>
      <w:r w:rsidR="00825375">
        <w:rPr>
          <w:rFonts w:asciiTheme="minorHAnsi" w:hAnsiTheme="minorHAnsi" w:cstheme="minorHAnsi"/>
        </w:rPr>
        <w:t>,</w:t>
      </w:r>
      <w:r w:rsidRPr="00A21461">
        <w:rPr>
          <w:rFonts w:asciiTheme="minorHAnsi" w:hAnsiTheme="minorHAnsi" w:cstheme="minorHAnsi"/>
        </w:rPr>
        <w:t xml:space="preserve"> will become the property of ISPI upon submission.</w:t>
      </w:r>
    </w:p>
    <w:p w14:paraId="79FE0A81" w14:textId="77777777" w:rsidR="00D5010F" w:rsidRDefault="00D5010F" w:rsidP="00D5010F">
      <w:pPr>
        <w:pStyle w:val="Header"/>
        <w:numPr>
          <w:ilvl w:val="0"/>
          <w:numId w:val="4"/>
        </w:numPr>
        <w:tabs>
          <w:tab w:val="left" w:pos="374"/>
        </w:tabs>
        <w:spacing w:before="120"/>
        <w:ind w:left="374" w:right="706"/>
        <w:rPr>
          <w:rFonts w:asciiTheme="minorHAnsi" w:hAnsiTheme="minorHAnsi" w:cstheme="minorHAnsi"/>
        </w:rPr>
      </w:pPr>
      <w:r>
        <w:rPr>
          <w:rFonts w:asciiTheme="minorHAnsi" w:hAnsiTheme="minorHAnsi" w:cstheme="minorHAnsi"/>
        </w:rPr>
        <w:t>Accreditation may be denied for the following reasons, among others:</w:t>
      </w:r>
    </w:p>
    <w:p w14:paraId="21E5EE4D" w14:textId="77777777" w:rsidR="00D5010F" w:rsidRDefault="00D5010F" w:rsidP="00D5010F">
      <w:pPr>
        <w:pStyle w:val="Header"/>
        <w:numPr>
          <w:ilvl w:val="1"/>
          <w:numId w:val="4"/>
        </w:numPr>
        <w:tabs>
          <w:tab w:val="clear" w:pos="1258"/>
          <w:tab w:val="left" w:pos="374"/>
          <w:tab w:val="num" w:pos="900"/>
        </w:tabs>
        <w:ind w:left="720" w:right="702"/>
        <w:rPr>
          <w:rFonts w:asciiTheme="minorHAnsi" w:hAnsiTheme="minorHAnsi" w:cstheme="minorHAnsi"/>
        </w:rPr>
      </w:pPr>
      <w:r>
        <w:rPr>
          <w:rFonts w:asciiTheme="minorHAnsi" w:hAnsiTheme="minorHAnsi" w:cstheme="minorHAnsi"/>
        </w:rPr>
        <w:t>Misrepresentation in the application or interview.</w:t>
      </w:r>
    </w:p>
    <w:p w14:paraId="0CF3C822" w14:textId="77777777" w:rsidR="00D5010F" w:rsidRDefault="00D5010F" w:rsidP="00D5010F">
      <w:pPr>
        <w:pStyle w:val="Header"/>
        <w:numPr>
          <w:ilvl w:val="1"/>
          <w:numId w:val="4"/>
        </w:numPr>
        <w:tabs>
          <w:tab w:val="clear" w:pos="1258"/>
          <w:tab w:val="left" w:pos="374"/>
          <w:tab w:val="num" w:pos="900"/>
        </w:tabs>
        <w:ind w:left="720" w:right="702"/>
        <w:rPr>
          <w:rFonts w:asciiTheme="minorHAnsi" w:hAnsiTheme="minorHAnsi" w:cstheme="minorHAnsi"/>
        </w:rPr>
      </w:pPr>
      <w:r>
        <w:rPr>
          <w:rFonts w:asciiTheme="minorHAnsi" w:hAnsiTheme="minorHAnsi" w:cstheme="minorHAnsi"/>
        </w:rPr>
        <w:t xml:space="preserve">The function does not meet the Accreditation Standards. </w:t>
      </w:r>
    </w:p>
    <w:p w14:paraId="7F5170C0" w14:textId="77777777" w:rsidR="00D5010F" w:rsidRDefault="00D5010F" w:rsidP="00D5010F">
      <w:pPr>
        <w:pStyle w:val="Header"/>
        <w:numPr>
          <w:ilvl w:val="1"/>
          <w:numId w:val="4"/>
        </w:numPr>
        <w:tabs>
          <w:tab w:val="clear" w:pos="1258"/>
          <w:tab w:val="left" w:pos="374"/>
          <w:tab w:val="num" w:pos="900"/>
        </w:tabs>
        <w:ind w:left="720" w:right="702"/>
        <w:rPr>
          <w:rFonts w:asciiTheme="minorHAnsi" w:hAnsiTheme="minorHAnsi" w:cstheme="minorHAnsi"/>
        </w:rPr>
      </w:pPr>
      <w:r>
        <w:rPr>
          <w:rFonts w:asciiTheme="minorHAnsi" w:hAnsiTheme="minorHAnsi" w:cstheme="minorHAnsi"/>
        </w:rPr>
        <w:t xml:space="preserve">Nonpayment of applicable fees. </w:t>
      </w:r>
    </w:p>
    <w:p w14:paraId="725F82FD" w14:textId="77777777" w:rsidR="00D5010F" w:rsidRPr="009E2686" w:rsidRDefault="00D5010F" w:rsidP="00D5010F">
      <w:pPr>
        <w:pStyle w:val="Header"/>
        <w:numPr>
          <w:ilvl w:val="0"/>
          <w:numId w:val="4"/>
        </w:numPr>
        <w:tabs>
          <w:tab w:val="left" w:pos="374"/>
        </w:tabs>
        <w:spacing w:before="120"/>
        <w:ind w:left="374" w:right="706"/>
        <w:rPr>
          <w:rFonts w:asciiTheme="minorHAnsi" w:hAnsiTheme="minorHAnsi" w:cstheme="minorHAnsi"/>
        </w:rPr>
      </w:pPr>
      <w:r w:rsidRPr="009E2686">
        <w:rPr>
          <w:rFonts w:asciiTheme="minorHAnsi" w:hAnsiTheme="minorHAnsi" w:cstheme="minorHAnsi"/>
        </w:rPr>
        <w:t xml:space="preserve">Accreditation may be revoked for the following reasons, among others: </w:t>
      </w:r>
    </w:p>
    <w:p w14:paraId="55310CE2" w14:textId="77777777" w:rsidR="00D5010F" w:rsidRPr="009E2686" w:rsidRDefault="00D5010F" w:rsidP="00D5010F">
      <w:pPr>
        <w:pStyle w:val="Header"/>
        <w:numPr>
          <w:ilvl w:val="1"/>
          <w:numId w:val="4"/>
        </w:numPr>
        <w:tabs>
          <w:tab w:val="clear" w:pos="1258"/>
          <w:tab w:val="num" w:pos="748"/>
          <w:tab w:val="left" w:pos="1122"/>
        </w:tabs>
        <w:ind w:left="748" w:right="702" w:hanging="374"/>
        <w:rPr>
          <w:rFonts w:asciiTheme="minorHAnsi" w:hAnsiTheme="minorHAnsi" w:cstheme="minorHAnsi"/>
        </w:rPr>
      </w:pPr>
      <w:r w:rsidRPr="009E2686">
        <w:rPr>
          <w:rFonts w:asciiTheme="minorHAnsi" w:hAnsiTheme="minorHAnsi" w:cstheme="minorHAnsi"/>
        </w:rPr>
        <w:t>Any misrepresentation in the application, whether intentional or unintentional</w:t>
      </w:r>
      <w:r>
        <w:rPr>
          <w:rFonts w:asciiTheme="minorHAnsi" w:hAnsiTheme="minorHAnsi" w:cstheme="minorHAnsi"/>
        </w:rPr>
        <w:t>.</w:t>
      </w:r>
    </w:p>
    <w:p w14:paraId="55C8265F" w14:textId="77777777" w:rsidR="00D5010F" w:rsidRPr="009E2686" w:rsidRDefault="00D5010F" w:rsidP="00D5010F">
      <w:pPr>
        <w:pStyle w:val="Header"/>
        <w:numPr>
          <w:ilvl w:val="1"/>
          <w:numId w:val="4"/>
        </w:numPr>
        <w:tabs>
          <w:tab w:val="clear" w:pos="1258"/>
          <w:tab w:val="num" w:pos="748"/>
        </w:tabs>
        <w:ind w:left="748" w:right="702" w:hanging="374"/>
        <w:rPr>
          <w:rFonts w:asciiTheme="minorHAnsi" w:hAnsiTheme="minorHAnsi" w:cstheme="minorHAnsi"/>
        </w:rPr>
      </w:pPr>
      <w:r w:rsidRPr="009E2686">
        <w:rPr>
          <w:rFonts w:asciiTheme="minorHAnsi" w:hAnsiTheme="minorHAnsi" w:cstheme="minorHAnsi"/>
        </w:rPr>
        <w:t xml:space="preserve">The </w:t>
      </w:r>
      <w:r>
        <w:rPr>
          <w:rFonts w:asciiTheme="minorHAnsi" w:hAnsiTheme="minorHAnsi" w:cstheme="minorHAnsi"/>
        </w:rPr>
        <w:t xml:space="preserve">function </w:t>
      </w:r>
      <w:r w:rsidRPr="009E2686">
        <w:rPr>
          <w:rFonts w:asciiTheme="minorHAnsi" w:hAnsiTheme="minorHAnsi" w:cstheme="minorHAnsi"/>
        </w:rPr>
        <w:t>no longer meets the Accreditation Standards.</w:t>
      </w:r>
    </w:p>
    <w:p w14:paraId="7A74F668" w14:textId="77777777" w:rsidR="00D5010F" w:rsidRPr="009E2686" w:rsidRDefault="00D5010F" w:rsidP="00D5010F">
      <w:pPr>
        <w:pStyle w:val="Header"/>
        <w:ind w:left="748" w:right="702"/>
        <w:rPr>
          <w:rFonts w:asciiTheme="minorHAnsi" w:hAnsiTheme="minorHAnsi" w:cstheme="minorHAnsi"/>
        </w:rPr>
      </w:pPr>
    </w:p>
    <w:p w14:paraId="39A1F943" w14:textId="32C30BB0" w:rsidR="00711DEC" w:rsidRPr="00A21461" w:rsidRDefault="00711DEC" w:rsidP="00151FBD">
      <w:pPr>
        <w:rPr>
          <w:rFonts w:asciiTheme="minorHAnsi" w:hAnsiTheme="minorHAnsi" w:cstheme="minorHAnsi"/>
        </w:rPr>
      </w:pPr>
      <w:r w:rsidRPr="00A21461">
        <w:rPr>
          <w:rFonts w:asciiTheme="minorHAnsi" w:hAnsiTheme="minorHAnsi" w:cstheme="minorHAnsi"/>
        </w:rPr>
        <w:t>I also understand that, if not awarded the Accreditation, I will be advised as to the Accreditation Standards that I have not met, will have the right to appeal this decision within 60 days of receipt, and I will have an opportunity to meet those specific Standards within the next 24 months without additional charge beyond the balance of the original submission fee.  After the original submission and one resubmit</w:t>
      </w:r>
      <w:r w:rsidR="00825375">
        <w:rPr>
          <w:rFonts w:asciiTheme="minorHAnsi" w:hAnsiTheme="minorHAnsi" w:cstheme="minorHAnsi"/>
        </w:rPr>
        <w:t>, s</w:t>
      </w:r>
      <w:r w:rsidRPr="00A21461">
        <w:rPr>
          <w:rFonts w:asciiTheme="minorHAnsi" w:hAnsiTheme="minorHAnsi" w:cstheme="minorHAnsi"/>
        </w:rPr>
        <w:t>hould I appeal the decision</w:t>
      </w:r>
      <w:r w:rsidR="00825375">
        <w:rPr>
          <w:rFonts w:asciiTheme="minorHAnsi" w:hAnsiTheme="minorHAnsi" w:cstheme="minorHAnsi"/>
        </w:rPr>
        <w:t>,</w:t>
      </w:r>
      <w:r w:rsidRPr="00A21461">
        <w:rPr>
          <w:rFonts w:asciiTheme="minorHAnsi" w:hAnsiTheme="minorHAnsi" w:cstheme="minorHAnsi"/>
        </w:rPr>
        <w:t xml:space="preserve"> another impartial reviewer will evaluate my application. </w:t>
      </w:r>
    </w:p>
    <w:p w14:paraId="15E4622C" w14:textId="77777777" w:rsidR="00711DEC" w:rsidRPr="00A21461" w:rsidRDefault="00711DEC" w:rsidP="008E19BD">
      <w:pPr>
        <w:pStyle w:val="Header"/>
        <w:ind w:left="748" w:right="702"/>
        <w:rPr>
          <w:rFonts w:asciiTheme="minorHAnsi" w:hAnsiTheme="minorHAnsi" w:cstheme="minorHAnsi"/>
        </w:rPr>
      </w:pPr>
    </w:p>
    <w:p w14:paraId="7596FBDC" w14:textId="43463A5F" w:rsidR="00711DEC" w:rsidRPr="00A21461" w:rsidRDefault="00711DEC" w:rsidP="00C3593F">
      <w:pPr>
        <w:pStyle w:val="Header"/>
        <w:ind w:right="702"/>
        <w:rPr>
          <w:rFonts w:asciiTheme="minorHAnsi" w:hAnsiTheme="minorHAnsi" w:cstheme="minorHAnsi"/>
        </w:rPr>
      </w:pPr>
      <w:r w:rsidRPr="00A21461">
        <w:rPr>
          <w:rFonts w:asciiTheme="minorHAnsi" w:hAnsiTheme="minorHAnsi" w:cstheme="minorHAnsi"/>
        </w:rPr>
        <w:t xml:space="preserve">I attest that I have read and agree to the </w:t>
      </w:r>
      <w:r w:rsidR="000363A7">
        <w:rPr>
          <w:rFonts w:asciiTheme="minorHAnsi" w:hAnsiTheme="minorHAnsi" w:cstheme="minorHAnsi"/>
        </w:rPr>
        <w:t xml:space="preserve">Code of Ethics, the Declaration and Release, and the </w:t>
      </w:r>
      <w:r w:rsidRPr="00A21461">
        <w:rPr>
          <w:rFonts w:asciiTheme="minorHAnsi" w:hAnsiTheme="minorHAnsi" w:cstheme="minorHAnsi"/>
        </w:rPr>
        <w:t>Application Agreement and I hereby authorize ISPI to contact the individuals who will attest to the quality of the work described in this application.</w:t>
      </w:r>
    </w:p>
    <w:p w14:paraId="3C492ADF" w14:textId="77777777" w:rsidR="00711DEC" w:rsidRPr="00D64692" w:rsidRDefault="00711DEC" w:rsidP="008E19BD">
      <w:pPr>
        <w:pStyle w:val="Header"/>
        <w:ind w:left="748" w:right="702"/>
        <w:rPr>
          <w:rFonts w:asciiTheme="minorHAnsi" w:hAnsiTheme="minorHAnsi" w:cstheme="minorHAnsi"/>
        </w:rPr>
      </w:pPr>
    </w:p>
    <w:p w14:paraId="2C557B03" w14:textId="35DE9966" w:rsidR="00711DEC" w:rsidRPr="00D64692" w:rsidRDefault="00051DA5" w:rsidP="00D64692">
      <w:pPr>
        <w:rPr>
          <w:rStyle w:val="Heading2Char"/>
          <w:rFonts w:asciiTheme="minorHAnsi" w:hAnsiTheme="minorHAnsi"/>
        </w:rPr>
      </w:pPr>
      <w:r w:rsidRPr="00825375">
        <w:rPr>
          <w:rFonts w:asciiTheme="minorHAnsi" w:hAnsiTheme="minorHAnsi" w:cs="Courier New"/>
          <w:b/>
        </w:rPr>
        <w:t>□</w:t>
      </w:r>
      <w:r w:rsidRPr="00825375">
        <w:rPr>
          <w:rFonts w:asciiTheme="minorHAnsi" w:hAnsiTheme="minorHAnsi"/>
          <w:b/>
        </w:rPr>
        <w:t xml:space="preserve">    Checking here means I agree to the terms in the Code of Ethics, the Declaration and Release, and the Application Agreement.</w:t>
      </w:r>
      <w:bookmarkStart w:id="16" w:name="_Toc164601932"/>
      <w:r w:rsidR="00711DEC" w:rsidRPr="004D0A0C">
        <w:br w:type="column"/>
      </w:r>
      <w:bookmarkEnd w:id="16"/>
      <w:r w:rsidR="008C0977" w:rsidRPr="00D64692">
        <w:rPr>
          <w:rStyle w:val="Heading2Char"/>
          <w:rFonts w:asciiTheme="minorHAnsi" w:hAnsiTheme="minorHAnsi"/>
        </w:rPr>
        <w:lastRenderedPageBreak/>
        <w:t>Part II.</w:t>
      </w:r>
      <w:r w:rsidR="00782AFB" w:rsidRPr="00D64692">
        <w:rPr>
          <w:rStyle w:val="Heading2Char"/>
          <w:rFonts w:asciiTheme="minorHAnsi" w:hAnsiTheme="minorHAnsi"/>
        </w:rPr>
        <w:t>1</w:t>
      </w:r>
      <w:r w:rsidR="008C0977" w:rsidRPr="00D64692">
        <w:rPr>
          <w:rStyle w:val="Heading2Char"/>
          <w:rFonts w:asciiTheme="minorHAnsi" w:hAnsiTheme="minorHAnsi"/>
        </w:rPr>
        <w:t xml:space="preserve">: </w:t>
      </w:r>
      <w:r w:rsidR="00782AFB" w:rsidRPr="00D64692">
        <w:rPr>
          <w:rStyle w:val="Heading2Char"/>
          <w:rFonts w:asciiTheme="minorHAnsi" w:hAnsiTheme="minorHAnsi"/>
        </w:rPr>
        <w:t>Interview Questions</w:t>
      </w:r>
    </w:p>
    <w:p w14:paraId="542FA5CC" w14:textId="77777777" w:rsidR="00711DEC" w:rsidRPr="00D64692" w:rsidRDefault="00711DEC" w:rsidP="00D64692">
      <w:pPr>
        <w:rPr>
          <w:rFonts w:asciiTheme="minorHAnsi" w:hAnsiTheme="minorHAnsi"/>
          <w:sz w:val="26"/>
          <w:szCs w:val="26"/>
        </w:rPr>
      </w:pPr>
      <w:r w:rsidRPr="00D64692">
        <w:rPr>
          <w:rFonts w:asciiTheme="minorHAnsi" w:hAnsiTheme="minorHAnsi"/>
          <w:sz w:val="26"/>
          <w:szCs w:val="26"/>
        </w:rPr>
        <w:t>Interview(s) with Reviewers:</w:t>
      </w:r>
    </w:p>
    <w:p w14:paraId="42F85754" w14:textId="7ED24B2B" w:rsidR="00711DEC" w:rsidRPr="00A21461" w:rsidRDefault="00711DEC" w:rsidP="004C403D">
      <w:pPr>
        <w:spacing w:before="120"/>
        <w:rPr>
          <w:rFonts w:asciiTheme="minorHAnsi" w:hAnsiTheme="minorHAnsi" w:cstheme="minorHAnsi"/>
        </w:rPr>
      </w:pPr>
      <w:r w:rsidRPr="00A21461">
        <w:rPr>
          <w:rFonts w:asciiTheme="minorHAnsi" w:hAnsiTheme="minorHAnsi" w:cstheme="minorHAnsi"/>
        </w:rPr>
        <w:t xml:space="preserve">You will be required to participate in one or more </w:t>
      </w:r>
      <w:r w:rsidR="00D5010F">
        <w:rPr>
          <w:rFonts w:asciiTheme="minorHAnsi" w:hAnsiTheme="minorHAnsi" w:cstheme="minorHAnsi"/>
        </w:rPr>
        <w:t>web</w:t>
      </w:r>
      <w:r w:rsidR="00825375">
        <w:rPr>
          <w:rFonts w:asciiTheme="minorHAnsi" w:hAnsiTheme="minorHAnsi" w:cstheme="minorHAnsi"/>
        </w:rPr>
        <w:t>-</w:t>
      </w:r>
      <w:r w:rsidR="00D5010F">
        <w:rPr>
          <w:rFonts w:asciiTheme="minorHAnsi" w:hAnsiTheme="minorHAnsi" w:cstheme="minorHAnsi"/>
        </w:rPr>
        <w:t xml:space="preserve">supported or in-person </w:t>
      </w:r>
      <w:r w:rsidRPr="00A21461">
        <w:rPr>
          <w:rFonts w:asciiTheme="minorHAnsi" w:hAnsiTheme="minorHAnsi" w:cstheme="minorHAnsi"/>
        </w:rPr>
        <w:t>interviews</w:t>
      </w:r>
      <w:r w:rsidR="00825375">
        <w:rPr>
          <w:rFonts w:asciiTheme="minorHAnsi" w:hAnsiTheme="minorHAnsi" w:cstheme="minorHAnsi"/>
        </w:rPr>
        <w:t>,</w:t>
      </w:r>
      <w:r w:rsidRPr="00A21461">
        <w:rPr>
          <w:rFonts w:asciiTheme="minorHAnsi" w:hAnsiTheme="minorHAnsi" w:cstheme="minorHAnsi"/>
        </w:rPr>
        <w:t xml:space="preserve"> </w:t>
      </w:r>
      <w:r w:rsidR="00D5010F">
        <w:rPr>
          <w:rFonts w:asciiTheme="minorHAnsi" w:hAnsiTheme="minorHAnsi" w:cstheme="minorHAnsi"/>
        </w:rPr>
        <w:t xml:space="preserve">and </w:t>
      </w:r>
      <w:r w:rsidR="00051DA5">
        <w:rPr>
          <w:rFonts w:asciiTheme="minorHAnsi" w:hAnsiTheme="minorHAnsi" w:cstheme="minorHAnsi"/>
        </w:rPr>
        <w:t xml:space="preserve">possible </w:t>
      </w:r>
      <w:r w:rsidR="00D5010F">
        <w:rPr>
          <w:rFonts w:asciiTheme="minorHAnsi" w:hAnsiTheme="minorHAnsi" w:cstheme="minorHAnsi"/>
        </w:rPr>
        <w:t xml:space="preserve">on-site visits </w:t>
      </w:r>
      <w:r w:rsidRPr="00A21461">
        <w:rPr>
          <w:rFonts w:asciiTheme="minorHAnsi" w:hAnsiTheme="minorHAnsi" w:cstheme="minorHAnsi"/>
        </w:rPr>
        <w:t>with Reviewers</w:t>
      </w:r>
      <w:r w:rsidR="00825375">
        <w:rPr>
          <w:rFonts w:asciiTheme="minorHAnsi" w:hAnsiTheme="minorHAnsi" w:cstheme="minorHAnsi"/>
        </w:rPr>
        <w:t>,</w:t>
      </w:r>
      <w:r w:rsidRPr="00A21461">
        <w:rPr>
          <w:rFonts w:asciiTheme="minorHAnsi" w:hAnsiTheme="minorHAnsi" w:cstheme="minorHAnsi"/>
        </w:rPr>
        <w:t xml:space="preserve"> during which you may be asked to:</w:t>
      </w:r>
    </w:p>
    <w:p w14:paraId="4C3B11A6" w14:textId="2118E2DC" w:rsidR="00711DEC" w:rsidRPr="00A21461" w:rsidRDefault="00711DEC" w:rsidP="00710D37">
      <w:pPr>
        <w:numPr>
          <w:ilvl w:val="0"/>
          <w:numId w:val="11"/>
        </w:numPr>
        <w:spacing w:before="120"/>
        <w:rPr>
          <w:rFonts w:asciiTheme="minorHAnsi" w:hAnsiTheme="minorHAnsi" w:cstheme="minorHAnsi"/>
        </w:rPr>
      </w:pPr>
      <w:r w:rsidRPr="00A21461">
        <w:rPr>
          <w:rFonts w:asciiTheme="minorHAnsi" w:hAnsiTheme="minorHAnsi" w:cstheme="minorHAnsi"/>
        </w:rPr>
        <w:t xml:space="preserve">Demonstrate some of the </w:t>
      </w:r>
      <w:r w:rsidR="00B77162" w:rsidRPr="00A21461">
        <w:rPr>
          <w:rFonts w:asciiTheme="minorHAnsi" w:hAnsiTheme="minorHAnsi" w:cstheme="minorHAnsi"/>
        </w:rPr>
        <w:t xml:space="preserve">Function’s </w:t>
      </w:r>
      <w:r w:rsidRPr="00A21461">
        <w:rPr>
          <w:rFonts w:asciiTheme="minorHAnsi" w:hAnsiTheme="minorHAnsi" w:cstheme="minorHAnsi"/>
        </w:rPr>
        <w:t>elements.</w:t>
      </w:r>
    </w:p>
    <w:p w14:paraId="1120E8DF" w14:textId="77777777" w:rsidR="00711DEC" w:rsidRPr="00037D15" w:rsidRDefault="00711DEC" w:rsidP="00710D37">
      <w:pPr>
        <w:numPr>
          <w:ilvl w:val="0"/>
          <w:numId w:val="11"/>
        </w:numPr>
        <w:spacing w:before="120"/>
        <w:rPr>
          <w:rFonts w:asciiTheme="minorHAnsi" w:hAnsiTheme="minorHAnsi" w:cstheme="minorHAnsi"/>
        </w:rPr>
      </w:pPr>
      <w:r w:rsidRPr="00A21461">
        <w:rPr>
          <w:rFonts w:asciiTheme="minorHAnsi" w:hAnsiTheme="minorHAnsi" w:cstheme="minorHAnsi"/>
        </w:rPr>
        <w:t xml:space="preserve">Give evidence of the actual metrics (baseline, interim, and success) used to justify the </w:t>
      </w:r>
      <w:r w:rsidR="00122291" w:rsidRPr="00A21461">
        <w:rPr>
          <w:rFonts w:asciiTheme="minorHAnsi" w:hAnsiTheme="minorHAnsi" w:cstheme="minorHAnsi"/>
        </w:rPr>
        <w:t>Function</w:t>
      </w:r>
      <w:r w:rsidRPr="00A21461">
        <w:rPr>
          <w:rFonts w:asciiTheme="minorHAnsi" w:hAnsiTheme="minorHAnsi" w:cstheme="minorHAnsi"/>
        </w:rPr>
        <w:t xml:space="preserve"> and monitor its impact</w:t>
      </w:r>
      <w:r w:rsidRPr="00A21461">
        <w:rPr>
          <w:rFonts w:asciiTheme="minorHAnsi" w:hAnsiTheme="minorHAnsi" w:cstheme="minorHAnsi"/>
          <w:b/>
        </w:rPr>
        <w:t>.</w:t>
      </w:r>
    </w:p>
    <w:p w14:paraId="07740086" w14:textId="77777777" w:rsidR="00217662" w:rsidRDefault="00051DA5" w:rsidP="00217662">
      <w:pPr>
        <w:numPr>
          <w:ilvl w:val="0"/>
          <w:numId w:val="11"/>
        </w:numPr>
        <w:spacing w:before="120"/>
        <w:rPr>
          <w:rFonts w:asciiTheme="minorHAnsi" w:hAnsiTheme="minorHAnsi" w:cstheme="minorHAnsi"/>
        </w:rPr>
      </w:pPr>
      <w:r>
        <w:rPr>
          <w:rFonts w:asciiTheme="minorHAnsi" w:hAnsiTheme="minorHAnsi" w:cstheme="minorHAnsi"/>
        </w:rPr>
        <w:t xml:space="preserve">Coordinate </w:t>
      </w:r>
      <w:r w:rsidR="00037D15" w:rsidRPr="00037D15">
        <w:rPr>
          <w:rFonts w:asciiTheme="minorHAnsi" w:hAnsiTheme="minorHAnsi" w:cstheme="minorHAnsi"/>
        </w:rPr>
        <w:t>interview</w:t>
      </w:r>
      <w:r w:rsidR="00037D15">
        <w:rPr>
          <w:rFonts w:asciiTheme="minorHAnsi" w:hAnsiTheme="minorHAnsi" w:cstheme="minorHAnsi"/>
        </w:rPr>
        <w:t>er</w:t>
      </w:r>
      <w:r w:rsidR="00037D15" w:rsidRPr="00037D15">
        <w:rPr>
          <w:rFonts w:asciiTheme="minorHAnsi" w:hAnsiTheme="minorHAnsi" w:cstheme="minorHAnsi"/>
        </w:rPr>
        <w:t xml:space="preserve">s with </w:t>
      </w:r>
      <w:r w:rsidR="00653292">
        <w:rPr>
          <w:rFonts w:asciiTheme="minorHAnsi" w:hAnsiTheme="minorHAnsi" w:cstheme="minorHAnsi"/>
        </w:rPr>
        <w:t>staff</w:t>
      </w:r>
      <w:r w:rsidR="00217662">
        <w:rPr>
          <w:rFonts w:asciiTheme="minorHAnsi" w:hAnsiTheme="minorHAnsi" w:cstheme="minorHAnsi"/>
        </w:rPr>
        <w:t xml:space="preserve"> and </w:t>
      </w:r>
      <w:r w:rsidR="00037D15" w:rsidRPr="00037D15">
        <w:rPr>
          <w:rFonts w:asciiTheme="minorHAnsi" w:hAnsiTheme="minorHAnsi" w:cstheme="minorHAnsi"/>
        </w:rPr>
        <w:t>stakeholder</w:t>
      </w:r>
      <w:r w:rsidR="00037D15">
        <w:rPr>
          <w:rFonts w:asciiTheme="minorHAnsi" w:hAnsiTheme="minorHAnsi" w:cstheme="minorHAnsi"/>
        </w:rPr>
        <w:t>s.</w:t>
      </w:r>
    </w:p>
    <w:p w14:paraId="3834D34F" w14:textId="77777777" w:rsidR="00825375" w:rsidRDefault="00825375" w:rsidP="00825375">
      <w:pPr>
        <w:tabs>
          <w:tab w:val="left" w:pos="720"/>
        </w:tabs>
        <w:rPr>
          <w:rFonts w:asciiTheme="minorHAnsi" w:hAnsiTheme="minorHAnsi" w:cstheme="minorHAnsi"/>
        </w:rPr>
      </w:pPr>
    </w:p>
    <w:p w14:paraId="4C2D2E8B" w14:textId="39DEECF2" w:rsidR="00151FBD" w:rsidRPr="00217662" w:rsidRDefault="00217662" w:rsidP="00825375">
      <w:pPr>
        <w:tabs>
          <w:tab w:val="left" w:pos="720"/>
        </w:tabs>
        <w:rPr>
          <w:rFonts w:asciiTheme="minorHAnsi" w:hAnsiTheme="minorHAnsi" w:cstheme="minorHAnsi"/>
        </w:rPr>
      </w:pPr>
      <w:r>
        <w:rPr>
          <w:rFonts w:asciiTheme="minorHAnsi" w:hAnsiTheme="minorHAnsi" w:cstheme="minorHAnsi"/>
        </w:rPr>
        <w:t xml:space="preserve">Reviewers will ask a subset of the following questions that are grouped by standard.  </w:t>
      </w:r>
    </w:p>
    <w:p w14:paraId="63E72141" w14:textId="77777777" w:rsidR="00AD1F5E" w:rsidRPr="001C3B7E" w:rsidRDefault="00AD1F5E" w:rsidP="001C3B7E">
      <w:pPr>
        <w:pStyle w:val="Heading3"/>
        <w:rPr>
          <w:rFonts w:asciiTheme="minorHAnsi" w:hAnsiTheme="minorHAnsi"/>
        </w:rPr>
      </w:pPr>
      <w:bookmarkStart w:id="17" w:name="_Toc525026099"/>
      <w:r w:rsidRPr="001C3B7E">
        <w:rPr>
          <w:rFonts w:asciiTheme="minorHAnsi" w:hAnsiTheme="minorHAnsi"/>
        </w:rPr>
        <w:t>Standard</w:t>
      </w:r>
      <w:r w:rsidR="00417AB9">
        <w:rPr>
          <w:rFonts w:asciiTheme="minorHAnsi" w:hAnsiTheme="minorHAnsi"/>
        </w:rPr>
        <w:t>s</w:t>
      </w:r>
      <w:r w:rsidRPr="001C3B7E">
        <w:rPr>
          <w:rFonts w:asciiTheme="minorHAnsi" w:hAnsiTheme="minorHAnsi"/>
        </w:rPr>
        <w:t xml:space="preserve"> 1</w:t>
      </w:r>
      <w:r w:rsidR="00417AB9">
        <w:rPr>
          <w:rFonts w:asciiTheme="minorHAnsi" w:hAnsiTheme="minorHAnsi"/>
        </w:rPr>
        <w:t xml:space="preserve"> &amp; 3</w:t>
      </w:r>
      <w:r w:rsidRPr="001C3B7E">
        <w:rPr>
          <w:rFonts w:asciiTheme="minorHAnsi" w:hAnsiTheme="minorHAnsi"/>
        </w:rPr>
        <w:t xml:space="preserve">: </w:t>
      </w:r>
      <w:r w:rsidR="001C3B7E" w:rsidRPr="001C3B7E">
        <w:rPr>
          <w:rFonts w:asciiTheme="minorHAnsi" w:hAnsiTheme="minorHAnsi"/>
        </w:rPr>
        <w:t>Focus on Results</w:t>
      </w:r>
      <w:r w:rsidR="00417AB9">
        <w:rPr>
          <w:rFonts w:asciiTheme="minorHAnsi" w:hAnsiTheme="minorHAnsi"/>
        </w:rPr>
        <w:t xml:space="preserve"> and Add Value</w:t>
      </w:r>
      <w:bookmarkEnd w:id="17"/>
    </w:p>
    <w:p w14:paraId="34F3AE27" w14:textId="5D1783C3" w:rsidR="00D32BF8" w:rsidRPr="00A21461" w:rsidRDefault="00151FBD" w:rsidP="009428A3">
      <w:pPr>
        <w:pStyle w:val="TableGrid1"/>
        <w:numPr>
          <w:ilvl w:val="0"/>
          <w:numId w:val="24"/>
        </w:numPr>
        <w:tabs>
          <w:tab w:val="left" w:pos="-1440"/>
        </w:tabs>
        <w:spacing w:before="120"/>
        <w:ind w:right="720"/>
        <w:rPr>
          <w:rFonts w:asciiTheme="minorHAnsi" w:hAnsiTheme="minorHAnsi" w:cstheme="minorHAnsi"/>
          <w:szCs w:val="22"/>
        </w:rPr>
      </w:pPr>
      <w:r>
        <w:rPr>
          <w:rFonts w:asciiTheme="minorHAnsi" w:hAnsiTheme="minorHAnsi" w:cstheme="minorHAnsi"/>
          <w:szCs w:val="22"/>
        </w:rPr>
        <w:t xml:space="preserve">What is the </w:t>
      </w:r>
      <w:r w:rsidR="00122291" w:rsidRPr="00A21461">
        <w:rPr>
          <w:rFonts w:asciiTheme="minorHAnsi" w:hAnsiTheme="minorHAnsi" w:cstheme="minorHAnsi"/>
          <w:szCs w:val="22"/>
        </w:rPr>
        <w:t>Enterprise</w:t>
      </w:r>
      <w:r w:rsidR="003459AE" w:rsidRPr="00A21461">
        <w:rPr>
          <w:rFonts w:asciiTheme="minorHAnsi" w:hAnsiTheme="minorHAnsi" w:cstheme="minorHAnsi"/>
          <w:szCs w:val="22"/>
        </w:rPr>
        <w:t>’s mission</w:t>
      </w:r>
      <w:r w:rsidR="008C43DE" w:rsidRPr="00A21461">
        <w:rPr>
          <w:rFonts w:asciiTheme="minorHAnsi" w:hAnsiTheme="minorHAnsi" w:cstheme="minorHAnsi"/>
          <w:szCs w:val="22"/>
        </w:rPr>
        <w:t xml:space="preserve"> and </w:t>
      </w:r>
      <w:r w:rsidR="00417AB9">
        <w:rPr>
          <w:rFonts w:asciiTheme="minorHAnsi" w:hAnsiTheme="minorHAnsi" w:cstheme="minorHAnsi"/>
          <w:szCs w:val="22"/>
        </w:rPr>
        <w:t xml:space="preserve">the </w:t>
      </w:r>
      <w:r w:rsidR="00122291" w:rsidRPr="00A21461">
        <w:rPr>
          <w:rFonts w:asciiTheme="minorHAnsi" w:hAnsiTheme="minorHAnsi" w:cstheme="minorHAnsi"/>
          <w:szCs w:val="22"/>
        </w:rPr>
        <w:t>Function</w:t>
      </w:r>
      <w:r w:rsidR="008C43DE" w:rsidRPr="00A21461">
        <w:rPr>
          <w:rFonts w:asciiTheme="minorHAnsi" w:hAnsiTheme="minorHAnsi" w:cstheme="minorHAnsi"/>
          <w:szCs w:val="22"/>
        </w:rPr>
        <w:t>’s mission</w:t>
      </w:r>
      <w:r>
        <w:rPr>
          <w:rFonts w:asciiTheme="minorHAnsi" w:hAnsiTheme="minorHAnsi" w:cstheme="minorHAnsi"/>
          <w:szCs w:val="22"/>
        </w:rPr>
        <w:t>?</w:t>
      </w:r>
      <w:r w:rsidR="008C43DE" w:rsidRPr="00A21461">
        <w:rPr>
          <w:rFonts w:asciiTheme="minorHAnsi" w:hAnsiTheme="minorHAnsi" w:cstheme="minorHAnsi"/>
          <w:szCs w:val="22"/>
        </w:rPr>
        <w:t xml:space="preserve"> </w:t>
      </w:r>
    </w:p>
    <w:p w14:paraId="036CEB75" w14:textId="7679FEB5" w:rsidR="00D32BF8" w:rsidRDefault="00151FBD" w:rsidP="009428A3">
      <w:pPr>
        <w:pStyle w:val="TableGrid1"/>
        <w:numPr>
          <w:ilvl w:val="0"/>
          <w:numId w:val="24"/>
        </w:numPr>
        <w:tabs>
          <w:tab w:val="left" w:pos="-1440"/>
        </w:tabs>
        <w:spacing w:before="120"/>
        <w:ind w:right="720"/>
        <w:rPr>
          <w:rFonts w:asciiTheme="minorHAnsi" w:hAnsiTheme="minorHAnsi" w:cstheme="minorHAnsi"/>
          <w:szCs w:val="22"/>
        </w:rPr>
      </w:pPr>
      <w:r>
        <w:rPr>
          <w:rFonts w:asciiTheme="minorHAnsi" w:hAnsiTheme="minorHAnsi" w:cstheme="minorHAnsi"/>
          <w:szCs w:val="22"/>
        </w:rPr>
        <w:t>H</w:t>
      </w:r>
      <w:r w:rsidR="008C43DE" w:rsidRPr="00A21461">
        <w:rPr>
          <w:rFonts w:asciiTheme="minorHAnsi" w:hAnsiTheme="minorHAnsi" w:cstheme="minorHAnsi"/>
          <w:szCs w:val="22"/>
        </w:rPr>
        <w:t xml:space="preserve">ow </w:t>
      </w:r>
      <w:r>
        <w:rPr>
          <w:rFonts w:asciiTheme="minorHAnsi" w:hAnsiTheme="minorHAnsi" w:cstheme="minorHAnsi"/>
          <w:szCs w:val="22"/>
        </w:rPr>
        <w:t xml:space="preserve">do </w:t>
      </w:r>
      <w:r w:rsidR="008C43DE" w:rsidRPr="00A21461">
        <w:rPr>
          <w:rFonts w:asciiTheme="minorHAnsi" w:hAnsiTheme="minorHAnsi" w:cstheme="minorHAnsi"/>
          <w:szCs w:val="22"/>
        </w:rPr>
        <w:t xml:space="preserve">the </w:t>
      </w:r>
      <w:r w:rsidR="00122291" w:rsidRPr="00A21461">
        <w:rPr>
          <w:rFonts w:asciiTheme="minorHAnsi" w:hAnsiTheme="minorHAnsi" w:cstheme="minorHAnsi"/>
          <w:szCs w:val="22"/>
        </w:rPr>
        <w:t>Function</w:t>
      </w:r>
      <w:r w:rsidR="008C43DE" w:rsidRPr="00A21461">
        <w:rPr>
          <w:rFonts w:asciiTheme="minorHAnsi" w:hAnsiTheme="minorHAnsi" w:cstheme="minorHAnsi"/>
          <w:szCs w:val="22"/>
        </w:rPr>
        <w:t xml:space="preserve">’s deliverables </w:t>
      </w:r>
      <w:r w:rsidR="00DA713A" w:rsidRPr="00A21461">
        <w:rPr>
          <w:rFonts w:asciiTheme="minorHAnsi" w:hAnsiTheme="minorHAnsi" w:cstheme="minorHAnsi"/>
          <w:szCs w:val="22"/>
        </w:rPr>
        <w:t>advance the work of the Enterprise</w:t>
      </w:r>
      <w:r w:rsidR="007F36E4">
        <w:rPr>
          <w:rFonts w:asciiTheme="minorHAnsi" w:hAnsiTheme="minorHAnsi" w:cstheme="minorHAnsi"/>
          <w:szCs w:val="22"/>
        </w:rPr>
        <w:t xml:space="preserve"> and provide value</w:t>
      </w:r>
      <w:r>
        <w:rPr>
          <w:rFonts w:asciiTheme="minorHAnsi" w:hAnsiTheme="minorHAnsi" w:cstheme="minorHAnsi"/>
          <w:szCs w:val="22"/>
        </w:rPr>
        <w:t>?</w:t>
      </w:r>
    </w:p>
    <w:p w14:paraId="0491A074" w14:textId="5D9B5DE8" w:rsidR="00D32BF8" w:rsidRPr="00A21461" w:rsidRDefault="00417AB9" w:rsidP="009428A3">
      <w:pPr>
        <w:pStyle w:val="TableGrid1"/>
        <w:numPr>
          <w:ilvl w:val="0"/>
          <w:numId w:val="24"/>
        </w:numPr>
        <w:tabs>
          <w:tab w:val="left" w:pos="-1440"/>
        </w:tabs>
        <w:spacing w:before="120"/>
        <w:ind w:right="720"/>
        <w:rPr>
          <w:rFonts w:asciiTheme="minorHAnsi" w:hAnsiTheme="minorHAnsi" w:cstheme="minorHAnsi"/>
          <w:szCs w:val="22"/>
        </w:rPr>
      </w:pPr>
      <w:r>
        <w:rPr>
          <w:rFonts w:asciiTheme="minorHAnsi" w:hAnsiTheme="minorHAnsi" w:cstheme="minorHAnsi"/>
          <w:szCs w:val="22"/>
        </w:rPr>
        <w:t xml:space="preserve">Who are your </w:t>
      </w:r>
      <w:r w:rsidR="005863E2" w:rsidRPr="00A21461">
        <w:rPr>
          <w:rFonts w:asciiTheme="minorHAnsi" w:hAnsiTheme="minorHAnsi" w:cstheme="minorHAnsi"/>
          <w:szCs w:val="22"/>
        </w:rPr>
        <w:t>Stakeholder</w:t>
      </w:r>
      <w:r>
        <w:rPr>
          <w:rFonts w:asciiTheme="minorHAnsi" w:hAnsiTheme="minorHAnsi" w:cstheme="minorHAnsi"/>
          <w:szCs w:val="22"/>
        </w:rPr>
        <w:t>s</w:t>
      </w:r>
      <w:r w:rsidR="00825375">
        <w:rPr>
          <w:rFonts w:asciiTheme="minorHAnsi" w:hAnsiTheme="minorHAnsi" w:cstheme="minorHAnsi"/>
          <w:szCs w:val="22"/>
        </w:rPr>
        <w:t>,</w:t>
      </w:r>
      <w:r>
        <w:rPr>
          <w:rFonts w:asciiTheme="minorHAnsi" w:hAnsiTheme="minorHAnsi" w:cstheme="minorHAnsi"/>
          <w:szCs w:val="22"/>
        </w:rPr>
        <w:t xml:space="preserve"> and what are their </w:t>
      </w:r>
      <w:r w:rsidR="00AD1F5E" w:rsidRPr="00A21461">
        <w:rPr>
          <w:rFonts w:asciiTheme="minorHAnsi" w:hAnsiTheme="minorHAnsi" w:cstheme="minorHAnsi"/>
          <w:szCs w:val="22"/>
        </w:rPr>
        <w:t>needs and requirements</w:t>
      </w:r>
      <w:r>
        <w:rPr>
          <w:rFonts w:asciiTheme="minorHAnsi" w:hAnsiTheme="minorHAnsi" w:cstheme="minorHAnsi"/>
          <w:szCs w:val="22"/>
        </w:rPr>
        <w:t>?</w:t>
      </w:r>
      <w:r w:rsidR="003459AE" w:rsidRPr="00A21461">
        <w:rPr>
          <w:rFonts w:asciiTheme="minorHAnsi" w:hAnsiTheme="minorHAnsi" w:cstheme="minorHAnsi"/>
          <w:szCs w:val="22"/>
        </w:rPr>
        <w:t xml:space="preserve"> </w:t>
      </w:r>
      <w:r w:rsidR="00835972" w:rsidRPr="00A21461">
        <w:rPr>
          <w:rFonts w:asciiTheme="minorHAnsi" w:hAnsiTheme="minorHAnsi" w:cstheme="minorHAnsi"/>
          <w:szCs w:val="22"/>
        </w:rPr>
        <w:t xml:space="preserve"> </w:t>
      </w:r>
    </w:p>
    <w:p w14:paraId="61C5376A" w14:textId="57B481DA" w:rsidR="00D32BF8" w:rsidRPr="00A21461" w:rsidRDefault="00151FBD" w:rsidP="009428A3">
      <w:pPr>
        <w:pStyle w:val="TableGrid1"/>
        <w:numPr>
          <w:ilvl w:val="0"/>
          <w:numId w:val="24"/>
        </w:numPr>
        <w:tabs>
          <w:tab w:val="left" w:pos="-1440"/>
        </w:tabs>
        <w:spacing w:before="120"/>
        <w:ind w:right="720"/>
        <w:rPr>
          <w:rFonts w:asciiTheme="minorHAnsi" w:hAnsiTheme="minorHAnsi" w:cstheme="minorHAnsi"/>
          <w:szCs w:val="22"/>
        </w:rPr>
      </w:pPr>
      <w:r>
        <w:rPr>
          <w:rFonts w:asciiTheme="minorHAnsi" w:hAnsiTheme="minorHAnsi" w:cstheme="minorHAnsi"/>
          <w:szCs w:val="22"/>
        </w:rPr>
        <w:t>H</w:t>
      </w:r>
      <w:r w:rsidR="00122291" w:rsidRPr="00A21461">
        <w:rPr>
          <w:rFonts w:asciiTheme="minorHAnsi" w:hAnsiTheme="minorHAnsi" w:cstheme="minorHAnsi"/>
          <w:szCs w:val="22"/>
        </w:rPr>
        <w:t>ow</w:t>
      </w:r>
      <w:r w:rsidR="009428A3">
        <w:rPr>
          <w:rFonts w:asciiTheme="minorHAnsi" w:hAnsiTheme="minorHAnsi" w:cstheme="minorHAnsi"/>
          <w:szCs w:val="22"/>
        </w:rPr>
        <w:t xml:space="preserve"> </w:t>
      </w:r>
      <w:r w:rsidR="00825375">
        <w:rPr>
          <w:rFonts w:asciiTheme="minorHAnsi" w:hAnsiTheme="minorHAnsi" w:cstheme="minorHAnsi"/>
          <w:szCs w:val="22"/>
        </w:rPr>
        <w:t xml:space="preserve">did </w:t>
      </w:r>
      <w:r w:rsidR="009428A3">
        <w:rPr>
          <w:rFonts w:asciiTheme="minorHAnsi" w:hAnsiTheme="minorHAnsi" w:cstheme="minorHAnsi"/>
          <w:szCs w:val="22"/>
        </w:rPr>
        <w:t>you determine</w:t>
      </w:r>
      <w:r w:rsidR="00122291" w:rsidRPr="00A21461">
        <w:rPr>
          <w:rFonts w:asciiTheme="minorHAnsi" w:hAnsiTheme="minorHAnsi" w:cstheme="minorHAnsi"/>
          <w:szCs w:val="22"/>
        </w:rPr>
        <w:t xml:space="preserve"> </w:t>
      </w:r>
      <w:r w:rsidR="005863E2" w:rsidRPr="00A21461">
        <w:rPr>
          <w:rFonts w:asciiTheme="minorHAnsi" w:hAnsiTheme="minorHAnsi" w:cstheme="minorHAnsi"/>
          <w:szCs w:val="22"/>
        </w:rPr>
        <w:t>Stakeholder</w:t>
      </w:r>
      <w:r w:rsidR="00122291" w:rsidRPr="00A21461">
        <w:rPr>
          <w:rFonts w:asciiTheme="minorHAnsi" w:hAnsiTheme="minorHAnsi" w:cstheme="minorHAnsi"/>
          <w:szCs w:val="22"/>
        </w:rPr>
        <w:t>s’</w:t>
      </w:r>
      <w:r w:rsidR="007D4DF6" w:rsidRPr="00A21461">
        <w:rPr>
          <w:rFonts w:asciiTheme="minorHAnsi" w:hAnsiTheme="minorHAnsi" w:cstheme="minorHAnsi"/>
          <w:szCs w:val="22"/>
        </w:rPr>
        <w:t xml:space="preserve"> need</w:t>
      </w:r>
      <w:r w:rsidR="00825375">
        <w:rPr>
          <w:rFonts w:asciiTheme="minorHAnsi" w:hAnsiTheme="minorHAnsi" w:cstheme="minorHAnsi"/>
          <w:szCs w:val="22"/>
        </w:rPr>
        <w:t>s</w:t>
      </w:r>
      <w:r>
        <w:rPr>
          <w:rFonts w:asciiTheme="minorHAnsi" w:hAnsiTheme="minorHAnsi" w:cstheme="minorHAnsi"/>
          <w:szCs w:val="22"/>
        </w:rPr>
        <w:t>?</w:t>
      </w:r>
      <w:r w:rsidR="007D4DF6" w:rsidRPr="00A21461">
        <w:rPr>
          <w:rFonts w:asciiTheme="minorHAnsi" w:hAnsiTheme="minorHAnsi" w:cstheme="minorHAnsi"/>
          <w:szCs w:val="22"/>
        </w:rPr>
        <w:t xml:space="preserve">  </w:t>
      </w:r>
    </w:p>
    <w:p w14:paraId="65EBBCF7" w14:textId="25C2B780" w:rsidR="00AD1F5E" w:rsidRPr="00A21461" w:rsidRDefault="00151FBD" w:rsidP="009428A3">
      <w:pPr>
        <w:pStyle w:val="TableGrid1"/>
        <w:numPr>
          <w:ilvl w:val="0"/>
          <w:numId w:val="24"/>
        </w:numPr>
        <w:tabs>
          <w:tab w:val="left" w:pos="-1440"/>
        </w:tabs>
        <w:spacing w:before="120"/>
        <w:ind w:right="720"/>
        <w:rPr>
          <w:rFonts w:asciiTheme="minorHAnsi" w:hAnsiTheme="minorHAnsi" w:cstheme="minorHAnsi"/>
          <w:szCs w:val="22"/>
        </w:rPr>
      </w:pPr>
      <w:r>
        <w:rPr>
          <w:rFonts w:asciiTheme="minorHAnsi" w:hAnsiTheme="minorHAnsi" w:cstheme="minorHAnsi"/>
          <w:szCs w:val="22"/>
        </w:rPr>
        <w:t>H</w:t>
      </w:r>
      <w:r w:rsidR="008C43DE" w:rsidRPr="00A21461">
        <w:rPr>
          <w:rFonts w:asciiTheme="minorHAnsi" w:hAnsiTheme="minorHAnsi" w:cstheme="minorHAnsi"/>
          <w:szCs w:val="22"/>
        </w:rPr>
        <w:t xml:space="preserve">ow </w:t>
      </w:r>
      <w:r>
        <w:rPr>
          <w:rFonts w:asciiTheme="minorHAnsi" w:hAnsiTheme="minorHAnsi" w:cstheme="minorHAnsi"/>
          <w:szCs w:val="22"/>
        </w:rPr>
        <w:t xml:space="preserve">does </w:t>
      </w:r>
      <w:r w:rsidR="00122291" w:rsidRPr="00A21461">
        <w:rPr>
          <w:rFonts w:asciiTheme="minorHAnsi" w:hAnsiTheme="minorHAnsi" w:cstheme="minorHAnsi"/>
          <w:szCs w:val="22"/>
        </w:rPr>
        <w:t xml:space="preserve">satisfying </w:t>
      </w:r>
      <w:r w:rsidR="00417AB9">
        <w:rPr>
          <w:rFonts w:asciiTheme="minorHAnsi" w:hAnsiTheme="minorHAnsi" w:cstheme="minorHAnsi"/>
          <w:szCs w:val="22"/>
        </w:rPr>
        <w:t xml:space="preserve">Stakeholder needs </w:t>
      </w:r>
      <w:r w:rsidR="008C43DE" w:rsidRPr="00A21461">
        <w:rPr>
          <w:rFonts w:asciiTheme="minorHAnsi" w:hAnsiTheme="minorHAnsi" w:cstheme="minorHAnsi"/>
          <w:szCs w:val="22"/>
        </w:rPr>
        <w:t xml:space="preserve">advance the mission of the </w:t>
      </w:r>
      <w:r w:rsidR="00122291" w:rsidRPr="00A21461">
        <w:rPr>
          <w:rFonts w:asciiTheme="minorHAnsi" w:hAnsiTheme="minorHAnsi" w:cstheme="minorHAnsi"/>
          <w:szCs w:val="22"/>
        </w:rPr>
        <w:t>Enterprise</w:t>
      </w:r>
      <w:r w:rsidR="007F36E4">
        <w:rPr>
          <w:rFonts w:asciiTheme="minorHAnsi" w:hAnsiTheme="minorHAnsi" w:cstheme="minorHAnsi"/>
          <w:szCs w:val="22"/>
        </w:rPr>
        <w:t xml:space="preserve"> and provide value</w:t>
      </w:r>
      <w:r>
        <w:rPr>
          <w:rFonts w:asciiTheme="minorHAnsi" w:hAnsiTheme="minorHAnsi" w:cstheme="minorHAnsi"/>
          <w:szCs w:val="22"/>
        </w:rPr>
        <w:t>?</w:t>
      </w:r>
      <w:r w:rsidR="008C43DE" w:rsidRPr="00A21461">
        <w:rPr>
          <w:rFonts w:asciiTheme="minorHAnsi" w:hAnsiTheme="minorHAnsi" w:cstheme="minorHAnsi"/>
          <w:szCs w:val="22"/>
        </w:rPr>
        <w:t xml:space="preserve"> </w:t>
      </w:r>
    </w:p>
    <w:p w14:paraId="394C3C8E" w14:textId="0C3B894F" w:rsidR="00A21461" w:rsidRPr="00151FBD" w:rsidRDefault="00151FBD" w:rsidP="00151FBD">
      <w:pPr>
        <w:pStyle w:val="TableGrid1"/>
        <w:numPr>
          <w:ilvl w:val="0"/>
          <w:numId w:val="24"/>
        </w:numPr>
        <w:tabs>
          <w:tab w:val="left" w:pos="-1440"/>
        </w:tabs>
        <w:spacing w:before="120"/>
        <w:ind w:right="720"/>
        <w:rPr>
          <w:rFonts w:asciiTheme="minorHAnsi" w:hAnsiTheme="minorHAnsi" w:cstheme="minorHAnsi"/>
          <w:szCs w:val="22"/>
        </w:rPr>
      </w:pPr>
      <w:r>
        <w:rPr>
          <w:rFonts w:asciiTheme="minorHAnsi" w:hAnsiTheme="minorHAnsi" w:cstheme="minorHAnsi"/>
          <w:szCs w:val="22"/>
        </w:rPr>
        <w:t xml:space="preserve">What was </w:t>
      </w:r>
      <w:r w:rsidR="009428A3" w:rsidRPr="00151FBD">
        <w:rPr>
          <w:rFonts w:asciiTheme="minorHAnsi" w:hAnsiTheme="minorHAnsi" w:cstheme="minorHAnsi"/>
          <w:szCs w:val="22"/>
        </w:rPr>
        <w:t xml:space="preserve">the rationale </w:t>
      </w:r>
      <w:r>
        <w:rPr>
          <w:rFonts w:asciiTheme="minorHAnsi" w:hAnsiTheme="minorHAnsi" w:cstheme="minorHAnsi"/>
          <w:szCs w:val="22"/>
        </w:rPr>
        <w:t xml:space="preserve">behind the </w:t>
      </w:r>
      <w:r w:rsidR="009428A3" w:rsidRPr="00151FBD">
        <w:rPr>
          <w:rFonts w:asciiTheme="minorHAnsi" w:hAnsiTheme="minorHAnsi" w:cstheme="minorHAnsi"/>
          <w:szCs w:val="22"/>
        </w:rPr>
        <w:t xml:space="preserve">programs, products, and services </w:t>
      </w:r>
      <w:r>
        <w:rPr>
          <w:rFonts w:asciiTheme="minorHAnsi" w:hAnsiTheme="minorHAnsi" w:cstheme="minorHAnsi"/>
          <w:szCs w:val="22"/>
        </w:rPr>
        <w:t xml:space="preserve">offered by the Function and </w:t>
      </w:r>
      <w:r w:rsidR="009428A3" w:rsidRPr="00151FBD">
        <w:rPr>
          <w:rFonts w:asciiTheme="minorHAnsi" w:hAnsiTheme="minorHAnsi" w:cstheme="minorHAnsi"/>
          <w:szCs w:val="22"/>
        </w:rPr>
        <w:t>considered essential</w:t>
      </w:r>
      <w:r>
        <w:rPr>
          <w:rFonts w:asciiTheme="minorHAnsi" w:hAnsiTheme="minorHAnsi" w:cstheme="minorHAnsi"/>
          <w:szCs w:val="22"/>
        </w:rPr>
        <w:t>?</w:t>
      </w:r>
    </w:p>
    <w:p w14:paraId="3CBBD78C" w14:textId="77777777" w:rsidR="002440D7" w:rsidRDefault="002440D7" w:rsidP="009428A3">
      <w:pPr>
        <w:pStyle w:val="FreeForm"/>
        <w:ind w:right="720"/>
        <w:rPr>
          <w:rFonts w:asciiTheme="minorHAnsi" w:hAnsiTheme="minorHAnsi" w:cstheme="minorHAnsi"/>
          <w:sz w:val="22"/>
          <w:szCs w:val="22"/>
        </w:rPr>
      </w:pPr>
    </w:p>
    <w:p w14:paraId="1D0B9ACB" w14:textId="77777777" w:rsidR="00AD1F5E" w:rsidRPr="009428A3" w:rsidRDefault="00AD1F5E" w:rsidP="00262562">
      <w:pPr>
        <w:pStyle w:val="Heading3"/>
        <w:spacing w:after="120"/>
        <w:rPr>
          <w:rFonts w:asciiTheme="minorHAnsi" w:hAnsiTheme="minorHAnsi"/>
          <w:sz w:val="22"/>
          <w:szCs w:val="22"/>
        </w:rPr>
      </w:pPr>
      <w:bookmarkStart w:id="18" w:name="_Toc525026100"/>
      <w:r w:rsidRPr="009428A3">
        <w:rPr>
          <w:rFonts w:asciiTheme="minorHAnsi" w:hAnsiTheme="minorHAnsi"/>
        </w:rPr>
        <w:t xml:space="preserve">Standard 2: </w:t>
      </w:r>
      <w:r w:rsidR="009428A3" w:rsidRPr="009428A3">
        <w:rPr>
          <w:rFonts w:asciiTheme="minorHAnsi" w:hAnsiTheme="minorHAnsi"/>
        </w:rPr>
        <w:t>Take a Systemic View</w:t>
      </w:r>
      <w:bookmarkEnd w:id="18"/>
      <w:r w:rsidRPr="009428A3">
        <w:rPr>
          <w:rFonts w:asciiTheme="minorHAnsi" w:hAnsiTheme="minorHAnsi"/>
        </w:rPr>
        <w:t xml:space="preserve"> </w:t>
      </w:r>
    </w:p>
    <w:p w14:paraId="613E0CCD" w14:textId="02312D4F" w:rsidR="009428A3" w:rsidRPr="00013DC1" w:rsidRDefault="00151FBD" w:rsidP="00013DC1">
      <w:pPr>
        <w:pStyle w:val="ListParagraph"/>
        <w:numPr>
          <w:ilvl w:val="0"/>
          <w:numId w:val="26"/>
        </w:numPr>
        <w:tabs>
          <w:tab w:val="center" w:pos="4320"/>
          <w:tab w:val="right" w:pos="8640"/>
        </w:tabs>
        <w:spacing w:before="240"/>
        <w:rPr>
          <w:rFonts w:asciiTheme="minorHAnsi" w:hAnsiTheme="minorHAnsi" w:cstheme="minorHAnsi"/>
        </w:rPr>
      </w:pPr>
      <w:r>
        <w:rPr>
          <w:rFonts w:asciiTheme="minorHAnsi" w:hAnsiTheme="minorHAnsi" w:cstheme="minorHAnsi"/>
        </w:rPr>
        <w:t xml:space="preserve">What are some of the </w:t>
      </w:r>
      <w:r w:rsidR="009428A3" w:rsidRPr="00013DC1">
        <w:rPr>
          <w:rFonts w:asciiTheme="minorHAnsi" w:hAnsiTheme="minorHAnsi" w:cstheme="minorHAnsi"/>
        </w:rPr>
        <w:t>dynamics or factors in the workforce, workplace, and marketplace that affect the Enterprise?</w:t>
      </w:r>
    </w:p>
    <w:p w14:paraId="247DF103" w14:textId="31689A65" w:rsidR="009428A3" w:rsidRPr="00013DC1" w:rsidRDefault="00151FBD" w:rsidP="00013DC1">
      <w:pPr>
        <w:pStyle w:val="ListParagraph"/>
        <w:numPr>
          <w:ilvl w:val="0"/>
          <w:numId w:val="26"/>
        </w:numPr>
        <w:tabs>
          <w:tab w:val="center" w:pos="4320"/>
          <w:tab w:val="right" w:pos="8640"/>
        </w:tabs>
        <w:spacing w:before="240"/>
        <w:rPr>
          <w:rFonts w:asciiTheme="minorHAnsi" w:hAnsiTheme="minorHAnsi" w:cstheme="minorHAnsi"/>
        </w:rPr>
      </w:pPr>
      <w:r>
        <w:rPr>
          <w:rFonts w:asciiTheme="minorHAnsi" w:hAnsiTheme="minorHAnsi" w:cstheme="minorHAnsi"/>
        </w:rPr>
        <w:t>H</w:t>
      </w:r>
      <w:r w:rsidR="009428A3" w:rsidRPr="00013DC1">
        <w:rPr>
          <w:rFonts w:asciiTheme="minorHAnsi" w:hAnsiTheme="minorHAnsi" w:cstheme="minorHAnsi"/>
        </w:rPr>
        <w:t xml:space="preserve">ow </w:t>
      </w:r>
      <w:r>
        <w:rPr>
          <w:rFonts w:asciiTheme="minorHAnsi" w:hAnsiTheme="minorHAnsi" w:cstheme="minorHAnsi"/>
        </w:rPr>
        <w:t xml:space="preserve">does </w:t>
      </w:r>
      <w:r w:rsidR="009428A3" w:rsidRPr="00013DC1">
        <w:rPr>
          <w:rFonts w:asciiTheme="minorHAnsi" w:hAnsiTheme="minorHAnsi" w:cstheme="minorHAnsi"/>
        </w:rPr>
        <w:t>the Function respond to those factors or dynamics</w:t>
      </w:r>
      <w:r w:rsidR="005429CA">
        <w:rPr>
          <w:rFonts w:asciiTheme="minorHAnsi" w:hAnsiTheme="minorHAnsi" w:cstheme="minorHAnsi"/>
        </w:rPr>
        <w:t xml:space="preserve"> in support of the Enterprise</w:t>
      </w:r>
      <w:r>
        <w:rPr>
          <w:rFonts w:asciiTheme="minorHAnsi" w:hAnsiTheme="minorHAnsi" w:cstheme="minorHAnsi"/>
        </w:rPr>
        <w:t>?</w:t>
      </w:r>
    </w:p>
    <w:p w14:paraId="0E93C015" w14:textId="4DE9653F" w:rsidR="009428A3" w:rsidRPr="009428A3" w:rsidRDefault="00151FBD" w:rsidP="00013DC1">
      <w:pPr>
        <w:pStyle w:val="TableGrid1"/>
        <w:numPr>
          <w:ilvl w:val="0"/>
          <w:numId w:val="26"/>
        </w:numPr>
        <w:tabs>
          <w:tab w:val="left" w:pos="1080"/>
        </w:tabs>
        <w:spacing w:before="240" w:after="240"/>
        <w:ind w:right="720"/>
        <w:rPr>
          <w:rFonts w:asciiTheme="minorHAnsi" w:hAnsiTheme="minorHAnsi" w:cstheme="minorHAnsi"/>
          <w:szCs w:val="22"/>
        </w:rPr>
      </w:pPr>
      <w:r>
        <w:rPr>
          <w:rFonts w:asciiTheme="minorHAnsi" w:eastAsia="Times New Roman" w:hAnsiTheme="minorHAnsi" w:cstheme="minorHAnsi"/>
          <w:szCs w:val="22"/>
        </w:rPr>
        <w:t xml:space="preserve">What </w:t>
      </w:r>
      <w:r w:rsidR="00013DC1">
        <w:rPr>
          <w:rFonts w:asciiTheme="minorHAnsi" w:eastAsia="Times New Roman" w:hAnsiTheme="minorHAnsi" w:cstheme="minorHAnsi"/>
          <w:szCs w:val="22"/>
        </w:rPr>
        <w:t xml:space="preserve">other </w:t>
      </w:r>
      <w:r w:rsidR="009428A3" w:rsidRPr="009428A3">
        <w:rPr>
          <w:rFonts w:asciiTheme="minorHAnsi" w:eastAsia="Times New Roman" w:hAnsiTheme="minorHAnsi" w:cstheme="minorHAnsi"/>
          <w:szCs w:val="22"/>
        </w:rPr>
        <w:t xml:space="preserve">constraints </w:t>
      </w:r>
      <w:r>
        <w:rPr>
          <w:rFonts w:asciiTheme="minorHAnsi" w:eastAsia="Times New Roman" w:hAnsiTheme="minorHAnsi" w:cstheme="minorHAnsi"/>
          <w:szCs w:val="22"/>
        </w:rPr>
        <w:t xml:space="preserve">must </w:t>
      </w:r>
      <w:r w:rsidR="009428A3" w:rsidRPr="009428A3">
        <w:rPr>
          <w:rFonts w:asciiTheme="minorHAnsi" w:eastAsia="Times New Roman" w:hAnsiTheme="minorHAnsi" w:cstheme="minorHAnsi"/>
          <w:szCs w:val="22"/>
        </w:rPr>
        <w:t>the Function</w:t>
      </w:r>
      <w:r w:rsidR="009428A3" w:rsidRPr="009428A3">
        <w:rPr>
          <w:rFonts w:asciiTheme="minorHAnsi" w:eastAsia="Times New Roman" w:hAnsiTheme="minorHAnsi" w:cstheme="minorHAnsi"/>
          <w:b/>
          <w:szCs w:val="22"/>
        </w:rPr>
        <w:t xml:space="preserve"> </w:t>
      </w:r>
      <w:r w:rsidR="009428A3" w:rsidRPr="009428A3">
        <w:rPr>
          <w:rFonts w:asciiTheme="minorHAnsi" w:eastAsia="Times New Roman" w:hAnsiTheme="minorHAnsi" w:cstheme="minorHAnsi"/>
          <w:szCs w:val="22"/>
        </w:rPr>
        <w:t>accommodate</w:t>
      </w:r>
      <w:r>
        <w:rPr>
          <w:rFonts w:asciiTheme="minorHAnsi" w:eastAsia="Times New Roman" w:hAnsiTheme="minorHAnsi" w:cstheme="minorHAnsi"/>
          <w:szCs w:val="22"/>
        </w:rPr>
        <w:t>?</w:t>
      </w:r>
    </w:p>
    <w:p w14:paraId="19B5BDB4" w14:textId="77777777" w:rsidR="0073464B" w:rsidRPr="00151FBD" w:rsidRDefault="00013DC1" w:rsidP="00151FBD">
      <w:pPr>
        <w:pStyle w:val="Heading3"/>
        <w:spacing w:before="360"/>
        <w:rPr>
          <w:rFonts w:asciiTheme="minorHAnsi" w:hAnsiTheme="minorHAnsi"/>
        </w:rPr>
      </w:pPr>
      <w:bookmarkStart w:id="19" w:name="_Toc525026101"/>
      <w:r w:rsidRPr="00151FBD">
        <w:rPr>
          <w:rFonts w:asciiTheme="minorHAnsi" w:hAnsiTheme="minorHAnsi"/>
        </w:rPr>
        <w:t>Standard 4: Partner and Collaborate</w:t>
      </w:r>
      <w:bookmarkEnd w:id="19"/>
    </w:p>
    <w:p w14:paraId="6C3B53C4" w14:textId="6FF82817" w:rsidR="00D32BF8" w:rsidRDefault="00151FBD" w:rsidP="00CE5626">
      <w:pPr>
        <w:pStyle w:val="TableGrid1"/>
        <w:numPr>
          <w:ilvl w:val="0"/>
          <w:numId w:val="27"/>
        </w:numPr>
        <w:tabs>
          <w:tab w:val="left" w:pos="1080"/>
        </w:tabs>
        <w:spacing w:before="120"/>
        <w:ind w:right="720"/>
        <w:rPr>
          <w:rFonts w:asciiTheme="minorHAnsi" w:hAnsiTheme="minorHAnsi" w:cstheme="minorHAnsi"/>
          <w:szCs w:val="22"/>
        </w:rPr>
      </w:pPr>
      <w:r>
        <w:rPr>
          <w:rFonts w:asciiTheme="minorHAnsi" w:hAnsiTheme="minorHAnsi" w:cstheme="minorHAnsi"/>
          <w:szCs w:val="22"/>
        </w:rPr>
        <w:t>H</w:t>
      </w:r>
      <w:r w:rsidR="00013DC1">
        <w:rPr>
          <w:rFonts w:asciiTheme="minorHAnsi" w:hAnsiTheme="minorHAnsi" w:cstheme="minorHAnsi"/>
          <w:szCs w:val="22"/>
        </w:rPr>
        <w:t xml:space="preserve">ow </w:t>
      </w:r>
      <w:r>
        <w:rPr>
          <w:rFonts w:asciiTheme="minorHAnsi" w:hAnsiTheme="minorHAnsi" w:cstheme="minorHAnsi"/>
          <w:szCs w:val="22"/>
        </w:rPr>
        <w:t xml:space="preserve">does </w:t>
      </w:r>
      <w:r w:rsidR="00013DC1">
        <w:rPr>
          <w:rFonts w:asciiTheme="minorHAnsi" w:hAnsiTheme="minorHAnsi" w:cstheme="minorHAnsi"/>
          <w:szCs w:val="22"/>
        </w:rPr>
        <w:t xml:space="preserve">the Function </w:t>
      </w:r>
      <w:r w:rsidR="008B09CD" w:rsidRPr="00A21461">
        <w:rPr>
          <w:rFonts w:asciiTheme="minorHAnsi" w:hAnsiTheme="minorHAnsi" w:cstheme="minorHAnsi"/>
          <w:szCs w:val="22"/>
        </w:rPr>
        <w:t>involv</w:t>
      </w:r>
      <w:r w:rsidR="00013DC1">
        <w:rPr>
          <w:rFonts w:asciiTheme="minorHAnsi" w:hAnsiTheme="minorHAnsi" w:cstheme="minorHAnsi"/>
          <w:szCs w:val="22"/>
        </w:rPr>
        <w:t>e</w:t>
      </w:r>
      <w:r>
        <w:rPr>
          <w:rFonts w:asciiTheme="minorHAnsi" w:hAnsiTheme="minorHAnsi" w:cstheme="minorHAnsi"/>
          <w:szCs w:val="22"/>
        </w:rPr>
        <w:t xml:space="preserve"> its </w:t>
      </w:r>
      <w:r w:rsidR="005863E2" w:rsidRPr="00A21461">
        <w:rPr>
          <w:rFonts w:asciiTheme="minorHAnsi" w:hAnsiTheme="minorHAnsi" w:cstheme="minorHAnsi"/>
          <w:szCs w:val="22"/>
        </w:rPr>
        <w:t>Stakeholders</w:t>
      </w:r>
      <w:r>
        <w:rPr>
          <w:rFonts w:asciiTheme="minorHAnsi" w:hAnsiTheme="minorHAnsi" w:cstheme="minorHAnsi"/>
          <w:szCs w:val="22"/>
        </w:rPr>
        <w:t>?</w:t>
      </w:r>
      <w:r w:rsidR="005863E2" w:rsidRPr="00A21461">
        <w:rPr>
          <w:rFonts w:asciiTheme="minorHAnsi" w:hAnsiTheme="minorHAnsi" w:cstheme="minorHAnsi"/>
          <w:szCs w:val="22"/>
        </w:rPr>
        <w:t xml:space="preserve">  </w:t>
      </w:r>
    </w:p>
    <w:p w14:paraId="3B097AF1" w14:textId="764DD601" w:rsidR="00013DC1" w:rsidRDefault="00151FBD" w:rsidP="00CE5626">
      <w:pPr>
        <w:pStyle w:val="TableGrid1"/>
        <w:numPr>
          <w:ilvl w:val="0"/>
          <w:numId w:val="27"/>
        </w:numPr>
        <w:tabs>
          <w:tab w:val="left" w:pos="1080"/>
        </w:tabs>
        <w:spacing w:before="120"/>
        <w:ind w:right="720"/>
        <w:rPr>
          <w:rFonts w:asciiTheme="minorHAnsi" w:hAnsiTheme="minorHAnsi" w:cstheme="minorHAnsi"/>
          <w:szCs w:val="22"/>
        </w:rPr>
      </w:pPr>
      <w:r>
        <w:rPr>
          <w:rFonts w:asciiTheme="minorHAnsi" w:hAnsiTheme="minorHAnsi" w:cstheme="minorHAnsi"/>
          <w:szCs w:val="22"/>
        </w:rPr>
        <w:t xml:space="preserve">How does </w:t>
      </w:r>
      <w:r w:rsidR="00A24424" w:rsidRPr="00A21461">
        <w:rPr>
          <w:rFonts w:asciiTheme="minorHAnsi" w:hAnsiTheme="minorHAnsi" w:cstheme="minorHAnsi"/>
          <w:szCs w:val="22"/>
        </w:rPr>
        <w:t>the Function</w:t>
      </w:r>
      <w:r w:rsidR="00013DC1">
        <w:rPr>
          <w:rFonts w:asciiTheme="minorHAnsi" w:hAnsiTheme="minorHAnsi" w:cstheme="minorHAnsi"/>
          <w:szCs w:val="22"/>
        </w:rPr>
        <w:t xml:space="preserve"> build and sustain</w:t>
      </w:r>
      <w:r>
        <w:rPr>
          <w:rFonts w:asciiTheme="minorHAnsi" w:hAnsiTheme="minorHAnsi" w:cstheme="minorHAnsi"/>
          <w:szCs w:val="22"/>
        </w:rPr>
        <w:t xml:space="preserve"> it </w:t>
      </w:r>
      <w:r w:rsidR="00013DC1">
        <w:rPr>
          <w:rFonts w:asciiTheme="minorHAnsi" w:hAnsiTheme="minorHAnsi" w:cstheme="minorHAnsi"/>
          <w:szCs w:val="22"/>
        </w:rPr>
        <w:t>relationships with Stakeholders</w:t>
      </w:r>
      <w:r>
        <w:rPr>
          <w:rFonts w:asciiTheme="minorHAnsi" w:hAnsiTheme="minorHAnsi" w:cstheme="minorHAnsi"/>
          <w:szCs w:val="22"/>
        </w:rPr>
        <w:t>?</w:t>
      </w:r>
      <w:r w:rsidR="00013DC1">
        <w:rPr>
          <w:rFonts w:asciiTheme="minorHAnsi" w:hAnsiTheme="minorHAnsi" w:cstheme="minorHAnsi"/>
          <w:szCs w:val="22"/>
        </w:rPr>
        <w:t xml:space="preserve"> </w:t>
      </w:r>
    </w:p>
    <w:p w14:paraId="75BE4963" w14:textId="5BA46BBD" w:rsidR="00D32BF8" w:rsidRPr="00A21461" w:rsidRDefault="00151FBD" w:rsidP="00CE5626">
      <w:pPr>
        <w:pStyle w:val="TableGrid1"/>
        <w:numPr>
          <w:ilvl w:val="0"/>
          <w:numId w:val="27"/>
        </w:numPr>
        <w:tabs>
          <w:tab w:val="left" w:pos="1080"/>
        </w:tabs>
        <w:spacing w:before="120"/>
        <w:ind w:right="720"/>
        <w:rPr>
          <w:rFonts w:asciiTheme="minorHAnsi" w:hAnsiTheme="minorHAnsi" w:cstheme="minorHAnsi"/>
          <w:szCs w:val="22"/>
        </w:rPr>
      </w:pPr>
      <w:r>
        <w:rPr>
          <w:rFonts w:asciiTheme="minorHAnsi" w:hAnsiTheme="minorHAnsi" w:cstheme="minorHAnsi"/>
          <w:szCs w:val="22"/>
        </w:rPr>
        <w:t xml:space="preserve">What </w:t>
      </w:r>
      <w:r w:rsidR="00A24424">
        <w:rPr>
          <w:rFonts w:asciiTheme="minorHAnsi" w:hAnsiTheme="minorHAnsi" w:cstheme="minorHAnsi"/>
          <w:szCs w:val="22"/>
        </w:rPr>
        <w:t xml:space="preserve">criteria </w:t>
      </w:r>
      <w:r>
        <w:rPr>
          <w:rFonts w:asciiTheme="minorHAnsi" w:hAnsiTheme="minorHAnsi" w:cstheme="minorHAnsi"/>
          <w:szCs w:val="22"/>
        </w:rPr>
        <w:t xml:space="preserve">do you use to judge </w:t>
      </w:r>
      <w:r w:rsidR="00217662">
        <w:rPr>
          <w:rFonts w:asciiTheme="minorHAnsi" w:hAnsiTheme="minorHAnsi" w:cstheme="minorHAnsi"/>
          <w:szCs w:val="22"/>
        </w:rPr>
        <w:t xml:space="preserve">the effectiveness of </w:t>
      </w:r>
      <w:r>
        <w:rPr>
          <w:rFonts w:asciiTheme="minorHAnsi" w:hAnsiTheme="minorHAnsi" w:cstheme="minorHAnsi"/>
          <w:szCs w:val="22"/>
        </w:rPr>
        <w:t xml:space="preserve">your </w:t>
      </w:r>
      <w:r w:rsidR="005863E2" w:rsidRPr="00A21461">
        <w:rPr>
          <w:rFonts w:asciiTheme="minorHAnsi" w:hAnsiTheme="minorHAnsi" w:cstheme="minorHAnsi"/>
          <w:szCs w:val="22"/>
        </w:rPr>
        <w:t>relationships</w:t>
      </w:r>
      <w:r>
        <w:rPr>
          <w:rFonts w:asciiTheme="minorHAnsi" w:hAnsiTheme="minorHAnsi" w:cstheme="minorHAnsi"/>
          <w:szCs w:val="22"/>
        </w:rPr>
        <w:t>?</w:t>
      </w:r>
      <w:r w:rsidR="005863E2" w:rsidRPr="00A21461">
        <w:rPr>
          <w:rFonts w:asciiTheme="minorHAnsi" w:hAnsiTheme="minorHAnsi" w:cstheme="minorHAnsi"/>
          <w:szCs w:val="22"/>
        </w:rPr>
        <w:t xml:space="preserve">  </w:t>
      </w:r>
    </w:p>
    <w:p w14:paraId="20125301" w14:textId="7E788CEB" w:rsidR="00013DC1" w:rsidRDefault="00151FBD" w:rsidP="00CE5626">
      <w:pPr>
        <w:pStyle w:val="TableGrid1"/>
        <w:numPr>
          <w:ilvl w:val="0"/>
          <w:numId w:val="27"/>
        </w:numPr>
        <w:tabs>
          <w:tab w:val="left" w:pos="1080"/>
        </w:tabs>
        <w:spacing w:before="120"/>
        <w:ind w:right="720"/>
        <w:rPr>
          <w:rFonts w:asciiTheme="minorHAnsi" w:hAnsiTheme="minorHAnsi" w:cstheme="minorHAnsi"/>
          <w:szCs w:val="22"/>
        </w:rPr>
      </w:pPr>
      <w:r>
        <w:rPr>
          <w:rFonts w:asciiTheme="minorHAnsi" w:hAnsiTheme="minorHAnsi" w:cstheme="minorHAnsi"/>
          <w:szCs w:val="22"/>
        </w:rPr>
        <w:t>What</w:t>
      </w:r>
      <w:r w:rsidR="005863E2" w:rsidRPr="00A21461">
        <w:rPr>
          <w:rFonts w:asciiTheme="minorHAnsi" w:hAnsiTheme="minorHAnsi" w:cstheme="minorHAnsi"/>
          <w:szCs w:val="22"/>
        </w:rPr>
        <w:t xml:space="preserve"> </w:t>
      </w:r>
      <w:r w:rsidR="008243EF" w:rsidRPr="00A21461">
        <w:rPr>
          <w:rFonts w:asciiTheme="minorHAnsi" w:hAnsiTheme="minorHAnsi" w:cstheme="minorHAnsi"/>
          <w:szCs w:val="22"/>
        </w:rPr>
        <w:t>action</w:t>
      </w:r>
      <w:r>
        <w:rPr>
          <w:rFonts w:asciiTheme="minorHAnsi" w:hAnsiTheme="minorHAnsi" w:cstheme="minorHAnsi"/>
          <w:szCs w:val="22"/>
        </w:rPr>
        <w:t xml:space="preserve">s have you taken </w:t>
      </w:r>
      <w:r w:rsidR="005863E2" w:rsidRPr="00A21461">
        <w:rPr>
          <w:rFonts w:asciiTheme="minorHAnsi" w:hAnsiTheme="minorHAnsi" w:cstheme="minorHAnsi"/>
          <w:szCs w:val="22"/>
        </w:rPr>
        <w:t xml:space="preserve">to </w:t>
      </w:r>
      <w:r w:rsidR="008243EF" w:rsidRPr="00A21461">
        <w:rPr>
          <w:rFonts w:asciiTheme="minorHAnsi" w:hAnsiTheme="minorHAnsi" w:cstheme="minorHAnsi"/>
          <w:szCs w:val="22"/>
        </w:rPr>
        <w:t>restore, realign</w:t>
      </w:r>
      <w:r w:rsidR="005863E2" w:rsidRPr="00A21461">
        <w:rPr>
          <w:rFonts w:asciiTheme="minorHAnsi" w:hAnsiTheme="minorHAnsi" w:cstheme="minorHAnsi"/>
          <w:szCs w:val="22"/>
        </w:rPr>
        <w:t>,</w:t>
      </w:r>
      <w:r w:rsidR="008243EF" w:rsidRPr="00A21461">
        <w:rPr>
          <w:rFonts w:asciiTheme="minorHAnsi" w:hAnsiTheme="minorHAnsi" w:cstheme="minorHAnsi"/>
          <w:szCs w:val="22"/>
        </w:rPr>
        <w:t xml:space="preserve"> and improve relationship</w:t>
      </w:r>
      <w:r w:rsidR="00013DC1">
        <w:rPr>
          <w:rFonts w:asciiTheme="minorHAnsi" w:hAnsiTheme="minorHAnsi" w:cstheme="minorHAnsi"/>
          <w:szCs w:val="22"/>
        </w:rPr>
        <w:t>s</w:t>
      </w:r>
      <w:r>
        <w:rPr>
          <w:rFonts w:asciiTheme="minorHAnsi" w:hAnsiTheme="minorHAnsi" w:cstheme="minorHAnsi"/>
          <w:szCs w:val="22"/>
        </w:rPr>
        <w:t>?</w:t>
      </w:r>
    </w:p>
    <w:p w14:paraId="7A070089" w14:textId="77777777" w:rsidR="00013DC1" w:rsidRDefault="00013DC1" w:rsidP="00013DC1">
      <w:pPr>
        <w:pStyle w:val="TableGrid1"/>
        <w:tabs>
          <w:tab w:val="left" w:pos="1080"/>
        </w:tabs>
        <w:ind w:right="720"/>
        <w:rPr>
          <w:rFonts w:asciiTheme="minorHAnsi" w:hAnsiTheme="minorHAnsi" w:cstheme="minorHAnsi"/>
          <w:szCs w:val="22"/>
        </w:rPr>
      </w:pPr>
    </w:p>
    <w:p w14:paraId="4590D2AF" w14:textId="77777777" w:rsidR="00217662" w:rsidRDefault="00217662">
      <w:pPr>
        <w:rPr>
          <w:rFonts w:asciiTheme="minorHAnsi" w:hAnsiTheme="minorHAnsi" w:cstheme="minorHAnsi"/>
          <w:b/>
          <w:sz w:val="28"/>
          <w:szCs w:val="28"/>
        </w:rPr>
      </w:pPr>
      <w:r>
        <w:rPr>
          <w:rFonts w:asciiTheme="minorHAnsi" w:hAnsiTheme="minorHAnsi" w:cstheme="minorHAnsi"/>
        </w:rPr>
        <w:br w:type="page"/>
      </w:r>
    </w:p>
    <w:p w14:paraId="6901B6CD" w14:textId="4DC62546" w:rsidR="00CE5626" w:rsidRPr="00CE5626" w:rsidRDefault="00CE5626" w:rsidP="00CE5626">
      <w:pPr>
        <w:pStyle w:val="Heading3"/>
        <w:rPr>
          <w:rFonts w:asciiTheme="minorHAnsi" w:hAnsiTheme="minorHAnsi" w:cstheme="minorHAnsi"/>
        </w:rPr>
      </w:pPr>
      <w:bookmarkStart w:id="20" w:name="_Toc525026102"/>
      <w:r w:rsidRPr="00CE5626">
        <w:rPr>
          <w:rFonts w:asciiTheme="minorHAnsi" w:hAnsiTheme="minorHAnsi" w:cstheme="minorHAnsi"/>
        </w:rPr>
        <w:lastRenderedPageBreak/>
        <w:t>Standard 5:  Lead the Function</w:t>
      </w:r>
      <w:bookmarkEnd w:id="20"/>
    </w:p>
    <w:p w14:paraId="4EC0A8BD" w14:textId="1EEBE66E" w:rsidR="00CE5626" w:rsidRPr="00FE1C3D" w:rsidRDefault="00151FBD" w:rsidP="00C94335">
      <w:pPr>
        <w:pStyle w:val="TableGrid1"/>
        <w:numPr>
          <w:ilvl w:val="0"/>
          <w:numId w:val="28"/>
        </w:numPr>
        <w:tabs>
          <w:tab w:val="left" w:pos="-1440"/>
        </w:tabs>
        <w:spacing w:before="120"/>
        <w:ind w:right="720"/>
        <w:rPr>
          <w:rFonts w:asciiTheme="minorHAnsi" w:hAnsiTheme="minorHAnsi" w:cstheme="minorHAnsi"/>
          <w:szCs w:val="22"/>
        </w:rPr>
      </w:pPr>
      <w:r>
        <w:rPr>
          <w:rFonts w:asciiTheme="minorHAnsi" w:hAnsiTheme="minorHAnsi" w:cstheme="minorHAnsi"/>
          <w:szCs w:val="22"/>
        </w:rPr>
        <w:t>H</w:t>
      </w:r>
      <w:r w:rsidR="00CE5626" w:rsidRPr="00FE1C3D">
        <w:rPr>
          <w:rFonts w:asciiTheme="minorHAnsi" w:hAnsiTheme="minorHAnsi" w:cstheme="minorHAnsi"/>
          <w:szCs w:val="22"/>
        </w:rPr>
        <w:t xml:space="preserve">ow </w:t>
      </w:r>
      <w:r>
        <w:rPr>
          <w:rFonts w:asciiTheme="minorHAnsi" w:hAnsiTheme="minorHAnsi" w:cstheme="minorHAnsi"/>
          <w:szCs w:val="22"/>
        </w:rPr>
        <w:t>do l</w:t>
      </w:r>
      <w:r w:rsidR="005429CA">
        <w:rPr>
          <w:rFonts w:asciiTheme="minorHAnsi" w:hAnsiTheme="minorHAnsi" w:cstheme="minorHAnsi"/>
          <w:szCs w:val="22"/>
        </w:rPr>
        <w:t>eaders</w:t>
      </w:r>
      <w:r w:rsidR="00CE5626">
        <w:rPr>
          <w:rFonts w:asciiTheme="minorHAnsi" w:hAnsiTheme="minorHAnsi" w:cstheme="minorHAnsi"/>
          <w:szCs w:val="22"/>
        </w:rPr>
        <w:t xml:space="preserve"> provide </w:t>
      </w:r>
      <w:r w:rsidR="00CE5626" w:rsidRPr="00FE1C3D">
        <w:rPr>
          <w:rFonts w:asciiTheme="minorHAnsi" w:hAnsiTheme="minorHAnsi" w:cstheme="minorHAnsi"/>
          <w:szCs w:val="22"/>
        </w:rPr>
        <w:t>an inclusive workplace that fosters the development of others</w:t>
      </w:r>
      <w:r>
        <w:rPr>
          <w:rFonts w:asciiTheme="minorHAnsi" w:hAnsiTheme="minorHAnsi" w:cstheme="minorHAnsi"/>
          <w:szCs w:val="22"/>
        </w:rPr>
        <w:t>?</w:t>
      </w:r>
      <w:r w:rsidR="00CE5626" w:rsidRPr="00FE1C3D">
        <w:rPr>
          <w:rFonts w:asciiTheme="minorHAnsi" w:hAnsiTheme="minorHAnsi" w:cstheme="minorHAnsi"/>
          <w:szCs w:val="22"/>
        </w:rPr>
        <w:t xml:space="preserve"> </w:t>
      </w:r>
    </w:p>
    <w:p w14:paraId="50162F54" w14:textId="377A6B8B" w:rsidR="00CE5626" w:rsidRPr="00FE1C3D" w:rsidRDefault="00151FBD" w:rsidP="00C94335">
      <w:pPr>
        <w:pStyle w:val="TableGrid1"/>
        <w:numPr>
          <w:ilvl w:val="0"/>
          <w:numId w:val="28"/>
        </w:numPr>
        <w:tabs>
          <w:tab w:val="left" w:pos="-1440"/>
        </w:tabs>
        <w:spacing w:before="120"/>
        <w:ind w:right="720"/>
        <w:rPr>
          <w:rFonts w:asciiTheme="minorHAnsi" w:hAnsiTheme="minorHAnsi" w:cstheme="minorHAnsi"/>
          <w:szCs w:val="22"/>
        </w:rPr>
      </w:pPr>
      <w:r>
        <w:rPr>
          <w:rFonts w:asciiTheme="minorHAnsi" w:hAnsiTheme="minorHAnsi" w:cstheme="minorHAnsi"/>
          <w:szCs w:val="22"/>
        </w:rPr>
        <w:t>H</w:t>
      </w:r>
      <w:r w:rsidR="00CE5626" w:rsidRPr="00FE1C3D">
        <w:rPr>
          <w:rFonts w:asciiTheme="minorHAnsi" w:hAnsiTheme="minorHAnsi" w:cstheme="minorHAnsi"/>
          <w:szCs w:val="22"/>
        </w:rPr>
        <w:t xml:space="preserve">ow </w:t>
      </w:r>
      <w:r>
        <w:rPr>
          <w:rFonts w:asciiTheme="minorHAnsi" w:hAnsiTheme="minorHAnsi" w:cstheme="minorHAnsi"/>
          <w:szCs w:val="22"/>
        </w:rPr>
        <w:t>do l</w:t>
      </w:r>
      <w:r w:rsidR="00CE5626">
        <w:rPr>
          <w:rFonts w:asciiTheme="minorHAnsi" w:hAnsiTheme="minorHAnsi" w:cstheme="minorHAnsi"/>
          <w:szCs w:val="22"/>
        </w:rPr>
        <w:t xml:space="preserve">eaders </w:t>
      </w:r>
      <w:r w:rsidR="00CE5626" w:rsidRPr="00FE1C3D">
        <w:rPr>
          <w:rFonts w:asciiTheme="minorHAnsi" w:hAnsiTheme="minorHAnsi" w:cstheme="minorHAnsi"/>
          <w:szCs w:val="22"/>
        </w:rPr>
        <w:t>facilitate cooperation and teamwork</w:t>
      </w:r>
      <w:r>
        <w:rPr>
          <w:rFonts w:asciiTheme="minorHAnsi" w:hAnsiTheme="minorHAnsi" w:cstheme="minorHAnsi"/>
          <w:szCs w:val="22"/>
        </w:rPr>
        <w:t>?</w:t>
      </w:r>
      <w:r w:rsidR="00CE5626" w:rsidRPr="00FE1C3D">
        <w:rPr>
          <w:rFonts w:asciiTheme="minorHAnsi" w:hAnsiTheme="minorHAnsi" w:cstheme="minorHAnsi"/>
          <w:szCs w:val="22"/>
        </w:rPr>
        <w:t xml:space="preserve"> </w:t>
      </w:r>
    </w:p>
    <w:p w14:paraId="52E4EEEB" w14:textId="7AD0AF2D" w:rsidR="00151FBD" w:rsidRDefault="00151FBD" w:rsidP="00780F0A">
      <w:pPr>
        <w:pStyle w:val="TableGrid1"/>
        <w:numPr>
          <w:ilvl w:val="0"/>
          <w:numId w:val="28"/>
        </w:numPr>
        <w:tabs>
          <w:tab w:val="left" w:pos="-1440"/>
        </w:tabs>
        <w:spacing w:before="120"/>
        <w:ind w:right="720"/>
        <w:rPr>
          <w:rFonts w:asciiTheme="minorHAnsi" w:hAnsiTheme="minorHAnsi" w:cstheme="minorHAnsi"/>
          <w:szCs w:val="22"/>
        </w:rPr>
      </w:pPr>
      <w:r>
        <w:rPr>
          <w:rFonts w:asciiTheme="minorHAnsi" w:hAnsiTheme="minorHAnsi" w:cstheme="minorHAnsi"/>
          <w:szCs w:val="22"/>
        </w:rPr>
        <w:t>Ho</w:t>
      </w:r>
      <w:r w:rsidR="00CE5626" w:rsidRPr="00FE1C3D">
        <w:rPr>
          <w:rFonts w:asciiTheme="minorHAnsi" w:hAnsiTheme="minorHAnsi" w:cstheme="minorHAnsi"/>
          <w:szCs w:val="22"/>
        </w:rPr>
        <w:t xml:space="preserve">w </w:t>
      </w:r>
      <w:r>
        <w:rPr>
          <w:rFonts w:asciiTheme="minorHAnsi" w:hAnsiTheme="minorHAnsi" w:cstheme="minorHAnsi"/>
          <w:szCs w:val="22"/>
        </w:rPr>
        <w:t>do l</w:t>
      </w:r>
      <w:r w:rsidR="005429CA">
        <w:rPr>
          <w:rFonts w:asciiTheme="minorHAnsi" w:hAnsiTheme="minorHAnsi" w:cstheme="minorHAnsi"/>
          <w:szCs w:val="22"/>
        </w:rPr>
        <w:t xml:space="preserve">eaders </w:t>
      </w:r>
      <w:r>
        <w:rPr>
          <w:rFonts w:asciiTheme="minorHAnsi" w:hAnsiTheme="minorHAnsi" w:cstheme="minorHAnsi"/>
          <w:szCs w:val="22"/>
        </w:rPr>
        <w:t>and staff exemplify ethical behavior that serves as a</w:t>
      </w:r>
      <w:r w:rsidR="00217662">
        <w:rPr>
          <w:rFonts w:asciiTheme="minorHAnsi" w:hAnsiTheme="minorHAnsi" w:cstheme="minorHAnsi"/>
          <w:szCs w:val="22"/>
        </w:rPr>
        <w:t xml:space="preserve"> positive </w:t>
      </w:r>
      <w:r>
        <w:rPr>
          <w:rFonts w:asciiTheme="minorHAnsi" w:hAnsiTheme="minorHAnsi" w:cstheme="minorHAnsi"/>
          <w:szCs w:val="22"/>
        </w:rPr>
        <w:t xml:space="preserve">example for the rest of the enterprise? </w:t>
      </w:r>
    </w:p>
    <w:p w14:paraId="7E228D18" w14:textId="56553DAD" w:rsidR="00CE5626" w:rsidRPr="00780F0A" w:rsidRDefault="00151FBD" w:rsidP="00780F0A">
      <w:pPr>
        <w:pStyle w:val="TableGrid1"/>
        <w:numPr>
          <w:ilvl w:val="0"/>
          <w:numId w:val="28"/>
        </w:numPr>
        <w:tabs>
          <w:tab w:val="left" w:pos="-1440"/>
        </w:tabs>
        <w:spacing w:before="120"/>
        <w:ind w:right="720"/>
        <w:rPr>
          <w:rFonts w:asciiTheme="minorHAnsi" w:hAnsiTheme="minorHAnsi" w:cstheme="minorHAnsi"/>
          <w:szCs w:val="22"/>
        </w:rPr>
      </w:pPr>
      <w:r>
        <w:rPr>
          <w:rFonts w:asciiTheme="minorHAnsi" w:hAnsiTheme="minorHAnsi" w:cstheme="minorHAnsi"/>
          <w:szCs w:val="22"/>
        </w:rPr>
        <w:t xml:space="preserve">How </w:t>
      </w:r>
      <w:r w:rsidR="00782AFB">
        <w:rPr>
          <w:rFonts w:asciiTheme="minorHAnsi" w:hAnsiTheme="minorHAnsi" w:cstheme="minorHAnsi"/>
          <w:szCs w:val="22"/>
        </w:rPr>
        <w:t>d</w:t>
      </w:r>
      <w:r>
        <w:rPr>
          <w:rFonts w:asciiTheme="minorHAnsi" w:hAnsiTheme="minorHAnsi" w:cstheme="minorHAnsi"/>
          <w:szCs w:val="22"/>
        </w:rPr>
        <w:t>o staff and leader</w:t>
      </w:r>
      <w:r w:rsidR="00782AFB">
        <w:rPr>
          <w:rFonts w:asciiTheme="minorHAnsi" w:hAnsiTheme="minorHAnsi" w:cstheme="minorHAnsi"/>
          <w:szCs w:val="22"/>
        </w:rPr>
        <w:t>s</w:t>
      </w:r>
      <w:r>
        <w:rPr>
          <w:rFonts w:asciiTheme="minorHAnsi" w:hAnsiTheme="minorHAnsi" w:cstheme="minorHAnsi"/>
          <w:szCs w:val="22"/>
        </w:rPr>
        <w:t xml:space="preserve"> constructively </w:t>
      </w:r>
      <w:r w:rsidR="005429CA">
        <w:rPr>
          <w:rFonts w:asciiTheme="minorHAnsi" w:hAnsiTheme="minorHAnsi" w:cstheme="minorHAnsi"/>
          <w:szCs w:val="22"/>
        </w:rPr>
        <w:t xml:space="preserve">resolve </w:t>
      </w:r>
      <w:r w:rsidR="00CE5626" w:rsidRPr="00FE1C3D">
        <w:rPr>
          <w:rFonts w:asciiTheme="minorHAnsi" w:hAnsiTheme="minorHAnsi" w:cstheme="minorHAnsi"/>
          <w:szCs w:val="22"/>
        </w:rPr>
        <w:t>conflicts</w:t>
      </w:r>
      <w:r w:rsidR="005429CA">
        <w:rPr>
          <w:rFonts w:asciiTheme="minorHAnsi" w:hAnsiTheme="minorHAnsi" w:cstheme="minorHAnsi"/>
          <w:szCs w:val="22"/>
        </w:rPr>
        <w:t>,</w:t>
      </w:r>
      <w:r w:rsidR="00CE5626" w:rsidRPr="00FE1C3D">
        <w:rPr>
          <w:rFonts w:asciiTheme="minorHAnsi" w:hAnsiTheme="minorHAnsi" w:cstheme="minorHAnsi"/>
          <w:szCs w:val="22"/>
        </w:rPr>
        <w:t xml:space="preserve"> </w:t>
      </w:r>
      <w:r w:rsidR="005429CA">
        <w:rPr>
          <w:rFonts w:asciiTheme="minorHAnsi" w:hAnsiTheme="minorHAnsi" w:cstheme="minorHAnsi"/>
          <w:szCs w:val="22"/>
        </w:rPr>
        <w:t xml:space="preserve">leverage </w:t>
      </w:r>
      <w:r w:rsidR="00CE5626" w:rsidRPr="00FE1C3D">
        <w:rPr>
          <w:rFonts w:asciiTheme="minorHAnsi" w:hAnsiTheme="minorHAnsi" w:cstheme="minorHAnsi"/>
          <w:szCs w:val="22"/>
        </w:rPr>
        <w:t xml:space="preserve">diversity, and </w:t>
      </w:r>
      <w:r w:rsidR="005429CA">
        <w:rPr>
          <w:rFonts w:asciiTheme="minorHAnsi" w:hAnsiTheme="minorHAnsi" w:cstheme="minorHAnsi"/>
          <w:szCs w:val="22"/>
        </w:rPr>
        <w:t xml:space="preserve">build </w:t>
      </w:r>
      <w:r w:rsidR="00CE5626" w:rsidRPr="00FE1C3D">
        <w:rPr>
          <w:rFonts w:asciiTheme="minorHAnsi" w:hAnsiTheme="minorHAnsi" w:cstheme="minorHAnsi"/>
          <w:szCs w:val="22"/>
        </w:rPr>
        <w:t>teams</w:t>
      </w:r>
      <w:r>
        <w:rPr>
          <w:rFonts w:asciiTheme="minorHAnsi" w:hAnsiTheme="minorHAnsi" w:cstheme="minorHAnsi"/>
          <w:szCs w:val="22"/>
        </w:rPr>
        <w:t>?</w:t>
      </w:r>
      <w:r w:rsidR="00CE5626" w:rsidRPr="00FE1C3D">
        <w:rPr>
          <w:rFonts w:asciiTheme="minorHAnsi" w:hAnsiTheme="minorHAnsi" w:cstheme="minorHAnsi"/>
          <w:szCs w:val="22"/>
        </w:rPr>
        <w:t xml:space="preserve">    </w:t>
      </w:r>
    </w:p>
    <w:p w14:paraId="4ABF4028" w14:textId="5898F0A2" w:rsidR="00CE5626" w:rsidRPr="00C94335" w:rsidRDefault="00782AFB" w:rsidP="00C94335">
      <w:pPr>
        <w:pStyle w:val="ListParagraph"/>
        <w:numPr>
          <w:ilvl w:val="0"/>
          <w:numId w:val="29"/>
        </w:numPr>
        <w:tabs>
          <w:tab w:val="left" w:pos="1080"/>
        </w:tabs>
        <w:spacing w:before="120"/>
        <w:ind w:left="720" w:right="720"/>
        <w:rPr>
          <w:rFonts w:asciiTheme="minorHAnsi" w:hAnsiTheme="minorHAnsi" w:cstheme="minorHAnsi"/>
        </w:rPr>
      </w:pPr>
      <w:r>
        <w:rPr>
          <w:rFonts w:asciiTheme="minorHAnsi" w:hAnsiTheme="minorHAnsi" w:cstheme="minorHAnsi"/>
        </w:rPr>
        <w:t>H</w:t>
      </w:r>
      <w:r w:rsidR="00CE5626" w:rsidRPr="00C94335">
        <w:rPr>
          <w:rFonts w:asciiTheme="minorHAnsi" w:hAnsiTheme="minorHAnsi" w:cstheme="minorHAnsi"/>
        </w:rPr>
        <w:t xml:space="preserve">ow </w:t>
      </w:r>
      <w:r w:rsidR="00825375">
        <w:rPr>
          <w:rFonts w:asciiTheme="minorHAnsi" w:hAnsiTheme="minorHAnsi" w:cstheme="minorHAnsi"/>
        </w:rPr>
        <w:t xml:space="preserve">have </w:t>
      </w:r>
      <w:r w:rsidR="005429CA">
        <w:rPr>
          <w:rFonts w:asciiTheme="minorHAnsi" w:hAnsiTheme="minorHAnsi" w:cstheme="minorHAnsi"/>
        </w:rPr>
        <w:t>L</w:t>
      </w:r>
      <w:r w:rsidR="00CE5626" w:rsidRPr="00C94335">
        <w:rPr>
          <w:rFonts w:asciiTheme="minorHAnsi" w:hAnsiTheme="minorHAnsi" w:cstheme="minorHAnsi"/>
        </w:rPr>
        <w:t>eaders exemplified moral courage by making tough decisions in the face of opposing viewpoints</w:t>
      </w:r>
      <w:r>
        <w:rPr>
          <w:rFonts w:asciiTheme="minorHAnsi" w:hAnsiTheme="minorHAnsi" w:cstheme="minorHAnsi"/>
        </w:rPr>
        <w:t>?</w:t>
      </w:r>
    </w:p>
    <w:p w14:paraId="260D22A3" w14:textId="05D04F25" w:rsidR="00CE5626" w:rsidRPr="00C94335" w:rsidRDefault="00782AFB" w:rsidP="00C94335">
      <w:pPr>
        <w:pStyle w:val="ListParagraph"/>
        <w:numPr>
          <w:ilvl w:val="0"/>
          <w:numId w:val="29"/>
        </w:numPr>
        <w:tabs>
          <w:tab w:val="left" w:pos="1080"/>
        </w:tabs>
        <w:spacing w:before="120"/>
        <w:ind w:left="720" w:right="720"/>
        <w:rPr>
          <w:rFonts w:asciiTheme="minorHAnsi" w:hAnsiTheme="minorHAnsi" w:cstheme="minorHAnsi"/>
        </w:rPr>
      </w:pPr>
      <w:r>
        <w:rPr>
          <w:rFonts w:asciiTheme="minorHAnsi" w:hAnsiTheme="minorHAnsi" w:cstheme="minorHAnsi"/>
        </w:rPr>
        <w:t xml:space="preserve">What are some </w:t>
      </w:r>
      <w:r w:rsidR="00CE5626" w:rsidRPr="00C94335">
        <w:rPr>
          <w:rFonts w:asciiTheme="minorHAnsi" w:hAnsiTheme="minorHAnsi" w:cstheme="minorHAnsi"/>
        </w:rPr>
        <w:t xml:space="preserve">examples of ethical and fair decisions made by </w:t>
      </w:r>
      <w:r w:rsidR="005429CA">
        <w:rPr>
          <w:rFonts w:asciiTheme="minorHAnsi" w:hAnsiTheme="minorHAnsi" w:cstheme="minorHAnsi"/>
        </w:rPr>
        <w:t>L</w:t>
      </w:r>
      <w:r w:rsidR="00CE5626" w:rsidRPr="00C94335">
        <w:rPr>
          <w:rFonts w:asciiTheme="minorHAnsi" w:hAnsiTheme="minorHAnsi" w:cstheme="minorHAnsi"/>
        </w:rPr>
        <w:t>eaders</w:t>
      </w:r>
      <w:r w:rsidR="00825375">
        <w:rPr>
          <w:rFonts w:asciiTheme="minorHAnsi" w:hAnsiTheme="minorHAnsi" w:cstheme="minorHAnsi"/>
        </w:rPr>
        <w:t>?</w:t>
      </w:r>
      <w:r w:rsidR="00CE5626" w:rsidRPr="00C94335">
        <w:rPr>
          <w:rFonts w:asciiTheme="minorHAnsi" w:hAnsiTheme="minorHAnsi" w:cstheme="minorHAnsi"/>
        </w:rPr>
        <w:t xml:space="preserve"> </w:t>
      </w:r>
    </w:p>
    <w:p w14:paraId="60F69477" w14:textId="7401FDBA" w:rsidR="00CE5626" w:rsidRDefault="00782AFB" w:rsidP="00C94335">
      <w:pPr>
        <w:pStyle w:val="ListParagraph"/>
        <w:numPr>
          <w:ilvl w:val="0"/>
          <w:numId w:val="29"/>
        </w:numPr>
        <w:tabs>
          <w:tab w:val="left" w:pos="1080"/>
        </w:tabs>
        <w:spacing w:before="120"/>
        <w:ind w:left="720" w:right="720"/>
        <w:rPr>
          <w:rFonts w:asciiTheme="minorHAnsi" w:hAnsiTheme="minorHAnsi" w:cstheme="minorHAnsi"/>
        </w:rPr>
      </w:pPr>
      <w:r>
        <w:rPr>
          <w:rFonts w:asciiTheme="minorHAnsi" w:hAnsiTheme="minorHAnsi" w:cstheme="minorHAnsi"/>
        </w:rPr>
        <w:t>H</w:t>
      </w:r>
      <w:r w:rsidR="00CE5626" w:rsidRPr="00C94335">
        <w:rPr>
          <w:rFonts w:asciiTheme="minorHAnsi" w:hAnsiTheme="minorHAnsi" w:cstheme="minorHAnsi"/>
        </w:rPr>
        <w:t xml:space="preserve">ow have </w:t>
      </w:r>
      <w:r w:rsidR="005429CA">
        <w:rPr>
          <w:rFonts w:asciiTheme="minorHAnsi" w:hAnsiTheme="minorHAnsi" w:cstheme="minorHAnsi"/>
        </w:rPr>
        <w:t>L</w:t>
      </w:r>
      <w:r w:rsidR="00CE5626" w:rsidRPr="00C94335">
        <w:rPr>
          <w:rFonts w:asciiTheme="minorHAnsi" w:hAnsiTheme="minorHAnsi" w:cstheme="minorHAnsi"/>
        </w:rPr>
        <w:t>eaders honored commitments and demonstrated high standards</w:t>
      </w:r>
      <w:r w:rsidR="00825375">
        <w:rPr>
          <w:rFonts w:asciiTheme="minorHAnsi" w:hAnsiTheme="minorHAnsi" w:cstheme="minorHAnsi"/>
        </w:rPr>
        <w:t>?</w:t>
      </w:r>
      <w:r w:rsidR="00CE5626" w:rsidRPr="00C94335">
        <w:rPr>
          <w:rFonts w:asciiTheme="minorHAnsi" w:hAnsiTheme="minorHAnsi" w:cstheme="minorHAnsi"/>
        </w:rPr>
        <w:t xml:space="preserve"> </w:t>
      </w:r>
    </w:p>
    <w:p w14:paraId="6EAA7D7B" w14:textId="31AB6E88" w:rsidR="00CE5626" w:rsidRPr="00FE1C3D" w:rsidRDefault="00782AFB" w:rsidP="00782AFB">
      <w:pPr>
        <w:tabs>
          <w:tab w:val="left" w:pos="1080"/>
        </w:tabs>
        <w:spacing w:before="120"/>
        <w:ind w:left="360" w:right="720"/>
        <w:rPr>
          <w:rFonts w:asciiTheme="minorHAnsi" w:hAnsiTheme="minorHAnsi" w:cstheme="minorHAnsi"/>
        </w:rPr>
      </w:pPr>
      <w:r>
        <w:rPr>
          <w:rFonts w:asciiTheme="minorHAnsi" w:hAnsiTheme="minorHAnsi" w:cstheme="minorHAnsi"/>
        </w:rPr>
        <w:t>During the interview, be prepared to discuss and give examples of:</w:t>
      </w:r>
    </w:p>
    <w:p w14:paraId="07CFCF77" w14:textId="77777777" w:rsidR="00CE5626" w:rsidRPr="003851AC" w:rsidRDefault="00CE5626" w:rsidP="00CE5626">
      <w:pPr>
        <w:pStyle w:val="ListParagraph"/>
        <w:numPr>
          <w:ilvl w:val="0"/>
          <w:numId w:val="20"/>
        </w:numPr>
        <w:tabs>
          <w:tab w:val="left" w:pos="1080"/>
        </w:tabs>
        <w:ind w:left="1080" w:right="720"/>
        <w:rPr>
          <w:rFonts w:asciiTheme="minorHAnsi" w:hAnsiTheme="minorHAnsi" w:cstheme="minorHAnsi"/>
        </w:rPr>
      </w:pPr>
      <w:r>
        <w:rPr>
          <w:rFonts w:asciiTheme="minorHAnsi" w:hAnsiTheme="minorHAnsi" w:cstheme="minorHAnsi"/>
        </w:rPr>
        <w:t>H</w:t>
      </w:r>
      <w:r w:rsidRPr="003851AC">
        <w:rPr>
          <w:rFonts w:asciiTheme="minorHAnsi" w:hAnsiTheme="minorHAnsi" w:cstheme="minorHAnsi"/>
        </w:rPr>
        <w:t xml:space="preserve">ow </w:t>
      </w:r>
      <w:r w:rsidR="005429CA">
        <w:rPr>
          <w:rFonts w:asciiTheme="minorHAnsi" w:hAnsiTheme="minorHAnsi" w:cstheme="minorHAnsi"/>
        </w:rPr>
        <w:t>L</w:t>
      </w:r>
      <w:r w:rsidRPr="003851AC">
        <w:rPr>
          <w:rFonts w:asciiTheme="minorHAnsi" w:hAnsiTheme="minorHAnsi" w:cstheme="minorHAnsi"/>
        </w:rPr>
        <w:t xml:space="preserve">eaders work effectively across Functions and cultures. </w:t>
      </w:r>
    </w:p>
    <w:p w14:paraId="4A56BEDA" w14:textId="77777777" w:rsidR="00CE5626" w:rsidRPr="003851AC" w:rsidRDefault="00CE5626" w:rsidP="00CE5626">
      <w:pPr>
        <w:pStyle w:val="ListParagraph"/>
        <w:numPr>
          <w:ilvl w:val="0"/>
          <w:numId w:val="20"/>
        </w:numPr>
        <w:tabs>
          <w:tab w:val="left" w:pos="1080"/>
        </w:tabs>
        <w:ind w:left="1080" w:right="720"/>
        <w:rPr>
          <w:rFonts w:asciiTheme="minorHAnsi" w:hAnsiTheme="minorHAnsi" w:cstheme="minorHAnsi"/>
        </w:rPr>
      </w:pPr>
      <w:r>
        <w:rPr>
          <w:rFonts w:asciiTheme="minorHAnsi" w:hAnsiTheme="minorHAnsi" w:cstheme="minorHAnsi"/>
        </w:rPr>
        <w:t>W</w:t>
      </w:r>
      <w:r w:rsidRPr="003851AC">
        <w:rPr>
          <w:rFonts w:asciiTheme="minorHAnsi" w:hAnsiTheme="minorHAnsi" w:cstheme="minorHAnsi"/>
        </w:rPr>
        <w:t xml:space="preserve">here </w:t>
      </w:r>
      <w:r w:rsidR="005429CA">
        <w:rPr>
          <w:rFonts w:asciiTheme="minorHAnsi" w:hAnsiTheme="minorHAnsi" w:cstheme="minorHAnsi"/>
        </w:rPr>
        <w:t>L</w:t>
      </w:r>
      <w:r w:rsidRPr="003851AC">
        <w:rPr>
          <w:rFonts w:asciiTheme="minorHAnsi" w:hAnsiTheme="minorHAnsi" w:cstheme="minorHAnsi"/>
        </w:rPr>
        <w:t xml:space="preserve">eaders have taken corrective actions to ensure programs, products, and services meet budget and schedule requirements. </w:t>
      </w:r>
    </w:p>
    <w:p w14:paraId="7CE49AFE" w14:textId="77777777" w:rsidR="00CE5626" w:rsidRPr="003851AC" w:rsidRDefault="00CE5626" w:rsidP="00CE5626">
      <w:pPr>
        <w:pStyle w:val="ListParagraph"/>
        <w:numPr>
          <w:ilvl w:val="0"/>
          <w:numId w:val="20"/>
        </w:numPr>
        <w:tabs>
          <w:tab w:val="left" w:pos="1080"/>
        </w:tabs>
        <w:ind w:left="1080" w:right="720"/>
        <w:rPr>
          <w:rFonts w:asciiTheme="minorHAnsi" w:hAnsiTheme="minorHAnsi" w:cstheme="minorHAnsi"/>
        </w:rPr>
      </w:pPr>
      <w:r>
        <w:rPr>
          <w:rFonts w:asciiTheme="minorHAnsi" w:hAnsiTheme="minorHAnsi" w:cstheme="minorHAnsi"/>
        </w:rPr>
        <w:t>H</w:t>
      </w:r>
      <w:r w:rsidRPr="003851AC">
        <w:rPr>
          <w:rFonts w:asciiTheme="minorHAnsi" w:hAnsiTheme="minorHAnsi" w:cstheme="minorHAnsi"/>
        </w:rPr>
        <w:t xml:space="preserve">ow </w:t>
      </w:r>
      <w:r w:rsidR="005429CA">
        <w:rPr>
          <w:rFonts w:asciiTheme="minorHAnsi" w:hAnsiTheme="minorHAnsi" w:cstheme="minorHAnsi"/>
        </w:rPr>
        <w:t>L</w:t>
      </w:r>
      <w:r w:rsidRPr="003851AC">
        <w:rPr>
          <w:rFonts w:asciiTheme="minorHAnsi" w:hAnsiTheme="minorHAnsi" w:cstheme="minorHAnsi"/>
        </w:rPr>
        <w:t xml:space="preserve">eaders take responsibility for achievements and failures. </w:t>
      </w:r>
    </w:p>
    <w:p w14:paraId="691AEE65" w14:textId="77777777" w:rsidR="00CE5626" w:rsidRPr="003851AC" w:rsidRDefault="00CE5626" w:rsidP="00CE5626">
      <w:pPr>
        <w:pStyle w:val="ListParagraph"/>
        <w:numPr>
          <w:ilvl w:val="0"/>
          <w:numId w:val="20"/>
        </w:numPr>
        <w:tabs>
          <w:tab w:val="left" w:pos="1080"/>
        </w:tabs>
        <w:ind w:left="1080" w:right="720"/>
        <w:rPr>
          <w:rFonts w:asciiTheme="minorHAnsi" w:hAnsiTheme="minorHAnsi" w:cstheme="minorHAnsi"/>
        </w:rPr>
      </w:pPr>
      <w:r>
        <w:rPr>
          <w:rFonts w:asciiTheme="minorHAnsi" w:hAnsiTheme="minorHAnsi" w:cstheme="minorHAnsi"/>
        </w:rPr>
        <w:t>W</w:t>
      </w:r>
      <w:r w:rsidRPr="003851AC">
        <w:rPr>
          <w:rFonts w:asciiTheme="minorHAnsi" w:hAnsiTheme="minorHAnsi" w:cstheme="minorHAnsi"/>
        </w:rPr>
        <w:t xml:space="preserve">hen </w:t>
      </w:r>
      <w:r w:rsidR="005429CA">
        <w:rPr>
          <w:rFonts w:asciiTheme="minorHAnsi" w:hAnsiTheme="minorHAnsi" w:cstheme="minorHAnsi"/>
        </w:rPr>
        <w:t>L</w:t>
      </w:r>
      <w:r w:rsidRPr="003851AC">
        <w:rPr>
          <w:rFonts w:asciiTheme="minorHAnsi" w:hAnsiTheme="minorHAnsi" w:cstheme="minorHAnsi"/>
        </w:rPr>
        <w:t xml:space="preserve">eaders assessed failures and built lessons learned to increase future performance.   </w:t>
      </w:r>
    </w:p>
    <w:p w14:paraId="493876BA" w14:textId="77777777" w:rsidR="00CE5626" w:rsidRPr="003851AC" w:rsidRDefault="00CE5626" w:rsidP="00CE5626">
      <w:pPr>
        <w:pStyle w:val="ListParagraph"/>
        <w:numPr>
          <w:ilvl w:val="0"/>
          <w:numId w:val="20"/>
        </w:numPr>
        <w:tabs>
          <w:tab w:val="left" w:pos="1080"/>
        </w:tabs>
        <w:ind w:left="1080" w:right="720"/>
        <w:rPr>
          <w:rFonts w:asciiTheme="minorHAnsi" w:hAnsiTheme="minorHAnsi" w:cstheme="minorHAnsi"/>
        </w:rPr>
      </w:pPr>
      <w:r>
        <w:rPr>
          <w:rFonts w:asciiTheme="minorHAnsi" w:hAnsiTheme="minorHAnsi" w:cstheme="minorHAnsi"/>
        </w:rPr>
        <w:t>H</w:t>
      </w:r>
      <w:r w:rsidRPr="003851AC">
        <w:rPr>
          <w:rFonts w:asciiTheme="minorHAnsi" w:hAnsiTheme="minorHAnsi" w:cstheme="minorHAnsi"/>
        </w:rPr>
        <w:t xml:space="preserve">ow </w:t>
      </w:r>
      <w:r w:rsidR="005429CA">
        <w:rPr>
          <w:rFonts w:asciiTheme="minorHAnsi" w:hAnsiTheme="minorHAnsi" w:cstheme="minorHAnsi"/>
        </w:rPr>
        <w:t>L</w:t>
      </w:r>
      <w:r w:rsidRPr="003851AC">
        <w:rPr>
          <w:rFonts w:asciiTheme="minorHAnsi" w:hAnsiTheme="minorHAnsi" w:cstheme="minorHAnsi"/>
        </w:rPr>
        <w:t xml:space="preserve">eaders recover from setbacks and to what degree the organization accepts failures as a fact of life.  </w:t>
      </w:r>
    </w:p>
    <w:p w14:paraId="162F95D7" w14:textId="77777777" w:rsidR="00CE5626" w:rsidRPr="003851AC" w:rsidRDefault="00CE5626" w:rsidP="00CE5626">
      <w:pPr>
        <w:pStyle w:val="ListParagraph"/>
        <w:numPr>
          <w:ilvl w:val="0"/>
          <w:numId w:val="20"/>
        </w:numPr>
        <w:tabs>
          <w:tab w:val="left" w:pos="1080"/>
        </w:tabs>
        <w:ind w:left="1080" w:right="720"/>
        <w:rPr>
          <w:rFonts w:asciiTheme="minorHAnsi" w:hAnsiTheme="minorHAnsi" w:cstheme="minorHAnsi"/>
        </w:rPr>
      </w:pPr>
      <w:r>
        <w:rPr>
          <w:rFonts w:asciiTheme="minorHAnsi" w:hAnsiTheme="minorHAnsi" w:cstheme="minorHAnsi"/>
        </w:rPr>
        <w:t>H</w:t>
      </w:r>
      <w:r w:rsidRPr="003851AC">
        <w:rPr>
          <w:rFonts w:asciiTheme="minorHAnsi" w:hAnsiTheme="minorHAnsi" w:cstheme="minorHAnsi"/>
        </w:rPr>
        <w:t xml:space="preserve">ow </w:t>
      </w:r>
      <w:r w:rsidR="005429CA">
        <w:rPr>
          <w:rFonts w:asciiTheme="minorHAnsi" w:hAnsiTheme="minorHAnsi" w:cstheme="minorHAnsi"/>
        </w:rPr>
        <w:t>L</w:t>
      </w:r>
      <w:r w:rsidRPr="003851AC">
        <w:rPr>
          <w:rFonts w:asciiTheme="minorHAnsi" w:hAnsiTheme="minorHAnsi" w:cstheme="minorHAnsi"/>
        </w:rPr>
        <w:t xml:space="preserve">eaders position the organization for future success by identifying new </w:t>
      </w:r>
      <w:r>
        <w:rPr>
          <w:rFonts w:asciiTheme="minorHAnsi" w:hAnsiTheme="minorHAnsi" w:cstheme="minorHAnsi"/>
        </w:rPr>
        <w:t>o</w:t>
      </w:r>
      <w:r w:rsidRPr="003851AC">
        <w:rPr>
          <w:rFonts w:asciiTheme="minorHAnsi" w:hAnsiTheme="minorHAnsi" w:cstheme="minorHAnsi"/>
        </w:rPr>
        <w:t xml:space="preserve">pportunities or continuous improvement. </w:t>
      </w:r>
    </w:p>
    <w:p w14:paraId="3A940B88" w14:textId="54275F98" w:rsidR="00CE5626" w:rsidRDefault="00CE5626" w:rsidP="00CE5626">
      <w:pPr>
        <w:pStyle w:val="ListParagraph"/>
        <w:numPr>
          <w:ilvl w:val="0"/>
          <w:numId w:val="20"/>
        </w:numPr>
        <w:tabs>
          <w:tab w:val="left" w:pos="1080"/>
        </w:tabs>
        <w:ind w:left="1080" w:right="720"/>
        <w:rPr>
          <w:rFonts w:asciiTheme="minorHAnsi" w:hAnsiTheme="minorHAnsi" w:cstheme="minorHAnsi"/>
        </w:rPr>
      </w:pPr>
      <w:r>
        <w:rPr>
          <w:rFonts w:asciiTheme="minorHAnsi" w:hAnsiTheme="minorHAnsi" w:cstheme="minorHAnsi"/>
        </w:rPr>
        <w:t>H</w:t>
      </w:r>
      <w:r w:rsidRPr="003851AC">
        <w:rPr>
          <w:rFonts w:asciiTheme="minorHAnsi" w:hAnsiTheme="minorHAnsi" w:cstheme="minorHAnsi"/>
        </w:rPr>
        <w:t xml:space="preserve">ow </w:t>
      </w:r>
      <w:r w:rsidR="005429CA">
        <w:rPr>
          <w:rFonts w:asciiTheme="minorHAnsi" w:hAnsiTheme="minorHAnsi" w:cstheme="minorHAnsi"/>
        </w:rPr>
        <w:t>L</w:t>
      </w:r>
      <w:r w:rsidRPr="003851AC">
        <w:rPr>
          <w:rFonts w:asciiTheme="minorHAnsi" w:hAnsiTheme="minorHAnsi" w:cstheme="minorHAnsi"/>
        </w:rPr>
        <w:t xml:space="preserve">eaders put the good of the organization above </w:t>
      </w:r>
      <w:r w:rsidR="00825375">
        <w:rPr>
          <w:rFonts w:asciiTheme="minorHAnsi" w:hAnsiTheme="minorHAnsi" w:cstheme="minorHAnsi"/>
        </w:rPr>
        <w:t xml:space="preserve">their </w:t>
      </w:r>
      <w:r w:rsidRPr="003851AC">
        <w:rPr>
          <w:rFonts w:asciiTheme="minorHAnsi" w:hAnsiTheme="minorHAnsi" w:cstheme="minorHAnsi"/>
        </w:rPr>
        <w:t xml:space="preserve">own needs. </w:t>
      </w:r>
    </w:p>
    <w:p w14:paraId="5C8B439C" w14:textId="058B361F" w:rsidR="00780F0A" w:rsidRDefault="00780F0A" w:rsidP="00CE5626">
      <w:pPr>
        <w:pStyle w:val="ListParagraph"/>
        <w:numPr>
          <w:ilvl w:val="0"/>
          <w:numId w:val="20"/>
        </w:numPr>
        <w:tabs>
          <w:tab w:val="left" w:pos="1080"/>
        </w:tabs>
        <w:ind w:left="1080" w:right="720"/>
        <w:rPr>
          <w:rFonts w:asciiTheme="minorHAnsi" w:hAnsiTheme="minorHAnsi" w:cstheme="minorHAnsi"/>
        </w:rPr>
      </w:pPr>
      <w:r>
        <w:rPr>
          <w:rFonts w:asciiTheme="minorHAnsi" w:hAnsiTheme="minorHAnsi" w:cstheme="minorHAnsi"/>
        </w:rPr>
        <w:t>H</w:t>
      </w:r>
      <w:r w:rsidRPr="00C94335">
        <w:rPr>
          <w:rFonts w:asciiTheme="minorHAnsi" w:hAnsiTheme="minorHAnsi" w:cstheme="minorHAnsi"/>
        </w:rPr>
        <w:t xml:space="preserve">ow </w:t>
      </w:r>
      <w:r w:rsidR="005429CA">
        <w:rPr>
          <w:rFonts w:asciiTheme="minorHAnsi" w:hAnsiTheme="minorHAnsi" w:cstheme="minorHAnsi"/>
        </w:rPr>
        <w:t>L</w:t>
      </w:r>
      <w:r w:rsidRPr="00C94335">
        <w:rPr>
          <w:rFonts w:asciiTheme="minorHAnsi" w:hAnsiTheme="minorHAnsi" w:cstheme="minorHAnsi"/>
        </w:rPr>
        <w:t>eaders were decisive, accountable</w:t>
      </w:r>
      <w:r w:rsidR="00825375">
        <w:rPr>
          <w:rFonts w:asciiTheme="minorHAnsi" w:hAnsiTheme="minorHAnsi" w:cstheme="minorHAnsi"/>
        </w:rPr>
        <w:t>,</w:t>
      </w:r>
      <w:r w:rsidRPr="00C94335">
        <w:rPr>
          <w:rFonts w:asciiTheme="minorHAnsi" w:hAnsiTheme="minorHAnsi" w:cstheme="minorHAnsi"/>
        </w:rPr>
        <w:t xml:space="preserve"> and solved challenging issues without delay.</w:t>
      </w:r>
    </w:p>
    <w:p w14:paraId="38C7D0A2" w14:textId="77777777" w:rsidR="00BE4BDC" w:rsidRPr="00FE1C3D" w:rsidRDefault="00AD1F5E" w:rsidP="008D47F9">
      <w:pPr>
        <w:pStyle w:val="Heading3"/>
        <w:rPr>
          <w:rFonts w:asciiTheme="minorHAnsi" w:hAnsiTheme="minorHAnsi" w:cstheme="minorHAnsi"/>
        </w:rPr>
      </w:pPr>
      <w:bookmarkStart w:id="21" w:name="_Toc525026103"/>
      <w:r w:rsidRPr="008D47F9">
        <w:rPr>
          <w:rFonts w:asciiTheme="minorHAnsi" w:hAnsiTheme="minorHAnsi" w:cstheme="minorHAnsi"/>
        </w:rPr>
        <w:t xml:space="preserve">Standard </w:t>
      </w:r>
      <w:r w:rsidR="00CE5626" w:rsidRPr="008D47F9">
        <w:rPr>
          <w:rFonts w:asciiTheme="minorHAnsi" w:hAnsiTheme="minorHAnsi" w:cstheme="minorHAnsi"/>
        </w:rPr>
        <w:t>6</w:t>
      </w:r>
      <w:r w:rsidRPr="008D47F9">
        <w:rPr>
          <w:rFonts w:asciiTheme="minorHAnsi" w:hAnsiTheme="minorHAnsi" w:cstheme="minorHAnsi"/>
        </w:rPr>
        <w:t>: Manage the Operation</w:t>
      </w:r>
      <w:bookmarkEnd w:id="21"/>
      <w:r w:rsidRPr="008D47F9">
        <w:rPr>
          <w:rFonts w:asciiTheme="minorHAnsi" w:hAnsiTheme="minorHAnsi" w:cstheme="minorHAnsi"/>
        </w:rPr>
        <w:t xml:space="preserve"> </w:t>
      </w:r>
    </w:p>
    <w:p w14:paraId="046FA9F2" w14:textId="1151EC0B" w:rsidR="00782AFB" w:rsidRDefault="00782AFB" w:rsidP="008D47F9">
      <w:pPr>
        <w:pStyle w:val="TableGrid1"/>
        <w:numPr>
          <w:ilvl w:val="0"/>
          <w:numId w:val="30"/>
        </w:numPr>
        <w:tabs>
          <w:tab w:val="left" w:pos="-1440"/>
          <w:tab w:val="left" w:pos="720"/>
        </w:tabs>
        <w:spacing w:before="120"/>
        <w:ind w:left="720" w:right="720"/>
        <w:rPr>
          <w:rFonts w:asciiTheme="minorHAnsi" w:hAnsiTheme="minorHAnsi" w:cstheme="minorHAnsi"/>
          <w:szCs w:val="22"/>
        </w:rPr>
      </w:pPr>
      <w:r>
        <w:rPr>
          <w:rFonts w:asciiTheme="minorHAnsi" w:hAnsiTheme="minorHAnsi" w:cstheme="minorHAnsi"/>
          <w:szCs w:val="22"/>
        </w:rPr>
        <w:t xml:space="preserve">What </w:t>
      </w:r>
      <w:r w:rsidR="00027BA2" w:rsidRPr="00FE1C3D">
        <w:rPr>
          <w:rFonts w:asciiTheme="minorHAnsi" w:hAnsiTheme="minorHAnsi" w:cstheme="minorHAnsi"/>
          <w:szCs w:val="22"/>
        </w:rPr>
        <w:t xml:space="preserve">process </w:t>
      </w:r>
      <w:r>
        <w:rPr>
          <w:rFonts w:asciiTheme="minorHAnsi" w:hAnsiTheme="minorHAnsi" w:cstheme="minorHAnsi"/>
          <w:szCs w:val="22"/>
        </w:rPr>
        <w:t xml:space="preserve">is </w:t>
      </w:r>
      <w:r w:rsidR="00027BA2" w:rsidRPr="00FE1C3D">
        <w:rPr>
          <w:rFonts w:asciiTheme="minorHAnsi" w:hAnsiTheme="minorHAnsi" w:cstheme="minorHAnsi"/>
          <w:szCs w:val="22"/>
        </w:rPr>
        <w:t xml:space="preserve">used to develop goals, </w:t>
      </w:r>
      <w:r w:rsidR="007173E6" w:rsidRPr="00FE1C3D">
        <w:rPr>
          <w:rFonts w:asciiTheme="minorHAnsi" w:hAnsiTheme="minorHAnsi" w:cstheme="minorHAnsi"/>
          <w:szCs w:val="22"/>
        </w:rPr>
        <w:t xml:space="preserve">set </w:t>
      </w:r>
      <w:r w:rsidR="00027BA2" w:rsidRPr="00FE1C3D">
        <w:rPr>
          <w:rFonts w:asciiTheme="minorHAnsi" w:hAnsiTheme="minorHAnsi" w:cstheme="minorHAnsi"/>
          <w:szCs w:val="22"/>
        </w:rPr>
        <w:t xml:space="preserve">priorities, </w:t>
      </w:r>
      <w:r w:rsidR="007173E6" w:rsidRPr="00FE1C3D">
        <w:rPr>
          <w:rFonts w:asciiTheme="minorHAnsi" w:hAnsiTheme="minorHAnsi" w:cstheme="minorHAnsi"/>
          <w:szCs w:val="22"/>
        </w:rPr>
        <w:t xml:space="preserve">allocate </w:t>
      </w:r>
      <w:r w:rsidR="00027BA2" w:rsidRPr="00FE1C3D">
        <w:rPr>
          <w:rFonts w:asciiTheme="minorHAnsi" w:hAnsiTheme="minorHAnsi" w:cstheme="minorHAnsi"/>
          <w:szCs w:val="22"/>
        </w:rPr>
        <w:t>resource</w:t>
      </w:r>
      <w:r w:rsidR="007173E6" w:rsidRPr="00FE1C3D">
        <w:rPr>
          <w:rFonts w:asciiTheme="minorHAnsi" w:hAnsiTheme="minorHAnsi" w:cstheme="minorHAnsi"/>
          <w:szCs w:val="22"/>
        </w:rPr>
        <w:t>s, and measure effectiveness in terms of Stakeholder value</w:t>
      </w:r>
      <w:r>
        <w:rPr>
          <w:rFonts w:asciiTheme="minorHAnsi" w:hAnsiTheme="minorHAnsi" w:cstheme="minorHAnsi"/>
          <w:szCs w:val="22"/>
        </w:rPr>
        <w:t>?</w:t>
      </w:r>
      <w:r w:rsidR="007173E6" w:rsidRPr="00FE1C3D">
        <w:rPr>
          <w:rFonts w:asciiTheme="minorHAnsi" w:hAnsiTheme="minorHAnsi" w:cstheme="minorHAnsi"/>
          <w:szCs w:val="22"/>
        </w:rPr>
        <w:t xml:space="preserve"> </w:t>
      </w:r>
    </w:p>
    <w:p w14:paraId="4AD758A5" w14:textId="77777777" w:rsidR="00782AFB" w:rsidRPr="00FE1C3D" w:rsidRDefault="00782AFB" w:rsidP="00782AFB">
      <w:pPr>
        <w:pStyle w:val="TableGrid1"/>
        <w:numPr>
          <w:ilvl w:val="0"/>
          <w:numId w:val="30"/>
        </w:numPr>
        <w:spacing w:before="120"/>
        <w:ind w:left="720" w:right="720"/>
        <w:rPr>
          <w:rFonts w:asciiTheme="minorHAnsi" w:hAnsiTheme="minorHAnsi" w:cstheme="minorHAnsi"/>
          <w:szCs w:val="22"/>
        </w:rPr>
      </w:pPr>
      <w:r>
        <w:rPr>
          <w:rFonts w:asciiTheme="minorHAnsi" w:hAnsiTheme="minorHAnsi" w:cstheme="minorHAnsi"/>
          <w:szCs w:val="22"/>
        </w:rPr>
        <w:t>How are staff, vendors, contractors, and Stakeholders kept informed of the Function’s goals and priorities?</w:t>
      </w:r>
    </w:p>
    <w:p w14:paraId="42708077" w14:textId="77777777" w:rsidR="00782AFB" w:rsidRDefault="00782AFB" w:rsidP="00782AFB">
      <w:pPr>
        <w:pStyle w:val="TableGrid1"/>
        <w:numPr>
          <w:ilvl w:val="0"/>
          <w:numId w:val="30"/>
        </w:numPr>
        <w:spacing w:before="120"/>
        <w:ind w:left="720" w:right="720"/>
        <w:rPr>
          <w:rFonts w:asciiTheme="minorHAnsi" w:hAnsiTheme="minorHAnsi" w:cstheme="minorHAnsi"/>
          <w:szCs w:val="22"/>
        </w:rPr>
      </w:pPr>
      <w:r>
        <w:rPr>
          <w:rFonts w:asciiTheme="minorHAnsi" w:hAnsiTheme="minorHAnsi" w:cstheme="minorHAnsi"/>
          <w:szCs w:val="22"/>
        </w:rPr>
        <w:t>How do staff, contractors, and vendors stay informed of what is expected of them?</w:t>
      </w:r>
      <w:r w:rsidRPr="00FE1C3D">
        <w:rPr>
          <w:rFonts w:asciiTheme="minorHAnsi" w:hAnsiTheme="minorHAnsi" w:cstheme="minorHAnsi"/>
          <w:szCs w:val="22"/>
        </w:rPr>
        <w:t xml:space="preserve">  </w:t>
      </w:r>
    </w:p>
    <w:p w14:paraId="457CD4F6" w14:textId="368C2ED5" w:rsidR="00504E8C" w:rsidRPr="00782AFB" w:rsidRDefault="00782AFB" w:rsidP="009A0A81">
      <w:pPr>
        <w:pStyle w:val="TableGrid1"/>
        <w:numPr>
          <w:ilvl w:val="0"/>
          <w:numId w:val="30"/>
        </w:numPr>
        <w:tabs>
          <w:tab w:val="left" w:pos="-1440"/>
          <w:tab w:val="left" w:pos="720"/>
        </w:tabs>
        <w:spacing w:before="120"/>
        <w:ind w:left="720" w:right="720"/>
        <w:rPr>
          <w:rFonts w:asciiTheme="minorHAnsi" w:hAnsiTheme="minorHAnsi" w:cstheme="minorHAnsi"/>
          <w:szCs w:val="22"/>
        </w:rPr>
      </w:pPr>
      <w:r>
        <w:rPr>
          <w:rFonts w:asciiTheme="minorHAnsi" w:hAnsiTheme="minorHAnsi" w:cstheme="minorHAnsi"/>
          <w:szCs w:val="22"/>
        </w:rPr>
        <w:t>H</w:t>
      </w:r>
      <w:r w:rsidR="00A07C94" w:rsidRPr="00782AFB">
        <w:rPr>
          <w:rFonts w:asciiTheme="minorHAnsi" w:hAnsiTheme="minorHAnsi" w:cstheme="minorHAnsi"/>
          <w:szCs w:val="22"/>
        </w:rPr>
        <w:t>ow</w:t>
      </w:r>
      <w:r>
        <w:rPr>
          <w:rFonts w:asciiTheme="minorHAnsi" w:hAnsiTheme="minorHAnsi" w:cstheme="minorHAnsi"/>
          <w:szCs w:val="22"/>
        </w:rPr>
        <w:t xml:space="preserve"> do</w:t>
      </w:r>
      <w:r w:rsidR="00A07C94" w:rsidRPr="00782AFB">
        <w:rPr>
          <w:rFonts w:asciiTheme="minorHAnsi" w:hAnsiTheme="minorHAnsi" w:cstheme="minorHAnsi"/>
          <w:szCs w:val="22"/>
        </w:rPr>
        <w:t xml:space="preserve"> </w:t>
      </w:r>
      <w:r w:rsidR="008D47F9" w:rsidRPr="00782AFB">
        <w:rPr>
          <w:rFonts w:asciiTheme="minorHAnsi" w:hAnsiTheme="minorHAnsi" w:cstheme="minorHAnsi"/>
          <w:szCs w:val="22"/>
        </w:rPr>
        <w:t>you determin</w:t>
      </w:r>
      <w:r w:rsidR="00504E8C" w:rsidRPr="00782AFB">
        <w:rPr>
          <w:rFonts w:asciiTheme="minorHAnsi" w:hAnsiTheme="minorHAnsi" w:cstheme="minorHAnsi"/>
          <w:szCs w:val="22"/>
        </w:rPr>
        <w:t>e</w:t>
      </w:r>
      <w:r w:rsidR="008D47F9" w:rsidRPr="00782AFB">
        <w:rPr>
          <w:rFonts w:asciiTheme="minorHAnsi" w:hAnsiTheme="minorHAnsi" w:cstheme="minorHAnsi"/>
          <w:szCs w:val="22"/>
        </w:rPr>
        <w:t xml:space="preserve"> what </w:t>
      </w:r>
      <w:r w:rsidR="00A07C94" w:rsidRPr="00782AFB">
        <w:rPr>
          <w:rFonts w:asciiTheme="minorHAnsi" w:hAnsiTheme="minorHAnsi" w:cstheme="minorHAnsi"/>
          <w:szCs w:val="22"/>
        </w:rPr>
        <w:t>resource</w:t>
      </w:r>
      <w:r w:rsidR="008D47F9" w:rsidRPr="00782AFB">
        <w:rPr>
          <w:rFonts w:asciiTheme="minorHAnsi" w:hAnsiTheme="minorHAnsi" w:cstheme="minorHAnsi"/>
          <w:szCs w:val="22"/>
        </w:rPr>
        <w:t xml:space="preserve">s are required and </w:t>
      </w:r>
      <w:r w:rsidR="00A07C94" w:rsidRPr="00782AFB">
        <w:rPr>
          <w:rFonts w:asciiTheme="minorHAnsi" w:hAnsiTheme="minorHAnsi" w:cstheme="minorHAnsi"/>
          <w:szCs w:val="22"/>
        </w:rPr>
        <w:t>allocat</w:t>
      </w:r>
      <w:r w:rsidR="008D47F9" w:rsidRPr="00782AFB">
        <w:rPr>
          <w:rFonts w:asciiTheme="minorHAnsi" w:hAnsiTheme="minorHAnsi" w:cstheme="minorHAnsi"/>
          <w:szCs w:val="22"/>
        </w:rPr>
        <w:t>ed</w:t>
      </w:r>
      <w:r>
        <w:rPr>
          <w:rFonts w:asciiTheme="minorHAnsi" w:hAnsiTheme="minorHAnsi" w:cstheme="minorHAnsi"/>
          <w:szCs w:val="22"/>
        </w:rPr>
        <w:t>?</w:t>
      </w:r>
      <w:r w:rsidR="008D47F9" w:rsidRPr="00782AFB">
        <w:rPr>
          <w:rFonts w:asciiTheme="minorHAnsi" w:hAnsiTheme="minorHAnsi" w:cstheme="minorHAnsi"/>
          <w:szCs w:val="22"/>
        </w:rPr>
        <w:t xml:space="preserve"> </w:t>
      </w:r>
    </w:p>
    <w:p w14:paraId="6102C2C6" w14:textId="1F192A9E" w:rsidR="007173E6" w:rsidRPr="00FE1C3D" w:rsidRDefault="00782AFB" w:rsidP="008D47F9">
      <w:pPr>
        <w:pStyle w:val="TableGrid1"/>
        <w:numPr>
          <w:ilvl w:val="0"/>
          <w:numId w:val="30"/>
        </w:numPr>
        <w:tabs>
          <w:tab w:val="left" w:pos="-1440"/>
          <w:tab w:val="left" w:pos="720"/>
        </w:tabs>
        <w:spacing w:before="120"/>
        <w:ind w:left="720" w:right="720"/>
        <w:rPr>
          <w:rFonts w:asciiTheme="minorHAnsi" w:hAnsiTheme="minorHAnsi" w:cstheme="minorHAnsi"/>
          <w:szCs w:val="22"/>
        </w:rPr>
      </w:pPr>
      <w:r>
        <w:rPr>
          <w:rFonts w:asciiTheme="minorHAnsi" w:hAnsiTheme="minorHAnsi" w:cstheme="minorHAnsi"/>
          <w:szCs w:val="22"/>
        </w:rPr>
        <w:t>H</w:t>
      </w:r>
      <w:r w:rsidR="00504E8C">
        <w:rPr>
          <w:rFonts w:asciiTheme="minorHAnsi" w:hAnsiTheme="minorHAnsi" w:cstheme="minorHAnsi"/>
          <w:szCs w:val="22"/>
        </w:rPr>
        <w:t xml:space="preserve">ow you </w:t>
      </w:r>
      <w:r w:rsidR="00A07C94" w:rsidRPr="00FE1C3D">
        <w:rPr>
          <w:rFonts w:asciiTheme="minorHAnsi" w:hAnsiTheme="minorHAnsi" w:cstheme="minorHAnsi"/>
          <w:szCs w:val="22"/>
        </w:rPr>
        <w:t>handle unexpected events</w:t>
      </w:r>
      <w:r>
        <w:rPr>
          <w:rFonts w:asciiTheme="minorHAnsi" w:hAnsiTheme="minorHAnsi" w:cstheme="minorHAnsi"/>
          <w:szCs w:val="22"/>
        </w:rPr>
        <w:t>?</w:t>
      </w:r>
    </w:p>
    <w:p w14:paraId="41F704DD" w14:textId="2F6FBF7B" w:rsidR="00A21461" w:rsidRPr="00FE1C3D" w:rsidRDefault="00782AFB" w:rsidP="008D47F9">
      <w:pPr>
        <w:pStyle w:val="FreeForm"/>
        <w:numPr>
          <w:ilvl w:val="0"/>
          <w:numId w:val="30"/>
        </w:numPr>
        <w:tabs>
          <w:tab w:val="left" w:pos="720"/>
        </w:tabs>
        <w:spacing w:before="120"/>
        <w:ind w:left="720" w:right="720"/>
        <w:rPr>
          <w:rFonts w:asciiTheme="minorHAnsi" w:hAnsiTheme="minorHAnsi" w:cstheme="minorHAnsi"/>
          <w:sz w:val="22"/>
          <w:szCs w:val="22"/>
        </w:rPr>
      </w:pPr>
      <w:r>
        <w:rPr>
          <w:rFonts w:asciiTheme="minorHAnsi" w:hAnsiTheme="minorHAnsi" w:cstheme="minorHAnsi"/>
          <w:sz w:val="22"/>
          <w:szCs w:val="22"/>
        </w:rPr>
        <w:t xml:space="preserve">How does your </w:t>
      </w:r>
      <w:r w:rsidR="00A21461" w:rsidRPr="00FE1C3D">
        <w:rPr>
          <w:rFonts w:asciiTheme="minorHAnsi" w:hAnsiTheme="minorHAnsi" w:cstheme="minorHAnsi"/>
          <w:sz w:val="22"/>
          <w:szCs w:val="22"/>
        </w:rPr>
        <w:t xml:space="preserve">resource planning, programming, and budgeting system </w:t>
      </w:r>
      <w:r>
        <w:rPr>
          <w:rFonts w:asciiTheme="minorHAnsi" w:hAnsiTheme="minorHAnsi" w:cstheme="minorHAnsi"/>
          <w:sz w:val="22"/>
          <w:szCs w:val="22"/>
        </w:rPr>
        <w:t>support s</w:t>
      </w:r>
      <w:r w:rsidR="00A21461" w:rsidRPr="00FE1C3D">
        <w:rPr>
          <w:rFonts w:asciiTheme="minorHAnsi" w:hAnsiTheme="minorHAnsi" w:cstheme="minorHAnsi"/>
          <w:sz w:val="22"/>
          <w:szCs w:val="22"/>
        </w:rPr>
        <w:t>takeholder requirements</w:t>
      </w:r>
      <w:r>
        <w:rPr>
          <w:rFonts w:asciiTheme="minorHAnsi" w:hAnsiTheme="minorHAnsi" w:cstheme="minorHAnsi"/>
          <w:sz w:val="22"/>
          <w:szCs w:val="22"/>
        </w:rPr>
        <w:t>?</w:t>
      </w:r>
      <w:r w:rsidR="00A21461" w:rsidRPr="00FE1C3D">
        <w:rPr>
          <w:rFonts w:asciiTheme="minorHAnsi" w:hAnsiTheme="minorHAnsi" w:cstheme="minorHAnsi"/>
          <w:sz w:val="22"/>
          <w:szCs w:val="22"/>
        </w:rPr>
        <w:t xml:space="preserve">  </w:t>
      </w:r>
    </w:p>
    <w:p w14:paraId="0376703D" w14:textId="48A7E5F4" w:rsidR="007173E6" w:rsidRPr="00FE1C3D" w:rsidRDefault="007173E6" w:rsidP="00782AFB">
      <w:pPr>
        <w:pStyle w:val="TableGrid1"/>
        <w:numPr>
          <w:ilvl w:val="0"/>
          <w:numId w:val="30"/>
        </w:numPr>
        <w:tabs>
          <w:tab w:val="left" w:pos="-1440"/>
          <w:tab w:val="left" w:pos="270"/>
          <w:tab w:val="left" w:pos="720"/>
          <w:tab w:val="left" w:pos="1080"/>
        </w:tabs>
        <w:spacing w:before="120"/>
        <w:ind w:left="720" w:right="720"/>
        <w:rPr>
          <w:rFonts w:asciiTheme="minorHAnsi" w:hAnsiTheme="minorHAnsi" w:cstheme="minorHAnsi"/>
          <w:szCs w:val="22"/>
        </w:rPr>
      </w:pPr>
      <w:r w:rsidRPr="00FE1C3D">
        <w:rPr>
          <w:rFonts w:asciiTheme="minorHAnsi" w:hAnsiTheme="minorHAnsi" w:cstheme="minorHAnsi"/>
          <w:szCs w:val="22"/>
        </w:rPr>
        <w:t xml:space="preserve">Describe </w:t>
      </w:r>
      <w:r w:rsidR="008D47F9">
        <w:rPr>
          <w:rFonts w:asciiTheme="minorHAnsi" w:hAnsiTheme="minorHAnsi" w:cstheme="minorHAnsi"/>
          <w:szCs w:val="22"/>
        </w:rPr>
        <w:t xml:space="preserve">your </w:t>
      </w:r>
      <w:r w:rsidR="00527C1F" w:rsidRPr="00FE1C3D">
        <w:rPr>
          <w:rFonts w:asciiTheme="minorHAnsi" w:hAnsiTheme="minorHAnsi" w:cstheme="minorHAnsi"/>
          <w:szCs w:val="22"/>
        </w:rPr>
        <w:t>procedures for rolling out a plan</w:t>
      </w:r>
      <w:r w:rsidRPr="00FE1C3D">
        <w:rPr>
          <w:rFonts w:asciiTheme="minorHAnsi" w:hAnsiTheme="minorHAnsi" w:cstheme="minorHAnsi"/>
          <w:szCs w:val="22"/>
        </w:rPr>
        <w:t>, initiative,</w:t>
      </w:r>
      <w:r w:rsidR="00527C1F" w:rsidRPr="00FE1C3D">
        <w:rPr>
          <w:rFonts w:asciiTheme="minorHAnsi" w:hAnsiTheme="minorHAnsi" w:cstheme="minorHAnsi"/>
          <w:szCs w:val="22"/>
        </w:rPr>
        <w:t xml:space="preserve"> and/or system</w:t>
      </w:r>
      <w:r w:rsidRPr="00FE1C3D">
        <w:rPr>
          <w:rFonts w:asciiTheme="minorHAnsi" w:hAnsiTheme="minorHAnsi" w:cstheme="minorHAnsi"/>
          <w:szCs w:val="22"/>
        </w:rPr>
        <w:t>.</w:t>
      </w:r>
      <w:r w:rsidR="00527C1F" w:rsidRPr="00FE1C3D">
        <w:rPr>
          <w:rFonts w:asciiTheme="minorHAnsi" w:hAnsiTheme="minorHAnsi" w:cstheme="minorHAnsi"/>
          <w:szCs w:val="22"/>
        </w:rPr>
        <w:t xml:space="preserve">  </w:t>
      </w:r>
    </w:p>
    <w:p w14:paraId="71BC969E" w14:textId="513987F2" w:rsidR="00AD1F5E" w:rsidRPr="00FE1C3D" w:rsidRDefault="00782AFB" w:rsidP="008D47F9">
      <w:pPr>
        <w:pStyle w:val="TableGrid1"/>
        <w:numPr>
          <w:ilvl w:val="0"/>
          <w:numId w:val="30"/>
        </w:numPr>
        <w:tabs>
          <w:tab w:val="left" w:pos="-1440"/>
          <w:tab w:val="left" w:pos="270"/>
          <w:tab w:val="left" w:pos="720"/>
          <w:tab w:val="left" w:pos="1080"/>
        </w:tabs>
        <w:spacing w:before="120"/>
        <w:ind w:left="720" w:right="720"/>
        <w:rPr>
          <w:rFonts w:asciiTheme="minorHAnsi" w:hAnsiTheme="minorHAnsi" w:cstheme="minorHAnsi"/>
          <w:szCs w:val="22"/>
        </w:rPr>
      </w:pPr>
      <w:r>
        <w:rPr>
          <w:rFonts w:asciiTheme="minorHAnsi" w:hAnsiTheme="minorHAnsi" w:cstheme="minorHAnsi"/>
          <w:szCs w:val="22"/>
        </w:rPr>
        <w:t xml:space="preserve">What is </w:t>
      </w:r>
      <w:r w:rsidR="008D47F9">
        <w:rPr>
          <w:rFonts w:asciiTheme="minorHAnsi" w:hAnsiTheme="minorHAnsi" w:cstheme="minorHAnsi"/>
          <w:szCs w:val="22"/>
        </w:rPr>
        <w:t xml:space="preserve">your </w:t>
      </w:r>
      <w:r w:rsidR="00527C1F" w:rsidRPr="00FE1C3D">
        <w:rPr>
          <w:rFonts w:asciiTheme="minorHAnsi" w:hAnsiTheme="minorHAnsi" w:cstheme="minorHAnsi"/>
          <w:szCs w:val="22"/>
        </w:rPr>
        <w:t>change</w:t>
      </w:r>
      <w:r w:rsidR="00825375">
        <w:rPr>
          <w:rFonts w:asciiTheme="minorHAnsi" w:hAnsiTheme="minorHAnsi" w:cstheme="minorHAnsi"/>
          <w:szCs w:val="22"/>
        </w:rPr>
        <w:t>-</w:t>
      </w:r>
      <w:r w:rsidR="00527C1F" w:rsidRPr="00FE1C3D">
        <w:rPr>
          <w:rFonts w:asciiTheme="minorHAnsi" w:hAnsiTheme="minorHAnsi" w:cstheme="minorHAnsi"/>
          <w:szCs w:val="22"/>
        </w:rPr>
        <w:t>management approach</w:t>
      </w:r>
      <w:r w:rsidR="00825375">
        <w:rPr>
          <w:rFonts w:asciiTheme="minorHAnsi" w:hAnsiTheme="minorHAnsi" w:cstheme="minorHAnsi"/>
          <w:szCs w:val="22"/>
        </w:rPr>
        <w:t>,</w:t>
      </w:r>
      <w:r>
        <w:rPr>
          <w:rFonts w:asciiTheme="minorHAnsi" w:hAnsiTheme="minorHAnsi" w:cstheme="minorHAnsi"/>
          <w:szCs w:val="22"/>
        </w:rPr>
        <w:t xml:space="preserve"> and how does it </w:t>
      </w:r>
      <w:r w:rsidR="00A24424">
        <w:rPr>
          <w:rFonts w:asciiTheme="minorHAnsi" w:hAnsiTheme="minorHAnsi" w:cstheme="minorHAnsi"/>
          <w:szCs w:val="22"/>
        </w:rPr>
        <w:t xml:space="preserve">ensure </w:t>
      </w:r>
      <w:r w:rsidR="005863E2" w:rsidRPr="00FE1C3D">
        <w:rPr>
          <w:rFonts w:asciiTheme="minorHAnsi" w:hAnsiTheme="minorHAnsi" w:cstheme="minorHAnsi"/>
          <w:szCs w:val="22"/>
        </w:rPr>
        <w:t>Stakeholder</w:t>
      </w:r>
      <w:r w:rsidR="00A24424">
        <w:rPr>
          <w:rFonts w:asciiTheme="minorHAnsi" w:hAnsiTheme="minorHAnsi" w:cstheme="minorHAnsi"/>
          <w:szCs w:val="22"/>
        </w:rPr>
        <w:t xml:space="preserve"> su</w:t>
      </w:r>
      <w:r w:rsidR="00D93DCF">
        <w:rPr>
          <w:rFonts w:asciiTheme="minorHAnsi" w:hAnsiTheme="minorHAnsi" w:cstheme="minorHAnsi"/>
          <w:szCs w:val="22"/>
        </w:rPr>
        <w:t>p</w:t>
      </w:r>
      <w:r w:rsidR="00A24424">
        <w:rPr>
          <w:rFonts w:asciiTheme="minorHAnsi" w:hAnsiTheme="minorHAnsi" w:cstheme="minorHAnsi"/>
          <w:szCs w:val="22"/>
        </w:rPr>
        <w:t>port</w:t>
      </w:r>
      <w:r>
        <w:rPr>
          <w:rFonts w:asciiTheme="minorHAnsi" w:hAnsiTheme="minorHAnsi" w:cstheme="minorHAnsi"/>
          <w:szCs w:val="22"/>
        </w:rPr>
        <w:t>?</w:t>
      </w:r>
    </w:p>
    <w:p w14:paraId="6AEB3005" w14:textId="27213737" w:rsidR="00BE4BDC" w:rsidRPr="00FE1C3D" w:rsidRDefault="00782AFB" w:rsidP="008D47F9">
      <w:pPr>
        <w:pStyle w:val="TableGrid1"/>
        <w:numPr>
          <w:ilvl w:val="0"/>
          <w:numId w:val="30"/>
        </w:numPr>
        <w:tabs>
          <w:tab w:val="left" w:pos="-1440"/>
          <w:tab w:val="left" w:pos="270"/>
          <w:tab w:val="left" w:pos="720"/>
          <w:tab w:val="left" w:pos="1080"/>
        </w:tabs>
        <w:spacing w:before="120"/>
        <w:ind w:left="720" w:right="720"/>
        <w:rPr>
          <w:rFonts w:asciiTheme="minorHAnsi" w:hAnsiTheme="minorHAnsi" w:cstheme="minorHAnsi"/>
          <w:szCs w:val="22"/>
        </w:rPr>
      </w:pPr>
      <w:r>
        <w:rPr>
          <w:rFonts w:asciiTheme="minorHAnsi" w:hAnsiTheme="minorHAnsi" w:cstheme="minorHAnsi"/>
          <w:szCs w:val="22"/>
        </w:rPr>
        <w:t>H</w:t>
      </w:r>
      <w:r w:rsidR="008D47F9">
        <w:rPr>
          <w:rFonts w:asciiTheme="minorHAnsi" w:hAnsiTheme="minorHAnsi" w:cstheme="minorHAnsi"/>
          <w:szCs w:val="22"/>
        </w:rPr>
        <w:t xml:space="preserve">ow </w:t>
      </w:r>
      <w:r>
        <w:rPr>
          <w:rFonts w:asciiTheme="minorHAnsi" w:hAnsiTheme="minorHAnsi" w:cstheme="minorHAnsi"/>
          <w:szCs w:val="22"/>
        </w:rPr>
        <w:t xml:space="preserve">do </w:t>
      </w:r>
      <w:r w:rsidR="008D47F9">
        <w:rPr>
          <w:rFonts w:asciiTheme="minorHAnsi" w:hAnsiTheme="minorHAnsi" w:cstheme="minorHAnsi"/>
          <w:szCs w:val="22"/>
        </w:rPr>
        <w:t xml:space="preserve">you </w:t>
      </w:r>
      <w:r w:rsidR="00527C1F" w:rsidRPr="00FE1C3D">
        <w:rPr>
          <w:rFonts w:asciiTheme="minorHAnsi" w:hAnsiTheme="minorHAnsi" w:cstheme="minorHAnsi"/>
          <w:szCs w:val="22"/>
        </w:rPr>
        <w:t>track progress, actions</w:t>
      </w:r>
      <w:r w:rsidR="00AD72E5" w:rsidRPr="00FE1C3D">
        <w:rPr>
          <w:rFonts w:asciiTheme="minorHAnsi" w:hAnsiTheme="minorHAnsi" w:cstheme="minorHAnsi"/>
          <w:szCs w:val="22"/>
        </w:rPr>
        <w:t>,</w:t>
      </w:r>
      <w:r w:rsidR="00527C1F" w:rsidRPr="00FE1C3D">
        <w:rPr>
          <w:rFonts w:asciiTheme="minorHAnsi" w:hAnsiTheme="minorHAnsi" w:cstheme="minorHAnsi"/>
          <w:szCs w:val="22"/>
        </w:rPr>
        <w:t xml:space="preserve"> and timelines</w:t>
      </w:r>
      <w:r w:rsidR="00825375">
        <w:rPr>
          <w:rFonts w:asciiTheme="minorHAnsi" w:hAnsiTheme="minorHAnsi" w:cstheme="minorHAnsi"/>
          <w:szCs w:val="22"/>
        </w:rPr>
        <w:t>,</w:t>
      </w:r>
      <w:r>
        <w:rPr>
          <w:rFonts w:asciiTheme="minorHAnsi" w:hAnsiTheme="minorHAnsi" w:cstheme="minorHAnsi"/>
          <w:szCs w:val="22"/>
        </w:rPr>
        <w:t xml:space="preserve"> and then </w:t>
      </w:r>
      <w:r w:rsidR="008D47F9">
        <w:rPr>
          <w:rFonts w:asciiTheme="minorHAnsi" w:hAnsiTheme="minorHAnsi" w:cstheme="minorHAnsi"/>
          <w:szCs w:val="22"/>
        </w:rPr>
        <w:t>use this information to manage programs and projects</w:t>
      </w:r>
      <w:r>
        <w:rPr>
          <w:rFonts w:asciiTheme="minorHAnsi" w:hAnsiTheme="minorHAnsi" w:cstheme="minorHAnsi"/>
          <w:szCs w:val="22"/>
        </w:rPr>
        <w:t>?</w:t>
      </w:r>
      <w:r w:rsidR="008D47F9">
        <w:rPr>
          <w:rFonts w:asciiTheme="minorHAnsi" w:hAnsiTheme="minorHAnsi" w:cstheme="minorHAnsi"/>
          <w:szCs w:val="22"/>
        </w:rPr>
        <w:t xml:space="preserve"> </w:t>
      </w:r>
    </w:p>
    <w:p w14:paraId="5B9E1D23" w14:textId="77777777" w:rsidR="00BE4BDC" w:rsidRPr="00FE1C3D" w:rsidRDefault="00BE4BDC" w:rsidP="00A24424">
      <w:pPr>
        <w:pStyle w:val="TableGrid1"/>
        <w:tabs>
          <w:tab w:val="left" w:pos="-1440"/>
          <w:tab w:val="left" w:pos="270"/>
          <w:tab w:val="left" w:pos="900"/>
          <w:tab w:val="left" w:pos="1080"/>
        </w:tabs>
        <w:ind w:left="900" w:right="720" w:hanging="540"/>
        <w:rPr>
          <w:rFonts w:asciiTheme="minorHAnsi" w:hAnsiTheme="minorHAnsi" w:cstheme="minorHAnsi"/>
          <w:szCs w:val="22"/>
        </w:rPr>
      </w:pPr>
    </w:p>
    <w:p w14:paraId="350E8A7E" w14:textId="77777777" w:rsidR="00AD1F5E" w:rsidRPr="00504E8C" w:rsidRDefault="00AD1F5E" w:rsidP="00262562">
      <w:pPr>
        <w:pStyle w:val="Heading3"/>
        <w:rPr>
          <w:rFonts w:asciiTheme="minorHAnsi" w:hAnsiTheme="minorHAnsi" w:cstheme="minorHAnsi"/>
        </w:rPr>
      </w:pPr>
      <w:bookmarkStart w:id="22" w:name="_Toc525026104"/>
      <w:r w:rsidRPr="00504E8C">
        <w:rPr>
          <w:rFonts w:asciiTheme="minorHAnsi" w:hAnsiTheme="minorHAnsi" w:cstheme="minorHAnsi"/>
        </w:rPr>
        <w:t xml:space="preserve">Standard </w:t>
      </w:r>
      <w:r w:rsidR="00504E8C" w:rsidRPr="00504E8C">
        <w:rPr>
          <w:rFonts w:asciiTheme="minorHAnsi" w:hAnsiTheme="minorHAnsi" w:cstheme="minorHAnsi"/>
        </w:rPr>
        <w:t>7</w:t>
      </w:r>
      <w:r w:rsidRPr="00504E8C">
        <w:rPr>
          <w:rFonts w:asciiTheme="minorHAnsi" w:hAnsiTheme="minorHAnsi" w:cstheme="minorHAnsi"/>
        </w:rPr>
        <w:t xml:space="preserve">:  </w:t>
      </w:r>
      <w:r w:rsidR="00504E8C" w:rsidRPr="00504E8C">
        <w:rPr>
          <w:rFonts w:asciiTheme="minorHAnsi" w:hAnsiTheme="minorHAnsi" w:cstheme="minorHAnsi"/>
        </w:rPr>
        <w:t xml:space="preserve">Advocate for </w:t>
      </w:r>
      <w:r w:rsidRPr="00504E8C">
        <w:rPr>
          <w:rFonts w:asciiTheme="minorHAnsi" w:hAnsiTheme="minorHAnsi" w:cstheme="minorHAnsi"/>
        </w:rPr>
        <w:t>Programs, Products, and Services</w:t>
      </w:r>
      <w:bookmarkEnd w:id="22"/>
    </w:p>
    <w:p w14:paraId="211E6132" w14:textId="77777777" w:rsidR="00782AFB" w:rsidRDefault="00782AFB" w:rsidP="009D5F47">
      <w:pPr>
        <w:pStyle w:val="TableGrid1"/>
        <w:numPr>
          <w:ilvl w:val="0"/>
          <w:numId w:val="31"/>
        </w:numPr>
        <w:spacing w:before="120"/>
        <w:ind w:right="720"/>
        <w:rPr>
          <w:rFonts w:asciiTheme="minorHAnsi" w:hAnsiTheme="minorHAnsi" w:cstheme="minorHAnsi"/>
          <w:szCs w:val="22"/>
        </w:rPr>
      </w:pPr>
      <w:r>
        <w:rPr>
          <w:rFonts w:asciiTheme="minorHAnsi" w:hAnsiTheme="minorHAnsi" w:cstheme="minorHAnsi"/>
          <w:szCs w:val="22"/>
        </w:rPr>
        <w:t xml:space="preserve">How do you </w:t>
      </w:r>
      <w:r w:rsidR="009D5F47">
        <w:rPr>
          <w:rFonts w:asciiTheme="minorHAnsi" w:hAnsiTheme="minorHAnsi" w:cstheme="minorHAnsi"/>
          <w:szCs w:val="22"/>
        </w:rPr>
        <w:t xml:space="preserve">promote </w:t>
      </w:r>
      <w:r>
        <w:rPr>
          <w:rFonts w:asciiTheme="minorHAnsi" w:hAnsiTheme="minorHAnsi" w:cstheme="minorHAnsi"/>
          <w:szCs w:val="22"/>
        </w:rPr>
        <w:t xml:space="preserve">the Function’s </w:t>
      </w:r>
      <w:r w:rsidR="00174634" w:rsidRPr="00FE1C3D">
        <w:rPr>
          <w:rFonts w:asciiTheme="minorHAnsi" w:hAnsiTheme="minorHAnsi" w:cstheme="minorHAnsi"/>
          <w:szCs w:val="22"/>
        </w:rPr>
        <w:t>program</w:t>
      </w:r>
      <w:r w:rsidR="003851AC">
        <w:rPr>
          <w:rFonts w:asciiTheme="minorHAnsi" w:hAnsiTheme="minorHAnsi" w:cstheme="minorHAnsi"/>
          <w:szCs w:val="22"/>
        </w:rPr>
        <w:t>s</w:t>
      </w:r>
      <w:r w:rsidR="00174634" w:rsidRPr="00FE1C3D">
        <w:rPr>
          <w:rFonts w:asciiTheme="minorHAnsi" w:hAnsiTheme="minorHAnsi" w:cstheme="minorHAnsi"/>
          <w:szCs w:val="22"/>
        </w:rPr>
        <w:t>, product</w:t>
      </w:r>
      <w:r w:rsidR="003851AC">
        <w:rPr>
          <w:rFonts w:asciiTheme="minorHAnsi" w:hAnsiTheme="minorHAnsi" w:cstheme="minorHAnsi"/>
          <w:szCs w:val="22"/>
        </w:rPr>
        <w:t>s,</w:t>
      </w:r>
      <w:r w:rsidR="00174634" w:rsidRPr="00FE1C3D">
        <w:rPr>
          <w:rFonts w:asciiTheme="minorHAnsi" w:hAnsiTheme="minorHAnsi" w:cstheme="minorHAnsi"/>
          <w:szCs w:val="22"/>
        </w:rPr>
        <w:t xml:space="preserve"> and service</w:t>
      </w:r>
      <w:r w:rsidR="003851AC">
        <w:rPr>
          <w:rFonts w:asciiTheme="minorHAnsi" w:hAnsiTheme="minorHAnsi" w:cstheme="minorHAnsi"/>
          <w:szCs w:val="22"/>
        </w:rPr>
        <w:t>s</w:t>
      </w:r>
      <w:r>
        <w:rPr>
          <w:rFonts w:asciiTheme="minorHAnsi" w:hAnsiTheme="minorHAnsi" w:cstheme="minorHAnsi"/>
          <w:szCs w:val="22"/>
        </w:rPr>
        <w:t>?</w:t>
      </w:r>
      <w:r w:rsidR="00174634" w:rsidRPr="00FE1C3D">
        <w:rPr>
          <w:rFonts w:asciiTheme="minorHAnsi" w:hAnsiTheme="minorHAnsi" w:cstheme="minorHAnsi"/>
          <w:szCs w:val="22"/>
        </w:rPr>
        <w:t xml:space="preserve"> </w:t>
      </w:r>
      <w:r w:rsidR="00504E8C">
        <w:rPr>
          <w:rFonts w:asciiTheme="minorHAnsi" w:hAnsiTheme="minorHAnsi" w:cstheme="minorHAnsi"/>
          <w:szCs w:val="22"/>
        </w:rPr>
        <w:t xml:space="preserve"> </w:t>
      </w:r>
    </w:p>
    <w:p w14:paraId="0471F074" w14:textId="2E162F84" w:rsidR="00BE4BDC" w:rsidRPr="00782AFB" w:rsidRDefault="00782AFB" w:rsidP="009A0A81">
      <w:pPr>
        <w:pStyle w:val="TableGrid1"/>
        <w:numPr>
          <w:ilvl w:val="0"/>
          <w:numId w:val="31"/>
        </w:numPr>
        <w:spacing w:before="120"/>
        <w:ind w:right="720"/>
        <w:rPr>
          <w:rFonts w:asciiTheme="minorHAnsi" w:hAnsiTheme="minorHAnsi" w:cstheme="minorHAnsi"/>
          <w:szCs w:val="22"/>
        </w:rPr>
      </w:pPr>
      <w:r w:rsidRPr="00782AFB">
        <w:rPr>
          <w:rFonts w:asciiTheme="minorHAnsi" w:hAnsiTheme="minorHAnsi" w:cstheme="minorHAnsi"/>
          <w:szCs w:val="22"/>
        </w:rPr>
        <w:t xml:space="preserve">How does promoting the Function’s </w:t>
      </w:r>
      <w:r>
        <w:rPr>
          <w:rFonts w:asciiTheme="minorHAnsi" w:hAnsiTheme="minorHAnsi" w:cstheme="minorHAnsi"/>
          <w:szCs w:val="22"/>
        </w:rPr>
        <w:t xml:space="preserve">programs and </w:t>
      </w:r>
      <w:r w:rsidRPr="00782AFB">
        <w:rPr>
          <w:rFonts w:asciiTheme="minorHAnsi" w:hAnsiTheme="minorHAnsi" w:cstheme="minorHAnsi"/>
          <w:szCs w:val="22"/>
        </w:rPr>
        <w:t xml:space="preserve">services </w:t>
      </w:r>
      <w:r w:rsidR="00174634" w:rsidRPr="00782AFB">
        <w:rPr>
          <w:rFonts w:asciiTheme="minorHAnsi" w:hAnsiTheme="minorHAnsi" w:cstheme="minorHAnsi"/>
          <w:szCs w:val="22"/>
        </w:rPr>
        <w:t>support the goals</w:t>
      </w:r>
      <w:r w:rsidR="009C5F17" w:rsidRPr="00782AFB">
        <w:rPr>
          <w:rFonts w:asciiTheme="minorHAnsi" w:hAnsiTheme="minorHAnsi" w:cstheme="minorHAnsi"/>
          <w:szCs w:val="22"/>
        </w:rPr>
        <w:t xml:space="preserve"> of the Enterprise</w:t>
      </w:r>
      <w:r w:rsidRPr="00782AFB">
        <w:rPr>
          <w:rFonts w:asciiTheme="minorHAnsi" w:hAnsiTheme="minorHAnsi" w:cstheme="minorHAnsi"/>
          <w:szCs w:val="22"/>
        </w:rPr>
        <w:t>?</w:t>
      </w:r>
      <w:r w:rsidR="00174634" w:rsidRPr="00782AFB">
        <w:rPr>
          <w:rFonts w:asciiTheme="minorHAnsi" w:hAnsiTheme="minorHAnsi" w:cstheme="minorHAnsi"/>
          <w:szCs w:val="22"/>
        </w:rPr>
        <w:t xml:space="preserve"> </w:t>
      </w:r>
      <w:r w:rsidR="00504E8C" w:rsidRPr="00782AFB">
        <w:rPr>
          <w:rFonts w:asciiTheme="minorHAnsi" w:hAnsiTheme="minorHAnsi" w:cstheme="minorHAnsi"/>
          <w:szCs w:val="22"/>
        </w:rPr>
        <w:t xml:space="preserve"> </w:t>
      </w:r>
    </w:p>
    <w:p w14:paraId="192E808E" w14:textId="0093786A" w:rsidR="00AD1F5E" w:rsidRPr="00FE1C3D" w:rsidRDefault="00504E8C" w:rsidP="00504E8C">
      <w:pPr>
        <w:pStyle w:val="TableGrid1"/>
        <w:numPr>
          <w:ilvl w:val="0"/>
          <w:numId w:val="31"/>
        </w:numPr>
        <w:spacing w:before="120"/>
        <w:ind w:right="720"/>
        <w:rPr>
          <w:rFonts w:asciiTheme="minorHAnsi" w:hAnsiTheme="minorHAnsi" w:cstheme="minorHAnsi"/>
          <w:szCs w:val="22"/>
        </w:rPr>
      </w:pPr>
      <w:r>
        <w:rPr>
          <w:rFonts w:asciiTheme="minorHAnsi" w:hAnsiTheme="minorHAnsi" w:cstheme="minorHAnsi"/>
          <w:szCs w:val="22"/>
        </w:rPr>
        <w:t xml:space="preserve">What </w:t>
      </w:r>
      <w:r w:rsidR="00077C62" w:rsidRPr="00FE1C3D">
        <w:rPr>
          <w:rFonts w:asciiTheme="minorHAnsi" w:hAnsiTheme="minorHAnsi" w:cstheme="minorHAnsi"/>
          <w:szCs w:val="22"/>
        </w:rPr>
        <w:t xml:space="preserve">resources </w:t>
      </w:r>
      <w:r>
        <w:rPr>
          <w:rFonts w:asciiTheme="minorHAnsi" w:hAnsiTheme="minorHAnsi" w:cstheme="minorHAnsi"/>
          <w:szCs w:val="22"/>
        </w:rPr>
        <w:t xml:space="preserve">are </w:t>
      </w:r>
      <w:r w:rsidR="00077C62" w:rsidRPr="00FE1C3D">
        <w:rPr>
          <w:rFonts w:asciiTheme="minorHAnsi" w:hAnsiTheme="minorHAnsi" w:cstheme="minorHAnsi"/>
          <w:szCs w:val="22"/>
        </w:rPr>
        <w:t>needed</w:t>
      </w:r>
      <w:r w:rsidR="00A362F8">
        <w:rPr>
          <w:rFonts w:asciiTheme="minorHAnsi" w:hAnsiTheme="minorHAnsi" w:cstheme="minorHAnsi"/>
          <w:szCs w:val="22"/>
        </w:rPr>
        <w:t xml:space="preserve"> to promote the department’s programs and services</w:t>
      </w:r>
      <w:r w:rsidR="00782AFB">
        <w:rPr>
          <w:rFonts w:asciiTheme="minorHAnsi" w:hAnsiTheme="minorHAnsi" w:cstheme="minorHAnsi"/>
          <w:szCs w:val="22"/>
        </w:rPr>
        <w:t>?</w:t>
      </w:r>
    </w:p>
    <w:p w14:paraId="1E8C4736" w14:textId="0AA858A1" w:rsidR="00AC4108" w:rsidRDefault="00504E8C" w:rsidP="00AD1F5E">
      <w:pPr>
        <w:pStyle w:val="TableGrid1"/>
        <w:numPr>
          <w:ilvl w:val="0"/>
          <w:numId w:val="31"/>
        </w:numPr>
        <w:tabs>
          <w:tab w:val="left" w:pos="360"/>
        </w:tabs>
        <w:spacing w:before="120"/>
        <w:ind w:right="720"/>
        <w:rPr>
          <w:rFonts w:asciiTheme="minorHAnsi" w:hAnsiTheme="minorHAnsi" w:cstheme="minorHAnsi"/>
          <w:szCs w:val="22"/>
        </w:rPr>
      </w:pPr>
      <w:r>
        <w:rPr>
          <w:rFonts w:asciiTheme="minorHAnsi" w:hAnsiTheme="minorHAnsi" w:cstheme="minorHAnsi"/>
          <w:szCs w:val="22"/>
        </w:rPr>
        <w:t xml:space="preserve">How effective </w:t>
      </w:r>
      <w:r w:rsidR="00782AFB">
        <w:rPr>
          <w:rFonts w:asciiTheme="minorHAnsi" w:hAnsiTheme="minorHAnsi" w:cstheme="minorHAnsi"/>
          <w:szCs w:val="22"/>
        </w:rPr>
        <w:t>are your efforts at promoting the Function and its programs and services?  How do you know?</w:t>
      </w:r>
    </w:p>
    <w:p w14:paraId="11CFA009" w14:textId="77777777" w:rsidR="00AD1F5E" w:rsidRPr="00504E8C" w:rsidRDefault="00AD1F5E" w:rsidP="001638F5">
      <w:pPr>
        <w:pStyle w:val="Heading3"/>
        <w:spacing w:after="120"/>
        <w:rPr>
          <w:rFonts w:asciiTheme="minorHAnsi" w:hAnsiTheme="minorHAnsi" w:cstheme="minorHAnsi"/>
        </w:rPr>
      </w:pPr>
      <w:bookmarkStart w:id="23" w:name="_Toc525026105"/>
      <w:r w:rsidRPr="00504E8C">
        <w:rPr>
          <w:rFonts w:asciiTheme="minorHAnsi" w:hAnsiTheme="minorHAnsi" w:cstheme="minorHAnsi"/>
        </w:rPr>
        <w:t xml:space="preserve">Standard </w:t>
      </w:r>
      <w:r w:rsidR="00504E8C">
        <w:rPr>
          <w:rFonts w:asciiTheme="minorHAnsi" w:hAnsiTheme="minorHAnsi" w:cstheme="minorHAnsi"/>
        </w:rPr>
        <w:t>8</w:t>
      </w:r>
      <w:r w:rsidRPr="00504E8C">
        <w:rPr>
          <w:rFonts w:asciiTheme="minorHAnsi" w:hAnsiTheme="minorHAnsi" w:cstheme="minorHAnsi"/>
        </w:rPr>
        <w:t xml:space="preserve">:  Measure the </w:t>
      </w:r>
      <w:r w:rsidR="00122291" w:rsidRPr="00504E8C">
        <w:rPr>
          <w:rFonts w:asciiTheme="minorHAnsi" w:hAnsiTheme="minorHAnsi" w:cstheme="minorHAnsi"/>
        </w:rPr>
        <w:t>Function</w:t>
      </w:r>
      <w:r w:rsidRPr="00504E8C">
        <w:rPr>
          <w:rFonts w:asciiTheme="minorHAnsi" w:hAnsiTheme="minorHAnsi" w:cstheme="minorHAnsi"/>
        </w:rPr>
        <w:t>’s Performance</w:t>
      </w:r>
      <w:bookmarkEnd w:id="23"/>
    </w:p>
    <w:p w14:paraId="653B3805" w14:textId="14CE78D0" w:rsidR="00D82A2B" w:rsidRPr="00D82A2B" w:rsidRDefault="00782AFB" w:rsidP="00D82A2B">
      <w:pPr>
        <w:pStyle w:val="ListParagraph"/>
        <w:numPr>
          <w:ilvl w:val="0"/>
          <w:numId w:val="33"/>
        </w:numPr>
        <w:tabs>
          <w:tab w:val="left" w:pos="1080"/>
        </w:tabs>
        <w:spacing w:before="120"/>
        <w:ind w:right="720"/>
        <w:rPr>
          <w:rFonts w:asciiTheme="minorHAnsi" w:hAnsiTheme="minorHAnsi" w:cstheme="minorHAnsi"/>
        </w:rPr>
      </w:pPr>
      <w:r>
        <w:rPr>
          <w:rFonts w:asciiTheme="minorHAnsi" w:hAnsiTheme="minorHAnsi" w:cstheme="minorHAnsi"/>
        </w:rPr>
        <w:t>Ho</w:t>
      </w:r>
      <w:r w:rsidR="00AC4108" w:rsidRPr="00D82A2B">
        <w:rPr>
          <w:rFonts w:asciiTheme="minorHAnsi" w:hAnsiTheme="minorHAnsi" w:cstheme="minorHAnsi"/>
        </w:rPr>
        <w:t xml:space="preserve">w, on what basis, and at what points in time </w:t>
      </w:r>
      <w:r>
        <w:rPr>
          <w:rFonts w:asciiTheme="minorHAnsi" w:hAnsiTheme="minorHAnsi" w:cstheme="minorHAnsi"/>
        </w:rPr>
        <w:t xml:space="preserve">do </w:t>
      </w:r>
      <w:r w:rsidR="0002353E" w:rsidRPr="00D82A2B">
        <w:rPr>
          <w:rFonts w:asciiTheme="minorHAnsi" w:hAnsiTheme="minorHAnsi" w:cstheme="minorHAnsi"/>
        </w:rPr>
        <w:t>you evaluate</w:t>
      </w:r>
      <w:r w:rsidR="00AC4108" w:rsidRPr="00D82A2B">
        <w:rPr>
          <w:rFonts w:asciiTheme="minorHAnsi" w:hAnsiTheme="minorHAnsi" w:cstheme="minorHAnsi"/>
        </w:rPr>
        <w:t xml:space="preserve"> </w:t>
      </w:r>
      <w:r w:rsidR="00D82A2B" w:rsidRPr="00D82A2B">
        <w:rPr>
          <w:rFonts w:asciiTheme="minorHAnsi" w:hAnsiTheme="minorHAnsi" w:cstheme="minorHAnsi"/>
        </w:rPr>
        <w:t>the Function’s key processes, operations, staff, and suppliers</w:t>
      </w:r>
      <w:r>
        <w:rPr>
          <w:rFonts w:asciiTheme="minorHAnsi" w:hAnsiTheme="minorHAnsi" w:cstheme="minorHAnsi"/>
        </w:rPr>
        <w:t>?</w:t>
      </w:r>
    </w:p>
    <w:p w14:paraId="2BE10999" w14:textId="40500CD3" w:rsidR="009E264B" w:rsidRPr="00D82A2B" w:rsidRDefault="0002353E" w:rsidP="00D82A2B">
      <w:pPr>
        <w:pStyle w:val="ListParagraph"/>
        <w:numPr>
          <w:ilvl w:val="0"/>
          <w:numId w:val="33"/>
        </w:numPr>
        <w:tabs>
          <w:tab w:val="left" w:pos="1080"/>
        </w:tabs>
        <w:spacing w:before="120"/>
        <w:ind w:right="720"/>
        <w:rPr>
          <w:rFonts w:asciiTheme="minorHAnsi" w:hAnsiTheme="minorHAnsi" w:cstheme="minorHAnsi"/>
        </w:rPr>
      </w:pPr>
      <w:r w:rsidRPr="00D82A2B">
        <w:rPr>
          <w:rFonts w:asciiTheme="minorHAnsi" w:hAnsiTheme="minorHAnsi" w:cstheme="minorHAnsi"/>
        </w:rPr>
        <w:t xml:space="preserve">What metrics </w:t>
      </w:r>
      <w:r w:rsidR="00782AFB">
        <w:rPr>
          <w:rFonts w:asciiTheme="minorHAnsi" w:hAnsiTheme="minorHAnsi" w:cstheme="minorHAnsi"/>
        </w:rPr>
        <w:t>do you track</w:t>
      </w:r>
      <w:r w:rsidR="00825375">
        <w:rPr>
          <w:rFonts w:asciiTheme="minorHAnsi" w:hAnsiTheme="minorHAnsi" w:cstheme="minorHAnsi"/>
        </w:rPr>
        <w:t>,</w:t>
      </w:r>
      <w:r w:rsidR="00782AFB">
        <w:rPr>
          <w:rFonts w:asciiTheme="minorHAnsi" w:hAnsiTheme="minorHAnsi" w:cstheme="minorHAnsi"/>
        </w:rPr>
        <w:t xml:space="preserve"> and </w:t>
      </w:r>
      <w:r w:rsidRPr="00D82A2B">
        <w:rPr>
          <w:rFonts w:asciiTheme="minorHAnsi" w:hAnsiTheme="minorHAnsi" w:cstheme="minorHAnsi"/>
        </w:rPr>
        <w:t xml:space="preserve">on what basis </w:t>
      </w:r>
      <w:r w:rsidR="00782AFB">
        <w:rPr>
          <w:rFonts w:asciiTheme="minorHAnsi" w:hAnsiTheme="minorHAnsi" w:cstheme="minorHAnsi"/>
        </w:rPr>
        <w:t xml:space="preserve">did you choose those </w:t>
      </w:r>
      <w:r w:rsidRPr="00D82A2B">
        <w:rPr>
          <w:rFonts w:asciiTheme="minorHAnsi" w:hAnsiTheme="minorHAnsi" w:cstheme="minorHAnsi"/>
        </w:rPr>
        <w:t>metrics?</w:t>
      </w:r>
      <w:r w:rsidR="009E264B" w:rsidRPr="00D82A2B">
        <w:rPr>
          <w:rFonts w:asciiTheme="minorHAnsi" w:hAnsiTheme="minorHAnsi" w:cstheme="minorHAnsi"/>
        </w:rPr>
        <w:t xml:space="preserve"> </w:t>
      </w:r>
    </w:p>
    <w:p w14:paraId="7339F26B" w14:textId="164E69D4" w:rsidR="005805AD" w:rsidRDefault="00782AFB" w:rsidP="00D82A2B">
      <w:pPr>
        <w:pStyle w:val="TableGrid1"/>
        <w:numPr>
          <w:ilvl w:val="0"/>
          <w:numId w:val="33"/>
        </w:numPr>
        <w:tabs>
          <w:tab w:val="left" w:pos="1080"/>
        </w:tabs>
        <w:spacing w:before="120"/>
        <w:ind w:right="720"/>
        <w:rPr>
          <w:rFonts w:asciiTheme="minorHAnsi" w:hAnsiTheme="minorHAnsi" w:cstheme="minorHAnsi"/>
          <w:szCs w:val="22"/>
        </w:rPr>
      </w:pPr>
      <w:r>
        <w:rPr>
          <w:rFonts w:asciiTheme="minorHAnsi" w:hAnsiTheme="minorHAnsi" w:cstheme="minorHAnsi"/>
          <w:szCs w:val="22"/>
        </w:rPr>
        <w:t xml:space="preserve">What have you learned from measuring the Function’s performance? </w:t>
      </w:r>
    </w:p>
    <w:p w14:paraId="449A0338" w14:textId="353121BB" w:rsidR="0002353E" w:rsidRPr="00782AFB" w:rsidRDefault="00782AFB" w:rsidP="00782AFB">
      <w:pPr>
        <w:pStyle w:val="TableGrid1"/>
        <w:numPr>
          <w:ilvl w:val="0"/>
          <w:numId w:val="33"/>
        </w:numPr>
        <w:tabs>
          <w:tab w:val="left" w:pos="1080"/>
        </w:tabs>
        <w:spacing w:before="120"/>
        <w:ind w:right="720"/>
        <w:rPr>
          <w:rFonts w:asciiTheme="minorHAnsi" w:hAnsiTheme="minorHAnsi" w:cstheme="minorHAnsi"/>
          <w:szCs w:val="22"/>
        </w:rPr>
      </w:pPr>
      <w:r>
        <w:rPr>
          <w:rFonts w:asciiTheme="minorHAnsi" w:hAnsiTheme="minorHAnsi" w:cstheme="minorHAnsi"/>
          <w:szCs w:val="22"/>
        </w:rPr>
        <w:t xml:space="preserve">How do you use that information to guide your operations? </w:t>
      </w:r>
      <w:r w:rsidR="0002353E" w:rsidRPr="00782AFB">
        <w:rPr>
          <w:rFonts w:asciiTheme="minorHAnsi" w:hAnsiTheme="minorHAnsi" w:cstheme="minorHAnsi"/>
        </w:rPr>
        <w:t xml:space="preserve"> </w:t>
      </w:r>
    </w:p>
    <w:p w14:paraId="695064A8" w14:textId="77777777" w:rsidR="00AD1F5E" w:rsidRPr="0002353E" w:rsidRDefault="00AD1F5E" w:rsidP="00782AFB">
      <w:pPr>
        <w:pStyle w:val="Heading3"/>
        <w:spacing w:after="120"/>
        <w:rPr>
          <w:rFonts w:asciiTheme="minorHAnsi" w:hAnsiTheme="minorHAnsi" w:cstheme="minorHAnsi"/>
        </w:rPr>
      </w:pPr>
      <w:bookmarkStart w:id="24" w:name="_Toc525026106"/>
      <w:r w:rsidRPr="0002353E">
        <w:rPr>
          <w:rFonts w:asciiTheme="minorHAnsi" w:hAnsiTheme="minorHAnsi" w:cstheme="minorHAnsi"/>
        </w:rPr>
        <w:t xml:space="preserve">Standard </w:t>
      </w:r>
      <w:r w:rsidR="0002353E" w:rsidRPr="0002353E">
        <w:rPr>
          <w:rFonts w:asciiTheme="minorHAnsi" w:hAnsiTheme="minorHAnsi" w:cstheme="minorHAnsi"/>
        </w:rPr>
        <w:t>9</w:t>
      </w:r>
      <w:r w:rsidRPr="0002353E">
        <w:rPr>
          <w:rFonts w:asciiTheme="minorHAnsi" w:hAnsiTheme="minorHAnsi" w:cstheme="minorHAnsi"/>
        </w:rPr>
        <w:t>: Sustain Results</w:t>
      </w:r>
      <w:bookmarkEnd w:id="24"/>
    </w:p>
    <w:p w14:paraId="4C326090" w14:textId="7B619B7D" w:rsidR="00D572B7" w:rsidRPr="00FE1C3D" w:rsidRDefault="00782AFB" w:rsidP="004F5A5B">
      <w:pPr>
        <w:pStyle w:val="TableGrid1"/>
        <w:numPr>
          <w:ilvl w:val="0"/>
          <w:numId w:val="32"/>
        </w:numPr>
        <w:tabs>
          <w:tab w:val="center" w:pos="4320"/>
          <w:tab w:val="right" w:pos="8640"/>
        </w:tabs>
        <w:spacing w:before="120"/>
        <w:ind w:right="720"/>
        <w:rPr>
          <w:rFonts w:asciiTheme="minorHAnsi" w:hAnsiTheme="minorHAnsi" w:cstheme="minorHAnsi"/>
          <w:szCs w:val="22"/>
        </w:rPr>
      </w:pPr>
      <w:r>
        <w:rPr>
          <w:rFonts w:asciiTheme="minorHAnsi" w:hAnsiTheme="minorHAnsi" w:cstheme="minorHAnsi"/>
          <w:szCs w:val="22"/>
        </w:rPr>
        <w:t>H</w:t>
      </w:r>
      <w:r w:rsidR="000B142F">
        <w:rPr>
          <w:rFonts w:asciiTheme="minorHAnsi" w:hAnsiTheme="minorHAnsi" w:cstheme="minorHAnsi"/>
          <w:szCs w:val="22"/>
        </w:rPr>
        <w:t xml:space="preserve">ow </w:t>
      </w:r>
      <w:r>
        <w:rPr>
          <w:rFonts w:asciiTheme="minorHAnsi" w:hAnsiTheme="minorHAnsi" w:cstheme="minorHAnsi"/>
          <w:szCs w:val="22"/>
        </w:rPr>
        <w:t xml:space="preserve">do </w:t>
      </w:r>
      <w:r w:rsidR="000B142F">
        <w:rPr>
          <w:rFonts w:asciiTheme="minorHAnsi" w:hAnsiTheme="minorHAnsi" w:cstheme="minorHAnsi"/>
          <w:szCs w:val="22"/>
        </w:rPr>
        <w:t xml:space="preserve">you </w:t>
      </w:r>
      <w:r w:rsidR="004C5790" w:rsidRPr="00FE1C3D">
        <w:rPr>
          <w:rFonts w:asciiTheme="minorHAnsi" w:hAnsiTheme="minorHAnsi" w:cstheme="minorHAnsi"/>
          <w:szCs w:val="22"/>
        </w:rPr>
        <w:t>identify</w:t>
      </w:r>
      <w:r w:rsidR="004F5A5B">
        <w:rPr>
          <w:rFonts w:asciiTheme="minorHAnsi" w:hAnsiTheme="minorHAnsi" w:cstheme="minorHAnsi"/>
          <w:szCs w:val="22"/>
        </w:rPr>
        <w:t xml:space="preserve"> </w:t>
      </w:r>
      <w:r>
        <w:rPr>
          <w:rFonts w:asciiTheme="minorHAnsi" w:hAnsiTheme="minorHAnsi" w:cstheme="minorHAnsi"/>
          <w:szCs w:val="22"/>
        </w:rPr>
        <w:t xml:space="preserve">your </w:t>
      </w:r>
      <w:r w:rsidR="004F5A5B">
        <w:rPr>
          <w:rFonts w:asciiTheme="minorHAnsi" w:hAnsiTheme="minorHAnsi" w:cstheme="minorHAnsi"/>
          <w:szCs w:val="22"/>
        </w:rPr>
        <w:t xml:space="preserve">future </w:t>
      </w:r>
      <w:r w:rsidR="004C5790" w:rsidRPr="00FE1C3D">
        <w:rPr>
          <w:rFonts w:asciiTheme="minorHAnsi" w:hAnsiTheme="minorHAnsi" w:cstheme="minorHAnsi"/>
          <w:szCs w:val="22"/>
        </w:rPr>
        <w:t xml:space="preserve">resourcing </w:t>
      </w:r>
      <w:r w:rsidR="004F5A5B">
        <w:rPr>
          <w:rFonts w:asciiTheme="minorHAnsi" w:hAnsiTheme="minorHAnsi" w:cstheme="minorHAnsi"/>
          <w:szCs w:val="22"/>
        </w:rPr>
        <w:t>requirements</w:t>
      </w:r>
      <w:r>
        <w:rPr>
          <w:rFonts w:asciiTheme="minorHAnsi" w:hAnsiTheme="minorHAnsi" w:cstheme="minorHAnsi"/>
          <w:szCs w:val="22"/>
        </w:rPr>
        <w:t>?</w:t>
      </w:r>
      <w:r w:rsidR="004F5A5B">
        <w:rPr>
          <w:rFonts w:asciiTheme="minorHAnsi" w:hAnsiTheme="minorHAnsi" w:cstheme="minorHAnsi"/>
          <w:szCs w:val="22"/>
        </w:rPr>
        <w:t xml:space="preserve"> </w:t>
      </w:r>
      <w:r w:rsidR="004C5790" w:rsidRPr="00FE1C3D">
        <w:rPr>
          <w:rFonts w:asciiTheme="minorHAnsi" w:hAnsiTheme="minorHAnsi" w:cstheme="minorHAnsi"/>
          <w:szCs w:val="22"/>
        </w:rPr>
        <w:t xml:space="preserve"> </w:t>
      </w:r>
    </w:p>
    <w:p w14:paraId="43AF64DB" w14:textId="5A08DE4E" w:rsidR="00D572B7" w:rsidRPr="00FE1C3D" w:rsidRDefault="00782AFB" w:rsidP="004F5A5B">
      <w:pPr>
        <w:pStyle w:val="TableGrid1"/>
        <w:numPr>
          <w:ilvl w:val="0"/>
          <w:numId w:val="32"/>
        </w:numPr>
        <w:tabs>
          <w:tab w:val="center" w:pos="4320"/>
          <w:tab w:val="right" w:pos="8640"/>
        </w:tabs>
        <w:spacing w:before="120"/>
        <w:ind w:right="720"/>
        <w:rPr>
          <w:rFonts w:asciiTheme="minorHAnsi" w:hAnsiTheme="minorHAnsi" w:cstheme="minorHAnsi"/>
          <w:szCs w:val="22"/>
        </w:rPr>
      </w:pPr>
      <w:r>
        <w:rPr>
          <w:rFonts w:asciiTheme="minorHAnsi" w:hAnsiTheme="minorHAnsi" w:cstheme="minorHAnsi"/>
          <w:szCs w:val="22"/>
        </w:rPr>
        <w:t xml:space="preserve">On what basis do you </w:t>
      </w:r>
      <w:r w:rsidR="004F5A5B">
        <w:rPr>
          <w:rFonts w:asciiTheme="minorHAnsi" w:hAnsiTheme="minorHAnsi" w:cstheme="minorHAnsi"/>
          <w:szCs w:val="22"/>
        </w:rPr>
        <w:t xml:space="preserve">decide </w:t>
      </w:r>
      <w:r w:rsidR="004C5790" w:rsidRPr="00FE1C3D">
        <w:rPr>
          <w:rFonts w:asciiTheme="minorHAnsi" w:hAnsiTheme="minorHAnsi" w:cstheme="minorHAnsi"/>
          <w:szCs w:val="22"/>
        </w:rPr>
        <w:t xml:space="preserve">whether </w:t>
      </w:r>
      <w:r>
        <w:rPr>
          <w:rFonts w:asciiTheme="minorHAnsi" w:hAnsiTheme="minorHAnsi" w:cstheme="minorHAnsi"/>
          <w:szCs w:val="22"/>
        </w:rPr>
        <w:t xml:space="preserve">your </w:t>
      </w:r>
      <w:r w:rsidR="004C5790" w:rsidRPr="00FE1C3D">
        <w:rPr>
          <w:rFonts w:asciiTheme="minorHAnsi" w:hAnsiTheme="minorHAnsi" w:cstheme="minorHAnsi"/>
          <w:szCs w:val="22"/>
        </w:rPr>
        <w:t xml:space="preserve">proposed resource allocations </w:t>
      </w:r>
      <w:r w:rsidR="00053049" w:rsidRPr="00FE1C3D">
        <w:rPr>
          <w:rFonts w:asciiTheme="minorHAnsi" w:hAnsiTheme="minorHAnsi" w:cstheme="minorHAnsi"/>
          <w:szCs w:val="22"/>
        </w:rPr>
        <w:t xml:space="preserve">will </w:t>
      </w:r>
      <w:r w:rsidR="004C5790" w:rsidRPr="00FE1C3D">
        <w:rPr>
          <w:rFonts w:asciiTheme="minorHAnsi" w:hAnsiTheme="minorHAnsi" w:cstheme="minorHAnsi"/>
          <w:szCs w:val="22"/>
        </w:rPr>
        <w:t>support future delivery of programs, products</w:t>
      </w:r>
      <w:r w:rsidR="00825375">
        <w:rPr>
          <w:rFonts w:asciiTheme="minorHAnsi" w:hAnsiTheme="minorHAnsi" w:cstheme="minorHAnsi"/>
          <w:szCs w:val="22"/>
        </w:rPr>
        <w:t>,</w:t>
      </w:r>
      <w:r w:rsidR="004C5790" w:rsidRPr="00FE1C3D">
        <w:rPr>
          <w:rFonts w:asciiTheme="minorHAnsi" w:hAnsiTheme="minorHAnsi" w:cstheme="minorHAnsi"/>
          <w:szCs w:val="22"/>
        </w:rPr>
        <w:t xml:space="preserve"> and services</w:t>
      </w:r>
      <w:r>
        <w:rPr>
          <w:rFonts w:asciiTheme="minorHAnsi" w:hAnsiTheme="minorHAnsi" w:cstheme="minorHAnsi"/>
          <w:szCs w:val="22"/>
        </w:rPr>
        <w:t>?</w:t>
      </w:r>
      <w:r w:rsidR="004C5790" w:rsidRPr="00FE1C3D">
        <w:rPr>
          <w:rFonts w:asciiTheme="minorHAnsi" w:hAnsiTheme="minorHAnsi" w:cstheme="minorHAnsi"/>
          <w:szCs w:val="22"/>
        </w:rPr>
        <w:t xml:space="preserve"> </w:t>
      </w:r>
    </w:p>
    <w:p w14:paraId="3ABCF8A8" w14:textId="6A934163" w:rsidR="00D572B7" w:rsidRPr="00FE1C3D" w:rsidRDefault="00782AFB" w:rsidP="004F5A5B">
      <w:pPr>
        <w:pStyle w:val="TableGrid1"/>
        <w:numPr>
          <w:ilvl w:val="0"/>
          <w:numId w:val="32"/>
        </w:numPr>
        <w:tabs>
          <w:tab w:val="center" w:pos="4320"/>
          <w:tab w:val="right" w:pos="8640"/>
        </w:tabs>
        <w:spacing w:before="120"/>
        <w:ind w:right="720"/>
        <w:rPr>
          <w:rFonts w:asciiTheme="minorHAnsi" w:hAnsiTheme="minorHAnsi" w:cstheme="minorHAnsi"/>
          <w:szCs w:val="22"/>
        </w:rPr>
      </w:pPr>
      <w:r>
        <w:rPr>
          <w:rFonts w:asciiTheme="minorHAnsi" w:hAnsiTheme="minorHAnsi" w:cstheme="minorHAnsi"/>
          <w:szCs w:val="22"/>
        </w:rPr>
        <w:t xml:space="preserve">How do you keep your people current, so they </w:t>
      </w:r>
      <w:r w:rsidR="004F5A5B">
        <w:rPr>
          <w:rFonts w:asciiTheme="minorHAnsi" w:hAnsiTheme="minorHAnsi" w:cstheme="minorHAnsi"/>
          <w:szCs w:val="22"/>
        </w:rPr>
        <w:t>remain productive in the future</w:t>
      </w:r>
      <w:r>
        <w:rPr>
          <w:rFonts w:asciiTheme="minorHAnsi" w:hAnsiTheme="minorHAnsi" w:cstheme="minorHAnsi"/>
          <w:szCs w:val="22"/>
        </w:rPr>
        <w:t>?</w:t>
      </w:r>
    </w:p>
    <w:p w14:paraId="7E9C095D" w14:textId="03332099" w:rsidR="00A21461" w:rsidRPr="00FE1C3D" w:rsidRDefault="00782AFB" w:rsidP="004F5A5B">
      <w:pPr>
        <w:pStyle w:val="FreeForm"/>
        <w:numPr>
          <w:ilvl w:val="0"/>
          <w:numId w:val="32"/>
        </w:numPr>
        <w:spacing w:before="120"/>
        <w:ind w:right="720"/>
        <w:rPr>
          <w:rFonts w:asciiTheme="minorHAnsi" w:hAnsiTheme="minorHAnsi" w:cstheme="minorHAnsi"/>
          <w:sz w:val="22"/>
          <w:szCs w:val="22"/>
        </w:rPr>
      </w:pPr>
      <w:r>
        <w:rPr>
          <w:rFonts w:asciiTheme="minorHAnsi" w:hAnsiTheme="minorHAnsi" w:cstheme="minorHAnsi"/>
          <w:sz w:val="22"/>
          <w:szCs w:val="22"/>
        </w:rPr>
        <w:t>H</w:t>
      </w:r>
      <w:r w:rsidR="004F5A5B">
        <w:rPr>
          <w:rFonts w:asciiTheme="minorHAnsi" w:hAnsiTheme="minorHAnsi" w:cstheme="minorHAnsi"/>
          <w:sz w:val="22"/>
          <w:szCs w:val="22"/>
        </w:rPr>
        <w:t xml:space="preserve">ow </w:t>
      </w:r>
      <w:r>
        <w:rPr>
          <w:rFonts w:asciiTheme="minorHAnsi" w:hAnsiTheme="minorHAnsi" w:cstheme="minorHAnsi"/>
          <w:sz w:val="22"/>
          <w:szCs w:val="22"/>
        </w:rPr>
        <w:t xml:space="preserve">do </w:t>
      </w:r>
      <w:r w:rsidR="004F5A5B">
        <w:rPr>
          <w:rFonts w:asciiTheme="minorHAnsi" w:hAnsiTheme="minorHAnsi" w:cstheme="minorHAnsi"/>
          <w:sz w:val="22"/>
          <w:szCs w:val="22"/>
        </w:rPr>
        <w:t xml:space="preserve">you </w:t>
      </w:r>
      <w:r w:rsidR="00A21461" w:rsidRPr="00FE1C3D">
        <w:rPr>
          <w:rFonts w:asciiTheme="minorHAnsi" w:hAnsiTheme="minorHAnsi" w:cstheme="minorHAnsi"/>
          <w:sz w:val="22"/>
          <w:szCs w:val="22"/>
        </w:rPr>
        <w:t xml:space="preserve">ensure </w:t>
      </w:r>
      <w:r>
        <w:rPr>
          <w:rFonts w:asciiTheme="minorHAnsi" w:hAnsiTheme="minorHAnsi" w:cstheme="minorHAnsi"/>
          <w:sz w:val="22"/>
          <w:szCs w:val="22"/>
        </w:rPr>
        <w:t xml:space="preserve">your </w:t>
      </w:r>
      <w:r w:rsidR="00A21461" w:rsidRPr="00FE1C3D">
        <w:rPr>
          <w:rFonts w:asciiTheme="minorHAnsi" w:hAnsiTheme="minorHAnsi" w:cstheme="minorHAnsi"/>
          <w:sz w:val="22"/>
          <w:szCs w:val="22"/>
        </w:rPr>
        <w:t>programs</w:t>
      </w:r>
      <w:r>
        <w:rPr>
          <w:rFonts w:asciiTheme="minorHAnsi" w:hAnsiTheme="minorHAnsi" w:cstheme="minorHAnsi"/>
          <w:sz w:val="22"/>
          <w:szCs w:val="22"/>
        </w:rPr>
        <w:t xml:space="preserve"> and service offerings</w:t>
      </w:r>
      <w:r w:rsidR="00A21461" w:rsidRPr="00FE1C3D">
        <w:rPr>
          <w:rFonts w:asciiTheme="minorHAnsi" w:hAnsiTheme="minorHAnsi" w:cstheme="minorHAnsi"/>
          <w:sz w:val="22"/>
          <w:szCs w:val="22"/>
        </w:rPr>
        <w:t xml:space="preserve"> stay aligned with </w:t>
      </w:r>
      <w:r>
        <w:rPr>
          <w:rFonts w:asciiTheme="minorHAnsi" w:hAnsiTheme="minorHAnsi" w:cstheme="minorHAnsi"/>
          <w:sz w:val="22"/>
          <w:szCs w:val="22"/>
        </w:rPr>
        <w:t>what s</w:t>
      </w:r>
      <w:r w:rsidR="00A21461" w:rsidRPr="00FE1C3D">
        <w:rPr>
          <w:rFonts w:asciiTheme="minorHAnsi" w:hAnsiTheme="minorHAnsi" w:cstheme="minorHAnsi"/>
          <w:sz w:val="22"/>
          <w:szCs w:val="22"/>
        </w:rPr>
        <w:t>takeholder</w:t>
      </w:r>
      <w:r>
        <w:rPr>
          <w:rFonts w:asciiTheme="minorHAnsi" w:hAnsiTheme="minorHAnsi" w:cstheme="minorHAnsi"/>
          <w:sz w:val="22"/>
          <w:szCs w:val="22"/>
        </w:rPr>
        <w:t>s</w:t>
      </w:r>
      <w:r w:rsidR="00A21461" w:rsidRPr="00FE1C3D">
        <w:rPr>
          <w:rFonts w:asciiTheme="minorHAnsi" w:hAnsiTheme="minorHAnsi" w:cstheme="minorHAnsi"/>
          <w:sz w:val="22"/>
          <w:szCs w:val="22"/>
        </w:rPr>
        <w:t xml:space="preserve"> and </w:t>
      </w:r>
      <w:r>
        <w:rPr>
          <w:rFonts w:asciiTheme="minorHAnsi" w:hAnsiTheme="minorHAnsi" w:cstheme="minorHAnsi"/>
          <w:sz w:val="22"/>
          <w:szCs w:val="22"/>
        </w:rPr>
        <w:t xml:space="preserve">the </w:t>
      </w:r>
      <w:r w:rsidR="00A21461" w:rsidRPr="00FE1C3D">
        <w:rPr>
          <w:rFonts w:asciiTheme="minorHAnsi" w:hAnsiTheme="minorHAnsi" w:cstheme="minorHAnsi"/>
          <w:sz w:val="22"/>
          <w:szCs w:val="22"/>
        </w:rPr>
        <w:t>Enterprise require</w:t>
      </w:r>
      <w:r>
        <w:rPr>
          <w:rFonts w:asciiTheme="minorHAnsi" w:hAnsiTheme="minorHAnsi" w:cstheme="minorHAnsi"/>
          <w:sz w:val="22"/>
          <w:szCs w:val="22"/>
        </w:rPr>
        <w:t>?</w:t>
      </w:r>
      <w:r w:rsidR="00A21461" w:rsidRPr="00FE1C3D">
        <w:rPr>
          <w:rFonts w:asciiTheme="minorHAnsi" w:hAnsiTheme="minorHAnsi" w:cstheme="minorHAnsi"/>
          <w:sz w:val="22"/>
          <w:szCs w:val="22"/>
        </w:rPr>
        <w:t xml:space="preserve"> </w:t>
      </w:r>
    </w:p>
    <w:p w14:paraId="432027CD" w14:textId="04F3B523" w:rsidR="00A21461" w:rsidRPr="00FE1C3D" w:rsidRDefault="00782AFB" w:rsidP="004F5A5B">
      <w:pPr>
        <w:pStyle w:val="FreeForm"/>
        <w:numPr>
          <w:ilvl w:val="0"/>
          <w:numId w:val="32"/>
        </w:numPr>
        <w:spacing w:before="120"/>
        <w:ind w:right="720"/>
        <w:rPr>
          <w:rFonts w:asciiTheme="minorHAnsi" w:hAnsiTheme="minorHAnsi" w:cstheme="minorHAnsi"/>
          <w:sz w:val="22"/>
          <w:szCs w:val="22"/>
        </w:rPr>
      </w:pPr>
      <w:r>
        <w:rPr>
          <w:rFonts w:asciiTheme="minorHAnsi" w:hAnsiTheme="minorHAnsi" w:cstheme="minorHAnsi"/>
          <w:sz w:val="22"/>
          <w:szCs w:val="22"/>
        </w:rPr>
        <w:t xml:space="preserve">How do you decide </w:t>
      </w:r>
      <w:r w:rsidR="00A21461" w:rsidRPr="00FE1C3D">
        <w:rPr>
          <w:rFonts w:asciiTheme="minorHAnsi" w:hAnsiTheme="minorHAnsi" w:cstheme="minorHAnsi"/>
          <w:sz w:val="22"/>
          <w:szCs w:val="22"/>
        </w:rPr>
        <w:t xml:space="preserve">which emerging needs </w:t>
      </w:r>
      <w:r>
        <w:rPr>
          <w:rFonts w:asciiTheme="minorHAnsi" w:hAnsiTheme="minorHAnsi" w:cstheme="minorHAnsi"/>
          <w:sz w:val="22"/>
          <w:szCs w:val="22"/>
        </w:rPr>
        <w:t xml:space="preserve">to </w:t>
      </w:r>
      <w:r w:rsidR="00A21461" w:rsidRPr="00FE1C3D">
        <w:rPr>
          <w:rFonts w:asciiTheme="minorHAnsi" w:hAnsiTheme="minorHAnsi" w:cstheme="minorHAnsi"/>
          <w:sz w:val="22"/>
          <w:szCs w:val="22"/>
        </w:rPr>
        <w:t>address</w:t>
      </w:r>
      <w:r>
        <w:rPr>
          <w:rFonts w:asciiTheme="minorHAnsi" w:hAnsiTheme="minorHAnsi" w:cstheme="minorHAnsi"/>
          <w:sz w:val="22"/>
          <w:szCs w:val="22"/>
        </w:rPr>
        <w:t>?</w:t>
      </w:r>
      <w:r w:rsidR="00A21461" w:rsidRPr="00FE1C3D">
        <w:rPr>
          <w:rFonts w:asciiTheme="minorHAnsi" w:hAnsiTheme="minorHAnsi" w:cstheme="minorHAnsi"/>
          <w:sz w:val="22"/>
          <w:szCs w:val="22"/>
        </w:rPr>
        <w:t xml:space="preserve">  </w:t>
      </w:r>
    </w:p>
    <w:p w14:paraId="7A9A03A1" w14:textId="7D5E777A" w:rsidR="00A21461" w:rsidRPr="00FE1C3D" w:rsidRDefault="00782AFB" w:rsidP="004F5A5B">
      <w:pPr>
        <w:pStyle w:val="FreeForm"/>
        <w:numPr>
          <w:ilvl w:val="0"/>
          <w:numId w:val="32"/>
        </w:numPr>
        <w:spacing w:before="120"/>
        <w:ind w:right="720"/>
        <w:rPr>
          <w:rFonts w:asciiTheme="minorHAnsi" w:hAnsiTheme="minorHAnsi" w:cstheme="minorHAnsi"/>
          <w:sz w:val="22"/>
          <w:szCs w:val="22"/>
        </w:rPr>
      </w:pPr>
      <w:r>
        <w:rPr>
          <w:rFonts w:asciiTheme="minorHAnsi" w:hAnsiTheme="minorHAnsi" w:cstheme="minorHAnsi"/>
          <w:sz w:val="22"/>
          <w:szCs w:val="22"/>
        </w:rPr>
        <w:t xml:space="preserve">On what basis do you decide to </w:t>
      </w:r>
      <w:r w:rsidR="004F5A5B">
        <w:rPr>
          <w:rFonts w:asciiTheme="minorHAnsi" w:hAnsiTheme="minorHAnsi" w:cstheme="minorHAnsi"/>
          <w:sz w:val="22"/>
          <w:szCs w:val="22"/>
        </w:rPr>
        <w:t xml:space="preserve">retire </w:t>
      </w:r>
      <w:r w:rsidR="00A21461" w:rsidRPr="00FE1C3D">
        <w:rPr>
          <w:rFonts w:asciiTheme="minorHAnsi" w:hAnsiTheme="minorHAnsi" w:cstheme="minorHAnsi"/>
          <w:sz w:val="22"/>
          <w:szCs w:val="22"/>
        </w:rPr>
        <w:t>programs</w:t>
      </w:r>
      <w:r>
        <w:rPr>
          <w:rFonts w:asciiTheme="minorHAnsi" w:hAnsiTheme="minorHAnsi" w:cstheme="minorHAnsi"/>
          <w:sz w:val="22"/>
          <w:szCs w:val="22"/>
        </w:rPr>
        <w:t xml:space="preserve"> and</w:t>
      </w:r>
      <w:r w:rsidR="00A21461" w:rsidRPr="00FE1C3D">
        <w:rPr>
          <w:rFonts w:asciiTheme="minorHAnsi" w:hAnsiTheme="minorHAnsi" w:cstheme="minorHAnsi"/>
          <w:sz w:val="22"/>
          <w:szCs w:val="22"/>
        </w:rPr>
        <w:t xml:space="preserve"> services</w:t>
      </w:r>
      <w:r>
        <w:rPr>
          <w:rFonts w:asciiTheme="minorHAnsi" w:hAnsiTheme="minorHAnsi" w:cstheme="minorHAnsi"/>
          <w:sz w:val="22"/>
          <w:szCs w:val="22"/>
        </w:rPr>
        <w:t>?</w:t>
      </w:r>
    </w:p>
    <w:p w14:paraId="2DC99B96" w14:textId="77777777" w:rsidR="00D572B7" w:rsidRPr="00FE1C3D" w:rsidRDefault="00D001F4" w:rsidP="003D2C2D">
      <w:pPr>
        <w:pStyle w:val="TableGrid1"/>
        <w:numPr>
          <w:ilvl w:val="0"/>
          <w:numId w:val="32"/>
        </w:numPr>
        <w:tabs>
          <w:tab w:val="center" w:pos="4320"/>
          <w:tab w:val="right" w:pos="8640"/>
        </w:tabs>
        <w:spacing w:before="120"/>
        <w:ind w:right="720"/>
        <w:rPr>
          <w:rFonts w:asciiTheme="minorHAnsi" w:hAnsiTheme="minorHAnsi" w:cstheme="minorHAnsi"/>
          <w:szCs w:val="22"/>
        </w:rPr>
      </w:pPr>
      <w:r>
        <w:rPr>
          <w:rFonts w:asciiTheme="minorHAnsi" w:hAnsiTheme="minorHAnsi" w:cstheme="minorHAnsi"/>
          <w:szCs w:val="22"/>
        </w:rPr>
        <w:t xml:space="preserve">How do you identify </w:t>
      </w:r>
      <w:r w:rsidR="00AD1F5E" w:rsidRPr="00FE1C3D">
        <w:rPr>
          <w:rFonts w:asciiTheme="minorHAnsi" w:hAnsiTheme="minorHAnsi" w:cstheme="minorHAnsi"/>
          <w:szCs w:val="22"/>
        </w:rPr>
        <w:t xml:space="preserve">opportunities to improve the economic and/or market presence of the </w:t>
      </w:r>
      <w:r w:rsidR="00122291" w:rsidRPr="00FE1C3D">
        <w:rPr>
          <w:rFonts w:asciiTheme="minorHAnsi" w:hAnsiTheme="minorHAnsi" w:cstheme="minorHAnsi"/>
          <w:szCs w:val="22"/>
        </w:rPr>
        <w:t>Enterprise</w:t>
      </w:r>
      <w:r>
        <w:rPr>
          <w:rFonts w:asciiTheme="minorHAnsi" w:hAnsiTheme="minorHAnsi" w:cstheme="minorHAnsi"/>
          <w:szCs w:val="22"/>
        </w:rPr>
        <w:t>?</w:t>
      </w:r>
      <w:r w:rsidR="00C47D6C" w:rsidRPr="00FE1C3D">
        <w:rPr>
          <w:rFonts w:asciiTheme="minorHAnsi" w:hAnsiTheme="minorHAnsi" w:cstheme="minorHAnsi"/>
          <w:szCs w:val="22"/>
        </w:rPr>
        <w:t xml:space="preserve"> </w:t>
      </w:r>
    </w:p>
    <w:p w14:paraId="2A6286F0" w14:textId="0E9318CC" w:rsidR="00D572B7" w:rsidRPr="00FE1C3D" w:rsidRDefault="00D001F4" w:rsidP="00D82A2B">
      <w:pPr>
        <w:pStyle w:val="TableGrid1"/>
        <w:numPr>
          <w:ilvl w:val="0"/>
          <w:numId w:val="32"/>
        </w:numPr>
        <w:tabs>
          <w:tab w:val="center" w:pos="4320"/>
          <w:tab w:val="right" w:pos="8640"/>
        </w:tabs>
        <w:spacing w:before="120"/>
        <w:ind w:right="720"/>
        <w:rPr>
          <w:rFonts w:asciiTheme="minorHAnsi" w:hAnsiTheme="minorHAnsi" w:cstheme="minorHAnsi"/>
          <w:szCs w:val="22"/>
        </w:rPr>
      </w:pPr>
      <w:r>
        <w:rPr>
          <w:rFonts w:asciiTheme="minorHAnsi" w:hAnsiTheme="minorHAnsi" w:cstheme="minorHAnsi"/>
          <w:szCs w:val="22"/>
        </w:rPr>
        <w:t>How would you d</w:t>
      </w:r>
      <w:r w:rsidR="00405A73" w:rsidRPr="00FE1C3D">
        <w:rPr>
          <w:rFonts w:asciiTheme="minorHAnsi" w:hAnsiTheme="minorHAnsi" w:cstheme="minorHAnsi"/>
          <w:szCs w:val="22"/>
        </w:rPr>
        <w:t xml:space="preserve">escribe </w:t>
      </w:r>
      <w:r w:rsidR="00C47D6C" w:rsidRPr="00FE1C3D">
        <w:rPr>
          <w:rFonts w:asciiTheme="minorHAnsi" w:hAnsiTheme="minorHAnsi" w:cstheme="minorHAnsi"/>
          <w:szCs w:val="22"/>
        </w:rPr>
        <w:t xml:space="preserve">the </w:t>
      </w:r>
      <w:r w:rsidR="00122291" w:rsidRPr="00FE1C3D">
        <w:rPr>
          <w:rFonts w:asciiTheme="minorHAnsi" w:hAnsiTheme="minorHAnsi" w:cstheme="minorHAnsi"/>
          <w:szCs w:val="22"/>
        </w:rPr>
        <w:t>Function</w:t>
      </w:r>
      <w:r w:rsidR="00C47D6C" w:rsidRPr="00FE1C3D">
        <w:rPr>
          <w:rFonts w:asciiTheme="minorHAnsi" w:hAnsiTheme="minorHAnsi" w:cstheme="minorHAnsi"/>
          <w:szCs w:val="22"/>
        </w:rPr>
        <w:t xml:space="preserve">’s </w:t>
      </w:r>
      <w:r w:rsidR="00405A73" w:rsidRPr="00FE1C3D">
        <w:rPr>
          <w:rFonts w:asciiTheme="minorHAnsi" w:hAnsiTheme="minorHAnsi" w:cstheme="minorHAnsi"/>
          <w:szCs w:val="22"/>
        </w:rPr>
        <w:t xml:space="preserve">level of </w:t>
      </w:r>
      <w:r w:rsidR="00C47D6C" w:rsidRPr="00FE1C3D">
        <w:rPr>
          <w:rFonts w:asciiTheme="minorHAnsi" w:hAnsiTheme="minorHAnsi" w:cstheme="minorHAnsi"/>
          <w:szCs w:val="22"/>
        </w:rPr>
        <w:t>participation in senior leadership decision</w:t>
      </w:r>
      <w:r w:rsidR="003D2C2D">
        <w:rPr>
          <w:rFonts w:asciiTheme="minorHAnsi" w:hAnsiTheme="minorHAnsi" w:cstheme="minorHAnsi"/>
          <w:szCs w:val="22"/>
        </w:rPr>
        <w:t>-</w:t>
      </w:r>
      <w:r w:rsidR="00C47D6C" w:rsidRPr="00FE1C3D">
        <w:rPr>
          <w:rFonts w:asciiTheme="minorHAnsi" w:hAnsiTheme="minorHAnsi" w:cstheme="minorHAnsi"/>
          <w:szCs w:val="22"/>
        </w:rPr>
        <w:t>making</w:t>
      </w:r>
      <w:r>
        <w:rPr>
          <w:rFonts w:asciiTheme="minorHAnsi" w:hAnsiTheme="minorHAnsi" w:cstheme="minorHAnsi"/>
          <w:szCs w:val="22"/>
        </w:rPr>
        <w:t>?</w:t>
      </w:r>
      <w:r w:rsidR="00C47D6C" w:rsidRPr="00FE1C3D">
        <w:rPr>
          <w:rFonts w:asciiTheme="minorHAnsi" w:hAnsiTheme="minorHAnsi" w:cstheme="minorHAnsi"/>
          <w:szCs w:val="22"/>
        </w:rPr>
        <w:t xml:space="preserve"> </w:t>
      </w:r>
    </w:p>
    <w:p w14:paraId="20DF6212" w14:textId="77777777" w:rsidR="00AD1F5E" w:rsidRPr="00FE1C3D" w:rsidRDefault="00D001F4" w:rsidP="00D82A2B">
      <w:pPr>
        <w:pStyle w:val="TableGrid1"/>
        <w:numPr>
          <w:ilvl w:val="0"/>
          <w:numId w:val="32"/>
        </w:numPr>
        <w:tabs>
          <w:tab w:val="center" w:pos="4320"/>
          <w:tab w:val="right" w:pos="8640"/>
        </w:tabs>
        <w:spacing w:before="120"/>
        <w:ind w:right="720"/>
        <w:rPr>
          <w:rFonts w:asciiTheme="minorHAnsi" w:hAnsiTheme="minorHAnsi" w:cstheme="minorHAnsi"/>
          <w:szCs w:val="22"/>
        </w:rPr>
      </w:pPr>
      <w:r>
        <w:rPr>
          <w:rFonts w:asciiTheme="minorHAnsi" w:hAnsiTheme="minorHAnsi" w:cstheme="minorHAnsi"/>
          <w:szCs w:val="22"/>
        </w:rPr>
        <w:t xml:space="preserve">What </w:t>
      </w:r>
      <w:r w:rsidR="00C47D6C" w:rsidRPr="00FE1C3D">
        <w:rPr>
          <w:rFonts w:asciiTheme="minorHAnsi" w:hAnsiTheme="minorHAnsi" w:cstheme="minorHAnsi"/>
          <w:szCs w:val="22"/>
        </w:rPr>
        <w:t xml:space="preserve">opportunities </w:t>
      </w:r>
      <w:r>
        <w:rPr>
          <w:rFonts w:asciiTheme="minorHAnsi" w:hAnsiTheme="minorHAnsi" w:cstheme="minorHAnsi"/>
          <w:szCs w:val="22"/>
        </w:rPr>
        <w:t xml:space="preserve">have you acted on to </w:t>
      </w:r>
      <w:r w:rsidR="00C47D6C" w:rsidRPr="00FE1C3D">
        <w:rPr>
          <w:rFonts w:asciiTheme="minorHAnsi" w:hAnsiTheme="minorHAnsi" w:cstheme="minorHAnsi"/>
          <w:szCs w:val="22"/>
        </w:rPr>
        <w:t xml:space="preserve">improve the image of the </w:t>
      </w:r>
      <w:r w:rsidR="00D82A2B">
        <w:rPr>
          <w:rFonts w:asciiTheme="minorHAnsi" w:hAnsiTheme="minorHAnsi" w:cstheme="minorHAnsi"/>
          <w:szCs w:val="22"/>
        </w:rPr>
        <w:t xml:space="preserve">Function and/or </w:t>
      </w:r>
      <w:r w:rsidR="00122291" w:rsidRPr="00FE1C3D">
        <w:rPr>
          <w:rFonts w:asciiTheme="minorHAnsi" w:hAnsiTheme="minorHAnsi" w:cstheme="minorHAnsi"/>
          <w:szCs w:val="22"/>
        </w:rPr>
        <w:t>Enterprise</w:t>
      </w:r>
      <w:r>
        <w:rPr>
          <w:rFonts w:asciiTheme="minorHAnsi" w:hAnsiTheme="minorHAnsi" w:cstheme="minorHAnsi"/>
          <w:szCs w:val="22"/>
        </w:rPr>
        <w:t>?</w:t>
      </w:r>
      <w:r w:rsidR="00C47D6C" w:rsidRPr="00FE1C3D">
        <w:rPr>
          <w:rFonts w:asciiTheme="minorHAnsi" w:hAnsiTheme="minorHAnsi" w:cstheme="minorHAnsi"/>
          <w:szCs w:val="22"/>
        </w:rPr>
        <w:t xml:space="preserve"> </w:t>
      </w:r>
    </w:p>
    <w:p w14:paraId="34C20333" w14:textId="4AEAAE4D" w:rsidR="00D572B7" w:rsidRPr="00FE1C3D" w:rsidRDefault="00782AFB" w:rsidP="00D001F4">
      <w:pPr>
        <w:pStyle w:val="TableGrid1"/>
        <w:numPr>
          <w:ilvl w:val="0"/>
          <w:numId w:val="32"/>
        </w:numPr>
        <w:tabs>
          <w:tab w:val="center" w:pos="4320"/>
          <w:tab w:val="right" w:pos="8640"/>
        </w:tabs>
        <w:spacing w:before="120"/>
        <w:ind w:right="720"/>
        <w:rPr>
          <w:rFonts w:asciiTheme="minorHAnsi" w:hAnsiTheme="minorHAnsi" w:cstheme="minorHAnsi"/>
          <w:szCs w:val="22"/>
        </w:rPr>
      </w:pPr>
      <w:r>
        <w:rPr>
          <w:rFonts w:asciiTheme="minorHAnsi" w:hAnsiTheme="minorHAnsi" w:cstheme="minorHAnsi"/>
          <w:szCs w:val="22"/>
        </w:rPr>
        <w:t>H</w:t>
      </w:r>
      <w:r w:rsidR="00D82A2B">
        <w:rPr>
          <w:rFonts w:asciiTheme="minorHAnsi" w:hAnsiTheme="minorHAnsi" w:cstheme="minorHAnsi"/>
          <w:szCs w:val="22"/>
        </w:rPr>
        <w:t xml:space="preserve">ow </w:t>
      </w:r>
      <w:r>
        <w:rPr>
          <w:rFonts w:asciiTheme="minorHAnsi" w:hAnsiTheme="minorHAnsi" w:cstheme="minorHAnsi"/>
          <w:szCs w:val="22"/>
        </w:rPr>
        <w:t xml:space="preserve">does </w:t>
      </w:r>
      <w:r w:rsidR="00D82A2B">
        <w:rPr>
          <w:rFonts w:asciiTheme="minorHAnsi" w:hAnsiTheme="minorHAnsi" w:cstheme="minorHAnsi"/>
          <w:szCs w:val="22"/>
        </w:rPr>
        <w:t>the</w:t>
      </w:r>
      <w:r w:rsidR="00C47D6C" w:rsidRPr="00FE1C3D">
        <w:rPr>
          <w:rFonts w:asciiTheme="minorHAnsi" w:hAnsiTheme="minorHAnsi" w:cstheme="minorHAnsi"/>
          <w:szCs w:val="22"/>
        </w:rPr>
        <w:t xml:space="preserve"> </w:t>
      </w:r>
      <w:r w:rsidR="00D82A2B">
        <w:rPr>
          <w:rFonts w:asciiTheme="minorHAnsi" w:hAnsiTheme="minorHAnsi" w:cstheme="minorHAnsi"/>
          <w:szCs w:val="22"/>
        </w:rPr>
        <w:t>F</w:t>
      </w:r>
      <w:r w:rsidR="00122291" w:rsidRPr="00FE1C3D">
        <w:rPr>
          <w:rFonts w:asciiTheme="minorHAnsi" w:hAnsiTheme="minorHAnsi" w:cstheme="minorHAnsi"/>
          <w:szCs w:val="22"/>
        </w:rPr>
        <w:t>unction</w:t>
      </w:r>
      <w:r w:rsidR="00C47D6C" w:rsidRPr="00FE1C3D">
        <w:rPr>
          <w:rFonts w:asciiTheme="minorHAnsi" w:hAnsiTheme="minorHAnsi" w:cstheme="minorHAnsi"/>
          <w:szCs w:val="22"/>
        </w:rPr>
        <w:t xml:space="preserve"> give back to the community and nation</w:t>
      </w:r>
      <w:r>
        <w:rPr>
          <w:rFonts w:asciiTheme="minorHAnsi" w:hAnsiTheme="minorHAnsi" w:cstheme="minorHAnsi"/>
          <w:szCs w:val="22"/>
        </w:rPr>
        <w:t>?</w:t>
      </w:r>
      <w:r w:rsidR="00C47D6C" w:rsidRPr="00FE1C3D">
        <w:rPr>
          <w:rFonts w:asciiTheme="minorHAnsi" w:hAnsiTheme="minorHAnsi" w:cstheme="minorHAnsi"/>
          <w:szCs w:val="22"/>
        </w:rPr>
        <w:t xml:space="preserve"> </w:t>
      </w:r>
    </w:p>
    <w:p w14:paraId="120195A2" w14:textId="45042420" w:rsidR="00AD1F5E" w:rsidRDefault="00782AFB" w:rsidP="00D001F4">
      <w:pPr>
        <w:pStyle w:val="TableGrid1"/>
        <w:numPr>
          <w:ilvl w:val="0"/>
          <w:numId w:val="32"/>
        </w:numPr>
        <w:tabs>
          <w:tab w:val="center" w:pos="4320"/>
          <w:tab w:val="right" w:pos="8640"/>
        </w:tabs>
        <w:spacing w:before="120"/>
        <w:ind w:right="720"/>
        <w:rPr>
          <w:rFonts w:asciiTheme="minorHAnsi" w:hAnsiTheme="minorHAnsi" w:cstheme="minorHAnsi"/>
          <w:szCs w:val="22"/>
        </w:rPr>
      </w:pPr>
      <w:r>
        <w:rPr>
          <w:rFonts w:asciiTheme="minorHAnsi" w:hAnsiTheme="minorHAnsi" w:cstheme="minorHAnsi"/>
          <w:szCs w:val="22"/>
        </w:rPr>
        <w:t>How are you making</w:t>
      </w:r>
      <w:r w:rsidR="00C47D6C" w:rsidRPr="00FE1C3D">
        <w:rPr>
          <w:rFonts w:asciiTheme="minorHAnsi" w:hAnsiTheme="minorHAnsi" w:cstheme="minorHAnsi"/>
          <w:szCs w:val="22"/>
        </w:rPr>
        <w:t xml:space="preserve"> stewardship activities standard practice</w:t>
      </w:r>
      <w:r>
        <w:rPr>
          <w:rFonts w:asciiTheme="minorHAnsi" w:hAnsiTheme="minorHAnsi" w:cstheme="minorHAnsi"/>
          <w:szCs w:val="22"/>
        </w:rPr>
        <w:t>?</w:t>
      </w:r>
    </w:p>
    <w:p w14:paraId="61D6185E" w14:textId="77777777" w:rsidR="00D001F4" w:rsidRDefault="00D001F4" w:rsidP="00D001F4">
      <w:pPr>
        <w:pStyle w:val="TableGrid1"/>
        <w:tabs>
          <w:tab w:val="center" w:pos="4320"/>
          <w:tab w:val="right" w:pos="8640"/>
        </w:tabs>
        <w:ind w:right="720"/>
        <w:rPr>
          <w:rFonts w:asciiTheme="minorHAnsi" w:hAnsiTheme="minorHAnsi" w:cstheme="minorHAnsi"/>
          <w:szCs w:val="22"/>
        </w:rPr>
      </w:pPr>
    </w:p>
    <w:p w14:paraId="4AF723E3" w14:textId="77777777" w:rsidR="00887535" w:rsidRPr="00D64692" w:rsidRDefault="00887535" w:rsidP="00887535">
      <w:pPr>
        <w:pStyle w:val="Heading2"/>
        <w:rPr>
          <w:rFonts w:asciiTheme="minorHAnsi" w:hAnsiTheme="minorHAnsi"/>
        </w:rPr>
      </w:pPr>
      <w:bookmarkStart w:id="25" w:name="_Toc525026107"/>
      <w:r w:rsidRPr="00D64692">
        <w:rPr>
          <w:rFonts w:asciiTheme="minorHAnsi" w:hAnsiTheme="minorHAnsi"/>
        </w:rPr>
        <w:t>Summary</w:t>
      </w:r>
      <w:bookmarkEnd w:id="25"/>
    </w:p>
    <w:p w14:paraId="6D78F906" w14:textId="5397AB1C" w:rsidR="00AD1F5E" w:rsidRPr="003D2C2D" w:rsidRDefault="00887535" w:rsidP="003D2C2D">
      <w:pPr>
        <w:spacing w:before="120"/>
        <w:rPr>
          <w:rFonts w:asciiTheme="minorHAnsi" w:hAnsiTheme="minorHAnsi" w:cstheme="minorHAnsi"/>
        </w:rPr>
      </w:pPr>
      <w:r w:rsidRPr="003D2C2D">
        <w:rPr>
          <w:rFonts w:asciiTheme="minorHAnsi" w:hAnsiTheme="minorHAnsi" w:cstheme="minorHAnsi"/>
        </w:rPr>
        <w:t xml:space="preserve">What impact has the process of applying for accreditation from ISPI had on the </w:t>
      </w:r>
      <w:r w:rsidR="005429CA" w:rsidRPr="003D2C2D">
        <w:rPr>
          <w:rFonts w:asciiTheme="minorHAnsi" w:hAnsiTheme="minorHAnsi" w:cstheme="minorHAnsi"/>
        </w:rPr>
        <w:t>F</w:t>
      </w:r>
      <w:r w:rsidRPr="003D2C2D">
        <w:rPr>
          <w:rFonts w:asciiTheme="minorHAnsi" w:hAnsiTheme="minorHAnsi" w:cstheme="minorHAnsi"/>
        </w:rPr>
        <w:t>unction and it</w:t>
      </w:r>
      <w:r w:rsidR="003D2C2D">
        <w:rPr>
          <w:rFonts w:asciiTheme="minorHAnsi" w:hAnsiTheme="minorHAnsi" w:cstheme="minorHAnsi"/>
        </w:rPr>
        <w:t>s</w:t>
      </w:r>
      <w:r w:rsidRPr="003D2C2D">
        <w:rPr>
          <w:rFonts w:asciiTheme="minorHAnsi" w:hAnsiTheme="minorHAnsi" w:cstheme="minorHAnsi"/>
        </w:rPr>
        <w:t xml:space="preserve"> programs, products, or services?  </w:t>
      </w:r>
    </w:p>
    <w:sectPr w:rsidR="00AD1F5E" w:rsidRPr="003D2C2D" w:rsidSect="00D65B5D">
      <w:headerReference w:type="even" r:id="rId18"/>
      <w:headerReference w:type="default" r:id="rId19"/>
      <w:pgSz w:w="12240" w:h="15840" w:code="1"/>
      <w:pgMar w:top="1008" w:right="1440" w:bottom="10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12FC5" w14:textId="77777777" w:rsidR="00FE355B" w:rsidRDefault="00FE355B">
      <w:r>
        <w:separator/>
      </w:r>
    </w:p>
  </w:endnote>
  <w:endnote w:type="continuationSeparator" w:id="0">
    <w:p w14:paraId="4DF10A6A" w14:textId="77777777" w:rsidR="00FE355B" w:rsidRDefault="00FE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1A0B" w14:textId="77777777" w:rsidR="00BC6605" w:rsidRDefault="00BC6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4F09" w14:textId="018BFCD0" w:rsidR="009A0A81" w:rsidRPr="004A739B" w:rsidRDefault="009A0A81" w:rsidP="00D25B98">
    <w:pPr>
      <w:pStyle w:val="Footer"/>
      <w:rPr>
        <w:rFonts w:asciiTheme="minorHAnsi" w:hAnsiTheme="minorHAnsi" w:cstheme="minorHAnsi"/>
        <w:sz w:val="18"/>
        <w:szCs w:val="18"/>
      </w:rPr>
    </w:pPr>
    <w:r w:rsidRPr="004A739B">
      <w:rPr>
        <w:rStyle w:val="PageNumber"/>
        <w:rFonts w:asciiTheme="minorHAnsi" w:hAnsiTheme="minorHAnsi" w:cstheme="minorHAnsi"/>
        <w:sz w:val="18"/>
        <w:szCs w:val="18"/>
      </w:rPr>
      <w:t>© ISPI 20</w:t>
    </w:r>
    <w:r w:rsidR="00BC6605">
      <w:rPr>
        <w:rStyle w:val="PageNumber"/>
        <w:rFonts w:asciiTheme="minorHAnsi" w:hAnsiTheme="minorHAnsi" w:cstheme="minorHAnsi"/>
        <w:sz w:val="18"/>
        <w:szCs w:val="18"/>
      </w:rPr>
      <w:t>24</w:t>
    </w:r>
    <w:r w:rsidRPr="004A739B">
      <w:rPr>
        <w:rStyle w:val="PageNumber"/>
        <w:rFonts w:asciiTheme="minorHAnsi" w:hAnsiTheme="minorHAnsi" w:cstheme="minorHAnsi"/>
        <w:sz w:val="18"/>
        <w:szCs w:val="18"/>
      </w:rPr>
      <w:tab/>
    </w:r>
    <w:r w:rsidRPr="004A739B">
      <w:rPr>
        <w:rStyle w:val="PageNumber"/>
        <w:rFonts w:asciiTheme="minorHAnsi" w:hAnsiTheme="minorHAnsi" w:cstheme="minorHAnsi"/>
        <w:sz w:val="18"/>
        <w:szCs w:val="18"/>
      </w:rPr>
      <w:fldChar w:fldCharType="begin"/>
    </w:r>
    <w:r w:rsidRPr="004A739B">
      <w:rPr>
        <w:rStyle w:val="PageNumber"/>
        <w:rFonts w:asciiTheme="minorHAnsi" w:hAnsiTheme="minorHAnsi" w:cstheme="minorHAnsi"/>
        <w:sz w:val="18"/>
        <w:szCs w:val="18"/>
      </w:rPr>
      <w:instrText xml:space="preserve"> PAGE </w:instrText>
    </w:r>
    <w:r w:rsidRPr="004A739B">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2</w:t>
    </w:r>
    <w:r w:rsidRPr="004A739B">
      <w:rPr>
        <w:rStyle w:val="PageNumber"/>
        <w:rFonts w:asciiTheme="minorHAnsi" w:hAnsiTheme="minorHAnsi" w:cstheme="minorHAnsi"/>
        <w:sz w:val="18"/>
        <w:szCs w:val="18"/>
      </w:rPr>
      <w:fldChar w:fldCharType="end"/>
    </w:r>
    <w:r w:rsidRPr="004A739B">
      <w:rPr>
        <w:rStyle w:val="PageNumber"/>
        <w:rFonts w:asciiTheme="minorHAnsi" w:hAnsiTheme="minorHAnsi" w:cstheme="minorHAnsi"/>
        <w:sz w:val="18"/>
        <w:szCs w:val="18"/>
      </w:rPr>
      <w:t xml:space="preserve"> of </w:t>
    </w:r>
    <w:r w:rsidRPr="004A739B">
      <w:rPr>
        <w:rStyle w:val="PageNumber"/>
        <w:rFonts w:asciiTheme="minorHAnsi" w:hAnsiTheme="minorHAnsi" w:cstheme="minorHAnsi"/>
        <w:sz w:val="18"/>
        <w:szCs w:val="18"/>
      </w:rPr>
      <w:fldChar w:fldCharType="begin"/>
    </w:r>
    <w:r w:rsidRPr="004A739B">
      <w:rPr>
        <w:rStyle w:val="PageNumber"/>
        <w:rFonts w:asciiTheme="minorHAnsi" w:hAnsiTheme="minorHAnsi" w:cstheme="minorHAnsi"/>
        <w:sz w:val="18"/>
        <w:szCs w:val="18"/>
      </w:rPr>
      <w:instrText xml:space="preserve"> NUMPAGES </w:instrText>
    </w:r>
    <w:r w:rsidRPr="004A739B">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24</w:t>
    </w:r>
    <w:r w:rsidRPr="004A739B">
      <w:rPr>
        <w:rStyle w:val="PageNumbe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3CA1" w14:textId="77777777" w:rsidR="00BC6605" w:rsidRDefault="00BC6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FB92E" w14:textId="77777777" w:rsidR="00FE355B" w:rsidRDefault="00FE355B">
      <w:r>
        <w:separator/>
      </w:r>
    </w:p>
  </w:footnote>
  <w:footnote w:type="continuationSeparator" w:id="0">
    <w:p w14:paraId="099F1AB1" w14:textId="77777777" w:rsidR="00FE355B" w:rsidRDefault="00FE3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10D7" w14:textId="77777777" w:rsidR="009A0A81" w:rsidRDefault="009A0A81">
    <w:pPr>
      <w:pStyle w:val="Header"/>
    </w:pPr>
    <w:r>
      <w:tab/>
    </w:r>
    <w:r>
      <w:tab/>
      <w:t xml:space="preserve">    Accreditation Application</w:t>
    </w:r>
  </w:p>
  <w:p w14:paraId="568DC8EB" w14:textId="77777777" w:rsidR="009A0A81" w:rsidRDefault="009A0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7666" w14:textId="77777777" w:rsidR="009A0A81" w:rsidRDefault="009A0A81" w:rsidP="00254160">
    <w:pPr>
      <w:pStyle w:val="Header"/>
      <w:tabs>
        <w:tab w:val="clear" w:pos="8640"/>
        <w:tab w:val="right" w:pos="9360"/>
      </w:tabs>
    </w:pPr>
    <w:r>
      <w:tab/>
    </w:r>
    <w:r>
      <w:tab/>
      <w:t>Function Accreditation Application</w:t>
    </w:r>
  </w:p>
  <w:p w14:paraId="245D119B" w14:textId="77777777" w:rsidR="009A0A81" w:rsidRDefault="009A0A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2685A" w14:textId="77777777" w:rsidR="009A0A81" w:rsidRPr="004A739B" w:rsidRDefault="009A0A81" w:rsidP="00DA3018">
    <w:pPr>
      <w:pStyle w:val="Header"/>
      <w:jc w:val="right"/>
      <w:rPr>
        <w:rFonts w:asciiTheme="minorHAnsi" w:hAnsiTheme="minorHAnsi" w:cstheme="minorHAnsi"/>
        <w:sz w:val="24"/>
        <w:szCs w:val="24"/>
      </w:rPr>
    </w:pPr>
    <w:r w:rsidRPr="004A739B">
      <w:rPr>
        <w:rFonts w:asciiTheme="minorHAnsi" w:hAnsiTheme="minorHAnsi" w:cstheme="minorHAnsi"/>
        <w:sz w:val="24"/>
        <w:szCs w:val="24"/>
      </w:rPr>
      <w:t>Function Accreditation Application</w:t>
    </w:r>
  </w:p>
  <w:p w14:paraId="3319EBE2" w14:textId="77777777" w:rsidR="009A0A81" w:rsidRDefault="009A0A81" w:rsidP="002541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0D5B" w14:textId="77777777" w:rsidR="009A0A81" w:rsidRPr="00956261" w:rsidRDefault="009A0A81" w:rsidP="00956261">
    <w:pPr>
      <w:pStyle w:val="Header"/>
      <w:tabs>
        <w:tab w:val="left" w:pos="8976"/>
      </w:tabs>
    </w:pPr>
    <w:r>
      <w:t>PART TWO</w:t>
    </w:r>
    <w:r>
      <w:tab/>
    </w:r>
    <w:r>
      <w:tab/>
      <w:t>Accreditation Application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A61B" w14:textId="77777777" w:rsidR="009A0A81" w:rsidRDefault="009A0A81" w:rsidP="00254160">
    <w:pPr>
      <w:pStyle w:val="Header"/>
      <w:tabs>
        <w:tab w:val="clear" w:pos="8640"/>
        <w:tab w:val="right" w:pos="9360"/>
      </w:tabs>
    </w:pPr>
    <w:r>
      <w:tab/>
    </w:r>
    <w:r>
      <w:tab/>
      <w:t>Function Accreditation Application</w:t>
    </w:r>
  </w:p>
  <w:p w14:paraId="370C3496" w14:textId="77777777" w:rsidR="009A0A81" w:rsidRPr="00142C56" w:rsidRDefault="009A0A81" w:rsidP="00411937">
    <w:pPr>
      <w:pStyle w:val="Header"/>
      <w:tabs>
        <w:tab w:val="clear" w:pos="8640"/>
        <w:tab w:val="right" w:pos="100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suff w:val="nothing"/>
      <w:lvlText w:val="%1"/>
      <w:lvlJc w:val="left"/>
      <w:pPr>
        <w:ind w:left="0" w:firstLine="360"/>
      </w:pPr>
      <w:rPr>
        <w:rFonts w:hint="default"/>
        <w:color w:val="000000"/>
        <w:position w:val="0"/>
        <w:sz w:val="22"/>
      </w:rPr>
    </w:lvl>
    <w:lvl w:ilvl="1">
      <w:start w:val="1"/>
      <w:numFmt w:val="decimal"/>
      <w:isLgl/>
      <w:lvlText w:val="%1.%2"/>
      <w:lvlJc w:val="left"/>
      <w:pPr>
        <w:tabs>
          <w:tab w:val="num" w:pos="165"/>
        </w:tabs>
        <w:ind w:left="165" w:firstLine="465"/>
      </w:pPr>
      <w:rPr>
        <w:rFonts w:hint="default"/>
        <w:color w:val="000000"/>
        <w:position w:val="0"/>
        <w:sz w:val="22"/>
      </w:rPr>
    </w:lvl>
    <w:lvl w:ilvl="2">
      <w:start w:val="1"/>
      <w:numFmt w:val="decimal"/>
      <w:isLgl/>
      <w:suff w:val="nothing"/>
      <w:lvlText w:val="%1.%2.%3"/>
      <w:lvlJc w:val="left"/>
      <w:pPr>
        <w:ind w:left="0" w:firstLine="1650"/>
      </w:pPr>
      <w:rPr>
        <w:rFonts w:hint="default"/>
        <w:color w:val="000000"/>
        <w:position w:val="0"/>
        <w:sz w:val="22"/>
      </w:rPr>
    </w:lvl>
    <w:lvl w:ilvl="3">
      <w:start w:val="1"/>
      <w:numFmt w:val="decimal"/>
      <w:isLgl/>
      <w:suff w:val="nothing"/>
      <w:lvlText w:val="%1.%2.%3.%4"/>
      <w:lvlJc w:val="left"/>
      <w:pPr>
        <w:ind w:left="0" w:firstLine="2115"/>
      </w:pPr>
      <w:rPr>
        <w:rFonts w:hint="default"/>
        <w:color w:val="000000"/>
        <w:position w:val="0"/>
        <w:sz w:val="22"/>
      </w:rPr>
    </w:lvl>
    <w:lvl w:ilvl="4">
      <w:start w:val="1"/>
      <w:numFmt w:val="decimal"/>
      <w:isLgl/>
      <w:suff w:val="nothing"/>
      <w:lvlText w:val="%1.%2.%3.%4.%5"/>
      <w:lvlJc w:val="left"/>
      <w:pPr>
        <w:ind w:left="0" w:firstLine="2940"/>
      </w:pPr>
      <w:rPr>
        <w:rFonts w:hint="default"/>
        <w:color w:val="000000"/>
        <w:position w:val="0"/>
        <w:sz w:val="22"/>
      </w:rPr>
    </w:lvl>
    <w:lvl w:ilvl="5">
      <w:start w:val="1"/>
      <w:numFmt w:val="decimal"/>
      <w:isLgl/>
      <w:suff w:val="nothing"/>
      <w:lvlText w:val="%1.%2.%3.%4.%5.%6"/>
      <w:lvlJc w:val="left"/>
      <w:pPr>
        <w:ind w:left="0" w:firstLine="3405"/>
      </w:pPr>
      <w:rPr>
        <w:rFonts w:hint="default"/>
        <w:color w:val="000000"/>
        <w:position w:val="0"/>
        <w:sz w:val="22"/>
      </w:rPr>
    </w:lvl>
    <w:lvl w:ilvl="6">
      <w:start w:val="1"/>
      <w:numFmt w:val="decimal"/>
      <w:isLgl/>
      <w:suff w:val="nothing"/>
      <w:lvlText w:val="%1.%2.%3.%4.%5.%6.%7"/>
      <w:lvlJc w:val="left"/>
      <w:pPr>
        <w:ind w:left="0" w:firstLine="4230"/>
      </w:pPr>
      <w:rPr>
        <w:rFonts w:hint="default"/>
        <w:color w:val="000000"/>
        <w:position w:val="0"/>
        <w:sz w:val="22"/>
      </w:rPr>
    </w:lvl>
    <w:lvl w:ilvl="7">
      <w:start w:val="1"/>
      <w:numFmt w:val="decimal"/>
      <w:isLgl/>
      <w:suff w:val="nothing"/>
      <w:lvlText w:val="%1.%2.%3.%4.%5.%6.%7.%8"/>
      <w:lvlJc w:val="left"/>
      <w:pPr>
        <w:ind w:left="0" w:firstLine="4695"/>
      </w:pPr>
      <w:rPr>
        <w:rFonts w:hint="default"/>
        <w:color w:val="000000"/>
        <w:position w:val="0"/>
        <w:sz w:val="22"/>
      </w:rPr>
    </w:lvl>
    <w:lvl w:ilvl="8">
      <w:start w:val="1"/>
      <w:numFmt w:val="decimal"/>
      <w:isLgl/>
      <w:suff w:val="nothing"/>
      <w:lvlText w:val="%1.%2.%3.%4.%5.%6.%7.%8.%9"/>
      <w:lvlJc w:val="left"/>
      <w:pPr>
        <w:ind w:left="0" w:firstLine="5520"/>
      </w:pPr>
      <w:rPr>
        <w:rFonts w:hint="default"/>
        <w:color w:val="000000"/>
        <w:position w:val="0"/>
        <w:sz w:val="22"/>
      </w:rPr>
    </w:lvl>
  </w:abstractNum>
  <w:abstractNum w:abstractNumId="1" w15:restartNumberingAfterBreak="0">
    <w:nsid w:val="01431713"/>
    <w:multiLevelType w:val="hybridMultilevel"/>
    <w:tmpl w:val="E090B7CE"/>
    <w:lvl w:ilvl="0" w:tplc="04090005">
      <w:start w:val="1"/>
      <w:numFmt w:val="bullet"/>
      <w:lvlText w:val=""/>
      <w:lvlJc w:val="left"/>
      <w:pPr>
        <w:ind w:left="1848" w:hanging="360"/>
      </w:pPr>
      <w:rPr>
        <w:rFonts w:ascii="Wingdings" w:hAnsi="Wingdings"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 w15:restartNumberingAfterBreak="0">
    <w:nsid w:val="05857C8F"/>
    <w:multiLevelType w:val="hybridMultilevel"/>
    <w:tmpl w:val="86E46FAE"/>
    <w:lvl w:ilvl="0" w:tplc="842C07EC">
      <w:start w:val="1"/>
      <w:numFmt w:val="bullet"/>
      <w:pStyle w:val="BodyText3"/>
      <w:lvlText w:val=""/>
      <w:lvlJc w:val="left"/>
      <w:pPr>
        <w:tabs>
          <w:tab w:val="num" w:pos="360"/>
        </w:tabs>
        <w:ind w:left="360" w:hanging="360"/>
      </w:pPr>
      <w:rPr>
        <w:rFonts w:ascii="Symbol" w:hAnsi="Symbol" w:hint="default"/>
        <w:sz w:val="20"/>
      </w:rPr>
    </w:lvl>
    <w:lvl w:ilvl="1" w:tplc="3500A29A">
      <w:start w:val="1"/>
      <w:numFmt w:val="bullet"/>
      <w:lvlText w:val="o"/>
      <w:lvlJc w:val="left"/>
      <w:pPr>
        <w:tabs>
          <w:tab w:val="num" w:pos="1440"/>
        </w:tabs>
        <w:ind w:left="1440" w:hanging="360"/>
      </w:pPr>
      <w:rPr>
        <w:rFonts w:ascii="Courier New" w:hAnsi="Courier New" w:hint="default"/>
      </w:rPr>
    </w:lvl>
    <w:lvl w:ilvl="2" w:tplc="82D482E2">
      <w:start w:val="1"/>
      <w:numFmt w:val="bullet"/>
      <w:lvlText w:val=""/>
      <w:lvlJc w:val="left"/>
      <w:pPr>
        <w:tabs>
          <w:tab w:val="num" w:pos="2160"/>
        </w:tabs>
        <w:ind w:left="2160" w:hanging="360"/>
      </w:pPr>
      <w:rPr>
        <w:rFonts w:ascii="Wingdings" w:hAnsi="Wingdings" w:hint="default"/>
      </w:rPr>
    </w:lvl>
    <w:lvl w:ilvl="3" w:tplc="A1B05098" w:tentative="1">
      <w:start w:val="1"/>
      <w:numFmt w:val="bullet"/>
      <w:lvlText w:val=""/>
      <w:lvlJc w:val="left"/>
      <w:pPr>
        <w:tabs>
          <w:tab w:val="num" w:pos="2880"/>
        </w:tabs>
        <w:ind w:left="2880" w:hanging="360"/>
      </w:pPr>
      <w:rPr>
        <w:rFonts w:ascii="Symbol" w:hAnsi="Symbol" w:hint="default"/>
      </w:rPr>
    </w:lvl>
    <w:lvl w:ilvl="4" w:tplc="596E5FF2" w:tentative="1">
      <w:start w:val="1"/>
      <w:numFmt w:val="bullet"/>
      <w:lvlText w:val="o"/>
      <w:lvlJc w:val="left"/>
      <w:pPr>
        <w:tabs>
          <w:tab w:val="num" w:pos="3600"/>
        </w:tabs>
        <w:ind w:left="3600" w:hanging="360"/>
      </w:pPr>
      <w:rPr>
        <w:rFonts w:ascii="Courier New" w:hAnsi="Courier New" w:hint="default"/>
      </w:rPr>
    </w:lvl>
    <w:lvl w:ilvl="5" w:tplc="20D84A4A" w:tentative="1">
      <w:start w:val="1"/>
      <w:numFmt w:val="bullet"/>
      <w:lvlText w:val=""/>
      <w:lvlJc w:val="left"/>
      <w:pPr>
        <w:tabs>
          <w:tab w:val="num" w:pos="4320"/>
        </w:tabs>
        <w:ind w:left="4320" w:hanging="360"/>
      </w:pPr>
      <w:rPr>
        <w:rFonts w:ascii="Wingdings" w:hAnsi="Wingdings" w:hint="default"/>
      </w:rPr>
    </w:lvl>
    <w:lvl w:ilvl="6" w:tplc="789C5A16" w:tentative="1">
      <w:start w:val="1"/>
      <w:numFmt w:val="bullet"/>
      <w:lvlText w:val=""/>
      <w:lvlJc w:val="left"/>
      <w:pPr>
        <w:tabs>
          <w:tab w:val="num" w:pos="5040"/>
        </w:tabs>
        <w:ind w:left="5040" w:hanging="360"/>
      </w:pPr>
      <w:rPr>
        <w:rFonts w:ascii="Symbol" w:hAnsi="Symbol" w:hint="default"/>
      </w:rPr>
    </w:lvl>
    <w:lvl w:ilvl="7" w:tplc="75F6D4C2" w:tentative="1">
      <w:start w:val="1"/>
      <w:numFmt w:val="bullet"/>
      <w:lvlText w:val="o"/>
      <w:lvlJc w:val="left"/>
      <w:pPr>
        <w:tabs>
          <w:tab w:val="num" w:pos="5760"/>
        </w:tabs>
        <w:ind w:left="5760" w:hanging="360"/>
      </w:pPr>
      <w:rPr>
        <w:rFonts w:ascii="Courier New" w:hAnsi="Courier New" w:hint="default"/>
      </w:rPr>
    </w:lvl>
    <w:lvl w:ilvl="8" w:tplc="9D22A1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07210"/>
    <w:multiLevelType w:val="multilevel"/>
    <w:tmpl w:val="A2AC3D0E"/>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4" w15:restartNumberingAfterBreak="0">
    <w:nsid w:val="06F16D9B"/>
    <w:multiLevelType w:val="hybridMultilevel"/>
    <w:tmpl w:val="66787D68"/>
    <w:lvl w:ilvl="0" w:tplc="3062A2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D2ACB"/>
    <w:multiLevelType w:val="hybridMultilevel"/>
    <w:tmpl w:val="210AC928"/>
    <w:lvl w:ilvl="0" w:tplc="408A83C8">
      <w:start w:val="1"/>
      <w:numFmt w:val="bullet"/>
      <w:lvlText w:val=""/>
      <w:lvlJc w:val="left"/>
      <w:pPr>
        <w:tabs>
          <w:tab w:val="num" w:pos="720"/>
        </w:tabs>
        <w:ind w:left="720" w:hanging="360"/>
      </w:pPr>
      <w:rPr>
        <w:rFonts w:ascii="Symbol" w:hAnsi="Symbol" w:hint="default"/>
        <w:b w:val="0"/>
        <w:i w:val="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91E79E2"/>
    <w:multiLevelType w:val="multilevel"/>
    <w:tmpl w:val="AB964AD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BB26CB8"/>
    <w:multiLevelType w:val="hybridMultilevel"/>
    <w:tmpl w:val="0CE28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025CD"/>
    <w:multiLevelType w:val="hybridMultilevel"/>
    <w:tmpl w:val="AA923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791B0A"/>
    <w:multiLevelType w:val="hybridMultilevel"/>
    <w:tmpl w:val="6C88F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64AB8"/>
    <w:multiLevelType w:val="multilevel"/>
    <w:tmpl w:val="7B4ECC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390262F"/>
    <w:multiLevelType w:val="multilevel"/>
    <w:tmpl w:val="894EE873"/>
    <w:lvl w:ilvl="0">
      <w:start w:val="1"/>
      <w:numFmt w:val="decimal"/>
      <w:isLgl/>
      <w:suff w:val="nothing"/>
      <w:lvlText w:val="%1"/>
      <w:lvlJc w:val="left"/>
      <w:pPr>
        <w:ind w:left="0" w:firstLine="360"/>
      </w:pPr>
      <w:rPr>
        <w:rFonts w:hint="default"/>
        <w:color w:val="000000"/>
        <w:position w:val="0"/>
        <w:sz w:val="22"/>
      </w:rPr>
    </w:lvl>
    <w:lvl w:ilvl="1">
      <w:start w:val="1"/>
      <w:numFmt w:val="decimal"/>
      <w:isLgl/>
      <w:lvlText w:val="%1.%2"/>
      <w:lvlJc w:val="left"/>
      <w:pPr>
        <w:tabs>
          <w:tab w:val="num" w:pos="165"/>
        </w:tabs>
        <w:ind w:left="165" w:firstLine="465"/>
      </w:pPr>
      <w:rPr>
        <w:rFonts w:hint="default"/>
        <w:color w:val="000000"/>
        <w:position w:val="0"/>
        <w:sz w:val="22"/>
      </w:rPr>
    </w:lvl>
    <w:lvl w:ilvl="2">
      <w:start w:val="1"/>
      <w:numFmt w:val="decimal"/>
      <w:isLgl/>
      <w:suff w:val="nothing"/>
      <w:lvlText w:val="%1.%2.%3"/>
      <w:lvlJc w:val="left"/>
      <w:pPr>
        <w:ind w:left="0" w:firstLine="1650"/>
      </w:pPr>
      <w:rPr>
        <w:rFonts w:hint="default"/>
        <w:color w:val="000000"/>
        <w:position w:val="0"/>
        <w:sz w:val="22"/>
      </w:rPr>
    </w:lvl>
    <w:lvl w:ilvl="3">
      <w:start w:val="1"/>
      <w:numFmt w:val="decimal"/>
      <w:isLgl/>
      <w:suff w:val="nothing"/>
      <w:lvlText w:val="%1.%2.%3.%4"/>
      <w:lvlJc w:val="left"/>
      <w:pPr>
        <w:ind w:left="0" w:firstLine="2115"/>
      </w:pPr>
      <w:rPr>
        <w:rFonts w:hint="default"/>
        <w:color w:val="000000"/>
        <w:position w:val="0"/>
        <w:sz w:val="22"/>
      </w:rPr>
    </w:lvl>
    <w:lvl w:ilvl="4">
      <w:start w:val="1"/>
      <w:numFmt w:val="decimal"/>
      <w:isLgl/>
      <w:suff w:val="nothing"/>
      <w:lvlText w:val="%1.%2.%3.%4.%5"/>
      <w:lvlJc w:val="left"/>
      <w:pPr>
        <w:ind w:left="0" w:firstLine="2940"/>
      </w:pPr>
      <w:rPr>
        <w:rFonts w:hint="default"/>
        <w:color w:val="000000"/>
        <w:position w:val="0"/>
        <w:sz w:val="22"/>
      </w:rPr>
    </w:lvl>
    <w:lvl w:ilvl="5">
      <w:start w:val="1"/>
      <w:numFmt w:val="decimal"/>
      <w:isLgl/>
      <w:suff w:val="nothing"/>
      <w:lvlText w:val="%1.%2.%3.%4.%5.%6"/>
      <w:lvlJc w:val="left"/>
      <w:pPr>
        <w:ind w:left="0" w:firstLine="3405"/>
      </w:pPr>
      <w:rPr>
        <w:rFonts w:hint="default"/>
        <w:color w:val="000000"/>
        <w:position w:val="0"/>
        <w:sz w:val="22"/>
      </w:rPr>
    </w:lvl>
    <w:lvl w:ilvl="6">
      <w:start w:val="1"/>
      <w:numFmt w:val="decimal"/>
      <w:isLgl/>
      <w:suff w:val="nothing"/>
      <w:lvlText w:val="%1.%2.%3.%4.%5.%6.%7"/>
      <w:lvlJc w:val="left"/>
      <w:pPr>
        <w:ind w:left="0" w:firstLine="4230"/>
      </w:pPr>
      <w:rPr>
        <w:rFonts w:hint="default"/>
        <w:color w:val="000000"/>
        <w:position w:val="0"/>
        <w:sz w:val="22"/>
      </w:rPr>
    </w:lvl>
    <w:lvl w:ilvl="7">
      <w:start w:val="1"/>
      <w:numFmt w:val="decimal"/>
      <w:isLgl/>
      <w:suff w:val="nothing"/>
      <w:lvlText w:val="%1.%2.%3.%4.%5.%6.%7.%8"/>
      <w:lvlJc w:val="left"/>
      <w:pPr>
        <w:ind w:left="0" w:firstLine="4695"/>
      </w:pPr>
      <w:rPr>
        <w:rFonts w:hint="default"/>
        <w:color w:val="000000"/>
        <w:position w:val="0"/>
        <w:sz w:val="22"/>
      </w:rPr>
    </w:lvl>
    <w:lvl w:ilvl="8">
      <w:start w:val="1"/>
      <w:numFmt w:val="decimal"/>
      <w:isLgl/>
      <w:suff w:val="nothing"/>
      <w:lvlText w:val="%1.%2.%3.%4.%5.%6.%7.%8.%9"/>
      <w:lvlJc w:val="left"/>
      <w:pPr>
        <w:ind w:left="0" w:firstLine="5520"/>
      </w:pPr>
      <w:rPr>
        <w:rFonts w:hint="default"/>
        <w:color w:val="000000"/>
        <w:position w:val="0"/>
        <w:sz w:val="22"/>
      </w:rPr>
    </w:lvl>
  </w:abstractNum>
  <w:abstractNum w:abstractNumId="12" w15:restartNumberingAfterBreak="0">
    <w:nsid w:val="178B7725"/>
    <w:multiLevelType w:val="hybridMultilevel"/>
    <w:tmpl w:val="398A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B3351"/>
    <w:multiLevelType w:val="hybridMultilevel"/>
    <w:tmpl w:val="F1DC3DD4"/>
    <w:lvl w:ilvl="0" w:tplc="3062A2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4A7586"/>
    <w:multiLevelType w:val="hybridMultilevel"/>
    <w:tmpl w:val="72746C5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7C6C5E"/>
    <w:multiLevelType w:val="multilevel"/>
    <w:tmpl w:val="45D447F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hint="default"/>
        <w:i/>
      </w:rPr>
    </w:lvl>
    <w:lvl w:ilvl="2">
      <w:start w:val="1"/>
      <w:numFmt w:val="decimal"/>
      <w:isLgl/>
      <w:lvlText w:val="%1.%2.%3"/>
      <w:lvlJc w:val="left"/>
      <w:pPr>
        <w:tabs>
          <w:tab w:val="num" w:pos="1440"/>
        </w:tabs>
        <w:ind w:left="1440" w:hanging="720"/>
      </w:pPr>
      <w:rPr>
        <w:rFonts w:cs="Times New Roman" w:hint="default"/>
        <w:i w:val="0"/>
      </w:rPr>
    </w:lvl>
    <w:lvl w:ilvl="3">
      <w:start w:val="1"/>
      <w:numFmt w:val="decimal"/>
      <w:isLgl/>
      <w:lvlText w:val="%1.%2.%3.%4"/>
      <w:lvlJc w:val="left"/>
      <w:pPr>
        <w:tabs>
          <w:tab w:val="num" w:pos="1080"/>
        </w:tabs>
        <w:ind w:left="1080" w:hanging="720"/>
      </w:pPr>
      <w:rPr>
        <w:rFonts w:cs="Times New Roman" w:hint="default"/>
        <w:i/>
      </w:rPr>
    </w:lvl>
    <w:lvl w:ilvl="4">
      <w:start w:val="1"/>
      <w:numFmt w:val="decimal"/>
      <w:isLgl/>
      <w:lvlText w:val="%1.%2.%3.%4.%5"/>
      <w:lvlJc w:val="left"/>
      <w:pPr>
        <w:tabs>
          <w:tab w:val="num" w:pos="1440"/>
        </w:tabs>
        <w:ind w:left="1440" w:hanging="1080"/>
      </w:pPr>
      <w:rPr>
        <w:rFonts w:cs="Times New Roman" w:hint="default"/>
        <w:i/>
      </w:rPr>
    </w:lvl>
    <w:lvl w:ilvl="5">
      <w:start w:val="1"/>
      <w:numFmt w:val="decimal"/>
      <w:isLgl/>
      <w:lvlText w:val="%1.%2.%3.%4.%5.%6"/>
      <w:lvlJc w:val="left"/>
      <w:pPr>
        <w:tabs>
          <w:tab w:val="num" w:pos="1440"/>
        </w:tabs>
        <w:ind w:left="1440" w:hanging="1080"/>
      </w:pPr>
      <w:rPr>
        <w:rFonts w:cs="Times New Roman" w:hint="default"/>
        <w:i/>
      </w:rPr>
    </w:lvl>
    <w:lvl w:ilvl="6">
      <w:start w:val="1"/>
      <w:numFmt w:val="decimal"/>
      <w:isLgl/>
      <w:lvlText w:val="%1.%2.%3.%4.%5.%6.%7"/>
      <w:lvlJc w:val="left"/>
      <w:pPr>
        <w:tabs>
          <w:tab w:val="num" w:pos="1800"/>
        </w:tabs>
        <w:ind w:left="1800" w:hanging="1440"/>
      </w:pPr>
      <w:rPr>
        <w:rFonts w:cs="Times New Roman" w:hint="default"/>
        <w:i/>
      </w:rPr>
    </w:lvl>
    <w:lvl w:ilvl="7">
      <w:start w:val="1"/>
      <w:numFmt w:val="decimal"/>
      <w:isLgl/>
      <w:lvlText w:val="%1.%2.%3.%4.%5.%6.%7.%8"/>
      <w:lvlJc w:val="left"/>
      <w:pPr>
        <w:tabs>
          <w:tab w:val="num" w:pos="1800"/>
        </w:tabs>
        <w:ind w:left="1800" w:hanging="1440"/>
      </w:pPr>
      <w:rPr>
        <w:rFonts w:cs="Times New Roman" w:hint="default"/>
        <w:i/>
      </w:rPr>
    </w:lvl>
    <w:lvl w:ilvl="8">
      <w:start w:val="1"/>
      <w:numFmt w:val="decimal"/>
      <w:isLgl/>
      <w:lvlText w:val="%1.%2.%3.%4.%5.%6.%7.%8.%9"/>
      <w:lvlJc w:val="left"/>
      <w:pPr>
        <w:tabs>
          <w:tab w:val="num" w:pos="1800"/>
        </w:tabs>
        <w:ind w:left="1800" w:hanging="1440"/>
      </w:pPr>
      <w:rPr>
        <w:rFonts w:cs="Times New Roman" w:hint="default"/>
        <w:i/>
      </w:rPr>
    </w:lvl>
  </w:abstractNum>
  <w:abstractNum w:abstractNumId="16" w15:restartNumberingAfterBreak="0">
    <w:nsid w:val="36C13E80"/>
    <w:multiLevelType w:val="hybridMultilevel"/>
    <w:tmpl w:val="0D84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678D9"/>
    <w:multiLevelType w:val="hybridMultilevel"/>
    <w:tmpl w:val="CAD87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ED4101"/>
    <w:multiLevelType w:val="multilevel"/>
    <w:tmpl w:val="2C1ECF3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1A74A1"/>
    <w:multiLevelType w:val="hybridMultilevel"/>
    <w:tmpl w:val="E65C0ABA"/>
    <w:lvl w:ilvl="0" w:tplc="04090005">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054812"/>
    <w:multiLevelType w:val="hybridMultilevel"/>
    <w:tmpl w:val="34AAC330"/>
    <w:lvl w:ilvl="0" w:tplc="FFFFFFFF">
      <w:numFmt w:val="bullet"/>
      <w:lvlText w:val="•"/>
      <w:legacy w:legacy="1" w:legacySpace="360" w:legacyIndent="0"/>
      <w:lvlJc w:val="left"/>
      <w:rPr>
        <w:rFonts w:ascii="Times New Roman" w:hAnsi="Times New Roman" w:hint="default"/>
        <w:sz w:val="32"/>
      </w:rPr>
    </w:lvl>
    <w:lvl w:ilvl="1" w:tplc="04090003">
      <w:start w:val="1"/>
      <w:numFmt w:val="bullet"/>
      <w:lvlText w:val="o"/>
      <w:lvlJc w:val="left"/>
      <w:pPr>
        <w:tabs>
          <w:tab w:val="num" w:pos="332"/>
        </w:tabs>
        <w:ind w:left="332" w:hanging="360"/>
      </w:pPr>
      <w:rPr>
        <w:rFonts w:ascii="Courier New" w:hAnsi="Courier New" w:hint="default"/>
      </w:rPr>
    </w:lvl>
    <w:lvl w:ilvl="2" w:tplc="04090005">
      <w:start w:val="1"/>
      <w:numFmt w:val="bullet"/>
      <w:lvlText w:val=""/>
      <w:lvlJc w:val="left"/>
      <w:pPr>
        <w:tabs>
          <w:tab w:val="num" w:pos="1052"/>
        </w:tabs>
        <w:ind w:left="1052" w:hanging="360"/>
      </w:pPr>
      <w:rPr>
        <w:rFonts w:ascii="Wingdings" w:hAnsi="Wingdings" w:hint="default"/>
      </w:rPr>
    </w:lvl>
    <w:lvl w:ilvl="3" w:tplc="04090001" w:tentative="1">
      <w:start w:val="1"/>
      <w:numFmt w:val="bullet"/>
      <w:lvlText w:val=""/>
      <w:lvlJc w:val="left"/>
      <w:pPr>
        <w:tabs>
          <w:tab w:val="num" w:pos="1772"/>
        </w:tabs>
        <w:ind w:left="1772" w:hanging="360"/>
      </w:pPr>
      <w:rPr>
        <w:rFonts w:ascii="Symbol" w:hAnsi="Symbol" w:hint="default"/>
      </w:rPr>
    </w:lvl>
    <w:lvl w:ilvl="4" w:tplc="04090003" w:tentative="1">
      <w:start w:val="1"/>
      <w:numFmt w:val="bullet"/>
      <w:lvlText w:val="o"/>
      <w:lvlJc w:val="left"/>
      <w:pPr>
        <w:tabs>
          <w:tab w:val="num" w:pos="2492"/>
        </w:tabs>
        <w:ind w:left="2492" w:hanging="360"/>
      </w:pPr>
      <w:rPr>
        <w:rFonts w:ascii="Courier New" w:hAnsi="Courier New" w:hint="default"/>
      </w:rPr>
    </w:lvl>
    <w:lvl w:ilvl="5" w:tplc="04090005" w:tentative="1">
      <w:start w:val="1"/>
      <w:numFmt w:val="bullet"/>
      <w:lvlText w:val=""/>
      <w:lvlJc w:val="left"/>
      <w:pPr>
        <w:tabs>
          <w:tab w:val="num" w:pos="3212"/>
        </w:tabs>
        <w:ind w:left="3212" w:hanging="360"/>
      </w:pPr>
      <w:rPr>
        <w:rFonts w:ascii="Wingdings" w:hAnsi="Wingdings" w:hint="default"/>
      </w:rPr>
    </w:lvl>
    <w:lvl w:ilvl="6" w:tplc="04090001" w:tentative="1">
      <w:start w:val="1"/>
      <w:numFmt w:val="bullet"/>
      <w:lvlText w:val=""/>
      <w:lvlJc w:val="left"/>
      <w:pPr>
        <w:tabs>
          <w:tab w:val="num" w:pos="3932"/>
        </w:tabs>
        <w:ind w:left="3932" w:hanging="360"/>
      </w:pPr>
      <w:rPr>
        <w:rFonts w:ascii="Symbol" w:hAnsi="Symbol" w:hint="default"/>
      </w:rPr>
    </w:lvl>
    <w:lvl w:ilvl="7" w:tplc="04090003" w:tentative="1">
      <w:start w:val="1"/>
      <w:numFmt w:val="bullet"/>
      <w:lvlText w:val="o"/>
      <w:lvlJc w:val="left"/>
      <w:pPr>
        <w:tabs>
          <w:tab w:val="num" w:pos="4652"/>
        </w:tabs>
        <w:ind w:left="4652" w:hanging="360"/>
      </w:pPr>
      <w:rPr>
        <w:rFonts w:ascii="Courier New" w:hAnsi="Courier New" w:hint="default"/>
      </w:rPr>
    </w:lvl>
    <w:lvl w:ilvl="8" w:tplc="04090005" w:tentative="1">
      <w:start w:val="1"/>
      <w:numFmt w:val="bullet"/>
      <w:lvlText w:val=""/>
      <w:lvlJc w:val="left"/>
      <w:pPr>
        <w:tabs>
          <w:tab w:val="num" w:pos="5372"/>
        </w:tabs>
        <w:ind w:left="5372" w:hanging="360"/>
      </w:pPr>
      <w:rPr>
        <w:rFonts w:ascii="Wingdings" w:hAnsi="Wingdings" w:hint="default"/>
      </w:rPr>
    </w:lvl>
  </w:abstractNum>
  <w:abstractNum w:abstractNumId="21" w15:restartNumberingAfterBreak="0">
    <w:nsid w:val="4457074A"/>
    <w:multiLevelType w:val="hybridMultilevel"/>
    <w:tmpl w:val="F850D340"/>
    <w:lvl w:ilvl="0" w:tplc="04090001">
      <w:start w:val="1"/>
      <w:numFmt w:val="bullet"/>
      <w:lvlText w:val=""/>
      <w:lvlJc w:val="left"/>
      <w:pPr>
        <w:tabs>
          <w:tab w:val="num" w:pos="360"/>
        </w:tabs>
        <w:ind w:left="360" w:hanging="360"/>
      </w:pPr>
      <w:rPr>
        <w:rFonts w:ascii="Symbol" w:hAnsi="Symbol" w:hint="default"/>
      </w:rPr>
    </w:lvl>
    <w:lvl w:ilvl="1" w:tplc="CFB4B4A6">
      <w:numFmt w:val="bullet"/>
      <w:lvlText w:val=""/>
      <w:lvlJc w:val="left"/>
      <w:pPr>
        <w:tabs>
          <w:tab w:val="num" w:pos="1155"/>
        </w:tabs>
        <w:ind w:left="1155" w:hanging="435"/>
      </w:pPr>
      <w:rPr>
        <w:rFonts w:ascii="Wingdings" w:eastAsia="Times New Roman"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490AA5"/>
    <w:multiLevelType w:val="hybridMultilevel"/>
    <w:tmpl w:val="D10E7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A14A42"/>
    <w:multiLevelType w:val="multilevel"/>
    <w:tmpl w:val="1C02B95C"/>
    <w:lvl w:ilvl="0">
      <w:start w:val="1"/>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4" w15:restartNumberingAfterBreak="0">
    <w:nsid w:val="51630162"/>
    <w:multiLevelType w:val="multilevel"/>
    <w:tmpl w:val="FAEAAA80"/>
    <w:lvl w:ilvl="0">
      <w:start w:val="1"/>
      <w:numFmt w:val="decimal"/>
      <w:lvlText w:val="%1."/>
      <w:lvlJc w:val="left"/>
      <w:pPr>
        <w:tabs>
          <w:tab w:val="num" w:pos="360"/>
        </w:tabs>
        <w:ind w:left="360" w:hanging="360"/>
      </w:pPr>
      <w:rPr>
        <w:rFonts w:cs="Times New Roman" w:hint="default"/>
        <w:b/>
        <w:i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25" w15:restartNumberingAfterBreak="0">
    <w:nsid w:val="58F03B25"/>
    <w:multiLevelType w:val="hybridMultilevel"/>
    <w:tmpl w:val="8B7C789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BDD6FB4"/>
    <w:multiLevelType w:val="hybridMultilevel"/>
    <w:tmpl w:val="E9C8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D052B9"/>
    <w:multiLevelType w:val="hybridMultilevel"/>
    <w:tmpl w:val="43765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4818AE"/>
    <w:multiLevelType w:val="singleLevel"/>
    <w:tmpl w:val="92AC6BCC"/>
    <w:lvl w:ilvl="0">
      <w:start w:val="1"/>
      <w:numFmt w:val="bullet"/>
      <w:pStyle w:val="BulletText1"/>
      <w:lvlText w:val=""/>
      <w:lvlJc w:val="left"/>
      <w:pPr>
        <w:tabs>
          <w:tab w:val="num" w:pos="360"/>
        </w:tabs>
        <w:ind w:left="360" w:hanging="360"/>
      </w:pPr>
      <w:rPr>
        <w:rFonts w:ascii="Wingdings" w:hAnsi="Wingdings" w:hint="default"/>
      </w:rPr>
    </w:lvl>
  </w:abstractNum>
  <w:abstractNum w:abstractNumId="29" w15:restartNumberingAfterBreak="0">
    <w:nsid w:val="66866687"/>
    <w:multiLevelType w:val="hybridMultilevel"/>
    <w:tmpl w:val="3A9E11C8"/>
    <w:lvl w:ilvl="0" w:tplc="408A83C8">
      <w:start w:val="1"/>
      <w:numFmt w:val="bullet"/>
      <w:lvlText w:val=""/>
      <w:lvlJc w:val="left"/>
      <w:pPr>
        <w:tabs>
          <w:tab w:val="num" w:pos="1258"/>
        </w:tabs>
        <w:ind w:left="1258" w:hanging="360"/>
      </w:pPr>
      <w:rPr>
        <w:rFonts w:ascii="Symbol" w:hAnsi="Symbol" w:hint="default"/>
        <w:b w:val="0"/>
        <w:i w:val="0"/>
        <w:sz w:val="22"/>
      </w:rPr>
    </w:lvl>
    <w:lvl w:ilvl="1" w:tplc="04090003">
      <w:start w:val="1"/>
      <w:numFmt w:val="bullet"/>
      <w:lvlText w:val="o"/>
      <w:lvlJc w:val="left"/>
      <w:pPr>
        <w:tabs>
          <w:tab w:val="num" w:pos="1258"/>
        </w:tabs>
        <w:ind w:left="1258" w:hanging="360"/>
      </w:pPr>
      <w:rPr>
        <w:rFonts w:ascii="Courier New" w:hAnsi="Courier New" w:hint="default"/>
      </w:rPr>
    </w:lvl>
    <w:lvl w:ilvl="2" w:tplc="04090005">
      <w:start w:val="1"/>
      <w:numFmt w:val="bullet"/>
      <w:lvlText w:val=""/>
      <w:lvlJc w:val="left"/>
      <w:pPr>
        <w:tabs>
          <w:tab w:val="num" w:pos="1978"/>
        </w:tabs>
        <w:ind w:left="1978" w:hanging="360"/>
      </w:pPr>
      <w:rPr>
        <w:rFonts w:ascii="Wingdings" w:hAnsi="Wingdings" w:hint="default"/>
      </w:rPr>
    </w:lvl>
    <w:lvl w:ilvl="3" w:tplc="04090001" w:tentative="1">
      <w:start w:val="1"/>
      <w:numFmt w:val="bullet"/>
      <w:lvlText w:val=""/>
      <w:lvlJc w:val="left"/>
      <w:pPr>
        <w:tabs>
          <w:tab w:val="num" w:pos="2698"/>
        </w:tabs>
        <w:ind w:left="2698" w:hanging="360"/>
      </w:pPr>
      <w:rPr>
        <w:rFonts w:ascii="Symbol" w:hAnsi="Symbol" w:hint="default"/>
      </w:rPr>
    </w:lvl>
    <w:lvl w:ilvl="4" w:tplc="04090003" w:tentative="1">
      <w:start w:val="1"/>
      <w:numFmt w:val="bullet"/>
      <w:lvlText w:val="o"/>
      <w:lvlJc w:val="left"/>
      <w:pPr>
        <w:tabs>
          <w:tab w:val="num" w:pos="3418"/>
        </w:tabs>
        <w:ind w:left="3418" w:hanging="360"/>
      </w:pPr>
      <w:rPr>
        <w:rFonts w:ascii="Courier New" w:hAnsi="Courier New" w:hint="default"/>
      </w:rPr>
    </w:lvl>
    <w:lvl w:ilvl="5" w:tplc="04090005" w:tentative="1">
      <w:start w:val="1"/>
      <w:numFmt w:val="bullet"/>
      <w:lvlText w:val=""/>
      <w:lvlJc w:val="left"/>
      <w:pPr>
        <w:tabs>
          <w:tab w:val="num" w:pos="4138"/>
        </w:tabs>
        <w:ind w:left="4138" w:hanging="360"/>
      </w:pPr>
      <w:rPr>
        <w:rFonts w:ascii="Wingdings" w:hAnsi="Wingdings" w:hint="default"/>
      </w:rPr>
    </w:lvl>
    <w:lvl w:ilvl="6" w:tplc="04090001" w:tentative="1">
      <w:start w:val="1"/>
      <w:numFmt w:val="bullet"/>
      <w:lvlText w:val=""/>
      <w:lvlJc w:val="left"/>
      <w:pPr>
        <w:tabs>
          <w:tab w:val="num" w:pos="4858"/>
        </w:tabs>
        <w:ind w:left="4858" w:hanging="360"/>
      </w:pPr>
      <w:rPr>
        <w:rFonts w:ascii="Symbol" w:hAnsi="Symbol" w:hint="default"/>
      </w:rPr>
    </w:lvl>
    <w:lvl w:ilvl="7" w:tplc="04090003" w:tentative="1">
      <w:start w:val="1"/>
      <w:numFmt w:val="bullet"/>
      <w:lvlText w:val="o"/>
      <w:lvlJc w:val="left"/>
      <w:pPr>
        <w:tabs>
          <w:tab w:val="num" w:pos="5578"/>
        </w:tabs>
        <w:ind w:left="5578" w:hanging="360"/>
      </w:pPr>
      <w:rPr>
        <w:rFonts w:ascii="Courier New" w:hAnsi="Courier New" w:hint="default"/>
      </w:rPr>
    </w:lvl>
    <w:lvl w:ilvl="8" w:tplc="04090005" w:tentative="1">
      <w:start w:val="1"/>
      <w:numFmt w:val="bullet"/>
      <w:lvlText w:val=""/>
      <w:lvlJc w:val="left"/>
      <w:pPr>
        <w:tabs>
          <w:tab w:val="num" w:pos="6298"/>
        </w:tabs>
        <w:ind w:left="6298" w:hanging="360"/>
      </w:pPr>
      <w:rPr>
        <w:rFonts w:ascii="Wingdings" w:hAnsi="Wingdings" w:hint="default"/>
      </w:rPr>
    </w:lvl>
  </w:abstractNum>
  <w:abstractNum w:abstractNumId="30" w15:restartNumberingAfterBreak="0">
    <w:nsid w:val="67393200"/>
    <w:multiLevelType w:val="hybridMultilevel"/>
    <w:tmpl w:val="11B6D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BB25E8"/>
    <w:multiLevelType w:val="hybridMultilevel"/>
    <w:tmpl w:val="D27A3B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9343247"/>
    <w:multiLevelType w:val="hybridMultilevel"/>
    <w:tmpl w:val="276EF302"/>
    <w:lvl w:ilvl="0" w:tplc="0409000F">
      <w:start w:val="1"/>
      <w:numFmt w:val="decimal"/>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33" w15:restartNumberingAfterBreak="0">
    <w:nsid w:val="6A38332B"/>
    <w:multiLevelType w:val="hybridMultilevel"/>
    <w:tmpl w:val="E216062E"/>
    <w:lvl w:ilvl="0" w:tplc="0409000F">
      <w:start w:val="1"/>
      <w:numFmt w:val="decimal"/>
      <w:lvlText w:val="%1."/>
      <w:lvlJc w:val="left"/>
      <w:pPr>
        <w:tabs>
          <w:tab w:val="num" w:pos="720"/>
        </w:tabs>
        <w:ind w:left="720" w:hanging="360"/>
      </w:pPr>
      <w:rPr>
        <w:rFonts w:cs="Times New Roman" w:hint="default"/>
        <w:b w:val="0"/>
        <w:i w:val="0"/>
        <w:sz w:val="22"/>
        <w:szCs w:val="22"/>
      </w:rPr>
    </w:lvl>
    <w:lvl w:ilvl="1" w:tplc="0409000F">
      <w:start w:val="1"/>
      <w:numFmt w:val="decimal"/>
      <w:lvlText w:val="%2."/>
      <w:lvlJc w:val="left"/>
      <w:pPr>
        <w:tabs>
          <w:tab w:val="num" w:pos="720"/>
        </w:tabs>
        <w:ind w:left="720" w:hanging="360"/>
      </w:pPr>
      <w:rPr>
        <w:rFonts w:cs="Times New Roman" w:hint="default"/>
        <w:b w:val="0"/>
        <w:i w:val="0"/>
        <w:sz w:val="22"/>
        <w:szCs w:val="22"/>
      </w:rPr>
    </w:lvl>
    <w:lvl w:ilvl="2" w:tplc="04090005">
      <w:start w:val="1"/>
      <w:numFmt w:val="bullet"/>
      <w:lvlText w:val=""/>
      <w:lvlJc w:val="left"/>
      <w:pPr>
        <w:tabs>
          <w:tab w:val="num" w:pos="1440"/>
        </w:tabs>
        <w:ind w:left="1440" w:hanging="360"/>
      </w:pPr>
      <w:rPr>
        <w:rFonts w:ascii="Wingdings" w:hAnsi="Wingdings" w:hint="default"/>
      </w:rPr>
    </w:lvl>
    <w:lvl w:ilvl="3" w:tplc="0409000F">
      <w:start w:val="1"/>
      <w:numFmt w:val="decimal"/>
      <w:lvlText w:val="%4."/>
      <w:lvlJc w:val="left"/>
      <w:pPr>
        <w:tabs>
          <w:tab w:val="num" w:pos="2160"/>
        </w:tabs>
        <w:ind w:left="2160" w:hanging="360"/>
      </w:pPr>
      <w:rPr>
        <w:rFonts w:cs="Times New Roman" w:hint="default"/>
        <w:b w:val="0"/>
        <w:i w:val="0"/>
        <w:sz w:val="22"/>
        <w:szCs w:val="22"/>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6CD207FB"/>
    <w:multiLevelType w:val="hybridMultilevel"/>
    <w:tmpl w:val="A78E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A4A12"/>
    <w:multiLevelType w:val="hybridMultilevel"/>
    <w:tmpl w:val="D28AA0E4"/>
    <w:lvl w:ilvl="0" w:tplc="0409000F">
      <w:start w:val="1"/>
      <w:numFmt w:val="decimal"/>
      <w:lvlText w:val="%1."/>
      <w:lvlJc w:val="left"/>
      <w:pPr>
        <w:tabs>
          <w:tab w:val="num" w:pos="360"/>
        </w:tabs>
        <w:ind w:left="360" w:hanging="360"/>
      </w:pPr>
      <w:rPr>
        <w:rFonts w:cs="Times New Roman" w:hint="default"/>
        <w:b w:val="0"/>
        <w:i w:val="0"/>
        <w:sz w:val="22"/>
        <w:szCs w:val="22"/>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17">
      <w:start w:val="1"/>
      <w:numFmt w:val="lowerLetter"/>
      <w:lvlText w:val="%4)"/>
      <w:lvlJc w:val="left"/>
      <w:pPr>
        <w:tabs>
          <w:tab w:val="num" w:pos="1800"/>
        </w:tabs>
        <w:ind w:left="1800" w:hanging="360"/>
      </w:pPr>
      <w:rPr>
        <w:rFonts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6EAF744F"/>
    <w:multiLevelType w:val="hybridMultilevel"/>
    <w:tmpl w:val="9B2E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6A0567"/>
    <w:multiLevelType w:val="hybridMultilevel"/>
    <w:tmpl w:val="7B8AF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1918A6"/>
    <w:multiLevelType w:val="hybridMultilevel"/>
    <w:tmpl w:val="859C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6F1C8E"/>
    <w:multiLevelType w:val="hybridMultilevel"/>
    <w:tmpl w:val="463AA31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7319DF"/>
    <w:multiLevelType w:val="hybridMultilevel"/>
    <w:tmpl w:val="7E586E4A"/>
    <w:lvl w:ilvl="0" w:tplc="3062A2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DB77E6"/>
    <w:multiLevelType w:val="hybridMultilevel"/>
    <w:tmpl w:val="F67CB95A"/>
    <w:lvl w:ilvl="0" w:tplc="408A83C8">
      <w:start w:val="1"/>
      <w:numFmt w:val="bullet"/>
      <w:lvlText w:val=""/>
      <w:lvlJc w:val="left"/>
      <w:pPr>
        <w:tabs>
          <w:tab w:val="num" w:pos="360"/>
        </w:tabs>
        <w:ind w:left="360" w:hanging="360"/>
      </w:pPr>
      <w:rPr>
        <w:rFonts w:ascii="Symbol" w:hAnsi="Symbol" w:hint="default"/>
        <w:b w:val="0"/>
        <w:i w:val="0"/>
        <w:sz w:val="22"/>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16cid:durableId="943877237">
    <w:abstractNumId w:val="2"/>
  </w:num>
  <w:num w:numId="2" w16cid:durableId="1076365049">
    <w:abstractNumId w:val="41"/>
  </w:num>
  <w:num w:numId="3" w16cid:durableId="657736055">
    <w:abstractNumId w:val="5"/>
  </w:num>
  <w:num w:numId="4" w16cid:durableId="491527312">
    <w:abstractNumId w:val="29"/>
  </w:num>
  <w:num w:numId="5" w16cid:durableId="576790435">
    <w:abstractNumId w:val="24"/>
  </w:num>
  <w:num w:numId="6" w16cid:durableId="1375158524">
    <w:abstractNumId w:val="33"/>
  </w:num>
  <w:num w:numId="7" w16cid:durableId="1413893563">
    <w:abstractNumId w:val="21"/>
  </w:num>
  <w:num w:numId="8" w16cid:durableId="577328905">
    <w:abstractNumId w:val="20"/>
  </w:num>
  <w:num w:numId="9" w16cid:durableId="440808253">
    <w:abstractNumId w:val="28"/>
  </w:num>
  <w:num w:numId="10" w16cid:durableId="286130933">
    <w:abstractNumId w:val="39"/>
  </w:num>
  <w:num w:numId="11" w16cid:durableId="2041005269">
    <w:abstractNumId w:val="14"/>
  </w:num>
  <w:num w:numId="12" w16cid:durableId="596403668">
    <w:abstractNumId w:val="25"/>
  </w:num>
  <w:num w:numId="13" w16cid:durableId="1291323083">
    <w:abstractNumId w:val="31"/>
  </w:num>
  <w:num w:numId="14" w16cid:durableId="1169365434">
    <w:abstractNumId w:val="15"/>
  </w:num>
  <w:num w:numId="15" w16cid:durableId="1754157534">
    <w:abstractNumId w:val="3"/>
  </w:num>
  <w:num w:numId="16" w16cid:durableId="593518530">
    <w:abstractNumId w:val="0"/>
  </w:num>
  <w:num w:numId="17" w16cid:durableId="718288400">
    <w:abstractNumId w:val="11"/>
  </w:num>
  <w:num w:numId="18" w16cid:durableId="1159032438">
    <w:abstractNumId w:val="23"/>
  </w:num>
  <w:num w:numId="19" w16cid:durableId="467430617">
    <w:abstractNumId w:val="10"/>
  </w:num>
  <w:num w:numId="20" w16cid:durableId="1324550510">
    <w:abstractNumId w:val="7"/>
  </w:num>
  <w:num w:numId="21" w16cid:durableId="1334840060">
    <w:abstractNumId w:val="18"/>
  </w:num>
  <w:num w:numId="22" w16cid:durableId="1681468603">
    <w:abstractNumId w:val="30"/>
  </w:num>
  <w:num w:numId="23" w16cid:durableId="805393382">
    <w:abstractNumId w:val="17"/>
  </w:num>
  <w:num w:numId="24" w16cid:durableId="1406607140">
    <w:abstractNumId w:val="16"/>
  </w:num>
  <w:num w:numId="25" w16cid:durableId="374038659">
    <w:abstractNumId w:val="6"/>
  </w:num>
  <w:num w:numId="26" w16cid:durableId="409931991">
    <w:abstractNumId w:val="38"/>
  </w:num>
  <w:num w:numId="27" w16cid:durableId="2105102344">
    <w:abstractNumId w:val="34"/>
  </w:num>
  <w:num w:numId="28" w16cid:durableId="1150249265">
    <w:abstractNumId w:val="12"/>
  </w:num>
  <w:num w:numId="29" w16cid:durableId="1121652386">
    <w:abstractNumId w:val="22"/>
  </w:num>
  <w:num w:numId="30" w16cid:durableId="488179626">
    <w:abstractNumId w:val="27"/>
  </w:num>
  <w:num w:numId="31" w16cid:durableId="236787940">
    <w:abstractNumId w:val="26"/>
  </w:num>
  <w:num w:numId="32" w16cid:durableId="630981388">
    <w:abstractNumId w:val="8"/>
  </w:num>
  <w:num w:numId="33" w16cid:durableId="488984093">
    <w:abstractNumId w:val="36"/>
  </w:num>
  <w:num w:numId="34" w16cid:durableId="1226722964">
    <w:abstractNumId w:val="37"/>
  </w:num>
  <w:num w:numId="35" w16cid:durableId="1198665038">
    <w:abstractNumId w:val="35"/>
  </w:num>
  <w:num w:numId="36" w16cid:durableId="1727339322">
    <w:abstractNumId w:val="19"/>
  </w:num>
  <w:num w:numId="37" w16cid:durableId="603073139">
    <w:abstractNumId w:val="1"/>
  </w:num>
  <w:num w:numId="38" w16cid:durableId="2047367562">
    <w:abstractNumId w:val="32"/>
  </w:num>
  <w:num w:numId="39" w16cid:durableId="1508211934">
    <w:abstractNumId w:val="9"/>
  </w:num>
  <w:num w:numId="40" w16cid:durableId="632058474">
    <w:abstractNumId w:val="13"/>
  </w:num>
  <w:num w:numId="41" w16cid:durableId="1326665424">
    <w:abstractNumId w:val="4"/>
  </w:num>
  <w:num w:numId="42" w16cid:durableId="506795723">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848"/>
    <w:rsid w:val="000025A4"/>
    <w:rsid w:val="00002F56"/>
    <w:rsid w:val="00003625"/>
    <w:rsid w:val="0000719F"/>
    <w:rsid w:val="0000766A"/>
    <w:rsid w:val="00013DC1"/>
    <w:rsid w:val="00015858"/>
    <w:rsid w:val="00016B13"/>
    <w:rsid w:val="00016B2D"/>
    <w:rsid w:val="00022BD0"/>
    <w:rsid w:val="00022CA1"/>
    <w:rsid w:val="0002353E"/>
    <w:rsid w:val="00025296"/>
    <w:rsid w:val="00027BA2"/>
    <w:rsid w:val="00033B59"/>
    <w:rsid w:val="00035DF4"/>
    <w:rsid w:val="000360CB"/>
    <w:rsid w:val="000363A7"/>
    <w:rsid w:val="00037D15"/>
    <w:rsid w:val="00043286"/>
    <w:rsid w:val="00051D9B"/>
    <w:rsid w:val="00051DA5"/>
    <w:rsid w:val="00053049"/>
    <w:rsid w:val="000533C3"/>
    <w:rsid w:val="000536D1"/>
    <w:rsid w:val="0006486A"/>
    <w:rsid w:val="00073CC4"/>
    <w:rsid w:val="00077788"/>
    <w:rsid w:val="00077C62"/>
    <w:rsid w:val="000816F9"/>
    <w:rsid w:val="00082D3F"/>
    <w:rsid w:val="0008703D"/>
    <w:rsid w:val="00087216"/>
    <w:rsid w:val="000A01CB"/>
    <w:rsid w:val="000A102B"/>
    <w:rsid w:val="000A2C31"/>
    <w:rsid w:val="000B142F"/>
    <w:rsid w:val="000B2517"/>
    <w:rsid w:val="000B6D92"/>
    <w:rsid w:val="000C077C"/>
    <w:rsid w:val="000C123A"/>
    <w:rsid w:val="000C3D7A"/>
    <w:rsid w:val="000C536D"/>
    <w:rsid w:val="000C62B9"/>
    <w:rsid w:val="000C645F"/>
    <w:rsid w:val="000C7DEB"/>
    <w:rsid w:val="000D2848"/>
    <w:rsid w:val="000D7CD1"/>
    <w:rsid w:val="000E1107"/>
    <w:rsid w:val="000E2EC4"/>
    <w:rsid w:val="000E448D"/>
    <w:rsid w:val="000E5E58"/>
    <w:rsid w:val="000E79E2"/>
    <w:rsid w:val="000F65F6"/>
    <w:rsid w:val="00101931"/>
    <w:rsid w:val="001039D2"/>
    <w:rsid w:val="00103F52"/>
    <w:rsid w:val="001042DA"/>
    <w:rsid w:val="0010490C"/>
    <w:rsid w:val="001052F5"/>
    <w:rsid w:val="00107E37"/>
    <w:rsid w:val="0011402A"/>
    <w:rsid w:val="00114872"/>
    <w:rsid w:val="001164DC"/>
    <w:rsid w:val="00122291"/>
    <w:rsid w:val="001224AE"/>
    <w:rsid w:val="00122962"/>
    <w:rsid w:val="00124B48"/>
    <w:rsid w:val="00125C5D"/>
    <w:rsid w:val="00127AFC"/>
    <w:rsid w:val="00130BFE"/>
    <w:rsid w:val="00130CC1"/>
    <w:rsid w:val="00133E31"/>
    <w:rsid w:val="00134280"/>
    <w:rsid w:val="00142C56"/>
    <w:rsid w:val="00151FBD"/>
    <w:rsid w:val="00155421"/>
    <w:rsid w:val="001638F5"/>
    <w:rsid w:val="00165392"/>
    <w:rsid w:val="00167486"/>
    <w:rsid w:val="00171C2C"/>
    <w:rsid w:val="00174634"/>
    <w:rsid w:val="00175786"/>
    <w:rsid w:val="00175AA2"/>
    <w:rsid w:val="001877B1"/>
    <w:rsid w:val="00191398"/>
    <w:rsid w:val="00192B00"/>
    <w:rsid w:val="0019444D"/>
    <w:rsid w:val="001A2F2B"/>
    <w:rsid w:val="001A51AE"/>
    <w:rsid w:val="001B2322"/>
    <w:rsid w:val="001B4BFB"/>
    <w:rsid w:val="001B5593"/>
    <w:rsid w:val="001C1A42"/>
    <w:rsid w:val="001C2FFC"/>
    <w:rsid w:val="001C38E0"/>
    <w:rsid w:val="001C3B7E"/>
    <w:rsid w:val="001D064C"/>
    <w:rsid w:val="001D3416"/>
    <w:rsid w:val="001D3E67"/>
    <w:rsid w:val="001D414F"/>
    <w:rsid w:val="001D5F2A"/>
    <w:rsid w:val="001E0F38"/>
    <w:rsid w:val="001E292F"/>
    <w:rsid w:val="001E7386"/>
    <w:rsid w:val="001F2E63"/>
    <w:rsid w:val="001F313F"/>
    <w:rsid w:val="001F3821"/>
    <w:rsid w:val="00200C9E"/>
    <w:rsid w:val="002029D4"/>
    <w:rsid w:val="00207E3B"/>
    <w:rsid w:val="00210510"/>
    <w:rsid w:val="00216E1A"/>
    <w:rsid w:val="00217662"/>
    <w:rsid w:val="00220B63"/>
    <w:rsid w:val="00221510"/>
    <w:rsid w:val="0022159B"/>
    <w:rsid w:val="002218A0"/>
    <w:rsid w:val="0023126D"/>
    <w:rsid w:val="0023483C"/>
    <w:rsid w:val="002370A2"/>
    <w:rsid w:val="00241987"/>
    <w:rsid w:val="00241EFC"/>
    <w:rsid w:val="0024351F"/>
    <w:rsid w:val="00243F2F"/>
    <w:rsid w:val="002440D7"/>
    <w:rsid w:val="00244157"/>
    <w:rsid w:val="002465EB"/>
    <w:rsid w:val="00251A16"/>
    <w:rsid w:val="00254160"/>
    <w:rsid w:val="00255AE4"/>
    <w:rsid w:val="0025759F"/>
    <w:rsid w:val="00262562"/>
    <w:rsid w:val="002629A3"/>
    <w:rsid w:val="00262AA8"/>
    <w:rsid w:val="0026454C"/>
    <w:rsid w:val="002645C6"/>
    <w:rsid w:val="00265E83"/>
    <w:rsid w:val="00267A43"/>
    <w:rsid w:val="0027023A"/>
    <w:rsid w:val="00276059"/>
    <w:rsid w:val="002778A4"/>
    <w:rsid w:val="00280D7F"/>
    <w:rsid w:val="0028241A"/>
    <w:rsid w:val="002837E4"/>
    <w:rsid w:val="00286B57"/>
    <w:rsid w:val="00287212"/>
    <w:rsid w:val="00287FF9"/>
    <w:rsid w:val="00291794"/>
    <w:rsid w:val="00293FA1"/>
    <w:rsid w:val="002A4B3C"/>
    <w:rsid w:val="002A5CA1"/>
    <w:rsid w:val="002A5F6E"/>
    <w:rsid w:val="002A7C19"/>
    <w:rsid w:val="002B0073"/>
    <w:rsid w:val="002B0396"/>
    <w:rsid w:val="002B28C0"/>
    <w:rsid w:val="002B3BA3"/>
    <w:rsid w:val="002B4539"/>
    <w:rsid w:val="002C0E29"/>
    <w:rsid w:val="002C2300"/>
    <w:rsid w:val="002C5D7E"/>
    <w:rsid w:val="002C6606"/>
    <w:rsid w:val="002C673E"/>
    <w:rsid w:val="002C7D33"/>
    <w:rsid w:val="002D2003"/>
    <w:rsid w:val="002D2126"/>
    <w:rsid w:val="002D2DE6"/>
    <w:rsid w:val="002D2ED8"/>
    <w:rsid w:val="002D4B50"/>
    <w:rsid w:val="002D5FC7"/>
    <w:rsid w:val="002E4C25"/>
    <w:rsid w:val="002E4CD8"/>
    <w:rsid w:val="002E65BC"/>
    <w:rsid w:val="003004D8"/>
    <w:rsid w:val="00301E66"/>
    <w:rsid w:val="0030232C"/>
    <w:rsid w:val="00306363"/>
    <w:rsid w:val="00311F70"/>
    <w:rsid w:val="00312B13"/>
    <w:rsid w:val="003163DF"/>
    <w:rsid w:val="00320251"/>
    <w:rsid w:val="003204DC"/>
    <w:rsid w:val="00320BE4"/>
    <w:rsid w:val="003228D9"/>
    <w:rsid w:val="0032326C"/>
    <w:rsid w:val="00336AEE"/>
    <w:rsid w:val="00337E47"/>
    <w:rsid w:val="00342421"/>
    <w:rsid w:val="003459AE"/>
    <w:rsid w:val="00346F53"/>
    <w:rsid w:val="00352059"/>
    <w:rsid w:val="003572D5"/>
    <w:rsid w:val="003613B4"/>
    <w:rsid w:val="00362B5E"/>
    <w:rsid w:val="003734D3"/>
    <w:rsid w:val="00373C8A"/>
    <w:rsid w:val="00376015"/>
    <w:rsid w:val="003851AC"/>
    <w:rsid w:val="00385DCA"/>
    <w:rsid w:val="00386FE1"/>
    <w:rsid w:val="0038753E"/>
    <w:rsid w:val="00391612"/>
    <w:rsid w:val="00393C01"/>
    <w:rsid w:val="00394C12"/>
    <w:rsid w:val="003A2617"/>
    <w:rsid w:val="003A4B2E"/>
    <w:rsid w:val="003A5E32"/>
    <w:rsid w:val="003B22FC"/>
    <w:rsid w:val="003B241D"/>
    <w:rsid w:val="003C023F"/>
    <w:rsid w:val="003C267C"/>
    <w:rsid w:val="003C6BC3"/>
    <w:rsid w:val="003D2C2D"/>
    <w:rsid w:val="003D4010"/>
    <w:rsid w:val="003D50B8"/>
    <w:rsid w:val="003F466E"/>
    <w:rsid w:val="003F6537"/>
    <w:rsid w:val="004032BC"/>
    <w:rsid w:val="00405A73"/>
    <w:rsid w:val="004064EF"/>
    <w:rsid w:val="00407428"/>
    <w:rsid w:val="00411937"/>
    <w:rsid w:val="00413F29"/>
    <w:rsid w:val="00414D40"/>
    <w:rsid w:val="00415D28"/>
    <w:rsid w:val="00417765"/>
    <w:rsid w:val="00417AB9"/>
    <w:rsid w:val="004214E1"/>
    <w:rsid w:val="00421DFA"/>
    <w:rsid w:val="00422C0B"/>
    <w:rsid w:val="00422F07"/>
    <w:rsid w:val="00423F57"/>
    <w:rsid w:val="00425505"/>
    <w:rsid w:val="004258F2"/>
    <w:rsid w:val="00426228"/>
    <w:rsid w:val="00431066"/>
    <w:rsid w:val="00432C3C"/>
    <w:rsid w:val="00435BAA"/>
    <w:rsid w:val="00436065"/>
    <w:rsid w:val="004367EB"/>
    <w:rsid w:val="00446084"/>
    <w:rsid w:val="00451281"/>
    <w:rsid w:val="00451DA1"/>
    <w:rsid w:val="00453229"/>
    <w:rsid w:val="004560A5"/>
    <w:rsid w:val="00461378"/>
    <w:rsid w:val="00462208"/>
    <w:rsid w:val="00464140"/>
    <w:rsid w:val="00466123"/>
    <w:rsid w:val="00466DB3"/>
    <w:rsid w:val="00467878"/>
    <w:rsid w:val="0047178F"/>
    <w:rsid w:val="00471DD1"/>
    <w:rsid w:val="00472414"/>
    <w:rsid w:val="0047454B"/>
    <w:rsid w:val="0048432E"/>
    <w:rsid w:val="00485881"/>
    <w:rsid w:val="00485B84"/>
    <w:rsid w:val="00486F0E"/>
    <w:rsid w:val="004909CE"/>
    <w:rsid w:val="00490D57"/>
    <w:rsid w:val="00491BDC"/>
    <w:rsid w:val="004940C6"/>
    <w:rsid w:val="00494B3A"/>
    <w:rsid w:val="0049510E"/>
    <w:rsid w:val="004A0F72"/>
    <w:rsid w:val="004A739B"/>
    <w:rsid w:val="004B2264"/>
    <w:rsid w:val="004B258E"/>
    <w:rsid w:val="004B52BB"/>
    <w:rsid w:val="004C1E05"/>
    <w:rsid w:val="004C396A"/>
    <w:rsid w:val="004C403D"/>
    <w:rsid w:val="004C5790"/>
    <w:rsid w:val="004C5C32"/>
    <w:rsid w:val="004C797D"/>
    <w:rsid w:val="004D0A0C"/>
    <w:rsid w:val="004D0D0C"/>
    <w:rsid w:val="004D49EF"/>
    <w:rsid w:val="004E2518"/>
    <w:rsid w:val="004E332D"/>
    <w:rsid w:val="004E36F5"/>
    <w:rsid w:val="004E4A48"/>
    <w:rsid w:val="004E5F0C"/>
    <w:rsid w:val="004E6628"/>
    <w:rsid w:val="004F0CE1"/>
    <w:rsid w:val="004F25EC"/>
    <w:rsid w:val="004F45AB"/>
    <w:rsid w:val="004F5279"/>
    <w:rsid w:val="004F5A5B"/>
    <w:rsid w:val="004F64E0"/>
    <w:rsid w:val="004F74CF"/>
    <w:rsid w:val="00503246"/>
    <w:rsid w:val="0050352E"/>
    <w:rsid w:val="00504E8C"/>
    <w:rsid w:val="00505003"/>
    <w:rsid w:val="00514D86"/>
    <w:rsid w:val="00517600"/>
    <w:rsid w:val="00520D67"/>
    <w:rsid w:val="005211BC"/>
    <w:rsid w:val="00527C1F"/>
    <w:rsid w:val="005429CA"/>
    <w:rsid w:val="00544FE5"/>
    <w:rsid w:val="005638F5"/>
    <w:rsid w:val="00563E15"/>
    <w:rsid w:val="00564E23"/>
    <w:rsid w:val="00565C16"/>
    <w:rsid w:val="0056654B"/>
    <w:rsid w:val="00570077"/>
    <w:rsid w:val="0057242F"/>
    <w:rsid w:val="00574840"/>
    <w:rsid w:val="005805AD"/>
    <w:rsid w:val="005828C8"/>
    <w:rsid w:val="005841EE"/>
    <w:rsid w:val="0058537C"/>
    <w:rsid w:val="005863E2"/>
    <w:rsid w:val="00592675"/>
    <w:rsid w:val="0059365A"/>
    <w:rsid w:val="00597F1B"/>
    <w:rsid w:val="005A1ECC"/>
    <w:rsid w:val="005A5FF4"/>
    <w:rsid w:val="005A60D1"/>
    <w:rsid w:val="005A6B09"/>
    <w:rsid w:val="005A7CC0"/>
    <w:rsid w:val="005B3018"/>
    <w:rsid w:val="005B4DD2"/>
    <w:rsid w:val="005C104D"/>
    <w:rsid w:val="005D3880"/>
    <w:rsid w:val="005E3A2E"/>
    <w:rsid w:val="005E4B28"/>
    <w:rsid w:val="005E7A37"/>
    <w:rsid w:val="00603677"/>
    <w:rsid w:val="00605D0C"/>
    <w:rsid w:val="0061467C"/>
    <w:rsid w:val="00614938"/>
    <w:rsid w:val="00617F77"/>
    <w:rsid w:val="0062521A"/>
    <w:rsid w:val="0062731D"/>
    <w:rsid w:val="00636505"/>
    <w:rsid w:val="0063762D"/>
    <w:rsid w:val="00637653"/>
    <w:rsid w:val="0064304F"/>
    <w:rsid w:val="006441CA"/>
    <w:rsid w:val="00644273"/>
    <w:rsid w:val="00644D34"/>
    <w:rsid w:val="00645F77"/>
    <w:rsid w:val="00653292"/>
    <w:rsid w:val="00655BB7"/>
    <w:rsid w:val="00656FB3"/>
    <w:rsid w:val="00661D37"/>
    <w:rsid w:val="00663701"/>
    <w:rsid w:val="00665042"/>
    <w:rsid w:val="006656C9"/>
    <w:rsid w:val="00665C5B"/>
    <w:rsid w:val="006679A0"/>
    <w:rsid w:val="00670EAA"/>
    <w:rsid w:val="006735B1"/>
    <w:rsid w:val="00675218"/>
    <w:rsid w:val="00685679"/>
    <w:rsid w:val="0069188C"/>
    <w:rsid w:val="00691973"/>
    <w:rsid w:val="006941DE"/>
    <w:rsid w:val="0069607A"/>
    <w:rsid w:val="00697C15"/>
    <w:rsid w:val="006A14D6"/>
    <w:rsid w:val="006A49B1"/>
    <w:rsid w:val="006A4A1D"/>
    <w:rsid w:val="006A6414"/>
    <w:rsid w:val="006B4EF4"/>
    <w:rsid w:val="006B78D3"/>
    <w:rsid w:val="006B7CA6"/>
    <w:rsid w:val="006C05C7"/>
    <w:rsid w:val="006C2BE4"/>
    <w:rsid w:val="006D0FC6"/>
    <w:rsid w:val="006D45A3"/>
    <w:rsid w:val="006D7B66"/>
    <w:rsid w:val="006E0E47"/>
    <w:rsid w:val="006E4E57"/>
    <w:rsid w:val="006E4EFE"/>
    <w:rsid w:val="006E6069"/>
    <w:rsid w:val="006E7386"/>
    <w:rsid w:val="006F138B"/>
    <w:rsid w:val="006F3C10"/>
    <w:rsid w:val="006F6CED"/>
    <w:rsid w:val="006F7D04"/>
    <w:rsid w:val="00701BEC"/>
    <w:rsid w:val="007028E8"/>
    <w:rsid w:val="00710D37"/>
    <w:rsid w:val="00711DEC"/>
    <w:rsid w:val="00713340"/>
    <w:rsid w:val="00715CC6"/>
    <w:rsid w:val="007173E6"/>
    <w:rsid w:val="00724E12"/>
    <w:rsid w:val="00725E59"/>
    <w:rsid w:val="00727F5F"/>
    <w:rsid w:val="00732F5C"/>
    <w:rsid w:val="007337E1"/>
    <w:rsid w:val="007338AA"/>
    <w:rsid w:val="0073464B"/>
    <w:rsid w:val="0073619E"/>
    <w:rsid w:val="00736845"/>
    <w:rsid w:val="00736C9F"/>
    <w:rsid w:val="00737332"/>
    <w:rsid w:val="007444B7"/>
    <w:rsid w:val="0074472B"/>
    <w:rsid w:val="00751BB9"/>
    <w:rsid w:val="00754883"/>
    <w:rsid w:val="00754AAF"/>
    <w:rsid w:val="00763386"/>
    <w:rsid w:val="00763488"/>
    <w:rsid w:val="00770AA4"/>
    <w:rsid w:val="00771994"/>
    <w:rsid w:val="00773760"/>
    <w:rsid w:val="00774771"/>
    <w:rsid w:val="00775530"/>
    <w:rsid w:val="00775AE9"/>
    <w:rsid w:val="00776E2A"/>
    <w:rsid w:val="007777E7"/>
    <w:rsid w:val="00777E8B"/>
    <w:rsid w:val="00780F0A"/>
    <w:rsid w:val="0078119A"/>
    <w:rsid w:val="007817A3"/>
    <w:rsid w:val="00781851"/>
    <w:rsid w:val="00782AFB"/>
    <w:rsid w:val="0079656D"/>
    <w:rsid w:val="007A005F"/>
    <w:rsid w:val="007A30FA"/>
    <w:rsid w:val="007A33DD"/>
    <w:rsid w:val="007A45C9"/>
    <w:rsid w:val="007B3E17"/>
    <w:rsid w:val="007B51DF"/>
    <w:rsid w:val="007B5ABF"/>
    <w:rsid w:val="007B5DF2"/>
    <w:rsid w:val="007D1050"/>
    <w:rsid w:val="007D3647"/>
    <w:rsid w:val="007D4CA7"/>
    <w:rsid w:val="007D4DF6"/>
    <w:rsid w:val="007D4FD8"/>
    <w:rsid w:val="007D571B"/>
    <w:rsid w:val="007D5B38"/>
    <w:rsid w:val="007D665C"/>
    <w:rsid w:val="007E168D"/>
    <w:rsid w:val="007E3156"/>
    <w:rsid w:val="007E681E"/>
    <w:rsid w:val="007E7E9D"/>
    <w:rsid w:val="007F36E4"/>
    <w:rsid w:val="007F3CAD"/>
    <w:rsid w:val="007F5001"/>
    <w:rsid w:val="0080489A"/>
    <w:rsid w:val="008056B7"/>
    <w:rsid w:val="00810242"/>
    <w:rsid w:val="00810B1C"/>
    <w:rsid w:val="00810FC9"/>
    <w:rsid w:val="008120B3"/>
    <w:rsid w:val="00813B04"/>
    <w:rsid w:val="00813D13"/>
    <w:rsid w:val="00814439"/>
    <w:rsid w:val="008158D4"/>
    <w:rsid w:val="00817409"/>
    <w:rsid w:val="00823D2D"/>
    <w:rsid w:val="008243EF"/>
    <w:rsid w:val="00824561"/>
    <w:rsid w:val="00825375"/>
    <w:rsid w:val="00830E78"/>
    <w:rsid w:val="00832110"/>
    <w:rsid w:val="00833F7C"/>
    <w:rsid w:val="00834A6A"/>
    <w:rsid w:val="00835972"/>
    <w:rsid w:val="00835FB6"/>
    <w:rsid w:val="0084007E"/>
    <w:rsid w:val="00840600"/>
    <w:rsid w:val="008406FE"/>
    <w:rsid w:val="008433A9"/>
    <w:rsid w:val="008464FE"/>
    <w:rsid w:val="00847C2C"/>
    <w:rsid w:val="00854A49"/>
    <w:rsid w:val="0086087F"/>
    <w:rsid w:val="00862E4C"/>
    <w:rsid w:val="00873AA4"/>
    <w:rsid w:val="00873BA6"/>
    <w:rsid w:val="0087456A"/>
    <w:rsid w:val="00874841"/>
    <w:rsid w:val="008844D9"/>
    <w:rsid w:val="00887535"/>
    <w:rsid w:val="00887CD3"/>
    <w:rsid w:val="00891917"/>
    <w:rsid w:val="00893D6E"/>
    <w:rsid w:val="00893E1B"/>
    <w:rsid w:val="00896E70"/>
    <w:rsid w:val="00897907"/>
    <w:rsid w:val="008A010F"/>
    <w:rsid w:val="008A7481"/>
    <w:rsid w:val="008B09CD"/>
    <w:rsid w:val="008B298D"/>
    <w:rsid w:val="008B35CA"/>
    <w:rsid w:val="008B5468"/>
    <w:rsid w:val="008B6A38"/>
    <w:rsid w:val="008B6CAE"/>
    <w:rsid w:val="008B75A7"/>
    <w:rsid w:val="008C0977"/>
    <w:rsid w:val="008C1C73"/>
    <w:rsid w:val="008C1FC5"/>
    <w:rsid w:val="008C2951"/>
    <w:rsid w:val="008C2A5C"/>
    <w:rsid w:val="008C2B12"/>
    <w:rsid w:val="008C43DE"/>
    <w:rsid w:val="008C50A8"/>
    <w:rsid w:val="008D2D21"/>
    <w:rsid w:val="008D47F9"/>
    <w:rsid w:val="008D4FAC"/>
    <w:rsid w:val="008D7218"/>
    <w:rsid w:val="008E0EDF"/>
    <w:rsid w:val="008E19BD"/>
    <w:rsid w:val="008F16C5"/>
    <w:rsid w:val="008F63AE"/>
    <w:rsid w:val="008F69DF"/>
    <w:rsid w:val="0090478F"/>
    <w:rsid w:val="00906F54"/>
    <w:rsid w:val="00911820"/>
    <w:rsid w:val="00916014"/>
    <w:rsid w:val="00916740"/>
    <w:rsid w:val="009254D9"/>
    <w:rsid w:val="00925DD5"/>
    <w:rsid w:val="00927BB4"/>
    <w:rsid w:val="009335AF"/>
    <w:rsid w:val="009405F2"/>
    <w:rsid w:val="00942738"/>
    <w:rsid w:val="009428A3"/>
    <w:rsid w:val="0094349B"/>
    <w:rsid w:val="009476D4"/>
    <w:rsid w:val="00956261"/>
    <w:rsid w:val="00956651"/>
    <w:rsid w:val="009648F8"/>
    <w:rsid w:val="009679E7"/>
    <w:rsid w:val="00977E3C"/>
    <w:rsid w:val="0098471A"/>
    <w:rsid w:val="00984DD2"/>
    <w:rsid w:val="009859CB"/>
    <w:rsid w:val="00986911"/>
    <w:rsid w:val="009871E9"/>
    <w:rsid w:val="00996E31"/>
    <w:rsid w:val="00997919"/>
    <w:rsid w:val="009A037A"/>
    <w:rsid w:val="009A0A81"/>
    <w:rsid w:val="009A1C81"/>
    <w:rsid w:val="009A66E5"/>
    <w:rsid w:val="009B0754"/>
    <w:rsid w:val="009B0EE8"/>
    <w:rsid w:val="009B1929"/>
    <w:rsid w:val="009B42B2"/>
    <w:rsid w:val="009B4A70"/>
    <w:rsid w:val="009B666E"/>
    <w:rsid w:val="009B790C"/>
    <w:rsid w:val="009C4734"/>
    <w:rsid w:val="009C5F17"/>
    <w:rsid w:val="009C63DF"/>
    <w:rsid w:val="009C67A9"/>
    <w:rsid w:val="009C7776"/>
    <w:rsid w:val="009D33FB"/>
    <w:rsid w:val="009D5F47"/>
    <w:rsid w:val="009E0BC7"/>
    <w:rsid w:val="009E264B"/>
    <w:rsid w:val="009E3193"/>
    <w:rsid w:val="009E37D5"/>
    <w:rsid w:val="009F1100"/>
    <w:rsid w:val="009F4063"/>
    <w:rsid w:val="009F571C"/>
    <w:rsid w:val="009F6C0E"/>
    <w:rsid w:val="00A015D4"/>
    <w:rsid w:val="00A02509"/>
    <w:rsid w:val="00A07C94"/>
    <w:rsid w:val="00A128DE"/>
    <w:rsid w:val="00A12EC2"/>
    <w:rsid w:val="00A1359F"/>
    <w:rsid w:val="00A15BFF"/>
    <w:rsid w:val="00A16518"/>
    <w:rsid w:val="00A17357"/>
    <w:rsid w:val="00A179E7"/>
    <w:rsid w:val="00A21461"/>
    <w:rsid w:val="00A24424"/>
    <w:rsid w:val="00A30020"/>
    <w:rsid w:val="00A32B84"/>
    <w:rsid w:val="00A35888"/>
    <w:rsid w:val="00A362F8"/>
    <w:rsid w:val="00A477B9"/>
    <w:rsid w:val="00A47946"/>
    <w:rsid w:val="00A479E3"/>
    <w:rsid w:val="00A6010A"/>
    <w:rsid w:val="00A610BF"/>
    <w:rsid w:val="00A613BE"/>
    <w:rsid w:val="00A6191E"/>
    <w:rsid w:val="00A61CD4"/>
    <w:rsid w:val="00A62E73"/>
    <w:rsid w:val="00A62EFD"/>
    <w:rsid w:val="00A666D3"/>
    <w:rsid w:val="00A66C99"/>
    <w:rsid w:val="00A67D29"/>
    <w:rsid w:val="00A7042E"/>
    <w:rsid w:val="00A75B18"/>
    <w:rsid w:val="00A804E5"/>
    <w:rsid w:val="00A819B3"/>
    <w:rsid w:val="00A83E39"/>
    <w:rsid w:val="00A96BE4"/>
    <w:rsid w:val="00A976CF"/>
    <w:rsid w:val="00AA2C82"/>
    <w:rsid w:val="00AA46D6"/>
    <w:rsid w:val="00AB6930"/>
    <w:rsid w:val="00AB7295"/>
    <w:rsid w:val="00AC1C83"/>
    <w:rsid w:val="00AC2C65"/>
    <w:rsid w:val="00AC4108"/>
    <w:rsid w:val="00AC503C"/>
    <w:rsid w:val="00AD0227"/>
    <w:rsid w:val="00AD1F5E"/>
    <w:rsid w:val="00AD20B7"/>
    <w:rsid w:val="00AD417C"/>
    <w:rsid w:val="00AD72E5"/>
    <w:rsid w:val="00AD746B"/>
    <w:rsid w:val="00AE3AAF"/>
    <w:rsid w:val="00AE66D0"/>
    <w:rsid w:val="00AE7DD7"/>
    <w:rsid w:val="00AF253F"/>
    <w:rsid w:val="00AF65B2"/>
    <w:rsid w:val="00AF7AB1"/>
    <w:rsid w:val="00B00DED"/>
    <w:rsid w:val="00B04A45"/>
    <w:rsid w:val="00B13A39"/>
    <w:rsid w:val="00B14553"/>
    <w:rsid w:val="00B1465C"/>
    <w:rsid w:val="00B146E0"/>
    <w:rsid w:val="00B1537B"/>
    <w:rsid w:val="00B21BEB"/>
    <w:rsid w:val="00B227B0"/>
    <w:rsid w:val="00B23E1E"/>
    <w:rsid w:val="00B241CF"/>
    <w:rsid w:val="00B27357"/>
    <w:rsid w:val="00B31EE6"/>
    <w:rsid w:val="00B44C28"/>
    <w:rsid w:val="00B45DA8"/>
    <w:rsid w:val="00B4697B"/>
    <w:rsid w:val="00B47C96"/>
    <w:rsid w:val="00B50548"/>
    <w:rsid w:val="00B518B9"/>
    <w:rsid w:val="00B5321C"/>
    <w:rsid w:val="00B541BA"/>
    <w:rsid w:val="00B551DD"/>
    <w:rsid w:val="00B55278"/>
    <w:rsid w:val="00B56171"/>
    <w:rsid w:val="00B56BC9"/>
    <w:rsid w:val="00B63246"/>
    <w:rsid w:val="00B71EB8"/>
    <w:rsid w:val="00B73B44"/>
    <w:rsid w:val="00B73E79"/>
    <w:rsid w:val="00B73FF5"/>
    <w:rsid w:val="00B76690"/>
    <w:rsid w:val="00B77162"/>
    <w:rsid w:val="00B8058E"/>
    <w:rsid w:val="00B85DB9"/>
    <w:rsid w:val="00B87E0E"/>
    <w:rsid w:val="00B91E6A"/>
    <w:rsid w:val="00B9461D"/>
    <w:rsid w:val="00B965A2"/>
    <w:rsid w:val="00B96B29"/>
    <w:rsid w:val="00B96CAA"/>
    <w:rsid w:val="00BA3094"/>
    <w:rsid w:val="00BA496C"/>
    <w:rsid w:val="00BB1211"/>
    <w:rsid w:val="00BB59DE"/>
    <w:rsid w:val="00BB66D9"/>
    <w:rsid w:val="00BB6B08"/>
    <w:rsid w:val="00BC0349"/>
    <w:rsid w:val="00BC21FF"/>
    <w:rsid w:val="00BC506A"/>
    <w:rsid w:val="00BC56D8"/>
    <w:rsid w:val="00BC5D6E"/>
    <w:rsid w:val="00BC6605"/>
    <w:rsid w:val="00BD0233"/>
    <w:rsid w:val="00BD0A89"/>
    <w:rsid w:val="00BD316A"/>
    <w:rsid w:val="00BD47C2"/>
    <w:rsid w:val="00BD6532"/>
    <w:rsid w:val="00BD6868"/>
    <w:rsid w:val="00BD72F7"/>
    <w:rsid w:val="00BE4BDC"/>
    <w:rsid w:val="00BF06C1"/>
    <w:rsid w:val="00BF782A"/>
    <w:rsid w:val="00C0257A"/>
    <w:rsid w:val="00C02623"/>
    <w:rsid w:val="00C0331F"/>
    <w:rsid w:val="00C0374C"/>
    <w:rsid w:val="00C05E89"/>
    <w:rsid w:val="00C1101A"/>
    <w:rsid w:val="00C1294B"/>
    <w:rsid w:val="00C1613C"/>
    <w:rsid w:val="00C17CF3"/>
    <w:rsid w:val="00C31E64"/>
    <w:rsid w:val="00C34839"/>
    <w:rsid w:val="00C3593F"/>
    <w:rsid w:val="00C37614"/>
    <w:rsid w:val="00C406B1"/>
    <w:rsid w:val="00C46C2B"/>
    <w:rsid w:val="00C46FB2"/>
    <w:rsid w:val="00C4752A"/>
    <w:rsid w:val="00C47D6C"/>
    <w:rsid w:val="00C50BA2"/>
    <w:rsid w:val="00C51699"/>
    <w:rsid w:val="00C53DFB"/>
    <w:rsid w:val="00C54518"/>
    <w:rsid w:val="00C547CE"/>
    <w:rsid w:val="00C578D6"/>
    <w:rsid w:val="00C607C8"/>
    <w:rsid w:val="00C60A09"/>
    <w:rsid w:val="00C617E8"/>
    <w:rsid w:val="00C62023"/>
    <w:rsid w:val="00C62833"/>
    <w:rsid w:val="00C63CAD"/>
    <w:rsid w:val="00C63F01"/>
    <w:rsid w:val="00C67302"/>
    <w:rsid w:val="00C72921"/>
    <w:rsid w:val="00C73984"/>
    <w:rsid w:val="00C832C4"/>
    <w:rsid w:val="00C83A38"/>
    <w:rsid w:val="00C86AD7"/>
    <w:rsid w:val="00C92F61"/>
    <w:rsid w:val="00C93D3B"/>
    <w:rsid w:val="00C94335"/>
    <w:rsid w:val="00C949BD"/>
    <w:rsid w:val="00C97D00"/>
    <w:rsid w:val="00CA2C74"/>
    <w:rsid w:val="00CA5DFC"/>
    <w:rsid w:val="00CB5B6F"/>
    <w:rsid w:val="00CB615A"/>
    <w:rsid w:val="00CC065B"/>
    <w:rsid w:val="00CC0B1B"/>
    <w:rsid w:val="00CC2E6E"/>
    <w:rsid w:val="00CC3541"/>
    <w:rsid w:val="00CC7ED8"/>
    <w:rsid w:val="00CD57C0"/>
    <w:rsid w:val="00CD7EF3"/>
    <w:rsid w:val="00CE0E35"/>
    <w:rsid w:val="00CE3129"/>
    <w:rsid w:val="00CE5626"/>
    <w:rsid w:val="00CF5934"/>
    <w:rsid w:val="00CF6834"/>
    <w:rsid w:val="00CF7E96"/>
    <w:rsid w:val="00D001F4"/>
    <w:rsid w:val="00D00275"/>
    <w:rsid w:val="00D01505"/>
    <w:rsid w:val="00D03057"/>
    <w:rsid w:val="00D059BE"/>
    <w:rsid w:val="00D06E59"/>
    <w:rsid w:val="00D07B3C"/>
    <w:rsid w:val="00D1749D"/>
    <w:rsid w:val="00D175CF"/>
    <w:rsid w:val="00D23257"/>
    <w:rsid w:val="00D2368F"/>
    <w:rsid w:val="00D25B98"/>
    <w:rsid w:val="00D25D85"/>
    <w:rsid w:val="00D30B2A"/>
    <w:rsid w:val="00D32BF8"/>
    <w:rsid w:val="00D34CB9"/>
    <w:rsid w:val="00D3576F"/>
    <w:rsid w:val="00D36C08"/>
    <w:rsid w:val="00D45104"/>
    <w:rsid w:val="00D476B7"/>
    <w:rsid w:val="00D5010F"/>
    <w:rsid w:val="00D50566"/>
    <w:rsid w:val="00D51187"/>
    <w:rsid w:val="00D53882"/>
    <w:rsid w:val="00D55228"/>
    <w:rsid w:val="00D572B7"/>
    <w:rsid w:val="00D57836"/>
    <w:rsid w:val="00D6466C"/>
    <w:rsid w:val="00D64692"/>
    <w:rsid w:val="00D65B5D"/>
    <w:rsid w:val="00D66CDF"/>
    <w:rsid w:val="00D67B47"/>
    <w:rsid w:val="00D70846"/>
    <w:rsid w:val="00D714A3"/>
    <w:rsid w:val="00D73B99"/>
    <w:rsid w:val="00D73F6F"/>
    <w:rsid w:val="00D755D1"/>
    <w:rsid w:val="00D812B0"/>
    <w:rsid w:val="00D82A2B"/>
    <w:rsid w:val="00D86BE5"/>
    <w:rsid w:val="00D871B5"/>
    <w:rsid w:val="00D90ACD"/>
    <w:rsid w:val="00D936BE"/>
    <w:rsid w:val="00D93A0C"/>
    <w:rsid w:val="00D93DCF"/>
    <w:rsid w:val="00D94319"/>
    <w:rsid w:val="00D95BD7"/>
    <w:rsid w:val="00DA17FB"/>
    <w:rsid w:val="00DA2171"/>
    <w:rsid w:val="00DA2D44"/>
    <w:rsid w:val="00DA3018"/>
    <w:rsid w:val="00DA5D4D"/>
    <w:rsid w:val="00DA713A"/>
    <w:rsid w:val="00DB099A"/>
    <w:rsid w:val="00DC1D88"/>
    <w:rsid w:val="00DC2732"/>
    <w:rsid w:val="00DC3D95"/>
    <w:rsid w:val="00DC66F8"/>
    <w:rsid w:val="00DC7AFC"/>
    <w:rsid w:val="00DD0FBB"/>
    <w:rsid w:val="00DD6363"/>
    <w:rsid w:val="00DD79B0"/>
    <w:rsid w:val="00DE1258"/>
    <w:rsid w:val="00DE362E"/>
    <w:rsid w:val="00DE6344"/>
    <w:rsid w:val="00DF2138"/>
    <w:rsid w:val="00DF2B82"/>
    <w:rsid w:val="00DF31A7"/>
    <w:rsid w:val="00DF66C6"/>
    <w:rsid w:val="00E009A4"/>
    <w:rsid w:val="00E04025"/>
    <w:rsid w:val="00E15B2D"/>
    <w:rsid w:val="00E16537"/>
    <w:rsid w:val="00E1683D"/>
    <w:rsid w:val="00E232FE"/>
    <w:rsid w:val="00E2424D"/>
    <w:rsid w:val="00E24AA0"/>
    <w:rsid w:val="00E24B29"/>
    <w:rsid w:val="00E265CF"/>
    <w:rsid w:val="00E2715F"/>
    <w:rsid w:val="00E3089E"/>
    <w:rsid w:val="00E359FE"/>
    <w:rsid w:val="00E360FD"/>
    <w:rsid w:val="00E40561"/>
    <w:rsid w:val="00E42116"/>
    <w:rsid w:val="00E44F8D"/>
    <w:rsid w:val="00E45B33"/>
    <w:rsid w:val="00E46FE7"/>
    <w:rsid w:val="00E5160A"/>
    <w:rsid w:val="00E517C0"/>
    <w:rsid w:val="00E517C9"/>
    <w:rsid w:val="00E52F36"/>
    <w:rsid w:val="00E56BC6"/>
    <w:rsid w:val="00E5773A"/>
    <w:rsid w:val="00E6073D"/>
    <w:rsid w:val="00E6097A"/>
    <w:rsid w:val="00E60C41"/>
    <w:rsid w:val="00E6177A"/>
    <w:rsid w:val="00E617F6"/>
    <w:rsid w:val="00E62BE2"/>
    <w:rsid w:val="00E67B81"/>
    <w:rsid w:val="00E71908"/>
    <w:rsid w:val="00E728E2"/>
    <w:rsid w:val="00E72C0F"/>
    <w:rsid w:val="00E762A6"/>
    <w:rsid w:val="00E845F8"/>
    <w:rsid w:val="00E92151"/>
    <w:rsid w:val="00E92503"/>
    <w:rsid w:val="00E96943"/>
    <w:rsid w:val="00E96EE9"/>
    <w:rsid w:val="00E97D5B"/>
    <w:rsid w:val="00EA119F"/>
    <w:rsid w:val="00EA4C28"/>
    <w:rsid w:val="00EB0CFD"/>
    <w:rsid w:val="00EB1439"/>
    <w:rsid w:val="00EB29A1"/>
    <w:rsid w:val="00EB4C31"/>
    <w:rsid w:val="00EB51C6"/>
    <w:rsid w:val="00EC3445"/>
    <w:rsid w:val="00EC73D6"/>
    <w:rsid w:val="00ED1048"/>
    <w:rsid w:val="00ED4291"/>
    <w:rsid w:val="00EE6313"/>
    <w:rsid w:val="00EE6CB6"/>
    <w:rsid w:val="00EE757E"/>
    <w:rsid w:val="00EF02C6"/>
    <w:rsid w:val="00EF0A12"/>
    <w:rsid w:val="00EF0D0C"/>
    <w:rsid w:val="00EF1837"/>
    <w:rsid w:val="00EF1FD1"/>
    <w:rsid w:val="00EF3771"/>
    <w:rsid w:val="00EF37B5"/>
    <w:rsid w:val="00F019DC"/>
    <w:rsid w:val="00F01C55"/>
    <w:rsid w:val="00F0255B"/>
    <w:rsid w:val="00F03AB5"/>
    <w:rsid w:val="00F04359"/>
    <w:rsid w:val="00F06155"/>
    <w:rsid w:val="00F0741D"/>
    <w:rsid w:val="00F10A9B"/>
    <w:rsid w:val="00F112E3"/>
    <w:rsid w:val="00F1150B"/>
    <w:rsid w:val="00F13A7F"/>
    <w:rsid w:val="00F17C0D"/>
    <w:rsid w:val="00F31F90"/>
    <w:rsid w:val="00F3245D"/>
    <w:rsid w:val="00F34E63"/>
    <w:rsid w:val="00F461FA"/>
    <w:rsid w:val="00F57295"/>
    <w:rsid w:val="00F603CD"/>
    <w:rsid w:val="00F616F9"/>
    <w:rsid w:val="00F6503B"/>
    <w:rsid w:val="00F655D9"/>
    <w:rsid w:val="00F73BBE"/>
    <w:rsid w:val="00F74591"/>
    <w:rsid w:val="00F776C3"/>
    <w:rsid w:val="00F77A2F"/>
    <w:rsid w:val="00F8422C"/>
    <w:rsid w:val="00F84307"/>
    <w:rsid w:val="00F949E9"/>
    <w:rsid w:val="00F94F4D"/>
    <w:rsid w:val="00F97468"/>
    <w:rsid w:val="00FA0429"/>
    <w:rsid w:val="00FA20C7"/>
    <w:rsid w:val="00FA37BB"/>
    <w:rsid w:val="00FA6B73"/>
    <w:rsid w:val="00FA7FE0"/>
    <w:rsid w:val="00FB0B7C"/>
    <w:rsid w:val="00FB1545"/>
    <w:rsid w:val="00FB3A6B"/>
    <w:rsid w:val="00FB3E86"/>
    <w:rsid w:val="00FB548B"/>
    <w:rsid w:val="00FB5954"/>
    <w:rsid w:val="00FC47B6"/>
    <w:rsid w:val="00FC50CB"/>
    <w:rsid w:val="00FC700D"/>
    <w:rsid w:val="00FD4484"/>
    <w:rsid w:val="00FD618D"/>
    <w:rsid w:val="00FE1C3D"/>
    <w:rsid w:val="00FE1E9E"/>
    <w:rsid w:val="00FE3071"/>
    <w:rsid w:val="00FE355B"/>
    <w:rsid w:val="00FE4035"/>
    <w:rsid w:val="00FE5AF1"/>
    <w:rsid w:val="00FE61C1"/>
    <w:rsid w:val="00FF06DA"/>
    <w:rsid w:val="00FF2F6B"/>
    <w:rsid w:val="00FF3782"/>
    <w:rsid w:val="00FF584D"/>
    <w:rsid w:val="00FF679A"/>
    <w:rsid w:val="00FF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9F3B"/>
  <w15:docId w15:val="{E376DD91-6235-4B1E-A17B-FA9160C1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99A"/>
  </w:style>
  <w:style w:type="paragraph" w:styleId="Heading1">
    <w:name w:val="heading 1"/>
    <w:basedOn w:val="Normal"/>
    <w:next w:val="Normal"/>
    <w:link w:val="Heading1Char"/>
    <w:uiPriority w:val="99"/>
    <w:qFormat/>
    <w:rsid w:val="009B42B2"/>
    <w:pPr>
      <w:keepNext/>
      <w:spacing w:before="120" w:after="240"/>
      <w:outlineLvl w:val="0"/>
    </w:pPr>
    <w:rPr>
      <w:b/>
      <w:bCs/>
      <w:sz w:val="40"/>
      <w:szCs w:val="40"/>
    </w:rPr>
  </w:style>
  <w:style w:type="paragraph" w:styleId="Heading2">
    <w:name w:val="heading 2"/>
    <w:basedOn w:val="Normal"/>
    <w:next w:val="Normal"/>
    <w:link w:val="Heading2Char"/>
    <w:uiPriority w:val="99"/>
    <w:qFormat/>
    <w:rsid w:val="009335AF"/>
    <w:pPr>
      <w:keepNext/>
      <w:outlineLvl w:val="1"/>
    </w:pPr>
    <w:rPr>
      <w:b/>
      <w:sz w:val="32"/>
      <w:szCs w:val="32"/>
    </w:rPr>
  </w:style>
  <w:style w:type="paragraph" w:styleId="Heading3">
    <w:name w:val="heading 3"/>
    <w:basedOn w:val="Normal"/>
    <w:next w:val="Normal"/>
    <w:link w:val="Heading3Char"/>
    <w:uiPriority w:val="99"/>
    <w:qFormat/>
    <w:rsid w:val="009335AF"/>
    <w:pPr>
      <w:keepNext/>
      <w:tabs>
        <w:tab w:val="num" w:pos="360"/>
      </w:tabs>
      <w:spacing w:before="240" w:after="60"/>
      <w:ind w:left="360" w:hanging="360"/>
      <w:outlineLvl w:val="2"/>
    </w:pPr>
    <w:rPr>
      <w:b/>
      <w:sz w:val="28"/>
      <w:szCs w:val="28"/>
    </w:rPr>
  </w:style>
  <w:style w:type="paragraph" w:styleId="Heading4">
    <w:name w:val="heading 4"/>
    <w:basedOn w:val="Normal"/>
    <w:next w:val="Normal"/>
    <w:link w:val="Heading4Char"/>
    <w:uiPriority w:val="99"/>
    <w:qFormat/>
    <w:rsid w:val="00EE6CB6"/>
    <w:pPr>
      <w:keepNext/>
      <w:outlineLvl w:val="3"/>
    </w:pPr>
    <w:rPr>
      <w:rFonts w:ascii="Book Antiqua" w:hAnsi="Book Antiqua"/>
      <w:b/>
      <w:bCs/>
      <w:sz w:val="28"/>
    </w:rPr>
  </w:style>
  <w:style w:type="paragraph" w:styleId="Heading5">
    <w:name w:val="heading 5"/>
    <w:basedOn w:val="Normal"/>
    <w:next w:val="Normal"/>
    <w:link w:val="Heading5Char"/>
    <w:uiPriority w:val="99"/>
    <w:qFormat/>
    <w:rsid w:val="00EE6CB6"/>
    <w:pPr>
      <w:keepNext/>
      <w:outlineLvl w:val="4"/>
    </w:pPr>
    <w:rPr>
      <w:rFonts w:ascii="Book Antiqua" w:hAnsi="Book Antiqua"/>
      <w:b/>
      <w:bCs/>
      <w:color w:val="000000"/>
      <w:sz w:val="36"/>
    </w:rPr>
  </w:style>
  <w:style w:type="paragraph" w:styleId="Heading6">
    <w:name w:val="heading 6"/>
    <w:basedOn w:val="Normal"/>
    <w:next w:val="Normal"/>
    <w:link w:val="Heading6Char"/>
    <w:uiPriority w:val="99"/>
    <w:qFormat/>
    <w:rsid w:val="00EE6CB6"/>
    <w:pPr>
      <w:keepNext/>
      <w:jc w:val="center"/>
      <w:outlineLvl w:val="5"/>
    </w:pPr>
    <w:rPr>
      <w:b/>
      <w:bCs/>
      <w:sz w:val="36"/>
      <w:u w:val="single"/>
    </w:rPr>
  </w:style>
  <w:style w:type="paragraph" w:styleId="Heading7">
    <w:name w:val="heading 7"/>
    <w:basedOn w:val="Normal"/>
    <w:next w:val="Normal"/>
    <w:link w:val="Heading7Char"/>
    <w:uiPriority w:val="99"/>
    <w:qFormat/>
    <w:rsid w:val="00EE6CB6"/>
    <w:pPr>
      <w:keepNext/>
      <w:outlineLvl w:val="6"/>
    </w:pPr>
    <w:rPr>
      <w:b/>
      <w:sz w:val="28"/>
    </w:rPr>
  </w:style>
  <w:style w:type="paragraph" w:styleId="Heading8">
    <w:name w:val="heading 8"/>
    <w:basedOn w:val="Normal"/>
    <w:next w:val="Normal"/>
    <w:link w:val="Heading8Char"/>
    <w:uiPriority w:val="99"/>
    <w:qFormat/>
    <w:rsid w:val="00EE6CB6"/>
    <w:pPr>
      <w:keepNext/>
      <w:jc w:val="center"/>
      <w:outlineLvl w:val="7"/>
    </w:pPr>
    <w:rPr>
      <w:rFonts w:ascii="Book Antiqua" w:hAnsi="Book Antiqua"/>
      <w:b/>
    </w:rPr>
  </w:style>
  <w:style w:type="paragraph" w:styleId="Heading9">
    <w:name w:val="heading 9"/>
    <w:basedOn w:val="Normal"/>
    <w:next w:val="Normal"/>
    <w:link w:val="Heading9Char"/>
    <w:uiPriority w:val="99"/>
    <w:qFormat/>
    <w:rsid w:val="00EE6CB6"/>
    <w:pPr>
      <w:keepNext/>
      <w:jc w:val="center"/>
      <w:outlineLvl w:val="8"/>
    </w:pPr>
    <w:rPr>
      <w:rFonts w:ascii="Book Antiqua" w:hAnsi="Book Antiqu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42B2"/>
    <w:rPr>
      <w:rFonts w:cs="Times New Roman"/>
      <w:b/>
      <w:bCs/>
      <w:sz w:val="40"/>
      <w:szCs w:val="40"/>
      <w:lang w:val="en-US" w:eastAsia="en-US" w:bidi="ar-SA"/>
    </w:rPr>
  </w:style>
  <w:style w:type="character" w:customStyle="1" w:styleId="Heading2Char">
    <w:name w:val="Heading 2 Char"/>
    <w:basedOn w:val="DefaultParagraphFont"/>
    <w:link w:val="Heading2"/>
    <w:uiPriority w:val="99"/>
    <w:locked/>
    <w:rsid w:val="00C53DFB"/>
    <w:rPr>
      <w:rFonts w:cs="Times New Roman"/>
      <w:b/>
      <w:sz w:val="32"/>
      <w:szCs w:val="32"/>
      <w:lang w:val="en-US" w:eastAsia="en-US" w:bidi="ar-SA"/>
    </w:rPr>
  </w:style>
  <w:style w:type="character" w:customStyle="1" w:styleId="Heading3Char">
    <w:name w:val="Heading 3 Char"/>
    <w:basedOn w:val="DefaultParagraphFont"/>
    <w:link w:val="Heading3"/>
    <w:uiPriority w:val="99"/>
    <w:locked/>
    <w:rsid w:val="00813D13"/>
    <w:rPr>
      <w:rFonts w:cs="Times New Roman"/>
      <w:b/>
      <w:sz w:val="28"/>
      <w:szCs w:val="28"/>
      <w:lang w:val="en-US" w:eastAsia="en-US" w:bidi="ar-SA"/>
    </w:rPr>
  </w:style>
  <w:style w:type="character" w:customStyle="1" w:styleId="Heading4Char">
    <w:name w:val="Heading 4 Char"/>
    <w:basedOn w:val="DefaultParagraphFont"/>
    <w:link w:val="Heading4"/>
    <w:uiPriority w:val="99"/>
    <w:semiHidden/>
    <w:locked/>
    <w:rsid w:val="00E232F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232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232FE"/>
    <w:rPr>
      <w:rFonts w:ascii="Calibri" w:hAnsi="Calibri" w:cs="Times New Roman"/>
      <w:b/>
      <w:bCs/>
    </w:rPr>
  </w:style>
  <w:style w:type="character" w:customStyle="1" w:styleId="Heading7Char">
    <w:name w:val="Heading 7 Char"/>
    <w:basedOn w:val="DefaultParagraphFont"/>
    <w:link w:val="Heading7"/>
    <w:uiPriority w:val="99"/>
    <w:semiHidden/>
    <w:locked/>
    <w:rsid w:val="00E232FE"/>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E232FE"/>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E232FE"/>
    <w:rPr>
      <w:rFonts w:ascii="Cambria" w:hAnsi="Cambria" w:cs="Times New Roman"/>
    </w:rPr>
  </w:style>
  <w:style w:type="paragraph" w:styleId="BodyText2">
    <w:name w:val="Body Text 2"/>
    <w:basedOn w:val="Normal"/>
    <w:link w:val="BodyText2Char"/>
    <w:uiPriority w:val="99"/>
    <w:semiHidden/>
    <w:rsid w:val="00EE6CB6"/>
    <w:rPr>
      <w:rFonts w:ascii="Book Antiqua" w:hAnsi="Book Antiqua"/>
      <w:sz w:val="36"/>
      <w:szCs w:val="20"/>
    </w:rPr>
  </w:style>
  <w:style w:type="character" w:customStyle="1" w:styleId="BodyText2Char">
    <w:name w:val="Body Text 2 Char"/>
    <w:basedOn w:val="DefaultParagraphFont"/>
    <w:link w:val="BodyText2"/>
    <w:uiPriority w:val="99"/>
    <w:semiHidden/>
    <w:locked/>
    <w:rsid w:val="00E232FE"/>
    <w:rPr>
      <w:rFonts w:cs="Times New Roman"/>
    </w:rPr>
  </w:style>
  <w:style w:type="paragraph" w:customStyle="1" w:styleId="bullet">
    <w:name w:val="bullet"/>
    <w:basedOn w:val="Normal"/>
    <w:uiPriority w:val="99"/>
    <w:rsid w:val="00EE6CB6"/>
    <w:pPr>
      <w:tabs>
        <w:tab w:val="num" w:pos="360"/>
      </w:tabs>
      <w:ind w:left="360" w:hanging="360"/>
    </w:pPr>
    <w:rPr>
      <w:sz w:val="20"/>
      <w:szCs w:val="20"/>
    </w:rPr>
  </w:style>
  <w:style w:type="paragraph" w:styleId="Footer">
    <w:name w:val="footer"/>
    <w:basedOn w:val="Normal"/>
    <w:link w:val="FooterChar"/>
    <w:uiPriority w:val="99"/>
    <w:semiHidden/>
    <w:rsid w:val="00EE6CB6"/>
    <w:pPr>
      <w:tabs>
        <w:tab w:val="center" w:pos="4320"/>
        <w:tab w:val="right" w:pos="8640"/>
      </w:tabs>
    </w:pPr>
    <w:rPr>
      <w:rFonts w:ascii="Book Antiqua" w:hAnsi="Book Antiqua"/>
      <w:szCs w:val="20"/>
    </w:rPr>
  </w:style>
  <w:style w:type="character" w:customStyle="1" w:styleId="FooterChar">
    <w:name w:val="Footer Char"/>
    <w:basedOn w:val="DefaultParagraphFont"/>
    <w:link w:val="Footer"/>
    <w:uiPriority w:val="99"/>
    <w:semiHidden/>
    <w:locked/>
    <w:rsid w:val="00E232FE"/>
    <w:rPr>
      <w:rFonts w:cs="Times New Roman"/>
    </w:rPr>
  </w:style>
  <w:style w:type="paragraph" w:customStyle="1" w:styleId="Bulletindent">
    <w:name w:val="Bullet indent"/>
    <w:basedOn w:val="Normal"/>
    <w:uiPriority w:val="99"/>
    <w:semiHidden/>
    <w:rsid w:val="00EE6CB6"/>
    <w:pPr>
      <w:tabs>
        <w:tab w:val="num" w:pos="518"/>
      </w:tabs>
      <w:ind w:left="518" w:hanging="360"/>
    </w:pPr>
    <w:rPr>
      <w:sz w:val="20"/>
      <w:szCs w:val="20"/>
    </w:rPr>
  </w:style>
  <w:style w:type="paragraph" w:styleId="BodyTextIndent">
    <w:name w:val="Body Text Indent"/>
    <w:basedOn w:val="Normal"/>
    <w:link w:val="BodyTextIndentChar"/>
    <w:uiPriority w:val="99"/>
    <w:semiHidden/>
    <w:rsid w:val="00EE6CB6"/>
    <w:pPr>
      <w:tabs>
        <w:tab w:val="left" w:pos="360"/>
      </w:tabs>
      <w:ind w:left="360" w:hanging="360"/>
    </w:pPr>
  </w:style>
  <w:style w:type="character" w:customStyle="1" w:styleId="BodyTextIndentChar">
    <w:name w:val="Body Text Indent Char"/>
    <w:basedOn w:val="DefaultParagraphFont"/>
    <w:link w:val="BodyTextIndent"/>
    <w:uiPriority w:val="99"/>
    <w:semiHidden/>
    <w:locked/>
    <w:rsid w:val="00E232FE"/>
    <w:rPr>
      <w:rFonts w:cs="Times New Roman"/>
    </w:rPr>
  </w:style>
  <w:style w:type="paragraph" w:styleId="BodyText">
    <w:name w:val="Body Text"/>
    <w:basedOn w:val="Normal"/>
    <w:link w:val="BodyTextChar"/>
    <w:uiPriority w:val="99"/>
    <w:semiHidden/>
    <w:rsid w:val="00EE6CB6"/>
    <w:rPr>
      <w:rFonts w:ascii="Book Antiqua" w:hAnsi="Book Antiqua"/>
      <w:color w:val="0000FF"/>
      <w:szCs w:val="20"/>
    </w:rPr>
  </w:style>
  <w:style w:type="character" w:customStyle="1" w:styleId="BodyTextChar">
    <w:name w:val="Body Text Char"/>
    <w:basedOn w:val="DefaultParagraphFont"/>
    <w:link w:val="BodyText"/>
    <w:uiPriority w:val="99"/>
    <w:semiHidden/>
    <w:locked/>
    <w:rsid w:val="00E232FE"/>
    <w:rPr>
      <w:rFonts w:cs="Times New Roman"/>
    </w:rPr>
  </w:style>
  <w:style w:type="paragraph" w:styleId="Header">
    <w:name w:val="header"/>
    <w:basedOn w:val="Normal"/>
    <w:link w:val="HeaderChar"/>
    <w:uiPriority w:val="99"/>
    <w:rsid w:val="00EE6CB6"/>
    <w:pPr>
      <w:tabs>
        <w:tab w:val="center" w:pos="4320"/>
        <w:tab w:val="right" w:pos="8640"/>
      </w:tabs>
    </w:pPr>
  </w:style>
  <w:style w:type="character" w:customStyle="1" w:styleId="HeaderChar">
    <w:name w:val="Header Char"/>
    <w:basedOn w:val="DefaultParagraphFont"/>
    <w:link w:val="Header"/>
    <w:uiPriority w:val="99"/>
    <w:locked/>
    <w:rsid w:val="00E232FE"/>
    <w:rPr>
      <w:rFonts w:cs="Times New Roman"/>
    </w:rPr>
  </w:style>
  <w:style w:type="character" w:styleId="PageNumber">
    <w:name w:val="page number"/>
    <w:basedOn w:val="DefaultParagraphFont"/>
    <w:uiPriority w:val="99"/>
    <w:semiHidden/>
    <w:rsid w:val="00EE6CB6"/>
    <w:rPr>
      <w:rFonts w:cs="Times New Roman"/>
    </w:rPr>
  </w:style>
  <w:style w:type="paragraph" w:customStyle="1" w:styleId="bullet2">
    <w:name w:val="bullet 2"/>
    <w:basedOn w:val="Normal"/>
    <w:uiPriority w:val="99"/>
    <w:semiHidden/>
    <w:rsid w:val="00EE6CB6"/>
    <w:pPr>
      <w:spacing w:before="60"/>
      <w:ind w:left="720" w:hanging="360"/>
    </w:pPr>
    <w:rPr>
      <w:rFonts w:ascii="Book Antiqua" w:hAnsi="Book Antiqua"/>
      <w:szCs w:val="20"/>
    </w:rPr>
  </w:style>
  <w:style w:type="paragraph" w:styleId="BodyText3">
    <w:name w:val="Body Text 3"/>
    <w:basedOn w:val="Normal"/>
    <w:link w:val="BodyText3Char"/>
    <w:uiPriority w:val="99"/>
    <w:semiHidden/>
    <w:rsid w:val="00EE6CB6"/>
    <w:pPr>
      <w:numPr>
        <w:numId w:val="1"/>
      </w:numPr>
    </w:pPr>
    <w:rPr>
      <w:rFonts w:ascii="Book Antiqua" w:hAnsi="Book Antiqua"/>
      <w:sz w:val="28"/>
      <w:szCs w:val="20"/>
    </w:rPr>
  </w:style>
  <w:style w:type="character" w:customStyle="1" w:styleId="BodyText3Char">
    <w:name w:val="Body Text 3 Char"/>
    <w:basedOn w:val="DefaultParagraphFont"/>
    <w:link w:val="BodyText3"/>
    <w:uiPriority w:val="99"/>
    <w:semiHidden/>
    <w:locked/>
    <w:rsid w:val="00E232FE"/>
    <w:rPr>
      <w:rFonts w:ascii="Book Antiqua" w:hAnsi="Book Antiqua" w:cs="Times New Roman"/>
      <w:sz w:val="28"/>
      <w:lang w:val="en-US" w:eastAsia="en-US" w:bidi="ar-SA"/>
    </w:rPr>
  </w:style>
  <w:style w:type="paragraph" w:styleId="BodyTextIndent2">
    <w:name w:val="Body Text Indent 2"/>
    <w:basedOn w:val="Normal"/>
    <w:link w:val="BodyTextIndent2Char"/>
    <w:uiPriority w:val="99"/>
    <w:semiHidden/>
    <w:rsid w:val="00EE6CB6"/>
    <w:pPr>
      <w:ind w:left="1122" w:hanging="402"/>
    </w:pPr>
    <w:rPr>
      <w:rFonts w:ascii="Book Antiqua" w:hAnsi="Book Antiqua"/>
      <w:b/>
      <w:bCs/>
      <w:color w:val="000000"/>
      <w:sz w:val="28"/>
    </w:rPr>
  </w:style>
  <w:style w:type="character" w:customStyle="1" w:styleId="BodyTextIndent2Char">
    <w:name w:val="Body Text Indent 2 Char"/>
    <w:basedOn w:val="DefaultParagraphFont"/>
    <w:link w:val="BodyTextIndent2"/>
    <w:uiPriority w:val="99"/>
    <w:semiHidden/>
    <w:locked/>
    <w:rsid w:val="00E232FE"/>
    <w:rPr>
      <w:rFonts w:cs="Times New Roman"/>
    </w:rPr>
  </w:style>
  <w:style w:type="paragraph" w:styleId="BodyTextIndent3">
    <w:name w:val="Body Text Indent 3"/>
    <w:basedOn w:val="Normal"/>
    <w:link w:val="BodyTextIndent3Char"/>
    <w:uiPriority w:val="99"/>
    <w:semiHidden/>
    <w:rsid w:val="00EE6CB6"/>
    <w:pPr>
      <w:ind w:left="748" w:hanging="374"/>
    </w:pPr>
    <w:rPr>
      <w:rFonts w:ascii="Book Antiqua" w:hAnsi="Book Antiqua"/>
      <w:sz w:val="28"/>
      <w:szCs w:val="20"/>
    </w:rPr>
  </w:style>
  <w:style w:type="character" w:customStyle="1" w:styleId="BodyTextIndent3Char">
    <w:name w:val="Body Text Indent 3 Char"/>
    <w:basedOn w:val="DefaultParagraphFont"/>
    <w:link w:val="BodyTextIndent3"/>
    <w:uiPriority w:val="99"/>
    <w:semiHidden/>
    <w:locked/>
    <w:rsid w:val="00E232FE"/>
    <w:rPr>
      <w:rFonts w:cs="Times New Roman"/>
      <w:sz w:val="16"/>
      <w:szCs w:val="16"/>
    </w:rPr>
  </w:style>
  <w:style w:type="paragraph" w:customStyle="1" w:styleId="bullet1">
    <w:name w:val="bullet 1"/>
    <w:basedOn w:val="Normal"/>
    <w:uiPriority w:val="99"/>
    <w:semiHidden/>
    <w:rsid w:val="00EE6CB6"/>
    <w:pPr>
      <w:tabs>
        <w:tab w:val="num" w:pos="360"/>
      </w:tabs>
      <w:spacing w:before="120"/>
      <w:ind w:left="360" w:hanging="360"/>
    </w:pPr>
    <w:rPr>
      <w:rFonts w:ascii="Book Antiqua" w:hAnsi="Book Antiqua"/>
      <w:szCs w:val="20"/>
    </w:rPr>
  </w:style>
  <w:style w:type="paragraph" w:customStyle="1" w:styleId="1Bullet">
    <w:name w:val="#1 Bullet"/>
    <w:basedOn w:val="Normal"/>
    <w:uiPriority w:val="99"/>
    <w:semiHidden/>
    <w:rsid w:val="00EE6CB6"/>
    <w:pPr>
      <w:tabs>
        <w:tab w:val="num" w:pos="360"/>
      </w:tabs>
      <w:spacing w:before="120"/>
      <w:ind w:left="360" w:hanging="360"/>
    </w:pPr>
    <w:rPr>
      <w:rFonts w:ascii="Book Antiqua" w:hAnsi="Book Antiqua"/>
      <w:szCs w:val="20"/>
    </w:rPr>
  </w:style>
  <w:style w:type="character" w:styleId="Hyperlink">
    <w:name w:val="Hyperlink"/>
    <w:basedOn w:val="DefaultParagraphFont"/>
    <w:uiPriority w:val="99"/>
    <w:rsid w:val="00EE6CB6"/>
    <w:rPr>
      <w:rFonts w:cs="Times New Roman"/>
      <w:color w:val="0000FF"/>
      <w:u w:val="single"/>
    </w:rPr>
  </w:style>
  <w:style w:type="paragraph" w:styleId="Title">
    <w:name w:val="Title"/>
    <w:basedOn w:val="Normal"/>
    <w:link w:val="TitleChar"/>
    <w:uiPriority w:val="99"/>
    <w:qFormat/>
    <w:rsid w:val="00EE6CB6"/>
    <w:pPr>
      <w:jc w:val="center"/>
    </w:pPr>
    <w:rPr>
      <w:b/>
      <w:bCs/>
      <w:sz w:val="28"/>
      <w:u w:val="single"/>
    </w:rPr>
  </w:style>
  <w:style w:type="character" w:customStyle="1" w:styleId="TitleChar">
    <w:name w:val="Title Char"/>
    <w:basedOn w:val="DefaultParagraphFont"/>
    <w:link w:val="Title"/>
    <w:uiPriority w:val="99"/>
    <w:locked/>
    <w:rsid w:val="00E232FE"/>
    <w:rPr>
      <w:rFonts w:ascii="Cambria" w:hAnsi="Cambria" w:cs="Times New Roman"/>
      <w:b/>
      <w:bCs/>
      <w:kern w:val="28"/>
      <w:sz w:val="32"/>
      <w:szCs w:val="32"/>
    </w:rPr>
  </w:style>
  <w:style w:type="paragraph" w:customStyle="1" w:styleId="Body1">
    <w:name w:val="Body1"/>
    <w:basedOn w:val="Heading1"/>
    <w:uiPriority w:val="99"/>
    <w:semiHidden/>
    <w:rsid w:val="00EE6CB6"/>
    <w:pPr>
      <w:keepNext w:val="0"/>
    </w:pPr>
    <w:rPr>
      <w:rFonts w:ascii="Book Antiqua" w:hAnsi="Book Antiqua"/>
      <w:b w:val="0"/>
      <w:bCs w:val="0"/>
    </w:rPr>
  </w:style>
  <w:style w:type="paragraph" w:styleId="NormalWeb">
    <w:name w:val="Normal (Web)"/>
    <w:basedOn w:val="Normal"/>
    <w:uiPriority w:val="99"/>
    <w:semiHidden/>
    <w:rsid w:val="00EE6CB6"/>
    <w:pPr>
      <w:spacing w:before="100" w:beforeAutospacing="1" w:after="100" w:afterAutospacing="1"/>
    </w:pPr>
    <w:rPr>
      <w:color w:val="000000"/>
    </w:rPr>
  </w:style>
  <w:style w:type="character" w:styleId="FollowedHyperlink">
    <w:name w:val="FollowedHyperlink"/>
    <w:basedOn w:val="DefaultParagraphFont"/>
    <w:uiPriority w:val="99"/>
    <w:semiHidden/>
    <w:rsid w:val="00EE6CB6"/>
    <w:rPr>
      <w:rFonts w:cs="Times New Roman"/>
      <w:color w:val="800080"/>
      <w:u w:val="single"/>
    </w:rPr>
  </w:style>
  <w:style w:type="character" w:customStyle="1" w:styleId="EmailStyle521">
    <w:name w:val="EmailStyle521"/>
    <w:basedOn w:val="DefaultParagraphFont"/>
    <w:uiPriority w:val="99"/>
    <w:semiHidden/>
    <w:rsid w:val="00EE6CB6"/>
    <w:rPr>
      <w:rFonts w:ascii="Arial" w:hAnsi="Arial" w:cs="Arial"/>
      <w:color w:val="000000"/>
      <w:sz w:val="20"/>
    </w:rPr>
  </w:style>
  <w:style w:type="character" w:styleId="CommentReference">
    <w:name w:val="annotation reference"/>
    <w:basedOn w:val="DefaultParagraphFont"/>
    <w:uiPriority w:val="99"/>
    <w:semiHidden/>
    <w:rsid w:val="00EE6CB6"/>
    <w:rPr>
      <w:rFonts w:cs="Times New Roman"/>
      <w:sz w:val="16"/>
      <w:szCs w:val="16"/>
    </w:rPr>
  </w:style>
  <w:style w:type="paragraph" w:styleId="CommentText">
    <w:name w:val="annotation text"/>
    <w:basedOn w:val="Normal"/>
    <w:link w:val="CommentTextChar"/>
    <w:uiPriority w:val="99"/>
    <w:semiHidden/>
    <w:rsid w:val="00EE6CB6"/>
    <w:rPr>
      <w:sz w:val="20"/>
      <w:szCs w:val="20"/>
    </w:rPr>
  </w:style>
  <w:style w:type="character" w:customStyle="1" w:styleId="CommentTextChar">
    <w:name w:val="Comment Text Char"/>
    <w:basedOn w:val="DefaultParagraphFont"/>
    <w:link w:val="CommentText"/>
    <w:uiPriority w:val="99"/>
    <w:semiHidden/>
    <w:locked/>
    <w:rsid w:val="00E232FE"/>
    <w:rPr>
      <w:rFonts w:cs="Times New Roman"/>
      <w:sz w:val="20"/>
      <w:szCs w:val="20"/>
    </w:rPr>
  </w:style>
  <w:style w:type="paragraph" w:styleId="CommentSubject">
    <w:name w:val="annotation subject"/>
    <w:basedOn w:val="CommentText"/>
    <w:next w:val="CommentText"/>
    <w:link w:val="CommentSubjectChar"/>
    <w:uiPriority w:val="99"/>
    <w:semiHidden/>
    <w:rsid w:val="00EE6CB6"/>
    <w:rPr>
      <w:b/>
      <w:bCs/>
    </w:rPr>
  </w:style>
  <w:style w:type="character" w:customStyle="1" w:styleId="CommentSubjectChar">
    <w:name w:val="Comment Subject Char"/>
    <w:basedOn w:val="CommentTextChar"/>
    <w:link w:val="CommentSubject"/>
    <w:uiPriority w:val="99"/>
    <w:semiHidden/>
    <w:locked/>
    <w:rsid w:val="00E232FE"/>
    <w:rPr>
      <w:rFonts w:cs="Times New Roman"/>
      <w:b/>
      <w:bCs/>
      <w:sz w:val="20"/>
      <w:szCs w:val="20"/>
    </w:rPr>
  </w:style>
  <w:style w:type="paragraph" w:styleId="BalloonText">
    <w:name w:val="Balloon Text"/>
    <w:basedOn w:val="Normal"/>
    <w:link w:val="BalloonTextChar"/>
    <w:uiPriority w:val="99"/>
    <w:semiHidden/>
    <w:rsid w:val="00EE6CB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32FE"/>
    <w:rPr>
      <w:rFonts w:cs="Times New Roman"/>
      <w:sz w:val="2"/>
    </w:rPr>
  </w:style>
  <w:style w:type="table" w:styleId="TableGrid">
    <w:name w:val="Table Grid"/>
    <w:basedOn w:val="TableNormal"/>
    <w:uiPriority w:val="99"/>
    <w:semiHidden/>
    <w:rsid w:val="00F949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Heading1"/>
    <w:uiPriority w:val="99"/>
    <w:semiHidden/>
    <w:rsid w:val="009335AF"/>
    <w:rPr>
      <w:b/>
      <w:sz w:val="40"/>
      <w:szCs w:val="40"/>
    </w:rPr>
  </w:style>
  <w:style w:type="paragraph" w:customStyle="1" w:styleId="Style2">
    <w:name w:val="Style2"/>
    <w:basedOn w:val="Normal"/>
    <w:next w:val="Heading2"/>
    <w:uiPriority w:val="99"/>
    <w:semiHidden/>
    <w:rsid w:val="009335AF"/>
    <w:rPr>
      <w:sz w:val="32"/>
      <w:szCs w:val="32"/>
    </w:rPr>
  </w:style>
  <w:style w:type="paragraph" w:styleId="TOC1">
    <w:name w:val="toc 1"/>
    <w:basedOn w:val="Normal"/>
    <w:next w:val="Normal"/>
    <w:autoRedefine/>
    <w:uiPriority w:val="39"/>
    <w:rsid w:val="00DD6363"/>
  </w:style>
  <w:style w:type="paragraph" w:styleId="TOC3">
    <w:name w:val="toc 3"/>
    <w:basedOn w:val="Normal"/>
    <w:next w:val="Normal"/>
    <w:autoRedefine/>
    <w:uiPriority w:val="39"/>
    <w:rsid w:val="00DD6363"/>
    <w:pPr>
      <w:ind w:left="440"/>
    </w:pPr>
  </w:style>
  <w:style w:type="paragraph" w:styleId="TOC2">
    <w:name w:val="toc 2"/>
    <w:basedOn w:val="Normal"/>
    <w:next w:val="Normal"/>
    <w:autoRedefine/>
    <w:uiPriority w:val="39"/>
    <w:rsid w:val="008F63AE"/>
    <w:pPr>
      <w:ind w:left="220"/>
    </w:pPr>
  </w:style>
  <w:style w:type="paragraph" w:styleId="BlockText">
    <w:name w:val="Block Text"/>
    <w:basedOn w:val="Normal"/>
    <w:uiPriority w:val="99"/>
    <w:rsid w:val="0000719F"/>
    <w:rPr>
      <w:sz w:val="24"/>
      <w:szCs w:val="24"/>
    </w:rPr>
  </w:style>
  <w:style w:type="paragraph" w:customStyle="1" w:styleId="BulletText1">
    <w:name w:val="Bullet Text 1"/>
    <w:basedOn w:val="Normal"/>
    <w:uiPriority w:val="99"/>
    <w:rsid w:val="0000719F"/>
    <w:pPr>
      <w:numPr>
        <w:numId w:val="9"/>
      </w:numPr>
    </w:pPr>
    <w:rPr>
      <w:sz w:val="24"/>
      <w:szCs w:val="24"/>
    </w:rPr>
  </w:style>
  <w:style w:type="paragraph" w:styleId="ListParagraph">
    <w:name w:val="List Paragraph"/>
    <w:basedOn w:val="Normal"/>
    <w:uiPriority w:val="99"/>
    <w:qFormat/>
    <w:rsid w:val="00FA0429"/>
    <w:pPr>
      <w:ind w:left="720"/>
    </w:pPr>
  </w:style>
  <w:style w:type="character" w:styleId="Emphasis">
    <w:name w:val="Emphasis"/>
    <w:basedOn w:val="DefaultParagraphFont"/>
    <w:uiPriority w:val="99"/>
    <w:qFormat/>
    <w:rsid w:val="00D70846"/>
    <w:rPr>
      <w:rFonts w:cs="Times New Roman"/>
      <w:i/>
      <w:iCs/>
    </w:rPr>
  </w:style>
  <w:style w:type="character" w:styleId="Strong">
    <w:name w:val="Strong"/>
    <w:basedOn w:val="DefaultParagraphFont"/>
    <w:uiPriority w:val="22"/>
    <w:qFormat/>
    <w:locked/>
    <w:rsid w:val="00F73BBE"/>
    <w:rPr>
      <w:rFonts w:cs="Times New Roman"/>
      <w:b/>
      <w:bCs/>
    </w:rPr>
  </w:style>
  <w:style w:type="character" w:customStyle="1" w:styleId="HeaderChar1">
    <w:name w:val="Header Char1"/>
    <w:basedOn w:val="DefaultParagraphFont"/>
    <w:uiPriority w:val="99"/>
    <w:semiHidden/>
    <w:locked/>
    <w:rsid w:val="002C2300"/>
    <w:rPr>
      <w:rFonts w:ascii="Times New Roman" w:eastAsia="Times New Roman" w:hAnsi="Times New Roman" w:cs="Times New Roman"/>
    </w:rPr>
  </w:style>
  <w:style w:type="paragraph" w:customStyle="1" w:styleId="TableGrid1">
    <w:name w:val="Table Grid1"/>
    <w:uiPriority w:val="99"/>
    <w:rsid w:val="007B51DF"/>
    <w:rPr>
      <w:rFonts w:ascii="Lucida Grande" w:eastAsia="ヒラギノ角ゴ Pro W3" w:hAnsi="Lucida Grande"/>
      <w:color w:val="000000"/>
      <w:szCs w:val="20"/>
    </w:rPr>
  </w:style>
  <w:style w:type="paragraph" w:customStyle="1" w:styleId="FreeForm">
    <w:name w:val="Free Form"/>
    <w:uiPriority w:val="99"/>
    <w:rsid w:val="007B51DF"/>
    <w:rPr>
      <w:rFonts w:eastAsia="ヒラギノ角ゴ Pro W3"/>
      <w:color w:val="000000"/>
      <w:sz w:val="20"/>
      <w:szCs w:val="20"/>
    </w:rPr>
  </w:style>
  <w:style w:type="paragraph" w:customStyle="1" w:styleId="FreeFormA">
    <w:name w:val="Free Form A"/>
    <w:autoRedefine/>
    <w:rsid w:val="007B51DF"/>
    <w:pPr>
      <w:spacing w:line="276" w:lineRule="auto"/>
      <w:ind w:right="720"/>
    </w:pPr>
    <w:rPr>
      <w:rFonts w:eastAsia="ヒラギノ角ゴ Pro W3"/>
      <w:b/>
      <w:color w:val="000000"/>
      <w:szCs w:val="20"/>
    </w:rPr>
  </w:style>
  <w:style w:type="paragraph" w:styleId="TOC4">
    <w:name w:val="toc 4"/>
    <w:basedOn w:val="Normal"/>
    <w:next w:val="Normal"/>
    <w:autoRedefine/>
    <w:uiPriority w:val="39"/>
    <w:unhideWhenUsed/>
    <w:locked/>
    <w:rsid w:val="00D64692"/>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73566">
      <w:marLeft w:val="0"/>
      <w:marRight w:val="0"/>
      <w:marTop w:val="0"/>
      <w:marBottom w:val="0"/>
      <w:divBdr>
        <w:top w:val="none" w:sz="0" w:space="0" w:color="auto"/>
        <w:left w:val="none" w:sz="0" w:space="0" w:color="auto"/>
        <w:bottom w:val="none" w:sz="0" w:space="0" w:color="auto"/>
        <w:right w:val="none" w:sz="0" w:space="0" w:color="auto"/>
      </w:divBdr>
    </w:div>
    <w:div w:id="725373574">
      <w:marLeft w:val="0"/>
      <w:marRight w:val="0"/>
      <w:marTop w:val="0"/>
      <w:marBottom w:val="0"/>
      <w:divBdr>
        <w:top w:val="none" w:sz="0" w:space="0" w:color="auto"/>
        <w:left w:val="none" w:sz="0" w:space="0" w:color="auto"/>
        <w:bottom w:val="none" w:sz="0" w:space="0" w:color="auto"/>
        <w:right w:val="none" w:sz="0" w:space="0" w:color="auto"/>
      </w:divBdr>
      <w:divsChild>
        <w:div w:id="725373567">
          <w:marLeft w:val="0"/>
          <w:marRight w:val="0"/>
          <w:marTop w:val="0"/>
          <w:marBottom w:val="0"/>
          <w:divBdr>
            <w:top w:val="none" w:sz="0" w:space="0" w:color="auto"/>
            <w:left w:val="none" w:sz="0" w:space="0" w:color="auto"/>
            <w:bottom w:val="none" w:sz="0" w:space="0" w:color="auto"/>
            <w:right w:val="none" w:sz="0" w:space="0" w:color="auto"/>
          </w:divBdr>
          <w:divsChild>
            <w:div w:id="725373569">
              <w:marLeft w:val="0"/>
              <w:marRight w:val="0"/>
              <w:marTop w:val="0"/>
              <w:marBottom w:val="0"/>
              <w:divBdr>
                <w:top w:val="none" w:sz="0" w:space="0" w:color="auto"/>
                <w:left w:val="none" w:sz="0" w:space="0" w:color="auto"/>
                <w:bottom w:val="none" w:sz="0" w:space="0" w:color="auto"/>
                <w:right w:val="none" w:sz="0" w:space="0" w:color="auto"/>
              </w:divBdr>
              <w:divsChild>
                <w:div w:id="725373565">
                  <w:marLeft w:val="0"/>
                  <w:marRight w:val="0"/>
                  <w:marTop w:val="0"/>
                  <w:marBottom w:val="0"/>
                  <w:divBdr>
                    <w:top w:val="none" w:sz="0" w:space="0" w:color="auto"/>
                    <w:left w:val="none" w:sz="0" w:space="0" w:color="auto"/>
                    <w:bottom w:val="none" w:sz="0" w:space="0" w:color="auto"/>
                    <w:right w:val="none" w:sz="0" w:space="0" w:color="auto"/>
                  </w:divBdr>
                  <w:divsChild>
                    <w:div w:id="725373571">
                      <w:marLeft w:val="0"/>
                      <w:marRight w:val="0"/>
                      <w:marTop w:val="0"/>
                      <w:marBottom w:val="0"/>
                      <w:divBdr>
                        <w:top w:val="none" w:sz="0" w:space="0" w:color="auto"/>
                        <w:left w:val="none" w:sz="0" w:space="0" w:color="auto"/>
                        <w:bottom w:val="none" w:sz="0" w:space="0" w:color="auto"/>
                        <w:right w:val="none" w:sz="0" w:space="0" w:color="auto"/>
                      </w:divBdr>
                      <w:divsChild>
                        <w:div w:id="725373568">
                          <w:marLeft w:val="0"/>
                          <w:marRight w:val="0"/>
                          <w:marTop w:val="0"/>
                          <w:marBottom w:val="0"/>
                          <w:divBdr>
                            <w:top w:val="none" w:sz="0" w:space="0" w:color="auto"/>
                            <w:left w:val="none" w:sz="0" w:space="0" w:color="auto"/>
                            <w:bottom w:val="none" w:sz="0" w:space="0" w:color="auto"/>
                            <w:right w:val="none" w:sz="0" w:space="0" w:color="auto"/>
                          </w:divBdr>
                          <w:divsChild>
                            <w:div w:id="725373570">
                              <w:marLeft w:val="0"/>
                              <w:marRight w:val="0"/>
                              <w:marTop w:val="0"/>
                              <w:marBottom w:val="0"/>
                              <w:divBdr>
                                <w:top w:val="none" w:sz="0" w:space="0" w:color="auto"/>
                                <w:left w:val="none" w:sz="0" w:space="0" w:color="auto"/>
                                <w:bottom w:val="none" w:sz="0" w:space="0" w:color="auto"/>
                                <w:right w:val="none" w:sz="0" w:space="0" w:color="auto"/>
                              </w:divBdr>
                              <w:divsChild>
                                <w:div w:id="725373573">
                                  <w:marLeft w:val="0"/>
                                  <w:marRight w:val="0"/>
                                  <w:marTop w:val="0"/>
                                  <w:marBottom w:val="0"/>
                                  <w:divBdr>
                                    <w:top w:val="none" w:sz="0" w:space="0" w:color="auto"/>
                                    <w:left w:val="none" w:sz="0" w:space="0" w:color="auto"/>
                                    <w:bottom w:val="none" w:sz="0" w:space="0" w:color="auto"/>
                                    <w:right w:val="none" w:sz="0" w:space="0" w:color="auto"/>
                                  </w:divBdr>
                                  <w:divsChild>
                                    <w:div w:id="725373572">
                                      <w:marLeft w:val="0"/>
                                      <w:marRight w:val="0"/>
                                      <w:marTop w:val="0"/>
                                      <w:marBottom w:val="0"/>
                                      <w:divBdr>
                                        <w:top w:val="none" w:sz="0" w:space="0" w:color="auto"/>
                                        <w:left w:val="none" w:sz="0" w:space="0" w:color="auto"/>
                                        <w:bottom w:val="none" w:sz="0" w:space="0" w:color="auto"/>
                                        <w:right w:val="none" w:sz="0" w:space="0" w:color="auto"/>
                                      </w:divBdr>
                                      <w:divsChild>
                                        <w:div w:id="7253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7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ccreditation@ispi.org" TargetMode="External"/><Relationship Id="rId2" Type="http://schemas.openxmlformats.org/officeDocument/2006/relationships/numbering" Target="numbering.xml"/><Relationship Id="rId16" Type="http://schemas.openxmlformats.org/officeDocument/2006/relationships/hyperlink" Target="mailto:Accreditation@ispi.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CC4E3-C003-46AE-B77F-98D4D1AA6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3682</Words>
  <Characters>20993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CPT Application</vt:lpstr>
    </vt:vector>
  </TitlesOfParts>
  <Company>Bell</Company>
  <LinksUpToDate>false</LinksUpToDate>
  <CharactersWithSpaces>24626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CPT Application</dc:title>
  <dc:subject/>
  <dc:creator>Judith Hale</dc:creator>
  <cp:keywords/>
  <dc:description/>
  <cp:lastModifiedBy>Yvon Dalat</cp:lastModifiedBy>
  <cp:revision>3</cp:revision>
  <cp:lastPrinted>2012-11-07T21:21:00Z</cp:lastPrinted>
  <dcterms:created xsi:type="dcterms:W3CDTF">2024-08-28T18:16:00Z</dcterms:created>
  <dcterms:modified xsi:type="dcterms:W3CDTF">2024-08-28T18:31:00Z</dcterms:modified>
</cp:coreProperties>
</file>