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D944D" w14:textId="3D0BB5D3" w:rsidR="00CF0C72" w:rsidRDefault="005D1EE6" w:rsidP="00981959">
      <w:pPr>
        <w:pStyle w:val="Heading1"/>
        <w:jc w:val="center"/>
      </w:pPr>
      <w:r>
        <w:t xml:space="preserve">Prayer Focus </w:t>
      </w:r>
      <w:r w:rsidR="00981959">
        <w:t>For 24 Hours of Prayer</w:t>
      </w:r>
    </w:p>
    <w:p w14:paraId="527EFE3A" w14:textId="77777777" w:rsidR="005D1EE6" w:rsidRDefault="005D1EE6"/>
    <w:p w14:paraId="6CEBD002" w14:textId="77777777" w:rsidR="005D1EE6" w:rsidRDefault="005D1EE6" w:rsidP="005D1EE6">
      <w:pPr>
        <w:pStyle w:val="ListParagraph"/>
        <w:numPr>
          <w:ilvl w:val="0"/>
          <w:numId w:val="1"/>
        </w:numPr>
      </w:pPr>
      <w:r>
        <w:t>Pray for Jesus to be Lord of our life! We must acknowledge Him as Lord, His plan for our life if one that leads to abundant life, We must</w:t>
      </w:r>
      <w:proofErr w:type="gramStart"/>
      <w:r>
        <w:t>, ”Acknowledge</w:t>
      </w:r>
      <w:proofErr w:type="gramEnd"/>
      <w:r>
        <w:t xml:space="preserve"> Him in all our ways and He will make our path straight.</w:t>
      </w:r>
    </w:p>
    <w:p w14:paraId="2D97D955" w14:textId="77777777" w:rsidR="005D1EE6" w:rsidRDefault="005D1EE6" w:rsidP="005D1EE6">
      <w:pPr>
        <w:pStyle w:val="ListParagraph"/>
        <w:numPr>
          <w:ilvl w:val="0"/>
          <w:numId w:val="1"/>
        </w:numPr>
      </w:pPr>
      <w:r>
        <w:t xml:space="preserve">Pray for Unity in the Body of Christ! Jesus said, “they will know that you love Me if you have love for one another” I am not asking for uniformity, every church has </w:t>
      </w:r>
      <w:proofErr w:type="gramStart"/>
      <w:r>
        <w:t>it’s</w:t>
      </w:r>
      <w:proofErr w:type="gramEnd"/>
      <w:r>
        <w:t xml:space="preserve"> distinctness. We must unite around the fundamentals of the faith including the reliability of the Bible!</w:t>
      </w:r>
    </w:p>
    <w:p w14:paraId="35796E6B" w14:textId="77777777" w:rsidR="005D1EE6" w:rsidRDefault="005D1EE6" w:rsidP="005D1EE6">
      <w:pPr>
        <w:pStyle w:val="ListParagraph"/>
        <w:numPr>
          <w:ilvl w:val="0"/>
          <w:numId w:val="1"/>
        </w:numPr>
      </w:pPr>
      <w:r>
        <w:t xml:space="preserve">Pray for our country to stop being divided. There is racial tension and we must all </w:t>
      </w:r>
      <w:proofErr w:type="spellStart"/>
      <w:r>
        <w:t>see</w:t>
      </w:r>
      <w:proofErr w:type="spellEnd"/>
      <w:r>
        <w:t xml:space="preserve"> to love each other and get along. We all live on this earth for a brief period, life is </w:t>
      </w:r>
      <w:proofErr w:type="spellStart"/>
      <w:r>
        <w:t>to</w:t>
      </w:r>
      <w:proofErr w:type="spellEnd"/>
      <w:r>
        <w:t xml:space="preserve"> short to let this division occupy our hearts, minds and friendships. Remember “God is Love” we are </w:t>
      </w:r>
      <w:r w:rsidR="0019417F">
        <w:t xml:space="preserve">to </w:t>
      </w:r>
      <w:r>
        <w:t>demonstrate His love toward others!</w:t>
      </w:r>
    </w:p>
    <w:p w14:paraId="0E8DBEDD" w14:textId="77777777" w:rsidR="005D1EE6" w:rsidRDefault="005D1EE6" w:rsidP="005D1EE6">
      <w:pPr>
        <w:pStyle w:val="ListParagraph"/>
        <w:numPr>
          <w:ilvl w:val="0"/>
          <w:numId w:val="1"/>
        </w:numPr>
      </w:pPr>
      <w:r>
        <w:t xml:space="preserve">Pray for </w:t>
      </w:r>
      <w:r w:rsidR="0019417F">
        <w:t>The Well Church to Join the Lord in His work here in Henderson and Las Vegas! The Lord has so much in store for us, we do not want to miss His plan for us! We must be a praying church Jesus tells us, “His house will be called the house of Prayer!”</w:t>
      </w:r>
    </w:p>
    <w:p w14:paraId="6EDFDC67" w14:textId="77777777" w:rsidR="0019417F" w:rsidRDefault="0019417F" w:rsidP="005D1EE6">
      <w:pPr>
        <w:pStyle w:val="ListParagraph"/>
        <w:numPr>
          <w:ilvl w:val="0"/>
          <w:numId w:val="1"/>
        </w:numPr>
      </w:pPr>
      <w:r>
        <w:t>Pray for us to be focused on Sharing our faith with others become a way of life! The Lord tells us, “We are all called to the ministry of reconciliation.” Let us pray we will notice people and allow the Lord to interrupt our schedule and share our faith with people we come in contact with!</w:t>
      </w:r>
    </w:p>
    <w:p w14:paraId="1D175D7F" w14:textId="77777777" w:rsidR="0019417F" w:rsidRDefault="0019417F" w:rsidP="005D1EE6">
      <w:pPr>
        <w:pStyle w:val="ListParagraph"/>
        <w:numPr>
          <w:ilvl w:val="0"/>
          <w:numId w:val="1"/>
        </w:numPr>
      </w:pPr>
      <w:r>
        <w:t>Pray for the needy in our community, asking God what we can do both individually and collectively to help give them a hand up as well as a hand out.  Salvation Army partnership?</w:t>
      </w:r>
    </w:p>
    <w:p w14:paraId="246A9134" w14:textId="77777777" w:rsidR="0019417F" w:rsidRDefault="0019417F" w:rsidP="005D1EE6">
      <w:pPr>
        <w:pStyle w:val="ListParagraph"/>
        <w:numPr>
          <w:ilvl w:val="0"/>
          <w:numId w:val="1"/>
        </w:numPr>
      </w:pPr>
      <w:r>
        <w:t xml:space="preserve">Pray for our building to go up soon and without a hitch.  Pray it will serve as a beacon of hope and light to our community. </w:t>
      </w:r>
      <w:r w:rsidR="005901AB">
        <w:t>Include the workers on construction as well as our own church members who have input on the committee.</w:t>
      </w:r>
    </w:p>
    <w:p w14:paraId="275136FB" w14:textId="77777777" w:rsidR="0019417F" w:rsidRDefault="005901AB" w:rsidP="005D1EE6">
      <w:pPr>
        <w:pStyle w:val="ListParagraph"/>
        <w:numPr>
          <w:ilvl w:val="0"/>
          <w:numId w:val="1"/>
        </w:numPr>
      </w:pPr>
      <w:r>
        <w:t>Pray for our next addition to our staff as we add a Well-groups pastor this year.  Pray for discernment on the right person.</w:t>
      </w:r>
    </w:p>
    <w:p w14:paraId="71B712C6" w14:textId="77777777" w:rsidR="005901AB" w:rsidRDefault="005901AB" w:rsidP="005D1EE6">
      <w:pPr>
        <w:pStyle w:val="ListParagraph"/>
        <w:numPr>
          <w:ilvl w:val="0"/>
          <w:numId w:val="1"/>
        </w:numPr>
      </w:pPr>
      <w:r>
        <w:t>Pray for more volunteers for our age-graded ministries.  We need more people to fill the needs of ministry in pre-k, children, and youth.</w:t>
      </w:r>
    </w:p>
    <w:p w14:paraId="17581CBC" w14:textId="77777777" w:rsidR="005901AB" w:rsidRDefault="005901AB" w:rsidP="005D1EE6">
      <w:pPr>
        <w:pStyle w:val="ListParagraph"/>
        <w:numPr>
          <w:ilvl w:val="0"/>
          <w:numId w:val="1"/>
        </w:numPr>
      </w:pPr>
      <w:r>
        <w:t>Pray that all of our needs for leaders and volunteers in Well-groups ministry.  This includes small groups, first impressions, media.</w:t>
      </w:r>
    </w:p>
    <w:sectPr w:rsidR="005901AB" w:rsidSect="008A2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70EC"/>
    <w:multiLevelType w:val="hybridMultilevel"/>
    <w:tmpl w:val="F0AC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E6"/>
    <w:rsid w:val="0006013C"/>
    <w:rsid w:val="0019417F"/>
    <w:rsid w:val="00235A40"/>
    <w:rsid w:val="002745B8"/>
    <w:rsid w:val="0041017F"/>
    <w:rsid w:val="005901AB"/>
    <w:rsid w:val="005B1B11"/>
    <w:rsid w:val="005D1EE6"/>
    <w:rsid w:val="0071032D"/>
    <w:rsid w:val="007656DD"/>
    <w:rsid w:val="008A2ED2"/>
    <w:rsid w:val="00981959"/>
    <w:rsid w:val="00C13F29"/>
    <w:rsid w:val="00CB5314"/>
    <w:rsid w:val="00E1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DEEA2"/>
  <w14:defaultImageDpi w14:val="32767"/>
  <w15:chartTrackingRefBased/>
  <w15:docId w15:val="{0A894949-6176-1341-A090-AA2AB483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9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EE6"/>
    <w:pPr>
      <w:ind w:left="720"/>
      <w:contextualSpacing/>
    </w:pPr>
  </w:style>
  <w:style w:type="character" w:customStyle="1" w:styleId="Heading1Char">
    <w:name w:val="Heading 1 Char"/>
    <w:basedOn w:val="DefaultParagraphFont"/>
    <w:link w:val="Heading1"/>
    <w:uiPriority w:val="9"/>
    <w:rsid w:val="009819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 Labonte</cp:lastModifiedBy>
  <cp:revision>2</cp:revision>
  <dcterms:created xsi:type="dcterms:W3CDTF">2021-02-09T00:06:00Z</dcterms:created>
  <dcterms:modified xsi:type="dcterms:W3CDTF">2021-02-09T00:06:00Z</dcterms:modified>
</cp:coreProperties>
</file>