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b w:val="1"/>
          <w:color w:val="ff0000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  <w:color w:val="ff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Quattrocento Sans" w:cs="Quattrocento Sans" w:eastAsia="Quattrocento Sans" w:hAnsi="Quattrocento Sans"/>
          <w:b w:val="1"/>
          <w:color w:val="202020"/>
          <w:sz w:val="30"/>
          <w:szCs w:val="30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02020"/>
          <w:sz w:val="30"/>
          <w:szCs w:val="30"/>
          <w:highlight w:val="white"/>
          <w:rtl w:val="0"/>
        </w:rPr>
        <w:t xml:space="preserve">The two maps illustrate the changes of a school campus from 1985 to 2012.</w:t>
      </w:r>
    </w:p>
    <w:p w:rsidR="00000000" w:rsidDel="00000000" w:rsidP="00000000" w:rsidRDefault="00000000" w:rsidRPr="00000000" w14:paraId="00000004">
      <w:pPr>
        <w:spacing w:after="0"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02020"/>
          <w:sz w:val="30"/>
          <w:szCs w:val="30"/>
          <w:highlight w:val="white"/>
        </w:rPr>
        <w:drawing>
          <wp:inline distB="0" distT="0" distL="0" distR="0">
            <wp:extent cx="6867525" cy="4714875"/>
            <wp:effectExtent b="0" l="0" r="0" t="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471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are the two pictures delineating the development of a school campus during a period of 27 years, starting from 1985.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general, </w:t>
      </w: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clearly evident that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were various shifts taking place in the school such as the presence of new classrooms and the shrinkage of a playing field.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Regarding the diagram in 1985, around 1500 students enrolled in the school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An off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ice was located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Northeast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corner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Next to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office building, there was a car park. To the south of the office, a library and its car park were constructed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 addition,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area opposite them was a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-storey classroom block.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Towards the south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there was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playing field.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→ Thật ra nên mô tả từ bao quát đến chi tiết trước nha,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ead3" w:val="clear"/>
          <w:rtl w:val="0"/>
        </w:rPr>
        <w:t xml:space="preserve">cái bao quát nhất của Map 1985 chính là playing field (rất rộng) → nối đến car park  qua 1 street (an enormous playing field was linked to a big car park through a street) &gt;&gt; Sau đó mình sẽ nên mô tả office &gt;&gt; library with a smaller car park &gt;&gt; opposite là a two-storey classroom block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shd w:fill="d9ead3" w:val="clear"/>
            <w:rtl w:val="0"/>
          </w:rPr>
          <w:t xml:space="preserve">https://www.suabaiieltswriting.com/blog/cach-mo-ta-map-ielts-writing-tu-bao-quat-den-chi-tiet-tu-ngoai-vao-trong-tu-phai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f9cb9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According to the map in 2012, further transformations could be seen when the number of students increased to 2300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significant change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the area was that the school built another storey for the classroom block and converted a part of the field into two classrooms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year 2012 witnessed the erection of a swimming pool and a fitness club, which led to the reduction in size of the original playing ground. Besides, both the library 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park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were </w:t>
      </w:r>
      <w:sdt>
        <w:sdtPr>
          <w:tag w:val="goog_rdk_13"/>
        </w:sdtPr>
        <w:sdtContent>
          <w:commentRangeStart w:id="1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demolised 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make way for a computer room and </w:t>
      </w: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trees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sdt>
        <w:sdtPr>
          <w:tag w:val="goog_rdk_15"/>
        </w:sdtPr>
        <w:sdtContent>
          <w:commentRangeStart w:id="15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Th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 </w:t>
      </w:r>
      <w:sdt>
        <w:sdtPr>
          <w:tag w:val="goog_rdk_16"/>
        </w:sdtPr>
        <w:sdtContent>
          <w:commentRangeStart w:id="16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office building and the car park remained unchanged. 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9cb9c" w:val="clear"/>
          <w:rtl w:val="0"/>
        </w:rPr>
        <w:t xml:space="preserve">⇒ Mình chưa thống nhất mô tả bao quát đến chi tiết nên trình tự 2 đoạn thân bài chưa thống nhất với nhau, còn lộn xộn thứ tự ý nha. Tóm lại 2 đoạn thân bài trước tiên mình xét cái bao quát nhất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9cb9c" w:val="clear"/>
          <w:rtl w:val="0"/>
        </w:rPr>
        <w:t xml:space="preserve">là playing field &gt;&gt; big car park &gt;&gt; Sau đó mình sẽ nên mô tả office &gt;&gt; library with its smaller car park &gt;&gt; opposite là two-storey classroom block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9cb9c" w:val="clear"/>
          <w:rtl w:val="0"/>
        </w:rPr>
        <w:t xml:space="preserve">. Tương tự với các sự thay đổi nhé cũng lần lược xét từng vị trí theo thứ tự như này nha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f9cb9c" w:val="clear"/>
          <w:rtl w:val="0"/>
        </w:rPr>
        <w:t xml:space="preserve">(đương nhiên có chọn lọc thông tin để mô tả cho gọn ko mô tả hết ra vì bài sẽ bị dài)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shd w:fill="f9cb9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2240" w:w="15840" w:orient="landscape"/>
      <w:pgMar w:bottom="1440" w:top="1440" w:left="144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16" w:date="2022-07-05T06:51:41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 giữ nguyên, nhưng car park có thay đổi về hình dáng nha,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In addition, the big car park was modernized to be shaped like a semicircle, whereas the office building remain unchanged.</w:t>
      </w:r>
    </w:p>
  </w:comment>
  <w:comment w:author="TUTOR IELTS" w:id="8" w:date="2022-07-05T06:43:01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thêm an enormous playing field để thể hiện kích cỡ nha</w:t>
      </w:r>
    </w:p>
  </w:comment>
  <w:comment w:author="TUTOR IELTS" w:id="9" w:date="2022-07-05T06:46:29Z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 thể thêm cụm As a result, nhé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https://www.ieltsdanang.vn/blog/cach-dung-as-a-result-of-tieng-anh</w:t>
      </w:r>
    </w:p>
  </w:comment>
  <w:comment w:author="TUTOR IELTS" w:id="3" w:date="2022-07-05T06:38:10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phương hướng ko phải địa danh, northeast ko cần viết hoa nha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https://www.ieltstutor.me/blog/ielts-tu-vung-cach-chi-phuong-huong-tieng-anh</w:t>
      </w:r>
    </w:p>
  </w:comment>
  <w:comment w:author="TUTOR IELTS" w:id="7" w:date="2022-07-05T06:43:15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nêu rõ Towards the south of the campus nhé</w:t>
      </w:r>
    </w:p>
  </w:comment>
  <w:comment w:author="TUTOR IELTS" w:id="13" w:date="2022-07-05T06:48:18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lỗi chính tả demolished nhé, mình lưu ý nhớ check kĩ các lỗi lặt vặt nha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https://www.ieltstutor.me/blog/kiem-tra-lai-bai-ielts-writing</w:t>
      </w:r>
    </w:p>
  </w:comment>
  <w:comment w:author="TUTOR IELTS" w:id="10" w:date="2022-07-05T06:46:14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of + danh từ số nhiều nhé (1 trong những ... nha)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As a result, one of the most significant changes to the area ...</w:t>
      </w:r>
    </w:p>
  </w:comment>
  <w:comment w:author="TUTOR IELTS" w:id="11" w:date="2022-07-05T06:47:08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thêm trạng từ liên kết nhé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Furthermore,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https://www.suabaiieltswriting.com/blog/ielts-writing-task-1-tu-noi-linking-word</w:t>
      </w:r>
    </w:p>
  </w:comment>
  <w:comment w:author="TUTOR IELTS" w:id="14" w:date="2022-07-05T06:48:38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 thể thêm số liệu many trees</w:t>
      </w:r>
    </w:p>
  </w:comment>
  <w:comment w:author="TUTOR IELTS" w:id="15" w:date="2022-07-05T06:48:58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thêm trạng từ thể hiện đối lập nhé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Meanwhile,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https://www.ieltstutor.me/blog/cach-dung-meanwhile-tieng-anh</w:t>
      </w:r>
    </w:p>
  </w:comment>
  <w:comment w:author="TUTOR IELTS" w:id="12" w:date="2022-07-05T06:49:47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viết rõ and its small car park nhé</w:t>
      </w:r>
    </w:p>
  </w:comment>
  <w:comment w:author="TUTOR IELTS" w:id="0" w:date="2022-07-05T06:35:47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bài đã dữ khá nhiều chữ nên như vế câu này lược bỏ bớt nha, Task 1 nên viết 160 words thôi nhé</w:t>
      </w:r>
    </w:p>
  </w:comment>
  <w:comment w:author="TUTOR IELTS" w:id="1" w:date="2022-07-05T06:54:47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https://www.suabaiieltswriting.com/blog/ielts-writing-task-1-2-nen-viet-bao-nhieu-chu tham khảo nhé</w:t>
      </w:r>
    </w:p>
  </w:comment>
  <w:comment w:author="TUTOR IELTS" w:id="5" w:date="2022-07-05T06:42:11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nối 2 câu này nhé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--&gt;, and at the same time, the area opposite them ...</w:t>
      </w:r>
    </w:p>
  </w:comment>
  <w:comment w:author="TUTOR IELTS" w:id="2" w:date="2022-07-05T06:37:12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thêm trạng từ liên kết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Additionally, nhé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https://www.suabaiieltswriting.com/blog/ielts-writing-task-1-tu-noi-linking-word</w:t>
      </w:r>
    </w:p>
  </w:comment>
  <w:comment w:author="TUTOR IELTS" w:id="6" w:date="2022-07-05T06:42:31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số nhỏ hơn 10, viết bằng chữ two sẽ formal hơn nhé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https://www.suabaiieltswriting.com/blog/van-phong-formal-informal-ielts-writing</w:t>
      </w:r>
    </w:p>
  </w:comment>
  <w:comment w:author="TUTOR IELTS" w:id="4" w:date="2022-07-05T06:37:48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hạn chế câu đơn ngắn nhé, mình cứ nên thêm liên từ , and nối 2 câu đơn vào nha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https://www.ieltstutor.me/blog/cau-ghep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A" w15:done="0"/>
  <w15:commentEx w15:paraId="0000001B" w15:done="0"/>
  <w15:commentEx w15:paraId="0000001D" w15:done="0"/>
  <w15:commentEx w15:paraId="0000001F" w15:done="0"/>
  <w15:commentEx w15:paraId="00000020" w15:done="0"/>
  <w15:commentEx w15:paraId="00000022" w15:done="0"/>
  <w15:commentEx w15:paraId="00000025" w15:done="0"/>
  <w15:commentEx w15:paraId="00000029" w15:done="0"/>
  <w15:commentEx w15:paraId="0000002A" w15:done="0"/>
  <w15:commentEx w15:paraId="0000002E" w15:done="0"/>
  <w15:commentEx w15:paraId="0000002F" w15:done="0"/>
  <w15:commentEx w15:paraId="00000030" w15:done="0"/>
  <w15:commentEx w15:paraId="00000031" w15:paraIdParent="00000030" w15:done="0"/>
  <w15:commentEx w15:paraId="00000034" w15:done="0"/>
  <w15:commentEx w15:paraId="00000038" w15:done="0"/>
  <w15:commentEx w15:paraId="0000003A" w15:done="0"/>
  <w15:commentEx w15:paraId="0000003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both"/>
      <w:rPr>
        <w:color w:val="ff0000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56A"/>
    <w:rPr>
      <w:rFonts w:ascii="Calibri" w:cs="Calibri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71156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71156A"/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www.suabaiieltswriting.com/blog/cach-mo-ta-map-ielts-writing-tu-bao-quat-den-chi-tiet-tu-ngoai-vao-trong-tu-phai" TargetMode="Externa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hN30CBNqMTRCkBzKQLRyaV5VXQ==">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2022-07-02T09:31:00Z</dcterms:created>
  <dc:creator>Mạc Thị Kim Huệ</dc:creator>
</cp:coreProperties>
</file>