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65C3" w14:textId="77777777" w:rsidR="00B933E7" w:rsidRPr="00B933E7" w:rsidRDefault="00B933E7" w:rsidP="00B933E7">
      <w:pPr>
        <w:jc w:val="center"/>
        <w:rPr>
          <w:rFonts w:ascii="Constantia" w:hAnsi="Constantia"/>
          <w:sz w:val="24"/>
          <w:szCs w:val="24"/>
        </w:rPr>
      </w:pPr>
      <w:r w:rsidRPr="00B933E7">
        <w:rPr>
          <w:rFonts w:ascii="Constantia" w:hAnsi="Constantia"/>
          <w:noProof/>
          <w:sz w:val="24"/>
          <w:szCs w:val="24"/>
          <w:lang w:val="en-US"/>
        </w:rPr>
        <w:drawing>
          <wp:inline distT="0" distB="0" distL="0" distR="0" wp14:anchorId="5A0C5B16" wp14:editId="270F3C53">
            <wp:extent cx="594360" cy="549275"/>
            <wp:effectExtent l="0" t="0" r="0" b="3175"/>
            <wp:docPr id="1" name="Picture 1" descr="C:\Users\USER\Documents\WORK\TRADE\Official\TRADE_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WORK\TRADE\Official\TRADE_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72" cy="56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ED571" w14:textId="77777777" w:rsidR="00B933E7" w:rsidRPr="00B933E7" w:rsidRDefault="00B933E7" w:rsidP="00B933E7">
      <w:pPr>
        <w:jc w:val="center"/>
        <w:rPr>
          <w:rFonts w:ascii="Constantia" w:hAnsi="Constantia"/>
          <w:b/>
          <w:sz w:val="24"/>
          <w:szCs w:val="24"/>
        </w:rPr>
      </w:pPr>
      <w:r w:rsidRPr="00B933E7">
        <w:rPr>
          <w:rFonts w:ascii="Constantia" w:hAnsi="Constantia"/>
          <w:b/>
          <w:sz w:val="24"/>
          <w:szCs w:val="24"/>
        </w:rPr>
        <w:t>TRADE PROGRAMME BUSINESS CANVAS</w:t>
      </w:r>
    </w:p>
    <w:tbl>
      <w:tblPr>
        <w:tblStyle w:val="TableGrid"/>
        <w:tblW w:w="14376" w:type="dxa"/>
        <w:tblInd w:w="-635" w:type="dxa"/>
        <w:tblLook w:val="04A0" w:firstRow="1" w:lastRow="0" w:firstColumn="1" w:lastColumn="0" w:noHBand="0" w:noVBand="1"/>
      </w:tblPr>
      <w:tblGrid>
        <w:gridCol w:w="3370"/>
        <w:gridCol w:w="4110"/>
        <w:gridCol w:w="2401"/>
        <w:gridCol w:w="2745"/>
        <w:gridCol w:w="1750"/>
      </w:tblGrid>
      <w:tr w:rsidR="00B933E7" w:rsidRPr="00B933E7" w14:paraId="7EE69BA3" w14:textId="77777777" w:rsidTr="00B933E7">
        <w:trPr>
          <w:trHeight w:val="5317"/>
        </w:trPr>
        <w:tc>
          <w:tcPr>
            <w:tcW w:w="3432" w:type="dxa"/>
            <w:vMerge w:val="restart"/>
          </w:tcPr>
          <w:p w14:paraId="769EFD3B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Key Partners</w:t>
            </w:r>
          </w:p>
          <w:p w14:paraId="4C65AE94" w14:textId="2A813CF8" w:rsidR="00B933E7" w:rsidRDefault="007D6116" w:rsidP="00B933E7">
            <w:pPr>
              <w:pStyle w:val="ListParagraph"/>
              <w:numPr>
                <w:ilvl w:val="0"/>
                <w:numId w:val="1"/>
              </w:numPr>
              <w:ind w:left="164" w:hanging="142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XXXXXXXXXX</w:t>
            </w:r>
          </w:p>
          <w:p w14:paraId="2595997C" w14:textId="77777777" w:rsidR="007D6116" w:rsidRDefault="007D6116" w:rsidP="00B933E7">
            <w:pPr>
              <w:pStyle w:val="ListParagraph"/>
              <w:numPr>
                <w:ilvl w:val="0"/>
                <w:numId w:val="1"/>
              </w:numPr>
              <w:ind w:left="164" w:hanging="142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XXXXXXXXXX </w:t>
            </w:r>
          </w:p>
          <w:p w14:paraId="2EE0BB7F" w14:textId="77777777" w:rsidR="007D6116" w:rsidRDefault="007D6116" w:rsidP="00B933E7">
            <w:pPr>
              <w:pStyle w:val="ListParagraph"/>
              <w:numPr>
                <w:ilvl w:val="0"/>
                <w:numId w:val="1"/>
              </w:numPr>
              <w:ind w:left="164" w:hanging="142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XXXXXXXXXX </w:t>
            </w:r>
          </w:p>
          <w:p w14:paraId="1F18D2B2" w14:textId="77777777" w:rsidR="007D6116" w:rsidRDefault="007D6116" w:rsidP="00B933E7">
            <w:pPr>
              <w:pStyle w:val="ListParagraph"/>
              <w:numPr>
                <w:ilvl w:val="0"/>
                <w:numId w:val="1"/>
              </w:numPr>
              <w:ind w:left="164" w:hanging="142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XXXXXXXXXX </w:t>
            </w:r>
          </w:p>
          <w:p w14:paraId="27718024" w14:textId="7A243A03" w:rsidR="00A56B8B" w:rsidRPr="007D6116" w:rsidRDefault="007D6116" w:rsidP="007D6116">
            <w:pPr>
              <w:pStyle w:val="ListParagraph"/>
              <w:numPr>
                <w:ilvl w:val="0"/>
                <w:numId w:val="1"/>
              </w:numPr>
              <w:ind w:left="164" w:hanging="142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XXXXXXXXXX</w:t>
            </w:r>
          </w:p>
        </w:tc>
        <w:tc>
          <w:tcPr>
            <w:tcW w:w="4148" w:type="dxa"/>
          </w:tcPr>
          <w:p w14:paraId="484D9DCC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Key Activities</w:t>
            </w:r>
          </w:p>
          <w:p w14:paraId="06A268C9" w14:textId="77777777" w:rsidR="007D6116" w:rsidRDefault="007D6116" w:rsidP="007D611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XXXXXXXXXX</w:t>
            </w:r>
          </w:p>
          <w:p w14:paraId="1F9AA31D" w14:textId="77777777" w:rsidR="007D6116" w:rsidRDefault="007D6116" w:rsidP="007D611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XXXXXXXXXX </w:t>
            </w:r>
          </w:p>
          <w:p w14:paraId="0A705CF1" w14:textId="77777777" w:rsidR="007D6116" w:rsidRDefault="007D6116" w:rsidP="007D611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XXXXXXXXXX </w:t>
            </w:r>
          </w:p>
          <w:p w14:paraId="13AA2F05" w14:textId="77777777" w:rsidR="007D6116" w:rsidRDefault="007D6116" w:rsidP="007D611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XXXXXXXXXX </w:t>
            </w:r>
          </w:p>
          <w:p w14:paraId="45AACBAC" w14:textId="02DA7F67" w:rsidR="00C31871" w:rsidRPr="00B933E7" w:rsidRDefault="007D6116" w:rsidP="007D611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XXXXXXXXXX</w:t>
            </w:r>
          </w:p>
        </w:tc>
        <w:tc>
          <w:tcPr>
            <w:tcW w:w="2252" w:type="dxa"/>
            <w:vMerge w:val="restart"/>
          </w:tcPr>
          <w:p w14:paraId="44545B94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Value Propositions</w:t>
            </w:r>
          </w:p>
          <w:p w14:paraId="734A0B4A" w14:textId="77777777" w:rsidR="005C2036" w:rsidRPr="005C2036" w:rsidRDefault="00A56B8B" w:rsidP="005C203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onstantia" w:hAnsi="Constantia"/>
                <w:sz w:val="24"/>
                <w:szCs w:val="24"/>
              </w:rPr>
            </w:pPr>
            <w:r w:rsidRPr="005C2036">
              <w:rPr>
                <w:rFonts w:ascii="Constantia" w:hAnsi="Constantia"/>
                <w:sz w:val="24"/>
                <w:szCs w:val="24"/>
              </w:rPr>
              <w:t>Locally manufactured High quality nutritive sunflower oil</w:t>
            </w:r>
          </w:p>
          <w:p w14:paraId="7A9FFD81" w14:textId="77777777" w:rsidR="00B933E7" w:rsidRPr="005C2036" w:rsidRDefault="005C2036" w:rsidP="005C203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Well </w:t>
            </w:r>
            <w:r w:rsidRPr="005C2036">
              <w:rPr>
                <w:rFonts w:ascii="Constantia" w:hAnsi="Constantia"/>
                <w:sz w:val="24"/>
                <w:szCs w:val="24"/>
              </w:rPr>
              <w:t>Pack</w:t>
            </w:r>
            <w:r>
              <w:rPr>
                <w:rFonts w:ascii="Constantia" w:hAnsi="Constantia"/>
                <w:sz w:val="24"/>
                <w:szCs w:val="24"/>
              </w:rPr>
              <w:t>aged cooking oil</w:t>
            </w:r>
            <w:r w:rsidRPr="005C2036">
              <w:rPr>
                <w:rFonts w:ascii="Constantia" w:hAnsi="Constantia"/>
                <w:sz w:val="24"/>
                <w:szCs w:val="24"/>
              </w:rPr>
              <w:t xml:space="preserve"> </w:t>
            </w:r>
            <w:r>
              <w:rPr>
                <w:rFonts w:ascii="Constantia" w:hAnsi="Constantia"/>
                <w:sz w:val="24"/>
                <w:szCs w:val="24"/>
              </w:rPr>
              <w:t>in different Quantities</w:t>
            </w:r>
            <w:r w:rsidR="00A56B8B" w:rsidRPr="005C2036">
              <w:rPr>
                <w:rFonts w:ascii="Constantia" w:hAnsi="Constantia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14:paraId="66CD4628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Customer Relationships</w:t>
            </w:r>
          </w:p>
          <w:p w14:paraId="6C0955F4" w14:textId="73AC83FB" w:rsidR="00A56B8B" w:rsidRPr="005C2036" w:rsidRDefault="005C2036" w:rsidP="005C2036">
            <w:pPr>
              <w:pStyle w:val="ListParagraph"/>
              <w:numPr>
                <w:ilvl w:val="0"/>
                <w:numId w:val="7"/>
              </w:numPr>
              <w:ind w:left="173" w:hanging="142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Good with </w:t>
            </w:r>
            <w:r w:rsidR="00A56B8B">
              <w:rPr>
                <w:rFonts w:ascii="Constantia" w:hAnsi="Constantia"/>
                <w:sz w:val="24"/>
                <w:szCs w:val="24"/>
              </w:rPr>
              <w:t>Farmers</w:t>
            </w:r>
            <w:r>
              <w:rPr>
                <w:rFonts w:ascii="Constantia" w:hAnsi="Constantia"/>
                <w:sz w:val="24"/>
                <w:szCs w:val="24"/>
              </w:rPr>
              <w:t xml:space="preserve">, </w:t>
            </w:r>
            <w:r w:rsidR="00A56B8B" w:rsidRPr="005C2036">
              <w:rPr>
                <w:rFonts w:ascii="Constantia" w:hAnsi="Constantia"/>
                <w:sz w:val="24"/>
                <w:szCs w:val="24"/>
              </w:rPr>
              <w:t>Local community</w:t>
            </w:r>
            <w:r>
              <w:rPr>
                <w:rFonts w:ascii="Constantia" w:hAnsi="Constantia"/>
                <w:sz w:val="24"/>
                <w:szCs w:val="24"/>
              </w:rPr>
              <w:t xml:space="preserve">, </w:t>
            </w:r>
            <w:r w:rsidR="00A56B8B" w:rsidRPr="005C2036">
              <w:rPr>
                <w:rFonts w:ascii="Constantia" w:hAnsi="Constantia"/>
                <w:sz w:val="24"/>
                <w:szCs w:val="24"/>
              </w:rPr>
              <w:t xml:space="preserve">Community institutions </w:t>
            </w:r>
          </w:p>
        </w:tc>
        <w:tc>
          <w:tcPr>
            <w:tcW w:w="1756" w:type="dxa"/>
            <w:vMerge w:val="restart"/>
          </w:tcPr>
          <w:p w14:paraId="3D336149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Customer Segments</w:t>
            </w:r>
          </w:p>
          <w:p w14:paraId="7727F9DE" w14:textId="77777777" w:rsidR="00B933E7" w:rsidRDefault="00A56B8B" w:rsidP="00B933E7">
            <w:pPr>
              <w:pStyle w:val="ListParagraph"/>
              <w:numPr>
                <w:ilvl w:val="0"/>
                <w:numId w:val="4"/>
              </w:numPr>
              <w:ind w:left="181" w:hanging="181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Local community</w:t>
            </w:r>
          </w:p>
          <w:p w14:paraId="53A9BD5F" w14:textId="77777777" w:rsidR="00A56B8B" w:rsidRDefault="00A56B8B" w:rsidP="00B933E7">
            <w:pPr>
              <w:pStyle w:val="ListParagraph"/>
              <w:numPr>
                <w:ilvl w:val="0"/>
                <w:numId w:val="4"/>
              </w:numPr>
              <w:ind w:left="181" w:hanging="181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Farmers</w:t>
            </w:r>
          </w:p>
          <w:p w14:paraId="31D2CBF1" w14:textId="77777777" w:rsidR="00A56B8B" w:rsidRPr="00B933E7" w:rsidRDefault="00A56B8B" w:rsidP="00B933E7">
            <w:pPr>
              <w:pStyle w:val="ListParagraph"/>
              <w:numPr>
                <w:ilvl w:val="0"/>
                <w:numId w:val="4"/>
              </w:numPr>
              <w:ind w:left="181" w:hanging="181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Those outside the local community who know of our cooking oil</w:t>
            </w:r>
          </w:p>
        </w:tc>
      </w:tr>
      <w:tr w:rsidR="00B933E7" w:rsidRPr="00B933E7" w14:paraId="59983948" w14:textId="77777777" w:rsidTr="00B933E7">
        <w:trPr>
          <w:trHeight w:val="755"/>
        </w:trPr>
        <w:tc>
          <w:tcPr>
            <w:tcW w:w="3432" w:type="dxa"/>
            <w:vMerge/>
          </w:tcPr>
          <w:p w14:paraId="6FEDBA2B" w14:textId="77777777" w:rsidR="00B933E7" w:rsidRPr="00B933E7" w:rsidRDefault="00B933E7" w:rsidP="004D2B2E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E0BEA80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Key Resources</w:t>
            </w:r>
          </w:p>
          <w:p w14:paraId="7A2FF31C" w14:textId="77777777" w:rsidR="00B933E7" w:rsidRDefault="00A56B8B" w:rsidP="00B933E7">
            <w:pPr>
              <w:pStyle w:val="ListParagraph"/>
              <w:numPr>
                <w:ilvl w:val="0"/>
                <w:numId w:val="3"/>
              </w:numPr>
              <w:ind w:left="225" w:hanging="225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Sunflower</w:t>
            </w:r>
          </w:p>
          <w:p w14:paraId="1C8E655F" w14:textId="77777777" w:rsidR="00A56B8B" w:rsidRDefault="00A56B8B" w:rsidP="00B933E7">
            <w:pPr>
              <w:pStyle w:val="ListParagraph"/>
              <w:numPr>
                <w:ilvl w:val="0"/>
                <w:numId w:val="3"/>
              </w:numPr>
              <w:ind w:left="225" w:hanging="225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Warehouse</w:t>
            </w:r>
          </w:p>
          <w:p w14:paraId="1DD3AC14" w14:textId="77777777" w:rsidR="00A56B8B" w:rsidRDefault="00A56B8B" w:rsidP="00B933E7">
            <w:pPr>
              <w:pStyle w:val="ListParagraph"/>
              <w:numPr>
                <w:ilvl w:val="0"/>
                <w:numId w:val="3"/>
              </w:numPr>
              <w:ind w:left="225" w:hanging="225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Factory</w:t>
            </w:r>
          </w:p>
          <w:p w14:paraId="5C7D4871" w14:textId="77777777" w:rsidR="00A56B8B" w:rsidRDefault="00A56B8B" w:rsidP="00B933E7">
            <w:pPr>
              <w:pStyle w:val="ListParagraph"/>
              <w:numPr>
                <w:ilvl w:val="0"/>
                <w:numId w:val="3"/>
              </w:numPr>
              <w:ind w:left="225" w:hanging="225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Machinery</w:t>
            </w:r>
          </w:p>
          <w:p w14:paraId="4D50F456" w14:textId="77777777" w:rsidR="00A56B8B" w:rsidRDefault="00A56B8B" w:rsidP="00B933E7">
            <w:pPr>
              <w:pStyle w:val="ListParagraph"/>
              <w:numPr>
                <w:ilvl w:val="0"/>
                <w:numId w:val="3"/>
              </w:numPr>
              <w:ind w:left="225" w:hanging="225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Farmers</w:t>
            </w:r>
          </w:p>
          <w:p w14:paraId="35BA668D" w14:textId="77777777" w:rsidR="006B5104" w:rsidRDefault="006B5104" w:rsidP="006B5104">
            <w:pPr>
              <w:pStyle w:val="ListParagraph"/>
              <w:numPr>
                <w:ilvl w:val="0"/>
                <w:numId w:val="3"/>
              </w:numPr>
              <w:ind w:left="225" w:hanging="225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Staff</w:t>
            </w:r>
          </w:p>
          <w:p w14:paraId="4AFD0ADC" w14:textId="77777777" w:rsidR="00085147" w:rsidRPr="006B5104" w:rsidRDefault="00085147" w:rsidP="006B5104">
            <w:pPr>
              <w:pStyle w:val="ListParagraph"/>
              <w:numPr>
                <w:ilvl w:val="0"/>
                <w:numId w:val="3"/>
              </w:numPr>
              <w:ind w:left="225" w:hanging="225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Vehicles </w:t>
            </w:r>
          </w:p>
        </w:tc>
        <w:tc>
          <w:tcPr>
            <w:tcW w:w="2252" w:type="dxa"/>
            <w:vMerge/>
          </w:tcPr>
          <w:p w14:paraId="68967961" w14:textId="77777777" w:rsidR="00B933E7" w:rsidRPr="00B933E7" w:rsidRDefault="00B933E7" w:rsidP="004D2B2E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787" w:type="dxa"/>
          </w:tcPr>
          <w:p w14:paraId="6FBB67CF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Channels</w:t>
            </w:r>
          </w:p>
          <w:p w14:paraId="038A6DC8" w14:textId="3C5033F0" w:rsidR="00B933E7" w:rsidRDefault="006B5104" w:rsidP="00B933E7">
            <w:pPr>
              <w:pStyle w:val="ListParagraph"/>
              <w:numPr>
                <w:ilvl w:val="0"/>
                <w:numId w:val="7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Advertising via various channels such as social media such as Facebook, WhatsApp, Radio</w:t>
            </w:r>
            <w:r w:rsidR="00085147">
              <w:rPr>
                <w:rFonts w:ascii="Constantia" w:hAnsi="Constantia"/>
                <w:sz w:val="24"/>
                <w:szCs w:val="24"/>
              </w:rPr>
              <w:t xml:space="preserve"> Community Radios)</w:t>
            </w:r>
          </w:p>
          <w:p w14:paraId="70A2559D" w14:textId="77777777" w:rsidR="006B5104" w:rsidRDefault="006B5104" w:rsidP="00B933E7">
            <w:pPr>
              <w:pStyle w:val="ListParagraph"/>
              <w:numPr>
                <w:ilvl w:val="0"/>
                <w:numId w:val="7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Posters</w:t>
            </w:r>
          </w:p>
          <w:p w14:paraId="1EBB5E93" w14:textId="77777777" w:rsidR="006B5104" w:rsidRDefault="006B5104" w:rsidP="00B933E7">
            <w:pPr>
              <w:pStyle w:val="ListParagraph"/>
              <w:numPr>
                <w:ilvl w:val="0"/>
                <w:numId w:val="7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lastRenderedPageBreak/>
              <w:t>Displaying at local markets</w:t>
            </w:r>
          </w:p>
          <w:p w14:paraId="1527EEAB" w14:textId="77777777" w:rsidR="006B5104" w:rsidRDefault="006B5104" w:rsidP="00B933E7">
            <w:pPr>
              <w:pStyle w:val="ListParagraph"/>
              <w:numPr>
                <w:ilvl w:val="0"/>
                <w:numId w:val="7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Our 2 shops</w:t>
            </w:r>
          </w:p>
          <w:p w14:paraId="37FBD19D" w14:textId="77777777" w:rsidR="006B5104" w:rsidRDefault="006B5104" w:rsidP="00B933E7">
            <w:pPr>
              <w:pStyle w:val="ListParagraph"/>
              <w:numPr>
                <w:ilvl w:val="0"/>
                <w:numId w:val="7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Word of mouth</w:t>
            </w:r>
          </w:p>
          <w:p w14:paraId="52A5566A" w14:textId="77777777" w:rsidR="006B5104" w:rsidRPr="00B933E7" w:rsidRDefault="006B5104" w:rsidP="00B933E7">
            <w:pPr>
              <w:pStyle w:val="ListParagraph"/>
              <w:numPr>
                <w:ilvl w:val="0"/>
                <w:numId w:val="7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Trade Fair</w:t>
            </w:r>
            <w:r w:rsidR="00085147">
              <w:rPr>
                <w:rFonts w:ascii="Constantia" w:hAnsi="Constantia"/>
                <w:sz w:val="24"/>
                <w:szCs w:val="24"/>
              </w:rPr>
              <w:t>s</w:t>
            </w:r>
          </w:p>
        </w:tc>
        <w:tc>
          <w:tcPr>
            <w:tcW w:w="1756" w:type="dxa"/>
            <w:vMerge/>
          </w:tcPr>
          <w:p w14:paraId="2BF10D4E" w14:textId="77777777" w:rsidR="00B933E7" w:rsidRPr="00B933E7" w:rsidRDefault="00B933E7" w:rsidP="004D2B2E">
            <w:pPr>
              <w:jc w:val="both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B933E7" w:rsidRPr="00B933E7" w14:paraId="6B92A9E6" w14:textId="77777777" w:rsidTr="00B933E7">
        <w:trPr>
          <w:trHeight w:val="755"/>
        </w:trPr>
        <w:tc>
          <w:tcPr>
            <w:tcW w:w="7580" w:type="dxa"/>
            <w:gridSpan w:val="2"/>
          </w:tcPr>
          <w:p w14:paraId="3FDA7817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Cost Structure</w:t>
            </w:r>
          </w:p>
          <w:p w14:paraId="3B3DEAA4" w14:textId="77777777" w:rsidR="00B933E7" w:rsidRDefault="006B5104" w:rsidP="00B933E7">
            <w:pPr>
              <w:pStyle w:val="ListParagraph"/>
              <w:numPr>
                <w:ilvl w:val="0"/>
                <w:numId w:val="5"/>
              </w:numPr>
              <w:ind w:left="164" w:hanging="16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Raw materials and packaging</w:t>
            </w:r>
          </w:p>
          <w:p w14:paraId="515F58B7" w14:textId="77777777" w:rsidR="006B5104" w:rsidRDefault="006B5104" w:rsidP="006B5104">
            <w:pPr>
              <w:pStyle w:val="ListParagraph"/>
              <w:numPr>
                <w:ilvl w:val="0"/>
                <w:numId w:val="5"/>
              </w:numPr>
              <w:ind w:left="164" w:hanging="16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Salaries</w:t>
            </w:r>
          </w:p>
          <w:p w14:paraId="51DB34BA" w14:textId="77777777" w:rsidR="006B5104" w:rsidRDefault="006B5104" w:rsidP="006B5104">
            <w:pPr>
              <w:pStyle w:val="ListParagraph"/>
              <w:numPr>
                <w:ilvl w:val="0"/>
                <w:numId w:val="5"/>
              </w:numPr>
              <w:ind w:left="164" w:hanging="16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Electricity</w:t>
            </w:r>
          </w:p>
          <w:p w14:paraId="6182B203" w14:textId="77777777" w:rsidR="006B5104" w:rsidRDefault="006B5104" w:rsidP="006B5104">
            <w:pPr>
              <w:pStyle w:val="ListParagraph"/>
              <w:numPr>
                <w:ilvl w:val="0"/>
                <w:numId w:val="5"/>
              </w:numPr>
              <w:ind w:left="164" w:hanging="16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Water</w:t>
            </w:r>
          </w:p>
          <w:p w14:paraId="6DF41340" w14:textId="77777777" w:rsidR="006B5104" w:rsidRDefault="006B5104" w:rsidP="006B5104">
            <w:pPr>
              <w:pStyle w:val="ListParagraph"/>
              <w:numPr>
                <w:ilvl w:val="0"/>
                <w:numId w:val="5"/>
              </w:numPr>
              <w:ind w:left="164" w:hanging="16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Transportation</w:t>
            </w:r>
          </w:p>
          <w:p w14:paraId="4793693F" w14:textId="77777777" w:rsidR="00085147" w:rsidRPr="006B5104" w:rsidRDefault="00085147" w:rsidP="006B5104">
            <w:pPr>
              <w:pStyle w:val="ListParagraph"/>
              <w:numPr>
                <w:ilvl w:val="0"/>
                <w:numId w:val="5"/>
              </w:numPr>
              <w:ind w:left="164" w:hanging="16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Maintenance of Machinery and vehicles</w:t>
            </w:r>
          </w:p>
        </w:tc>
        <w:tc>
          <w:tcPr>
            <w:tcW w:w="6796" w:type="dxa"/>
            <w:gridSpan w:val="3"/>
          </w:tcPr>
          <w:p w14:paraId="7D397E69" w14:textId="77777777" w:rsidR="00B933E7" w:rsidRPr="00B933E7" w:rsidRDefault="00B933E7" w:rsidP="004D2B2E">
            <w:pPr>
              <w:jc w:val="both"/>
              <w:rPr>
                <w:rFonts w:ascii="Constantia" w:hAnsi="Constantia"/>
                <w:b/>
                <w:bCs/>
                <w:sz w:val="24"/>
                <w:szCs w:val="24"/>
              </w:rPr>
            </w:pPr>
            <w:r w:rsidRPr="00B933E7">
              <w:rPr>
                <w:rFonts w:ascii="Constantia" w:hAnsi="Constantia"/>
                <w:b/>
                <w:bCs/>
                <w:sz w:val="24"/>
                <w:szCs w:val="24"/>
              </w:rPr>
              <w:t>Revenue Streams</w:t>
            </w:r>
          </w:p>
          <w:p w14:paraId="21B36AE5" w14:textId="77777777" w:rsidR="00B933E7" w:rsidRDefault="00085147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Sales of </w:t>
            </w:r>
            <w:r w:rsidR="006B5104">
              <w:rPr>
                <w:rFonts w:ascii="Constantia" w:hAnsi="Constantia"/>
                <w:sz w:val="24"/>
                <w:szCs w:val="24"/>
              </w:rPr>
              <w:t>Cooking oil</w:t>
            </w:r>
          </w:p>
          <w:p w14:paraId="7B18AAA1" w14:textId="77777777" w:rsidR="006B5104" w:rsidRDefault="00085147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Sales of </w:t>
            </w:r>
            <w:r w:rsidR="006B5104">
              <w:rPr>
                <w:rFonts w:ascii="Constantia" w:hAnsi="Constantia"/>
                <w:sz w:val="24"/>
                <w:szCs w:val="24"/>
              </w:rPr>
              <w:t>Seed</w:t>
            </w:r>
          </w:p>
          <w:p w14:paraId="7C56E1B7" w14:textId="77777777" w:rsidR="006B5104" w:rsidRDefault="006B5104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Sales of maize, soya, groundnuts, beans and sunflower</w:t>
            </w:r>
          </w:p>
          <w:p w14:paraId="2C1E13CE" w14:textId="77777777" w:rsidR="006B5104" w:rsidRDefault="006B5104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Issue of shares</w:t>
            </w:r>
          </w:p>
          <w:p w14:paraId="18EA9616" w14:textId="77777777" w:rsidR="006B5104" w:rsidRDefault="006B5104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Annual membership fee</w:t>
            </w:r>
          </w:p>
          <w:p w14:paraId="7A8C9212" w14:textId="77777777" w:rsidR="006B5104" w:rsidRDefault="006B5104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Warehouse storage charges</w:t>
            </w:r>
          </w:p>
          <w:p w14:paraId="7DCCB2B3" w14:textId="77777777" w:rsidR="006B5104" w:rsidRDefault="006B5104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Vehicle hire</w:t>
            </w:r>
          </w:p>
          <w:p w14:paraId="30F0681A" w14:textId="77777777" w:rsidR="006B5104" w:rsidRDefault="006B5104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Tractor hire</w:t>
            </w:r>
          </w:p>
          <w:p w14:paraId="11D676A7" w14:textId="77777777" w:rsidR="00085147" w:rsidRPr="00B933E7" w:rsidRDefault="00085147" w:rsidP="00B933E7">
            <w:pPr>
              <w:pStyle w:val="ListParagraph"/>
              <w:numPr>
                <w:ilvl w:val="0"/>
                <w:numId w:val="6"/>
              </w:numPr>
              <w:ind w:left="315" w:hanging="284"/>
              <w:jc w:val="both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 xml:space="preserve">Shops </w:t>
            </w:r>
          </w:p>
        </w:tc>
      </w:tr>
    </w:tbl>
    <w:p w14:paraId="748CD676" w14:textId="77777777" w:rsidR="002A23E3" w:rsidRPr="00B933E7" w:rsidRDefault="002A23E3">
      <w:pPr>
        <w:rPr>
          <w:rFonts w:ascii="Constantia" w:hAnsi="Constantia"/>
          <w:sz w:val="24"/>
          <w:szCs w:val="24"/>
        </w:rPr>
      </w:pPr>
    </w:p>
    <w:sectPr w:rsidR="002A23E3" w:rsidRPr="00B933E7" w:rsidSect="00B93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BC6C" w14:textId="77777777" w:rsidR="008C7473" w:rsidRDefault="008C7473" w:rsidP="00B933E7">
      <w:pPr>
        <w:spacing w:after="0" w:line="240" w:lineRule="auto"/>
      </w:pPr>
      <w:r>
        <w:separator/>
      </w:r>
    </w:p>
  </w:endnote>
  <w:endnote w:type="continuationSeparator" w:id="0">
    <w:p w14:paraId="15BD24DE" w14:textId="77777777" w:rsidR="008C7473" w:rsidRDefault="008C7473" w:rsidP="00B9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4564" w14:textId="77777777" w:rsidR="008C7473" w:rsidRDefault="008C7473" w:rsidP="00B933E7">
      <w:pPr>
        <w:spacing w:after="0" w:line="240" w:lineRule="auto"/>
      </w:pPr>
      <w:r>
        <w:separator/>
      </w:r>
    </w:p>
  </w:footnote>
  <w:footnote w:type="continuationSeparator" w:id="0">
    <w:p w14:paraId="02E2BF5E" w14:textId="77777777" w:rsidR="008C7473" w:rsidRDefault="008C7473" w:rsidP="00B9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596"/>
    <w:multiLevelType w:val="hybridMultilevel"/>
    <w:tmpl w:val="8E189F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401B82"/>
    <w:multiLevelType w:val="hybridMultilevel"/>
    <w:tmpl w:val="26C6FD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575B73"/>
    <w:multiLevelType w:val="hybridMultilevel"/>
    <w:tmpl w:val="0498B8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EF408A"/>
    <w:multiLevelType w:val="hybridMultilevel"/>
    <w:tmpl w:val="5694FD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5B7899"/>
    <w:multiLevelType w:val="hybridMultilevel"/>
    <w:tmpl w:val="A894E1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6B42CE"/>
    <w:multiLevelType w:val="hybridMultilevel"/>
    <w:tmpl w:val="359CF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300295"/>
    <w:multiLevelType w:val="hybridMultilevel"/>
    <w:tmpl w:val="D086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64D2A"/>
    <w:multiLevelType w:val="hybridMultilevel"/>
    <w:tmpl w:val="F2543E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4633704">
    <w:abstractNumId w:val="5"/>
  </w:num>
  <w:num w:numId="2" w16cid:durableId="1339040757">
    <w:abstractNumId w:val="2"/>
  </w:num>
  <w:num w:numId="3" w16cid:durableId="753937654">
    <w:abstractNumId w:val="1"/>
  </w:num>
  <w:num w:numId="4" w16cid:durableId="9260941">
    <w:abstractNumId w:val="7"/>
  </w:num>
  <w:num w:numId="5" w16cid:durableId="132066665">
    <w:abstractNumId w:val="4"/>
  </w:num>
  <w:num w:numId="6" w16cid:durableId="1989551365">
    <w:abstractNumId w:val="0"/>
  </w:num>
  <w:num w:numId="7" w16cid:durableId="720904811">
    <w:abstractNumId w:val="3"/>
  </w:num>
  <w:num w:numId="8" w16cid:durableId="1527063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M7I0MbYwNbYwsTRV0lEKTi0uzszPAykwrAUAFU+vfiwAAAA="/>
  </w:docVars>
  <w:rsids>
    <w:rsidRoot w:val="00B933E7"/>
    <w:rsid w:val="00085147"/>
    <w:rsid w:val="000E08B3"/>
    <w:rsid w:val="002307A9"/>
    <w:rsid w:val="002A23E3"/>
    <w:rsid w:val="002F1B5F"/>
    <w:rsid w:val="00323585"/>
    <w:rsid w:val="00325957"/>
    <w:rsid w:val="00340DE5"/>
    <w:rsid w:val="00374ED4"/>
    <w:rsid w:val="00410348"/>
    <w:rsid w:val="004C2D7B"/>
    <w:rsid w:val="0055031C"/>
    <w:rsid w:val="005B15B1"/>
    <w:rsid w:val="005C2036"/>
    <w:rsid w:val="006B5104"/>
    <w:rsid w:val="007D6116"/>
    <w:rsid w:val="00890999"/>
    <w:rsid w:val="008C7473"/>
    <w:rsid w:val="009530D5"/>
    <w:rsid w:val="009F061E"/>
    <w:rsid w:val="00A56B8B"/>
    <w:rsid w:val="00B156EB"/>
    <w:rsid w:val="00B55D04"/>
    <w:rsid w:val="00B933E7"/>
    <w:rsid w:val="00C31871"/>
    <w:rsid w:val="00CD0F47"/>
    <w:rsid w:val="00D24273"/>
    <w:rsid w:val="00DA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4938"/>
  <w15:chartTrackingRefBased/>
  <w15:docId w15:val="{A29E6D11-9F8B-414C-AF97-28D02CD3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3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3E7"/>
    <w:pPr>
      <w:ind w:left="720"/>
      <w:contextualSpacing/>
    </w:pPr>
  </w:style>
  <w:style w:type="table" w:styleId="TableGrid">
    <w:name w:val="Table Grid"/>
    <w:basedOn w:val="TableNormal"/>
    <w:uiPriority w:val="39"/>
    <w:rsid w:val="00B933E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Oscar Roy Ulili</cp:lastModifiedBy>
  <cp:revision>2</cp:revision>
  <dcterms:created xsi:type="dcterms:W3CDTF">2025-11-07T04:23:00Z</dcterms:created>
  <dcterms:modified xsi:type="dcterms:W3CDTF">2025-11-07T04:23:00Z</dcterms:modified>
</cp:coreProperties>
</file>