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1D" w:rsidRDefault="00D7621D" w:rsidP="00D7621D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¡LEER, PARA CONOCER, CONOCER, PARA AMAR!</w:t>
      </w:r>
    </w:p>
    <w:p w:rsidR="00D7621D" w:rsidRDefault="00D7621D" w:rsidP="00D7621D">
      <w:pPr>
        <w:pStyle w:val="Sinespaciado"/>
        <w:jc w:val="center"/>
        <w:rPr>
          <w:rFonts w:ascii="Arial" w:hAnsi="Arial" w:cs="Arial"/>
          <w:b/>
          <w:sz w:val="8"/>
          <w:szCs w:val="8"/>
        </w:rPr>
      </w:pPr>
    </w:p>
    <w:p w:rsidR="00D7621D" w:rsidRDefault="00D7621D" w:rsidP="00D7621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Tema: </w:t>
      </w:r>
      <w:r w:rsidRPr="00FF172E">
        <w:rPr>
          <w:rFonts w:ascii="Arial" w:hAnsi="Arial" w:cs="Arial"/>
          <w:b/>
          <w:sz w:val="24"/>
          <w:szCs w:val="24"/>
        </w:rPr>
        <w:t>“LA SANTÍSIMA TRINIDAD”</w:t>
      </w:r>
    </w:p>
    <w:p w:rsidR="00D7621D" w:rsidRDefault="00D7621D" w:rsidP="00D7621D">
      <w:pPr>
        <w:pStyle w:val="Sinespaciado"/>
        <w:jc w:val="both"/>
        <w:rPr>
          <w:rFonts w:ascii="Arial" w:hAnsi="Arial" w:cs="Arial"/>
        </w:rPr>
      </w:pPr>
    </w:p>
    <w:p w:rsidR="00D7621D" w:rsidRDefault="00D7621D" w:rsidP="00D7621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2639F">
        <w:rPr>
          <w:rFonts w:ascii="Arial" w:hAnsi="Arial" w:cs="Arial"/>
          <w:sz w:val="24"/>
          <w:szCs w:val="24"/>
        </w:rPr>
        <w:t xml:space="preserve">El Domingo 26 de mayo celebramos la </w:t>
      </w:r>
      <w:r>
        <w:rPr>
          <w:rFonts w:ascii="Arial" w:hAnsi="Arial" w:cs="Arial"/>
          <w:sz w:val="24"/>
          <w:szCs w:val="24"/>
        </w:rPr>
        <w:t xml:space="preserve"> Solemnidad de la </w:t>
      </w:r>
      <w:r w:rsidRPr="0032639F">
        <w:rPr>
          <w:rFonts w:ascii="Arial" w:hAnsi="Arial" w:cs="Arial"/>
          <w:b/>
          <w:sz w:val="24"/>
          <w:szCs w:val="24"/>
          <w:u w:val="single"/>
        </w:rPr>
        <w:t>“Santísima Trinidad”,</w:t>
      </w:r>
      <w:r w:rsidRPr="0032639F">
        <w:rPr>
          <w:rFonts w:ascii="Arial" w:hAnsi="Arial" w:cs="Arial"/>
          <w:sz w:val="24"/>
          <w:szCs w:val="24"/>
        </w:rPr>
        <w:t xml:space="preserve"> y el próximo Jueves 30 de mayo será la </w:t>
      </w:r>
      <w:r>
        <w:rPr>
          <w:rFonts w:ascii="Arial" w:hAnsi="Arial" w:cs="Arial"/>
          <w:sz w:val="24"/>
          <w:szCs w:val="24"/>
        </w:rPr>
        <w:t xml:space="preserve">Solemnidad </w:t>
      </w:r>
      <w:r w:rsidRPr="0032639F">
        <w:rPr>
          <w:rFonts w:ascii="Arial" w:hAnsi="Arial" w:cs="Arial"/>
          <w:sz w:val="24"/>
          <w:szCs w:val="24"/>
        </w:rPr>
        <w:t xml:space="preserve"> del Cuerpo y la Sangre de Cristo” (Corpus Christi), Fiesta de precepto, es decir, obliga la Santa Misa.</w:t>
      </w:r>
    </w:p>
    <w:p w:rsidR="00D7621D" w:rsidRPr="0032639F" w:rsidRDefault="00D7621D" w:rsidP="00D7621D">
      <w:pPr>
        <w:pStyle w:val="Sinespaciado"/>
        <w:jc w:val="both"/>
        <w:rPr>
          <w:rFonts w:ascii="Arial" w:eastAsia="Times New Roman" w:hAnsi="Arial" w:cs="Arial"/>
          <w:b/>
          <w:sz w:val="10"/>
          <w:szCs w:val="10"/>
          <w:lang w:val="es-ES_tradnl" w:eastAsia="es-ES"/>
        </w:rPr>
      </w:pPr>
    </w:p>
    <w:p w:rsidR="00D7621D" w:rsidRPr="0032639F" w:rsidRDefault="00D62CF3" w:rsidP="00D7621D">
      <w:pPr>
        <w:pStyle w:val="Sinespaciad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El Misterio de la Santísima Trinidad n</w:t>
      </w:r>
      <w:r w:rsidR="00D7621D" w:rsidRPr="0032639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os ha sido revelado por la Persona, Palabras y Acciones de Jesucristo. Después de haber hablado por los Profetas, Dios envió a su Hijo, Jesucristo, quien nos dio la Buena Nueva de la salvación. </w:t>
      </w:r>
    </w:p>
    <w:p w:rsidR="00D7621D" w:rsidRPr="0032639F" w:rsidRDefault="00D7621D" w:rsidP="00D7621D">
      <w:pPr>
        <w:pStyle w:val="Sinespaciado"/>
        <w:jc w:val="both"/>
        <w:rPr>
          <w:rFonts w:ascii="Arial" w:eastAsia="Times New Roman" w:hAnsi="Arial" w:cs="Arial"/>
          <w:sz w:val="10"/>
          <w:szCs w:val="10"/>
          <w:lang w:eastAsia="es-ES"/>
        </w:rPr>
      </w:pPr>
    </w:p>
    <w:p w:rsidR="00D7621D" w:rsidRPr="0032639F" w:rsidRDefault="00D62CF3" w:rsidP="00D7621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 Catecismo de la Iglesia Católica dice en el No. 232. </w:t>
      </w:r>
      <w:r w:rsidR="00D7621D" w:rsidRPr="0032639F">
        <w:rPr>
          <w:rFonts w:ascii="Arial" w:hAnsi="Arial" w:cs="Arial"/>
          <w:sz w:val="24"/>
          <w:szCs w:val="24"/>
        </w:rPr>
        <w:t>“</w:t>
      </w:r>
      <w:r w:rsidR="00D7621D" w:rsidRPr="0032639F">
        <w:rPr>
          <w:rFonts w:ascii="Arial" w:hAnsi="Arial" w:cs="Arial"/>
          <w:sz w:val="24"/>
          <w:szCs w:val="24"/>
          <w:u w:val="single"/>
        </w:rPr>
        <w:t xml:space="preserve">Los cristianos son bautizados “en el nombre del Padre y del Hijo y del Espíritu Santo” </w:t>
      </w:r>
      <w:r w:rsidR="00D7621D" w:rsidRPr="0032639F">
        <w:rPr>
          <w:rFonts w:ascii="Arial" w:hAnsi="Arial" w:cs="Arial"/>
          <w:sz w:val="24"/>
          <w:szCs w:val="24"/>
        </w:rPr>
        <w:t xml:space="preserve">(Mt 29,19). Antes responden </w:t>
      </w:r>
      <w:r w:rsidR="00D7621D" w:rsidRPr="0032639F">
        <w:rPr>
          <w:rFonts w:ascii="Arial" w:hAnsi="Arial" w:cs="Arial"/>
          <w:b/>
          <w:sz w:val="24"/>
          <w:szCs w:val="24"/>
        </w:rPr>
        <w:t>“Creo”</w:t>
      </w:r>
      <w:r w:rsidR="00D7621D" w:rsidRPr="0032639F">
        <w:rPr>
          <w:rFonts w:ascii="Arial" w:hAnsi="Arial" w:cs="Arial"/>
          <w:sz w:val="24"/>
          <w:szCs w:val="24"/>
        </w:rPr>
        <w:t xml:space="preserve"> a la triple pregunta que les pide confesar su fe en el Padre, en el Hijo y en el Espíritu: “</w:t>
      </w:r>
      <w:r w:rsidR="00D7621D" w:rsidRPr="0032639F">
        <w:rPr>
          <w:rFonts w:ascii="Arial" w:hAnsi="Arial" w:cs="Arial"/>
          <w:b/>
          <w:sz w:val="24"/>
          <w:szCs w:val="24"/>
        </w:rPr>
        <w:t xml:space="preserve">La fe de todos los cristianos se cimienta en la Santísima Trinidad”. </w:t>
      </w:r>
    </w:p>
    <w:p w:rsidR="00D7621D" w:rsidRPr="0032639F" w:rsidRDefault="00D7621D" w:rsidP="00D7621D">
      <w:pPr>
        <w:pStyle w:val="Sinespaciado"/>
        <w:jc w:val="both"/>
        <w:rPr>
          <w:rFonts w:ascii="Arial" w:hAnsi="Arial" w:cs="Arial"/>
          <w:b/>
          <w:sz w:val="14"/>
          <w:szCs w:val="14"/>
        </w:rPr>
      </w:pPr>
    </w:p>
    <w:p w:rsidR="00D7621D" w:rsidRPr="0032639F" w:rsidRDefault="00D62CF3" w:rsidP="00D7621D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Y el </w:t>
      </w:r>
      <w:r w:rsidR="00D7621D" w:rsidRPr="0032639F">
        <w:rPr>
          <w:rFonts w:ascii="Arial" w:hAnsi="Arial" w:cs="Arial"/>
          <w:b/>
          <w:sz w:val="24"/>
          <w:szCs w:val="24"/>
        </w:rPr>
        <w:t>No. 261 sobre el misterio de la Santísima Trinidad</w:t>
      </w:r>
      <w:r w:rsidR="00D7621D" w:rsidRPr="003263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D7621D" w:rsidRPr="0032639F">
        <w:rPr>
          <w:rFonts w:ascii="Arial" w:hAnsi="Arial" w:cs="Arial"/>
          <w:sz w:val="24"/>
          <w:szCs w:val="24"/>
        </w:rPr>
        <w:t>ice:</w:t>
      </w:r>
      <w:r w:rsidR="00D7621D" w:rsidRPr="0032639F">
        <w:rPr>
          <w:rFonts w:ascii="Arial" w:hAnsi="Arial" w:cs="Arial"/>
          <w:b/>
          <w:sz w:val="24"/>
          <w:szCs w:val="24"/>
        </w:rPr>
        <w:t xml:space="preserve"> “</w:t>
      </w:r>
      <w:r w:rsidR="00D7621D" w:rsidRPr="0032639F">
        <w:rPr>
          <w:rFonts w:ascii="Arial" w:hAnsi="Arial" w:cs="Arial"/>
          <w:sz w:val="24"/>
          <w:szCs w:val="24"/>
        </w:rPr>
        <w:t>El misterio de la Santísima Trinidad es el misterio central de la fe y de la vida cristiana,</w:t>
      </w:r>
      <w:r w:rsidR="00D7621D" w:rsidRPr="0032639F">
        <w:rPr>
          <w:rFonts w:ascii="Arial" w:hAnsi="Arial" w:cs="Arial"/>
          <w:b/>
          <w:sz w:val="24"/>
          <w:szCs w:val="24"/>
          <w:u w:val="single"/>
        </w:rPr>
        <w:t xml:space="preserve"> Sólo Dios puede dárnoslo a conocer revelándose como Padre, Hijo y Espíritu Santo”.</w:t>
      </w:r>
    </w:p>
    <w:p w:rsidR="00D7621D" w:rsidRPr="0032639F" w:rsidRDefault="00D7621D" w:rsidP="00D7621D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2639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621D" w:rsidRPr="0032639F" w:rsidRDefault="00D62CF3" w:rsidP="00D7621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 el No. 265 acerca de la gracia del Bautismo dice: </w:t>
      </w:r>
      <w:r w:rsidR="00D7621D" w:rsidRPr="0032639F">
        <w:rPr>
          <w:rFonts w:ascii="Arial" w:hAnsi="Arial" w:cs="Arial"/>
          <w:b/>
          <w:sz w:val="24"/>
          <w:szCs w:val="24"/>
        </w:rPr>
        <w:t>“</w:t>
      </w:r>
      <w:r w:rsidR="00D7621D" w:rsidRPr="0032639F">
        <w:rPr>
          <w:rFonts w:ascii="Arial" w:hAnsi="Arial" w:cs="Arial"/>
          <w:sz w:val="24"/>
          <w:szCs w:val="24"/>
        </w:rPr>
        <w:t>Por la gracia del Bautismo “en el Nombre del Padre y del Hijo y del Espíritu Santo”. Somos llamados a participar en la vida de la Bienaventurada Trinidad, aquí abajo en la oscuridad de la fe y, después de la muerte, en la luz eterna”. (</w:t>
      </w:r>
      <w:proofErr w:type="gramStart"/>
      <w:r w:rsidR="00D7621D" w:rsidRPr="0032639F">
        <w:rPr>
          <w:rFonts w:ascii="Arial" w:hAnsi="Arial" w:cs="Arial"/>
          <w:sz w:val="24"/>
          <w:szCs w:val="24"/>
        </w:rPr>
        <w:t>cf</w:t>
      </w:r>
      <w:proofErr w:type="gramEnd"/>
      <w:r w:rsidR="00D7621D" w:rsidRPr="0032639F">
        <w:rPr>
          <w:rFonts w:ascii="Arial" w:hAnsi="Arial" w:cs="Arial"/>
          <w:sz w:val="24"/>
          <w:szCs w:val="24"/>
        </w:rPr>
        <w:t>. Pablo VI, SPF 9).</w:t>
      </w:r>
    </w:p>
    <w:p w:rsidR="00D7621D" w:rsidRPr="0032639F" w:rsidRDefault="00D7621D" w:rsidP="00D762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7621D" w:rsidRPr="0032639F" w:rsidRDefault="00D7621D" w:rsidP="00D7621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2639F">
        <w:rPr>
          <w:rFonts w:ascii="Arial" w:hAnsi="Arial" w:cs="Arial"/>
          <w:b/>
          <w:sz w:val="24"/>
          <w:szCs w:val="24"/>
        </w:rPr>
        <w:t>¡</w:t>
      </w:r>
      <w:proofErr w:type="gramEnd"/>
      <w:r w:rsidRPr="0032639F">
        <w:rPr>
          <w:rFonts w:ascii="Arial" w:hAnsi="Arial" w:cs="Arial"/>
          <w:b/>
          <w:sz w:val="24"/>
          <w:szCs w:val="24"/>
        </w:rPr>
        <w:t xml:space="preserve">Vivamos nuestro </w:t>
      </w:r>
      <w:r w:rsidR="00D62CF3">
        <w:rPr>
          <w:rFonts w:ascii="Arial" w:hAnsi="Arial" w:cs="Arial"/>
          <w:b/>
          <w:sz w:val="24"/>
          <w:szCs w:val="24"/>
        </w:rPr>
        <w:t>B</w:t>
      </w:r>
      <w:r w:rsidRPr="0032639F">
        <w:rPr>
          <w:rFonts w:ascii="Arial" w:hAnsi="Arial" w:cs="Arial"/>
          <w:b/>
          <w:sz w:val="24"/>
          <w:szCs w:val="24"/>
        </w:rPr>
        <w:t>autismo y participemos de la Bienaventurada Trinidad. Feliz Fiesta</w:t>
      </w:r>
      <w:proofErr w:type="gramStart"/>
      <w:r w:rsidRPr="0032639F">
        <w:rPr>
          <w:rFonts w:ascii="Arial" w:hAnsi="Arial" w:cs="Arial"/>
          <w:b/>
          <w:sz w:val="24"/>
          <w:szCs w:val="24"/>
        </w:rPr>
        <w:t>!</w:t>
      </w:r>
      <w:proofErr w:type="gramEnd"/>
    </w:p>
    <w:p w:rsidR="00D7621D" w:rsidRDefault="00D7621D" w:rsidP="00D7621D">
      <w:pPr>
        <w:pStyle w:val="Sinespaciado"/>
        <w:ind w:left="360"/>
        <w:jc w:val="center"/>
        <w:rPr>
          <w:rFonts w:ascii="Arial" w:hAnsi="Arial" w:cs="Arial"/>
          <w:b/>
          <w:sz w:val="23"/>
          <w:szCs w:val="23"/>
        </w:rPr>
      </w:pPr>
    </w:p>
    <w:p w:rsidR="00D7621D" w:rsidRDefault="00D7621D" w:rsidP="00D7621D">
      <w:pPr>
        <w:pStyle w:val="Sinespaciado"/>
        <w:ind w:left="360"/>
        <w:jc w:val="center"/>
        <w:rPr>
          <w:rFonts w:ascii="Arial" w:hAnsi="Arial" w:cs="Arial"/>
          <w:b/>
          <w:sz w:val="23"/>
          <w:szCs w:val="23"/>
        </w:rPr>
      </w:pPr>
    </w:p>
    <w:p w:rsidR="00EA4E0F" w:rsidRDefault="00837CBB"/>
    <w:sectPr w:rsidR="00EA4E0F" w:rsidSect="00D762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621D"/>
    <w:rsid w:val="000F4C92"/>
    <w:rsid w:val="00233288"/>
    <w:rsid w:val="00246870"/>
    <w:rsid w:val="006D3E61"/>
    <w:rsid w:val="00837CBB"/>
    <w:rsid w:val="00BD0176"/>
    <w:rsid w:val="00CB09CD"/>
    <w:rsid w:val="00D62CF3"/>
    <w:rsid w:val="00D7621D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62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2024-05-23T01:53:00Z</dcterms:created>
  <dcterms:modified xsi:type="dcterms:W3CDTF">2024-05-23T01:53:00Z</dcterms:modified>
</cp:coreProperties>
</file>