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36FB" w14:textId="6AFEE8E6" w:rsidR="00306544" w:rsidRDefault="00F47F7D" w:rsidP="00DB3D4B">
      <w:pPr>
        <w:spacing w:line="480" w:lineRule="auto"/>
        <w:jc w:val="center"/>
        <w:rPr>
          <w:rFonts w:ascii="Times New Roman" w:eastAsia="標楷體" w:hAnsi="Times New Roman" w:cs="Times New Roman"/>
          <w:b/>
          <w:noProof/>
          <w:sz w:val="28"/>
          <w:lang w:eastAsia="zh-HK"/>
        </w:rPr>
      </w:pPr>
      <w:r>
        <w:rPr>
          <w:rFonts w:ascii="Times New Roman" w:eastAsia="標楷體" w:hAnsi="Times New Roman" w:cs="Times New Roman"/>
          <w:b/>
          <w:noProof/>
          <w:sz w:val="28"/>
        </w:rPr>
        <w:t xml:space="preserve"> </w:t>
      </w:r>
      <w:r w:rsidR="00307971" w:rsidRPr="00F308DE">
        <w:rPr>
          <w:rFonts w:ascii="Times New Roman" w:eastAsia="標楷體" w:hAnsi="Times New Roman" w:cs="Times New Roman"/>
          <w:b/>
          <w:noProof/>
          <w:sz w:val="28"/>
        </w:rPr>
        <w:t>新冠肺炎</w:t>
      </w:r>
      <w:r w:rsidR="00F10F0E" w:rsidRPr="00F308DE">
        <w:rPr>
          <w:rFonts w:ascii="Times New Roman" w:eastAsia="標楷體" w:hAnsi="Times New Roman" w:cs="Times New Roman"/>
          <w:b/>
          <w:noProof/>
          <w:sz w:val="28"/>
          <w:lang w:eastAsia="zh-HK"/>
        </w:rPr>
        <w:t>防疫科學</w:t>
      </w:r>
      <w:r w:rsidR="00F236A9" w:rsidRPr="00F308DE">
        <w:rPr>
          <w:rFonts w:ascii="Times New Roman" w:eastAsia="標楷體" w:hAnsi="Times New Roman" w:cs="Times New Roman"/>
          <w:b/>
          <w:noProof/>
          <w:sz w:val="28"/>
          <w:lang w:eastAsia="zh-HK"/>
        </w:rPr>
        <w:t>線上直播</w:t>
      </w:r>
    </w:p>
    <w:p w14:paraId="45CB02FC" w14:textId="77777777" w:rsidR="007A7976" w:rsidRPr="00C500A9" w:rsidRDefault="007A7976" w:rsidP="007A7976">
      <w:pPr>
        <w:spacing w:line="480" w:lineRule="auto"/>
        <w:jc w:val="center"/>
        <w:rPr>
          <w:rFonts w:ascii="Times New Roman" w:eastAsia="標楷體" w:hAnsi="Times New Roman" w:cs="Times New Roman"/>
          <w:b/>
          <w:noProof/>
        </w:rPr>
      </w:pPr>
      <w:r>
        <w:rPr>
          <w:rFonts w:ascii="Times New Roman" w:eastAsia="標楷體" w:hAnsi="Times New Roman" w:cs="Times New Roman" w:hint="eastAsia"/>
          <w:b/>
          <w:noProof/>
        </w:rPr>
        <w:t>面對</w:t>
      </w:r>
      <w:r>
        <w:rPr>
          <w:rFonts w:ascii="Times New Roman" w:eastAsia="標楷體" w:hAnsi="Times New Roman" w:cs="Times New Roman" w:hint="eastAsia"/>
          <w:b/>
          <w:noProof/>
        </w:rPr>
        <w:t xml:space="preserve"> </w:t>
      </w:r>
      <m:oMath>
        <m:r>
          <m:rPr>
            <m:sty m:val="bi"/>
          </m:rPr>
          <w:rPr>
            <w:rFonts w:ascii="Cambria Math" w:eastAsia="標楷體" w:hAnsi="Cambria Math" w:cs="Times New Roman"/>
            <w:noProof/>
          </w:rPr>
          <m:t>Omicron</m:t>
        </m:r>
        <m:r>
          <m:rPr>
            <m:sty m:val="bi"/>
          </m:rPr>
          <w:rPr>
            <w:rFonts w:ascii="Cambria Math" w:eastAsia="標楷體" w:hAnsi="Cambria Math" w:cs="Times New Roman" w:hint="eastAsia"/>
            <w:noProof/>
          </w:rPr>
          <m:t xml:space="preserve"> </m:t>
        </m:r>
      </m:oMath>
      <w:r>
        <w:rPr>
          <w:rFonts w:ascii="Times New Roman" w:eastAsia="標楷體" w:hAnsi="Times New Roman" w:cs="Times New Roman" w:hint="eastAsia"/>
          <w:b/>
          <w:noProof/>
        </w:rPr>
        <w:t>大流行疫苗</w:t>
      </w:r>
      <w:r w:rsidRPr="007D13C1">
        <w:rPr>
          <w:rFonts w:ascii="Times New Roman" w:eastAsia="標楷體" w:hAnsi="Times New Roman" w:cs="Times New Roman" w:hint="eastAsia"/>
          <w:b/>
          <w:noProof/>
        </w:rPr>
        <w:t>防疫</w:t>
      </w:r>
      <w:r>
        <w:rPr>
          <w:rFonts w:ascii="Times New Roman" w:eastAsia="標楷體" w:hAnsi="Times New Roman" w:cs="Times New Roman" w:hint="eastAsia"/>
          <w:b/>
          <w:noProof/>
        </w:rPr>
        <w:t>新知</w:t>
      </w:r>
    </w:p>
    <w:p w14:paraId="155E92A1" w14:textId="1E2FCE1B" w:rsidR="00B8390F" w:rsidRPr="00B8390F" w:rsidRDefault="00307971" w:rsidP="00B8390F">
      <w:pPr>
        <w:spacing w:line="480" w:lineRule="auto"/>
        <w:jc w:val="right"/>
        <w:rPr>
          <w:rFonts w:ascii="Times New Roman" w:eastAsia="標楷體" w:hAnsi="Times New Roman" w:cs="Times New Roman"/>
          <w:b/>
          <w:noProof/>
        </w:rPr>
      </w:pPr>
      <w:r w:rsidRPr="00F308DE">
        <w:rPr>
          <w:rFonts w:ascii="Times New Roman" w:eastAsia="標楷體" w:hAnsi="Times New Roman" w:cs="Times New Roman"/>
          <w:b/>
          <w:kern w:val="0"/>
        </w:rPr>
        <w:t>202</w:t>
      </w:r>
      <w:r w:rsidR="00845D35" w:rsidRPr="00F308DE">
        <w:rPr>
          <w:rFonts w:ascii="Times New Roman" w:eastAsia="標楷體" w:hAnsi="Times New Roman" w:cs="Times New Roman"/>
          <w:b/>
          <w:kern w:val="0"/>
        </w:rPr>
        <w:t>1</w:t>
      </w:r>
      <w:r w:rsidRPr="00F308DE">
        <w:rPr>
          <w:rFonts w:ascii="Times New Roman" w:eastAsia="標楷體" w:hAnsi="Times New Roman" w:cs="Times New Roman"/>
          <w:b/>
          <w:kern w:val="0"/>
        </w:rPr>
        <w:t>年</w:t>
      </w:r>
      <w:r w:rsidR="00C953B6">
        <w:rPr>
          <w:rFonts w:ascii="Times New Roman" w:eastAsia="標楷體" w:hAnsi="Times New Roman" w:cs="Times New Roman"/>
          <w:b/>
          <w:kern w:val="0"/>
        </w:rPr>
        <w:t>1</w:t>
      </w:r>
      <w:r w:rsidR="008A4AB4">
        <w:rPr>
          <w:rFonts w:ascii="Times New Roman" w:eastAsia="標楷體" w:hAnsi="Times New Roman" w:cs="Times New Roman"/>
          <w:b/>
          <w:kern w:val="0"/>
        </w:rPr>
        <w:t>2</w:t>
      </w:r>
      <w:r w:rsidRPr="00F308DE">
        <w:rPr>
          <w:rFonts w:ascii="Times New Roman" w:eastAsia="標楷體" w:hAnsi="Times New Roman" w:cs="Times New Roman"/>
          <w:b/>
          <w:kern w:val="0"/>
        </w:rPr>
        <w:t>月</w:t>
      </w:r>
      <w:r w:rsidR="007A7976">
        <w:rPr>
          <w:rFonts w:ascii="Times New Roman" w:eastAsia="標楷體" w:hAnsi="Times New Roman" w:cs="Times New Roman" w:hint="eastAsia"/>
          <w:b/>
          <w:kern w:val="0"/>
        </w:rPr>
        <w:t>1</w:t>
      </w:r>
      <w:r w:rsidR="007A7976">
        <w:rPr>
          <w:rFonts w:ascii="Times New Roman" w:eastAsia="標楷體" w:hAnsi="Times New Roman" w:cs="Times New Roman"/>
          <w:b/>
          <w:kern w:val="0"/>
        </w:rPr>
        <w:t>5</w:t>
      </w:r>
      <w:r w:rsidRPr="00F308DE">
        <w:rPr>
          <w:rFonts w:ascii="Times New Roman" w:eastAsia="標楷體" w:hAnsi="Times New Roman" w:cs="Times New Roman"/>
          <w:b/>
          <w:kern w:val="0"/>
        </w:rPr>
        <w:t>日</w:t>
      </w:r>
    </w:p>
    <w:p w14:paraId="31BAD167" w14:textId="77777777" w:rsidR="007A7976" w:rsidRDefault="00922DF1" w:rsidP="007A7976">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ab/>
      </w:r>
      <w:r w:rsidR="007A7976">
        <w:rPr>
          <w:rFonts w:ascii="Times New Roman" w:eastAsia="標楷體" w:hAnsi="Times New Roman" w:cs="Times New Roman" w:hint="eastAsia"/>
        </w:rPr>
        <w:t>傳播力強</w:t>
      </w:r>
      <m:oMath>
        <m:r>
          <w:rPr>
            <w:rFonts w:ascii="Cambria Math" w:eastAsia="標楷體" w:hAnsi="Cambria Math" w:cs="Times New Roman"/>
            <w:noProof/>
          </w:rPr>
          <m:t>Omicron</m:t>
        </m:r>
      </m:oMath>
      <w:r w:rsidR="007A7976">
        <w:rPr>
          <w:rFonts w:ascii="Times New Roman" w:eastAsia="標楷體" w:hAnsi="Times New Roman" w:cs="Times New Roman"/>
        </w:rPr>
        <w:t>變異株持續</w:t>
      </w:r>
      <w:r w:rsidR="007A7976">
        <w:rPr>
          <w:rFonts w:ascii="Times New Roman" w:eastAsia="標楷體" w:hAnsi="Times New Roman" w:cs="Times New Roman" w:hint="eastAsia"/>
        </w:rPr>
        <w:t>在</w:t>
      </w:r>
      <w:r w:rsidR="007A7976">
        <w:rPr>
          <w:rFonts w:ascii="Times New Roman" w:eastAsia="標楷體" w:hAnsi="Times New Roman" w:cs="Times New Roman"/>
        </w:rPr>
        <w:t>全球</w:t>
      </w:r>
      <w:r w:rsidR="007A7976">
        <w:rPr>
          <w:rFonts w:ascii="Times New Roman" w:eastAsia="標楷體" w:hAnsi="Times New Roman" w:cs="Times New Roman" w:hint="eastAsia"/>
        </w:rPr>
        <w:t>擴散，造成新一波世界流行</w:t>
      </w:r>
      <w:r w:rsidR="007A7976">
        <w:rPr>
          <w:rFonts w:ascii="Times New Roman" w:eastAsia="標楷體" w:hAnsi="Times New Roman" w:cs="Times New Roman"/>
        </w:rPr>
        <w:t>，</w:t>
      </w:r>
      <w:r w:rsidR="007A7976">
        <w:rPr>
          <w:rFonts w:ascii="Times New Roman" w:eastAsia="標楷體" w:hAnsi="Times New Roman" w:cs="Times New Roman" w:hint="eastAsia"/>
        </w:rPr>
        <w:t>本</w:t>
      </w:r>
      <w:proofErr w:type="gramStart"/>
      <w:r w:rsidR="007A7976">
        <w:rPr>
          <w:rFonts w:ascii="Times New Roman" w:eastAsia="標楷體" w:hAnsi="Times New Roman" w:cs="Times New Roman" w:hint="eastAsia"/>
        </w:rPr>
        <w:t>週</w:t>
      </w:r>
      <w:proofErr w:type="gramEnd"/>
      <w:r w:rsidR="007A7976">
        <w:rPr>
          <w:rFonts w:ascii="Times New Roman" w:eastAsia="標楷體" w:hAnsi="Times New Roman" w:cs="Times New Roman" w:hint="eastAsia"/>
        </w:rPr>
        <w:t>將探討高疫苗施打國家</w:t>
      </w:r>
      <w:proofErr w:type="gramStart"/>
      <w:r w:rsidR="007A7976">
        <w:rPr>
          <w:rFonts w:ascii="Times New Roman" w:eastAsia="標楷體" w:hAnsi="Times New Roman" w:cs="Times New Roman" w:hint="eastAsia"/>
        </w:rPr>
        <w:t>疫情</w:t>
      </w:r>
      <w:proofErr w:type="gramEnd"/>
      <w:r w:rsidR="007A7976">
        <w:rPr>
          <w:rFonts w:ascii="Times New Roman" w:eastAsia="標楷體" w:hAnsi="Times New Roman" w:cs="Times New Roman" w:hint="eastAsia"/>
        </w:rPr>
        <w:t>再起及境外管制措施及因為疫苗免疫保護力失效所引起之疫苗突破性感染問題並針對完整疫苗施打率高的國家如</w:t>
      </w:r>
      <w:r w:rsidR="007A7976">
        <w:rPr>
          <w:rFonts w:ascii="Times New Roman" w:eastAsia="標楷體" w:hAnsi="Times New Roman" w:cs="Times New Roman" w:hint="eastAsia"/>
        </w:rPr>
        <w:t xml:space="preserve">: </w:t>
      </w:r>
      <w:r w:rsidR="007A7976">
        <w:rPr>
          <w:rFonts w:ascii="Times New Roman" w:eastAsia="標楷體" w:hAnsi="Times New Roman" w:cs="Times New Roman" w:hint="eastAsia"/>
        </w:rPr>
        <w:t>英國探討其疫苗施打速率與</w:t>
      </w:r>
      <w:proofErr w:type="gramStart"/>
      <w:r w:rsidR="007A7976">
        <w:rPr>
          <w:rFonts w:ascii="Times New Roman" w:eastAsia="標楷體" w:hAnsi="Times New Roman" w:cs="Times New Roman" w:hint="eastAsia"/>
        </w:rPr>
        <w:t>疫</w:t>
      </w:r>
      <w:proofErr w:type="gramEnd"/>
      <w:r w:rsidR="007A7976">
        <w:rPr>
          <w:rFonts w:ascii="Times New Roman" w:eastAsia="標楷體" w:hAnsi="Times New Roman" w:cs="Times New Roman" w:hint="eastAsia"/>
        </w:rPr>
        <w:t>情之關聯性剖析疫苗保護力失效加上</w:t>
      </w:r>
      <w:r w:rsidR="007A7976">
        <w:rPr>
          <w:rFonts w:ascii="Times New Roman" w:eastAsia="標楷體" w:hAnsi="Times New Roman" w:cs="Times New Roman" w:hint="eastAsia"/>
        </w:rPr>
        <w:t>NPI</w:t>
      </w:r>
      <w:r w:rsidR="007A7976">
        <w:rPr>
          <w:rFonts w:ascii="Times New Roman" w:eastAsia="標楷體" w:hAnsi="Times New Roman" w:cs="Times New Roman" w:hint="eastAsia"/>
        </w:rPr>
        <w:t>太</w:t>
      </w:r>
      <w:proofErr w:type="gramStart"/>
      <w:r w:rsidR="007A7976">
        <w:rPr>
          <w:rFonts w:ascii="Times New Roman" w:eastAsia="標楷體" w:hAnsi="Times New Roman" w:cs="Times New Roman" w:hint="eastAsia"/>
        </w:rPr>
        <w:t>早解封造成疫情</w:t>
      </w:r>
      <w:proofErr w:type="gramEnd"/>
      <w:r w:rsidR="007A7976">
        <w:rPr>
          <w:rFonts w:ascii="Times New Roman" w:eastAsia="標楷體" w:hAnsi="Times New Roman" w:cs="Times New Roman" w:hint="eastAsia"/>
        </w:rPr>
        <w:t>再起的可能性。</w:t>
      </w:r>
      <w:proofErr w:type="gramStart"/>
      <w:r w:rsidR="007A7976">
        <w:rPr>
          <w:rFonts w:ascii="Times New Roman" w:eastAsia="標楷體" w:hAnsi="Times New Roman" w:cs="Times New Roman" w:hint="eastAsia"/>
        </w:rPr>
        <w:t>此外，</w:t>
      </w:r>
      <w:proofErr w:type="gramEnd"/>
      <w:r w:rsidR="007A7976" w:rsidRPr="00B65F4D">
        <w:rPr>
          <w:rFonts w:ascii="Times New Roman" w:eastAsia="標楷體" w:hAnsi="Times New Roman" w:cs="Times New Roman" w:hint="eastAsia"/>
        </w:rPr>
        <w:t>因應台灣近期本土個案的感染事件，本週亦會探討</w:t>
      </w:r>
      <w:r w:rsidR="007A7976" w:rsidRPr="00B65F4D">
        <w:rPr>
          <w:rFonts w:ascii="Times New Roman" w:eastAsia="標楷體" w:hAnsi="Times New Roman" w:cs="Times New Roman" w:hint="eastAsia"/>
        </w:rPr>
        <w:t>P3/P4</w:t>
      </w:r>
      <w:r w:rsidR="007A7976" w:rsidRPr="00B65F4D">
        <w:rPr>
          <w:rFonts w:ascii="Times New Roman" w:eastAsia="標楷體" w:hAnsi="Times New Roman" w:cs="Times New Roman" w:hint="eastAsia"/>
        </w:rPr>
        <w:t>實驗室</w:t>
      </w:r>
      <w:r w:rsidR="007A7976">
        <w:rPr>
          <w:rFonts w:ascii="Times New Roman" w:eastAsia="標楷體" w:hAnsi="Times New Roman" w:cs="Times New Roman" w:hint="eastAsia"/>
        </w:rPr>
        <w:t>國際間</w:t>
      </w:r>
      <w:r w:rsidR="007A7976" w:rsidRPr="00B65F4D">
        <w:rPr>
          <w:rFonts w:ascii="Times New Roman" w:eastAsia="標楷體" w:hAnsi="Times New Roman" w:cs="Times New Roman" w:hint="eastAsia"/>
        </w:rPr>
        <w:t>造成傳染病感染之經驗，作為未來高危險場域防疫之借鏡。</w:t>
      </w:r>
    </w:p>
    <w:p w14:paraId="67001D4E" w14:textId="77777777" w:rsidR="007A7976" w:rsidRDefault="007A7976" w:rsidP="007A7976">
      <w:pPr>
        <w:pStyle w:val="Web"/>
        <w:shd w:val="clear" w:color="auto" w:fill="FFFFFF"/>
        <w:spacing w:before="90" w:beforeAutospacing="0" w:after="90" w:afterAutospacing="0" w:line="480" w:lineRule="auto"/>
        <w:jc w:val="both"/>
        <w:rPr>
          <w:rFonts w:ascii="Times New Roman" w:eastAsia="標楷體" w:hAnsi="Times New Roman" w:cs="Times New Roman"/>
        </w:rPr>
      </w:pPr>
      <w:r>
        <w:rPr>
          <w:rFonts w:ascii="Times New Roman" w:eastAsia="標楷體" w:hAnsi="Times New Roman" w:cs="Times New Roman"/>
        </w:rPr>
        <w:tab/>
      </w:r>
      <w:r w:rsidRPr="00503098">
        <w:rPr>
          <w:rFonts w:ascii="Times New Roman" w:eastAsia="標楷體" w:hAnsi="Times New Roman" w:cs="Times New Roman" w:hint="eastAsia"/>
        </w:rPr>
        <w:t>科學部分將以英國最新</w:t>
      </w:r>
      <w:r w:rsidRPr="00503098">
        <w:rPr>
          <w:rFonts w:ascii="Times New Roman" w:eastAsia="標楷體" w:hAnsi="Times New Roman" w:cs="Times New Roman" w:hint="eastAsia"/>
        </w:rPr>
        <w:t>Omicron</w:t>
      </w:r>
      <w:r w:rsidRPr="00503098">
        <w:rPr>
          <w:rFonts w:ascii="Times New Roman" w:eastAsia="標楷體" w:hAnsi="Times New Roman" w:cs="Times New Roman" w:hint="eastAsia"/>
        </w:rPr>
        <w:t>變異株監測調查</w:t>
      </w:r>
      <w:r>
        <w:rPr>
          <w:rFonts w:ascii="Times New Roman" w:eastAsia="標楷體" w:hAnsi="Times New Roman" w:cs="Times New Roman" w:hint="eastAsia"/>
        </w:rPr>
        <w:t>為例</w:t>
      </w:r>
      <w:r w:rsidRPr="00503098">
        <w:rPr>
          <w:rFonts w:ascii="Times New Roman" w:eastAsia="標楷體" w:hAnsi="Times New Roman" w:cs="Times New Roman" w:hint="eastAsia"/>
        </w:rPr>
        <w:t>進行討論，比較先前</w:t>
      </w:r>
      <w:r w:rsidRPr="00503098">
        <w:rPr>
          <w:rFonts w:ascii="Times New Roman" w:eastAsia="標楷體" w:hAnsi="Times New Roman" w:cs="Times New Roman" w:hint="eastAsia"/>
        </w:rPr>
        <w:t>Delta</w:t>
      </w:r>
      <w:r w:rsidRPr="00503098">
        <w:rPr>
          <w:rFonts w:ascii="Times New Roman" w:eastAsia="標楷體" w:hAnsi="Times New Roman" w:cs="Times New Roman" w:hint="eastAsia"/>
        </w:rPr>
        <w:t>與現今</w:t>
      </w:r>
      <w:r w:rsidRPr="00503098">
        <w:rPr>
          <w:rFonts w:ascii="Times New Roman" w:eastAsia="標楷體" w:hAnsi="Times New Roman" w:cs="Times New Roman" w:hint="eastAsia"/>
        </w:rPr>
        <w:t>Omicron</w:t>
      </w:r>
      <w:r w:rsidRPr="00503098">
        <w:rPr>
          <w:rFonts w:ascii="Times New Roman" w:eastAsia="標楷體" w:hAnsi="Times New Roman" w:cs="Times New Roman" w:hint="eastAsia"/>
        </w:rPr>
        <w:t>變異株在病毒傳播速度、家戶感染風險、疫苗完整及第三劑施打效益及再感染風險的差異，並會說明</w:t>
      </w:r>
      <w:r w:rsidRPr="00503098">
        <w:rPr>
          <w:rFonts w:ascii="Times New Roman" w:eastAsia="標楷體" w:hAnsi="Times New Roman" w:cs="Times New Roman" w:hint="eastAsia"/>
        </w:rPr>
        <w:t>Omicron</w:t>
      </w:r>
      <w:r w:rsidRPr="00503098">
        <w:rPr>
          <w:rFonts w:ascii="Times New Roman" w:eastAsia="標楷體" w:hAnsi="Times New Roman" w:cs="Times New Roman" w:hint="eastAsia"/>
        </w:rPr>
        <w:t>變異株持續演化過程中的兩大分支變異位點差異。後續因應</w:t>
      </w:r>
      <w:r w:rsidRPr="00503098">
        <w:rPr>
          <w:rFonts w:ascii="Times New Roman" w:eastAsia="標楷體" w:hAnsi="Times New Roman" w:cs="Times New Roman" w:hint="eastAsia"/>
        </w:rPr>
        <w:t>Omicron</w:t>
      </w:r>
      <w:r w:rsidRPr="00503098">
        <w:rPr>
          <w:rFonts w:ascii="Times New Roman" w:eastAsia="標楷體" w:hAnsi="Times New Roman" w:cs="Times New Roman" w:hint="eastAsia"/>
        </w:rPr>
        <w:t>侵襲全球及疫苗</w:t>
      </w:r>
      <w:r>
        <w:rPr>
          <w:rFonts w:ascii="Times New Roman" w:eastAsia="標楷體" w:hAnsi="Times New Roman" w:cs="Times New Roman" w:hint="eastAsia"/>
        </w:rPr>
        <w:t>免疫力</w:t>
      </w:r>
      <w:r w:rsidRPr="00503098">
        <w:rPr>
          <w:rFonts w:ascii="Times New Roman" w:eastAsia="標楷體" w:hAnsi="Times New Roman" w:cs="Times New Roman" w:hint="eastAsia"/>
        </w:rPr>
        <w:t>保護有效時限，將會深入探討針對不同疫苗第三劑組合的中和抗體濃度、不同年齡層的第三劑效益及目前第三劑的施打策略建議</w:t>
      </w:r>
      <w:r w:rsidRPr="00826305">
        <w:rPr>
          <w:rFonts w:ascii="Times New Roman" w:eastAsia="標楷體" w:hAnsi="Times New Roman" w:cs="Times New Roman" w:hint="eastAsia"/>
        </w:rPr>
        <w:t>，</w:t>
      </w:r>
      <w:r>
        <w:rPr>
          <w:rFonts w:ascii="Times New Roman" w:eastAsia="標楷體" w:hAnsi="Times New Roman" w:cs="Times New Roman" w:hint="eastAsia"/>
        </w:rPr>
        <w:t>以</w:t>
      </w:r>
      <w:r w:rsidRPr="00826305">
        <w:rPr>
          <w:rFonts w:ascii="Times New Roman" w:eastAsia="標楷體" w:hAnsi="Times New Roman" w:cs="Times New Roman" w:hint="eastAsia"/>
        </w:rPr>
        <w:t>加強目前對於第三劑</w:t>
      </w:r>
      <w:r>
        <w:rPr>
          <w:rFonts w:ascii="Times New Roman" w:eastAsia="標楷體" w:hAnsi="Times New Roman" w:cs="Times New Roman" w:hint="eastAsia"/>
        </w:rPr>
        <w:t>疫苗</w:t>
      </w:r>
      <w:r w:rsidRPr="00826305">
        <w:rPr>
          <w:rFonts w:ascii="Times New Roman" w:eastAsia="標楷體" w:hAnsi="Times New Roman" w:cs="Times New Roman" w:hint="eastAsia"/>
        </w:rPr>
        <w:t>的新知</w:t>
      </w:r>
      <w:r>
        <w:rPr>
          <w:rFonts w:ascii="Times New Roman" w:eastAsia="標楷體" w:hAnsi="Times New Roman" w:cs="Times New Roman" w:hint="eastAsia"/>
        </w:rPr>
        <w:t>。</w:t>
      </w:r>
    </w:p>
    <w:p w14:paraId="30B4231B" w14:textId="77777777" w:rsidR="007A7976" w:rsidRDefault="007A7976">
      <w:pPr>
        <w:widowControl/>
        <w:rPr>
          <w:rFonts w:ascii="Times New Roman" w:eastAsia="標楷體" w:hAnsi="Times New Roman" w:cs="Times New Roman"/>
          <w:kern w:val="0"/>
          <w:szCs w:val="24"/>
        </w:rPr>
      </w:pPr>
      <w:r>
        <w:rPr>
          <w:rFonts w:ascii="Times New Roman" w:eastAsia="標楷體" w:hAnsi="Times New Roman" w:cs="Times New Roman"/>
        </w:rPr>
        <w:br w:type="page"/>
      </w:r>
    </w:p>
    <w:p w14:paraId="22EA08F3" w14:textId="07C48383" w:rsidR="00EC3344" w:rsidRDefault="005D0E98" w:rsidP="002F26C9">
      <w:pPr>
        <w:pStyle w:val="Web"/>
        <w:shd w:val="clear" w:color="auto" w:fill="FFFFFF"/>
        <w:spacing w:before="90" w:after="90" w:line="480" w:lineRule="auto"/>
        <w:jc w:val="both"/>
        <w:rPr>
          <w:rFonts w:ascii="Times New Roman" w:eastAsia="標楷體" w:hAnsi="Times New Roman" w:cs="Times New Roman"/>
          <w:b/>
        </w:rPr>
      </w:pPr>
      <w:r w:rsidRPr="005D0E98">
        <w:rPr>
          <w:rFonts w:ascii="Times New Roman" w:eastAsia="標楷體" w:hAnsi="Times New Roman" w:cs="Times New Roman"/>
          <w:b/>
        </w:rPr>
        <w:lastRenderedPageBreak/>
        <w:t>COVID-19</w:t>
      </w:r>
      <w:r w:rsidR="00EC3344" w:rsidRPr="00EC3344">
        <w:rPr>
          <w:rFonts w:ascii="Times New Roman" w:eastAsia="標楷體" w:hAnsi="Times New Roman" w:cs="Times New Roman"/>
          <w:b/>
        </w:rPr>
        <w:t>國際</w:t>
      </w:r>
      <w:proofErr w:type="gramStart"/>
      <w:r w:rsidR="00EC3344" w:rsidRPr="00EC3344">
        <w:rPr>
          <w:rFonts w:ascii="Times New Roman" w:eastAsia="標楷體" w:hAnsi="Times New Roman" w:cs="Times New Roman"/>
          <w:b/>
        </w:rPr>
        <w:t>疫</w:t>
      </w:r>
      <w:proofErr w:type="gramEnd"/>
      <w:r w:rsidR="00EC3344" w:rsidRPr="00EC3344">
        <w:rPr>
          <w:rFonts w:ascii="Times New Roman" w:eastAsia="標楷體" w:hAnsi="Times New Roman" w:cs="Times New Roman"/>
          <w:b/>
        </w:rPr>
        <w:t>情</w:t>
      </w:r>
    </w:p>
    <w:p w14:paraId="19BF7728" w14:textId="22E2B856" w:rsidR="00BC4CB5" w:rsidRDefault="001D5381" w:rsidP="001D5381">
      <w:pPr>
        <w:pStyle w:val="Web"/>
        <w:shd w:val="clear" w:color="auto" w:fill="FFFFFF"/>
        <w:spacing w:before="90" w:after="90" w:line="480" w:lineRule="auto"/>
        <w:jc w:val="both"/>
        <w:rPr>
          <w:rFonts w:ascii="Times New Roman" w:eastAsia="標楷體" w:hAnsi="Times New Roman" w:cs="Times New Roman"/>
        </w:rPr>
      </w:pPr>
      <w:r w:rsidRPr="00B05BCE">
        <w:rPr>
          <w:rFonts w:ascii="Times New Roman" w:eastAsia="標楷體" w:hAnsi="Times New Roman" w:cs="Times New Roman"/>
        </w:rPr>
        <w:tab/>
      </w:r>
      <w:r w:rsidR="00B05BCE" w:rsidRPr="00B05BCE">
        <w:rPr>
          <w:rFonts w:ascii="Times New Roman" w:eastAsia="標楷體" w:hAnsi="Times New Roman" w:cs="Times New Roman" w:hint="eastAsia"/>
        </w:rPr>
        <w:t>全球</w:t>
      </w:r>
      <w:proofErr w:type="gramStart"/>
      <w:r w:rsidR="00B05BCE" w:rsidRPr="00B05BCE">
        <w:rPr>
          <w:rFonts w:ascii="Times New Roman" w:eastAsia="標楷體" w:hAnsi="Times New Roman" w:cs="Times New Roman" w:hint="eastAsia"/>
        </w:rPr>
        <w:t>疫</w:t>
      </w:r>
      <w:proofErr w:type="gramEnd"/>
      <w:r w:rsidR="00B05BCE" w:rsidRPr="00B05BCE">
        <w:rPr>
          <w:rFonts w:ascii="Times New Roman" w:eastAsia="標楷體" w:hAnsi="Times New Roman" w:cs="Times New Roman" w:hint="eastAsia"/>
        </w:rPr>
        <w:t>情持續升溫，除</w:t>
      </w:r>
      <w:r w:rsidR="00B05BCE" w:rsidRPr="00B05BCE">
        <w:rPr>
          <w:rFonts w:ascii="Times New Roman" w:eastAsia="標楷體" w:hAnsi="Times New Roman" w:cs="Times New Roman" w:hint="eastAsia"/>
        </w:rPr>
        <w:t>Omicron</w:t>
      </w:r>
      <w:r w:rsidR="00B05BCE" w:rsidRPr="00B05BCE">
        <w:rPr>
          <w:rFonts w:ascii="Times New Roman" w:eastAsia="標楷體" w:hAnsi="Times New Roman" w:cs="Times New Roman" w:hint="eastAsia"/>
        </w:rPr>
        <w:t>變種病毒持續侵入各國外，當前</w:t>
      </w:r>
      <w:r w:rsidR="00B05BCE" w:rsidRPr="00B05BCE">
        <w:rPr>
          <w:rFonts w:ascii="Times New Roman" w:eastAsia="標楷體" w:hAnsi="Times New Roman" w:cs="Times New Roman" w:hint="eastAsia"/>
        </w:rPr>
        <w:t>Delta</w:t>
      </w:r>
      <w:proofErr w:type="gramStart"/>
      <w:r w:rsidR="00B05BCE" w:rsidRPr="00B05BCE">
        <w:rPr>
          <w:rFonts w:ascii="Times New Roman" w:eastAsia="標楷體" w:hAnsi="Times New Roman" w:cs="Times New Roman" w:hint="eastAsia"/>
        </w:rPr>
        <w:t>病毒株仍持</w:t>
      </w:r>
      <w:proofErr w:type="gramEnd"/>
      <w:r w:rsidR="00B05BCE" w:rsidRPr="00B05BCE">
        <w:rPr>
          <w:rFonts w:ascii="Times New Roman" w:eastAsia="標楷體" w:hAnsi="Times New Roman" w:cs="Times New Roman" w:hint="eastAsia"/>
        </w:rPr>
        <w:t>續影響各國疫情</w:t>
      </w:r>
      <w:r w:rsidR="00B05BCE">
        <w:rPr>
          <w:rFonts w:ascii="Times New Roman" w:eastAsia="標楷體" w:hAnsi="Times New Roman" w:cs="Times New Roman" w:hint="eastAsia"/>
        </w:rPr>
        <w:t>，造成第三波流行</w:t>
      </w:r>
      <w:r w:rsidR="00B05BCE" w:rsidRPr="00B05BCE">
        <w:rPr>
          <w:rFonts w:ascii="Times New Roman" w:eastAsia="標楷體" w:hAnsi="Times New Roman" w:cs="Times New Roman" w:hint="eastAsia"/>
        </w:rPr>
        <w:t>。而</w:t>
      </w:r>
      <w:r w:rsidR="00B05BCE">
        <w:rPr>
          <w:rFonts w:ascii="Times New Roman" w:eastAsia="標楷體" w:hAnsi="Times New Roman" w:cs="Times New Roman" w:hint="eastAsia"/>
        </w:rPr>
        <w:t>目前</w:t>
      </w:r>
      <w:r w:rsidR="00B05BCE" w:rsidRPr="00B05BCE">
        <w:rPr>
          <w:rFonts w:ascii="Times New Roman" w:eastAsia="標楷體" w:hAnsi="Times New Roman" w:cs="Times New Roman" w:hint="eastAsia"/>
        </w:rPr>
        <w:t>Omicron</w:t>
      </w:r>
      <w:r w:rsidR="00B05BCE" w:rsidRPr="00B05BCE">
        <w:rPr>
          <w:rFonts w:ascii="Times New Roman" w:eastAsia="標楷體" w:hAnsi="Times New Roman" w:cs="Times New Roman" w:hint="eastAsia"/>
        </w:rPr>
        <w:t>入侵國家已非常多，</w:t>
      </w:r>
      <w:r w:rsidR="00B05BCE">
        <w:rPr>
          <w:rFonts w:ascii="Times New Roman" w:eastAsia="標楷體" w:hAnsi="Times New Roman" w:cs="Times New Roman" w:hint="eastAsia"/>
        </w:rPr>
        <w:t>透過境外感染進而進一步導致家戶感染的威脅性增強，</w:t>
      </w:r>
      <w:r w:rsidR="00B05BCE" w:rsidRPr="00B05BCE">
        <w:rPr>
          <w:rFonts w:ascii="Times New Roman" w:eastAsia="標楷體" w:hAnsi="Times New Roman" w:cs="Times New Roman" w:hint="eastAsia"/>
        </w:rPr>
        <w:t>對於以國家風險分層的入境措施可能需進行改變，</w:t>
      </w:r>
      <w:r w:rsidR="00BC4CB5">
        <w:rPr>
          <w:rFonts w:ascii="Times New Roman" w:eastAsia="標楷體" w:hAnsi="Times New Roman" w:cs="Times New Roman" w:hint="eastAsia"/>
        </w:rPr>
        <w:t>例</w:t>
      </w:r>
      <w:r w:rsidR="00B05BCE" w:rsidRPr="00B05BCE">
        <w:rPr>
          <w:rFonts w:ascii="Times New Roman" w:eastAsia="標楷體" w:hAnsi="Times New Roman" w:cs="Times New Roman" w:hint="eastAsia"/>
        </w:rPr>
        <w:t>如</w:t>
      </w:r>
      <w:r w:rsidR="00BC4CB5">
        <w:rPr>
          <w:rFonts w:ascii="Times New Roman" w:eastAsia="標楷體" w:hAnsi="Times New Roman" w:cs="Times New Roman" w:hint="eastAsia"/>
        </w:rPr>
        <w:t>:</w:t>
      </w:r>
      <w:r w:rsidR="00BC4CB5">
        <w:rPr>
          <w:rFonts w:ascii="Times New Roman" w:eastAsia="標楷體" w:hAnsi="Times New Roman" w:cs="Times New Roman"/>
        </w:rPr>
        <w:t xml:space="preserve"> </w:t>
      </w:r>
      <w:r w:rsidR="00BC4CB5">
        <w:rPr>
          <w:rFonts w:ascii="Times New Roman" w:eastAsia="標楷體" w:hAnsi="Times New Roman" w:cs="Times New Roman" w:hint="eastAsia"/>
        </w:rPr>
        <w:t>考慮</w:t>
      </w:r>
      <w:r w:rsidR="00B05BCE" w:rsidRPr="00B05BCE">
        <w:rPr>
          <w:rFonts w:ascii="Times New Roman" w:eastAsia="標楷體" w:hAnsi="Times New Roman" w:cs="Times New Roman" w:hint="eastAsia"/>
        </w:rPr>
        <w:t>疫苗施打情形</w:t>
      </w:r>
      <w:r w:rsidR="00BC4CB5">
        <w:rPr>
          <w:rFonts w:ascii="Times New Roman" w:eastAsia="標楷體" w:hAnsi="Times New Roman" w:cs="Times New Roman" w:hint="eastAsia"/>
        </w:rPr>
        <w:t>及時間。</w:t>
      </w:r>
    </w:p>
    <w:p w14:paraId="274F9A4F" w14:textId="53C32DFD" w:rsidR="00BC4CB5" w:rsidRDefault="00BC4CB5" w:rsidP="00BC4CB5">
      <w:pPr>
        <w:pStyle w:val="Web"/>
        <w:shd w:val="clear" w:color="auto" w:fill="FFFFFF"/>
        <w:spacing w:before="90" w:after="90" w:line="480" w:lineRule="auto"/>
        <w:ind w:firstLine="480"/>
        <w:jc w:val="both"/>
        <w:rPr>
          <w:rFonts w:ascii="Times New Roman" w:eastAsia="標楷體" w:hAnsi="Times New Roman" w:cs="Times New Roman"/>
        </w:rPr>
      </w:pPr>
      <w:r>
        <w:rPr>
          <w:rFonts w:ascii="Times New Roman" w:eastAsia="標楷體" w:hAnsi="Times New Roman" w:cs="Times New Roman" w:hint="eastAsia"/>
        </w:rPr>
        <w:t>而從</w:t>
      </w:r>
      <w:r w:rsidR="00B05BCE" w:rsidRPr="00B05BCE">
        <w:rPr>
          <w:rFonts w:ascii="Times New Roman" w:eastAsia="標楷體" w:hAnsi="Times New Roman" w:cs="Times New Roman" w:hint="eastAsia"/>
        </w:rPr>
        <w:t>各洲、各國疫苗施打起始時間、疫苗接種率及</w:t>
      </w:r>
      <w:proofErr w:type="gramStart"/>
      <w:r w:rsidR="00B05BCE" w:rsidRPr="00B05BCE">
        <w:rPr>
          <w:rFonts w:ascii="Times New Roman" w:eastAsia="標楷體" w:hAnsi="Times New Roman" w:cs="Times New Roman" w:hint="eastAsia"/>
        </w:rPr>
        <w:t>疫</w:t>
      </w:r>
      <w:proofErr w:type="gramEnd"/>
      <w:r w:rsidR="00B05BCE" w:rsidRPr="00B05BCE">
        <w:rPr>
          <w:rFonts w:ascii="Times New Roman" w:eastAsia="標楷體" w:hAnsi="Times New Roman" w:cs="Times New Roman" w:hint="eastAsia"/>
        </w:rPr>
        <w:t>情情況</w:t>
      </w:r>
      <w:r>
        <w:rPr>
          <w:rFonts w:ascii="Times New Roman" w:eastAsia="標楷體" w:hAnsi="Times New Roman" w:cs="Times New Roman" w:hint="eastAsia"/>
        </w:rPr>
        <w:t>發現較早</w:t>
      </w:r>
      <w:r w:rsidR="00B05BCE" w:rsidRPr="00B05BCE">
        <w:rPr>
          <w:rFonts w:ascii="Times New Roman" w:eastAsia="標楷體" w:hAnsi="Times New Roman" w:cs="Times New Roman" w:hint="eastAsia"/>
        </w:rPr>
        <w:t>接種疫苗的國家</w:t>
      </w:r>
      <w:r>
        <w:rPr>
          <w:rFonts w:ascii="Times New Roman" w:eastAsia="標楷體" w:hAnsi="Times New Roman" w:cs="Times New Roman" w:hint="eastAsia"/>
        </w:rPr>
        <w:t>逐漸出現</w:t>
      </w:r>
      <w:r w:rsidR="00B05BCE" w:rsidRPr="00B05BCE">
        <w:rPr>
          <w:rFonts w:ascii="Times New Roman" w:eastAsia="標楷體" w:hAnsi="Times New Roman" w:cs="Times New Roman" w:hint="eastAsia"/>
        </w:rPr>
        <w:t>疫苗保護力</w:t>
      </w:r>
      <w:r>
        <w:rPr>
          <w:rFonts w:ascii="Times New Roman" w:eastAsia="標楷體" w:hAnsi="Times New Roman" w:cs="Times New Roman" w:hint="eastAsia"/>
        </w:rPr>
        <w:t>失效的問題</w:t>
      </w:r>
      <w:r w:rsidR="00B05BCE">
        <w:rPr>
          <w:rFonts w:ascii="Times New Roman" w:eastAsia="標楷體" w:hAnsi="Times New Roman" w:cs="Times New Roman" w:hint="eastAsia"/>
        </w:rPr>
        <w:t>。</w:t>
      </w:r>
      <w:r>
        <w:rPr>
          <w:rFonts w:ascii="Times New Roman" w:eastAsia="標楷體" w:hAnsi="Times New Roman" w:cs="Times New Roman" w:hint="eastAsia"/>
        </w:rPr>
        <w:t>這也解釋了美洲及歐洲在高完整施打率之下</w:t>
      </w:r>
      <w:proofErr w:type="gramStart"/>
      <w:r>
        <w:rPr>
          <w:rFonts w:ascii="Times New Roman" w:eastAsia="標楷體" w:hAnsi="Times New Roman" w:cs="Times New Roman" w:hint="eastAsia"/>
        </w:rPr>
        <w:t>疫情仍</w:t>
      </w:r>
      <w:proofErr w:type="gramEnd"/>
      <w:r>
        <w:rPr>
          <w:rFonts w:ascii="Times New Roman" w:eastAsia="標楷體" w:hAnsi="Times New Roman" w:cs="Times New Roman" w:hint="eastAsia"/>
        </w:rPr>
        <w:t>再起的原因。面對兩劑疫苗保護力失效的問題，加強第三劑疫苗施打格外重要。而各國疫苗施打效期持續性有其異質性，以色列效期為七個月，然而法國僅四個月，可能原因除了疫苗保護力外，</w:t>
      </w:r>
      <w:r>
        <w:rPr>
          <w:rFonts w:ascii="Times New Roman" w:eastAsia="標楷體" w:hAnsi="Times New Roman" w:cs="Times New Roman" w:hint="eastAsia"/>
        </w:rPr>
        <w:t>NPI</w:t>
      </w:r>
      <w:proofErr w:type="gramStart"/>
      <w:r>
        <w:rPr>
          <w:rFonts w:ascii="Times New Roman" w:eastAsia="標楷體" w:hAnsi="Times New Roman" w:cs="Times New Roman" w:hint="eastAsia"/>
        </w:rPr>
        <w:t>過早解封也是</w:t>
      </w:r>
      <w:proofErr w:type="gramEnd"/>
      <w:r>
        <w:rPr>
          <w:rFonts w:ascii="Times New Roman" w:eastAsia="標楷體" w:hAnsi="Times New Roman" w:cs="Times New Roman" w:hint="eastAsia"/>
        </w:rPr>
        <w:t>造成</w:t>
      </w:r>
      <w:proofErr w:type="gramStart"/>
      <w:r>
        <w:rPr>
          <w:rFonts w:ascii="Times New Roman" w:eastAsia="標楷體" w:hAnsi="Times New Roman" w:cs="Times New Roman" w:hint="eastAsia"/>
        </w:rPr>
        <w:t>疫情</w:t>
      </w:r>
      <w:proofErr w:type="gramEnd"/>
      <w:r>
        <w:rPr>
          <w:rFonts w:ascii="Times New Roman" w:eastAsia="標楷體" w:hAnsi="Times New Roman" w:cs="Times New Roman" w:hint="eastAsia"/>
        </w:rPr>
        <w:t>再起可能的原因。</w:t>
      </w:r>
    </w:p>
    <w:p w14:paraId="52B01109" w14:textId="20323525" w:rsidR="00517181" w:rsidRPr="00517181" w:rsidRDefault="00E91AD3" w:rsidP="00E91AD3">
      <w:pPr>
        <w:pStyle w:val="Web"/>
        <w:shd w:val="clear" w:color="auto" w:fill="FFFFFF"/>
        <w:spacing w:before="90" w:after="90" w:line="480" w:lineRule="auto"/>
        <w:ind w:firstLine="480"/>
        <w:jc w:val="both"/>
        <w:rPr>
          <w:rFonts w:ascii="Times New Roman" w:eastAsia="標楷體" w:hAnsi="Times New Roman" w:cs="Times New Roman"/>
        </w:rPr>
      </w:pPr>
      <w:r>
        <w:rPr>
          <w:rFonts w:ascii="Times New Roman" w:eastAsia="標楷體" w:hAnsi="Times New Roman" w:cs="Times New Roman" w:hint="eastAsia"/>
        </w:rPr>
        <w:t>在面對</w:t>
      </w:r>
      <w:r>
        <w:rPr>
          <w:rFonts w:ascii="Times New Roman" w:eastAsia="標楷體" w:hAnsi="Times New Roman" w:cs="Times New Roman" w:hint="eastAsia"/>
        </w:rPr>
        <w:t>Om</w:t>
      </w:r>
      <w:r>
        <w:rPr>
          <w:rFonts w:ascii="Times New Roman" w:eastAsia="標楷體" w:hAnsi="Times New Roman" w:cs="Times New Roman"/>
        </w:rPr>
        <w:t>icron</w:t>
      </w:r>
      <w:r>
        <w:rPr>
          <w:rFonts w:ascii="Times New Roman" w:eastAsia="標楷體" w:hAnsi="Times New Roman" w:cs="Times New Roman" w:hint="eastAsia"/>
        </w:rPr>
        <w:t>傳播力高導致病例增加迅速之問題，</w:t>
      </w:r>
      <w:r w:rsidRPr="00E91AD3">
        <w:rPr>
          <w:rFonts w:ascii="Times New Roman" w:eastAsia="標楷體" w:hAnsi="Times New Roman" w:cs="Times New Roman" w:hint="eastAsia"/>
        </w:rPr>
        <w:t>醫療供給能量及</w:t>
      </w:r>
      <w:r w:rsidRPr="00E91AD3">
        <w:rPr>
          <w:rFonts w:ascii="Times New Roman" w:eastAsia="標楷體" w:hAnsi="Times New Roman" w:cs="Times New Roman" w:hint="eastAsia"/>
        </w:rPr>
        <w:t>NPI</w:t>
      </w:r>
      <w:r w:rsidRPr="00E91AD3">
        <w:rPr>
          <w:rFonts w:ascii="Times New Roman" w:eastAsia="標楷體" w:hAnsi="Times New Roman" w:cs="Times New Roman" w:hint="eastAsia"/>
        </w:rPr>
        <w:t>調整</w:t>
      </w:r>
      <w:r>
        <w:rPr>
          <w:rFonts w:ascii="Times New Roman" w:eastAsia="標楷體" w:hAnsi="Times New Roman" w:cs="Times New Roman" w:hint="eastAsia"/>
        </w:rPr>
        <w:t>可能有效降低住院及死亡人數。而對於</w:t>
      </w:r>
      <w:r>
        <w:rPr>
          <w:rFonts w:ascii="Times New Roman" w:eastAsia="標楷體" w:hAnsi="Times New Roman" w:cs="Times New Roman" w:hint="eastAsia"/>
        </w:rPr>
        <w:t>Om</w:t>
      </w:r>
      <w:r>
        <w:rPr>
          <w:rFonts w:ascii="Times New Roman" w:eastAsia="標楷體" w:hAnsi="Times New Roman" w:cs="Times New Roman"/>
        </w:rPr>
        <w:t>icron</w:t>
      </w:r>
      <w:r>
        <w:rPr>
          <w:rFonts w:ascii="Times New Roman" w:eastAsia="標楷體" w:hAnsi="Times New Roman" w:cs="Times New Roman" w:hint="eastAsia"/>
        </w:rPr>
        <w:t>變種病毒可能產生免疫逃脫的問題，導致疫苗免疫保護力失效</w:t>
      </w:r>
      <w:r>
        <w:rPr>
          <w:rFonts w:ascii="Times New Roman" w:eastAsia="標楷體" w:hAnsi="Times New Roman" w:cs="Times New Roman" w:hint="eastAsia"/>
        </w:rPr>
        <w:t>(</w:t>
      </w:r>
      <w:r>
        <w:rPr>
          <w:rFonts w:ascii="Times New Roman" w:eastAsia="標楷體" w:hAnsi="Times New Roman" w:cs="Times New Roman" w:hint="eastAsia"/>
        </w:rPr>
        <w:t>超過六個月</w:t>
      </w:r>
      <w:r>
        <w:rPr>
          <w:rFonts w:ascii="Times New Roman" w:eastAsia="標楷體" w:hAnsi="Times New Roman" w:cs="Times New Roman" w:hint="eastAsia"/>
        </w:rPr>
        <w:t>)</w:t>
      </w:r>
      <w:r>
        <w:rPr>
          <w:rFonts w:ascii="Times New Roman" w:eastAsia="標楷體" w:hAnsi="Times New Roman" w:cs="Times New Roman" w:hint="eastAsia"/>
        </w:rPr>
        <w:t>則可以加強低三劑施打，或開發新疫苗以對抗</w:t>
      </w:r>
      <w:r>
        <w:rPr>
          <w:rFonts w:ascii="Times New Roman" w:eastAsia="標楷體" w:hAnsi="Times New Roman" w:cs="Times New Roman"/>
        </w:rPr>
        <w:t>Om</w:t>
      </w:r>
      <w:r>
        <w:rPr>
          <w:rFonts w:ascii="Times New Roman" w:eastAsia="標楷體" w:hAnsi="Times New Roman" w:cs="Times New Roman" w:hint="eastAsia"/>
        </w:rPr>
        <w:t>i</w:t>
      </w:r>
      <w:r>
        <w:rPr>
          <w:rFonts w:ascii="Times New Roman" w:eastAsia="標楷體" w:hAnsi="Times New Roman" w:cs="Times New Roman"/>
        </w:rPr>
        <w:t>cron</w:t>
      </w:r>
      <w:r>
        <w:rPr>
          <w:rFonts w:ascii="Times New Roman" w:eastAsia="標楷體" w:hAnsi="Times New Roman" w:cs="Times New Roman" w:hint="eastAsia"/>
        </w:rPr>
        <w:t>大流行。然而，</w:t>
      </w:r>
      <w:r>
        <w:rPr>
          <w:rFonts w:ascii="Times New Roman" w:eastAsia="標楷體" w:hAnsi="Times New Roman" w:cs="Times New Roman" w:hint="eastAsia"/>
        </w:rPr>
        <w:t>Om</w:t>
      </w:r>
      <w:r>
        <w:rPr>
          <w:rFonts w:ascii="Times New Roman" w:eastAsia="標楷體" w:hAnsi="Times New Roman" w:cs="Times New Roman"/>
        </w:rPr>
        <w:t>icron</w:t>
      </w:r>
      <w:r>
        <w:rPr>
          <w:rFonts w:ascii="Times New Roman" w:eastAsia="標楷體" w:hAnsi="Times New Roman" w:cs="Times New Roman" w:hint="eastAsia"/>
        </w:rPr>
        <w:t>除了上述特性還</w:t>
      </w:r>
      <w:r w:rsidR="00125713">
        <w:rPr>
          <w:rFonts w:ascii="Times New Roman" w:eastAsia="標楷體" w:hAnsi="Times New Roman" w:cs="Times New Roman" w:hint="eastAsia"/>
        </w:rPr>
        <w:t>具</w:t>
      </w:r>
      <w:r>
        <w:rPr>
          <w:rFonts w:ascii="Times New Roman" w:eastAsia="標楷體" w:hAnsi="Times New Roman" w:cs="Times New Roman" w:hint="eastAsia"/>
        </w:rPr>
        <w:t>流感演化特性</w:t>
      </w:r>
      <w:r>
        <w:rPr>
          <w:rFonts w:ascii="Times New Roman" w:eastAsia="標楷體" w:hAnsi="Times New Roman" w:cs="Times New Roman" w:hint="eastAsia"/>
        </w:rPr>
        <w:t>(</w:t>
      </w:r>
      <w:r>
        <w:rPr>
          <w:rFonts w:ascii="Times New Roman" w:eastAsia="標楷體" w:hAnsi="Times New Roman" w:cs="Times New Roman" w:hint="eastAsia"/>
        </w:rPr>
        <w:t>加入流感病毒</w:t>
      </w:r>
      <w:r>
        <w:rPr>
          <w:rFonts w:ascii="Times New Roman" w:eastAsia="標楷體" w:hAnsi="Times New Roman" w:cs="Times New Roman" w:hint="eastAsia"/>
        </w:rPr>
        <w:t>2</w:t>
      </w:r>
      <w:r>
        <w:rPr>
          <w:rFonts w:ascii="Times New Roman" w:eastAsia="標楷體" w:hAnsi="Times New Roman" w:cs="Times New Roman"/>
        </w:rPr>
        <w:t>29E)</w:t>
      </w:r>
      <w:r>
        <w:rPr>
          <w:rFonts w:ascii="Times New Roman" w:eastAsia="標楷體" w:hAnsi="Times New Roman" w:cs="Times New Roman" w:hint="eastAsia"/>
        </w:rPr>
        <w:t>，導致免疫逃脫能力上升且抗體保護力隨著年代下降，這樣的特性導致</w:t>
      </w:r>
      <w:r>
        <w:rPr>
          <w:rFonts w:ascii="Times New Roman" w:eastAsia="標楷體" w:hAnsi="Times New Roman" w:cs="Times New Roman" w:hint="eastAsia"/>
        </w:rPr>
        <w:t>Omicron</w:t>
      </w:r>
      <w:r>
        <w:rPr>
          <w:rFonts w:ascii="Times New Roman" w:eastAsia="標楷體" w:hAnsi="Times New Roman" w:cs="Times New Roman" w:hint="eastAsia"/>
        </w:rPr>
        <w:t>更趨於流感化，症狀更為輕微。</w:t>
      </w:r>
    </w:p>
    <w:p w14:paraId="302A1EC3" w14:textId="50FAF0CA" w:rsidR="00EC3344" w:rsidRDefault="00EC3344" w:rsidP="00EC3344">
      <w:pPr>
        <w:pStyle w:val="Web"/>
        <w:numPr>
          <w:ilvl w:val="0"/>
          <w:numId w:val="28"/>
        </w:numPr>
        <w:shd w:val="clear" w:color="auto" w:fill="FFFFFF"/>
        <w:spacing w:before="90" w:after="90" w:line="480" w:lineRule="auto"/>
        <w:jc w:val="both"/>
        <w:rPr>
          <w:rFonts w:ascii="Times New Roman" w:eastAsia="標楷體" w:hAnsi="Times New Roman" w:cs="Times New Roman"/>
          <w:b/>
        </w:rPr>
      </w:pPr>
      <w:r w:rsidRPr="00EC3344">
        <w:rPr>
          <w:rFonts w:ascii="Times New Roman" w:eastAsia="標楷體" w:hAnsi="Times New Roman" w:cs="Times New Roman"/>
          <w:b/>
        </w:rPr>
        <w:lastRenderedPageBreak/>
        <w:t>美洲</w:t>
      </w:r>
      <w:proofErr w:type="gramStart"/>
      <w:r w:rsidRPr="00EC3344">
        <w:rPr>
          <w:rFonts w:ascii="Times New Roman" w:eastAsia="標楷體" w:hAnsi="Times New Roman" w:cs="Times New Roman"/>
          <w:b/>
        </w:rPr>
        <w:t>疫</w:t>
      </w:r>
      <w:proofErr w:type="gramEnd"/>
      <w:r w:rsidRPr="00EC3344">
        <w:rPr>
          <w:rFonts w:ascii="Times New Roman" w:eastAsia="標楷體" w:hAnsi="Times New Roman" w:cs="Times New Roman"/>
          <w:b/>
        </w:rPr>
        <w:t>情</w:t>
      </w:r>
    </w:p>
    <w:p w14:paraId="4A8CF7F4" w14:textId="77777777" w:rsidR="00125713" w:rsidRPr="00125713" w:rsidRDefault="00125713" w:rsidP="00125713">
      <w:pPr>
        <w:pStyle w:val="Web"/>
        <w:shd w:val="clear" w:color="auto" w:fill="FFFFFF"/>
        <w:spacing w:before="90" w:after="90" w:line="480" w:lineRule="auto"/>
        <w:ind w:left="480" w:firstLine="480"/>
        <w:jc w:val="both"/>
        <w:rPr>
          <w:rFonts w:ascii="Times New Roman" w:eastAsia="標楷體" w:hAnsi="Times New Roman" w:cs="Times New Roman"/>
          <w:bCs/>
        </w:rPr>
      </w:pPr>
      <w:r w:rsidRPr="00125713">
        <w:rPr>
          <w:rFonts w:ascii="Times New Roman" w:eastAsia="標楷體" w:hAnsi="Times New Roman" w:cs="Times New Roman" w:hint="eastAsia"/>
          <w:bCs/>
        </w:rPr>
        <w:t>美國本周累積確診已突破</w:t>
      </w:r>
      <w:r w:rsidRPr="00125713">
        <w:rPr>
          <w:rFonts w:ascii="Times New Roman" w:eastAsia="標楷體" w:hAnsi="Times New Roman" w:cs="Times New Roman" w:hint="eastAsia"/>
          <w:bCs/>
        </w:rPr>
        <w:t>5000</w:t>
      </w:r>
      <w:r w:rsidRPr="00125713">
        <w:rPr>
          <w:rFonts w:ascii="Times New Roman" w:eastAsia="標楷體" w:hAnsi="Times New Roman" w:cs="Times New Roman" w:hint="eastAsia"/>
          <w:bCs/>
        </w:rPr>
        <w:t>萬且死亡數也逼近</w:t>
      </w:r>
      <w:r w:rsidRPr="00125713">
        <w:rPr>
          <w:rFonts w:ascii="Times New Roman" w:eastAsia="標楷體" w:hAnsi="Times New Roman" w:cs="Times New Roman" w:hint="eastAsia"/>
          <w:bCs/>
        </w:rPr>
        <w:t>80</w:t>
      </w:r>
      <w:r w:rsidRPr="00125713">
        <w:rPr>
          <w:rFonts w:ascii="Times New Roman" w:eastAsia="標楷體" w:hAnsi="Times New Roman" w:cs="Times New Roman" w:hint="eastAsia"/>
          <w:bCs/>
        </w:rPr>
        <w:t>萬，近期更遭受</w:t>
      </w:r>
      <w:r w:rsidRPr="00125713">
        <w:rPr>
          <w:rFonts w:ascii="Times New Roman" w:eastAsia="標楷體" w:hAnsi="Times New Roman" w:cs="Times New Roman" w:hint="eastAsia"/>
          <w:bCs/>
        </w:rPr>
        <w:t>Delta</w:t>
      </w:r>
      <w:r w:rsidRPr="00125713">
        <w:rPr>
          <w:rFonts w:ascii="Times New Roman" w:eastAsia="標楷體" w:hAnsi="Times New Roman" w:cs="Times New Roman" w:hint="eastAsia"/>
          <w:bCs/>
        </w:rPr>
        <w:t>及</w:t>
      </w:r>
      <w:r w:rsidRPr="00125713">
        <w:rPr>
          <w:rFonts w:ascii="Times New Roman" w:eastAsia="標楷體" w:hAnsi="Times New Roman" w:cs="Times New Roman" w:hint="eastAsia"/>
          <w:bCs/>
        </w:rPr>
        <w:t>Omicron</w:t>
      </w:r>
      <w:r w:rsidRPr="00125713">
        <w:rPr>
          <w:rFonts w:ascii="Times New Roman" w:eastAsia="標楷體" w:hAnsi="Times New Roman" w:cs="Times New Roman" w:hint="eastAsia"/>
          <w:bCs/>
        </w:rPr>
        <w:t>的雙重夾擊導致</w:t>
      </w:r>
      <w:proofErr w:type="gramStart"/>
      <w:r w:rsidRPr="00125713">
        <w:rPr>
          <w:rFonts w:ascii="Times New Roman" w:eastAsia="標楷體" w:hAnsi="Times New Roman" w:cs="Times New Roman" w:hint="eastAsia"/>
          <w:bCs/>
        </w:rPr>
        <w:t>確診數持續</w:t>
      </w:r>
      <w:proofErr w:type="gramEnd"/>
      <w:r w:rsidRPr="00125713">
        <w:rPr>
          <w:rFonts w:ascii="Times New Roman" w:eastAsia="標楷體" w:hAnsi="Times New Roman" w:cs="Times New Roman" w:hint="eastAsia"/>
          <w:bCs/>
        </w:rPr>
        <w:t>攀升，目前已超過半數州別出現</w:t>
      </w:r>
      <w:r w:rsidRPr="00125713">
        <w:rPr>
          <w:rFonts w:ascii="Times New Roman" w:eastAsia="標楷體" w:hAnsi="Times New Roman" w:cs="Times New Roman" w:hint="eastAsia"/>
          <w:bCs/>
        </w:rPr>
        <w:t>Omicron</w:t>
      </w:r>
      <w:r w:rsidRPr="00125713">
        <w:rPr>
          <w:rFonts w:ascii="Times New Roman" w:eastAsia="標楷體" w:hAnsi="Times New Roman" w:cs="Times New Roman" w:hint="eastAsia"/>
          <w:bCs/>
        </w:rPr>
        <w:t>病毒，在加州及德州更發現廢水中檢測出</w:t>
      </w:r>
      <w:r w:rsidRPr="00125713">
        <w:rPr>
          <w:rFonts w:ascii="Times New Roman" w:eastAsia="標楷體" w:hAnsi="Times New Roman" w:cs="Times New Roman" w:hint="eastAsia"/>
          <w:bCs/>
        </w:rPr>
        <w:t>Omicron</w:t>
      </w:r>
      <w:r w:rsidRPr="00125713">
        <w:rPr>
          <w:rFonts w:ascii="Times New Roman" w:eastAsia="標楷體" w:hAnsi="Times New Roman" w:cs="Times New Roman" w:hint="eastAsia"/>
          <w:bCs/>
        </w:rPr>
        <w:t>病毒，代表可能已經在社區中流竄。</w:t>
      </w:r>
    </w:p>
    <w:p w14:paraId="3EA96AC4" w14:textId="1D1131EC" w:rsidR="007A7976" w:rsidRPr="00EC3344" w:rsidRDefault="00125713" w:rsidP="00125713">
      <w:pPr>
        <w:pStyle w:val="Web"/>
        <w:shd w:val="clear" w:color="auto" w:fill="FFFFFF"/>
        <w:spacing w:before="90" w:after="90" w:line="480" w:lineRule="auto"/>
        <w:ind w:left="480" w:firstLine="480"/>
        <w:jc w:val="both"/>
        <w:rPr>
          <w:rFonts w:ascii="Times New Roman" w:eastAsia="標楷體" w:hAnsi="Times New Roman" w:cs="Times New Roman"/>
          <w:bCs/>
        </w:rPr>
      </w:pPr>
      <w:r w:rsidRPr="00125713">
        <w:rPr>
          <w:rFonts w:ascii="Times New Roman" w:eastAsia="標楷體" w:hAnsi="Times New Roman" w:cs="Times New Roman" w:hint="eastAsia"/>
          <w:bCs/>
        </w:rPr>
        <w:t>為了防範</w:t>
      </w:r>
      <w:r w:rsidRPr="00125713">
        <w:rPr>
          <w:rFonts w:ascii="Times New Roman" w:eastAsia="標楷體" w:hAnsi="Times New Roman" w:cs="Times New Roman" w:hint="eastAsia"/>
          <w:bCs/>
        </w:rPr>
        <w:t>Omicron</w:t>
      </w:r>
      <w:r w:rsidRPr="00125713">
        <w:rPr>
          <w:rFonts w:ascii="Times New Roman" w:eastAsia="標楷體" w:hAnsi="Times New Roman" w:cs="Times New Roman" w:hint="eastAsia"/>
          <w:bCs/>
        </w:rPr>
        <w:t>造成大流行，美國針對</w:t>
      </w:r>
      <w:r w:rsidRPr="00125713">
        <w:rPr>
          <w:rFonts w:ascii="Times New Roman" w:eastAsia="標楷體" w:hAnsi="Times New Roman" w:cs="Times New Roman" w:hint="eastAsia"/>
          <w:bCs/>
        </w:rPr>
        <w:t>12</w:t>
      </w:r>
      <w:r w:rsidRPr="00125713">
        <w:rPr>
          <w:rFonts w:ascii="Times New Roman" w:eastAsia="標楷體" w:hAnsi="Times New Roman" w:cs="Times New Roman" w:hint="eastAsia"/>
          <w:bCs/>
        </w:rPr>
        <w:t>月</w:t>
      </w:r>
      <w:r w:rsidRPr="00125713">
        <w:rPr>
          <w:rFonts w:ascii="Times New Roman" w:eastAsia="標楷體" w:hAnsi="Times New Roman" w:cs="Times New Roman" w:hint="eastAsia"/>
          <w:bCs/>
        </w:rPr>
        <w:t>1</w:t>
      </w:r>
      <w:r w:rsidRPr="00125713">
        <w:rPr>
          <w:rFonts w:ascii="Times New Roman" w:eastAsia="標楷體" w:hAnsi="Times New Roman" w:cs="Times New Roman" w:hint="eastAsia"/>
          <w:bCs/>
        </w:rPr>
        <w:t>日至</w:t>
      </w:r>
      <w:r w:rsidRPr="00125713">
        <w:rPr>
          <w:rFonts w:ascii="Times New Roman" w:eastAsia="標楷體" w:hAnsi="Times New Roman" w:cs="Times New Roman" w:hint="eastAsia"/>
          <w:bCs/>
        </w:rPr>
        <w:t>8</w:t>
      </w:r>
      <w:r w:rsidRPr="00125713">
        <w:rPr>
          <w:rFonts w:ascii="Times New Roman" w:eastAsia="標楷體" w:hAnsi="Times New Roman" w:cs="Times New Roman" w:hint="eastAsia"/>
          <w:bCs/>
        </w:rPr>
        <w:t>日的</w:t>
      </w:r>
      <w:r w:rsidRPr="00125713">
        <w:rPr>
          <w:rFonts w:ascii="Times New Roman" w:eastAsia="標楷體" w:hAnsi="Times New Roman" w:cs="Times New Roman" w:hint="eastAsia"/>
          <w:bCs/>
        </w:rPr>
        <w:t>Omicron</w:t>
      </w:r>
      <w:r w:rsidRPr="00125713">
        <w:rPr>
          <w:rFonts w:ascii="Times New Roman" w:eastAsia="標楷體" w:hAnsi="Times New Roman" w:cs="Times New Roman" w:hint="eastAsia"/>
          <w:bCs/>
        </w:rPr>
        <w:t>確診者進行監測，在</w:t>
      </w:r>
      <w:r w:rsidRPr="00125713">
        <w:rPr>
          <w:rFonts w:ascii="Times New Roman" w:eastAsia="標楷體" w:hAnsi="Times New Roman" w:cs="Times New Roman" w:hint="eastAsia"/>
          <w:bCs/>
        </w:rPr>
        <w:t>43</w:t>
      </w:r>
      <w:proofErr w:type="gramStart"/>
      <w:r w:rsidRPr="00125713">
        <w:rPr>
          <w:rFonts w:ascii="Times New Roman" w:eastAsia="標楷體" w:hAnsi="Times New Roman" w:cs="Times New Roman" w:hint="eastAsia"/>
          <w:bCs/>
        </w:rPr>
        <w:t>例確診</w:t>
      </w:r>
      <w:proofErr w:type="gramEnd"/>
      <w:r w:rsidRPr="00125713">
        <w:rPr>
          <w:rFonts w:ascii="Times New Roman" w:eastAsia="標楷體" w:hAnsi="Times New Roman" w:cs="Times New Roman" w:hint="eastAsia"/>
          <w:bCs/>
        </w:rPr>
        <w:t>者僅一名住院，有症狀者較常出現咳嗽、疲勞及鼻塞或流鼻水等症狀，多</w:t>
      </w:r>
      <w:proofErr w:type="gramStart"/>
      <w:r w:rsidRPr="00125713">
        <w:rPr>
          <w:rFonts w:ascii="Times New Roman" w:eastAsia="標楷體" w:hAnsi="Times New Roman" w:cs="Times New Roman" w:hint="eastAsia"/>
          <w:bCs/>
        </w:rPr>
        <w:t>為輕</w:t>
      </w:r>
      <w:proofErr w:type="gramEnd"/>
      <w:r w:rsidRPr="00125713">
        <w:rPr>
          <w:rFonts w:ascii="Times New Roman" w:eastAsia="標楷體" w:hAnsi="Times New Roman" w:cs="Times New Roman" w:hint="eastAsia"/>
          <w:bCs/>
        </w:rPr>
        <w:t>症，且無死亡個案出現。進一步探討疫苗接種狀態可看到近五成個案已接種兩劑疫苗，代表疫苗保護力可能逐漸失效，另外也可以發現曾經感染的比例也高達</w:t>
      </w:r>
      <w:r w:rsidRPr="00125713">
        <w:rPr>
          <w:rFonts w:ascii="Times New Roman" w:eastAsia="標楷體" w:hAnsi="Times New Roman" w:cs="Times New Roman" w:hint="eastAsia"/>
          <w:bCs/>
        </w:rPr>
        <w:t>14%</w:t>
      </w:r>
      <w:r w:rsidRPr="00125713">
        <w:rPr>
          <w:rFonts w:ascii="Times New Roman" w:eastAsia="標楷體" w:hAnsi="Times New Roman" w:cs="Times New Roman" w:hint="eastAsia"/>
          <w:bCs/>
        </w:rPr>
        <w:t>，呼應之前的研究報導</w:t>
      </w:r>
      <w:r w:rsidRPr="00125713">
        <w:rPr>
          <w:rFonts w:ascii="Times New Roman" w:eastAsia="標楷體" w:hAnsi="Times New Roman" w:cs="Times New Roman" w:hint="eastAsia"/>
          <w:bCs/>
        </w:rPr>
        <w:t>Omicron</w:t>
      </w:r>
      <w:r w:rsidRPr="00125713">
        <w:rPr>
          <w:rFonts w:ascii="Times New Roman" w:eastAsia="標楷體" w:hAnsi="Times New Roman" w:cs="Times New Roman" w:hint="eastAsia"/>
          <w:bCs/>
        </w:rPr>
        <w:t>增加再次感染風險。為了防範</w:t>
      </w:r>
      <w:r w:rsidRPr="00125713">
        <w:rPr>
          <w:rFonts w:ascii="Times New Roman" w:eastAsia="標楷體" w:hAnsi="Times New Roman" w:cs="Times New Roman" w:hint="eastAsia"/>
          <w:bCs/>
        </w:rPr>
        <w:t>Omicron</w:t>
      </w:r>
      <w:r w:rsidRPr="00125713">
        <w:rPr>
          <w:rFonts w:ascii="Times New Roman" w:eastAsia="標楷體" w:hAnsi="Times New Roman" w:cs="Times New Roman" w:hint="eastAsia"/>
          <w:bCs/>
        </w:rPr>
        <w:t>造成大流行，美國持續加強</w:t>
      </w:r>
      <w:r w:rsidRPr="00125713">
        <w:rPr>
          <w:rFonts w:ascii="Times New Roman" w:eastAsia="標楷體" w:hAnsi="Times New Roman" w:cs="Times New Roman" w:hint="eastAsia"/>
          <w:bCs/>
        </w:rPr>
        <w:t>NPI</w:t>
      </w:r>
      <w:r w:rsidRPr="00125713">
        <w:rPr>
          <w:rFonts w:ascii="Times New Roman" w:eastAsia="標楷體" w:hAnsi="Times New Roman" w:cs="Times New Roman" w:hint="eastAsia"/>
          <w:bCs/>
        </w:rPr>
        <w:t>及疫苗接種策略，期盼能有效控制</w:t>
      </w:r>
      <w:proofErr w:type="gramStart"/>
      <w:r w:rsidRPr="00125713">
        <w:rPr>
          <w:rFonts w:ascii="Times New Roman" w:eastAsia="標楷體" w:hAnsi="Times New Roman" w:cs="Times New Roman" w:hint="eastAsia"/>
          <w:bCs/>
        </w:rPr>
        <w:t>疫</w:t>
      </w:r>
      <w:proofErr w:type="gramEnd"/>
      <w:r w:rsidRPr="00125713">
        <w:rPr>
          <w:rFonts w:ascii="Times New Roman" w:eastAsia="標楷體" w:hAnsi="Times New Roman" w:cs="Times New Roman" w:hint="eastAsia"/>
          <w:bCs/>
        </w:rPr>
        <w:t>情</w:t>
      </w:r>
      <w:r w:rsidRPr="00125713">
        <w:rPr>
          <w:rFonts w:ascii="Times New Roman" w:eastAsia="標楷體" w:hAnsi="Times New Roman" w:cs="Times New Roman" w:hint="eastAsia"/>
          <w:bCs/>
        </w:rPr>
        <w:t>(CDC COVID-19 Response Team, MMWR, 2021)</w:t>
      </w:r>
      <w:r w:rsidRPr="00125713">
        <w:rPr>
          <w:rFonts w:ascii="Times New Roman" w:eastAsia="標楷體" w:hAnsi="Times New Roman" w:cs="Times New Roman" w:hint="eastAsia"/>
          <w:bCs/>
        </w:rPr>
        <w:t>。</w:t>
      </w:r>
    </w:p>
    <w:p w14:paraId="3AFF48C6" w14:textId="6885EFED" w:rsidR="00BC4CB5" w:rsidRPr="00BC4CB5" w:rsidRDefault="007A7976" w:rsidP="00BC4CB5">
      <w:pPr>
        <w:pStyle w:val="Web"/>
        <w:numPr>
          <w:ilvl w:val="0"/>
          <w:numId w:val="28"/>
        </w:numPr>
        <w:shd w:val="clear" w:color="auto" w:fill="FFFFFF"/>
        <w:spacing w:before="90" w:after="90" w:line="480" w:lineRule="auto"/>
        <w:jc w:val="both"/>
        <w:rPr>
          <w:rFonts w:ascii="Times New Roman" w:eastAsia="標楷體" w:hAnsi="Times New Roman" w:cs="Times New Roman"/>
          <w:b/>
        </w:rPr>
      </w:pPr>
      <w:r>
        <w:rPr>
          <w:rFonts w:ascii="Times New Roman" w:eastAsia="標楷體" w:hAnsi="Times New Roman" w:cs="Times New Roman" w:hint="eastAsia"/>
          <w:b/>
        </w:rPr>
        <w:t>亞</w:t>
      </w:r>
      <w:r w:rsidRPr="00EC3344">
        <w:rPr>
          <w:rFonts w:ascii="Times New Roman" w:eastAsia="標楷體" w:hAnsi="Times New Roman" w:cs="Times New Roman"/>
          <w:b/>
        </w:rPr>
        <w:t>洲</w:t>
      </w:r>
      <w:proofErr w:type="gramStart"/>
      <w:r w:rsidRPr="00EC3344">
        <w:rPr>
          <w:rFonts w:ascii="Times New Roman" w:eastAsia="標楷體" w:hAnsi="Times New Roman" w:cs="Times New Roman"/>
          <w:b/>
        </w:rPr>
        <w:t>疫</w:t>
      </w:r>
      <w:proofErr w:type="gramEnd"/>
      <w:r w:rsidRPr="00EC3344">
        <w:rPr>
          <w:rFonts w:ascii="Times New Roman" w:eastAsia="標楷體" w:hAnsi="Times New Roman" w:cs="Times New Roman"/>
          <w:b/>
        </w:rPr>
        <w:t>情</w:t>
      </w:r>
    </w:p>
    <w:p w14:paraId="6E97AE11" w14:textId="77777777" w:rsidR="00BC4CB5" w:rsidRPr="00BC4CB5" w:rsidRDefault="00BC4CB5" w:rsidP="00BC4CB5">
      <w:pPr>
        <w:pStyle w:val="Web"/>
        <w:shd w:val="clear" w:color="auto" w:fill="FFFFFF"/>
        <w:spacing w:before="90" w:after="90" w:line="480" w:lineRule="auto"/>
        <w:ind w:left="480" w:firstLine="480"/>
        <w:jc w:val="both"/>
        <w:rPr>
          <w:rFonts w:ascii="Times New Roman" w:eastAsia="標楷體" w:hAnsi="Times New Roman" w:cs="Times New Roman"/>
        </w:rPr>
      </w:pPr>
      <w:r w:rsidRPr="00BC4CB5">
        <w:rPr>
          <w:rFonts w:ascii="Times New Roman" w:eastAsia="標楷體" w:hAnsi="Times New Roman" w:cs="Times New Roman" w:hint="eastAsia"/>
        </w:rPr>
        <w:t>以色列</w:t>
      </w:r>
      <w:proofErr w:type="gramStart"/>
      <w:r w:rsidRPr="00BC4CB5">
        <w:rPr>
          <w:rFonts w:ascii="Times New Roman" w:eastAsia="標楷體" w:hAnsi="Times New Roman" w:cs="Times New Roman" w:hint="eastAsia"/>
        </w:rPr>
        <w:t>疫情雖</w:t>
      </w:r>
      <w:proofErr w:type="gramEnd"/>
      <w:r w:rsidRPr="00BC4CB5">
        <w:rPr>
          <w:rFonts w:ascii="Times New Roman" w:eastAsia="標楷體" w:hAnsi="Times New Roman" w:cs="Times New Roman" w:hint="eastAsia"/>
        </w:rPr>
        <w:t>受</w:t>
      </w:r>
      <w:r w:rsidRPr="00BC4CB5">
        <w:rPr>
          <w:rFonts w:ascii="Times New Roman" w:eastAsia="標楷體" w:hAnsi="Times New Roman" w:cs="Times New Roman" w:hint="eastAsia"/>
        </w:rPr>
        <w:t>Omicron</w:t>
      </w:r>
      <w:r w:rsidRPr="00BC4CB5">
        <w:rPr>
          <w:rFonts w:ascii="Times New Roman" w:eastAsia="標楷體" w:hAnsi="Times New Roman" w:cs="Times New Roman" w:hint="eastAsia"/>
        </w:rPr>
        <w:t>入侵，但目前仍有一定控制，可能是受到高第三劑疫苗接種率影響，而其國內研究亦也發現，第三劑接種對於</w:t>
      </w:r>
      <w:r w:rsidRPr="00BC4CB5">
        <w:rPr>
          <w:rFonts w:ascii="Times New Roman" w:eastAsia="標楷體" w:hAnsi="Times New Roman" w:cs="Times New Roman" w:hint="eastAsia"/>
        </w:rPr>
        <w:t>COVID-19</w:t>
      </w:r>
      <w:r w:rsidRPr="00BC4CB5">
        <w:rPr>
          <w:rFonts w:ascii="Times New Roman" w:eastAsia="標楷體" w:hAnsi="Times New Roman" w:cs="Times New Roman" w:hint="eastAsia"/>
        </w:rPr>
        <w:t>感染、重症及</w:t>
      </w:r>
      <w:r w:rsidRPr="00BC4CB5">
        <w:rPr>
          <w:rFonts w:ascii="Times New Roman" w:eastAsia="標楷體" w:hAnsi="Times New Roman" w:cs="Times New Roman" w:hint="eastAsia"/>
        </w:rPr>
        <w:lastRenderedPageBreak/>
        <w:t>死亡能有好的保護效益。而為了防範</w:t>
      </w:r>
      <w:r w:rsidRPr="00BC4CB5">
        <w:rPr>
          <w:rFonts w:ascii="Times New Roman" w:eastAsia="標楷體" w:hAnsi="Times New Roman" w:cs="Times New Roman" w:hint="eastAsia"/>
        </w:rPr>
        <w:t>Omicron</w:t>
      </w:r>
      <w:r w:rsidRPr="00BC4CB5">
        <w:rPr>
          <w:rFonts w:ascii="Times New Roman" w:eastAsia="標楷體" w:hAnsi="Times New Roman" w:cs="Times New Roman" w:hint="eastAsia"/>
        </w:rPr>
        <w:t>擴大</w:t>
      </w:r>
      <w:proofErr w:type="gramStart"/>
      <w:r w:rsidRPr="00BC4CB5">
        <w:rPr>
          <w:rFonts w:ascii="Times New Roman" w:eastAsia="標楷體" w:hAnsi="Times New Roman" w:cs="Times New Roman" w:hint="eastAsia"/>
        </w:rPr>
        <w:t>疫情及</w:t>
      </w:r>
      <w:proofErr w:type="gramEnd"/>
      <w:r w:rsidRPr="00BC4CB5">
        <w:rPr>
          <w:rFonts w:ascii="Times New Roman" w:eastAsia="標楷體" w:hAnsi="Times New Roman" w:cs="Times New Roman" w:hint="eastAsia"/>
        </w:rPr>
        <w:t>疫苗保護力降低，當局也開始評估是否對高風險族群追加第四劑。</w:t>
      </w:r>
    </w:p>
    <w:p w14:paraId="45F461CE" w14:textId="432437C4" w:rsidR="00EC3344" w:rsidRDefault="00EC3344" w:rsidP="00EC3344">
      <w:pPr>
        <w:pStyle w:val="Web"/>
        <w:numPr>
          <w:ilvl w:val="0"/>
          <w:numId w:val="28"/>
        </w:numPr>
        <w:shd w:val="clear" w:color="auto" w:fill="FFFFFF"/>
        <w:spacing w:before="90" w:after="90" w:line="480" w:lineRule="auto"/>
        <w:jc w:val="both"/>
        <w:rPr>
          <w:rFonts w:ascii="Times New Roman" w:eastAsia="標楷體" w:hAnsi="Times New Roman" w:cs="Times New Roman"/>
          <w:b/>
        </w:rPr>
      </w:pPr>
      <w:r w:rsidRPr="00EC3344">
        <w:rPr>
          <w:rFonts w:ascii="Times New Roman" w:eastAsia="標楷體" w:hAnsi="Times New Roman" w:cs="Times New Roman"/>
          <w:b/>
        </w:rPr>
        <w:t>歐洲</w:t>
      </w:r>
      <w:proofErr w:type="gramStart"/>
      <w:r w:rsidRPr="00EC3344">
        <w:rPr>
          <w:rFonts w:ascii="Times New Roman" w:eastAsia="標楷體" w:hAnsi="Times New Roman" w:cs="Times New Roman"/>
          <w:b/>
        </w:rPr>
        <w:t>疫</w:t>
      </w:r>
      <w:proofErr w:type="gramEnd"/>
      <w:r w:rsidRPr="00EC3344">
        <w:rPr>
          <w:rFonts w:ascii="Times New Roman" w:eastAsia="標楷體" w:hAnsi="Times New Roman" w:cs="Times New Roman"/>
          <w:b/>
        </w:rPr>
        <w:t>情</w:t>
      </w:r>
    </w:p>
    <w:p w14:paraId="17857F2C" w14:textId="01B6A641" w:rsidR="005D0E98" w:rsidRPr="005D0E98" w:rsidRDefault="00EC3344" w:rsidP="007A7976">
      <w:pPr>
        <w:pStyle w:val="Web"/>
        <w:shd w:val="clear" w:color="auto" w:fill="FFFFFF"/>
        <w:spacing w:before="90" w:after="90" w:line="480" w:lineRule="auto"/>
        <w:ind w:left="480"/>
        <w:jc w:val="both"/>
        <w:rPr>
          <w:rFonts w:ascii="Times New Roman" w:hAnsi="Times New Roman" w:cs="Times New Roman"/>
        </w:rPr>
      </w:pPr>
      <w:r>
        <w:rPr>
          <w:rFonts w:ascii="Times New Roman" w:eastAsia="標楷體" w:hAnsi="Times New Roman" w:cs="Times New Roman"/>
        </w:rPr>
        <w:tab/>
      </w:r>
      <w:r w:rsidR="007A7976" w:rsidRPr="007A7976">
        <w:rPr>
          <w:rFonts w:ascii="Times New Roman" w:eastAsia="標楷體" w:hAnsi="Times New Roman" w:cs="Times New Roman" w:hint="eastAsia"/>
        </w:rPr>
        <w:t>英國因受</w:t>
      </w:r>
      <w:r w:rsidR="007A7976" w:rsidRPr="007A7976">
        <w:rPr>
          <w:rFonts w:ascii="Times New Roman" w:eastAsia="標楷體" w:hAnsi="Times New Roman" w:cs="Times New Roman" w:hint="eastAsia"/>
        </w:rPr>
        <w:t>Omicron</w:t>
      </w:r>
      <w:r w:rsidR="007A7976" w:rsidRPr="007A7976">
        <w:rPr>
          <w:rFonts w:ascii="Times New Roman" w:eastAsia="標楷體" w:hAnsi="Times New Roman" w:cs="Times New Roman" w:hint="eastAsia"/>
        </w:rPr>
        <w:t>侵襲</w:t>
      </w:r>
      <w:proofErr w:type="gramStart"/>
      <w:r w:rsidR="007A7976" w:rsidRPr="007A7976">
        <w:rPr>
          <w:rFonts w:ascii="Times New Roman" w:eastAsia="標楷體" w:hAnsi="Times New Roman" w:cs="Times New Roman" w:hint="eastAsia"/>
        </w:rPr>
        <w:t>疫</w:t>
      </w:r>
      <w:proofErr w:type="gramEnd"/>
      <w:r w:rsidR="007A7976" w:rsidRPr="007A7976">
        <w:rPr>
          <w:rFonts w:ascii="Times New Roman" w:eastAsia="標楷體" w:hAnsi="Times New Roman" w:cs="Times New Roman" w:hint="eastAsia"/>
        </w:rPr>
        <w:t>情因而持續蔓延，雖然目前完整兩劑施打率達</w:t>
      </w:r>
      <w:r w:rsidR="007A7976" w:rsidRPr="007A7976">
        <w:rPr>
          <w:rFonts w:ascii="Times New Roman" w:eastAsia="標楷體" w:hAnsi="Times New Roman" w:cs="Times New Roman" w:hint="eastAsia"/>
        </w:rPr>
        <w:t xml:space="preserve">69%, </w:t>
      </w:r>
      <w:r w:rsidR="007A7976" w:rsidRPr="007A7976">
        <w:rPr>
          <w:rFonts w:ascii="Times New Roman" w:eastAsia="標楷體" w:hAnsi="Times New Roman" w:cs="Times New Roman" w:hint="eastAsia"/>
        </w:rPr>
        <w:t>第三劑疫苗追加施打率達</w:t>
      </w:r>
      <w:r w:rsidR="007A7976" w:rsidRPr="007A7976">
        <w:rPr>
          <w:rFonts w:ascii="Times New Roman" w:eastAsia="標楷體" w:hAnsi="Times New Roman" w:cs="Times New Roman" w:hint="eastAsia"/>
        </w:rPr>
        <w:t>34%</w:t>
      </w:r>
      <w:r w:rsidR="007A7976" w:rsidRPr="007A7976">
        <w:rPr>
          <w:rFonts w:ascii="Times New Roman" w:eastAsia="標楷體" w:hAnsi="Times New Roman" w:cs="Times New Roman" w:hint="eastAsia"/>
        </w:rPr>
        <w:t>，</w:t>
      </w:r>
      <w:proofErr w:type="gramStart"/>
      <w:r w:rsidR="007A7976" w:rsidRPr="007A7976">
        <w:rPr>
          <w:rFonts w:ascii="Times New Roman" w:eastAsia="標楷體" w:hAnsi="Times New Roman" w:cs="Times New Roman" w:hint="eastAsia"/>
        </w:rPr>
        <w:t>確診數</w:t>
      </w:r>
      <w:proofErr w:type="gramEnd"/>
      <w:r w:rsidR="007A7976" w:rsidRPr="007A7976">
        <w:rPr>
          <w:rFonts w:ascii="Times New Roman" w:eastAsia="標楷體" w:hAnsi="Times New Roman" w:cs="Times New Roman" w:hint="eastAsia"/>
        </w:rPr>
        <w:t>仍有持續上升的趨勢，目前</w:t>
      </w:r>
      <w:r w:rsidR="007A7976" w:rsidRPr="007A7976">
        <w:rPr>
          <w:rFonts w:ascii="Times New Roman" w:eastAsia="標楷體" w:hAnsi="Times New Roman" w:cs="Times New Roman" w:hint="eastAsia"/>
        </w:rPr>
        <w:t xml:space="preserve">Omicron </w:t>
      </w:r>
      <w:r w:rsidR="007A7976" w:rsidRPr="007A7976">
        <w:rPr>
          <w:rFonts w:ascii="Times New Roman" w:eastAsia="標楷體" w:hAnsi="Times New Roman" w:cs="Times New Roman" w:hint="eastAsia"/>
        </w:rPr>
        <w:t>個案已累積有</w:t>
      </w:r>
      <w:r w:rsidR="007A7976" w:rsidRPr="007A7976">
        <w:rPr>
          <w:rFonts w:ascii="Times New Roman" w:eastAsia="標楷體" w:hAnsi="Times New Roman" w:cs="Times New Roman" w:hint="eastAsia"/>
        </w:rPr>
        <w:t>3137</w:t>
      </w:r>
      <w:r w:rsidR="007A7976" w:rsidRPr="007A7976">
        <w:rPr>
          <w:rFonts w:ascii="Times New Roman" w:eastAsia="標楷體" w:hAnsi="Times New Roman" w:cs="Times New Roman" w:hint="eastAsia"/>
        </w:rPr>
        <w:t>例，病例數成長速度快，倫敦及英國東南方地區為</w:t>
      </w:r>
      <w:r w:rsidR="007A7976" w:rsidRPr="007A7976">
        <w:rPr>
          <w:rFonts w:ascii="Times New Roman" w:eastAsia="標楷體" w:hAnsi="Times New Roman" w:cs="Times New Roman" w:hint="eastAsia"/>
        </w:rPr>
        <w:t>PCR</w:t>
      </w:r>
      <w:r w:rsidR="007A7976" w:rsidRPr="007A7976">
        <w:rPr>
          <w:rFonts w:ascii="Times New Roman" w:eastAsia="標楷體" w:hAnsi="Times New Roman" w:cs="Times New Roman" w:hint="eastAsia"/>
        </w:rPr>
        <w:t>棘蛋白基因陰性</w:t>
      </w:r>
      <w:r w:rsidR="007A7976" w:rsidRPr="007A7976">
        <w:rPr>
          <w:rFonts w:ascii="Times New Roman" w:eastAsia="標楷體" w:hAnsi="Times New Roman" w:cs="Times New Roman" w:hint="eastAsia"/>
        </w:rPr>
        <w:t>(SGTF)</w:t>
      </w:r>
      <w:r w:rsidR="007A7976" w:rsidRPr="007A7976">
        <w:rPr>
          <w:rFonts w:ascii="Times New Roman" w:eastAsia="標楷體" w:hAnsi="Times New Roman" w:cs="Times New Roman" w:hint="eastAsia"/>
        </w:rPr>
        <w:t>佔比最多的區域，顯示</w:t>
      </w:r>
      <w:r w:rsidR="007A7976" w:rsidRPr="007A7976">
        <w:rPr>
          <w:rFonts w:ascii="Times New Roman" w:eastAsia="標楷體" w:hAnsi="Times New Roman" w:cs="Times New Roman" w:hint="eastAsia"/>
        </w:rPr>
        <w:t>Omicron</w:t>
      </w:r>
      <w:r w:rsidR="007A7976" w:rsidRPr="007A7976">
        <w:rPr>
          <w:rFonts w:ascii="Times New Roman" w:eastAsia="標楷體" w:hAnsi="Times New Roman" w:cs="Times New Roman" w:hint="eastAsia"/>
        </w:rPr>
        <w:t>正大舉侵略這些地區，其中倫敦</w:t>
      </w:r>
      <w:r w:rsidR="007A7976" w:rsidRPr="007A7976">
        <w:rPr>
          <w:rFonts w:ascii="Times New Roman" w:eastAsia="標楷體" w:hAnsi="Times New Roman" w:cs="Times New Roman" w:hint="eastAsia"/>
        </w:rPr>
        <w:t>Omicron</w:t>
      </w:r>
      <w:r w:rsidR="007A7976" w:rsidRPr="007A7976">
        <w:rPr>
          <w:rFonts w:ascii="Times New Roman" w:eastAsia="標楷體" w:hAnsi="Times New Roman" w:cs="Times New Roman" w:hint="eastAsia"/>
        </w:rPr>
        <w:t>個案即佔</w:t>
      </w:r>
      <w:r w:rsidR="007A7976" w:rsidRPr="007A7976">
        <w:rPr>
          <w:rFonts w:ascii="Times New Roman" w:eastAsia="標楷體" w:hAnsi="Times New Roman" w:cs="Times New Roman" w:hint="eastAsia"/>
        </w:rPr>
        <w:t>44%</w:t>
      </w:r>
      <w:r w:rsidR="007A7976" w:rsidRPr="007A7976">
        <w:rPr>
          <w:rFonts w:ascii="Times New Roman" w:eastAsia="標楷體" w:hAnsi="Times New Roman" w:cs="Times New Roman" w:hint="eastAsia"/>
        </w:rPr>
        <w:t>，英國也於</w:t>
      </w:r>
      <w:r w:rsidR="007A7976" w:rsidRPr="007A7976">
        <w:rPr>
          <w:rFonts w:ascii="Times New Roman" w:eastAsia="標楷體" w:hAnsi="Times New Roman" w:cs="Times New Roman" w:hint="eastAsia"/>
        </w:rPr>
        <w:t>12/13</w:t>
      </w:r>
      <w:r w:rsidR="007A7976" w:rsidRPr="007A7976">
        <w:rPr>
          <w:rFonts w:ascii="Times New Roman" w:eastAsia="標楷體" w:hAnsi="Times New Roman" w:cs="Times New Roman" w:hint="eastAsia"/>
        </w:rPr>
        <w:t>出現首例</w:t>
      </w:r>
      <w:r w:rsidR="007A7976" w:rsidRPr="007A7976">
        <w:rPr>
          <w:rFonts w:ascii="Times New Roman" w:eastAsia="標楷體" w:hAnsi="Times New Roman" w:cs="Times New Roman" w:hint="eastAsia"/>
        </w:rPr>
        <w:t xml:space="preserve">Omicron </w:t>
      </w:r>
      <w:r w:rsidR="007A7976" w:rsidRPr="007A7976">
        <w:rPr>
          <w:rFonts w:ascii="Times New Roman" w:eastAsia="標楷體" w:hAnsi="Times New Roman" w:cs="Times New Roman" w:hint="eastAsia"/>
        </w:rPr>
        <w:t>死亡個案，為應對此波</w:t>
      </w:r>
      <w:r w:rsidR="007A7976" w:rsidRPr="007A7976">
        <w:rPr>
          <w:rFonts w:ascii="Times New Roman" w:eastAsia="標楷體" w:hAnsi="Times New Roman" w:cs="Times New Roman" w:hint="eastAsia"/>
        </w:rPr>
        <w:t>Omicron</w:t>
      </w:r>
      <w:r w:rsidR="007A7976" w:rsidRPr="007A7976">
        <w:rPr>
          <w:rFonts w:ascii="Times New Roman" w:eastAsia="標楷體" w:hAnsi="Times New Roman" w:cs="Times New Roman" w:hint="eastAsia"/>
        </w:rPr>
        <w:t>侵襲，宣布全國警戒等級從第三級提升至次高第四級，並且啟動</w:t>
      </w:r>
      <w:r w:rsidR="007A7976" w:rsidRPr="007A7976">
        <w:rPr>
          <w:rFonts w:ascii="Times New Roman" w:eastAsia="標楷體" w:hAnsi="Times New Roman" w:cs="Times New Roman" w:hint="eastAsia"/>
        </w:rPr>
        <w:t>Plan B</w:t>
      </w:r>
      <w:r w:rsidR="007A7976" w:rsidRPr="007A7976">
        <w:rPr>
          <w:rFonts w:ascii="Times New Roman" w:eastAsia="標楷體" w:hAnsi="Times New Roman" w:cs="Times New Roman" w:hint="eastAsia"/>
        </w:rPr>
        <w:t>防疫計畫，包括擴大必須戴口罩場所之範圍，政府亦建議盡可能居家工作，以及要求</w:t>
      </w:r>
      <w:proofErr w:type="gramStart"/>
      <w:r w:rsidR="007A7976" w:rsidRPr="007A7976">
        <w:rPr>
          <w:rFonts w:ascii="Times New Roman" w:eastAsia="標楷體" w:hAnsi="Times New Roman" w:cs="Times New Roman" w:hint="eastAsia"/>
        </w:rPr>
        <w:t>進入夜</w:t>
      </w:r>
      <w:proofErr w:type="gramEnd"/>
      <w:r w:rsidR="007A7976" w:rsidRPr="007A7976">
        <w:rPr>
          <w:rFonts w:ascii="Times New Roman" w:eastAsia="標楷體" w:hAnsi="Times New Roman" w:cs="Times New Roman" w:hint="eastAsia"/>
        </w:rPr>
        <w:t>店、電影院等室內公共場所時應出示疫苗接種證明等</w:t>
      </w:r>
      <w:r w:rsidR="007A7976" w:rsidRPr="007A7976">
        <w:rPr>
          <w:rFonts w:ascii="Times New Roman" w:eastAsia="標楷體" w:hAnsi="Times New Roman" w:cs="Times New Roman" w:hint="eastAsia"/>
        </w:rPr>
        <w:t>(</w:t>
      </w:r>
      <w:proofErr w:type="spellStart"/>
      <w:r w:rsidR="007A7976" w:rsidRPr="007A7976">
        <w:rPr>
          <w:rFonts w:ascii="Times New Roman" w:eastAsia="標楷體" w:hAnsi="Times New Roman" w:cs="Times New Roman" w:hint="eastAsia"/>
        </w:rPr>
        <w:t>Torjesen</w:t>
      </w:r>
      <w:proofErr w:type="spellEnd"/>
      <w:r w:rsidR="007A7976" w:rsidRPr="007A7976">
        <w:rPr>
          <w:rFonts w:ascii="Times New Roman" w:eastAsia="標楷體" w:hAnsi="Times New Roman" w:cs="Times New Roman" w:hint="eastAsia"/>
        </w:rPr>
        <w:t xml:space="preserve"> et al., BMJ 2021;375:n3051)</w:t>
      </w:r>
      <w:r w:rsidR="007A7976" w:rsidRPr="007A7976">
        <w:rPr>
          <w:rFonts w:ascii="Times New Roman" w:eastAsia="標楷體" w:hAnsi="Times New Roman" w:cs="Times New Roman" w:hint="eastAsia"/>
        </w:rPr>
        <w:t>，首相強生也呼籲加速第三劑疫苗施打，原定目標</w:t>
      </w:r>
      <w:r w:rsidR="007A7976" w:rsidRPr="007A7976">
        <w:rPr>
          <w:rFonts w:ascii="Times New Roman" w:eastAsia="標楷體" w:hAnsi="Times New Roman" w:cs="Times New Roman" w:hint="eastAsia"/>
        </w:rPr>
        <w:t xml:space="preserve"> 2022</w:t>
      </w:r>
      <w:r w:rsidR="007A7976" w:rsidRPr="007A7976">
        <w:rPr>
          <w:rFonts w:ascii="Times New Roman" w:eastAsia="標楷體" w:hAnsi="Times New Roman" w:cs="Times New Roman" w:hint="eastAsia"/>
        </w:rPr>
        <w:t>年</w:t>
      </w:r>
      <w:r w:rsidR="007A7976" w:rsidRPr="007A7976">
        <w:rPr>
          <w:rFonts w:ascii="Times New Roman" w:eastAsia="標楷體" w:hAnsi="Times New Roman" w:cs="Times New Roman" w:hint="eastAsia"/>
        </w:rPr>
        <w:t>1</w:t>
      </w:r>
      <w:r w:rsidR="007A7976" w:rsidRPr="007A7976">
        <w:rPr>
          <w:rFonts w:ascii="Times New Roman" w:eastAsia="標楷體" w:hAnsi="Times New Roman" w:cs="Times New Roman" w:hint="eastAsia"/>
        </w:rPr>
        <w:t>月底開放</w:t>
      </w:r>
      <w:r w:rsidR="007A7976" w:rsidRPr="007A7976">
        <w:rPr>
          <w:rFonts w:ascii="Times New Roman" w:eastAsia="標楷體" w:hAnsi="Times New Roman" w:cs="Times New Roman" w:hint="eastAsia"/>
        </w:rPr>
        <w:t>18</w:t>
      </w:r>
      <w:r w:rsidR="007A7976" w:rsidRPr="007A7976">
        <w:rPr>
          <w:rFonts w:ascii="Times New Roman" w:eastAsia="標楷體" w:hAnsi="Times New Roman" w:cs="Times New Roman" w:hint="eastAsia"/>
        </w:rPr>
        <w:t>歲以上民眾打追加劑，目前已宣布提前一個月至</w:t>
      </w:r>
      <w:r w:rsidR="007A7976" w:rsidRPr="007A7976">
        <w:rPr>
          <w:rFonts w:ascii="Times New Roman" w:eastAsia="標楷體" w:hAnsi="Times New Roman" w:cs="Times New Roman" w:hint="eastAsia"/>
        </w:rPr>
        <w:t>12</w:t>
      </w:r>
      <w:r w:rsidR="007A7976" w:rsidRPr="007A7976">
        <w:rPr>
          <w:rFonts w:ascii="Times New Roman" w:eastAsia="標楷體" w:hAnsi="Times New Roman" w:cs="Times New Roman" w:hint="eastAsia"/>
        </w:rPr>
        <w:t>月底實施。</w:t>
      </w:r>
    </w:p>
    <w:p w14:paraId="0C3DFD87" w14:textId="1D0FA35F" w:rsidR="007A7976" w:rsidRPr="007A7976" w:rsidRDefault="007A7976" w:rsidP="00125713">
      <w:pPr>
        <w:pStyle w:val="Web"/>
        <w:shd w:val="clear" w:color="auto" w:fill="FFFFFF"/>
        <w:spacing w:before="90" w:after="90" w:line="480" w:lineRule="auto"/>
        <w:jc w:val="both"/>
        <w:rPr>
          <w:rFonts w:ascii="Times New Roman" w:eastAsia="標楷體" w:hAnsi="Times New Roman" w:cs="Times New Roman"/>
          <w:b/>
        </w:rPr>
      </w:pPr>
      <w:r>
        <w:rPr>
          <w:rFonts w:ascii="Times New Roman" w:eastAsia="標楷體" w:hAnsi="Times New Roman" w:cs="Times New Roman" w:hint="eastAsia"/>
          <w:b/>
        </w:rPr>
        <w:t>第三劑</w:t>
      </w:r>
      <w:r w:rsidRPr="007A7976">
        <w:rPr>
          <w:rFonts w:ascii="Times New Roman" w:eastAsia="標楷體" w:hAnsi="Times New Roman" w:cs="Times New Roman" w:hint="eastAsia"/>
          <w:b/>
        </w:rPr>
        <w:t>疫苗及</w:t>
      </w:r>
      <w:r w:rsidRPr="007A7976">
        <w:rPr>
          <w:rFonts w:ascii="Times New Roman" w:eastAsia="標楷體" w:hAnsi="Times New Roman" w:cs="Times New Roman" w:hint="eastAsia"/>
          <w:b/>
        </w:rPr>
        <w:t>NPI</w:t>
      </w:r>
      <w:r w:rsidRPr="007A7976">
        <w:rPr>
          <w:rFonts w:ascii="Times New Roman" w:eastAsia="標楷體" w:hAnsi="Times New Roman" w:cs="Times New Roman" w:hint="eastAsia"/>
          <w:b/>
        </w:rPr>
        <w:t>下</w:t>
      </w:r>
      <w:r w:rsidRPr="007A7976">
        <w:rPr>
          <w:rFonts w:ascii="Times New Roman" w:eastAsia="標楷體" w:hAnsi="Times New Roman" w:cs="Times New Roman" w:hint="eastAsia"/>
          <w:b/>
        </w:rPr>
        <w:t>Omicron</w:t>
      </w:r>
      <w:r w:rsidR="00125713">
        <w:rPr>
          <w:rFonts w:ascii="Times New Roman" w:eastAsia="標楷體" w:hAnsi="Times New Roman" w:cs="Times New Roman" w:hint="eastAsia"/>
          <w:b/>
        </w:rPr>
        <w:t>對於</w:t>
      </w:r>
      <w:proofErr w:type="gramStart"/>
      <w:r w:rsidR="00125713">
        <w:rPr>
          <w:rFonts w:ascii="Times New Roman" w:eastAsia="標楷體" w:hAnsi="Times New Roman" w:cs="Times New Roman" w:hint="eastAsia"/>
          <w:b/>
        </w:rPr>
        <w:t>疫</w:t>
      </w:r>
      <w:proofErr w:type="gramEnd"/>
      <w:r w:rsidR="00125713">
        <w:rPr>
          <w:rFonts w:ascii="Times New Roman" w:eastAsia="標楷體" w:hAnsi="Times New Roman" w:cs="Times New Roman" w:hint="eastAsia"/>
          <w:b/>
        </w:rPr>
        <w:t>情</w:t>
      </w:r>
      <w:r w:rsidRPr="007A7976">
        <w:rPr>
          <w:rFonts w:ascii="Times New Roman" w:eastAsia="標楷體" w:hAnsi="Times New Roman" w:cs="Times New Roman" w:hint="eastAsia"/>
          <w:b/>
        </w:rPr>
        <w:t>之影響</w:t>
      </w:r>
    </w:p>
    <w:p w14:paraId="0F2DECCD" w14:textId="7A97BDFA" w:rsidR="005D0E98" w:rsidRDefault="00EC0E33" w:rsidP="00125713">
      <w:pPr>
        <w:pStyle w:val="Web"/>
        <w:shd w:val="clear" w:color="auto" w:fill="FFFFFF"/>
        <w:spacing w:before="90" w:after="90" w:line="480" w:lineRule="auto"/>
        <w:ind w:left="480" w:firstLine="480"/>
        <w:jc w:val="both"/>
        <w:rPr>
          <w:rFonts w:ascii="Times New Roman" w:eastAsia="標楷體" w:hAnsi="Times New Roman" w:cs="Times New Roman"/>
        </w:rPr>
      </w:pPr>
      <w:r>
        <w:rPr>
          <w:rFonts w:ascii="Times New Roman" w:eastAsia="標楷體" w:hAnsi="Times New Roman" w:cs="Times New Roman" w:hint="eastAsia"/>
        </w:rPr>
        <w:t>面對新變種病毒</w:t>
      </w:r>
      <w:r>
        <w:rPr>
          <w:rFonts w:ascii="Times New Roman" w:eastAsia="標楷體" w:hAnsi="Times New Roman" w:cs="Times New Roman" w:hint="eastAsia"/>
        </w:rPr>
        <w:t xml:space="preserve">Omicron </w:t>
      </w:r>
      <w:r>
        <w:rPr>
          <w:rFonts w:ascii="Times New Roman" w:eastAsia="標楷體" w:hAnsi="Times New Roman" w:cs="Times New Roman" w:hint="eastAsia"/>
        </w:rPr>
        <w:t>的特性仍有不確定性，像是疫苗免疫逃脫、疫苗效益</w:t>
      </w:r>
      <w:r>
        <w:rPr>
          <w:rFonts w:ascii="Times New Roman" w:eastAsia="標楷體" w:hAnsi="Times New Roman" w:cs="Times New Roman"/>
        </w:rPr>
        <w:t>…</w:t>
      </w:r>
      <w:r>
        <w:rPr>
          <w:rFonts w:ascii="Times New Roman" w:eastAsia="標楷體" w:hAnsi="Times New Roman" w:cs="Times New Roman" w:hint="eastAsia"/>
        </w:rPr>
        <w:t>等，英國一研究考慮</w:t>
      </w:r>
      <w:r>
        <w:rPr>
          <w:rFonts w:ascii="Times New Roman" w:eastAsia="標楷體" w:hAnsi="Times New Roman" w:cs="Times New Roman" w:hint="eastAsia"/>
        </w:rPr>
        <w:t>Omicron</w:t>
      </w:r>
      <w:r>
        <w:rPr>
          <w:rFonts w:ascii="Times New Roman" w:eastAsia="標楷體" w:hAnsi="Times New Roman" w:cs="Times New Roman" w:hint="eastAsia"/>
        </w:rPr>
        <w:t>特性、第三</w:t>
      </w:r>
      <w:r w:rsidR="007718F2">
        <w:rPr>
          <w:rFonts w:ascii="Times New Roman" w:eastAsia="標楷體" w:hAnsi="Times New Roman" w:cs="Times New Roman" w:hint="eastAsia"/>
        </w:rPr>
        <w:t>劑</w:t>
      </w:r>
      <w:r>
        <w:rPr>
          <w:rFonts w:ascii="Times New Roman" w:eastAsia="標楷體" w:hAnsi="Times New Roman" w:cs="Times New Roman" w:hint="eastAsia"/>
        </w:rPr>
        <w:t>疫苗施打率以及</w:t>
      </w:r>
      <w:r>
        <w:rPr>
          <w:rFonts w:ascii="Times New Roman" w:eastAsia="標楷體" w:hAnsi="Times New Roman" w:cs="Times New Roman" w:hint="eastAsia"/>
        </w:rPr>
        <w:t>NPI</w:t>
      </w:r>
      <w:r>
        <w:rPr>
          <w:rFonts w:ascii="Times New Roman" w:eastAsia="標楷體" w:hAnsi="Times New Roman" w:cs="Times New Roman" w:hint="eastAsia"/>
        </w:rPr>
        <w:t>不同條件來</w:t>
      </w:r>
      <w:r>
        <w:rPr>
          <w:rFonts w:ascii="Times New Roman" w:eastAsia="標楷體" w:hAnsi="Times New Roman" w:cs="Times New Roman" w:hint="eastAsia"/>
        </w:rPr>
        <w:lastRenderedPageBreak/>
        <w:t>評估</w:t>
      </w:r>
      <w:r>
        <w:rPr>
          <w:rFonts w:ascii="Times New Roman" w:eastAsia="標楷體" w:hAnsi="Times New Roman" w:cs="Times New Roman" w:hint="eastAsia"/>
        </w:rPr>
        <w:t>Omicron</w:t>
      </w:r>
      <w:r>
        <w:rPr>
          <w:rFonts w:ascii="Times New Roman" w:eastAsia="標楷體" w:hAnsi="Times New Roman" w:cs="Times New Roman" w:hint="eastAsia"/>
        </w:rPr>
        <w:t>入侵英國對於</w:t>
      </w:r>
      <w:proofErr w:type="gramStart"/>
      <w:r>
        <w:rPr>
          <w:rFonts w:ascii="Times New Roman" w:eastAsia="標楷體" w:hAnsi="Times New Roman" w:cs="Times New Roman" w:hint="eastAsia"/>
        </w:rPr>
        <w:t>疫情的</w:t>
      </w:r>
      <w:proofErr w:type="gramEnd"/>
      <w:r>
        <w:rPr>
          <w:rFonts w:ascii="Times New Roman" w:eastAsia="標楷體" w:hAnsi="Times New Roman" w:cs="Times New Roman" w:hint="eastAsia"/>
        </w:rPr>
        <w:t>影響。</w:t>
      </w:r>
      <w:r w:rsidR="00424318">
        <w:rPr>
          <w:rFonts w:ascii="Times New Roman" w:eastAsia="標楷體" w:hAnsi="Times New Roman" w:cs="Times New Roman" w:hint="eastAsia"/>
        </w:rPr>
        <w:t>以目前</w:t>
      </w:r>
      <w:r w:rsidR="00424318">
        <w:rPr>
          <w:rFonts w:ascii="Times New Roman" w:eastAsia="標楷體" w:hAnsi="Times New Roman" w:cs="Times New Roman" w:hint="eastAsia"/>
        </w:rPr>
        <w:t>Om</w:t>
      </w:r>
      <w:r w:rsidR="00424318">
        <w:rPr>
          <w:rFonts w:ascii="Times New Roman" w:eastAsia="標楷體" w:hAnsi="Times New Roman" w:cs="Times New Roman"/>
        </w:rPr>
        <w:t xml:space="preserve">icron </w:t>
      </w:r>
      <w:r w:rsidR="00424318">
        <w:rPr>
          <w:rFonts w:ascii="Times New Roman" w:eastAsia="標楷體" w:hAnsi="Times New Roman" w:cs="Times New Roman" w:hint="eastAsia"/>
        </w:rPr>
        <w:t>入侵英國且英國提升防疫措施</w:t>
      </w:r>
      <w:r w:rsidR="00424318">
        <w:rPr>
          <w:rFonts w:ascii="Times New Roman" w:eastAsia="標楷體" w:hAnsi="Times New Roman" w:cs="Times New Roman" w:hint="eastAsia"/>
        </w:rPr>
        <w:t>(Plan B)</w:t>
      </w:r>
      <w:r w:rsidR="00424318">
        <w:rPr>
          <w:rFonts w:ascii="Times New Roman" w:eastAsia="標楷體" w:hAnsi="Times New Roman" w:cs="Times New Roman" w:hint="eastAsia"/>
        </w:rPr>
        <w:t>之情境下，</w:t>
      </w:r>
      <w:r>
        <w:rPr>
          <w:rFonts w:ascii="Times New Roman" w:eastAsia="標楷體" w:hAnsi="Times New Roman" w:cs="Times New Roman" w:hint="eastAsia"/>
        </w:rPr>
        <w:t>第三劑疫苗</w:t>
      </w:r>
      <w:r w:rsidR="00424318">
        <w:rPr>
          <w:rFonts w:ascii="Times New Roman" w:eastAsia="標楷體" w:hAnsi="Times New Roman" w:cs="Times New Roman" w:hint="eastAsia"/>
        </w:rPr>
        <w:t>施打涵蓋率之提升能有效降低住院數及死亡人數，當施打率</w:t>
      </w:r>
      <w:r w:rsidR="007718F2">
        <w:rPr>
          <w:rFonts w:ascii="Times New Roman" w:eastAsia="標楷體" w:hAnsi="Times New Roman" w:cs="Times New Roman" w:hint="eastAsia"/>
        </w:rPr>
        <w:t>達</w:t>
      </w:r>
      <w:r w:rsidR="00424318">
        <w:rPr>
          <w:rFonts w:ascii="Times New Roman" w:eastAsia="標楷體" w:hAnsi="Times New Roman" w:cs="Times New Roman" w:hint="eastAsia"/>
        </w:rPr>
        <w:t>9</w:t>
      </w:r>
      <w:r w:rsidR="007718F2">
        <w:rPr>
          <w:rFonts w:ascii="Times New Roman" w:eastAsia="標楷體" w:hAnsi="Times New Roman" w:cs="Times New Roman"/>
        </w:rPr>
        <w:t>9</w:t>
      </w:r>
      <w:r w:rsidR="00424318">
        <w:rPr>
          <w:rFonts w:ascii="Times New Roman" w:eastAsia="標楷體" w:hAnsi="Times New Roman" w:cs="Times New Roman"/>
        </w:rPr>
        <w:t>%</w:t>
      </w:r>
      <w:proofErr w:type="gramStart"/>
      <w:r w:rsidR="00424318">
        <w:rPr>
          <w:rFonts w:ascii="Times New Roman" w:eastAsia="標楷體" w:hAnsi="Times New Roman" w:cs="Times New Roman" w:hint="eastAsia"/>
        </w:rPr>
        <w:t>疫</w:t>
      </w:r>
      <w:proofErr w:type="gramEnd"/>
      <w:r w:rsidR="00424318">
        <w:rPr>
          <w:rFonts w:ascii="Times New Roman" w:eastAsia="標楷體" w:hAnsi="Times New Roman" w:cs="Times New Roman" w:hint="eastAsia"/>
        </w:rPr>
        <w:t>情</w:t>
      </w:r>
      <w:r w:rsidR="00424318" w:rsidRPr="00424318">
        <w:rPr>
          <w:rFonts w:ascii="Times New Roman" w:eastAsia="標楷體" w:hAnsi="Times New Roman" w:cs="Times New Roman" w:hint="eastAsia"/>
        </w:rPr>
        <w:t>住院數及死亡數較</w:t>
      </w:r>
      <w:r w:rsidR="00424318">
        <w:rPr>
          <w:rFonts w:ascii="Times New Roman" w:eastAsia="標楷體" w:hAnsi="Times New Roman" w:cs="Times New Roman" w:hint="eastAsia"/>
        </w:rPr>
        <w:t>2</w:t>
      </w:r>
      <w:r w:rsidR="00424318">
        <w:rPr>
          <w:rFonts w:ascii="Times New Roman" w:eastAsia="標楷體" w:hAnsi="Times New Roman" w:cs="Times New Roman"/>
        </w:rPr>
        <w:t>021</w:t>
      </w:r>
      <w:r w:rsidR="00424318">
        <w:rPr>
          <w:rFonts w:ascii="Times New Roman" w:eastAsia="標楷體" w:hAnsi="Times New Roman" w:cs="Times New Roman" w:hint="eastAsia"/>
        </w:rPr>
        <w:t>年</w:t>
      </w:r>
      <w:r w:rsidR="00424318">
        <w:rPr>
          <w:rFonts w:ascii="Times New Roman" w:eastAsia="標楷體" w:hAnsi="Times New Roman" w:cs="Times New Roman" w:hint="eastAsia"/>
        </w:rPr>
        <w:t>1</w:t>
      </w:r>
      <w:r w:rsidR="00424318" w:rsidRPr="00424318">
        <w:rPr>
          <w:rFonts w:ascii="Times New Roman" w:eastAsia="標楷體" w:hAnsi="Times New Roman" w:cs="Times New Roman" w:hint="eastAsia"/>
        </w:rPr>
        <w:t>月</w:t>
      </w:r>
      <w:r w:rsidR="00424318">
        <w:rPr>
          <w:rFonts w:ascii="Times New Roman" w:eastAsia="標楷體" w:hAnsi="Times New Roman" w:cs="Times New Roman" w:hint="eastAsia"/>
        </w:rPr>
        <w:t>疫情</w:t>
      </w:r>
      <w:r w:rsidR="00424318" w:rsidRPr="00424318">
        <w:rPr>
          <w:rFonts w:ascii="Times New Roman" w:eastAsia="標楷體" w:hAnsi="Times New Roman" w:cs="Times New Roman" w:hint="eastAsia"/>
        </w:rPr>
        <w:t>高峰低</w:t>
      </w:r>
      <w:r w:rsidR="00424318">
        <w:rPr>
          <w:rFonts w:ascii="Times New Roman" w:eastAsia="標楷體" w:hAnsi="Times New Roman" w:cs="Times New Roman" w:hint="eastAsia"/>
        </w:rPr>
        <w:t>。</w:t>
      </w:r>
    </w:p>
    <w:p w14:paraId="1DE5272B" w14:textId="2D043580" w:rsidR="00424318" w:rsidRDefault="00424318" w:rsidP="00125713">
      <w:pPr>
        <w:pStyle w:val="Web"/>
        <w:shd w:val="clear" w:color="auto" w:fill="FFFFFF"/>
        <w:spacing w:before="90" w:after="90" w:line="480" w:lineRule="auto"/>
        <w:ind w:left="480" w:firstLine="480"/>
        <w:jc w:val="both"/>
        <w:rPr>
          <w:rFonts w:ascii="Times New Roman" w:eastAsia="標楷體" w:hAnsi="Times New Roman" w:cs="Times New Roman"/>
        </w:rPr>
      </w:pPr>
      <w:r>
        <w:rPr>
          <w:rFonts w:ascii="Times New Roman" w:eastAsia="標楷體" w:hAnsi="Times New Roman" w:cs="Times New Roman" w:hint="eastAsia"/>
        </w:rPr>
        <w:t>而</w:t>
      </w:r>
      <w:r>
        <w:rPr>
          <w:rFonts w:ascii="Times New Roman" w:eastAsia="標楷體" w:hAnsi="Times New Roman" w:cs="Times New Roman" w:hint="eastAsia"/>
        </w:rPr>
        <w:t>Om</w:t>
      </w:r>
      <w:r>
        <w:rPr>
          <w:rFonts w:ascii="Times New Roman" w:eastAsia="標楷體" w:hAnsi="Times New Roman" w:cs="Times New Roman"/>
        </w:rPr>
        <w:t xml:space="preserve">icron </w:t>
      </w:r>
      <w:r>
        <w:rPr>
          <w:rFonts w:ascii="Times New Roman" w:eastAsia="標楷體" w:hAnsi="Times New Roman" w:cs="Times New Roman" w:hint="eastAsia"/>
        </w:rPr>
        <w:t>變種病毒導致</w:t>
      </w:r>
      <w:r w:rsidRPr="00424318">
        <w:rPr>
          <w:rFonts w:ascii="Times New Roman" w:eastAsia="標楷體" w:hAnsi="Times New Roman" w:cs="Times New Roman" w:hint="eastAsia"/>
        </w:rPr>
        <w:t>免疫逃脫可能性</w:t>
      </w:r>
      <w:r>
        <w:rPr>
          <w:rFonts w:ascii="Times New Roman" w:eastAsia="標楷體" w:hAnsi="Times New Roman" w:cs="Times New Roman" w:hint="eastAsia"/>
        </w:rPr>
        <w:t>及第三劑疫苗效益的高低亦可能影響</w:t>
      </w:r>
      <w:proofErr w:type="gramStart"/>
      <w:r>
        <w:rPr>
          <w:rFonts w:ascii="Times New Roman" w:eastAsia="標楷體" w:hAnsi="Times New Roman" w:cs="Times New Roman" w:hint="eastAsia"/>
        </w:rPr>
        <w:t>疫</w:t>
      </w:r>
      <w:proofErr w:type="gramEnd"/>
      <w:r>
        <w:rPr>
          <w:rFonts w:ascii="Times New Roman" w:eastAsia="標楷體" w:hAnsi="Times New Roman" w:cs="Times New Roman" w:hint="eastAsia"/>
        </w:rPr>
        <w:t>情發展，在最樂觀的情境下</w:t>
      </w:r>
      <w:r>
        <w:rPr>
          <w:rFonts w:ascii="Times New Roman" w:eastAsia="標楷體" w:hAnsi="Times New Roman" w:cs="Times New Roman" w:hint="eastAsia"/>
        </w:rPr>
        <w:t>(</w:t>
      </w:r>
      <w:r>
        <w:rPr>
          <w:rFonts w:ascii="Times New Roman" w:eastAsia="標楷體" w:hAnsi="Times New Roman" w:cs="Times New Roman" w:hint="eastAsia"/>
        </w:rPr>
        <w:t>疫苗逃脫可能性低</w:t>
      </w:r>
      <w:r>
        <w:rPr>
          <w:rFonts w:ascii="Times New Roman" w:eastAsia="標楷體" w:hAnsi="Times New Roman" w:cs="Times New Roman" w:hint="eastAsia"/>
        </w:rPr>
        <w:t>&amp;</w:t>
      </w:r>
      <w:r>
        <w:rPr>
          <w:rFonts w:ascii="Times New Roman" w:eastAsia="標楷體" w:hAnsi="Times New Roman" w:cs="Times New Roman" w:hint="eastAsia"/>
        </w:rPr>
        <w:t>第三</w:t>
      </w:r>
      <w:r w:rsidR="00893688">
        <w:rPr>
          <w:rFonts w:ascii="Times New Roman" w:eastAsia="標楷體" w:hAnsi="Times New Roman" w:cs="Times New Roman" w:hint="eastAsia"/>
        </w:rPr>
        <w:t>劑</w:t>
      </w:r>
      <w:r>
        <w:rPr>
          <w:rFonts w:ascii="Times New Roman" w:eastAsia="標楷體" w:hAnsi="Times New Roman" w:cs="Times New Roman" w:hint="eastAsia"/>
        </w:rPr>
        <w:t>疫苗效益高</w:t>
      </w:r>
      <w:r>
        <w:rPr>
          <w:rFonts w:ascii="Times New Roman" w:eastAsia="標楷體" w:hAnsi="Times New Roman" w:cs="Times New Roman" w:hint="eastAsia"/>
        </w:rPr>
        <w:t>)</w:t>
      </w:r>
      <w:r>
        <w:rPr>
          <w:rFonts w:ascii="Times New Roman" w:eastAsia="標楷體" w:hAnsi="Times New Roman" w:cs="Times New Roman" w:hint="eastAsia"/>
        </w:rPr>
        <w:t>，住院數及死亡數在以過去疫情最高峰</w:t>
      </w:r>
      <w:r>
        <w:rPr>
          <w:rFonts w:ascii="Times New Roman" w:eastAsia="標楷體" w:hAnsi="Times New Roman" w:cs="Times New Roman" w:hint="eastAsia"/>
        </w:rPr>
        <w:t>(2</w:t>
      </w:r>
      <w:r>
        <w:rPr>
          <w:rFonts w:ascii="Times New Roman" w:eastAsia="標楷體" w:hAnsi="Times New Roman" w:cs="Times New Roman"/>
        </w:rPr>
        <w:t>021</w:t>
      </w:r>
      <w:r>
        <w:rPr>
          <w:rFonts w:ascii="Times New Roman" w:eastAsia="標楷體" w:hAnsi="Times New Roman" w:cs="Times New Roman" w:hint="eastAsia"/>
        </w:rPr>
        <w:t>年</w:t>
      </w:r>
      <w:r>
        <w:rPr>
          <w:rFonts w:ascii="Times New Roman" w:eastAsia="標楷體" w:hAnsi="Times New Roman" w:cs="Times New Roman" w:hint="eastAsia"/>
        </w:rPr>
        <w:t>1</w:t>
      </w:r>
      <w:r>
        <w:rPr>
          <w:rFonts w:ascii="Times New Roman" w:eastAsia="標楷體" w:hAnsi="Times New Roman" w:cs="Times New Roman" w:hint="eastAsia"/>
        </w:rPr>
        <w:t>月</w:t>
      </w:r>
      <w:r>
        <w:rPr>
          <w:rFonts w:ascii="Times New Roman" w:eastAsia="標楷體" w:hAnsi="Times New Roman" w:cs="Times New Roman" w:hint="eastAsia"/>
        </w:rPr>
        <w:t>)</w:t>
      </w:r>
      <w:r>
        <w:rPr>
          <w:rFonts w:ascii="Times New Roman" w:eastAsia="標楷體" w:hAnsi="Times New Roman" w:cs="Times New Roman" w:hint="eastAsia"/>
        </w:rPr>
        <w:t>之下，但在最悲觀</w:t>
      </w:r>
      <w:r w:rsidR="001C4444">
        <w:rPr>
          <w:rFonts w:ascii="Times New Roman" w:eastAsia="標楷體" w:hAnsi="Times New Roman" w:cs="Times New Roman" w:hint="eastAsia"/>
        </w:rPr>
        <w:t>(</w:t>
      </w:r>
      <w:r w:rsidR="001C4444">
        <w:rPr>
          <w:rFonts w:ascii="Times New Roman" w:eastAsia="標楷體" w:hAnsi="Times New Roman" w:cs="Times New Roman" w:hint="eastAsia"/>
        </w:rPr>
        <w:t>疫苗逃脫可能性高</w:t>
      </w:r>
      <w:r w:rsidR="001C4444">
        <w:rPr>
          <w:rFonts w:ascii="Times New Roman" w:eastAsia="標楷體" w:hAnsi="Times New Roman" w:cs="Times New Roman" w:hint="eastAsia"/>
        </w:rPr>
        <w:t>&amp;</w:t>
      </w:r>
      <w:r w:rsidR="001C4444">
        <w:rPr>
          <w:rFonts w:ascii="Times New Roman" w:eastAsia="標楷體" w:hAnsi="Times New Roman" w:cs="Times New Roman" w:hint="eastAsia"/>
        </w:rPr>
        <w:t>第三</w:t>
      </w:r>
      <w:r w:rsidR="00893688">
        <w:rPr>
          <w:rFonts w:ascii="Times New Roman" w:eastAsia="標楷體" w:hAnsi="Times New Roman" w:cs="Times New Roman" w:hint="eastAsia"/>
        </w:rPr>
        <w:t>劑</w:t>
      </w:r>
      <w:r w:rsidR="001C4444">
        <w:rPr>
          <w:rFonts w:ascii="Times New Roman" w:eastAsia="標楷體" w:hAnsi="Times New Roman" w:cs="Times New Roman" w:hint="eastAsia"/>
        </w:rPr>
        <w:t>疫苗效益低</w:t>
      </w:r>
      <w:r w:rsidR="001C4444">
        <w:rPr>
          <w:rFonts w:ascii="Times New Roman" w:eastAsia="標楷體" w:hAnsi="Times New Roman" w:cs="Times New Roman" w:hint="eastAsia"/>
        </w:rPr>
        <w:t>)</w:t>
      </w:r>
      <w:r w:rsidR="001C4444">
        <w:rPr>
          <w:rFonts w:ascii="Times New Roman" w:eastAsia="標楷體" w:hAnsi="Times New Roman" w:cs="Times New Roman" w:hint="eastAsia"/>
        </w:rPr>
        <w:t>，住院數及死亡數增加至兩倍。然而面對</w:t>
      </w:r>
      <w:r w:rsidR="001C4444">
        <w:rPr>
          <w:rFonts w:ascii="Times New Roman" w:eastAsia="標楷體" w:hAnsi="Times New Roman" w:cs="Times New Roman" w:hint="eastAsia"/>
        </w:rPr>
        <w:t>Om</w:t>
      </w:r>
      <w:r w:rsidR="001C4444">
        <w:rPr>
          <w:rFonts w:ascii="Times New Roman" w:eastAsia="標楷體" w:hAnsi="Times New Roman" w:cs="Times New Roman"/>
        </w:rPr>
        <w:t>icron</w:t>
      </w:r>
      <w:r w:rsidR="001C4444">
        <w:rPr>
          <w:rFonts w:ascii="Times New Roman" w:eastAsia="標楷體" w:hAnsi="Times New Roman" w:cs="Times New Roman" w:hint="eastAsia"/>
        </w:rPr>
        <w:t>新變種病毒的不確定性</w:t>
      </w:r>
      <w:r w:rsidR="00893688">
        <w:rPr>
          <w:rFonts w:ascii="Times New Roman" w:eastAsia="標楷體" w:hAnsi="Times New Roman" w:cs="Times New Roman" w:hint="eastAsia"/>
        </w:rPr>
        <w:t>，</w:t>
      </w:r>
      <w:r w:rsidR="00893688">
        <w:rPr>
          <w:rFonts w:ascii="Times New Roman" w:eastAsia="標楷體" w:hAnsi="Times New Roman" w:cs="Times New Roman" w:hint="eastAsia"/>
        </w:rPr>
        <w:t>NPI</w:t>
      </w:r>
      <w:r w:rsidR="00893688">
        <w:rPr>
          <w:rFonts w:ascii="Times New Roman" w:eastAsia="標楷體" w:hAnsi="Times New Roman" w:cs="Times New Roman" w:hint="eastAsia"/>
        </w:rPr>
        <w:t>為另一項對抗</w:t>
      </w:r>
      <w:r w:rsidR="00893688">
        <w:rPr>
          <w:rFonts w:ascii="Times New Roman" w:eastAsia="標楷體" w:hAnsi="Times New Roman" w:cs="Times New Roman" w:hint="eastAsia"/>
        </w:rPr>
        <w:t>Om</w:t>
      </w:r>
      <w:r w:rsidR="00893688">
        <w:rPr>
          <w:rFonts w:ascii="Times New Roman" w:eastAsia="標楷體" w:hAnsi="Times New Roman" w:cs="Times New Roman"/>
        </w:rPr>
        <w:t>icron</w:t>
      </w:r>
      <w:r w:rsidR="00893688">
        <w:rPr>
          <w:rFonts w:ascii="Times New Roman" w:eastAsia="標楷體" w:hAnsi="Times New Roman" w:cs="Times New Roman" w:hint="eastAsia"/>
        </w:rPr>
        <w:t>變種病毒的策略，</w:t>
      </w:r>
      <w:r w:rsidR="001C4444">
        <w:rPr>
          <w:rFonts w:ascii="Times New Roman" w:eastAsia="標楷體" w:hAnsi="Times New Roman" w:cs="Times New Roman" w:hint="eastAsia"/>
        </w:rPr>
        <w:t>在最樂觀的情境下</w:t>
      </w:r>
      <w:r w:rsidR="001C4444">
        <w:rPr>
          <w:rFonts w:ascii="Times New Roman" w:eastAsia="標楷體" w:hAnsi="Times New Roman" w:cs="Times New Roman" w:hint="eastAsia"/>
        </w:rPr>
        <w:t>(</w:t>
      </w:r>
      <w:r w:rsidR="001C4444">
        <w:rPr>
          <w:rFonts w:ascii="Times New Roman" w:eastAsia="標楷體" w:hAnsi="Times New Roman" w:cs="Times New Roman" w:hint="eastAsia"/>
        </w:rPr>
        <w:t>疫苗逃脫可能性低</w:t>
      </w:r>
      <w:r w:rsidR="001C4444">
        <w:rPr>
          <w:rFonts w:ascii="Times New Roman" w:eastAsia="標楷體" w:hAnsi="Times New Roman" w:cs="Times New Roman" w:hint="eastAsia"/>
        </w:rPr>
        <w:t>&amp;</w:t>
      </w:r>
      <w:r w:rsidR="001C4444">
        <w:rPr>
          <w:rFonts w:ascii="Times New Roman" w:eastAsia="標楷體" w:hAnsi="Times New Roman" w:cs="Times New Roman" w:hint="eastAsia"/>
        </w:rPr>
        <w:t>第三</w:t>
      </w:r>
      <w:r w:rsidR="00893688">
        <w:rPr>
          <w:rFonts w:ascii="Times New Roman" w:eastAsia="標楷體" w:hAnsi="Times New Roman" w:cs="Times New Roman" w:hint="eastAsia"/>
        </w:rPr>
        <w:t>劑</w:t>
      </w:r>
      <w:r w:rsidR="001C4444">
        <w:rPr>
          <w:rFonts w:ascii="Times New Roman" w:eastAsia="標楷體" w:hAnsi="Times New Roman" w:cs="Times New Roman" w:hint="eastAsia"/>
        </w:rPr>
        <w:t>疫苗效益高</w:t>
      </w:r>
      <w:r w:rsidR="001C4444">
        <w:rPr>
          <w:rFonts w:ascii="Times New Roman" w:eastAsia="標楷體" w:hAnsi="Times New Roman" w:cs="Times New Roman" w:hint="eastAsia"/>
        </w:rPr>
        <w:t>)</w:t>
      </w:r>
      <w:proofErr w:type="gramStart"/>
      <w:r w:rsidR="001C4444">
        <w:rPr>
          <w:rFonts w:ascii="Times New Roman" w:eastAsia="標楷體" w:hAnsi="Times New Roman" w:cs="Times New Roman" w:hint="eastAsia"/>
        </w:rPr>
        <w:t>疫</w:t>
      </w:r>
      <w:proofErr w:type="gramEnd"/>
      <w:r w:rsidR="001C4444">
        <w:rPr>
          <w:rFonts w:ascii="Times New Roman" w:eastAsia="標楷體" w:hAnsi="Times New Roman" w:cs="Times New Roman" w:hint="eastAsia"/>
        </w:rPr>
        <w:t>情</w:t>
      </w:r>
      <w:r w:rsidR="00893688">
        <w:rPr>
          <w:rFonts w:ascii="Times New Roman" w:eastAsia="標楷體" w:hAnsi="Times New Roman" w:cs="Times New Roman" w:hint="eastAsia"/>
        </w:rPr>
        <w:t>，不論是否實施嚴謹</w:t>
      </w:r>
      <w:r w:rsidR="00893688">
        <w:rPr>
          <w:rFonts w:ascii="Times New Roman" w:eastAsia="標楷體" w:hAnsi="Times New Roman" w:cs="Times New Roman" w:hint="eastAsia"/>
        </w:rPr>
        <w:t>NPI</w:t>
      </w:r>
      <w:r w:rsidR="00893688">
        <w:rPr>
          <w:rFonts w:ascii="Times New Roman" w:eastAsia="標楷體" w:hAnsi="Times New Roman" w:cs="Times New Roman" w:hint="eastAsia"/>
        </w:rPr>
        <w:t>措施皆</w:t>
      </w:r>
      <w:r w:rsidR="001C4444">
        <w:rPr>
          <w:rFonts w:ascii="Times New Roman" w:eastAsia="標楷體" w:hAnsi="Times New Roman" w:cs="Times New Roman" w:hint="eastAsia"/>
        </w:rPr>
        <w:t>不會超過過去疫情最高峰，</w:t>
      </w:r>
      <w:r w:rsidR="00E91AD3">
        <w:rPr>
          <w:rFonts w:ascii="Times New Roman" w:eastAsia="標楷體" w:hAnsi="Times New Roman" w:cs="Times New Roman" w:hint="eastAsia"/>
        </w:rPr>
        <w:t>但在最悲觀</w:t>
      </w:r>
      <w:r w:rsidR="00E91AD3">
        <w:rPr>
          <w:rFonts w:ascii="Times New Roman" w:eastAsia="標楷體" w:hAnsi="Times New Roman" w:cs="Times New Roman" w:hint="eastAsia"/>
        </w:rPr>
        <w:t>(</w:t>
      </w:r>
      <w:r w:rsidR="00E91AD3">
        <w:rPr>
          <w:rFonts w:ascii="Times New Roman" w:eastAsia="標楷體" w:hAnsi="Times New Roman" w:cs="Times New Roman" w:hint="eastAsia"/>
        </w:rPr>
        <w:t>疫苗逃脫可能性高</w:t>
      </w:r>
      <w:r w:rsidR="00E91AD3">
        <w:rPr>
          <w:rFonts w:ascii="Times New Roman" w:eastAsia="標楷體" w:hAnsi="Times New Roman" w:cs="Times New Roman" w:hint="eastAsia"/>
        </w:rPr>
        <w:t>&amp;</w:t>
      </w:r>
      <w:r w:rsidR="00E91AD3">
        <w:rPr>
          <w:rFonts w:ascii="Times New Roman" w:eastAsia="標楷體" w:hAnsi="Times New Roman" w:cs="Times New Roman" w:hint="eastAsia"/>
        </w:rPr>
        <w:t>第三季疫苗效益低</w:t>
      </w:r>
      <w:r w:rsidR="00E91AD3">
        <w:rPr>
          <w:rFonts w:ascii="Times New Roman" w:eastAsia="標楷體" w:hAnsi="Times New Roman" w:cs="Times New Roman" w:hint="eastAsia"/>
        </w:rPr>
        <w:t>)</w:t>
      </w:r>
      <w:r w:rsidR="00893688">
        <w:rPr>
          <w:rFonts w:ascii="Times New Roman" w:eastAsia="標楷體" w:hAnsi="Times New Roman" w:cs="Times New Roman" w:hint="eastAsia"/>
        </w:rPr>
        <w:t>的情境下，</w:t>
      </w:r>
      <w:r w:rsidR="00E91AD3">
        <w:rPr>
          <w:rFonts w:ascii="Times New Roman" w:eastAsia="標楷體" w:hAnsi="Times New Roman" w:cs="Times New Roman" w:hint="eastAsia"/>
        </w:rPr>
        <w:t>唯有嚴格的</w:t>
      </w:r>
      <w:r w:rsidR="00E91AD3">
        <w:rPr>
          <w:rFonts w:ascii="Times New Roman" w:eastAsia="標楷體" w:hAnsi="Times New Roman" w:cs="Times New Roman" w:hint="eastAsia"/>
        </w:rPr>
        <w:t>NPI</w:t>
      </w:r>
      <w:r w:rsidR="00E91AD3">
        <w:rPr>
          <w:rFonts w:ascii="Times New Roman" w:eastAsia="標楷體" w:hAnsi="Times New Roman" w:cs="Times New Roman" w:hint="eastAsia"/>
        </w:rPr>
        <w:t>措施才能有效控制疫情。</w:t>
      </w:r>
      <w:r w:rsidR="00E91AD3">
        <w:rPr>
          <w:rFonts w:ascii="Times New Roman" w:eastAsia="標楷體" w:hAnsi="Times New Roman" w:cs="Times New Roman" w:hint="eastAsia"/>
        </w:rPr>
        <w:t>(</w:t>
      </w:r>
      <w:r w:rsidR="00E91AD3" w:rsidRPr="00E91AD3">
        <w:rPr>
          <w:rFonts w:ascii="Times New Roman" w:eastAsia="標楷體" w:hAnsi="Times New Roman" w:cs="Times New Roman"/>
        </w:rPr>
        <w:t>Barnard et al., preliminary report, LSHTM, UK</w:t>
      </w:r>
      <w:r w:rsidR="00E91AD3">
        <w:rPr>
          <w:rFonts w:ascii="Times New Roman" w:eastAsia="標楷體" w:hAnsi="Times New Roman" w:cs="Times New Roman" w:hint="eastAsia"/>
        </w:rPr>
        <w:t>)</w:t>
      </w:r>
    </w:p>
    <w:p w14:paraId="28BEB1D3" w14:textId="60862AF6" w:rsidR="00EC3344" w:rsidRDefault="005D0E98" w:rsidP="005D0E98">
      <w:pPr>
        <w:pStyle w:val="Web"/>
        <w:shd w:val="clear" w:color="auto" w:fill="FFFFFF"/>
        <w:spacing w:before="90" w:after="90" w:line="480" w:lineRule="auto"/>
        <w:jc w:val="both"/>
        <w:rPr>
          <w:rFonts w:ascii="Times New Roman" w:eastAsia="標楷體" w:hAnsi="Times New Roman" w:cs="Times New Roman"/>
          <w:b/>
        </w:rPr>
      </w:pPr>
      <w:r w:rsidRPr="005D0E98">
        <w:rPr>
          <w:rFonts w:ascii="Times New Roman" w:eastAsia="標楷體" w:hAnsi="Times New Roman" w:cs="Times New Roman" w:hint="eastAsia"/>
          <w:b/>
        </w:rPr>
        <w:t xml:space="preserve">Omicron </w:t>
      </w:r>
      <w:r w:rsidR="007A7976" w:rsidRPr="007A7976">
        <w:rPr>
          <w:rFonts w:ascii="Times New Roman" w:eastAsia="標楷體" w:hAnsi="Times New Roman" w:cs="Times New Roman" w:hint="eastAsia"/>
          <w:b/>
        </w:rPr>
        <w:t>變種病毒監測調查</w:t>
      </w:r>
    </w:p>
    <w:p w14:paraId="09A4C605" w14:textId="5A7C2556" w:rsidR="00125713" w:rsidRDefault="00125713" w:rsidP="00125713">
      <w:pPr>
        <w:spacing w:line="480" w:lineRule="auto"/>
        <w:rPr>
          <w:rFonts w:ascii="Times New Roman" w:eastAsia="標楷體" w:hAnsi="Times New Roman" w:cs="Times New Roman"/>
        </w:rPr>
      </w:pPr>
      <w:r>
        <w:rPr>
          <w:rFonts w:ascii="Times New Roman" w:eastAsia="標楷體" w:hAnsi="Times New Roman" w:cs="Times New Roman" w:hint="eastAsia"/>
        </w:rPr>
        <w:t>英國為預防</w:t>
      </w:r>
      <w:r>
        <w:rPr>
          <w:rFonts w:ascii="Times New Roman" w:eastAsia="標楷體" w:hAnsi="Times New Roman" w:cs="Times New Roman" w:hint="eastAsia"/>
        </w:rPr>
        <w:t>Om</w:t>
      </w:r>
      <w:r>
        <w:rPr>
          <w:rFonts w:ascii="Times New Roman" w:eastAsia="標楷體" w:hAnsi="Times New Roman" w:cs="Times New Roman"/>
        </w:rPr>
        <w:t>icron</w:t>
      </w:r>
      <w:r>
        <w:rPr>
          <w:rFonts w:ascii="Times New Roman" w:eastAsia="標楷體" w:hAnsi="Times New Roman" w:cs="Times New Roman" w:hint="eastAsia"/>
        </w:rPr>
        <w:t>流行，進行一系列</w:t>
      </w:r>
      <w:r w:rsidRPr="0008137B">
        <w:rPr>
          <w:rFonts w:ascii="Times New Roman" w:eastAsia="標楷體" w:hAnsi="Times New Roman" w:cs="Times New Roman" w:hint="eastAsia"/>
        </w:rPr>
        <w:t>Omicron</w:t>
      </w:r>
      <w:r w:rsidRPr="0008137B">
        <w:rPr>
          <w:rFonts w:ascii="Times New Roman" w:eastAsia="標楷體" w:hAnsi="Times New Roman" w:cs="Times New Roman" w:hint="eastAsia"/>
        </w:rPr>
        <w:t>變種病毒監測調查</w:t>
      </w:r>
      <w:r>
        <w:rPr>
          <w:rFonts w:ascii="Times New Roman" w:eastAsia="標楷體" w:hAnsi="Times New Roman" w:cs="Times New Roman" w:hint="eastAsia"/>
        </w:rPr>
        <w:t>：</w:t>
      </w:r>
    </w:p>
    <w:p w14:paraId="114D67AA" w14:textId="77777777" w:rsidR="00125713" w:rsidRDefault="00125713" w:rsidP="00125713">
      <w:pPr>
        <w:pStyle w:val="ab"/>
        <w:numPr>
          <w:ilvl w:val="0"/>
          <w:numId w:val="40"/>
        </w:numPr>
        <w:spacing w:line="480" w:lineRule="auto"/>
        <w:ind w:leftChars="0"/>
        <w:rPr>
          <w:rFonts w:ascii="Times New Roman" w:hAnsi="Times New Roman" w:cs="Times New Roman"/>
        </w:rPr>
      </w:pPr>
      <w:r w:rsidRPr="006254CB">
        <w:rPr>
          <w:rFonts w:ascii="Times New Roman" w:hAnsi="Times New Roman" w:cs="Times New Roman" w:hint="eastAsia"/>
        </w:rPr>
        <w:t>Omicron</w:t>
      </w:r>
      <w:proofErr w:type="gramStart"/>
      <w:r w:rsidRPr="006254CB">
        <w:rPr>
          <w:rFonts w:ascii="Times New Roman" w:hAnsi="Times New Roman" w:cs="Times New Roman" w:hint="eastAsia"/>
        </w:rPr>
        <w:t>確診數增加</w:t>
      </w:r>
      <w:proofErr w:type="gramEnd"/>
      <w:r w:rsidRPr="006254CB">
        <w:rPr>
          <w:rFonts w:ascii="Times New Roman" w:hAnsi="Times New Roman" w:cs="Times New Roman" w:hint="eastAsia"/>
        </w:rPr>
        <w:t>最快速</w:t>
      </w:r>
    </w:p>
    <w:p w14:paraId="618EA0EC" w14:textId="4B9CD3F4" w:rsidR="00125713" w:rsidRDefault="00125713" w:rsidP="00125713">
      <w:pPr>
        <w:pStyle w:val="ab"/>
        <w:spacing w:line="480" w:lineRule="auto"/>
        <w:ind w:leftChars="0" w:left="360"/>
        <w:rPr>
          <w:rFonts w:ascii="Times New Roman" w:hAnsi="Times New Roman" w:cs="Times New Roman"/>
        </w:rPr>
      </w:pPr>
      <w:r w:rsidRPr="006254CB">
        <w:rPr>
          <w:rFonts w:ascii="Times New Roman" w:hAnsi="Times New Roman" w:cs="Times New Roman" w:hint="eastAsia"/>
        </w:rPr>
        <w:t>自第五</w:t>
      </w:r>
      <w:proofErr w:type="gramStart"/>
      <w:r w:rsidRPr="006254CB">
        <w:rPr>
          <w:rFonts w:ascii="Times New Roman" w:hAnsi="Times New Roman" w:cs="Times New Roman" w:hint="eastAsia"/>
        </w:rPr>
        <w:t>個</w:t>
      </w:r>
      <w:proofErr w:type="gramEnd"/>
      <w:r w:rsidRPr="006254CB">
        <w:rPr>
          <w:rFonts w:ascii="Times New Roman" w:hAnsi="Times New Roman" w:cs="Times New Roman" w:hint="eastAsia"/>
        </w:rPr>
        <w:t>確診個案通報後</w:t>
      </w:r>
      <w:r>
        <w:rPr>
          <w:rFonts w:ascii="Times New Roman" w:hAnsi="Times New Roman" w:cs="Times New Roman" w:hint="eastAsia"/>
        </w:rPr>
        <w:t>，</w:t>
      </w:r>
      <w:r w:rsidRPr="006254CB">
        <w:rPr>
          <w:rFonts w:ascii="Times New Roman" w:hAnsi="Times New Roman" w:cs="Times New Roman"/>
        </w:rPr>
        <w:t>Omicron</w:t>
      </w:r>
      <w:r>
        <w:rPr>
          <w:rFonts w:ascii="Times New Roman" w:hAnsi="Times New Roman" w:cs="Times New Roman" w:hint="eastAsia"/>
        </w:rPr>
        <w:t>僅短短六天就累積</w:t>
      </w:r>
      <w:r w:rsidRPr="006254CB">
        <w:rPr>
          <w:rFonts w:ascii="Times New Roman" w:hAnsi="Times New Roman" w:cs="Times New Roman" w:hint="eastAsia"/>
        </w:rPr>
        <w:t>100</w:t>
      </w:r>
      <w:proofErr w:type="gramStart"/>
      <w:r w:rsidRPr="006254CB">
        <w:rPr>
          <w:rFonts w:ascii="Times New Roman" w:hAnsi="Times New Roman" w:cs="Times New Roman" w:hint="eastAsia"/>
        </w:rPr>
        <w:t>例</w:t>
      </w:r>
      <w:r>
        <w:rPr>
          <w:rFonts w:ascii="Times New Roman" w:hAnsi="Times New Roman" w:cs="Times New Roman" w:hint="eastAsia"/>
        </w:rPr>
        <w:t>確</w:t>
      </w:r>
      <w:proofErr w:type="gramEnd"/>
      <w:r>
        <w:rPr>
          <w:rFonts w:ascii="Times New Roman" w:hAnsi="Times New Roman" w:cs="Times New Roman" w:hint="eastAsia"/>
        </w:rPr>
        <w:t>診個案，相較其他</w:t>
      </w:r>
      <w:r>
        <w:rPr>
          <w:rFonts w:ascii="Times New Roman" w:hAnsi="Times New Roman" w:cs="Times New Roman" w:hint="eastAsia"/>
        </w:rPr>
        <w:lastRenderedPageBreak/>
        <w:t>變種病毒</w:t>
      </w:r>
      <w:r>
        <w:rPr>
          <w:rFonts w:ascii="Times New Roman" w:hAnsi="Times New Roman" w:cs="Times New Roman" w:hint="eastAsia"/>
        </w:rPr>
        <w:t>(</w:t>
      </w:r>
      <w:r w:rsidRPr="006254CB">
        <w:rPr>
          <w:rFonts w:ascii="Times New Roman" w:hAnsi="Times New Roman" w:cs="Times New Roman"/>
        </w:rPr>
        <w:t xml:space="preserve">VUI </w:t>
      </w:r>
      <w:r>
        <w:rPr>
          <w:rFonts w:ascii="Times New Roman" w:hAnsi="Times New Roman" w:cs="Times New Roman" w:hint="eastAsia"/>
        </w:rPr>
        <w:t>-</w:t>
      </w:r>
      <w:r w:rsidRPr="006254CB">
        <w:rPr>
          <w:rFonts w:ascii="Times New Roman" w:hAnsi="Times New Roman" w:cs="Times New Roman"/>
        </w:rPr>
        <w:t>AY.4.2</w:t>
      </w:r>
      <w:r>
        <w:rPr>
          <w:rFonts w:ascii="Times New Roman" w:hAnsi="Times New Roman" w:cs="Times New Roman" w:hint="eastAsia"/>
        </w:rPr>
        <w:t>：</w:t>
      </w:r>
      <w:r>
        <w:rPr>
          <w:rFonts w:ascii="Times New Roman" w:hAnsi="Times New Roman" w:cs="Times New Roman"/>
        </w:rPr>
        <w:t>14</w:t>
      </w:r>
      <w:r>
        <w:rPr>
          <w:rFonts w:ascii="Times New Roman" w:hAnsi="Times New Roman" w:cs="Times New Roman" w:hint="eastAsia"/>
        </w:rPr>
        <w:t>天；</w:t>
      </w:r>
      <w:r>
        <w:rPr>
          <w:rFonts w:ascii="Times New Roman" w:hAnsi="Times New Roman" w:cs="Times New Roman" w:hint="eastAsia"/>
        </w:rPr>
        <w:t>D</w:t>
      </w:r>
      <w:r>
        <w:rPr>
          <w:rFonts w:ascii="Times New Roman" w:hAnsi="Times New Roman" w:cs="Times New Roman"/>
        </w:rPr>
        <w:t>elta</w:t>
      </w: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rPr>
        <w:t>0</w:t>
      </w:r>
      <w:r>
        <w:rPr>
          <w:rFonts w:ascii="Times New Roman" w:hAnsi="Times New Roman" w:cs="Times New Roman" w:hint="eastAsia"/>
        </w:rPr>
        <w:t>天；</w:t>
      </w:r>
      <w:r>
        <w:rPr>
          <w:rFonts w:ascii="Times New Roman" w:hAnsi="Times New Roman" w:cs="Times New Roman" w:hint="eastAsia"/>
        </w:rPr>
        <w:t>Be</w:t>
      </w:r>
      <w:r>
        <w:rPr>
          <w:rFonts w:ascii="Times New Roman" w:hAnsi="Times New Roman" w:cs="Times New Roman"/>
        </w:rPr>
        <w:t>ta</w:t>
      </w:r>
      <w:r>
        <w:rPr>
          <w:rFonts w:ascii="Times New Roman" w:hAnsi="Times New Roman" w:cs="Times New Roman" w:hint="eastAsia"/>
        </w:rPr>
        <w:t>：</w:t>
      </w:r>
      <w:r>
        <w:rPr>
          <w:rFonts w:ascii="Times New Roman" w:hAnsi="Times New Roman" w:cs="Times New Roman" w:hint="eastAsia"/>
        </w:rPr>
        <w:t>32</w:t>
      </w:r>
      <w:r>
        <w:rPr>
          <w:rFonts w:ascii="Times New Roman" w:hAnsi="Times New Roman" w:cs="Times New Roman" w:hint="eastAsia"/>
        </w:rPr>
        <w:t>天；</w:t>
      </w:r>
      <w:r>
        <w:rPr>
          <w:rFonts w:ascii="Times New Roman" w:hAnsi="Times New Roman" w:cs="Times New Roman" w:hint="eastAsia"/>
        </w:rPr>
        <w:t>G</w:t>
      </w:r>
      <w:r>
        <w:rPr>
          <w:rFonts w:ascii="Times New Roman" w:hAnsi="Times New Roman" w:cs="Times New Roman"/>
        </w:rPr>
        <w:t>amma</w:t>
      </w: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rPr>
        <w:t>7</w:t>
      </w:r>
      <w:r>
        <w:rPr>
          <w:rFonts w:ascii="Times New Roman" w:hAnsi="Times New Roman" w:cs="Times New Roman" w:hint="eastAsia"/>
        </w:rPr>
        <w:t>天</w:t>
      </w:r>
      <w:r>
        <w:rPr>
          <w:rFonts w:ascii="Times New Roman" w:hAnsi="Times New Roman" w:cs="Times New Roman" w:hint="eastAsia"/>
        </w:rPr>
        <w:t>)</w:t>
      </w:r>
      <w:r>
        <w:rPr>
          <w:rFonts w:ascii="Times New Roman" w:hAnsi="Times New Roman" w:cs="Times New Roman" w:hint="eastAsia"/>
        </w:rPr>
        <w:t>上升速度非常快，代表其傳染力非常強。</w:t>
      </w:r>
    </w:p>
    <w:p w14:paraId="414A59E3" w14:textId="3D8A907A" w:rsidR="00125713" w:rsidRPr="00125713" w:rsidRDefault="00125713" w:rsidP="00125713">
      <w:pPr>
        <w:pStyle w:val="ab"/>
        <w:numPr>
          <w:ilvl w:val="0"/>
          <w:numId w:val="40"/>
        </w:numPr>
        <w:spacing w:line="480" w:lineRule="auto"/>
        <w:ind w:leftChars="0"/>
        <w:rPr>
          <w:rFonts w:ascii="Times New Roman" w:hAnsi="Times New Roman" w:cs="Times New Roman"/>
        </w:rPr>
      </w:pPr>
      <w:proofErr w:type="gramStart"/>
      <w:r w:rsidRPr="006254CB">
        <w:rPr>
          <w:rFonts w:ascii="Times New Roman" w:hAnsi="Times New Roman" w:cs="Times New Roman" w:hint="eastAsia"/>
        </w:rPr>
        <w:t>棘</w:t>
      </w:r>
      <w:proofErr w:type="gramEnd"/>
      <w:r w:rsidRPr="006254CB">
        <w:rPr>
          <w:rFonts w:ascii="Times New Roman" w:hAnsi="Times New Roman" w:cs="Times New Roman" w:hint="eastAsia"/>
        </w:rPr>
        <w:t>蛋白基因陰性</w:t>
      </w:r>
      <w:r w:rsidRPr="006254CB">
        <w:rPr>
          <w:rFonts w:ascii="Times New Roman" w:hAnsi="Times New Roman" w:cs="Times New Roman" w:hint="eastAsia"/>
        </w:rPr>
        <w:t xml:space="preserve"> (S gene target failures, SGTF) </w:t>
      </w:r>
      <w:r w:rsidRPr="006254CB">
        <w:rPr>
          <w:rFonts w:ascii="Times New Roman" w:hAnsi="Times New Roman" w:cs="Times New Roman" w:hint="eastAsia"/>
        </w:rPr>
        <w:t>比例上升</w:t>
      </w:r>
    </w:p>
    <w:p w14:paraId="6DDA5B4C" w14:textId="245DE5EC" w:rsidR="00125713" w:rsidRPr="00125713" w:rsidRDefault="00125713" w:rsidP="00125713">
      <w:pPr>
        <w:spacing w:line="480" w:lineRule="auto"/>
        <w:ind w:left="360" w:firstLine="480"/>
        <w:rPr>
          <w:rFonts w:ascii="Times New Roman" w:eastAsia="標楷體" w:hAnsi="Times New Roman" w:cs="Times New Roman"/>
        </w:rPr>
      </w:pPr>
      <w:r w:rsidRPr="00125713">
        <w:rPr>
          <w:rFonts w:ascii="Times New Roman" w:eastAsia="標楷體" w:hAnsi="Times New Roman" w:cs="Times New Roman" w:hint="eastAsia"/>
        </w:rPr>
        <w:t>由於</w:t>
      </w:r>
      <w:r w:rsidRPr="00125713">
        <w:rPr>
          <w:rFonts w:ascii="Times New Roman" w:eastAsia="標楷體" w:hAnsi="Times New Roman" w:cs="Times New Roman"/>
        </w:rPr>
        <w:t>Omicron</w:t>
      </w:r>
      <w:r w:rsidRPr="00125713">
        <w:rPr>
          <w:rFonts w:ascii="Times New Roman" w:eastAsia="標楷體" w:hAnsi="Times New Roman" w:cs="Times New Roman" w:hint="eastAsia"/>
        </w:rPr>
        <w:t>與</w:t>
      </w:r>
      <w:r w:rsidRPr="00125713">
        <w:rPr>
          <w:rFonts w:ascii="Times New Roman" w:eastAsia="標楷體" w:hAnsi="Times New Roman" w:cs="Times New Roman" w:hint="eastAsia"/>
        </w:rPr>
        <w:t>Al</w:t>
      </w:r>
      <w:r w:rsidRPr="00125713">
        <w:rPr>
          <w:rFonts w:ascii="Times New Roman" w:eastAsia="標楷體" w:hAnsi="Times New Roman" w:cs="Times New Roman"/>
        </w:rPr>
        <w:t>pha</w:t>
      </w:r>
      <w:r w:rsidRPr="00125713">
        <w:rPr>
          <w:rFonts w:ascii="Times New Roman" w:eastAsia="標楷體" w:hAnsi="Times New Roman" w:cs="Times New Roman" w:hint="eastAsia"/>
        </w:rPr>
        <w:t>變種株一樣具有</w:t>
      </w:r>
      <w:r w:rsidRPr="00125713">
        <w:rPr>
          <w:rFonts w:ascii="Times New Roman" w:eastAsia="標楷體" w:hAnsi="Times New Roman" w:cs="Times New Roman" w:hint="eastAsia"/>
        </w:rPr>
        <w:t>6</w:t>
      </w:r>
      <w:r w:rsidRPr="00125713">
        <w:rPr>
          <w:rFonts w:ascii="Times New Roman" w:eastAsia="標楷體" w:hAnsi="Times New Roman" w:cs="Times New Roman"/>
        </w:rPr>
        <w:t>9-70</w:t>
      </w:r>
      <w:r w:rsidRPr="00125713">
        <w:rPr>
          <w:rFonts w:ascii="Times New Roman" w:eastAsia="標楷體" w:hAnsi="Times New Roman" w:cs="Times New Roman" w:hint="eastAsia"/>
        </w:rPr>
        <w:t>位點缺失，因此出現</w:t>
      </w:r>
      <w:proofErr w:type="gramStart"/>
      <w:r w:rsidRPr="00125713">
        <w:rPr>
          <w:rFonts w:ascii="Times New Roman" w:eastAsia="標楷體" w:hAnsi="Times New Roman" w:cs="Times New Roman" w:hint="eastAsia"/>
        </w:rPr>
        <w:t>棘</w:t>
      </w:r>
      <w:proofErr w:type="gramEnd"/>
      <w:r w:rsidRPr="00125713">
        <w:rPr>
          <w:rFonts w:ascii="Times New Roman" w:eastAsia="標楷體" w:hAnsi="Times New Roman" w:cs="Times New Roman" w:hint="eastAsia"/>
        </w:rPr>
        <w:t>蛋白基因檢測陰性</w:t>
      </w:r>
      <w:r w:rsidRPr="00125713">
        <w:rPr>
          <w:rFonts w:ascii="Times New Roman" w:eastAsia="標楷體" w:hAnsi="Times New Roman" w:cs="Times New Roman" w:hint="eastAsia"/>
        </w:rPr>
        <w:t>(SGTF)</w:t>
      </w:r>
      <w:r w:rsidRPr="00125713">
        <w:rPr>
          <w:rFonts w:ascii="Times New Roman" w:eastAsia="標楷體" w:hAnsi="Times New Roman" w:cs="Times New Roman" w:hint="eastAsia"/>
        </w:rPr>
        <w:t>可能性非常高，英國近期</w:t>
      </w:r>
      <w:r w:rsidRPr="00125713">
        <w:rPr>
          <w:rFonts w:ascii="Times New Roman" w:eastAsia="標楷體" w:hAnsi="Times New Roman" w:cs="Times New Roman" w:hint="eastAsia"/>
        </w:rPr>
        <w:t>SGTF</w:t>
      </w:r>
      <w:r w:rsidRPr="00125713">
        <w:rPr>
          <w:rFonts w:ascii="Times New Roman" w:eastAsia="標楷體" w:hAnsi="Times New Roman" w:cs="Times New Roman" w:hint="eastAsia"/>
        </w:rPr>
        <w:t>比例大幅上升，利用</w:t>
      </w:r>
      <w:r w:rsidRPr="00125713">
        <w:rPr>
          <w:rFonts w:ascii="Times New Roman" w:eastAsia="標楷體" w:hAnsi="Times New Roman" w:cs="Times New Roman" w:hint="eastAsia"/>
        </w:rPr>
        <w:t>SGTF</w:t>
      </w:r>
      <w:r w:rsidRPr="00125713">
        <w:rPr>
          <w:rFonts w:ascii="Times New Roman" w:eastAsia="標楷體" w:hAnsi="Times New Roman" w:cs="Times New Roman" w:hint="eastAsia"/>
        </w:rPr>
        <w:t>估計</w:t>
      </w:r>
      <w:r w:rsidRPr="00125713">
        <w:rPr>
          <w:rFonts w:ascii="Times New Roman" w:eastAsia="標楷體" w:hAnsi="Times New Roman" w:cs="Times New Roman" w:hint="eastAsia"/>
        </w:rPr>
        <w:t>Omicron</w:t>
      </w:r>
      <w:r w:rsidRPr="00125713">
        <w:rPr>
          <w:rFonts w:ascii="Times New Roman" w:eastAsia="標楷體" w:hAnsi="Times New Roman" w:cs="Times New Roman" w:hint="eastAsia"/>
        </w:rPr>
        <w:t>成長率約為每日</w:t>
      </w:r>
      <w:r w:rsidRPr="00125713">
        <w:rPr>
          <w:rFonts w:ascii="Times New Roman" w:eastAsia="標楷體" w:hAnsi="Times New Roman" w:cs="Times New Roman" w:hint="eastAsia"/>
        </w:rPr>
        <w:t>0.35</w:t>
      </w:r>
      <w:r w:rsidRPr="00125713">
        <w:rPr>
          <w:rFonts w:ascii="Times New Roman" w:eastAsia="標楷體" w:hAnsi="Times New Roman" w:cs="Times New Roman" w:hint="eastAsia"/>
        </w:rPr>
        <w:t>，如果以此速度增長，預計</w:t>
      </w:r>
      <w:r w:rsidRPr="00125713">
        <w:rPr>
          <w:rFonts w:ascii="Times New Roman" w:eastAsia="標楷體" w:hAnsi="Times New Roman" w:cs="Times New Roman" w:hint="eastAsia"/>
        </w:rPr>
        <w:t>Omicron</w:t>
      </w:r>
      <w:r w:rsidRPr="00125713">
        <w:rPr>
          <w:rFonts w:ascii="Times New Roman" w:eastAsia="標楷體" w:hAnsi="Times New Roman" w:cs="Times New Roman" w:hint="eastAsia"/>
        </w:rPr>
        <w:t>病例數將在</w:t>
      </w:r>
      <w:r w:rsidRPr="00125713">
        <w:rPr>
          <w:rFonts w:ascii="Times New Roman" w:eastAsia="標楷體" w:hAnsi="Times New Roman" w:cs="Times New Roman" w:hint="eastAsia"/>
        </w:rPr>
        <w:t>12</w:t>
      </w:r>
      <w:r w:rsidRPr="00125713">
        <w:rPr>
          <w:rFonts w:ascii="Times New Roman" w:eastAsia="標楷體" w:hAnsi="Times New Roman" w:cs="Times New Roman" w:hint="eastAsia"/>
        </w:rPr>
        <w:t>月中與</w:t>
      </w:r>
      <w:r w:rsidRPr="00125713">
        <w:rPr>
          <w:rFonts w:ascii="Times New Roman" w:eastAsia="標楷體" w:hAnsi="Times New Roman" w:cs="Times New Roman" w:hint="eastAsia"/>
        </w:rPr>
        <w:t xml:space="preserve"> Delta </w:t>
      </w:r>
      <w:r w:rsidRPr="00125713">
        <w:rPr>
          <w:rFonts w:ascii="Times New Roman" w:eastAsia="標楷體" w:hAnsi="Times New Roman" w:cs="Times New Roman" w:hint="eastAsia"/>
        </w:rPr>
        <w:t>病例數持平，並逐漸成為盛行株。</w:t>
      </w:r>
    </w:p>
    <w:p w14:paraId="6CED6C4A" w14:textId="77777777" w:rsidR="00125713" w:rsidRDefault="00125713" w:rsidP="00125713">
      <w:pPr>
        <w:pStyle w:val="ab"/>
        <w:numPr>
          <w:ilvl w:val="0"/>
          <w:numId w:val="40"/>
        </w:numPr>
        <w:spacing w:line="480" w:lineRule="auto"/>
        <w:ind w:leftChars="0"/>
        <w:rPr>
          <w:rFonts w:ascii="Times New Roman" w:hAnsi="Times New Roman" w:cs="Times New Roman"/>
        </w:rPr>
      </w:pPr>
      <w:r w:rsidRPr="006254CB">
        <w:rPr>
          <w:rFonts w:ascii="Times New Roman" w:hAnsi="Times New Roman" w:cs="Times New Roman" w:hint="eastAsia"/>
        </w:rPr>
        <w:t>Omicron</w:t>
      </w:r>
      <w:r w:rsidRPr="006254CB">
        <w:rPr>
          <w:rFonts w:ascii="Times New Roman" w:hAnsi="Times New Roman" w:cs="Times New Roman" w:hint="eastAsia"/>
        </w:rPr>
        <w:t>家戶</w:t>
      </w:r>
      <w:r>
        <w:rPr>
          <w:rFonts w:ascii="Times New Roman" w:hAnsi="Times New Roman" w:cs="Times New Roman" w:hint="eastAsia"/>
        </w:rPr>
        <w:t>及</w:t>
      </w:r>
      <w:r w:rsidRPr="006254CB">
        <w:rPr>
          <w:rFonts w:ascii="Times New Roman" w:hAnsi="Times New Roman" w:cs="Times New Roman" w:hint="eastAsia"/>
        </w:rPr>
        <w:t>接觸者傳染風險高於</w:t>
      </w:r>
      <w:r w:rsidRPr="006254CB">
        <w:rPr>
          <w:rFonts w:ascii="Times New Roman" w:hAnsi="Times New Roman" w:cs="Times New Roman" w:hint="eastAsia"/>
        </w:rPr>
        <w:t>Delta</w:t>
      </w:r>
    </w:p>
    <w:p w14:paraId="6B60527C" w14:textId="0A348C8B" w:rsidR="00125713" w:rsidRPr="00125713" w:rsidRDefault="00125713" w:rsidP="00125713">
      <w:pPr>
        <w:spacing w:line="480" w:lineRule="auto"/>
        <w:ind w:left="360" w:firstLine="480"/>
        <w:rPr>
          <w:rFonts w:ascii="Times New Roman" w:eastAsia="標楷體" w:hAnsi="Times New Roman" w:cs="Times New Roman"/>
        </w:rPr>
      </w:pPr>
      <w:r w:rsidRPr="00125713">
        <w:rPr>
          <w:rFonts w:ascii="Times New Roman" w:eastAsia="標楷體" w:hAnsi="Times New Roman" w:cs="Times New Roman" w:hint="eastAsia"/>
        </w:rPr>
        <w:t>英國追蹤</w:t>
      </w:r>
      <w:r w:rsidRPr="00125713">
        <w:rPr>
          <w:rFonts w:ascii="Times New Roman" w:eastAsia="標楷體" w:hAnsi="Times New Roman" w:cs="Times New Roman"/>
        </w:rPr>
        <w:t xml:space="preserve">2021/11/15 </w:t>
      </w:r>
      <w:proofErr w:type="gramStart"/>
      <w:r w:rsidRPr="00125713">
        <w:rPr>
          <w:rFonts w:ascii="Times New Roman" w:eastAsia="標楷體" w:hAnsi="Times New Roman" w:cs="Times New Roman"/>
        </w:rPr>
        <w:t>–</w:t>
      </w:r>
      <w:proofErr w:type="gramEnd"/>
      <w:r w:rsidRPr="00125713">
        <w:rPr>
          <w:rFonts w:ascii="Times New Roman" w:eastAsia="標楷體" w:hAnsi="Times New Roman" w:cs="Times New Roman"/>
        </w:rPr>
        <w:t xml:space="preserve"> 2021/11/28</w:t>
      </w:r>
      <w:r w:rsidRPr="00125713">
        <w:rPr>
          <w:rFonts w:ascii="Times New Roman" w:eastAsia="標楷體" w:hAnsi="Times New Roman" w:cs="Times New Roman" w:hint="eastAsia"/>
        </w:rPr>
        <w:t>共</w:t>
      </w:r>
      <w:r w:rsidRPr="00125713">
        <w:rPr>
          <w:rFonts w:ascii="Times New Roman" w:eastAsia="標楷體" w:hAnsi="Times New Roman" w:cs="Times New Roman" w:hint="eastAsia"/>
        </w:rPr>
        <w:t>72882</w:t>
      </w:r>
      <w:proofErr w:type="gramStart"/>
      <w:r w:rsidRPr="00125713">
        <w:rPr>
          <w:rFonts w:ascii="Times New Roman" w:eastAsia="標楷體" w:hAnsi="Times New Roman" w:cs="Times New Roman" w:hint="eastAsia"/>
        </w:rPr>
        <w:t>例確</w:t>
      </w:r>
      <w:proofErr w:type="gramEnd"/>
      <w:r w:rsidRPr="00125713">
        <w:rPr>
          <w:rFonts w:ascii="Times New Roman" w:eastAsia="標楷體" w:hAnsi="Times New Roman" w:cs="Times New Roman" w:hint="eastAsia"/>
        </w:rPr>
        <w:t>診者</w:t>
      </w:r>
      <w:r w:rsidRPr="00125713">
        <w:rPr>
          <w:rFonts w:ascii="Times New Roman" w:eastAsia="標楷體" w:hAnsi="Times New Roman" w:cs="Times New Roman" w:hint="eastAsia"/>
        </w:rPr>
        <w:t>(</w:t>
      </w:r>
      <w:r w:rsidRPr="00125713">
        <w:rPr>
          <w:rFonts w:ascii="Times New Roman" w:eastAsia="標楷體" w:hAnsi="Times New Roman" w:cs="Times New Roman" w:hint="eastAsia"/>
        </w:rPr>
        <w:t>其中</w:t>
      </w:r>
      <w:r w:rsidRPr="00125713">
        <w:rPr>
          <w:rFonts w:ascii="Times New Roman" w:eastAsia="標楷體" w:hAnsi="Times New Roman" w:cs="Times New Roman" w:hint="eastAsia"/>
        </w:rPr>
        <w:t>72761</w:t>
      </w:r>
      <w:r w:rsidRPr="00125713">
        <w:rPr>
          <w:rFonts w:ascii="Times New Roman" w:eastAsia="標楷體" w:hAnsi="Times New Roman" w:cs="Times New Roman" w:hint="eastAsia"/>
        </w:rPr>
        <w:t>例為</w:t>
      </w:r>
      <w:r w:rsidRPr="00125713">
        <w:rPr>
          <w:rFonts w:ascii="Times New Roman" w:eastAsia="標楷體" w:hAnsi="Times New Roman" w:cs="Times New Roman" w:hint="eastAsia"/>
        </w:rPr>
        <w:t>Delta</w:t>
      </w:r>
      <w:r w:rsidRPr="00125713">
        <w:rPr>
          <w:rFonts w:ascii="Times New Roman" w:eastAsia="標楷體" w:hAnsi="Times New Roman" w:cs="Times New Roman" w:hint="eastAsia"/>
        </w:rPr>
        <w:t>；</w:t>
      </w:r>
      <w:r w:rsidRPr="00125713">
        <w:rPr>
          <w:rFonts w:ascii="Times New Roman" w:eastAsia="標楷體" w:hAnsi="Times New Roman" w:cs="Times New Roman" w:hint="eastAsia"/>
        </w:rPr>
        <w:t>121</w:t>
      </w:r>
      <w:r w:rsidRPr="00125713">
        <w:rPr>
          <w:rFonts w:ascii="Times New Roman" w:eastAsia="標楷體" w:hAnsi="Times New Roman" w:cs="Times New Roman" w:hint="eastAsia"/>
        </w:rPr>
        <w:t>例為</w:t>
      </w:r>
      <w:r w:rsidRPr="00125713">
        <w:rPr>
          <w:rFonts w:ascii="Times New Roman" w:eastAsia="標楷體" w:hAnsi="Times New Roman" w:cs="Times New Roman" w:hint="eastAsia"/>
        </w:rPr>
        <w:t>Omicron)</w:t>
      </w:r>
      <w:r w:rsidRPr="00125713">
        <w:rPr>
          <w:rFonts w:ascii="Times New Roman" w:eastAsia="標楷體" w:hAnsi="Times New Roman" w:cs="Times New Roman" w:hint="eastAsia"/>
        </w:rPr>
        <w:t>其同住家人後續確診狀況，在調整年齡、性別、種族、指標個案疫苗接種狀態等可能影響因素下，</w:t>
      </w:r>
      <w:r w:rsidRPr="00125713">
        <w:rPr>
          <w:rFonts w:ascii="Times New Roman" w:eastAsia="標楷體" w:hAnsi="Times New Roman" w:cs="Times New Roman" w:hint="eastAsia"/>
        </w:rPr>
        <w:t>Omicron</w:t>
      </w:r>
      <w:r w:rsidRPr="00125713">
        <w:rPr>
          <w:rFonts w:ascii="Times New Roman" w:eastAsia="標楷體" w:hAnsi="Times New Roman" w:cs="Times New Roman" w:hint="eastAsia"/>
        </w:rPr>
        <w:t>相較</w:t>
      </w:r>
      <w:r w:rsidRPr="00125713">
        <w:rPr>
          <w:rFonts w:ascii="Times New Roman" w:eastAsia="標楷體" w:hAnsi="Times New Roman" w:cs="Times New Roman" w:hint="eastAsia"/>
        </w:rPr>
        <w:t>Delta</w:t>
      </w:r>
      <w:r w:rsidRPr="00125713">
        <w:rPr>
          <w:rFonts w:ascii="Times New Roman" w:eastAsia="標楷體" w:hAnsi="Times New Roman" w:cs="Times New Roman" w:hint="eastAsia"/>
        </w:rPr>
        <w:t>家戶感染風險增加</w:t>
      </w:r>
      <w:r w:rsidRPr="00125713">
        <w:rPr>
          <w:rFonts w:ascii="Times New Roman" w:eastAsia="標楷體" w:hAnsi="Times New Roman" w:cs="Times New Roman" w:hint="eastAsia"/>
        </w:rPr>
        <w:t>3.2</w:t>
      </w:r>
      <w:r w:rsidRPr="00125713">
        <w:rPr>
          <w:rFonts w:ascii="Times New Roman" w:eastAsia="標楷體" w:hAnsi="Times New Roman" w:cs="Times New Roman" w:hint="eastAsia"/>
        </w:rPr>
        <w:t>倍且密切接觸者感染風險增加</w:t>
      </w:r>
      <w:r w:rsidRPr="00125713">
        <w:rPr>
          <w:rFonts w:ascii="Times New Roman" w:eastAsia="標楷體" w:hAnsi="Times New Roman" w:cs="Times New Roman" w:hint="eastAsia"/>
        </w:rPr>
        <w:t>2.1</w:t>
      </w:r>
      <w:r w:rsidRPr="00125713">
        <w:rPr>
          <w:rFonts w:ascii="Times New Roman" w:eastAsia="標楷體" w:hAnsi="Times New Roman" w:cs="Times New Roman" w:hint="eastAsia"/>
        </w:rPr>
        <w:t>倍。因此台灣應加強</w:t>
      </w:r>
      <w:r w:rsidRPr="00125713">
        <w:rPr>
          <w:rFonts w:ascii="Times New Roman" w:eastAsia="標楷體" w:hAnsi="Times New Roman" w:cs="Times New Roman" w:hint="eastAsia"/>
        </w:rPr>
        <w:t>Omicron</w:t>
      </w:r>
      <w:r w:rsidRPr="00125713">
        <w:rPr>
          <w:rFonts w:ascii="Times New Roman" w:eastAsia="標楷體" w:hAnsi="Times New Roman" w:cs="Times New Roman" w:hint="eastAsia"/>
        </w:rPr>
        <w:t>高風險國家的入境管制，盡量避免入境者及密切接觸者進出人口密集之場所。</w:t>
      </w:r>
    </w:p>
    <w:p w14:paraId="694945C5" w14:textId="77777777" w:rsidR="00125713" w:rsidRDefault="00125713" w:rsidP="00125713">
      <w:pPr>
        <w:pStyle w:val="ab"/>
        <w:numPr>
          <w:ilvl w:val="0"/>
          <w:numId w:val="40"/>
        </w:numPr>
        <w:spacing w:line="480" w:lineRule="auto"/>
        <w:ind w:leftChars="0"/>
        <w:rPr>
          <w:rFonts w:ascii="Times New Roman" w:hAnsi="Times New Roman" w:cs="Times New Roman"/>
        </w:rPr>
      </w:pPr>
      <w:r w:rsidRPr="002C6FB4">
        <w:rPr>
          <w:rFonts w:ascii="Times New Roman" w:hAnsi="Times New Roman" w:cs="Times New Roman" w:hint="eastAsia"/>
        </w:rPr>
        <w:t>Omicron</w:t>
      </w:r>
      <w:r w:rsidRPr="002C6FB4">
        <w:rPr>
          <w:rFonts w:ascii="Times New Roman" w:hAnsi="Times New Roman" w:cs="Times New Roman" w:hint="eastAsia"/>
        </w:rPr>
        <w:t>再次感染風險高</w:t>
      </w:r>
    </w:p>
    <w:p w14:paraId="6B2999F6" w14:textId="265E86F9" w:rsidR="00125713" w:rsidRPr="00125713" w:rsidRDefault="00125713" w:rsidP="00B36F4A">
      <w:pPr>
        <w:spacing w:line="480" w:lineRule="auto"/>
        <w:ind w:left="360" w:firstLine="480"/>
        <w:rPr>
          <w:rFonts w:ascii="Times New Roman" w:eastAsia="標楷體" w:hAnsi="Times New Roman" w:cs="Times New Roman"/>
        </w:rPr>
      </w:pPr>
      <w:r w:rsidRPr="00125713">
        <w:rPr>
          <w:rFonts w:ascii="Times New Roman" w:eastAsia="標楷體" w:hAnsi="Times New Roman" w:cs="Times New Roman" w:hint="eastAsia"/>
        </w:rPr>
        <w:t>上週我們報導南非研究顯示</w:t>
      </w:r>
      <w:r w:rsidRPr="00125713">
        <w:rPr>
          <w:rFonts w:ascii="Times New Roman" w:eastAsia="標楷體" w:hAnsi="Times New Roman" w:cs="Times New Roman" w:hint="eastAsia"/>
        </w:rPr>
        <w:t>Omicron</w:t>
      </w:r>
      <w:r w:rsidRPr="00125713">
        <w:rPr>
          <w:rFonts w:ascii="Times New Roman" w:eastAsia="標楷體" w:hAnsi="Times New Roman" w:cs="Times New Roman" w:hint="eastAsia"/>
        </w:rPr>
        <w:t>再次感染風險增加</w:t>
      </w:r>
      <w:r w:rsidRPr="00125713">
        <w:rPr>
          <w:rFonts w:ascii="Times New Roman" w:eastAsia="標楷體" w:hAnsi="Times New Roman" w:cs="Times New Roman" w:hint="eastAsia"/>
        </w:rPr>
        <w:t>1.39</w:t>
      </w:r>
      <w:r w:rsidRPr="00125713">
        <w:rPr>
          <w:rFonts w:ascii="Times New Roman" w:eastAsia="標楷體" w:hAnsi="Times New Roman" w:cs="Times New Roman" w:hint="eastAsia"/>
        </w:rPr>
        <w:t>倍</w:t>
      </w:r>
      <w:r w:rsidRPr="00125713">
        <w:rPr>
          <w:rFonts w:ascii="Times New Roman" w:eastAsia="標楷體" w:hAnsi="Times New Roman" w:cs="Times New Roman" w:hint="eastAsia"/>
        </w:rPr>
        <w:t>(</w:t>
      </w:r>
      <w:r w:rsidRPr="00125713">
        <w:rPr>
          <w:rFonts w:ascii="Times New Roman" w:eastAsia="標楷體" w:hAnsi="Times New Roman" w:cs="Times New Roman"/>
        </w:rPr>
        <w:t>Juliet R.C. Pulliam, et al., 2021. Preprint</w:t>
      </w:r>
      <w:r w:rsidRPr="00125713">
        <w:rPr>
          <w:rFonts w:ascii="Times New Roman" w:eastAsia="標楷體" w:hAnsi="Times New Roman" w:cs="Times New Roman" w:hint="eastAsia"/>
        </w:rPr>
        <w:t>)</w:t>
      </w:r>
      <w:r w:rsidRPr="00125713">
        <w:rPr>
          <w:rFonts w:ascii="Times New Roman" w:eastAsia="標楷體" w:hAnsi="Times New Roman" w:cs="Times New Roman" w:hint="eastAsia"/>
        </w:rPr>
        <w:t>，根據英國監測報導指出</w:t>
      </w:r>
      <w:r w:rsidRPr="00125713">
        <w:rPr>
          <w:rFonts w:ascii="Times New Roman" w:eastAsia="標楷體" w:hAnsi="Times New Roman" w:cs="Times New Roman" w:hint="eastAsia"/>
        </w:rPr>
        <w:t>Omicron</w:t>
      </w:r>
      <w:proofErr w:type="gramStart"/>
      <w:r w:rsidRPr="00125713">
        <w:rPr>
          <w:rFonts w:ascii="Times New Roman" w:eastAsia="標楷體" w:hAnsi="Times New Roman" w:cs="Times New Roman" w:hint="eastAsia"/>
        </w:rPr>
        <w:t>相較非</w:t>
      </w:r>
      <w:proofErr w:type="gramEnd"/>
      <w:r w:rsidRPr="00125713">
        <w:rPr>
          <w:rFonts w:ascii="Times New Roman" w:eastAsia="標楷體" w:hAnsi="Times New Roman" w:cs="Times New Roman" w:hint="eastAsia"/>
        </w:rPr>
        <w:t>Omicron</w:t>
      </w:r>
      <w:r w:rsidRPr="00125713">
        <w:rPr>
          <w:rFonts w:ascii="Times New Roman" w:eastAsia="標楷體" w:hAnsi="Times New Roman" w:cs="Times New Roman" w:hint="eastAsia"/>
        </w:rPr>
        <w:t>再次感染風險高達</w:t>
      </w:r>
      <w:r w:rsidRPr="00125713">
        <w:rPr>
          <w:rFonts w:ascii="Times New Roman" w:eastAsia="標楷體" w:hAnsi="Times New Roman" w:cs="Times New Roman" w:hint="eastAsia"/>
        </w:rPr>
        <w:t>5.2</w:t>
      </w:r>
      <w:r w:rsidRPr="00125713">
        <w:rPr>
          <w:rFonts w:ascii="Times New Roman" w:eastAsia="標楷體" w:hAnsi="Times New Roman" w:cs="Times New Roman" w:hint="eastAsia"/>
        </w:rPr>
        <w:t>倍，但此結果高於南非研究可能因再次感染較常在</w:t>
      </w:r>
      <w:r w:rsidRPr="00125713">
        <w:rPr>
          <w:rFonts w:ascii="Times New Roman" w:eastAsia="標楷體" w:hAnsi="Times New Roman" w:cs="Times New Roman" w:hint="eastAsia"/>
        </w:rPr>
        <w:t>SGTF</w:t>
      </w:r>
      <w:r w:rsidRPr="00125713">
        <w:rPr>
          <w:rFonts w:ascii="Times New Roman" w:eastAsia="標楷體" w:hAnsi="Times New Roman" w:cs="Times New Roman" w:hint="eastAsia"/>
        </w:rPr>
        <w:t>個案中出現，因此英國會優先對其進行基因定序，使得</w:t>
      </w:r>
      <w:r w:rsidRPr="00125713">
        <w:rPr>
          <w:rFonts w:ascii="Times New Roman" w:eastAsia="標楷體" w:hAnsi="Times New Roman" w:cs="Times New Roman" w:hint="eastAsia"/>
        </w:rPr>
        <w:t>Omicron</w:t>
      </w:r>
      <w:proofErr w:type="gramStart"/>
      <w:r w:rsidRPr="00125713">
        <w:rPr>
          <w:rFonts w:ascii="Times New Roman" w:eastAsia="標楷體" w:hAnsi="Times New Roman" w:cs="Times New Roman" w:hint="eastAsia"/>
        </w:rPr>
        <w:t>確診數</w:t>
      </w:r>
      <w:proofErr w:type="gramEnd"/>
      <w:r w:rsidRPr="00125713">
        <w:rPr>
          <w:rFonts w:ascii="Times New Roman" w:eastAsia="標楷體" w:hAnsi="Times New Roman" w:cs="Times New Roman" w:hint="eastAsia"/>
        </w:rPr>
        <w:t>較多。</w:t>
      </w:r>
    </w:p>
    <w:p w14:paraId="0700D32C" w14:textId="77777777" w:rsidR="00125713" w:rsidRDefault="00125713" w:rsidP="00125713">
      <w:pPr>
        <w:pStyle w:val="ab"/>
        <w:numPr>
          <w:ilvl w:val="0"/>
          <w:numId w:val="40"/>
        </w:numPr>
        <w:spacing w:line="480" w:lineRule="auto"/>
        <w:ind w:leftChars="0"/>
        <w:rPr>
          <w:rFonts w:ascii="Times New Roman" w:hAnsi="Times New Roman" w:cs="Times New Roman"/>
        </w:rPr>
      </w:pPr>
      <w:r w:rsidRPr="002C6FB4">
        <w:rPr>
          <w:rFonts w:ascii="Times New Roman" w:hAnsi="Times New Roman" w:cs="Times New Roman" w:hint="eastAsia"/>
        </w:rPr>
        <w:lastRenderedPageBreak/>
        <w:t>Omicron</w:t>
      </w:r>
      <w:r w:rsidRPr="002C6FB4">
        <w:rPr>
          <w:rFonts w:ascii="Times New Roman" w:hAnsi="Times New Roman" w:cs="Times New Roman" w:hint="eastAsia"/>
        </w:rPr>
        <w:t>疫苗效益較</w:t>
      </w:r>
      <w:r w:rsidRPr="002C6FB4">
        <w:rPr>
          <w:rFonts w:ascii="Times New Roman" w:hAnsi="Times New Roman" w:cs="Times New Roman" w:hint="eastAsia"/>
        </w:rPr>
        <w:t>Delta</w:t>
      </w:r>
      <w:r w:rsidRPr="002C6FB4">
        <w:rPr>
          <w:rFonts w:ascii="Times New Roman" w:hAnsi="Times New Roman" w:cs="Times New Roman" w:hint="eastAsia"/>
        </w:rPr>
        <w:t>低</w:t>
      </w:r>
    </w:p>
    <w:p w14:paraId="45B1FCCD" w14:textId="63BD5C02" w:rsidR="00125713" w:rsidRPr="00125713" w:rsidRDefault="00125713" w:rsidP="00125713">
      <w:pPr>
        <w:spacing w:line="480" w:lineRule="auto"/>
        <w:ind w:left="360" w:firstLine="480"/>
        <w:rPr>
          <w:rFonts w:ascii="Times New Roman" w:eastAsia="標楷體" w:hAnsi="Times New Roman" w:cs="Times New Roman"/>
        </w:rPr>
      </w:pPr>
      <w:r w:rsidRPr="00125713">
        <w:rPr>
          <w:rFonts w:ascii="Times New Roman" w:eastAsia="標楷體" w:hAnsi="Times New Roman" w:cs="Times New Roman" w:hint="eastAsia"/>
        </w:rPr>
        <w:t>施打兩劑</w:t>
      </w:r>
      <w:r w:rsidRPr="00125713">
        <w:rPr>
          <w:rFonts w:ascii="Times New Roman" w:eastAsia="標楷體" w:hAnsi="Times New Roman" w:cs="Times New Roman" w:hint="eastAsia"/>
        </w:rPr>
        <w:t>AZ</w:t>
      </w:r>
      <w:r w:rsidRPr="00125713">
        <w:rPr>
          <w:rFonts w:ascii="Times New Roman" w:eastAsia="標楷體" w:hAnsi="Times New Roman" w:cs="Times New Roman" w:hint="eastAsia"/>
        </w:rPr>
        <w:t>或兩劑</w:t>
      </w:r>
      <w:r w:rsidRPr="00125713">
        <w:rPr>
          <w:rFonts w:ascii="Times New Roman" w:eastAsia="標楷體" w:hAnsi="Times New Roman" w:cs="Times New Roman" w:hint="eastAsia"/>
        </w:rPr>
        <w:t>BNT</w:t>
      </w:r>
      <w:r w:rsidRPr="00125713">
        <w:rPr>
          <w:rFonts w:ascii="Times New Roman" w:eastAsia="標楷體" w:hAnsi="Times New Roman" w:cs="Times New Roman" w:hint="eastAsia"/>
        </w:rPr>
        <w:t>疫苗均顯示疫苗效益隨著時間下降，其中</w:t>
      </w:r>
      <w:r w:rsidRPr="00125713">
        <w:rPr>
          <w:rFonts w:ascii="Times New Roman" w:eastAsia="標楷體" w:hAnsi="Times New Roman" w:cs="Times New Roman" w:hint="eastAsia"/>
        </w:rPr>
        <w:t>Omicron</w:t>
      </w:r>
      <w:r w:rsidRPr="00125713">
        <w:rPr>
          <w:rFonts w:ascii="Times New Roman" w:eastAsia="標楷體" w:hAnsi="Times New Roman" w:cs="Times New Roman" w:hint="eastAsia"/>
        </w:rPr>
        <w:t>降低程度較</w:t>
      </w:r>
      <w:r w:rsidRPr="00125713">
        <w:rPr>
          <w:rFonts w:ascii="Times New Roman" w:eastAsia="標楷體" w:hAnsi="Times New Roman" w:cs="Times New Roman" w:hint="eastAsia"/>
        </w:rPr>
        <w:t>Delta</w:t>
      </w:r>
      <w:r w:rsidRPr="00125713">
        <w:rPr>
          <w:rFonts w:ascii="Times New Roman" w:eastAsia="標楷體" w:hAnsi="Times New Roman" w:cs="Times New Roman" w:hint="eastAsia"/>
        </w:rPr>
        <w:t>又來得更大，在疫苗施打</w:t>
      </w:r>
      <w:r w:rsidRPr="00125713">
        <w:rPr>
          <w:rFonts w:ascii="Times New Roman" w:eastAsia="標楷體" w:hAnsi="Times New Roman" w:cs="Times New Roman" w:hint="eastAsia"/>
        </w:rPr>
        <w:t>2</w:t>
      </w:r>
      <w:r w:rsidRPr="00125713">
        <w:rPr>
          <w:rFonts w:ascii="Times New Roman" w:eastAsia="標楷體" w:hAnsi="Times New Roman" w:cs="Times New Roman"/>
        </w:rPr>
        <w:t>5</w:t>
      </w:r>
      <w:proofErr w:type="gramStart"/>
      <w:r w:rsidRPr="00125713">
        <w:rPr>
          <w:rFonts w:ascii="Times New Roman" w:eastAsia="標楷體" w:hAnsi="Times New Roman" w:cs="Times New Roman" w:hint="eastAsia"/>
        </w:rPr>
        <w:t>週</w:t>
      </w:r>
      <w:proofErr w:type="gramEnd"/>
      <w:r w:rsidRPr="00125713">
        <w:rPr>
          <w:rFonts w:ascii="Times New Roman" w:eastAsia="標楷體" w:hAnsi="Times New Roman" w:cs="Times New Roman" w:hint="eastAsia"/>
        </w:rPr>
        <w:t>後，兩劑</w:t>
      </w:r>
      <w:r w:rsidRPr="00125713">
        <w:rPr>
          <w:rFonts w:ascii="Times New Roman" w:eastAsia="標楷體" w:hAnsi="Times New Roman" w:cs="Times New Roman" w:hint="eastAsia"/>
        </w:rPr>
        <w:t>BNT</w:t>
      </w:r>
      <w:r w:rsidRPr="00125713">
        <w:rPr>
          <w:rFonts w:ascii="Times New Roman" w:eastAsia="標楷體" w:hAnsi="Times New Roman" w:cs="Times New Roman" w:hint="eastAsia"/>
        </w:rPr>
        <w:t>對抗</w:t>
      </w:r>
      <w:r w:rsidRPr="00125713">
        <w:rPr>
          <w:rFonts w:ascii="Times New Roman" w:eastAsia="標楷體" w:hAnsi="Times New Roman" w:cs="Times New Roman" w:hint="eastAsia"/>
        </w:rPr>
        <w:t>Omicron</w:t>
      </w:r>
      <w:r w:rsidRPr="00125713">
        <w:rPr>
          <w:rFonts w:ascii="Times New Roman" w:eastAsia="標楷體" w:hAnsi="Times New Roman" w:cs="Times New Roman" w:hint="eastAsia"/>
        </w:rPr>
        <w:t>的效益不到</w:t>
      </w:r>
      <w:r w:rsidRPr="00125713">
        <w:rPr>
          <w:rFonts w:ascii="Times New Roman" w:eastAsia="標楷體" w:hAnsi="Times New Roman" w:cs="Times New Roman" w:hint="eastAsia"/>
        </w:rPr>
        <w:t>4</w:t>
      </w:r>
      <w:r w:rsidRPr="00125713">
        <w:rPr>
          <w:rFonts w:ascii="Times New Roman" w:eastAsia="標楷體" w:hAnsi="Times New Roman" w:cs="Times New Roman"/>
        </w:rPr>
        <w:t>0%</w:t>
      </w:r>
      <w:r w:rsidRPr="00125713">
        <w:rPr>
          <w:rFonts w:ascii="Times New Roman" w:eastAsia="標楷體" w:hAnsi="Times New Roman" w:cs="Times New Roman" w:hint="eastAsia"/>
        </w:rPr>
        <w:t>，對</w:t>
      </w:r>
      <w:r w:rsidRPr="00125713">
        <w:rPr>
          <w:rFonts w:ascii="Times New Roman" w:eastAsia="標楷體" w:hAnsi="Times New Roman" w:cs="Times New Roman" w:hint="eastAsia"/>
        </w:rPr>
        <w:t>Delta</w:t>
      </w:r>
      <w:r w:rsidRPr="00125713">
        <w:rPr>
          <w:rFonts w:ascii="Times New Roman" w:eastAsia="標楷體" w:hAnsi="Times New Roman" w:cs="Times New Roman" w:hint="eastAsia"/>
        </w:rPr>
        <w:t>也降為</w:t>
      </w:r>
      <w:r w:rsidRPr="00125713">
        <w:rPr>
          <w:rFonts w:ascii="Times New Roman" w:eastAsia="標楷體" w:hAnsi="Times New Roman" w:cs="Times New Roman" w:hint="eastAsia"/>
        </w:rPr>
        <w:t>6</w:t>
      </w:r>
      <w:r w:rsidRPr="00125713">
        <w:rPr>
          <w:rFonts w:ascii="Times New Roman" w:eastAsia="標楷體" w:hAnsi="Times New Roman" w:cs="Times New Roman"/>
        </w:rPr>
        <w:t>0%</w:t>
      </w:r>
      <w:r w:rsidRPr="00125713">
        <w:rPr>
          <w:rFonts w:ascii="Times New Roman" w:eastAsia="標楷體" w:hAnsi="Times New Roman" w:cs="Times New Roman" w:hint="eastAsia"/>
        </w:rPr>
        <w:t>，然而在施打第三劑</w:t>
      </w:r>
      <w:r w:rsidRPr="00125713">
        <w:rPr>
          <w:rFonts w:ascii="Times New Roman" w:eastAsia="標楷體" w:hAnsi="Times New Roman" w:cs="Times New Roman" w:hint="eastAsia"/>
        </w:rPr>
        <w:t>BNT</w:t>
      </w:r>
      <w:r w:rsidRPr="00125713">
        <w:rPr>
          <w:rFonts w:ascii="Times New Roman" w:eastAsia="標楷體" w:hAnsi="Times New Roman" w:cs="Times New Roman" w:hint="eastAsia"/>
        </w:rPr>
        <w:t>後，疫苗效益可大幅提升，但</w:t>
      </w:r>
      <w:r w:rsidRPr="00125713">
        <w:rPr>
          <w:rFonts w:ascii="Times New Roman" w:eastAsia="標楷體" w:hAnsi="Times New Roman" w:cs="Times New Roman" w:hint="eastAsia"/>
        </w:rPr>
        <w:t>Omicron</w:t>
      </w:r>
      <w:r w:rsidRPr="00125713">
        <w:rPr>
          <w:rFonts w:ascii="Times New Roman" w:eastAsia="標楷體" w:hAnsi="Times New Roman" w:cs="Times New Roman" w:hint="eastAsia"/>
        </w:rPr>
        <w:t>的效益仍低於</w:t>
      </w:r>
      <w:r w:rsidRPr="00125713">
        <w:rPr>
          <w:rFonts w:ascii="Times New Roman" w:eastAsia="標楷體" w:hAnsi="Times New Roman" w:cs="Times New Roman" w:hint="eastAsia"/>
        </w:rPr>
        <w:t>Delta</w:t>
      </w:r>
      <w:r w:rsidRPr="00125713">
        <w:rPr>
          <w:rFonts w:ascii="Times New Roman" w:eastAsia="標楷體" w:hAnsi="Times New Roman" w:cs="Times New Roman" w:hint="eastAsia"/>
        </w:rPr>
        <w:t>，介於</w:t>
      </w:r>
      <w:r w:rsidRPr="00125713">
        <w:rPr>
          <w:rFonts w:ascii="Times New Roman" w:eastAsia="標楷體" w:hAnsi="Times New Roman" w:cs="Times New Roman" w:hint="eastAsia"/>
        </w:rPr>
        <w:t>7</w:t>
      </w:r>
      <w:r w:rsidRPr="00125713">
        <w:rPr>
          <w:rFonts w:ascii="Times New Roman" w:eastAsia="標楷體" w:hAnsi="Times New Roman" w:cs="Times New Roman"/>
        </w:rPr>
        <w:t>1-76%</w:t>
      </w:r>
      <w:r w:rsidRPr="00125713">
        <w:rPr>
          <w:rFonts w:ascii="Times New Roman" w:eastAsia="標楷體" w:hAnsi="Times New Roman" w:cs="Times New Roman" w:hint="eastAsia"/>
        </w:rPr>
        <w:t>(De</w:t>
      </w:r>
      <w:r w:rsidRPr="00125713">
        <w:rPr>
          <w:rFonts w:ascii="Times New Roman" w:eastAsia="標楷體" w:hAnsi="Times New Roman" w:cs="Times New Roman"/>
        </w:rPr>
        <w:t>lta</w:t>
      </w:r>
      <w:r w:rsidRPr="00125713">
        <w:rPr>
          <w:rFonts w:ascii="Times New Roman" w:eastAsia="標楷體" w:hAnsi="Times New Roman" w:cs="Times New Roman" w:hint="eastAsia"/>
        </w:rPr>
        <w:t>可達</w:t>
      </w:r>
      <w:r w:rsidRPr="00125713">
        <w:rPr>
          <w:rFonts w:ascii="Times New Roman" w:eastAsia="標楷體" w:hAnsi="Times New Roman" w:cs="Times New Roman" w:hint="eastAsia"/>
        </w:rPr>
        <w:t>9</w:t>
      </w:r>
      <w:r w:rsidRPr="00125713">
        <w:rPr>
          <w:rFonts w:ascii="Times New Roman" w:eastAsia="標楷體" w:hAnsi="Times New Roman" w:cs="Times New Roman"/>
        </w:rPr>
        <w:t>0%</w:t>
      </w:r>
      <w:r w:rsidRPr="00125713">
        <w:rPr>
          <w:rFonts w:ascii="Times New Roman" w:eastAsia="標楷體" w:hAnsi="Times New Roman" w:cs="Times New Roman" w:hint="eastAsia"/>
        </w:rPr>
        <w:t>)</w:t>
      </w:r>
      <w:r w:rsidRPr="00125713">
        <w:rPr>
          <w:rFonts w:ascii="Times New Roman" w:eastAsia="標楷體" w:hAnsi="Times New Roman" w:cs="Times New Roman" w:hint="eastAsia"/>
        </w:rPr>
        <w:t>。</w:t>
      </w:r>
    </w:p>
    <w:p w14:paraId="583C18B1" w14:textId="77777777" w:rsidR="00125713" w:rsidRDefault="00125713" w:rsidP="00125713">
      <w:pPr>
        <w:pStyle w:val="ab"/>
        <w:numPr>
          <w:ilvl w:val="0"/>
          <w:numId w:val="40"/>
        </w:numPr>
        <w:spacing w:line="480" w:lineRule="auto"/>
        <w:ind w:leftChars="0"/>
        <w:rPr>
          <w:rFonts w:ascii="Times New Roman" w:hAnsi="Times New Roman" w:cs="Times New Roman"/>
        </w:rPr>
      </w:pPr>
      <w:r w:rsidRPr="002C6FB4">
        <w:rPr>
          <w:rFonts w:ascii="Times New Roman" w:hAnsi="Times New Roman" w:cs="Times New Roman" w:hint="eastAsia"/>
        </w:rPr>
        <w:t>全球</w:t>
      </w:r>
      <w:r w:rsidRPr="002C6FB4">
        <w:rPr>
          <w:rFonts w:ascii="Times New Roman" w:hAnsi="Times New Roman" w:cs="Times New Roman" w:hint="eastAsia"/>
        </w:rPr>
        <w:t>Omicron</w:t>
      </w:r>
      <w:r w:rsidRPr="002C6FB4">
        <w:rPr>
          <w:rFonts w:ascii="Times New Roman" w:hAnsi="Times New Roman" w:cs="Times New Roman" w:hint="eastAsia"/>
        </w:rPr>
        <w:t>演化樹分析中出現</w:t>
      </w:r>
      <w:r w:rsidRPr="002C6FB4">
        <w:rPr>
          <w:rFonts w:ascii="Times New Roman" w:hAnsi="Times New Roman" w:cs="Times New Roman" w:hint="eastAsia"/>
        </w:rPr>
        <w:t>2</w:t>
      </w:r>
      <w:r w:rsidRPr="002C6FB4">
        <w:rPr>
          <w:rFonts w:ascii="Times New Roman" w:hAnsi="Times New Roman" w:cs="Times New Roman" w:hint="eastAsia"/>
        </w:rPr>
        <w:t>大分支</w:t>
      </w:r>
    </w:p>
    <w:p w14:paraId="68BC4816" w14:textId="40F37789" w:rsidR="00E91AD3" w:rsidRDefault="00125713" w:rsidP="00125713">
      <w:pPr>
        <w:spacing w:line="480" w:lineRule="auto"/>
        <w:ind w:left="360" w:firstLine="480"/>
        <w:rPr>
          <w:rFonts w:ascii="Times New Roman" w:eastAsia="標楷體" w:hAnsi="Times New Roman" w:cs="Times New Roman"/>
        </w:rPr>
      </w:pPr>
      <w:r w:rsidRPr="00125713">
        <w:rPr>
          <w:rFonts w:ascii="Times New Roman" w:eastAsia="標楷體" w:hAnsi="Times New Roman" w:cs="Times New Roman" w:hint="eastAsia"/>
        </w:rPr>
        <w:t>根據演化樹分析發現</w:t>
      </w:r>
      <w:r w:rsidRPr="00125713">
        <w:rPr>
          <w:rFonts w:ascii="Times New Roman" w:eastAsia="標楷體" w:hAnsi="Times New Roman" w:cs="Times New Roman" w:hint="eastAsia"/>
        </w:rPr>
        <w:t>Omicron</w:t>
      </w:r>
      <w:r w:rsidRPr="00125713">
        <w:rPr>
          <w:rFonts w:ascii="Times New Roman" w:eastAsia="標楷體" w:hAnsi="Times New Roman" w:cs="Times New Roman" w:hint="eastAsia"/>
        </w:rPr>
        <w:t>有</w:t>
      </w:r>
      <w:r w:rsidRPr="00125713">
        <w:rPr>
          <w:rFonts w:ascii="Times New Roman" w:eastAsia="標楷體" w:hAnsi="Times New Roman" w:cs="Times New Roman"/>
        </w:rPr>
        <w:t>BA</w:t>
      </w:r>
      <w:r w:rsidRPr="00125713">
        <w:rPr>
          <w:rFonts w:ascii="Times New Roman" w:eastAsia="標楷體" w:hAnsi="Times New Roman" w:cs="Times New Roman" w:hint="eastAsia"/>
        </w:rPr>
        <w:t>.</w:t>
      </w:r>
      <w:r w:rsidRPr="00125713">
        <w:rPr>
          <w:rFonts w:ascii="Times New Roman" w:eastAsia="標楷體" w:hAnsi="Times New Roman" w:cs="Times New Roman"/>
        </w:rPr>
        <w:t xml:space="preserve"> 1</w:t>
      </w:r>
      <w:r w:rsidRPr="00125713">
        <w:rPr>
          <w:rFonts w:ascii="Times New Roman" w:eastAsia="標楷體" w:hAnsi="Times New Roman" w:cs="Times New Roman" w:hint="eastAsia"/>
        </w:rPr>
        <w:t>及</w:t>
      </w:r>
      <w:r w:rsidRPr="00125713">
        <w:rPr>
          <w:rFonts w:ascii="Times New Roman" w:eastAsia="標楷體" w:hAnsi="Times New Roman" w:cs="Times New Roman"/>
        </w:rPr>
        <w:t>BA</w:t>
      </w:r>
      <w:r w:rsidRPr="00125713">
        <w:rPr>
          <w:rFonts w:ascii="Times New Roman" w:eastAsia="標楷體" w:hAnsi="Times New Roman" w:cs="Times New Roman" w:hint="eastAsia"/>
        </w:rPr>
        <w:t>.</w:t>
      </w:r>
      <w:r w:rsidRPr="00125713">
        <w:rPr>
          <w:rFonts w:ascii="Times New Roman" w:eastAsia="標楷體" w:hAnsi="Times New Roman" w:cs="Times New Roman"/>
        </w:rPr>
        <w:t xml:space="preserve"> 2</w:t>
      </w:r>
      <w:r w:rsidRPr="00125713">
        <w:rPr>
          <w:rFonts w:ascii="Times New Roman" w:eastAsia="標楷體" w:hAnsi="Times New Roman" w:cs="Times New Roman" w:hint="eastAsia"/>
        </w:rPr>
        <w:t>兩大分支，兩者差異在</w:t>
      </w:r>
      <w:r w:rsidRPr="00125713">
        <w:rPr>
          <w:rFonts w:ascii="Times New Roman" w:eastAsia="標楷體" w:hAnsi="Times New Roman" w:cs="Times New Roman" w:hint="eastAsia"/>
        </w:rPr>
        <w:t>BA.2</w:t>
      </w:r>
      <w:r w:rsidRPr="00125713">
        <w:rPr>
          <w:rFonts w:ascii="Times New Roman" w:eastAsia="標楷體" w:hAnsi="Times New Roman" w:cs="Times New Roman" w:hint="eastAsia"/>
        </w:rPr>
        <w:t>無</w:t>
      </w:r>
      <w:r w:rsidRPr="00125713">
        <w:rPr>
          <w:rFonts w:ascii="Times New Roman" w:eastAsia="標楷體" w:hAnsi="Times New Roman" w:cs="Times New Roman" w:hint="eastAsia"/>
        </w:rPr>
        <w:t>69-70</w:t>
      </w:r>
      <w:r w:rsidRPr="00125713">
        <w:rPr>
          <w:rFonts w:ascii="Times New Roman" w:eastAsia="標楷體" w:hAnsi="Times New Roman" w:cs="Times New Roman" w:hint="eastAsia"/>
        </w:rPr>
        <w:t>缺失，可能導致無法有效快速檢測到此變異株</w:t>
      </w:r>
      <w:r w:rsidRPr="00125713">
        <w:rPr>
          <w:rFonts w:ascii="Times New Roman" w:eastAsia="標楷體" w:hAnsi="Times New Roman" w:cs="Times New Roman" w:hint="eastAsia"/>
        </w:rPr>
        <w:t>(</w:t>
      </w:r>
      <w:r w:rsidRPr="00125713">
        <w:rPr>
          <w:rFonts w:ascii="Times New Roman" w:eastAsia="標楷體" w:hAnsi="Times New Roman" w:cs="Times New Roman" w:hint="eastAsia"/>
        </w:rPr>
        <w:t>因</w:t>
      </w:r>
      <w:proofErr w:type="gramStart"/>
      <w:r w:rsidRPr="00125713">
        <w:rPr>
          <w:rFonts w:ascii="Times New Roman" w:eastAsia="標楷體" w:hAnsi="Times New Roman" w:cs="Times New Roman" w:hint="eastAsia"/>
        </w:rPr>
        <w:t>棘</w:t>
      </w:r>
      <w:proofErr w:type="gramEnd"/>
      <w:r w:rsidRPr="00125713">
        <w:rPr>
          <w:rFonts w:ascii="Times New Roman" w:eastAsia="標楷體" w:hAnsi="Times New Roman" w:cs="Times New Roman" w:hint="eastAsia"/>
        </w:rPr>
        <w:t>蛋白基因陽性與目前</w:t>
      </w:r>
      <w:r w:rsidRPr="00125713">
        <w:rPr>
          <w:rFonts w:ascii="Times New Roman" w:eastAsia="標楷體" w:hAnsi="Times New Roman" w:cs="Times New Roman" w:hint="eastAsia"/>
        </w:rPr>
        <w:t>D</w:t>
      </w:r>
      <w:r w:rsidRPr="00125713">
        <w:rPr>
          <w:rFonts w:ascii="Times New Roman" w:eastAsia="標楷體" w:hAnsi="Times New Roman" w:cs="Times New Roman"/>
        </w:rPr>
        <w:t>elta</w:t>
      </w:r>
      <w:r w:rsidRPr="00125713">
        <w:rPr>
          <w:rFonts w:ascii="Times New Roman" w:eastAsia="標楷體" w:hAnsi="Times New Roman" w:cs="Times New Roman" w:hint="eastAsia"/>
        </w:rPr>
        <w:t>盛行株相同</w:t>
      </w:r>
      <w:r w:rsidRPr="00125713">
        <w:rPr>
          <w:rFonts w:ascii="Times New Roman" w:eastAsia="標楷體" w:hAnsi="Times New Roman" w:cs="Times New Roman" w:hint="eastAsia"/>
        </w:rPr>
        <w:t>)</w:t>
      </w:r>
      <w:r w:rsidRPr="00125713">
        <w:rPr>
          <w:rFonts w:ascii="Times New Roman" w:eastAsia="標楷體" w:hAnsi="Times New Roman" w:cs="Times New Roman" w:hint="eastAsia"/>
        </w:rPr>
        <w:t>，另一個差異在</w:t>
      </w:r>
      <w:r w:rsidRPr="00125713">
        <w:rPr>
          <w:rFonts w:ascii="Times New Roman" w:eastAsia="標楷體" w:hAnsi="Times New Roman" w:cs="Times New Roman" w:hint="eastAsia"/>
        </w:rPr>
        <w:t>BA.2</w:t>
      </w:r>
      <w:r w:rsidRPr="00125713">
        <w:rPr>
          <w:rFonts w:ascii="Times New Roman" w:eastAsia="標楷體" w:hAnsi="Times New Roman" w:cs="Times New Roman" w:hint="eastAsia"/>
        </w:rPr>
        <w:t>無具有一般感冒病毒遺傳片段</w:t>
      </w:r>
      <w:r w:rsidRPr="00125713">
        <w:rPr>
          <w:rFonts w:ascii="Times New Roman" w:eastAsia="標楷體" w:hAnsi="Times New Roman" w:cs="Times New Roman" w:hint="eastAsia"/>
        </w:rPr>
        <w:t>(ins214EPE)</w:t>
      </w:r>
      <w:r w:rsidRPr="00125713">
        <w:rPr>
          <w:rFonts w:ascii="Times New Roman" w:eastAsia="標楷體" w:hAnsi="Times New Roman" w:cs="Times New Roman" w:hint="eastAsia"/>
        </w:rPr>
        <w:t>，進而影響免疫逃脫能力。目前僅有南非、澳洲及加拿大有偵測出</w:t>
      </w:r>
      <w:r w:rsidRPr="00125713">
        <w:rPr>
          <w:rFonts w:ascii="Times New Roman" w:eastAsia="標楷體" w:hAnsi="Times New Roman" w:cs="Times New Roman" w:hint="eastAsia"/>
        </w:rPr>
        <w:t>BA.2</w:t>
      </w:r>
      <w:r w:rsidRPr="00125713">
        <w:rPr>
          <w:rFonts w:ascii="Times New Roman" w:eastAsia="標楷體" w:hAnsi="Times New Roman" w:cs="Times New Roman" w:hint="eastAsia"/>
        </w:rPr>
        <w:t>個案。</w:t>
      </w:r>
    </w:p>
    <w:p w14:paraId="514ABCFC" w14:textId="008849E1" w:rsidR="007A7976" w:rsidRDefault="007A7976" w:rsidP="005D0E98">
      <w:pPr>
        <w:pStyle w:val="Web"/>
        <w:shd w:val="clear" w:color="auto" w:fill="FFFFFF"/>
        <w:spacing w:before="90" w:after="90" w:line="480" w:lineRule="auto"/>
        <w:jc w:val="both"/>
        <w:rPr>
          <w:rFonts w:ascii="Times New Roman" w:eastAsia="標楷體" w:hAnsi="Times New Roman" w:cs="Times New Roman"/>
          <w:b/>
        </w:rPr>
      </w:pPr>
      <w:r>
        <w:rPr>
          <w:rFonts w:ascii="Times New Roman" w:eastAsia="標楷體" w:hAnsi="Times New Roman" w:cs="Times New Roman" w:hint="eastAsia"/>
          <w:b/>
        </w:rPr>
        <w:t>COVID</w:t>
      </w:r>
      <w:r>
        <w:rPr>
          <w:rFonts w:ascii="Times New Roman" w:eastAsia="標楷體" w:hAnsi="Times New Roman" w:cs="Times New Roman"/>
          <w:b/>
        </w:rPr>
        <w:t xml:space="preserve">-19 </w:t>
      </w:r>
      <w:r w:rsidRPr="007A7976">
        <w:rPr>
          <w:rFonts w:ascii="Times New Roman" w:eastAsia="標楷體" w:hAnsi="Times New Roman" w:cs="Times New Roman" w:hint="eastAsia"/>
          <w:b/>
        </w:rPr>
        <w:t>第三劑疫苗最新報導</w:t>
      </w:r>
    </w:p>
    <w:p w14:paraId="5BDF48FB" w14:textId="1444462C" w:rsidR="007A7976" w:rsidRPr="007A7976" w:rsidRDefault="007A7976" w:rsidP="007A7976">
      <w:pPr>
        <w:pStyle w:val="Web"/>
        <w:numPr>
          <w:ilvl w:val="0"/>
          <w:numId w:val="28"/>
        </w:numPr>
        <w:shd w:val="clear" w:color="auto" w:fill="FFFFFF"/>
        <w:spacing w:before="90" w:after="90" w:line="480" w:lineRule="auto"/>
        <w:jc w:val="both"/>
        <w:rPr>
          <w:rFonts w:ascii="Times New Roman" w:eastAsia="標楷體" w:hAnsi="Times New Roman" w:cs="Times New Roman"/>
          <w:b/>
        </w:rPr>
      </w:pPr>
      <w:r w:rsidRPr="007A7976">
        <w:rPr>
          <w:rFonts w:ascii="Times New Roman" w:eastAsia="標楷體" w:hAnsi="Times New Roman" w:cs="Times New Roman" w:hint="eastAsia"/>
          <w:b/>
        </w:rPr>
        <w:t>第三劑疫苗對抗</w:t>
      </w:r>
      <w:r w:rsidRPr="007A7976">
        <w:rPr>
          <w:rFonts w:ascii="Times New Roman" w:eastAsia="標楷體" w:hAnsi="Times New Roman" w:cs="Times New Roman" w:hint="eastAsia"/>
          <w:b/>
        </w:rPr>
        <w:t>Omicron</w:t>
      </w:r>
    </w:p>
    <w:p w14:paraId="46E5AFD9" w14:textId="77777777" w:rsidR="001C7886" w:rsidRPr="001C7886" w:rsidRDefault="001C7886" w:rsidP="001C7886">
      <w:pPr>
        <w:pStyle w:val="Web"/>
        <w:shd w:val="clear" w:color="auto" w:fill="FFFFFF"/>
        <w:spacing w:before="90" w:after="90" w:line="480" w:lineRule="auto"/>
        <w:ind w:left="480" w:firstLine="480"/>
        <w:jc w:val="both"/>
        <w:rPr>
          <w:rFonts w:ascii="Times New Roman" w:eastAsia="標楷體" w:hAnsi="Times New Roman" w:cs="Times New Roman"/>
        </w:rPr>
      </w:pPr>
      <w:r w:rsidRPr="001C7886">
        <w:rPr>
          <w:rFonts w:ascii="Times New Roman" w:eastAsia="標楷體" w:hAnsi="Times New Roman" w:cs="Times New Roman" w:hint="eastAsia"/>
        </w:rPr>
        <w:t>南非研究公布實驗室初步對於</w:t>
      </w:r>
      <w:r w:rsidRPr="001C7886">
        <w:rPr>
          <w:rFonts w:ascii="Times New Roman" w:eastAsia="標楷體" w:hAnsi="Times New Roman" w:cs="Times New Roman" w:hint="eastAsia"/>
        </w:rPr>
        <w:t>Omicron</w:t>
      </w:r>
      <w:r w:rsidRPr="001C7886">
        <w:rPr>
          <w:rFonts w:ascii="Times New Roman" w:eastAsia="標楷體" w:hAnsi="Times New Roman" w:cs="Times New Roman" w:hint="eastAsia"/>
        </w:rPr>
        <w:t>疫苗中和抗體成果，其測試</w:t>
      </w:r>
      <w:r w:rsidRPr="001C7886">
        <w:rPr>
          <w:rFonts w:ascii="Times New Roman" w:eastAsia="標楷體" w:hAnsi="Times New Roman" w:cs="Times New Roman" w:hint="eastAsia"/>
        </w:rPr>
        <w:t>12</w:t>
      </w:r>
      <w:r w:rsidRPr="001C7886">
        <w:rPr>
          <w:rFonts w:ascii="Times New Roman" w:eastAsia="標楷體" w:hAnsi="Times New Roman" w:cs="Times New Roman" w:hint="eastAsia"/>
        </w:rPr>
        <w:t>名一個月前接種過第二劑疫苗的血液，發現</w:t>
      </w:r>
      <w:r w:rsidRPr="001C7886">
        <w:rPr>
          <w:rFonts w:ascii="Times New Roman" w:eastAsia="標楷體" w:hAnsi="Times New Roman" w:cs="Times New Roman" w:hint="eastAsia"/>
        </w:rPr>
        <w:t>Omicron</w:t>
      </w:r>
      <w:r w:rsidRPr="001C7886">
        <w:rPr>
          <w:rFonts w:ascii="Times New Roman" w:eastAsia="標楷體" w:hAnsi="Times New Roman" w:cs="Times New Roman" w:hint="eastAsia"/>
        </w:rPr>
        <w:t>需仰賴</w:t>
      </w:r>
      <w:r w:rsidRPr="001C7886">
        <w:rPr>
          <w:rFonts w:ascii="Times New Roman" w:eastAsia="標楷體" w:hAnsi="Times New Roman" w:cs="Times New Roman" w:hint="eastAsia"/>
        </w:rPr>
        <w:t>ACE2</w:t>
      </w:r>
      <w:r w:rsidRPr="001C7886">
        <w:rPr>
          <w:rFonts w:ascii="Times New Roman" w:eastAsia="標楷體" w:hAnsi="Times New Roman" w:cs="Times New Roman" w:hint="eastAsia"/>
        </w:rPr>
        <w:t>接受器進入宿主感染細胞，並且</w:t>
      </w:r>
      <w:r w:rsidRPr="001C7886">
        <w:rPr>
          <w:rFonts w:ascii="Times New Roman" w:eastAsia="標楷體" w:hAnsi="Times New Roman" w:cs="Times New Roman" w:hint="eastAsia"/>
        </w:rPr>
        <w:t>BNT</w:t>
      </w:r>
      <w:r w:rsidRPr="001C7886">
        <w:rPr>
          <w:rFonts w:ascii="Times New Roman" w:eastAsia="標楷體" w:hAnsi="Times New Roman" w:cs="Times New Roman" w:hint="eastAsia"/>
        </w:rPr>
        <w:t>疫苗針對</w:t>
      </w:r>
      <w:r w:rsidRPr="001C7886">
        <w:rPr>
          <w:rFonts w:ascii="Times New Roman" w:eastAsia="標楷體" w:hAnsi="Times New Roman" w:cs="Times New Roman" w:hint="eastAsia"/>
        </w:rPr>
        <w:t xml:space="preserve"> Omicron </w:t>
      </w:r>
      <w:r w:rsidRPr="001C7886">
        <w:rPr>
          <w:rFonts w:ascii="Times New Roman" w:eastAsia="標楷體" w:hAnsi="Times New Roman" w:cs="Times New Roman" w:hint="eastAsia"/>
        </w:rPr>
        <w:t>病毒株的中和抗體保護力，原始</w:t>
      </w:r>
      <w:r w:rsidRPr="001C7886">
        <w:rPr>
          <w:rFonts w:ascii="Times New Roman" w:eastAsia="標楷體" w:hAnsi="Times New Roman" w:cs="Times New Roman" w:hint="eastAsia"/>
        </w:rPr>
        <w:t>D614G</w:t>
      </w:r>
      <w:r w:rsidRPr="001C7886">
        <w:rPr>
          <w:rFonts w:ascii="Times New Roman" w:eastAsia="標楷體" w:hAnsi="Times New Roman" w:cs="Times New Roman" w:hint="eastAsia"/>
        </w:rPr>
        <w:t>病毒</w:t>
      </w:r>
      <w:r w:rsidRPr="001C7886">
        <w:rPr>
          <w:rFonts w:ascii="Times New Roman" w:eastAsia="標楷體" w:hAnsi="Times New Roman" w:cs="Times New Roman" w:hint="eastAsia"/>
        </w:rPr>
        <w:lastRenderedPageBreak/>
        <w:t>株的中和抗體相比，下降約</w:t>
      </w:r>
      <w:r w:rsidRPr="001C7886">
        <w:rPr>
          <w:rFonts w:ascii="Times New Roman" w:eastAsia="標楷體" w:hAnsi="Times New Roman" w:cs="Times New Roman" w:hint="eastAsia"/>
        </w:rPr>
        <w:t>40</w:t>
      </w:r>
      <w:r w:rsidRPr="001C7886">
        <w:rPr>
          <w:rFonts w:ascii="Times New Roman" w:eastAsia="標楷體" w:hAnsi="Times New Roman" w:cs="Times New Roman" w:hint="eastAsia"/>
        </w:rPr>
        <w:t>倍，然而有</w:t>
      </w:r>
      <w:r w:rsidRPr="001C7886">
        <w:rPr>
          <w:rFonts w:ascii="Times New Roman" w:eastAsia="標楷體" w:hAnsi="Times New Roman" w:cs="Times New Roman" w:hint="eastAsia"/>
        </w:rPr>
        <w:t>5</w:t>
      </w:r>
      <w:r w:rsidRPr="001C7886">
        <w:rPr>
          <w:rFonts w:ascii="Times New Roman" w:eastAsia="標楷體" w:hAnsi="Times New Roman" w:cs="Times New Roman" w:hint="eastAsia"/>
        </w:rPr>
        <w:t>名確診個案在施打</w:t>
      </w:r>
      <w:r w:rsidRPr="001C7886">
        <w:rPr>
          <w:rFonts w:ascii="Times New Roman" w:eastAsia="標楷體" w:hAnsi="Times New Roman" w:cs="Times New Roman" w:hint="eastAsia"/>
        </w:rPr>
        <w:t>BNT</w:t>
      </w:r>
      <w:r w:rsidRPr="001C7886">
        <w:rPr>
          <w:rFonts w:ascii="Times New Roman" w:eastAsia="標楷體" w:hAnsi="Times New Roman" w:cs="Times New Roman" w:hint="eastAsia"/>
        </w:rPr>
        <w:t>後，面對</w:t>
      </w:r>
      <w:r w:rsidRPr="001C7886">
        <w:rPr>
          <w:rFonts w:ascii="Times New Roman" w:eastAsia="標楷體" w:hAnsi="Times New Roman" w:cs="Times New Roman" w:hint="eastAsia"/>
        </w:rPr>
        <w:t>Omicron</w:t>
      </w:r>
      <w:r w:rsidRPr="001C7886">
        <w:rPr>
          <w:rFonts w:ascii="Times New Roman" w:eastAsia="標楷體" w:hAnsi="Times New Roman" w:cs="Times New Roman" w:hint="eastAsia"/>
        </w:rPr>
        <w:t>有較高之中和抗體保護力，由此可知目前施打兩劑</w:t>
      </w:r>
      <w:r w:rsidRPr="001C7886">
        <w:rPr>
          <w:rFonts w:ascii="Times New Roman" w:eastAsia="標楷體" w:hAnsi="Times New Roman" w:cs="Times New Roman" w:hint="eastAsia"/>
        </w:rPr>
        <w:t>BNT</w:t>
      </w:r>
      <w:r w:rsidRPr="001C7886">
        <w:rPr>
          <w:rFonts w:ascii="Times New Roman" w:eastAsia="標楷體" w:hAnsi="Times New Roman" w:cs="Times New Roman" w:hint="eastAsia"/>
        </w:rPr>
        <w:t>疫苗可能還不足以抵抗</w:t>
      </w:r>
      <w:r w:rsidRPr="001C7886">
        <w:rPr>
          <w:rFonts w:ascii="Times New Roman" w:eastAsia="標楷體" w:hAnsi="Times New Roman" w:cs="Times New Roman" w:hint="eastAsia"/>
        </w:rPr>
        <w:t>Omicron</w:t>
      </w:r>
      <w:r w:rsidRPr="001C7886">
        <w:rPr>
          <w:rFonts w:ascii="Times New Roman" w:eastAsia="標楷體" w:hAnsi="Times New Roman" w:cs="Times New Roman" w:hint="eastAsia"/>
        </w:rPr>
        <w:t>的侵襲</w:t>
      </w:r>
      <w:r w:rsidRPr="001C7886">
        <w:rPr>
          <w:rFonts w:ascii="Times New Roman" w:eastAsia="標楷體" w:hAnsi="Times New Roman" w:cs="Times New Roman" w:hint="eastAsia"/>
        </w:rPr>
        <w:t>(</w:t>
      </w:r>
      <w:proofErr w:type="spellStart"/>
      <w:r w:rsidRPr="001C7886">
        <w:rPr>
          <w:rFonts w:ascii="Times New Roman" w:eastAsia="標楷體" w:hAnsi="Times New Roman" w:cs="Times New Roman" w:hint="eastAsia"/>
        </w:rPr>
        <w:t>Cele</w:t>
      </w:r>
      <w:proofErr w:type="spellEnd"/>
      <w:r w:rsidRPr="001C7886">
        <w:rPr>
          <w:rFonts w:ascii="Times New Roman" w:eastAsia="標楷體" w:hAnsi="Times New Roman" w:cs="Times New Roman" w:hint="eastAsia"/>
        </w:rPr>
        <w:t xml:space="preserve"> et al., </w:t>
      </w:r>
      <w:proofErr w:type="spellStart"/>
      <w:r w:rsidRPr="001C7886">
        <w:rPr>
          <w:rFonts w:ascii="Times New Roman" w:eastAsia="標楷體" w:hAnsi="Times New Roman" w:cs="Times New Roman" w:hint="eastAsia"/>
        </w:rPr>
        <w:t>medRxiv</w:t>
      </w:r>
      <w:proofErr w:type="spellEnd"/>
      <w:r w:rsidRPr="001C7886">
        <w:rPr>
          <w:rFonts w:ascii="Times New Roman" w:eastAsia="標楷體" w:hAnsi="Times New Roman" w:cs="Times New Roman" w:hint="eastAsia"/>
        </w:rPr>
        <w:t>, 2021)</w:t>
      </w:r>
      <w:r w:rsidRPr="001C7886">
        <w:rPr>
          <w:rFonts w:ascii="Times New Roman" w:eastAsia="標楷體" w:hAnsi="Times New Roman" w:cs="Times New Roman" w:hint="eastAsia"/>
        </w:rPr>
        <w:t>。為了瞭解疫苗</w:t>
      </w:r>
      <w:proofErr w:type="gramStart"/>
      <w:r w:rsidRPr="001C7886">
        <w:rPr>
          <w:rFonts w:ascii="Times New Roman" w:eastAsia="標楷體" w:hAnsi="Times New Roman" w:cs="Times New Roman" w:hint="eastAsia"/>
        </w:rPr>
        <w:t>混打對於</w:t>
      </w:r>
      <w:proofErr w:type="gramEnd"/>
      <w:r w:rsidRPr="001C7886">
        <w:rPr>
          <w:rFonts w:ascii="Times New Roman" w:eastAsia="標楷體" w:hAnsi="Times New Roman" w:cs="Times New Roman" w:hint="eastAsia"/>
        </w:rPr>
        <w:t>Omicron</w:t>
      </w:r>
      <w:r w:rsidRPr="001C7886">
        <w:rPr>
          <w:rFonts w:ascii="Times New Roman" w:eastAsia="標楷體" w:hAnsi="Times New Roman" w:cs="Times New Roman" w:hint="eastAsia"/>
        </w:rPr>
        <w:t>的保護力，根據奧地利兩劑疫苗對抗</w:t>
      </w:r>
      <w:r w:rsidRPr="001C7886">
        <w:rPr>
          <w:rFonts w:ascii="Times New Roman" w:eastAsia="標楷體" w:hAnsi="Times New Roman" w:cs="Times New Roman" w:hint="eastAsia"/>
        </w:rPr>
        <w:t>Omicron</w:t>
      </w:r>
      <w:r w:rsidRPr="001C7886">
        <w:rPr>
          <w:rFonts w:ascii="Times New Roman" w:eastAsia="標楷體" w:hAnsi="Times New Roman" w:cs="Times New Roman" w:hint="eastAsia"/>
        </w:rPr>
        <w:t>中和抗體保護力的研究也可發現，</w:t>
      </w:r>
      <w:proofErr w:type="gramStart"/>
      <w:r w:rsidRPr="001C7886">
        <w:rPr>
          <w:rFonts w:ascii="Times New Roman" w:eastAsia="標楷體" w:hAnsi="Times New Roman" w:cs="Times New Roman" w:hint="eastAsia"/>
        </w:rPr>
        <w:t>若施打兩劑</w:t>
      </w:r>
      <w:proofErr w:type="gramEnd"/>
      <w:r w:rsidRPr="001C7886">
        <w:rPr>
          <w:rFonts w:ascii="Times New Roman" w:eastAsia="標楷體" w:hAnsi="Times New Roman" w:cs="Times New Roman" w:hint="eastAsia"/>
        </w:rPr>
        <w:t>莫德納或</w:t>
      </w:r>
      <w:r w:rsidRPr="001C7886">
        <w:rPr>
          <w:rFonts w:ascii="Times New Roman" w:eastAsia="標楷體" w:hAnsi="Times New Roman" w:cs="Times New Roman" w:hint="eastAsia"/>
        </w:rPr>
        <w:t>AZ</w:t>
      </w:r>
      <w:r w:rsidRPr="001C7886">
        <w:rPr>
          <w:rFonts w:ascii="Times New Roman" w:eastAsia="標楷體" w:hAnsi="Times New Roman" w:cs="Times New Roman" w:hint="eastAsia"/>
        </w:rPr>
        <w:t>疫苗者，對抗</w:t>
      </w:r>
      <w:r w:rsidRPr="001C7886">
        <w:rPr>
          <w:rFonts w:ascii="Times New Roman" w:eastAsia="標楷體" w:hAnsi="Times New Roman" w:cs="Times New Roman" w:hint="eastAsia"/>
        </w:rPr>
        <w:t>Omicron</w:t>
      </w:r>
      <w:r w:rsidRPr="001C7886">
        <w:rPr>
          <w:rFonts w:ascii="Times New Roman" w:eastAsia="標楷體" w:hAnsi="Times New Roman" w:cs="Times New Roman" w:hint="eastAsia"/>
        </w:rPr>
        <w:t>的中和能力差，雖然</w:t>
      </w:r>
      <w:r w:rsidRPr="001C7886">
        <w:rPr>
          <w:rFonts w:ascii="Times New Roman" w:eastAsia="標楷體" w:hAnsi="Times New Roman" w:cs="Times New Roman" w:hint="eastAsia"/>
        </w:rPr>
        <w:t>AZ</w:t>
      </w:r>
      <w:proofErr w:type="gramStart"/>
      <w:r w:rsidRPr="001C7886">
        <w:rPr>
          <w:rFonts w:ascii="Times New Roman" w:eastAsia="標楷體" w:hAnsi="Times New Roman" w:cs="Times New Roman" w:hint="eastAsia"/>
        </w:rPr>
        <w:t>混</w:t>
      </w:r>
      <w:proofErr w:type="gramEnd"/>
      <w:r w:rsidRPr="001C7886">
        <w:rPr>
          <w:rFonts w:ascii="Times New Roman" w:eastAsia="標楷體" w:hAnsi="Times New Roman" w:cs="Times New Roman" w:hint="eastAsia"/>
        </w:rPr>
        <w:t>打</w:t>
      </w:r>
      <w:r w:rsidRPr="001C7886">
        <w:rPr>
          <w:rFonts w:ascii="Times New Roman" w:eastAsia="標楷體" w:hAnsi="Times New Roman" w:cs="Times New Roman" w:hint="eastAsia"/>
        </w:rPr>
        <w:t>BNT</w:t>
      </w:r>
      <w:r w:rsidRPr="001C7886">
        <w:rPr>
          <w:rFonts w:ascii="Times New Roman" w:eastAsia="標楷體" w:hAnsi="Times New Roman" w:cs="Times New Roman" w:hint="eastAsia"/>
        </w:rPr>
        <w:t>或施打兩劑</w:t>
      </w:r>
      <w:r w:rsidRPr="001C7886">
        <w:rPr>
          <w:rFonts w:ascii="Times New Roman" w:eastAsia="標楷體" w:hAnsi="Times New Roman" w:cs="Times New Roman" w:hint="eastAsia"/>
        </w:rPr>
        <w:t>BNT</w:t>
      </w:r>
      <w:r w:rsidRPr="001C7886">
        <w:rPr>
          <w:rFonts w:ascii="Times New Roman" w:eastAsia="標楷體" w:hAnsi="Times New Roman" w:cs="Times New Roman" w:hint="eastAsia"/>
        </w:rPr>
        <w:t>者其對抗</w:t>
      </w:r>
      <w:r w:rsidRPr="001C7886">
        <w:rPr>
          <w:rFonts w:ascii="Times New Roman" w:eastAsia="標楷體" w:hAnsi="Times New Roman" w:cs="Times New Roman" w:hint="eastAsia"/>
        </w:rPr>
        <w:t>Omicron</w:t>
      </w:r>
      <w:r w:rsidRPr="001C7886">
        <w:rPr>
          <w:rFonts w:ascii="Times New Roman" w:eastAsia="標楷體" w:hAnsi="Times New Roman" w:cs="Times New Roman" w:hint="eastAsia"/>
        </w:rPr>
        <w:t>的中和力較</w:t>
      </w:r>
      <w:proofErr w:type="gramStart"/>
      <w:r w:rsidRPr="001C7886">
        <w:rPr>
          <w:rFonts w:ascii="Times New Roman" w:eastAsia="標楷體" w:hAnsi="Times New Roman" w:cs="Times New Roman" w:hint="eastAsia"/>
        </w:rPr>
        <w:t>兩劑</w:t>
      </w:r>
      <w:proofErr w:type="gramEnd"/>
      <w:r w:rsidRPr="001C7886">
        <w:rPr>
          <w:rFonts w:ascii="Times New Roman" w:eastAsia="標楷體" w:hAnsi="Times New Roman" w:cs="Times New Roman" w:hint="eastAsia"/>
        </w:rPr>
        <w:t>莫德納或兩劑</w:t>
      </w:r>
      <w:r w:rsidRPr="001C7886">
        <w:rPr>
          <w:rFonts w:ascii="Times New Roman" w:eastAsia="標楷體" w:hAnsi="Times New Roman" w:cs="Times New Roman" w:hint="eastAsia"/>
        </w:rPr>
        <w:t>AZ</w:t>
      </w:r>
      <w:r w:rsidRPr="001C7886">
        <w:rPr>
          <w:rFonts w:ascii="Times New Roman" w:eastAsia="標楷體" w:hAnsi="Times New Roman" w:cs="Times New Roman" w:hint="eastAsia"/>
        </w:rPr>
        <w:t>好，但仍低於</w:t>
      </w:r>
      <w:r w:rsidRPr="001C7886">
        <w:rPr>
          <w:rFonts w:ascii="Times New Roman" w:eastAsia="標楷體" w:hAnsi="Times New Roman" w:cs="Times New Roman" w:hint="eastAsia"/>
        </w:rPr>
        <w:t>Delta</w:t>
      </w:r>
      <w:r w:rsidRPr="001C7886">
        <w:rPr>
          <w:rFonts w:ascii="Times New Roman" w:eastAsia="標楷體" w:hAnsi="Times New Roman" w:cs="Times New Roman" w:hint="eastAsia"/>
        </w:rPr>
        <w:t>。此外在面對</w:t>
      </w:r>
      <w:r w:rsidRPr="001C7886">
        <w:rPr>
          <w:rFonts w:ascii="Times New Roman" w:eastAsia="標楷體" w:hAnsi="Times New Roman" w:cs="Times New Roman" w:hint="eastAsia"/>
        </w:rPr>
        <w:t>Alpha</w:t>
      </w:r>
      <w:r w:rsidRPr="001C7886">
        <w:rPr>
          <w:rFonts w:ascii="Times New Roman" w:eastAsia="標楷體" w:hAnsi="Times New Roman" w:cs="Times New Roman" w:hint="eastAsia"/>
        </w:rPr>
        <w:t>、</w:t>
      </w:r>
      <w:proofErr w:type="spellStart"/>
      <w:r w:rsidRPr="001C7886">
        <w:rPr>
          <w:rFonts w:ascii="Times New Roman" w:eastAsia="標楷體" w:hAnsi="Times New Roman" w:cs="Times New Roman" w:hint="eastAsia"/>
        </w:rPr>
        <w:t>Bete</w:t>
      </w:r>
      <w:proofErr w:type="spellEnd"/>
      <w:r w:rsidRPr="001C7886">
        <w:rPr>
          <w:rFonts w:ascii="Times New Roman" w:eastAsia="標楷體" w:hAnsi="Times New Roman" w:cs="Times New Roman" w:hint="eastAsia"/>
        </w:rPr>
        <w:t>及</w:t>
      </w:r>
      <w:r w:rsidRPr="001C7886">
        <w:rPr>
          <w:rFonts w:ascii="Times New Roman" w:eastAsia="標楷體" w:hAnsi="Times New Roman" w:cs="Times New Roman" w:hint="eastAsia"/>
        </w:rPr>
        <w:t>Delta</w:t>
      </w:r>
      <w:r w:rsidRPr="001C7886">
        <w:rPr>
          <w:rFonts w:ascii="Times New Roman" w:eastAsia="標楷體" w:hAnsi="Times New Roman" w:cs="Times New Roman" w:hint="eastAsia"/>
        </w:rPr>
        <w:t>變種病毒之康復者，對抗</w:t>
      </w:r>
      <w:r w:rsidRPr="001C7886">
        <w:rPr>
          <w:rFonts w:ascii="Times New Roman" w:eastAsia="標楷體" w:hAnsi="Times New Roman" w:cs="Times New Roman" w:hint="eastAsia"/>
        </w:rPr>
        <w:t>Omicron</w:t>
      </w:r>
      <w:r w:rsidRPr="001C7886">
        <w:rPr>
          <w:rFonts w:ascii="Times New Roman" w:eastAsia="標楷體" w:hAnsi="Times New Roman" w:cs="Times New Roman" w:hint="eastAsia"/>
        </w:rPr>
        <w:t>的中和</w:t>
      </w:r>
      <w:proofErr w:type="gramStart"/>
      <w:r w:rsidRPr="001C7886">
        <w:rPr>
          <w:rFonts w:ascii="Times New Roman" w:eastAsia="標楷體" w:hAnsi="Times New Roman" w:cs="Times New Roman" w:hint="eastAsia"/>
        </w:rPr>
        <w:t>力均差</w:t>
      </w:r>
      <w:proofErr w:type="gramEnd"/>
      <w:r w:rsidRPr="001C7886">
        <w:rPr>
          <w:rFonts w:ascii="Times New Roman" w:eastAsia="標楷體" w:hAnsi="Times New Roman" w:cs="Times New Roman" w:hint="eastAsia"/>
        </w:rPr>
        <w:t>，但若康復者有施打過疫苗</w:t>
      </w:r>
      <w:r w:rsidRPr="001C7886">
        <w:rPr>
          <w:rFonts w:ascii="Times New Roman" w:eastAsia="標楷體" w:hAnsi="Times New Roman" w:cs="Times New Roman" w:hint="eastAsia"/>
        </w:rPr>
        <w:t>(</w:t>
      </w:r>
      <w:r w:rsidRPr="001C7886">
        <w:rPr>
          <w:rFonts w:ascii="Times New Roman" w:eastAsia="標楷體" w:hAnsi="Times New Roman" w:cs="Times New Roman" w:hint="eastAsia"/>
        </w:rPr>
        <w:t>不論是康復後施打疫苗或是施打疫苗後感染康復</w:t>
      </w:r>
      <w:r w:rsidRPr="001C7886">
        <w:rPr>
          <w:rFonts w:ascii="Times New Roman" w:eastAsia="標楷體" w:hAnsi="Times New Roman" w:cs="Times New Roman" w:hint="eastAsia"/>
        </w:rPr>
        <w:t>)</w:t>
      </w:r>
      <w:r w:rsidRPr="001C7886">
        <w:rPr>
          <w:rFonts w:ascii="Times New Roman" w:eastAsia="標楷體" w:hAnsi="Times New Roman" w:cs="Times New Roman" w:hint="eastAsia"/>
        </w:rPr>
        <w:t>，對抗</w:t>
      </w:r>
      <w:r w:rsidRPr="001C7886">
        <w:rPr>
          <w:rFonts w:ascii="Times New Roman" w:eastAsia="標楷體" w:hAnsi="Times New Roman" w:cs="Times New Roman" w:hint="eastAsia"/>
        </w:rPr>
        <w:t>Omicron</w:t>
      </w:r>
      <w:r w:rsidRPr="001C7886">
        <w:rPr>
          <w:rFonts w:ascii="Times New Roman" w:eastAsia="標楷體" w:hAnsi="Times New Roman" w:cs="Times New Roman" w:hint="eastAsia"/>
        </w:rPr>
        <w:t>的中和力能大幅提升，但仍低於</w:t>
      </w:r>
      <w:r w:rsidRPr="001C7886">
        <w:rPr>
          <w:rFonts w:ascii="Times New Roman" w:eastAsia="標楷體" w:hAnsi="Times New Roman" w:cs="Times New Roman" w:hint="eastAsia"/>
        </w:rPr>
        <w:t xml:space="preserve">Delta(Annika </w:t>
      </w:r>
      <w:proofErr w:type="spellStart"/>
      <w:r w:rsidRPr="001C7886">
        <w:rPr>
          <w:rFonts w:ascii="Times New Roman" w:eastAsia="標楷體" w:hAnsi="Times New Roman" w:cs="Times New Roman" w:hint="eastAsia"/>
        </w:rPr>
        <w:t>Rössler</w:t>
      </w:r>
      <w:proofErr w:type="spellEnd"/>
      <w:r w:rsidRPr="001C7886">
        <w:rPr>
          <w:rFonts w:ascii="Times New Roman" w:eastAsia="標楷體" w:hAnsi="Times New Roman" w:cs="Times New Roman" w:hint="eastAsia"/>
        </w:rPr>
        <w:t xml:space="preserve"> et al., </w:t>
      </w:r>
      <w:proofErr w:type="spellStart"/>
      <w:r w:rsidRPr="001C7886">
        <w:rPr>
          <w:rFonts w:ascii="Times New Roman" w:eastAsia="標楷體" w:hAnsi="Times New Roman" w:cs="Times New Roman" w:hint="eastAsia"/>
        </w:rPr>
        <w:t>medRxiv</w:t>
      </w:r>
      <w:proofErr w:type="spellEnd"/>
      <w:r w:rsidRPr="001C7886">
        <w:rPr>
          <w:rFonts w:ascii="Times New Roman" w:eastAsia="標楷體" w:hAnsi="Times New Roman" w:cs="Times New Roman" w:hint="eastAsia"/>
        </w:rPr>
        <w:t>, 2021)</w:t>
      </w:r>
      <w:r w:rsidRPr="001C7886">
        <w:rPr>
          <w:rFonts w:ascii="Times New Roman" w:eastAsia="標楷體" w:hAnsi="Times New Roman" w:cs="Times New Roman" w:hint="eastAsia"/>
        </w:rPr>
        <w:t>。</w:t>
      </w:r>
    </w:p>
    <w:p w14:paraId="5E1D71B7" w14:textId="7497EC46" w:rsidR="007A7976" w:rsidRPr="00E91AD3" w:rsidRDefault="001C7886" w:rsidP="001C7886">
      <w:pPr>
        <w:pStyle w:val="Web"/>
        <w:shd w:val="clear" w:color="auto" w:fill="FFFFFF"/>
        <w:spacing w:before="90" w:after="90" w:line="480" w:lineRule="auto"/>
        <w:ind w:left="480" w:firstLine="480"/>
        <w:jc w:val="both"/>
        <w:rPr>
          <w:rFonts w:ascii="Times New Roman" w:eastAsia="標楷體" w:hAnsi="Times New Roman" w:cs="Times New Roman"/>
        </w:rPr>
      </w:pPr>
      <w:r w:rsidRPr="001C7886">
        <w:rPr>
          <w:rFonts w:ascii="Times New Roman" w:eastAsia="標楷體" w:hAnsi="Times New Roman" w:cs="Times New Roman" w:hint="eastAsia"/>
        </w:rPr>
        <w:t>另外，根據</w:t>
      </w:r>
      <w:proofErr w:type="gramStart"/>
      <w:r w:rsidRPr="001C7886">
        <w:rPr>
          <w:rFonts w:ascii="Times New Roman" w:eastAsia="標楷體" w:hAnsi="Times New Roman" w:cs="Times New Roman" w:hint="eastAsia"/>
        </w:rPr>
        <w:t>近日輝</w:t>
      </w:r>
      <w:proofErr w:type="gramEnd"/>
      <w:r w:rsidRPr="001C7886">
        <w:rPr>
          <w:rFonts w:ascii="Times New Roman" w:eastAsia="標楷體" w:hAnsi="Times New Roman" w:cs="Times New Roman" w:hint="eastAsia"/>
        </w:rPr>
        <w:t>瑞</w:t>
      </w:r>
      <w:r w:rsidRPr="001C7886">
        <w:rPr>
          <w:rFonts w:ascii="Times New Roman" w:eastAsia="標楷體" w:hAnsi="Times New Roman" w:cs="Times New Roman" w:hint="eastAsia"/>
        </w:rPr>
        <w:t>/BNT</w:t>
      </w:r>
      <w:r w:rsidRPr="001C7886">
        <w:rPr>
          <w:rFonts w:ascii="Times New Roman" w:eastAsia="標楷體" w:hAnsi="Times New Roman" w:cs="Times New Roman" w:hint="eastAsia"/>
        </w:rPr>
        <w:t>及</w:t>
      </w:r>
      <w:proofErr w:type="spellStart"/>
      <w:r w:rsidRPr="001C7886">
        <w:rPr>
          <w:rFonts w:ascii="Times New Roman" w:eastAsia="標楷體" w:hAnsi="Times New Roman" w:cs="Times New Roman" w:hint="eastAsia"/>
        </w:rPr>
        <w:t>BioNTech</w:t>
      </w:r>
      <w:proofErr w:type="spellEnd"/>
      <w:r w:rsidRPr="001C7886">
        <w:rPr>
          <w:rFonts w:ascii="Times New Roman" w:eastAsia="標楷體" w:hAnsi="Times New Roman" w:cs="Times New Roman" w:hint="eastAsia"/>
        </w:rPr>
        <w:t>所發表的報告中，比較三劑</w:t>
      </w:r>
      <w:r w:rsidRPr="001C7886">
        <w:rPr>
          <w:rFonts w:ascii="Times New Roman" w:eastAsia="標楷體" w:hAnsi="Times New Roman" w:cs="Times New Roman" w:hint="eastAsia"/>
        </w:rPr>
        <w:t>BNT</w:t>
      </w:r>
      <w:r w:rsidRPr="001C7886">
        <w:rPr>
          <w:rFonts w:ascii="Times New Roman" w:eastAsia="標楷體" w:hAnsi="Times New Roman" w:cs="Times New Roman" w:hint="eastAsia"/>
        </w:rPr>
        <w:t>疫苗</w:t>
      </w:r>
      <w:r w:rsidRPr="001C7886">
        <w:rPr>
          <w:rFonts w:ascii="Times New Roman" w:eastAsia="標楷體" w:hAnsi="Times New Roman" w:cs="Times New Roman" w:hint="eastAsia"/>
        </w:rPr>
        <w:t>(</w:t>
      </w:r>
      <w:r w:rsidRPr="001C7886">
        <w:rPr>
          <w:rFonts w:ascii="Times New Roman" w:eastAsia="標楷體" w:hAnsi="Times New Roman" w:cs="Times New Roman" w:hint="eastAsia"/>
        </w:rPr>
        <w:t>一個月後</w:t>
      </w:r>
      <w:r w:rsidRPr="001C7886">
        <w:rPr>
          <w:rFonts w:ascii="Times New Roman" w:eastAsia="標楷體" w:hAnsi="Times New Roman" w:cs="Times New Roman" w:hint="eastAsia"/>
        </w:rPr>
        <w:t>)</w:t>
      </w:r>
      <w:r w:rsidRPr="001C7886">
        <w:rPr>
          <w:rFonts w:ascii="Times New Roman" w:eastAsia="標楷體" w:hAnsi="Times New Roman" w:cs="Times New Roman" w:hint="eastAsia"/>
        </w:rPr>
        <w:t>與兩劑</w:t>
      </w:r>
      <w:r w:rsidRPr="001C7886">
        <w:rPr>
          <w:rFonts w:ascii="Times New Roman" w:eastAsia="標楷體" w:hAnsi="Times New Roman" w:cs="Times New Roman" w:hint="eastAsia"/>
        </w:rPr>
        <w:t>BNT(3</w:t>
      </w:r>
      <w:r w:rsidRPr="001C7886">
        <w:rPr>
          <w:rFonts w:ascii="Times New Roman" w:eastAsia="標楷體" w:hAnsi="Times New Roman" w:cs="Times New Roman" w:hint="eastAsia"/>
        </w:rPr>
        <w:t>周後</w:t>
      </w:r>
      <w:r w:rsidRPr="001C7886">
        <w:rPr>
          <w:rFonts w:ascii="Times New Roman" w:eastAsia="標楷體" w:hAnsi="Times New Roman" w:cs="Times New Roman" w:hint="eastAsia"/>
        </w:rPr>
        <w:t>)</w:t>
      </w:r>
      <w:r w:rsidRPr="001C7886">
        <w:rPr>
          <w:rFonts w:ascii="Times New Roman" w:eastAsia="標楷體" w:hAnsi="Times New Roman" w:cs="Times New Roman" w:hint="eastAsia"/>
        </w:rPr>
        <w:t>針對</w:t>
      </w:r>
      <w:r w:rsidRPr="001C7886">
        <w:rPr>
          <w:rFonts w:ascii="Times New Roman" w:eastAsia="標楷體" w:hAnsi="Times New Roman" w:cs="Times New Roman" w:hint="eastAsia"/>
        </w:rPr>
        <w:t>Omicron</w:t>
      </w:r>
      <w:r w:rsidRPr="001C7886">
        <w:rPr>
          <w:rFonts w:ascii="Times New Roman" w:eastAsia="標楷體" w:hAnsi="Times New Roman" w:cs="Times New Roman" w:hint="eastAsia"/>
        </w:rPr>
        <w:t>及不同病毒株之中和抗體保護力，結果顯示施打三劑</w:t>
      </w:r>
      <w:r w:rsidRPr="001C7886">
        <w:rPr>
          <w:rFonts w:ascii="Times New Roman" w:eastAsia="標楷體" w:hAnsi="Times New Roman" w:cs="Times New Roman" w:hint="eastAsia"/>
        </w:rPr>
        <w:t>BNT</w:t>
      </w:r>
      <w:r w:rsidRPr="001C7886">
        <w:rPr>
          <w:rFonts w:ascii="Times New Roman" w:eastAsia="標楷體" w:hAnsi="Times New Roman" w:cs="Times New Roman" w:hint="eastAsia"/>
        </w:rPr>
        <w:t>疫苗針對</w:t>
      </w:r>
      <w:r w:rsidRPr="001C7886">
        <w:rPr>
          <w:rFonts w:ascii="Times New Roman" w:eastAsia="標楷體" w:hAnsi="Times New Roman" w:cs="Times New Roman" w:hint="eastAsia"/>
        </w:rPr>
        <w:t>Omicron</w:t>
      </w:r>
      <w:r w:rsidRPr="001C7886">
        <w:rPr>
          <w:rFonts w:ascii="Times New Roman" w:eastAsia="標楷體" w:hAnsi="Times New Roman" w:cs="Times New Roman" w:hint="eastAsia"/>
        </w:rPr>
        <w:t>可</w:t>
      </w:r>
      <w:proofErr w:type="gramStart"/>
      <w:r w:rsidRPr="001C7886">
        <w:rPr>
          <w:rFonts w:ascii="Times New Roman" w:eastAsia="標楷體" w:hAnsi="Times New Roman" w:cs="Times New Roman" w:hint="eastAsia"/>
        </w:rPr>
        <w:t>顯著較施</w:t>
      </w:r>
      <w:proofErr w:type="gramEnd"/>
      <w:r w:rsidRPr="001C7886">
        <w:rPr>
          <w:rFonts w:ascii="Times New Roman" w:eastAsia="標楷體" w:hAnsi="Times New Roman" w:cs="Times New Roman" w:hint="eastAsia"/>
        </w:rPr>
        <w:t>打兩劑時，提升中和抗體濃度達</w:t>
      </w:r>
      <w:r w:rsidRPr="001C7886">
        <w:rPr>
          <w:rFonts w:ascii="Times New Roman" w:eastAsia="標楷體" w:hAnsi="Times New Roman" w:cs="Times New Roman" w:hint="eastAsia"/>
        </w:rPr>
        <w:t>25</w:t>
      </w:r>
      <w:r w:rsidRPr="001C7886">
        <w:rPr>
          <w:rFonts w:ascii="Times New Roman" w:eastAsia="標楷體" w:hAnsi="Times New Roman" w:cs="Times New Roman" w:hint="eastAsia"/>
        </w:rPr>
        <w:t>倍，而施打三劑</w:t>
      </w:r>
      <w:r w:rsidRPr="001C7886">
        <w:rPr>
          <w:rFonts w:ascii="Times New Roman" w:eastAsia="標楷體" w:hAnsi="Times New Roman" w:cs="Times New Roman" w:hint="eastAsia"/>
        </w:rPr>
        <w:t>BNT</w:t>
      </w:r>
      <w:r w:rsidRPr="001C7886">
        <w:rPr>
          <w:rFonts w:ascii="Times New Roman" w:eastAsia="標楷體" w:hAnsi="Times New Roman" w:cs="Times New Roman" w:hint="eastAsia"/>
        </w:rPr>
        <w:t>對</w:t>
      </w:r>
      <w:r w:rsidRPr="001C7886">
        <w:rPr>
          <w:rFonts w:ascii="Times New Roman" w:eastAsia="標楷體" w:hAnsi="Times New Roman" w:cs="Times New Roman" w:hint="eastAsia"/>
        </w:rPr>
        <w:t>Omicron</w:t>
      </w:r>
      <w:r w:rsidRPr="001C7886">
        <w:rPr>
          <w:rFonts w:ascii="Times New Roman" w:eastAsia="標楷體" w:hAnsi="Times New Roman" w:cs="Times New Roman" w:hint="eastAsia"/>
        </w:rPr>
        <w:t>與施打兩劑</w:t>
      </w:r>
      <w:r w:rsidRPr="001C7886">
        <w:rPr>
          <w:rFonts w:ascii="Times New Roman" w:eastAsia="標楷體" w:hAnsi="Times New Roman" w:cs="Times New Roman" w:hint="eastAsia"/>
        </w:rPr>
        <w:t>BNT</w:t>
      </w:r>
      <w:r w:rsidRPr="001C7886">
        <w:rPr>
          <w:rFonts w:ascii="Times New Roman" w:eastAsia="標楷體" w:hAnsi="Times New Roman" w:cs="Times New Roman" w:hint="eastAsia"/>
        </w:rPr>
        <w:t>對前代野生株保護力相當，而施打三劑</w:t>
      </w:r>
      <w:r w:rsidRPr="001C7886">
        <w:rPr>
          <w:rFonts w:ascii="Times New Roman" w:eastAsia="標楷體" w:hAnsi="Times New Roman" w:cs="Times New Roman" w:hint="eastAsia"/>
        </w:rPr>
        <w:t>BNT</w:t>
      </w:r>
      <w:r w:rsidRPr="001C7886">
        <w:rPr>
          <w:rFonts w:ascii="Times New Roman" w:eastAsia="標楷體" w:hAnsi="Times New Roman" w:cs="Times New Roman" w:hint="eastAsia"/>
        </w:rPr>
        <w:t>疫苗對於</w:t>
      </w:r>
      <w:r w:rsidRPr="001C7886">
        <w:rPr>
          <w:rFonts w:ascii="Times New Roman" w:eastAsia="標楷體" w:hAnsi="Times New Roman" w:cs="Times New Roman" w:hint="eastAsia"/>
        </w:rPr>
        <w:t>Delta</w:t>
      </w:r>
      <w:r w:rsidRPr="001C7886">
        <w:rPr>
          <w:rFonts w:ascii="Times New Roman" w:eastAsia="標楷體" w:hAnsi="Times New Roman" w:cs="Times New Roman" w:hint="eastAsia"/>
        </w:rPr>
        <w:t>病毒具相對較高中和抗體保護力；雖然</w:t>
      </w:r>
      <w:r w:rsidRPr="001C7886">
        <w:rPr>
          <w:rFonts w:ascii="Times New Roman" w:eastAsia="標楷體" w:hAnsi="Times New Roman" w:cs="Times New Roman" w:hint="eastAsia"/>
        </w:rPr>
        <w:t>Omicron</w:t>
      </w:r>
      <w:r w:rsidRPr="001C7886">
        <w:rPr>
          <w:rFonts w:ascii="Times New Roman" w:eastAsia="標楷體" w:hAnsi="Times New Roman" w:cs="Times New Roman" w:hint="eastAsia"/>
        </w:rPr>
        <w:t>具諸多變異點，</w:t>
      </w:r>
      <w:proofErr w:type="gramStart"/>
      <w:r w:rsidRPr="001C7886">
        <w:rPr>
          <w:rFonts w:ascii="Times New Roman" w:eastAsia="標楷體" w:hAnsi="Times New Roman" w:cs="Times New Roman" w:hint="eastAsia"/>
        </w:rPr>
        <w:t>然約有</w:t>
      </w:r>
      <w:proofErr w:type="gramEnd"/>
      <w:r w:rsidRPr="001C7886">
        <w:rPr>
          <w:rFonts w:ascii="Times New Roman" w:eastAsia="標楷體" w:hAnsi="Times New Roman" w:cs="Times New Roman" w:hint="eastAsia"/>
        </w:rPr>
        <w:t>80%</w:t>
      </w:r>
      <w:r w:rsidRPr="001C7886">
        <w:rPr>
          <w:rFonts w:ascii="Times New Roman" w:eastAsia="標楷體" w:hAnsi="Times New Roman" w:cs="Times New Roman" w:hint="eastAsia"/>
        </w:rPr>
        <w:t>可被</w:t>
      </w:r>
      <w:r w:rsidRPr="001C7886">
        <w:rPr>
          <w:rFonts w:ascii="Times New Roman" w:eastAsia="標楷體" w:hAnsi="Times New Roman" w:cs="Times New Roman" w:hint="eastAsia"/>
        </w:rPr>
        <w:t>CD8+T</w:t>
      </w:r>
      <w:r w:rsidRPr="001C7886">
        <w:rPr>
          <w:rFonts w:ascii="Times New Roman" w:eastAsia="標楷體" w:hAnsi="Times New Roman" w:cs="Times New Roman" w:hint="eastAsia"/>
        </w:rPr>
        <w:t>細胞辨識之</w:t>
      </w:r>
      <w:proofErr w:type="gramStart"/>
      <w:r w:rsidRPr="001C7886">
        <w:rPr>
          <w:rFonts w:ascii="Times New Roman" w:eastAsia="標楷體" w:hAnsi="Times New Roman" w:cs="Times New Roman" w:hint="eastAsia"/>
        </w:rPr>
        <w:t>抗原表位</w:t>
      </w:r>
      <w:proofErr w:type="gramEnd"/>
      <w:r w:rsidRPr="001C7886">
        <w:rPr>
          <w:rFonts w:ascii="Times New Roman" w:eastAsia="標楷體" w:hAnsi="Times New Roman" w:cs="Times New Roman" w:hint="eastAsia"/>
        </w:rPr>
        <w:t>不受變異影響，因此兩劑</w:t>
      </w:r>
      <w:r w:rsidRPr="001C7886">
        <w:rPr>
          <w:rFonts w:ascii="Times New Roman" w:eastAsia="標楷體" w:hAnsi="Times New Roman" w:cs="Times New Roman" w:hint="eastAsia"/>
        </w:rPr>
        <w:t>BNT</w:t>
      </w:r>
      <w:r w:rsidRPr="001C7886">
        <w:rPr>
          <w:rFonts w:ascii="Times New Roman" w:eastAsia="標楷體" w:hAnsi="Times New Roman" w:cs="Times New Roman" w:hint="eastAsia"/>
        </w:rPr>
        <w:t>疫苗仍可有效避免</w:t>
      </w:r>
      <w:r w:rsidRPr="001C7886">
        <w:rPr>
          <w:rFonts w:ascii="Times New Roman" w:eastAsia="標楷體" w:hAnsi="Times New Roman" w:cs="Times New Roman" w:hint="eastAsia"/>
        </w:rPr>
        <w:t>Omicron</w:t>
      </w:r>
      <w:r w:rsidRPr="001C7886">
        <w:rPr>
          <w:rFonts w:ascii="Times New Roman" w:eastAsia="標楷體" w:hAnsi="Times New Roman" w:cs="Times New Roman" w:hint="eastAsia"/>
        </w:rPr>
        <w:t>重症發生</w:t>
      </w:r>
      <w:r w:rsidRPr="001C7886">
        <w:rPr>
          <w:rFonts w:ascii="Times New Roman" w:eastAsia="標楷體" w:hAnsi="Times New Roman" w:cs="Times New Roman" w:hint="eastAsia"/>
        </w:rPr>
        <w:t>(Pfizer, press release)</w:t>
      </w:r>
      <w:r w:rsidRPr="001C7886">
        <w:rPr>
          <w:rFonts w:ascii="Times New Roman" w:eastAsia="標楷體" w:hAnsi="Times New Roman" w:cs="Times New Roman" w:hint="eastAsia"/>
        </w:rPr>
        <w:t>。</w:t>
      </w:r>
    </w:p>
    <w:p w14:paraId="4EBAFBB5" w14:textId="08AC90ED" w:rsidR="00B05BCE" w:rsidRPr="00D45E98" w:rsidRDefault="00B05BCE" w:rsidP="00D45E98">
      <w:pPr>
        <w:pStyle w:val="Web"/>
        <w:numPr>
          <w:ilvl w:val="0"/>
          <w:numId w:val="28"/>
        </w:numPr>
        <w:shd w:val="clear" w:color="auto" w:fill="FFFFFF"/>
        <w:spacing w:before="90" w:after="90" w:line="480" w:lineRule="auto"/>
        <w:jc w:val="both"/>
        <w:rPr>
          <w:rFonts w:ascii="Times New Roman" w:eastAsia="標楷體" w:hAnsi="Times New Roman" w:cs="Times New Roman"/>
          <w:b/>
        </w:rPr>
      </w:pPr>
      <w:r w:rsidRPr="00B05BCE">
        <w:rPr>
          <w:rFonts w:ascii="Times New Roman" w:eastAsia="標楷體" w:hAnsi="Times New Roman" w:cs="Times New Roman" w:hint="eastAsia"/>
          <w:b/>
        </w:rPr>
        <w:lastRenderedPageBreak/>
        <w:t>以色列</w:t>
      </w:r>
      <w:r w:rsidRPr="00B05BCE">
        <w:rPr>
          <w:rFonts w:ascii="Times New Roman" w:eastAsia="標楷體" w:hAnsi="Times New Roman" w:cs="Times New Roman" w:hint="eastAsia"/>
          <w:b/>
        </w:rPr>
        <w:t>BNT</w:t>
      </w:r>
      <w:r w:rsidRPr="00B05BCE">
        <w:rPr>
          <w:rFonts w:ascii="Times New Roman" w:eastAsia="標楷體" w:hAnsi="Times New Roman" w:cs="Times New Roman" w:hint="eastAsia"/>
          <w:b/>
        </w:rPr>
        <w:t>第三劑效益</w:t>
      </w:r>
      <w:r w:rsidR="00D45E98">
        <w:rPr>
          <w:rFonts w:ascii="Times New Roman" w:eastAsia="標楷體" w:hAnsi="Times New Roman" w:cs="Times New Roman" w:hint="eastAsia"/>
          <w:b/>
        </w:rPr>
        <w:t>報導</w:t>
      </w:r>
    </w:p>
    <w:p w14:paraId="7657357A" w14:textId="77777777" w:rsidR="00B05BCE" w:rsidRPr="00B05BCE" w:rsidRDefault="00B05BCE" w:rsidP="00B05BCE">
      <w:pPr>
        <w:pStyle w:val="Web"/>
        <w:shd w:val="clear" w:color="auto" w:fill="FFFFFF"/>
        <w:spacing w:before="90" w:after="90" w:line="480" w:lineRule="auto"/>
        <w:ind w:left="480" w:firstLine="360"/>
        <w:jc w:val="both"/>
        <w:rPr>
          <w:rFonts w:ascii="Times New Roman" w:eastAsia="標楷體" w:hAnsi="Times New Roman" w:cs="Times New Roman"/>
          <w:bCs/>
        </w:rPr>
      </w:pPr>
      <w:r w:rsidRPr="00B05BCE">
        <w:rPr>
          <w:rFonts w:ascii="Times New Roman" w:eastAsia="標楷體" w:hAnsi="Times New Roman" w:cs="Times New Roman" w:hint="eastAsia"/>
          <w:bCs/>
        </w:rPr>
        <w:t>以色列當前屬第三劑疫苗施打率高的國家，因此通過以色列國家資料分析能幫助我們了解第三劑疫苗效益，通過比較接種及未接種</w:t>
      </w:r>
      <w:proofErr w:type="gramStart"/>
      <w:r w:rsidRPr="00B05BCE">
        <w:rPr>
          <w:rFonts w:ascii="Times New Roman" w:eastAsia="標楷體" w:hAnsi="Times New Roman" w:cs="Times New Roman" w:hint="eastAsia"/>
          <w:bCs/>
        </w:rPr>
        <w:t>第三劑者</w:t>
      </w:r>
      <w:proofErr w:type="gramEnd"/>
      <w:r w:rsidRPr="00B05BCE">
        <w:rPr>
          <w:rFonts w:ascii="Times New Roman" w:eastAsia="標楷體" w:hAnsi="Times New Roman" w:cs="Times New Roman" w:hint="eastAsia"/>
          <w:bCs/>
        </w:rPr>
        <w:t>，無論是</w:t>
      </w:r>
      <w:r w:rsidRPr="00B05BCE">
        <w:rPr>
          <w:rFonts w:ascii="Times New Roman" w:eastAsia="標楷體" w:hAnsi="Times New Roman" w:cs="Times New Roman" w:hint="eastAsia"/>
          <w:bCs/>
        </w:rPr>
        <w:t>COVID-19</w:t>
      </w:r>
      <w:r w:rsidRPr="00B05BCE">
        <w:rPr>
          <w:rFonts w:ascii="Times New Roman" w:eastAsia="標楷體" w:hAnsi="Times New Roman" w:cs="Times New Roman" w:hint="eastAsia"/>
          <w:bCs/>
        </w:rPr>
        <w:t>感染、重症及死亡，其風險於接種</w:t>
      </w:r>
      <w:proofErr w:type="gramStart"/>
      <w:r w:rsidRPr="00B05BCE">
        <w:rPr>
          <w:rFonts w:ascii="Times New Roman" w:eastAsia="標楷體" w:hAnsi="Times New Roman" w:cs="Times New Roman" w:hint="eastAsia"/>
          <w:bCs/>
        </w:rPr>
        <w:t>第三劑者</w:t>
      </w:r>
      <w:proofErr w:type="gramEnd"/>
      <w:r w:rsidRPr="00B05BCE">
        <w:rPr>
          <w:rFonts w:ascii="Times New Roman" w:eastAsia="標楷體" w:hAnsi="Times New Roman" w:cs="Times New Roman" w:hint="eastAsia"/>
          <w:bCs/>
        </w:rPr>
        <w:t>皆比未接種者低得多，甚至能降低</w:t>
      </w:r>
      <w:r w:rsidRPr="00B05BCE">
        <w:rPr>
          <w:rFonts w:ascii="Times New Roman" w:eastAsia="標楷體" w:hAnsi="Times New Roman" w:cs="Times New Roman" w:hint="eastAsia"/>
          <w:bCs/>
        </w:rPr>
        <w:t>90%</w:t>
      </w:r>
      <w:r w:rsidRPr="00B05BCE">
        <w:rPr>
          <w:rFonts w:ascii="Times New Roman" w:eastAsia="標楷體" w:hAnsi="Times New Roman" w:cs="Times New Roman" w:hint="eastAsia"/>
          <w:bCs/>
        </w:rPr>
        <w:t>死亡風險，而在不同年齡層中，同樣也可見到同樣好的預防效益。</w:t>
      </w:r>
      <w:r w:rsidRPr="00B05BCE">
        <w:rPr>
          <w:rFonts w:ascii="Times New Roman" w:eastAsia="標楷體" w:hAnsi="Times New Roman" w:cs="Times New Roman" w:hint="eastAsia"/>
          <w:bCs/>
        </w:rPr>
        <w:t>(</w:t>
      </w:r>
      <w:proofErr w:type="spellStart"/>
      <w:r w:rsidRPr="00B05BCE">
        <w:rPr>
          <w:rFonts w:ascii="Times New Roman" w:eastAsia="標楷體" w:hAnsi="Times New Roman" w:cs="Times New Roman" w:hint="eastAsia"/>
          <w:bCs/>
        </w:rPr>
        <w:t>Arbel</w:t>
      </w:r>
      <w:proofErr w:type="spellEnd"/>
      <w:r w:rsidRPr="00B05BCE">
        <w:rPr>
          <w:rFonts w:ascii="Times New Roman" w:eastAsia="標楷體" w:hAnsi="Times New Roman" w:cs="Times New Roman" w:hint="eastAsia"/>
          <w:bCs/>
        </w:rPr>
        <w:t xml:space="preserve"> et.al, NEJM, 2021; Bar-On et.al, NEJM, 2021)</w:t>
      </w:r>
    </w:p>
    <w:p w14:paraId="71F2C98F" w14:textId="77777777" w:rsidR="00B05BCE" w:rsidRPr="00B05BCE" w:rsidRDefault="00B05BCE" w:rsidP="00D45E98">
      <w:pPr>
        <w:pStyle w:val="Web"/>
        <w:numPr>
          <w:ilvl w:val="0"/>
          <w:numId w:val="28"/>
        </w:numPr>
        <w:shd w:val="clear" w:color="auto" w:fill="FFFFFF"/>
        <w:spacing w:before="90" w:after="90" w:line="480" w:lineRule="auto"/>
        <w:jc w:val="both"/>
        <w:rPr>
          <w:rFonts w:ascii="Times New Roman" w:eastAsia="標楷體" w:hAnsi="Times New Roman" w:cs="Times New Roman"/>
          <w:b/>
        </w:rPr>
      </w:pPr>
      <w:r w:rsidRPr="00B05BCE">
        <w:rPr>
          <w:rFonts w:ascii="Times New Roman" w:eastAsia="標楷體" w:hAnsi="Times New Roman" w:cs="Times New Roman" w:hint="eastAsia"/>
          <w:b/>
        </w:rPr>
        <w:t>不同第三劑疫苗安全性及免疫原性</w:t>
      </w:r>
    </w:p>
    <w:p w14:paraId="09708471" w14:textId="3F563EDB" w:rsidR="005D0E98" w:rsidRDefault="00B05BCE" w:rsidP="00B05BCE">
      <w:pPr>
        <w:pStyle w:val="Web"/>
        <w:shd w:val="clear" w:color="auto" w:fill="FFFFFF"/>
        <w:spacing w:before="90" w:beforeAutospacing="0" w:after="90" w:afterAutospacing="0" w:line="480" w:lineRule="auto"/>
        <w:ind w:left="480" w:firstLine="360"/>
        <w:jc w:val="both"/>
        <w:rPr>
          <w:rFonts w:ascii="Times New Roman" w:eastAsia="標楷體" w:hAnsi="Times New Roman" w:cs="Times New Roman"/>
          <w:bCs/>
        </w:rPr>
      </w:pPr>
      <w:r w:rsidRPr="00B05BCE">
        <w:rPr>
          <w:rFonts w:ascii="Times New Roman" w:eastAsia="標楷體" w:hAnsi="Times New Roman" w:cs="Times New Roman" w:hint="eastAsia"/>
          <w:bCs/>
        </w:rPr>
        <w:t>COV-BOOST</w:t>
      </w:r>
      <w:r w:rsidRPr="00B05BCE">
        <w:rPr>
          <w:rFonts w:ascii="Times New Roman" w:eastAsia="標楷體" w:hAnsi="Times New Roman" w:cs="Times New Roman" w:hint="eastAsia"/>
          <w:bCs/>
        </w:rPr>
        <w:t>是一項針對</w:t>
      </w:r>
      <w:r w:rsidRPr="00B05BCE">
        <w:rPr>
          <w:rFonts w:ascii="Times New Roman" w:eastAsia="標楷體" w:hAnsi="Times New Roman" w:cs="Times New Roman" w:hint="eastAsia"/>
          <w:bCs/>
        </w:rPr>
        <w:t>COVID-19</w:t>
      </w:r>
      <w:r w:rsidRPr="00B05BCE">
        <w:rPr>
          <w:rFonts w:ascii="Times New Roman" w:eastAsia="標楷體" w:hAnsi="Times New Roman" w:cs="Times New Roman" w:hint="eastAsia"/>
          <w:bCs/>
        </w:rPr>
        <w:t>第三劑疫苗接種的隨機分派對照</w:t>
      </w:r>
      <w:r w:rsidRPr="00B05BCE">
        <w:rPr>
          <w:rFonts w:ascii="Times New Roman" w:eastAsia="標楷體" w:hAnsi="Times New Roman" w:cs="Times New Roman" w:hint="eastAsia"/>
          <w:bCs/>
        </w:rPr>
        <w:t>II</w:t>
      </w:r>
      <w:r w:rsidRPr="00B05BCE">
        <w:rPr>
          <w:rFonts w:ascii="Times New Roman" w:eastAsia="標楷體" w:hAnsi="Times New Roman" w:cs="Times New Roman" w:hint="eastAsia"/>
          <w:bCs/>
        </w:rPr>
        <w:t>期試驗，通過此二期試驗，能讓我們了解不同</w:t>
      </w:r>
      <w:r w:rsidRPr="00B05BCE">
        <w:rPr>
          <w:rFonts w:ascii="Times New Roman" w:eastAsia="標楷體" w:hAnsi="Times New Roman" w:cs="Times New Roman" w:hint="eastAsia"/>
          <w:bCs/>
        </w:rPr>
        <w:t>COVID-19</w:t>
      </w:r>
      <w:r w:rsidRPr="00B05BCE">
        <w:rPr>
          <w:rFonts w:ascii="Times New Roman" w:eastAsia="標楷體" w:hAnsi="Times New Roman" w:cs="Times New Roman" w:hint="eastAsia"/>
          <w:bCs/>
        </w:rPr>
        <w:t>疫苗作為兩劑</w:t>
      </w:r>
      <w:r w:rsidRPr="00B05BCE">
        <w:rPr>
          <w:rFonts w:ascii="Times New Roman" w:eastAsia="標楷體" w:hAnsi="Times New Roman" w:cs="Times New Roman" w:hint="eastAsia"/>
          <w:bCs/>
        </w:rPr>
        <w:t>AZ</w:t>
      </w:r>
      <w:r w:rsidRPr="00B05BCE">
        <w:rPr>
          <w:rFonts w:ascii="Times New Roman" w:eastAsia="標楷體" w:hAnsi="Times New Roman" w:cs="Times New Roman" w:hint="eastAsia"/>
          <w:bCs/>
        </w:rPr>
        <w:t>或</w:t>
      </w:r>
      <w:r w:rsidRPr="00B05BCE">
        <w:rPr>
          <w:rFonts w:ascii="Times New Roman" w:eastAsia="標楷體" w:hAnsi="Times New Roman" w:cs="Times New Roman" w:hint="eastAsia"/>
          <w:bCs/>
        </w:rPr>
        <w:t>BNT</w:t>
      </w:r>
      <w:r w:rsidRPr="00B05BCE">
        <w:rPr>
          <w:rFonts w:ascii="Times New Roman" w:eastAsia="標楷體" w:hAnsi="Times New Roman" w:cs="Times New Roman" w:hint="eastAsia"/>
          <w:bCs/>
        </w:rPr>
        <w:t>後第三劑疫苗的安全性及</w:t>
      </w:r>
      <w:proofErr w:type="gramStart"/>
      <w:r w:rsidRPr="00B05BCE">
        <w:rPr>
          <w:rFonts w:ascii="Times New Roman" w:eastAsia="標楷體" w:hAnsi="Times New Roman" w:cs="Times New Roman" w:hint="eastAsia"/>
          <w:bCs/>
        </w:rPr>
        <w:t>免疫原性</w:t>
      </w:r>
      <w:proofErr w:type="gramEnd"/>
      <w:r w:rsidRPr="00B05BCE">
        <w:rPr>
          <w:rFonts w:ascii="Times New Roman" w:eastAsia="標楷體" w:hAnsi="Times New Roman" w:cs="Times New Roman" w:hint="eastAsia"/>
          <w:bCs/>
        </w:rPr>
        <w:t>，而試驗的第三劑疫苗種類繁多，如</w:t>
      </w:r>
      <w:r w:rsidRPr="00B05BCE">
        <w:rPr>
          <w:rFonts w:ascii="Times New Roman" w:eastAsia="標楷體" w:hAnsi="Times New Roman" w:cs="Times New Roman" w:hint="eastAsia"/>
          <w:bCs/>
        </w:rPr>
        <w:t xml:space="preserve">: </w:t>
      </w:r>
      <w:proofErr w:type="spellStart"/>
      <w:r w:rsidRPr="00B05BCE">
        <w:rPr>
          <w:rFonts w:ascii="Times New Roman" w:eastAsia="標楷體" w:hAnsi="Times New Roman" w:cs="Times New Roman" w:hint="eastAsia"/>
          <w:bCs/>
        </w:rPr>
        <w:t>Novavax</w:t>
      </w:r>
      <w:proofErr w:type="spellEnd"/>
      <w:r w:rsidRPr="00B05BCE">
        <w:rPr>
          <w:rFonts w:ascii="Times New Roman" w:eastAsia="標楷體" w:hAnsi="Times New Roman" w:cs="Times New Roman" w:hint="eastAsia"/>
          <w:bCs/>
        </w:rPr>
        <w:t>、</w:t>
      </w:r>
      <w:r w:rsidRPr="00B05BCE">
        <w:rPr>
          <w:rFonts w:ascii="Times New Roman" w:eastAsia="標楷體" w:hAnsi="Times New Roman" w:cs="Times New Roman" w:hint="eastAsia"/>
          <w:bCs/>
        </w:rPr>
        <w:t>AZ</w:t>
      </w:r>
      <w:r w:rsidRPr="00B05BCE">
        <w:rPr>
          <w:rFonts w:ascii="Times New Roman" w:eastAsia="標楷體" w:hAnsi="Times New Roman" w:cs="Times New Roman" w:hint="eastAsia"/>
          <w:bCs/>
        </w:rPr>
        <w:t>、</w:t>
      </w:r>
      <w:r w:rsidRPr="00B05BCE">
        <w:rPr>
          <w:rFonts w:ascii="Times New Roman" w:eastAsia="標楷體" w:hAnsi="Times New Roman" w:cs="Times New Roman" w:hint="eastAsia"/>
          <w:bCs/>
        </w:rPr>
        <w:t>BNT</w:t>
      </w:r>
      <w:r w:rsidRPr="00B05BCE">
        <w:rPr>
          <w:rFonts w:ascii="Times New Roman" w:eastAsia="標楷體" w:hAnsi="Times New Roman" w:cs="Times New Roman" w:hint="eastAsia"/>
          <w:bCs/>
        </w:rPr>
        <w:t>、</w:t>
      </w:r>
      <w:r w:rsidRPr="00B05BCE">
        <w:rPr>
          <w:rFonts w:ascii="Times New Roman" w:eastAsia="標楷體" w:hAnsi="Times New Roman" w:cs="Times New Roman" w:hint="eastAsia"/>
          <w:bCs/>
        </w:rPr>
        <w:t>Janssen</w:t>
      </w:r>
      <w:r w:rsidRPr="00B05BCE">
        <w:rPr>
          <w:rFonts w:ascii="Times New Roman" w:eastAsia="標楷體" w:hAnsi="Times New Roman" w:cs="Times New Roman" w:hint="eastAsia"/>
          <w:bCs/>
        </w:rPr>
        <w:t>及</w:t>
      </w:r>
      <w:proofErr w:type="spellStart"/>
      <w:r w:rsidRPr="00B05BCE">
        <w:rPr>
          <w:rFonts w:ascii="Times New Roman" w:eastAsia="標楷體" w:hAnsi="Times New Roman" w:cs="Times New Roman" w:hint="eastAsia"/>
          <w:bCs/>
        </w:rPr>
        <w:t>Moderna</w:t>
      </w:r>
      <w:proofErr w:type="spellEnd"/>
      <w:r w:rsidRPr="00B05BCE">
        <w:rPr>
          <w:rFonts w:ascii="Times New Roman" w:eastAsia="標楷體" w:hAnsi="Times New Roman" w:cs="Times New Roman" w:hint="eastAsia"/>
          <w:bCs/>
        </w:rPr>
        <w:t>等等。所有研究疫苗無論在兩劑</w:t>
      </w:r>
      <w:r w:rsidRPr="00B05BCE">
        <w:rPr>
          <w:rFonts w:ascii="Times New Roman" w:eastAsia="標楷體" w:hAnsi="Times New Roman" w:cs="Times New Roman" w:hint="eastAsia"/>
          <w:bCs/>
        </w:rPr>
        <w:t>AZ</w:t>
      </w:r>
      <w:r w:rsidRPr="00B05BCE">
        <w:rPr>
          <w:rFonts w:ascii="Times New Roman" w:eastAsia="標楷體" w:hAnsi="Times New Roman" w:cs="Times New Roman" w:hint="eastAsia"/>
          <w:bCs/>
        </w:rPr>
        <w:t>或兩劑</w:t>
      </w:r>
      <w:r w:rsidRPr="00B05BCE">
        <w:rPr>
          <w:rFonts w:ascii="Times New Roman" w:eastAsia="標楷體" w:hAnsi="Times New Roman" w:cs="Times New Roman" w:hint="eastAsia"/>
          <w:bCs/>
        </w:rPr>
        <w:t>BNT</w:t>
      </w:r>
      <w:r w:rsidRPr="00B05BCE">
        <w:rPr>
          <w:rFonts w:ascii="Times New Roman" w:eastAsia="標楷體" w:hAnsi="Times New Roman" w:cs="Times New Roman" w:hint="eastAsia"/>
          <w:bCs/>
        </w:rPr>
        <w:t>幾乎皆可看到抗體免疫反應增強，且發生不良反應比例低、多為輕微反應，無嚴重安全性問題，此結果亦能供第三劑選擇參考，看是以增強更高抗體為主、或是以避免不良反應情形發生。</w:t>
      </w:r>
      <w:r w:rsidRPr="00B05BCE">
        <w:rPr>
          <w:rFonts w:ascii="Times New Roman" w:eastAsia="標楷體" w:hAnsi="Times New Roman" w:cs="Times New Roman" w:hint="eastAsia"/>
          <w:bCs/>
        </w:rPr>
        <w:t>(Munro et.a</w:t>
      </w:r>
      <w:r w:rsidRPr="00B05BCE">
        <w:rPr>
          <w:rFonts w:ascii="Times New Roman" w:eastAsia="標楷體" w:hAnsi="Times New Roman" w:cs="Times New Roman"/>
          <w:bCs/>
        </w:rPr>
        <w:t>l, Lancet 2021)</w:t>
      </w:r>
    </w:p>
    <w:p w14:paraId="6AB62C9A" w14:textId="69D9F000" w:rsidR="00415954" w:rsidRDefault="00415954" w:rsidP="00B05BCE">
      <w:pPr>
        <w:pStyle w:val="Web"/>
        <w:shd w:val="clear" w:color="auto" w:fill="FFFFFF"/>
        <w:spacing w:before="90" w:beforeAutospacing="0" w:after="90" w:afterAutospacing="0" w:line="480" w:lineRule="auto"/>
        <w:ind w:left="480" w:firstLine="360"/>
        <w:jc w:val="both"/>
        <w:rPr>
          <w:rFonts w:ascii="Times New Roman" w:eastAsia="標楷體" w:hAnsi="Times New Roman" w:cs="Times New Roman"/>
          <w:bCs/>
        </w:rPr>
      </w:pPr>
    </w:p>
    <w:p w14:paraId="68D92AF5" w14:textId="77777777" w:rsidR="00415954" w:rsidRPr="005D0E98" w:rsidRDefault="00415954" w:rsidP="00B05BCE">
      <w:pPr>
        <w:pStyle w:val="Web"/>
        <w:shd w:val="clear" w:color="auto" w:fill="FFFFFF"/>
        <w:spacing w:before="90" w:beforeAutospacing="0" w:after="90" w:afterAutospacing="0" w:line="480" w:lineRule="auto"/>
        <w:ind w:left="480" w:firstLine="360"/>
        <w:jc w:val="both"/>
        <w:rPr>
          <w:rFonts w:ascii="Times New Roman" w:eastAsia="標楷體" w:hAnsi="Times New Roman" w:cs="Times New Roman"/>
          <w:bCs/>
        </w:rPr>
      </w:pPr>
    </w:p>
    <w:p w14:paraId="3ED5893F" w14:textId="15AF657D" w:rsidR="00B05BCE" w:rsidRDefault="00B05BCE" w:rsidP="00B05BCE">
      <w:pPr>
        <w:pStyle w:val="Web"/>
        <w:shd w:val="clear" w:color="auto" w:fill="FFFFFF"/>
        <w:spacing w:before="90" w:beforeAutospacing="0" w:after="90" w:afterAutospacing="0" w:line="480" w:lineRule="auto"/>
        <w:jc w:val="both"/>
        <w:rPr>
          <w:rFonts w:ascii="Times New Roman" w:eastAsia="標楷體" w:hAnsi="Times New Roman" w:cs="Times New Roman"/>
          <w:b/>
        </w:rPr>
      </w:pPr>
      <w:r w:rsidRPr="00B05BCE">
        <w:rPr>
          <w:rFonts w:ascii="Times New Roman" w:eastAsia="標楷體" w:hAnsi="Times New Roman" w:cs="Times New Roman" w:hint="eastAsia"/>
          <w:b/>
        </w:rPr>
        <w:lastRenderedPageBreak/>
        <w:t>國際間實驗室感染之經驗</w:t>
      </w:r>
    </w:p>
    <w:p w14:paraId="0BF89D83" w14:textId="1FC3B888" w:rsidR="00035CB6" w:rsidRDefault="00125713" w:rsidP="00125713">
      <w:pPr>
        <w:pStyle w:val="Web"/>
        <w:shd w:val="clear" w:color="auto" w:fill="FFFFFF"/>
        <w:spacing w:before="90" w:after="90" w:line="480" w:lineRule="auto"/>
        <w:ind w:left="480" w:firstLine="480"/>
        <w:jc w:val="both"/>
        <w:rPr>
          <w:rFonts w:ascii="Times New Roman" w:eastAsia="標楷體" w:hAnsi="Times New Roman" w:cs="Times New Roman"/>
          <w:bCs/>
        </w:rPr>
      </w:pPr>
      <w:r w:rsidRPr="00125713">
        <w:rPr>
          <w:rFonts w:ascii="Times New Roman" w:eastAsia="標楷體" w:hAnsi="Times New Roman" w:cs="Times New Roman" w:hint="eastAsia"/>
          <w:bCs/>
        </w:rPr>
        <w:t>近期我國發生實驗室感染之事件，我們也進一步反觀國際</w:t>
      </w:r>
      <w:r w:rsidRPr="00125713">
        <w:rPr>
          <w:rFonts w:ascii="Times New Roman" w:eastAsia="標楷體" w:hAnsi="Times New Roman" w:cs="Times New Roman" w:hint="eastAsia"/>
          <w:bCs/>
        </w:rPr>
        <w:t>P3/P4</w:t>
      </w:r>
      <w:r w:rsidRPr="00125713">
        <w:rPr>
          <w:rFonts w:ascii="Times New Roman" w:eastAsia="標楷體" w:hAnsi="Times New Roman" w:cs="Times New Roman" w:hint="eastAsia"/>
          <w:bCs/>
        </w:rPr>
        <w:t>實驗室等級發生之實驗室感染事件以作為借鏡與改善；根據</w:t>
      </w:r>
      <w:r w:rsidRPr="00125713">
        <w:rPr>
          <w:rFonts w:ascii="Times New Roman" w:eastAsia="標楷體" w:hAnsi="Times New Roman" w:cs="Times New Roman" w:hint="eastAsia"/>
          <w:bCs/>
        </w:rPr>
        <w:t>1970</w:t>
      </w:r>
      <w:r w:rsidRPr="00125713">
        <w:rPr>
          <w:rFonts w:ascii="Times New Roman" w:eastAsia="標楷體" w:hAnsi="Times New Roman" w:cs="Times New Roman" w:hint="eastAsia"/>
          <w:bCs/>
        </w:rPr>
        <w:t>年至今的統計，有許多因實驗室導致之感染事件，其中以布氏桿菌病</w:t>
      </w:r>
      <w:r w:rsidRPr="00125713">
        <w:rPr>
          <w:rFonts w:ascii="Times New Roman" w:eastAsia="標楷體" w:hAnsi="Times New Roman" w:cs="Times New Roman" w:hint="eastAsia"/>
          <w:bCs/>
        </w:rPr>
        <w:t>(Brucella)</w:t>
      </w:r>
      <w:r w:rsidRPr="00125713">
        <w:rPr>
          <w:rFonts w:ascii="Times New Roman" w:eastAsia="標楷體" w:hAnsi="Times New Roman" w:cs="Times New Roman" w:hint="eastAsia"/>
          <w:bCs/>
        </w:rPr>
        <w:t>占最多，而需於</w:t>
      </w:r>
      <w:r w:rsidRPr="00125713">
        <w:rPr>
          <w:rFonts w:ascii="Times New Roman" w:eastAsia="標楷體" w:hAnsi="Times New Roman" w:cs="Times New Roman" w:hint="eastAsia"/>
          <w:bCs/>
        </w:rPr>
        <w:t>P3/P4</w:t>
      </w:r>
      <w:r w:rsidRPr="00125713">
        <w:rPr>
          <w:rFonts w:ascii="Times New Roman" w:eastAsia="標楷體" w:hAnsi="Times New Roman" w:cs="Times New Roman" w:hint="eastAsia"/>
          <w:bCs/>
        </w:rPr>
        <w:t>實驗室進行之伊波拉病毒及</w:t>
      </w:r>
      <w:r w:rsidRPr="00125713">
        <w:rPr>
          <w:rFonts w:ascii="Times New Roman" w:eastAsia="標楷體" w:hAnsi="Times New Roman" w:cs="Times New Roman" w:hint="eastAsia"/>
          <w:bCs/>
        </w:rPr>
        <w:t>SARS</w:t>
      </w:r>
      <w:r w:rsidRPr="00125713">
        <w:rPr>
          <w:rFonts w:ascii="Times New Roman" w:eastAsia="標楷體" w:hAnsi="Times New Roman" w:cs="Times New Roman" w:hint="eastAsia"/>
          <w:bCs/>
        </w:rPr>
        <w:t>病毒也分別有</w:t>
      </w:r>
      <w:r w:rsidRPr="00125713">
        <w:rPr>
          <w:rFonts w:ascii="Times New Roman" w:eastAsia="標楷體" w:hAnsi="Times New Roman" w:cs="Times New Roman" w:hint="eastAsia"/>
          <w:bCs/>
        </w:rPr>
        <w:t>8</w:t>
      </w:r>
      <w:r w:rsidRPr="00125713">
        <w:rPr>
          <w:rFonts w:ascii="Times New Roman" w:eastAsia="標楷體" w:hAnsi="Times New Roman" w:cs="Times New Roman" w:hint="eastAsia"/>
          <w:bCs/>
        </w:rPr>
        <w:t>起及</w:t>
      </w:r>
      <w:r w:rsidRPr="00125713">
        <w:rPr>
          <w:rFonts w:ascii="Times New Roman" w:eastAsia="標楷體" w:hAnsi="Times New Roman" w:cs="Times New Roman" w:hint="eastAsia"/>
          <w:bCs/>
        </w:rPr>
        <w:t>5</w:t>
      </w:r>
      <w:r w:rsidRPr="00125713">
        <w:rPr>
          <w:rFonts w:ascii="Times New Roman" w:eastAsia="標楷體" w:hAnsi="Times New Roman" w:cs="Times New Roman" w:hint="eastAsia"/>
          <w:bCs/>
        </w:rPr>
        <w:t>起</w:t>
      </w:r>
      <w:r w:rsidRPr="00125713">
        <w:rPr>
          <w:rFonts w:ascii="Times New Roman" w:eastAsia="標楷體" w:hAnsi="Times New Roman" w:cs="Times New Roman" w:hint="eastAsia"/>
          <w:bCs/>
        </w:rPr>
        <w:t>(Infections caught in laboratories are surprisingly common, The Economist, 2021)</w:t>
      </w:r>
      <w:r w:rsidRPr="00125713">
        <w:rPr>
          <w:rFonts w:ascii="Times New Roman" w:eastAsia="標楷體" w:hAnsi="Times New Roman" w:cs="Times New Roman" w:hint="eastAsia"/>
          <w:bCs/>
        </w:rPr>
        <w:t>，過去</w:t>
      </w:r>
      <w:r w:rsidRPr="00125713">
        <w:rPr>
          <w:rFonts w:ascii="Times New Roman" w:eastAsia="標楷體" w:hAnsi="Times New Roman" w:cs="Times New Roman" w:hint="eastAsia"/>
          <w:bCs/>
        </w:rPr>
        <w:t>2003</w:t>
      </w:r>
      <w:r w:rsidRPr="00125713">
        <w:rPr>
          <w:rFonts w:ascii="Times New Roman" w:eastAsia="標楷體" w:hAnsi="Times New Roman" w:cs="Times New Roman" w:hint="eastAsia"/>
          <w:bCs/>
        </w:rPr>
        <w:t>、</w:t>
      </w:r>
      <w:r w:rsidRPr="00125713">
        <w:rPr>
          <w:rFonts w:ascii="Times New Roman" w:eastAsia="標楷體" w:hAnsi="Times New Roman" w:cs="Times New Roman" w:hint="eastAsia"/>
          <w:bCs/>
        </w:rPr>
        <w:t>2004</w:t>
      </w:r>
      <w:r w:rsidRPr="00125713">
        <w:rPr>
          <w:rFonts w:ascii="Times New Roman" w:eastAsia="標楷體" w:hAnsi="Times New Roman" w:cs="Times New Roman" w:hint="eastAsia"/>
          <w:bCs/>
        </w:rPr>
        <w:t>年在台灣、新加坡及北京等地皆曾因為處理實驗室運輸艙廢棄物過程不當、安全防護上的不足以及無明確執行實驗室生物安全等級規範而感染的案例</w:t>
      </w:r>
      <w:r w:rsidRPr="00125713">
        <w:rPr>
          <w:rFonts w:ascii="Times New Roman" w:eastAsia="標楷體" w:hAnsi="Times New Roman" w:cs="Times New Roman" w:hint="eastAsia"/>
          <w:bCs/>
        </w:rPr>
        <w:t>(DENNIS NORMILE, Science News, 2004;Senio K, Lancet Infect Dis., 2003)</w:t>
      </w:r>
      <w:r w:rsidRPr="00125713">
        <w:rPr>
          <w:rFonts w:ascii="Times New Roman" w:eastAsia="標楷體" w:hAnsi="Times New Roman" w:cs="Times New Roman" w:hint="eastAsia"/>
          <w:bCs/>
        </w:rPr>
        <w:t>，而在安全性等級較高之伊波拉病毒</w:t>
      </w:r>
      <w:r w:rsidRPr="00125713">
        <w:rPr>
          <w:rFonts w:ascii="Times New Roman" w:eastAsia="標楷體" w:hAnsi="Times New Roman" w:cs="Times New Roman" w:hint="eastAsia"/>
          <w:bCs/>
        </w:rPr>
        <w:t>P4</w:t>
      </w:r>
      <w:r w:rsidRPr="00125713">
        <w:rPr>
          <w:rFonts w:ascii="Times New Roman" w:eastAsia="標楷體" w:hAnsi="Times New Roman" w:cs="Times New Roman" w:hint="eastAsia"/>
          <w:bCs/>
        </w:rPr>
        <w:t>實驗中，俄羅斯科學家也曾發生實驗室感染案例，該名科學家在為受病毒感染的豚鼠抽血時不慎刺傷手，並於感染</w:t>
      </w:r>
      <w:r w:rsidRPr="00125713">
        <w:rPr>
          <w:rFonts w:ascii="Times New Roman" w:eastAsia="標楷體" w:hAnsi="Times New Roman" w:cs="Times New Roman" w:hint="eastAsia"/>
          <w:bCs/>
        </w:rPr>
        <w:t>2</w:t>
      </w:r>
      <w:r w:rsidRPr="00125713">
        <w:rPr>
          <w:rFonts w:ascii="Times New Roman" w:eastAsia="標楷體" w:hAnsi="Times New Roman" w:cs="Times New Roman" w:hint="eastAsia"/>
          <w:bCs/>
        </w:rPr>
        <w:t>周後不幸過世</w:t>
      </w:r>
      <w:r w:rsidRPr="00125713">
        <w:rPr>
          <w:rFonts w:ascii="Times New Roman" w:eastAsia="標楷體" w:hAnsi="Times New Roman" w:cs="Times New Roman" w:hint="eastAsia"/>
          <w:bCs/>
        </w:rPr>
        <w:t>(Russian Scientist Dies After Ebola Lab Accident, Science News, 2004)</w:t>
      </w:r>
      <w:r w:rsidRPr="00125713">
        <w:rPr>
          <w:rFonts w:ascii="Times New Roman" w:eastAsia="標楷體" w:hAnsi="Times New Roman" w:cs="Times New Roman" w:hint="eastAsia"/>
          <w:bCs/>
        </w:rPr>
        <w:t>；然而，在美國較低等級之</w:t>
      </w:r>
      <w:r w:rsidRPr="00125713">
        <w:rPr>
          <w:rFonts w:ascii="Times New Roman" w:eastAsia="標楷體" w:hAnsi="Times New Roman" w:cs="Times New Roman" w:hint="eastAsia"/>
          <w:bCs/>
        </w:rPr>
        <w:t>P2</w:t>
      </w:r>
      <w:r w:rsidRPr="00125713">
        <w:rPr>
          <w:rFonts w:ascii="Times New Roman" w:eastAsia="標楷體" w:hAnsi="Times New Roman" w:cs="Times New Roman" w:hint="eastAsia"/>
          <w:bCs/>
        </w:rPr>
        <w:t>實驗室中，也曾有發生登革熱感染事件，個案在準備一系列高效價登革熱病毒感染試驗中，因不正當手套使用及開放性皮膚傷口而造成感染風險增加</w:t>
      </w:r>
      <w:r w:rsidRPr="00125713">
        <w:rPr>
          <w:rFonts w:ascii="Times New Roman" w:eastAsia="標楷體" w:hAnsi="Times New Roman" w:cs="Times New Roman" w:hint="eastAsia"/>
          <w:bCs/>
        </w:rPr>
        <w:t xml:space="preserve">(Sharp M et al., </w:t>
      </w:r>
      <w:proofErr w:type="spellStart"/>
      <w:r w:rsidRPr="00125713">
        <w:rPr>
          <w:rFonts w:ascii="Times New Roman" w:eastAsia="標楷體" w:hAnsi="Times New Roman" w:cs="Times New Roman" w:hint="eastAsia"/>
          <w:bCs/>
        </w:rPr>
        <w:t>Emerg</w:t>
      </w:r>
      <w:proofErr w:type="spellEnd"/>
      <w:r w:rsidRPr="00125713">
        <w:rPr>
          <w:rFonts w:ascii="Times New Roman" w:eastAsia="標楷體" w:hAnsi="Times New Roman" w:cs="Times New Roman" w:hint="eastAsia"/>
          <w:bCs/>
        </w:rPr>
        <w:t xml:space="preserve"> Infect Dis., 2020)</w:t>
      </w:r>
      <w:r w:rsidRPr="00125713">
        <w:rPr>
          <w:rFonts w:ascii="Times New Roman" w:eastAsia="標楷體" w:hAnsi="Times New Roman" w:cs="Times New Roman" w:hint="eastAsia"/>
          <w:bCs/>
        </w:rPr>
        <w:t>，根據國際</w:t>
      </w:r>
      <w:r w:rsidRPr="00125713">
        <w:rPr>
          <w:rFonts w:ascii="Times New Roman" w:eastAsia="標楷體" w:hAnsi="Times New Roman" w:cs="Times New Roman" w:hint="eastAsia"/>
          <w:bCs/>
        </w:rPr>
        <w:t>1980</w:t>
      </w:r>
      <w:r w:rsidRPr="00125713">
        <w:rPr>
          <w:rFonts w:ascii="Times New Roman" w:eastAsia="標楷體" w:hAnsi="Times New Roman" w:cs="Times New Roman" w:hint="eastAsia"/>
          <w:bCs/>
        </w:rPr>
        <w:t>年至</w:t>
      </w:r>
      <w:r w:rsidRPr="00125713">
        <w:rPr>
          <w:rFonts w:ascii="Times New Roman" w:eastAsia="標楷體" w:hAnsi="Times New Roman" w:cs="Times New Roman" w:hint="eastAsia"/>
          <w:bCs/>
        </w:rPr>
        <w:t>2015</w:t>
      </w:r>
      <w:r w:rsidRPr="00125713">
        <w:rPr>
          <w:rFonts w:ascii="Times New Roman" w:eastAsia="標楷體" w:hAnsi="Times New Roman" w:cs="Times New Roman" w:hint="eastAsia"/>
          <w:bCs/>
        </w:rPr>
        <w:t>年</w:t>
      </w:r>
      <w:r w:rsidRPr="00125713">
        <w:rPr>
          <w:rFonts w:ascii="Times New Roman" w:eastAsia="標楷體" w:hAnsi="Times New Roman" w:cs="Times New Roman" w:hint="eastAsia"/>
          <w:bCs/>
        </w:rPr>
        <w:t>P3/P4</w:t>
      </w:r>
      <w:r w:rsidRPr="00125713">
        <w:rPr>
          <w:rFonts w:ascii="Times New Roman" w:eastAsia="標楷體" w:hAnsi="Times New Roman" w:cs="Times New Roman" w:hint="eastAsia"/>
          <w:bCs/>
        </w:rPr>
        <w:t>實驗室感染事件統計，有</w:t>
      </w:r>
      <w:r w:rsidRPr="00125713">
        <w:rPr>
          <w:rFonts w:ascii="Times New Roman" w:eastAsia="標楷體" w:hAnsi="Times New Roman" w:cs="Times New Roman" w:hint="eastAsia"/>
          <w:bCs/>
        </w:rPr>
        <w:t>50%</w:t>
      </w:r>
      <w:r w:rsidRPr="00125713">
        <w:rPr>
          <w:rFonts w:ascii="Times New Roman" w:eastAsia="標楷體" w:hAnsi="Times New Roman" w:cs="Times New Roman" w:hint="eastAsia"/>
          <w:bCs/>
        </w:rPr>
        <w:t>與實驗室設施及儀器使用中出問題有關，包含個人防護措施不足、動物咬傷或抓殤、不慎撒出等，也是以實驗室人員疏忽或實驗人員忽略生物實驗安全性相關措施等原因為主</w:t>
      </w:r>
      <w:r w:rsidRPr="00125713">
        <w:rPr>
          <w:rFonts w:ascii="Times New Roman" w:eastAsia="標楷體" w:hAnsi="Times New Roman" w:cs="Times New Roman" w:hint="eastAsia"/>
          <w:bCs/>
        </w:rPr>
        <w:t>(</w:t>
      </w:r>
      <w:proofErr w:type="spellStart"/>
      <w:r w:rsidRPr="00125713">
        <w:rPr>
          <w:rFonts w:ascii="Times New Roman" w:eastAsia="標楷體" w:hAnsi="Times New Roman" w:cs="Times New Roman" w:hint="eastAsia"/>
          <w:bCs/>
        </w:rPr>
        <w:t>Wurtz</w:t>
      </w:r>
      <w:proofErr w:type="spellEnd"/>
      <w:r w:rsidRPr="00125713">
        <w:rPr>
          <w:rFonts w:ascii="Times New Roman" w:eastAsia="標楷體" w:hAnsi="Times New Roman" w:cs="Times New Roman" w:hint="eastAsia"/>
          <w:bCs/>
        </w:rPr>
        <w:t xml:space="preserve"> </w:t>
      </w:r>
      <w:r w:rsidRPr="00125713">
        <w:rPr>
          <w:rFonts w:ascii="Times New Roman" w:eastAsia="標楷體" w:hAnsi="Times New Roman" w:cs="Times New Roman" w:hint="eastAsia"/>
          <w:bCs/>
        </w:rPr>
        <w:lastRenderedPageBreak/>
        <w:t xml:space="preserve">N, Papa A, </w:t>
      </w:r>
      <w:proofErr w:type="spellStart"/>
      <w:r w:rsidRPr="00125713">
        <w:rPr>
          <w:rFonts w:ascii="Times New Roman" w:eastAsia="標楷體" w:hAnsi="Times New Roman" w:cs="Times New Roman" w:hint="eastAsia"/>
          <w:bCs/>
        </w:rPr>
        <w:t>Hukic</w:t>
      </w:r>
      <w:proofErr w:type="spellEnd"/>
      <w:r w:rsidRPr="00125713">
        <w:rPr>
          <w:rFonts w:ascii="Times New Roman" w:eastAsia="標楷體" w:hAnsi="Times New Roman" w:cs="Times New Roman" w:hint="eastAsia"/>
          <w:bCs/>
        </w:rPr>
        <w:t xml:space="preserve"> M, et al. Eur J Clin Microbiol Infect Dis., 2016.)</w:t>
      </w:r>
      <w:r w:rsidRPr="00125713">
        <w:rPr>
          <w:rFonts w:ascii="Times New Roman" w:eastAsia="標楷體" w:hAnsi="Times New Roman" w:cs="Times New Roman" w:hint="eastAsia"/>
          <w:bCs/>
        </w:rPr>
        <w:t>；綜觀以上國際間實驗室感之經驗，我們應加強實驗室品質管控，並且針對操作實驗之高風險族群加強施打第三劑，以應付</w:t>
      </w:r>
      <w:r w:rsidRPr="00125713">
        <w:rPr>
          <w:rFonts w:ascii="Times New Roman" w:eastAsia="標楷體" w:hAnsi="Times New Roman" w:cs="Times New Roman" w:hint="eastAsia"/>
          <w:bCs/>
        </w:rPr>
        <w:t>Omicron</w:t>
      </w:r>
      <w:r w:rsidRPr="00125713">
        <w:rPr>
          <w:rFonts w:ascii="Times New Roman" w:eastAsia="標楷體" w:hAnsi="Times New Roman" w:cs="Times New Roman" w:hint="eastAsia"/>
          <w:bCs/>
        </w:rPr>
        <w:t>流行感染。</w:t>
      </w:r>
    </w:p>
    <w:p w14:paraId="328AFE6B" w14:textId="194F0D84" w:rsidR="00E023BD" w:rsidRDefault="00E023BD" w:rsidP="00125713">
      <w:pPr>
        <w:pStyle w:val="Web"/>
        <w:shd w:val="clear" w:color="auto" w:fill="FFFFFF"/>
        <w:spacing w:before="90" w:after="90" w:line="480" w:lineRule="auto"/>
        <w:ind w:left="480" w:firstLine="480"/>
        <w:jc w:val="both"/>
        <w:rPr>
          <w:rFonts w:ascii="Times New Roman" w:eastAsia="標楷體" w:hAnsi="Times New Roman" w:cs="Times New Roman"/>
          <w:bCs/>
        </w:rPr>
      </w:pPr>
    </w:p>
    <w:p w14:paraId="08C62EBD" w14:textId="77777777" w:rsidR="00E023BD" w:rsidRDefault="00E023BD" w:rsidP="00125713">
      <w:pPr>
        <w:pStyle w:val="Web"/>
        <w:shd w:val="clear" w:color="auto" w:fill="FFFFFF"/>
        <w:spacing w:before="90" w:after="90" w:line="480" w:lineRule="auto"/>
        <w:ind w:left="480" w:firstLine="480"/>
        <w:jc w:val="both"/>
        <w:rPr>
          <w:rFonts w:ascii="Times New Roman" w:eastAsia="標楷體" w:hAnsi="Times New Roman" w:cs="Times New Roman" w:hint="eastAsia"/>
          <w:bCs/>
        </w:rPr>
      </w:pPr>
      <w:bookmarkStart w:id="0" w:name="_GoBack"/>
      <w:bookmarkEnd w:id="0"/>
    </w:p>
    <w:p w14:paraId="3537BC40" w14:textId="77777777" w:rsidR="002F26C9" w:rsidRDefault="00EC3344" w:rsidP="002F26C9">
      <w:pPr>
        <w:pStyle w:val="Web"/>
        <w:shd w:val="clear" w:color="auto" w:fill="FFFFFF"/>
        <w:spacing w:before="90" w:after="90" w:line="480" w:lineRule="auto"/>
        <w:jc w:val="both"/>
        <w:rPr>
          <w:rFonts w:ascii="Times New Roman" w:eastAsia="標楷體" w:hAnsi="Times New Roman" w:cs="Times New Roman"/>
        </w:rPr>
      </w:pPr>
      <w:r>
        <w:rPr>
          <w:rFonts w:ascii="Times New Roman" w:eastAsia="標楷體" w:hAnsi="Times New Roman" w:cs="Times New Roman"/>
        </w:rPr>
        <w:tab/>
      </w:r>
      <w:r w:rsidR="002F26C9" w:rsidRPr="002D4500">
        <w:rPr>
          <w:rFonts w:ascii="Times New Roman" w:eastAsia="標楷體" w:hAnsi="Times New Roman" w:cs="Times New Roman" w:hint="eastAsia"/>
        </w:rPr>
        <w:t>我們將在</w:t>
      </w:r>
      <w:r w:rsidR="002F26C9" w:rsidRPr="00B27CB4">
        <w:rPr>
          <w:rFonts w:ascii="Times New Roman" w:eastAsia="標楷體" w:hAnsi="Times New Roman" w:cs="Times New Roman"/>
          <w:b/>
        </w:rPr>
        <w:t>202</w:t>
      </w:r>
      <w:r w:rsidR="002F26C9">
        <w:rPr>
          <w:rFonts w:ascii="Times New Roman" w:eastAsia="標楷體" w:hAnsi="Times New Roman" w:cs="Times New Roman"/>
          <w:b/>
        </w:rPr>
        <w:t>1</w:t>
      </w:r>
      <w:r w:rsidR="002F26C9" w:rsidRPr="00B27CB4">
        <w:rPr>
          <w:rFonts w:ascii="Times New Roman" w:eastAsia="標楷體" w:hAnsi="Times New Roman" w:cs="Times New Roman"/>
          <w:b/>
        </w:rPr>
        <w:t>年</w:t>
      </w:r>
      <w:r w:rsidR="002F26C9">
        <w:rPr>
          <w:rFonts w:ascii="Times New Roman" w:eastAsia="標楷體" w:hAnsi="Times New Roman" w:cs="Times New Roman" w:hint="eastAsia"/>
          <w:b/>
        </w:rPr>
        <w:t>1</w:t>
      </w:r>
      <w:r w:rsidR="00447B41">
        <w:rPr>
          <w:rFonts w:ascii="Times New Roman" w:eastAsia="標楷體" w:hAnsi="Times New Roman" w:cs="Times New Roman" w:hint="eastAsia"/>
          <w:b/>
        </w:rPr>
        <w:t>2</w:t>
      </w:r>
      <w:r w:rsidR="002F26C9" w:rsidRPr="00B27CB4">
        <w:rPr>
          <w:rFonts w:ascii="Times New Roman" w:eastAsia="標楷體" w:hAnsi="Times New Roman" w:cs="Times New Roman"/>
          <w:b/>
        </w:rPr>
        <w:t>月</w:t>
      </w:r>
      <w:r w:rsidR="00125713">
        <w:rPr>
          <w:rFonts w:ascii="Times New Roman" w:eastAsia="標楷體" w:hAnsi="Times New Roman" w:cs="Times New Roman"/>
          <w:b/>
        </w:rPr>
        <w:t>15</w:t>
      </w:r>
      <w:r w:rsidR="002F26C9" w:rsidRPr="00B27CB4">
        <w:rPr>
          <w:rFonts w:ascii="Times New Roman" w:eastAsia="標楷體" w:hAnsi="Times New Roman" w:cs="Times New Roman"/>
          <w:b/>
        </w:rPr>
        <w:t>日</w:t>
      </w:r>
      <w:r w:rsidR="002F26C9" w:rsidRPr="00B27CB4">
        <w:rPr>
          <w:rFonts w:ascii="Times New Roman" w:eastAsia="標楷體" w:hAnsi="Times New Roman" w:cs="Times New Roman"/>
          <w:b/>
        </w:rPr>
        <w:t>(</w:t>
      </w:r>
      <w:r w:rsidR="002F26C9" w:rsidRPr="00B27CB4">
        <w:rPr>
          <w:rFonts w:ascii="Times New Roman" w:eastAsia="標楷體" w:hAnsi="Times New Roman" w:cs="Times New Roman"/>
          <w:b/>
          <w:lang w:eastAsia="zh-HK"/>
        </w:rPr>
        <w:t>三</w:t>
      </w:r>
      <w:r w:rsidR="002F26C9" w:rsidRPr="00B27CB4">
        <w:rPr>
          <w:rFonts w:ascii="Times New Roman" w:eastAsia="標楷體" w:hAnsi="Times New Roman" w:cs="Times New Roman"/>
          <w:b/>
        </w:rPr>
        <w:t xml:space="preserve">) </w:t>
      </w:r>
      <w:r w:rsidR="002F26C9" w:rsidRPr="00B27CB4">
        <w:rPr>
          <w:rFonts w:ascii="Times New Roman" w:eastAsia="標楷體" w:hAnsi="Times New Roman" w:cs="Times New Roman"/>
        </w:rPr>
        <w:t xml:space="preserve">09:00 am </w:t>
      </w:r>
      <w:proofErr w:type="gramStart"/>
      <w:r w:rsidR="002F26C9" w:rsidRPr="00B27CB4">
        <w:rPr>
          <w:rFonts w:ascii="Times New Roman" w:eastAsia="標楷體" w:hAnsi="Times New Roman" w:cs="Times New Roman"/>
        </w:rPr>
        <w:t>–</w:t>
      </w:r>
      <w:proofErr w:type="gramEnd"/>
      <w:r w:rsidR="002F26C9" w:rsidRPr="00B27CB4">
        <w:rPr>
          <w:rFonts w:ascii="Times New Roman" w:eastAsia="標楷體" w:hAnsi="Times New Roman" w:cs="Times New Roman"/>
        </w:rPr>
        <w:t xml:space="preserve"> 10:00 am</w:t>
      </w:r>
      <w:proofErr w:type="gramStart"/>
      <w:r w:rsidR="002F26C9" w:rsidRPr="002D4500">
        <w:rPr>
          <w:rFonts w:ascii="Times New Roman" w:eastAsia="標楷體" w:hAnsi="Times New Roman" w:cs="Times New Roman" w:hint="eastAsia"/>
        </w:rPr>
        <w:t>以線上直播</w:t>
      </w:r>
      <w:proofErr w:type="gramEnd"/>
      <w:r w:rsidR="002F26C9" w:rsidRPr="002D4500">
        <w:rPr>
          <w:rFonts w:ascii="Times New Roman" w:eastAsia="標楷體" w:hAnsi="Times New Roman" w:cs="Times New Roman" w:hint="eastAsia"/>
        </w:rPr>
        <w:t>方式與媒體朋友、全球民眾及專業人士共享。</w:t>
      </w:r>
      <w:r w:rsidR="002F26C9" w:rsidRPr="00B27CB4">
        <w:rPr>
          <w:rFonts w:ascii="Times New Roman" w:eastAsia="標楷體" w:hAnsi="Times New Roman" w:cs="Times New Roman"/>
        </w:rPr>
        <w:t>歡迎</w:t>
      </w:r>
      <w:r w:rsidR="002F26C9" w:rsidRPr="00B27CB4">
        <w:rPr>
          <w:rFonts w:ascii="Times New Roman" w:eastAsia="標楷體" w:hAnsi="Times New Roman" w:cs="Times New Roman"/>
          <w:lang w:eastAsia="zh-HK"/>
        </w:rPr>
        <w:t>各位舊雨新知</w:t>
      </w:r>
      <w:r w:rsidR="002F26C9" w:rsidRPr="00B27CB4">
        <w:rPr>
          <w:rFonts w:ascii="Times New Roman" w:eastAsia="標楷體" w:hAnsi="Times New Roman" w:cs="Times New Roman"/>
        </w:rPr>
        <w:t>透過</w:t>
      </w:r>
      <w:r w:rsidR="00611FB3">
        <w:fldChar w:fldCharType="begin"/>
      </w:r>
      <w:r w:rsidR="00611FB3">
        <w:instrText xml:space="preserve"> HYPERLINK "https://www.youtube.com/channel/UCHGlaS1tUZLGHeUACqa3Tmw" </w:instrText>
      </w:r>
      <w:r w:rsidR="00611FB3">
        <w:fldChar w:fldCharType="separate"/>
      </w:r>
      <w:proofErr w:type="gramStart"/>
      <w:r w:rsidR="002F26C9" w:rsidRPr="00B27CB4">
        <w:rPr>
          <w:rStyle w:val="a9"/>
          <w:rFonts w:ascii="Times New Roman" w:eastAsia="標楷體" w:hAnsi="Times New Roman" w:cs="Times New Roman"/>
        </w:rPr>
        <w:t>新冠肺炎</w:t>
      </w:r>
      <w:proofErr w:type="gramEnd"/>
      <w:r w:rsidR="002F26C9" w:rsidRPr="00B27CB4">
        <w:rPr>
          <w:rStyle w:val="a9"/>
          <w:rFonts w:ascii="Times New Roman" w:eastAsia="標楷體" w:hAnsi="Times New Roman" w:cs="Times New Roman"/>
        </w:rPr>
        <w:t>科學防疫</w:t>
      </w:r>
      <w:r w:rsidR="002F26C9" w:rsidRPr="00B27CB4">
        <w:rPr>
          <w:rStyle w:val="a9"/>
          <w:rFonts w:ascii="Times New Roman" w:eastAsia="標楷體" w:hAnsi="Times New Roman" w:cs="Times New Roman"/>
          <w:lang w:eastAsia="zh-HK"/>
        </w:rPr>
        <w:t>網站</w:t>
      </w:r>
      <w:r w:rsidR="002F26C9" w:rsidRPr="00B27CB4">
        <w:rPr>
          <w:rStyle w:val="a9"/>
          <w:rFonts w:ascii="Times New Roman" w:eastAsia="標楷體" w:hAnsi="Times New Roman" w:cs="Times New Roman"/>
        </w:rPr>
        <w:t>專頁</w:t>
      </w:r>
      <w:r w:rsidR="00611FB3">
        <w:rPr>
          <w:rStyle w:val="a9"/>
          <w:rFonts w:ascii="Times New Roman" w:eastAsia="標楷體" w:hAnsi="Times New Roman" w:cs="Times New Roman"/>
        </w:rPr>
        <w:fldChar w:fldCharType="end"/>
      </w:r>
      <w:r w:rsidR="002F26C9" w:rsidRPr="00B27CB4">
        <w:rPr>
          <w:rFonts w:ascii="Times New Roman" w:eastAsia="標楷體" w:hAnsi="Times New Roman" w:cs="Times New Roman"/>
        </w:rPr>
        <w:t>觀賞直播！</w:t>
      </w:r>
    </w:p>
    <w:p w14:paraId="363DC5A2" w14:textId="77777777" w:rsidR="002F26C9" w:rsidRPr="00542F74" w:rsidRDefault="002F26C9" w:rsidP="002F26C9">
      <w:pPr>
        <w:pStyle w:val="Web"/>
        <w:numPr>
          <w:ilvl w:val="0"/>
          <w:numId w:val="26"/>
        </w:numPr>
        <w:shd w:val="clear" w:color="auto" w:fill="FFFFFF"/>
        <w:spacing w:before="90" w:beforeAutospacing="0" w:after="90" w:afterAutospacing="0" w:line="480" w:lineRule="auto"/>
        <w:jc w:val="both"/>
        <w:rPr>
          <w:rFonts w:ascii="Times New Roman" w:eastAsia="標楷體" w:hAnsi="Times New Roman" w:cs="Times New Roman"/>
          <w:b/>
          <w:bCs/>
        </w:rPr>
      </w:pPr>
      <w:r w:rsidRPr="00542F74">
        <w:rPr>
          <w:rFonts w:ascii="微軟正黑體" w:eastAsia="微軟正黑體" w:hAnsi="微軟正黑體"/>
          <w:b/>
          <w:bCs/>
          <w:noProof/>
          <w:color w:val="1F4E79" w:themeColor="accent1" w:themeShade="80"/>
          <w:sz w:val="28"/>
          <w:vertAlign w:val="subscript"/>
        </w:rPr>
        <w:drawing>
          <wp:anchor distT="0" distB="0" distL="114300" distR="114300" simplePos="0" relativeHeight="251659264" behindDoc="0" locked="0" layoutInCell="1" allowOverlap="1" wp14:anchorId="6F9B4FC6" wp14:editId="34504103">
            <wp:simplePos x="0" y="0"/>
            <wp:positionH relativeFrom="margin">
              <wp:posOffset>4339590</wp:posOffset>
            </wp:positionH>
            <wp:positionV relativeFrom="paragraph">
              <wp:posOffset>52070</wp:posOffset>
            </wp:positionV>
            <wp:extent cx="1402080" cy="1402080"/>
            <wp:effectExtent l="0" t="0" r="7620" b="7620"/>
            <wp:wrapThrough wrapText="bothSides">
              <wp:wrapPolygon edited="0">
                <wp:start x="0" y="0"/>
                <wp:lineTo x="0" y="21424"/>
                <wp:lineTo x="21424" y="21424"/>
                <wp:lineTo x="21424"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542F74">
        <w:rPr>
          <w:rFonts w:ascii="Times New Roman" w:eastAsia="標楷體" w:hAnsi="Times New Roman" w:cs="Times New Roman" w:hint="eastAsia"/>
          <w:b/>
          <w:bCs/>
        </w:rPr>
        <w:t>新冠肺炎</w:t>
      </w:r>
      <w:proofErr w:type="gramEnd"/>
      <w:r w:rsidRPr="00542F74">
        <w:rPr>
          <w:rFonts w:ascii="Times New Roman" w:eastAsia="標楷體" w:hAnsi="Times New Roman" w:cs="Times New Roman" w:hint="eastAsia"/>
          <w:b/>
          <w:bCs/>
        </w:rPr>
        <w:t>科學防疫園地</w:t>
      </w:r>
      <w:r>
        <w:rPr>
          <w:rFonts w:ascii="Times New Roman" w:eastAsia="標楷體" w:hAnsi="Times New Roman" w:cs="Times New Roman" w:hint="eastAsia"/>
          <w:b/>
          <w:bCs/>
        </w:rPr>
        <w:t>連結</w:t>
      </w:r>
      <w:r>
        <w:rPr>
          <w:rFonts w:ascii="Times New Roman" w:eastAsia="標楷體" w:hAnsi="Times New Roman" w:cs="Times New Roman" w:hint="eastAsia"/>
          <w:b/>
          <w:bCs/>
        </w:rPr>
        <w:t xml:space="preserve">: </w:t>
      </w:r>
      <w:r w:rsidRPr="00542F74">
        <w:rPr>
          <w:rFonts w:ascii="Times New Roman" w:eastAsia="標楷體" w:hAnsi="Times New Roman" w:cs="Times New Roman"/>
          <w:b/>
          <w:bCs/>
        </w:rPr>
        <w:t>https://www.realscience.top</w:t>
      </w:r>
    </w:p>
    <w:p w14:paraId="7AD39E48" w14:textId="77777777" w:rsidR="002F26C9" w:rsidRPr="00556B61" w:rsidRDefault="002F26C9" w:rsidP="002F26C9">
      <w:pPr>
        <w:pStyle w:val="Web"/>
        <w:numPr>
          <w:ilvl w:val="0"/>
          <w:numId w:val="26"/>
        </w:numPr>
        <w:shd w:val="clear" w:color="auto" w:fill="FFFFFF"/>
        <w:spacing w:before="90" w:beforeAutospacing="0" w:after="90" w:afterAutospacing="0" w:line="480" w:lineRule="auto"/>
        <w:jc w:val="both"/>
        <w:rPr>
          <w:rFonts w:ascii="Times New Roman" w:eastAsia="標楷體" w:hAnsi="Times New Roman" w:cs="Times New Roman"/>
          <w:b/>
          <w:bCs/>
        </w:rPr>
      </w:pPr>
      <w:proofErr w:type="spellStart"/>
      <w:r w:rsidRPr="00556B61">
        <w:rPr>
          <w:rFonts w:ascii="Times New Roman" w:eastAsia="標楷體" w:hAnsi="Times New Roman" w:cs="Times New Roman" w:hint="eastAsia"/>
          <w:b/>
          <w:bCs/>
        </w:rPr>
        <w:t>Youtube</w:t>
      </w:r>
      <w:proofErr w:type="spellEnd"/>
      <w:r w:rsidRPr="00556B61">
        <w:rPr>
          <w:rFonts w:ascii="Times New Roman" w:eastAsia="標楷體" w:hAnsi="Times New Roman" w:cs="Times New Roman" w:hint="eastAsia"/>
          <w:b/>
          <w:bCs/>
        </w:rPr>
        <w:t>影片連結</w:t>
      </w:r>
      <w:r w:rsidRPr="00556B61">
        <w:rPr>
          <w:rFonts w:ascii="Times New Roman" w:eastAsia="標楷體" w:hAnsi="Times New Roman" w:cs="Times New Roman" w:hint="eastAsia"/>
          <w:b/>
          <w:bCs/>
        </w:rPr>
        <w:t>: https://reurl.cc/gWjyOp</w:t>
      </w:r>
    </w:p>
    <w:p w14:paraId="236C2678" w14:textId="77777777" w:rsidR="002F26C9" w:rsidRPr="00556B61" w:rsidRDefault="002F26C9" w:rsidP="002F26C9">
      <w:pPr>
        <w:pStyle w:val="Web"/>
        <w:numPr>
          <w:ilvl w:val="0"/>
          <w:numId w:val="26"/>
        </w:numPr>
        <w:shd w:val="clear" w:color="auto" w:fill="FFFFFF"/>
        <w:spacing w:before="90" w:beforeAutospacing="0" w:after="90" w:afterAutospacing="0" w:line="480" w:lineRule="auto"/>
        <w:jc w:val="both"/>
        <w:rPr>
          <w:rFonts w:ascii="Times New Roman" w:eastAsia="標楷體" w:hAnsi="Times New Roman" w:cs="Times New Roman"/>
          <w:b/>
          <w:bCs/>
        </w:rPr>
      </w:pPr>
      <w:r w:rsidRPr="00556B61">
        <w:rPr>
          <w:rFonts w:ascii="Times New Roman" w:eastAsia="標楷體" w:hAnsi="Times New Roman" w:cs="Times New Roman" w:hint="eastAsia"/>
          <w:b/>
          <w:bCs/>
        </w:rPr>
        <w:t>漢聲廣播電台連結</w:t>
      </w:r>
      <w:r w:rsidRPr="00556B61">
        <w:rPr>
          <w:rFonts w:ascii="Times New Roman" w:eastAsia="標楷體" w:hAnsi="Times New Roman" w:cs="Times New Roman" w:hint="eastAsia"/>
          <w:b/>
          <w:bCs/>
        </w:rPr>
        <w:t>: https://reurl.cc/nojdev</w:t>
      </w:r>
    </w:p>
    <w:p w14:paraId="070C9C3E" w14:textId="77777777" w:rsidR="002F26C9" w:rsidRDefault="002F26C9" w:rsidP="002F26C9">
      <w:pPr>
        <w:jc w:val="both"/>
        <w:rPr>
          <w:rFonts w:ascii="Times New Roman" w:eastAsia="標楷體" w:hAnsi="Times New Roman" w:cs="Times New Roman"/>
          <w:b/>
          <w:lang w:eastAsia="zh-HK"/>
        </w:rPr>
      </w:pPr>
    </w:p>
    <w:p w14:paraId="09D2B76A" w14:textId="77777777" w:rsidR="002F26C9" w:rsidRPr="00B27CB4" w:rsidRDefault="002F26C9" w:rsidP="002F26C9">
      <w:pPr>
        <w:jc w:val="both"/>
        <w:rPr>
          <w:rFonts w:ascii="Times New Roman" w:eastAsia="標楷體" w:hAnsi="Times New Roman" w:cs="Times New Roman"/>
          <w:b/>
        </w:rPr>
      </w:pPr>
      <w:r w:rsidRPr="00B27CB4">
        <w:rPr>
          <w:rFonts w:ascii="Times New Roman" w:eastAsia="標楷體" w:hAnsi="Times New Roman" w:cs="Times New Roman"/>
          <w:b/>
          <w:lang w:eastAsia="zh-HK"/>
        </w:rPr>
        <w:t>講者</w:t>
      </w:r>
      <w:r w:rsidRPr="00B27CB4">
        <w:rPr>
          <w:rFonts w:ascii="Times New Roman" w:eastAsia="標楷體" w:hAnsi="Times New Roman" w:cs="Times New Roman"/>
          <w:b/>
        </w:rPr>
        <w:t>：</w:t>
      </w:r>
    </w:p>
    <w:p w14:paraId="73D31C85" w14:textId="77777777" w:rsidR="002F26C9" w:rsidRDefault="002F26C9" w:rsidP="002F26C9">
      <w:pPr>
        <w:spacing w:line="259" w:lineRule="auto"/>
        <w:ind w:leftChars="177" w:left="425"/>
        <w:jc w:val="both"/>
        <w:rPr>
          <w:rFonts w:ascii="Times New Roman" w:eastAsia="標楷體" w:hAnsi="Times New Roman" w:cs="Times New Roman"/>
          <w:szCs w:val="28"/>
          <w:lang w:eastAsia="zh-HK"/>
        </w:rPr>
      </w:pPr>
      <w:r w:rsidRPr="00EC0ED5">
        <w:rPr>
          <w:rFonts w:ascii="Times New Roman" w:eastAsia="標楷體" w:hAnsi="Times New Roman" w:cs="Times New Roman"/>
          <w:szCs w:val="28"/>
          <w:lang w:eastAsia="zh-HK"/>
        </w:rPr>
        <w:t>陳秀熙教授</w:t>
      </w:r>
      <w:r w:rsidRPr="00EC0ED5">
        <w:rPr>
          <w:rFonts w:ascii="Times New Roman" w:eastAsia="標楷體" w:hAnsi="Times New Roman" w:cs="Times New Roman"/>
          <w:szCs w:val="28"/>
          <w:lang w:eastAsia="zh-HK"/>
        </w:rPr>
        <w:t>/</w:t>
      </w:r>
      <w:r>
        <w:rPr>
          <w:rFonts w:ascii="Times New Roman" w:eastAsia="標楷體" w:hAnsi="Times New Roman" w:cs="Times New Roman"/>
          <w:szCs w:val="28"/>
          <w:lang w:eastAsia="zh-HK"/>
        </w:rPr>
        <w:t>英國</w:t>
      </w:r>
      <w:r>
        <w:rPr>
          <w:rFonts w:ascii="Times New Roman" w:eastAsia="標楷體" w:hAnsi="Times New Roman" w:cs="Times New Roman" w:hint="eastAsia"/>
          <w:szCs w:val="28"/>
        </w:rPr>
        <w:t>劍橋</w:t>
      </w:r>
      <w:r w:rsidRPr="00EC0ED5">
        <w:rPr>
          <w:rFonts w:ascii="Times New Roman" w:eastAsia="標楷體" w:hAnsi="Times New Roman" w:cs="Times New Roman"/>
          <w:szCs w:val="28"/>
          <w:lang w:eastAsia="zh-HK"/>
        </w:rPr>
        <w:t>大學博士</w:t>
      </w:r>
    </w:p>
    <w:p w14:paraId="04FA114E" w14:textId="7BB34475" w:rsidR="002F26C9" w:rsidRDefault="00125713" w:rsidP="002F26C9">
      <w:pPr>
        <w:spacing w:line="259" w:lineRule="auto"/>
        <w:ind w:leftChars="177" w:left="425"/>
        <w:jc w:val="both"/>
        <w:rPr>
          <w:rFonts w:ascii="Times New Roman" w:eastAsia="標楷體" w:hAnsi="Times New Roman" w:cs="Times New Roman"/>
          <w:szCs w:val="28"/>
          <w:lang w:eastAsia="zh-HK"/>
        </w:rPr>
      </w:pPr>
      <w:r>
        <w:rPr>
          <w:rFonts w:ascii="Times New Roman" w:eastAsia="標楷體" w:hAnsi="Times New Roman" w:cs="Times New Roman" w:hint="eastAsia"/>
          <w:szCs w:val="28"/>
        </w:rPr>
        <w:t>嚴明芳</w:t>
      </w:r>
      <w:r w:rsidR="002F26C9">
        <w:rPr>
          <w:rFonts w:ascii="Times New Roman" w:eastAsia="標楷體" w:hAnsi="Times New Roman" w:cs="Times New Roman" w:hint="eastAsia"/>
          <w:szCs w:val="28"/>
          <w:lang w:eastAsia="zh-HK"/>
        </w:rPr>
        <w:t>教授</w:t>
      </w:r>
      <w:r w:rsidR="002F26C9">
        <w:rPr>
          <w:rFonts w:ascii="Times New Roman" w:eastAsia="標楷體" w:hAnsi="Times New Roman" w:cs="Times New Roman" w:hint="eastAsia"/>
          <w:szCs w:val="28"/>
          <w:lang w:eastAsia="zh-HK"/>
        </w:rPr>
        <w:t>/</w:t>
      </w:r>
      <w:proofErr w:type="gramStart"/>
      <w:r w:rsidR="002F26C9">
        <w:rPr>
          <w:rFonts w:ascii="Times New Roman" w:eastAsia="標楷體" w:hAnsi="Times New Roman" w:cs="Times New Roman" w:hint="eastAsia"/>
          <w:szCs w:val="28"/>
          <w:lang w:eastAsia="zh-HK"/>
        </w:rPr>
        <w:t>臺</w:t>
      </w:r>
      <w:proofErr w:type="gramEnd"/>
      <w:r w:rsidR="002F26C9">
        <w:rPr>
          <w:rFonts w:ascii="Times New Roman" w:eastAsia="標楷體" w:hAnsi="Times New Roman" w:cs="Times New Roman" w:hint="eastAsia"/>
          <w:szCs w:val="28"/>
          <w:lang w:eastAsia="zh-HK"/>
        </w:rPr>
        <w:t>北醫學大學</w:t>
      </w:r>
    </w:p>
    <w:p w14:paraId="0876A1E6" w14:textId="6E6C33BC" w:rsidR="002F26C9" w:rsidRPr="00C43220" w:rsidRDefault="00125713" w:rsidP="002F26C9">
      <w:pPr>
        <w:spacing w:line="259" w:lineRule="auto"/>
        <w:ind w:leftChars="177" w:left="425"/>
        <w:jc w:val="both"/>
        <w:rPr>
          <w:rFonts w:ascii="Times New Roman" w:eastAsia="標楷體" w:hAnsi="Times New Roman" w:cs="Times New Roman"/>
          <w:szCs w:val="28"/>
          <w:lang w:eastAsia="zh-HK"/>
        </w:rPr>
      </w:pPr>
      <w:r>
        <w:rPr>
          <w:rFonts w:ascii="Times New Roman" w:eastAsia="標楷體" w:hAnsi="Times New Roman" w:cs="Times New Roman" w:hint="eastAsia"/>
          <w:szCs w:val="28"/>
        </w:rPr>
        <w:t>賴昭智醫師</w:t>
      </w:r>
      <w:r w:rsidR="002F26C9">
        <w:rPr>
          <w:rFonts w:ascii="Times New Roman" w:eastAsia="標楷體" w:hAnsi="Times New Roman" w:cs="Times New Roman" w:hint="eastAsia"/>
          <w:szCs w:val="28"/>
        </w:rPr>
        <w:t>、任小萱博士</w:t>
      </w:r>
      <w:r w:rsidR="002F26C9">
        <w:rPr>
          <w:rFonts w:ascii="Times New Roman" w:eastAsia="標楷體" w:hAnsi="Times New Roman" w:cs="Times New Roman"/>
          <w:szCs w:val="28"/>
        </w:rPr>
        <w:t>、</w:t>
      </w:r>
      <w:r w:rsidR="002F26C9">
        <w:rPr>
          <w:rFonts w:ascii="Times New Roman" w:eastAsia="標楷體" w:hAnsi="Times New Roman" w:cs="Times New Roman" w:hint="eastAsia"/>
          <w:szCs w:val="28"/>
        </w:rPr>
        <w:t>張維容博士</w:t>
      </w:r>
      <w:r w:rsidR="002F26C9">
        <w:rPr>
          <w:rFonts w:ascii="Times New Roman" w:eastAsia="標楷體" w:hAnsi="Times New Roman" w:cs="Times New Roman"/>
          <w:szCs w:val="28"/>
        </w:rPr>
        <w:t>、</w:t>
      </w:r>
      <w:r w:rsidR="002F26C9">
        <w:rPr>
          <w:rFonts w:ascii="Times New Roman" w:eastAsia="標楷體" w:hAnsi="Times New Roman" w:cs="Times New Roman" w:hint="eastAsia"/>
          <w:szCs w:val="28"/>
        </w:rPr>
        <w:t>林庭</w:t>
      </w:r>
      <w:proofErr w:type="gramStart"/>
      <w:r w:rsidR="002F26C9">
        <w:rPr>
          <w:rFonts w:ascii="Times New Roman" w:eastAsia="標楷體" w:hAnsi="Times New Roman" w:cs="Times New Roman" w:hint="eastAsia"/>
          <w:szCs w:val="28"/>
        </w:rPr>
        <w:t>瑀</w:t>
      </w:r>
      <w:proofErr w:type="gramEnd"/>
      <w:r w:rsidR="002F26C9">
        <w:rPr>
          <w:rFonts w:ascii="Times New Roman" w:eastAsia="標楷體" w:hAnsi="Times New Roman" w:cs="Times New Roman" w:hint="eastAsia"/>
          <w:szCs w:val="28"/>
        </w:rPr>
        <w:t>博士</w:t>
      </w:r>
      <w:r w:rsidR="002F26C9">
        <w:rPr>
          <w:rFonts w:ascii="Times New Roman" w:eastAsia="標楷體" w:hAnsi="Times New Roman" w:cs="Times New Roman"/>
          <w:szCs w:val="28"/>
        </w:rPr>
        <w:t>、</w:t>
      </w:r>
      <w:r w:rsidR="002F26C9" w:rsidRPr="00193F81">
        <w:rPr>
          <w:rFonts w:ascii="Times New Roman" w:eastAsia="標楷體" w:hAnsi="Times New Roman" w:cs="Times New Roman" w:hint="eastAsia"/>
          <w:szCs w:val="28"/>
        </w:rPr>
        <w:t>古玫生、</w:t>
      </w:r>
      <w:r w:rsidR="002F26C9">
        <w:rPr>
          <w:rFonts w:ascii="Times New Roman" w:eastAsia="標楷體" w:hAnsi="Times New Roman" w:cs="Times New Roman" w:hint="eastAsia"/>
          <w:szCs w:val="28"/>
        </w:rPr>
        <w:t>王威淳</w:t>
      </w:r>
      <w:r w:rsidR="002F26C9" w:rsidRPr="00193F81">
        <w:rPr>
          <w:rFonts w:ascii="Times New Roman" w:eastAsia="標楷體" w:hAnsi="Times New Roman" w:cs="Times New Roman" w:hint="eastAsia"/>
          <w:szCs w:val="28"/>
        </w:rPr>
        <w:t>、范僑芸、范僑</w:t>
      </w:r>
      <w:r w:rsidR="002F26C9">
        <w:rPr>
          <w:rFonts w:ascii="Times New Roman" w:eastAsia="標楷體" w:hAnsi="Times New Roman" w:cs="Times New Roman" w:hint="eastAsia"/>
          <w:szCs w:val="28"/>
        </w:rPr>
        <w:t>芯</w:t>
      </w:r>
    </w:p>
    <w:p w14:paraId="4A2DAFBF" w14:textId="77777777" w:rsidR="002F26C9" w:rsidRDefault="002F26C9" w:rsidP="002F26C9">
      <w:pPr>
        <w:spacing w:line="259" w:lineRule="auto"/>
        <w:jc w:val="both"/>
        <w:rPr>
          <w:rFonts w:ascii="Times New Roman" w:eastAsia="標楷體" w:hAnsi="Times New Roman" w:cs="Times New Roman"/>
        </w:rPr>
      </w:pPr>
      <w:r w:rsidRPr="00B27CB4">
        <w:rPr>
          <w:rFonts w:ascii="Times New Roman" w:eastAsia="標楷體" w:hAnsi="Times New Roman" w:cs="Times New Roman"/>
          <w:b/>
        </w:rPr>
        <w:t>聯絡人：</w:t>
      </w:r>
      <w:r w:rsidRPr="00B27CB4">
        <w:rPr>
          <w:rFonts w:ascii="Times New Roman" w:eastAsia="標楷體" w:hAnsi="Times New Roman" w:cs="Times New Roman"/>
        </w:rPr>
        <w:t xml:space="preserve"> </w:t>
      </w:r>
    </w:p>
    <w:p w14:paraId="55BC1F42" w14:textId="77777777" w:rsidR="002F26C9" w:rsidRPr="005256F8" w:rsidRDefault="002F26C9" w:rsidP="002F26C9">
      <w:pPr>
        <w:spacing w:line="259" w:lineRule="auto"/>
        <w:jc w:val="both"/>
        <w:rPr>
          <w:rFonts w:ascii="Times New Roman" w:eastAsia="標楷體" w:hAnsi="Times New Roman" w:cs="Times New Roman"/>
        </w:rPr>
      </w:pPr>
      <w:r w:rsidRPr="005256F8">
        <w:rPr>
          <w:rFonts w:ascii="Times New Roman" w:eastAsia="標楷體" w:hAnsi="Times New Roman" w:cs="Times New Roman"/>
        </w:rPr>
        <w:t xml:space="preserve">    </w:t>
      </w:r>
      <w:r w:rsidRPr="005256F8">
        <w:rPr>
          <w:rFonts w:ascii="Times New Roman" w:eastAsia="標楷體" w:hAnsi="Times New Roman" w:cs="Times New Roman"/>
          <w:lang w:eastAsia="zh-HK"/>
        </w:rPr>
        <w:t>陳艾琳小姐</w:t>
      </w:r>
      <w:r w:rsidRPr="005256F8">
        <w:rPr>
          <w:rFonts w:ascii="Times New Roman" w:eastAsia="標楷體" w:hAnsi="Times New Roman" w:cs="Times New Roman"/>
        </w:rPr>
        <w:t xml:space="preserve">  </w:t>
      </w:r>
      <w:r w:rsidRPr="005256F8">
        <w:rPr>
          <w:rFonts w:ascii="Times New Roman" w:eastAsia="標楷體" w:hAnsi="Times New Roman" w:cs="Times New Roman"/>
        </w:rPr>
        <w:t>電話</w:t>
      </w:r>
      <w:r w:rsidRPr="005256F8">
        <w:rPr>
          <w:rFonts w:ascii="Times New Roman" w:eastAsia="標楷體" w:hAnsi="Times New Roman" w:cs="Times New Roman"/>
        </w:rPr>
        <w:t xml:space="preserve">: (02)33668033 </w:t>
      </w:r>
      <w:r w:rsidRPr="005256F8">
        <w:rPr>
          <w:rFonts w:ascii="Times New Roman" w:eastAsia="標楷體" w:hAnsi="Times New Roman" w:cs="Times New Roman"/>
        </w:rPr>
        <w:tab/>
        <w:t xml:space="preserve"> E-mail: ailinchen2019@gmail.com </w:t>
      </w:r>
    </w:p>
    <w:p w14:paraId="2D07FDE5" w14:textId="77777777" w:rsidR="002F26C9" w:rsidRPr="005256F8" w:rsidRDefault="002F26C9" w:rsidP="002F26C9">
      <w:pPr>
        <w:spacing w:line="259" w:lineRule="auto"/>
        <w:ind w:firstLine="480"/>
        <w:jc w:val="both"/>
        <w:rPr>
          <w:rFonts w:ascii="Times New Roman" w:eastAsia="標楷體" w:hAnsi="Times New Roman" w:cs="Times New Roman"/>
        </w:rPr>
      </w:pPr>
      <w:r w:rsidRPr="005256F8">
        <w:rPr>
          <w:rFonts w:ascii="Times New Roman" w:eastAsia="標楷體" w:hAnsi="Times New Roman" w:cs="Times New Roman"/>
          <w:szCs w:val="28"/>
        </w:rPr>
        <w:t>張維容博士</w:t>
      </w:r>
      <w:r w:rsidRPr="005256F8">
        <w:rPr>
          <w:rFonts w:ascii="Times New Roman" w:eastAsia="標楷體" w:hAnsi="Times New Roman" w:cs="Times New Roman"/>
        </w:rPr>
        <w:t xml:space="preserve">  </w:t>
      </w:r>
      <w:r w:rsidRPr="005256F8">
        <w:rPr>
          <w:rFonts w:ascii="Times New Roman" w:eastAsia="標楷體" w:hAnsi="Times New Roman" w:cs="Times New Roman"/>
        </w:rPr>
        <w:t>電話</w:t>
      </w:r>
      <w:r w:rsidRPr="005256F8">
        <w:rPr>
          <w:rFonts w:ascii="Times New Roman" w:eastAsia="標楷體" w:hAnsi="Times New Roman" w:cs="Times New Roman"/>
        </w:rPr>
        <w:t xml:space="preserve">: (02)33668033 </w:t>
      </w:r>
      <w:r w:rsidRPr="005256F8">
        <w:rPr>
          <w:rFonts w:ascii="Times New Roman" w:eastAsia="標楷體" w:hAnsi="Times New Roman" w:cs="Times New Roman"/>
        </w:rPr>
        <w:tab/>
        <w:t xml:space="preserve"> E-mail: </w:t>
      </w:r>
      <w:hyperlink r:id="rId9" w:history="1">
        <w:r w:rsidRPr="005256F8">
          <w:rPr>
            <w:rFonts w:ascii="Times New Roman" w:hAnsi="Times New Roman" w:cs="Times New Roman"/>
          </w:rPr>
          <w:t>rene82325@gmail.com</w:t>
        </w:r>
      </w:hyperlink>
    </w:p>
    <w:p w14:paraId="26A408A5" w14:textId="77777777" w:rsidR="002F26C9" w:rsidRPr="005256F8" w:rsidRDefault="002F26C9" w:rsidP="002F26C9">
      <w:pPr>
        <w:spacing w:line="259" w:lineRule="auto"/>
        <w:ind w:firstLine="480"/>
        <w:jc w:val="both"/>
        <w:rPr>
          <w:rFonts w:ascii="Times New Roman" w:eastAsia="標楷體" w:hAnsi="Times New Roman" w:cs="Times New Roman"/>
          <w:color w:val="0563C1" w:themeColor="hyperlink"/>
          <w:u w:val="single"/>
        </w:rPr>
      </w:pPr>
      <w:r w:rsidRPr="005256F8">
        <w:rPr>
          <w:rFonts w:ascii="Times New Roman" w:eastAsia="標楷體" w:hAnsi="Times New Roman" w:cs="Times New Roman"/>
          <w:szCs w:val="28"/>
        </w:rPr>
        <w:t>林庭</w:t>
      </w:r>
      <w:proofErr w:type="gramStart"/>
      <w:r w:rsidRPr="005256F8">
        <w:rPr>
          <w:rFonts w:ascii="Times New Roman" w:eastAsia="標楷體" w:hAnsi="Times New Roman" w:cs="Times New Roman"/>
          <w:szCs w:val="28"/>
        </w:rPr>
        <w:t>瑀</w:t>
      </w:r>
      <w:proofErr w:type="gramEnd"/>
      <w:r w:rsidRPr="005256F8">
        <w:rPr>
          <w:rFonts w:ascii="Times New Roman" w:eastAsia="標楷體" w:hAnsi="Times New Roman" w:cs="Times New Roman"/>
          <w:szCs w:val="28"/>
        </w:rPr>
        <w:t>博士</w:t>
      </w:r>
      <w:r w:rsidRPr="005256F8">
        <w:rPr>
          <w:rFonts w:ascii="Times New Roman" w:eastAsia="標楷體" w:hAnsi="Times New Roman" w:cs="Times New Roman"/>
        </w:rPr>
        <w:t xml:space="preserve">  </w:t>
      </w:r>
      <w:r w:rsidRPr="005256F8">
        <w:rPr>
          <w:rFonts w:ascii="Times New Roman" w:eastAsia="標楷體" w:hAnsi="Times New Roman" w:cs="Times New Roman"/>
        </w:rPr>
        <w:t>電話</w:t>
      </w:r>
      <w:r w:rsidRPr="005256F8">
        <w:rPr>
          <w:rFonts w:ascii="Times New Roman" w:eastAsia="標楷體" w:hAnsi="Times New Roman" w:cs="Times New Roman"/>
        </w:rPr>
        <w:t xml:space="preserve">: (02)33668033 </w:t>
      </w:r>
      <w:r w:rsidRPr="005256F8">
        <w:rPr>
          <w:rFonts w:ascii="Times New Roman" w:eastAsia="標楷體" w:hAnsi="Times New Roman" w:cs="Times New Roman"/>
        </w:rPr>
        <w:tab/>
        <w:t xml:space="preserve"> E-mail: happy82526@gmail.com</w:t>
      </w:r>
    </w:p>
    <w:p w14:paraId="5E286E96" w14:textId="77777777" w:rsidR="005256F8" w:rsidRPr="005256F8" w:rsidRDefault="005256F8" w:rsidP="00715DD8">
      <w:pPr>
        <w:spacing w:line="259" w:lineRule="auto"/>
        <w:ind w:firstLine="480"/>
        <w:jc w:val="both"/>
        <w:rPr>
          <w:rFonts w:ascii="Times New Roman" w:eastAsia="標楷體" w:hAnsi="Times New Roman" w:cs="Times New Roman"/>
          <w:color w:val="0563C1" w:themeColor="hyperlink"/>
          <w:u w:val="single"/>
        </w:rPr>
      </w:pPr>
    </w:p>
    <w:sectPr w:rsidR="005256F8" w:rsidRPr="005256F8" w:rsidSect="00F236A9">
      <w:headerReference w:type="default" r:id="rId10"/>
      <w:footerReference w:type="default" r:id="rId11"/>
      <w:pgSz w:w="11906" w:h="16838"/>
      <w:pgMar w:top="2552" w:right="1440" w:bottom="1276"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492F" w14:textId="77777777" w:rsidR="000039C4" w:rsidRDefault="000039C4" w:rsidP="00270D8A">
      <w:r>
        <w:separator/>
      </w:r>
    </w:p>
  </w:endnote>
  <w:endnote w:type="continuationSeparator" w:id="0">
    <w:p w14:paraId="6F88174F" w14:textId="77777777" w:rsidR="000039C4" w:rsidRDefault="000039C4" w:rsidP="0027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656271"/>
      <w:docPartObj>
        <w:docPartGallery w:val="Page Numbers (Bottom of Page)"/>
        <w:docPartUnique/>
      </w:docPartObj>
    </w:sdtPr>
    <w:sdtEndPr/>
    <w:sdtContent>
      <w:p w14:paraId="52F514D3" w14:textId="37F6D964" w:rsidR="00320772" w:rsidRDefault="00320772">
        <w:pPr>
          <w:pStyle w:val="a7"/>
          <w:jc w:val="center"/>
        </w:pPr>
        <w:r>
          <w:fldChar w:fldCharType="begin"/>
        </w:r>
        <w:r>
          <w:instrText>PAGE   \* MERGEFORMAT</w:instrText>
        </w:r>
        <w:r>
          <w:fldChar w:fldCharType="separate"/>
        </w:r>
        <w:r w:rsidR="00325264" w:rsidRPr="00325264">
          <w:rPr>
            <w:noProof/>
            <w:lang w:val="zh-TW"/>
          </w:rPr>
          <w:t>1</w:t>
        </w:r>
        <w:r>
          <w:fldChar w:fldCharType="end"/>
        </w:r>
      </w:p>
    </w:sdtContent>
  </w:sdt>
  <w:p w14:paraId="27732271" w14:textId="77777777" w:rsidR="00320772" w:rsidRDefault="003207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84CE1" w14:textId="77777777" w:rsidR="000039C4" w:rsidRDefault="000039C4" w:rsidP="00270D8A">
      <w:r>
        <w:separator/>
      </w:r>
    </w:p>
  </w:footnote>
  <w:footnote w:type="continuationSeparator" w:id="0">
    <w:p w14:paraId="3AE726AA" w14:textId="77777777" w:rsidR="000039C4" w:rsidRDefault="000039C4" w:rsidP="00270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ABF3" w14:textId="5B78803B" w:rsidR="00C41A67" w:rsidRPr="00307971" w:rsidRDefault="009E2076" w:rsidP="009E2076">
    <w:pPr>
      <w:pStyle w:val="a5"/>
      <w:spacing w:afterLines="100" w:after="240"/>
      <w:rPr>
        <w:rFonts w:ascii="微軟正黑體" w:eastAsia="微軟正黑體" w:hAnsi="微軟正黑體"/>
        <w:b/>
      </w:rPr>
    </w:pPr>
    <w:r>
      <w:rPr>
        <w:rFonts w:ascii="微軟正黑體" w:eastAsia="微軟正黑體" w:hAnsi="微軟正黑體"/>
        <w:b/>
        <w:noProof/>
        <w:color w:val="1F4E79" w:themeColor="accent1" w:themeShade="80"/>
        <w:sz w:val="28"/>
        <w:vertAlign w:val="subscript"/>
      </w:rPr>
      <w:drawing>
        <wp:anchor distT="0" distB="0" distL="114300" distR="114300" simplePos="0" relativeHeight="251659264" behindDoc="0" locked="0" layoutInCell="1" allowOverlap="1" wp14:anchorId="38426563" wp14:editId="71E1BD58">
          <wp:simplePos x="0" y="0"/>
          <wp:positionH relativeFrom="column">
            <wp:posOffset>5024755</wp:posOffset>
          </wp:positionH>
          <wp:positionV relativeFrom="paragraph">
            <wp:posOffset>-210820</wp:posOffset>
          </wp:positionV>
          <wp:extent cx="616585" cy="616585"/>
          <wp:effectExtent l="0" t="0" r="0" b="0"/>
          <wp:wrapThrough wrapText="bothSides">
            <wp:wrapPolygon edited="0">
              <wp:start x="0" y="0"/>
              <wp:lineTo x="0" y="20688"/>
              <wp:lineTo x="20688" y="20688"/>
              <wp:lineTo x="20688" y="0"/>
              <wp:lineTo x="0" y="0"/>
            </wp:wrapPolygon>
          </wp:wrapThrough>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pic:spPr>
              </pic:pic>
            </a:graphicData>
          </a:graphic>
          <wp14:sizeRelH relativeFrom="page">
            <wp14:pctWidth>0</wp14:pctWidth>
          </wp14:sizeRelH>
          <wp14:sizeRelV relativeFrom="page">
            <wp14:pctHeight>0</wp14:pctHeight>
          </wp14:sizeRelV>
        </wp:anchor>
      </w:drawing>
    </w:r>
    <w:r w:rsidR="00307971" w:rsidRPr="00307971">
      <w:rPr>
        <w:rFonts w:ascii="微軟正黑體" w:eastAsia="微軟正黑體" w:hAnsi="微軟正黑體"/>
        <w:b/>
        <w:noProof/>
        <w:color w:val="1F4E79" w:themeColor="accent1" w:themeShade="80"/>
        <w:sz w:val="28"/>
      </w:rPr>
      <w:drawing>
        <wp:anchor distT="0" distB="0" distL="114300" distR="114300" simplePos="0" relativeHeight="251658240" behindDoc="1" locked="0" layoutInCell="1" allowOverlap="1" wp14:anchorId="084A20F9" wp14:editId="3C853E6C">
          <wp:simplePos x="0" y="0"/>
          <wp:positionH relativeFrom="column">
            <wp:posOffset>57150</wp:posOffset>
          </wp:positionH>
          <wp:positionV relativeFrom="paragraph">
            <wp:posOffset>-216535</wp:posOffset>
          </wp:positionV>
          <wp:extent cx="1009650" cy="948055"/>
          <wp:effectExtent l="0" t="0" r="0" b="4445"/>
          <wp:wrapTight wrapText="bothSides">
            <wp:wrapPolygon edited="0">
              <wp:start x="0" y="0"/>
              <wp:lineTo x="0" y="21267"/>
              <wp:lineTo x="21192" y="21267"/>
              <wp:lineTo x="21192" y="0"/>
              <wp:lineTo x="0" y="0"/>
            </wp:wrapPolygon>
          </wp:wrapTight>
          <wp:docPr id="31" name="圖片 31" descr="C:\Users\samls\Dropbox\Sam_2020\COVID\Web\Word Art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ls\Dropbox\Sam_2020\COVID\Web\Word Art 1.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650" cy="94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307971" w:rsidRPr="00307971">
      <w:rPr>
        <w:rFonts w:ascii="微軟正黑體" w:eastAsia="微軟正黑體" w:hAnsi="微軟正黑體" w:hint="eastAsia"/>
        <w:b/>
        <w:color w:val="1F4E79" w:themeColor="accent1" w:themeShade="80"/>
        <w:sz w:val="28"/>
        <w:lang w:eastAsia="zh-HK"/>
      </w:rPr>
      <w:t>新冠肺炎</w:t>
    </w:r>
    <w:r w:rsidR="00372A65">
      <w:rPr>
        <w:rFonts w:ascii="微軟正黑體" w:eastAsia="微軟正黑體" w:hAnsi="微軟正黑體" w:hint="eastAsia"/>
        <w:b/>
        <w:color w:val="1F4E79" w:themeColor="accent1" w:themeShade="80"/>
        <w:sz w:val="28"/>
        <w:lang w:eastAsia="zh-HK"/>
      </w:rPr>
      <w:t>科學防疫</w:t>
    </w:r>
    <w:r>
      <w:rPr>
        <w:rFonts w:ascii="微軟正黑體" w:eastAsia="微軟正黑體" w:hAnsi="微軟正黑體"/>
        <w:b/>
        <w:color w:val="1F4E79" w:themeColor="accent1" w:themeShade="80"/>
        <w:sz w:val="28"/>
        <w:lang w:eastAsia="zh-HK"/>
      </w:rPr>
      <w:tab/>
    </w:r>
    <w:r>
      <w:rPr>
        <w:rFonts w:ascii="微軟正黑體" w:eastAsia="微軟正黑體" w:hAnsi="微軟正黑體"/>
        <w:b/>
        <w:color w:val="1F4E79" w:themeColor="accent1" w:themeShade="80"/>
        <w:sz w:val="28"/>
        <w:lang w:eastAsia="zh-HK"/>
      </w:rPr>
      <w:tab/>
    </w:r>
    <w:r w:rsidRPr="009E2076">
      <w:rPr>
        <w:rFonts w:ascii="微軟正黑體" w:eastAsia="微軟正黑體" w:hAnsi="微軟正黑體"/>
        <w:b/>
        <w:color w:val="1F4E79" w:themeColor="accent1" w:themeShade="80"/>
        <w:sz w:val="28"/>
        <w:vertAlign w:val="subscript"/>
        <w:lang w:eastAsia="zh-HK"/>
      </w:rPr>
      <w:t>https://www.realscience.top/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0C5"/>
    <w:multiLevelType w:val="hybridMultilevel"/>
    <w:tmpl w:val="C78E098E"/>
    <w:lvl w:ilvl="0" w:tplc="849863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17E6773"/>
    <w:multiLevelType w:val="hybridMultilevel"/>
    <w:tmpl w:val="B04ABD80"/>
    <w:lvl w:ilvl="0" w:tplc="95706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DA38F9"/>
    <w:multiLevelType w:val="hybridMultilevel"/>
    <w:tmpl w:val="CF0ED8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D162A64"/>
    <w:multiLevelType w:val="hybridMultilevel"/>
    <w:tmpl w:val="10004798"/>
    <w:lvl w:ilvl="0" w:tplc="EF7A9B50">
      <w:start w:val="2"/>
      <w:numFmt w:val="decimal"/>
      <w:lvlText w:val="%1."/>
      <w:lvlJc w:val="left"/>
      <w:pPr>
        <w:tabs>
          <w:tab w:val="num" w:pos="720"/>
        </w:tabs>
        <w:ind w:left="720" w:hanging="360"/>
      </w:pPr>
    </w:lvl>
    <w:lvl w:ilvl="1" w:tplc="D9646280" w:tentative="1">
      <w:start w:val="1"/>
      <w:numFmt w:val="decimal"/>
      <w:lvlText w:val="%2."/>
      <w:lvlJc w:val="left"/>
      <w:pPr>
        <w:tabs>
          <w:tab w:val="num" w:pos="1440"/>
        </w:tabs>
        <w:ind w:left="1440" w:hanging="360"/>
      </w:pPr>
    </w:lvl>
    <w:lvl w:ilvl="2" w:tplc="645C7B90" w:tentative="1">
      <w:start w:val="1"/>
      <w:numFmt w:val="decimal"/>
      <w:lvlText w:val="%3."/>
      <w:lvlJc w:val="left"/>
      <w:pPr>
        <w:tabs>
          <w:tab w:val="num" w:pos="2160"/>
        </w:tabs>
        <w:ind w:left="2160" w:hanging="360"/>
      </w:pPr>
    </w:lvl>
    <w:lvl w:ilvl="3" w:tplc="A93620EE" w:tentative="1">
      <w:start w:val="1"/>
      <w:numFmt w:val="decimal"/>
      <w:lvlText w:val="%4."/>
      <w:lvlJc w:val="left"/>
      <w:pPr>
        <w:tabs>
          <w:tab w:val="num" w:pos="2880"/>
        </w:tabs>
        <w:ind w:left="2880" w:hanging="360"/>
      </w:pPr>
    </w:lvl>
    <w:lvl w:ilvl="4" w:tplc="934C49A0" w:tentative="1">
      <w:start w:val="1"/>
      <w:numFmt w:val="decimal"/>
      <w:lvlText w:val="%5."/>
      <w:lvlJc w:val="left"/>
      <w:pPr>
        <w:tabs>
          <w:tab w:val="num" w:pos="3600"/>
        </w:tabs>
        <w:ind w:left="3600" w:hanging="360"/>
      </w:pPr>
    </w:lvl>
    <w:lvl w:ilvl="5" w:tplc="DE54C6EA" w:tentative="1">
      <w:start w:val="1"/>
      <w:numFmt w:val="decimal"/>
      <w:lvlText w:val="%6."/>
      <w:lvlJc w:val="left"/>
      <w:pPr>
        <w:tabs>
          <w:tab w:val="num" w:pos="4320"/>
        </w:tabs>
        <w:ind w:left="4320" w:hanging="360"/>
      </w:pPr>
    </w:lvl>
    <w:lvl w:ilvl="6" w:tplc="A8928A9E" w:tentative="1">
      <w:start w:val="1"/>
      <w:numFmt w:val="decimal"/>
      <w:lvlText w:val="%7."/>
      <w:lvlJc w:val="left"/>
      <w:pPr>
        <w:tabs>
          <w:tab w:val="num" w:pos="5040"/>
        </w:tabs>
        <w:ind w:left="5040" w:hanging="360"/>
      </w:pPr>
    </w:lvl>
    <w:lvl w:ilvl="7" w:tplc="3BFEDB4C" w:tentative="1">
      <w:start w:val="1"/>
      <w:numFmt w:val="decimal"/>
      <w:lvlText w:val="%8."/>
      <w:lvlJc w:val="left"/>
      <w:pPr>
        <w:tabs>
          <w:tab w:val="num" w:pos="5760"/>
        </w:tabs>
        <w:ind w:left="5760" w:hanging="360"/>
      </w:pPr>
    </w:lvl>
    <w:lvl w:ilvl="8" w:tplc="AA8AF98A" w:tentative="1">
      <w:start w:val="1"/>
      <w:numFmt w:val="decimal"/>
      <w:lvlText w:val="%9."/>
      <w:lvlJc w:val="left"/>
      <w:pPr>
        <w:tabs>
          <w:tab w:val="num" w:pos="6480"/>
        </w:tabs>
        <w:ind w:left="6480" w:hanging="360"/>
      </w:pPr>
    </w:lvl>
  </w:abstractNum>
  <w:abstractNum w:abstractNumId="4" w15:restartNumberingAfterBreak="0">
    <w:nsid w:val="0D220709"/>
    <w:multiLevelType w:val="hybridMultilevel"/>
    <w:tmpl w:val="24F64496"/>
    <w:lvl w:ilvl="0" w:tplc="9B8CECE8">
      <w:start w:val="4"/>
      <w:numFmt w:val="decimal"/>
      <w:lvlText w:val="%1."/>
      <w:lvlJc w:val="left"/>
      <w:pPr>
        <w:tabs>
          <w:tab w:val="num" w:pos="720"/>
        </w:tabs>
        <w:ind w:left="720" w:hanging="360"/>
      </w:pPr>
    </w:lvl>
    <w:lvl w:ilvl="1" w:tplc="2A4C0BB4" w:tentative="1">
      <w:start w:val="1"/>
      <w:numFmt w:val="decimal"/>
      <w:lvlText w:val="%2."/>
      <w:lvlJc w:val="left"/>
      <w:pPr>
        <w:tabs>
          <w:tab w:val="num" w:pos="1440"/>
        </w:tabs>
        <w:ind w:left="1440" w:hanging="360"/>
      </w:pPr>
    </w:lvl>
    <w:lvl w:ilvl="2" w:tplc="63809F32" w:tentative="1">
      <w:start w:val="1"/>
      <w:numFmt w:val="decimal"/>
      <w:lvlText w:val="%3."/>
      <w:lvlJc w:val="left"/>
      <w:pPr>
        <w:tabs>
          <w:tab w:val="num" w:pos="2160"/>
        </w:tabs>
        <w:ind w:left="2160" w:hanging="360"/>
      </w:pPr>
    </w:lvl>
    <w:lvl w:ilvl="3" w:tplc="CACEE406" w:tentative="1">
      <w:start w:val="1"/>
      <w:numFmt w:val="decimal"/>
      <w:lvlText w:val="%4."/>
      <w:lvlJc w:val="left"/>
      <w:pPr>
        <w:tabs>
          <w:tab w:val="num" w:pos="2880"/>
        </w:tabs>
        <w:ind w:left="2880" w:hanging="360"/>
      </w:pPr>
    </w:lvl>
    <w:lvl w:ilvl="4" w:tplc="73EA7410" w:tentative="1">
      <w:start w:val="1"/>
      <w:numFmt w:val="decimal"/>
      <w:lvlText w:val="%5."/>
      <w:lvlJc w:val="left"/>
      <w:pPr>
        <w:tabs>
          <w:tab w:val="num" w:pos="3600"/>
        </w:tabs>
        <w:ind w:left="3600" w:hanging="360"/>
      </w:pPr>
    </w:lvl>
    <w:lvl w:ilvl="5" w:tplc="2B42DC4C" w:tentative="1">
      <w:start w:val="1"/>
      <w:numFmt w:val="decimal"/>
      <w:lvlText w:val="%6."/>
      <w:lvlJc w:val="left"/>
      <w:pPr>
        <w:tabs>
          <w:tab w:val="num" w:pos="4320"/>
        </w:tabs>
        <w:ind w:left="4320" w:hanging="360"/>
      </w:pPr>
    </w:lvl>
    <w:lvl w:ilvl="6" w:tplc="0D7CD284" w:tentative="1">
      <w:start w:val="1"/>
      <w:numFmt w:val="decimal"/>
      <w:lvlText w:val="%7."/>
      <w:lvlJc w:val="left"/>
      <w:pPr>
        <w:tabs>
          <w:tab w:val="num" w:pos="5040"/>
        </w:tabs>
        <w:ind w:left="5040" w:hanging="360"/>
      </w:pPr>
    </w:lvl>
    <w:lvl w:ilvl="7" w:tplc="C6CE66DC" w:tentative="1">
      <w:start w:val="1"/>
      <w:numFmt w:val="decimal"/>
      <w:lvlText w:val="%8."/>
      <w:lvlJc w:val="left"/>
      <w:pPr>
        <w:tabs>
          <w:tab w:val="num" w:pos="5760"/>
        </w:tabs>
        <w:ind w:left="5760" w:hanging="360"/>
      </w:pPr>
    </w:lvl>
    <w:lvl w:ilvl="8" w:tplc="5DEEFF7A" w:tentative="1">
      <w:start w:val="1"/>
      <w:numFmt w:val="decimal"/>
      <w:lvlText w:val="%9."/>
      <w:lvlJc w:val="left"/>
      <w:pPr>
        <w:tabs>
          <w:tab w:val="num" w:pos="6480"/>
        </w:tabs>
        <w:ind w:left="6480" w:hanging="360"/>
      </w:pPr>
    </w:lvl>
  </w:abstractNum>
  <w:abstractNum w:abstractNumId="5" w15:restartNumberingAfterBreak="0">
    <w:nsid w:val="0D773013"/>
    <w:multiLevelType w:val="hybridMultilevel"/>
    <w:tmpl w:val="E6C48F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EFE5A09"/>
    <w:multiLevelType w:val="hybridMultilevel"/>
    <w:tmpl w:val="9C2011B8"/>
    <w:lvl w:ilvl="0" w:tplc="0FCECC5E">
      <w:start w:val="1"/>
      <w:numFmt w:val="decimal"/>
      <w:lvlText w:val="%1."/>
      <w:lvlJc w:val="left"/>
      <w:pPr>
        <w:tabs>
          <w:tab w:val="num" w:pos="720"/>
        </w:tabs>
        <w:ind w:left="720" w:hanging="360"/>
      </w:pPr>
    </w:lvl>
    <w:lvl w:ilvl="1" w:tplc="B72E0688" w:tentative="1">
      <w:start w:val="1"/>
      <w:numFmt w:val="decimal"/>
      <w:lvlText w:val="%2."/>
      <w:lvlJc w:val="left"/>
      <w:pPr>
        <w:tabs>
          <w:tab w:val="num" w:pos="1440"/>
        </w:tabs>
        <w:ind w:left="1440" w:hanging="360"/>
      </w:pPr>
    </w:lvl>
    <w:lvl w:ilvl="2" w:tplc="CCE86F72" w:tentative="1">
      <w:start w:val="1"/>
      <w:numFmt w:val="decimal"/>
      <w:lvlText w:val="%3."/>
      <w:lvlJc w:val="left"/>
      <w:pPr>
        <w:tabs>
          <w:tab w:val="num" w:pos="2160"/>
        </w:tabs>
        <w:ind w:left="2160" w:hanging="360"/>
      </w:pPr>
    </w:lvl>
    <w:lvl w:ilvl="3" w:tplc="CBE82962" w:tentative="1">
      <w:start w:val="1"/>
      <w:numFmt w:val="decimal"/>
      <w:lvlText w:val="%4."/>
      <w:lvlJc w:val="left"/>
      <w:pPr>
        <w:tabs>
          <w:tab w:val="num" w:pos="2880"/>
        </w:tabs>
        <w:ind w:left="2880" w:hanging="360"/>
      </w:pPr>
    </w:lvl>
    <w:lvl w:ilvl="4" w:tplc="127A125A" w:tentative="1">
      <w:start w:val="1"/>
      <w:numFmt w:val="decimal"/>
      <w:lvlText w:val="%5."/>
      <w:lvlJc w:val="left"/>
      <w:pPr>
        <w:tabs>
          <w:tab w:val="num" w:pos="3600"/>
        </w:tabs>
        <w:ind w:left="3600" w:hanging="360"/>
      </w:pPr>
    </w:lvl>
    <w:lvl w:ilvl="5" w:tplc="53766158" w:tentative="1">
      <w:start w:val="1"/>
      <w:numFmt w:val="decimal"/>
      <w:lvlText w:val="%6."/>
      <w:lvlJc w:val="left"/>
      <w:pPr>
        <w:tabs>
          <w:tab w:val="num" w:pos="4320"/>
        </w:tabs>
        <w:ind w:left="4320" w:hanging="360"/>
      </w:pPr>
    </w:lvl>
    <w:lvl w:ilvl="6" w:tplc="EC50785A" w:tentative="1">
      <w:start w:val="1"/>
      <w:numFmt w:val="decimal"/>
      <w:lvlText w:val="%7."/>
      <w:lvlJc w:val="left"/>
      <w:pPr>
        <w:tabs>
          <w:tab w:val="num" w:pos="5040"/>
        </w:tabs>
        <w:ind w:left="5040" w:hanging="360"/>
      </w:pPr>
    </w:lvl>
    <w:lvl w:ilvl="7" w:tplc="B9B25C16" w:tentative="1">
      <w:start w:val="1"/>
      <w:numFmt w:val="decimal"/>
      <w:lvlText w:val="%8."/>
      <w:lvlJc w:val="left"/>
      <w:pPr>
        <w:tabs>
          <w:tab w:val="num" w:pos="5760"/>
        </w:tabs>
        <w:ind w:left="5760" w:hanging="360"/>
      </w:pPr>
    </w:lvl>
    <w:lvl w:ilvl="8" w:tplc="538A4E7E" w:tentative="1">
      <w:start w:val="1"/>
      <w:numFmt w:val="decimal"/>
      <w:lvlText w:val="%9."/>
      <w:lvlJc w:val="left"/>
      <w:pPr>
        <w:tabs>
          <w:tab w:val="num" w:pos="6480"/>
        </w:tabs>
        <w:ind w:left="6480" w:hanging="360"/>
      </w:pPr>
    </w:lvl>
  </w:abstractNum>
  <w:abstractNum w:abstractNumId="7" w15:restartNumberingAfterBreak="0">
    <w:nsid w:val="17746AA5"/>
    <w:multiLevelType w:val="hybridMultilevel"/>
    <w:tmpl w:val="CA92E86E"/>
    <w:lvl w:ilvl="0" w:tplc="ED2C4DE6">
      <w:start w:val="1"/>
      <w:numFmt w:val="decimal"/>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7B8299D"/>
    <w:multiLevelType w:val="hybridMultilevel"/>
    <w:tmpl w:val="2BD03AEA"/>
    <w:lvl w:ilvl="0" w:tplc="BE007E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9A86901"/>
    <w:multiLevelType w:val="hybridMultilevel"/>
    <w:tmpl w:val="F7B0A972"/>
    <w:lvl w:ilvl="0" w:tplc="14BE3B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D56D4"/>
    <w:multiLevelType w:val="hybridMultilevel"/>
    <w:tmpl w:val="DE62E7B2"/>
    <w:lvl w:ilvl="0" w:tplc="9B048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D210F9"/>
    <w:multiLevelType w:val="hybridMultilevel"/>
    <w:tmpl w:val="B3DC86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DCF5016"/>
    <w:multiLevelType w:val="hybridMultilevel"/>
    <w:tmpl w:val="783E406C"/>
    <w:lvl w:ilvl="0" w:tplc="95A8E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A603F0"/>
    <w:multiLevelType w:val="hybridMultilevel"/>
    <w:tmpl w:val="6DDC27B4"/>
    <w:lvl w:ilvl="0" w:tplc="849863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F757B9F"/>
    <w:multiLevelType w:val="hybridMultilevel"/>
    <w:tmpl w:val="C75EDE52"/>
    <w:lvl w:ilvl="0" w:tplc="CD78F6E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2A93718"/>
    <w:multiLevelType w:val="hybridMultilevel"/>
    <w:tmpl w:val="7C402ECE"/>
    <w:lvl w:ilvl="0" w:tplc="BE007E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40A341F"/>
    <w:multiLevelType w:val="hybridMultilevel"/>
    <w:tmpl w:val="9B2081E6"/>
    <w:lvl w:ilvl="0" w:tplc="E0A83740">
      <w:start w:val="3"/>
      <w:numFmt w:val="decimal"/>
      <w:lvlText w:val="%1."/>
      <w:lvlJc w:val="left"/>
      <w:pPr>
        <w:tabs>
          <w:tab w:val="num" w:pos="720"/>
        </w:tabs>
        <w:ind w:left="720" w:hanging="360"/>
      </w:pPr>
    </w:lvl>
    <w:lvl w:ilvl="1" w:tplc="1E3890CA" w:tentative="1">
      <w:start w:val="1"/>
      <w:numFmt w:val="decimal"/>
      <w:lvlText w:val="%2."/>
      <w:lvlJc w:val="left"/>
      <w:pPr>
        <w:tabs>
          <w:tab w:val="num" w:pos="1440"/>
        </w:tabs>
        <w:ind w:left="1440" w:hanging="360"/>
      </w:pPr>
    </w:lvl>
    <w:lvl w:ilvl="2" w:tplc="3190C9FE" w:tentative="1">
      <w:start w:val="1"/>
      <w:numFmt w:val="decimal"/>
      <w:lvlText w:val="%3."/>
      <w:lvlJc w:val="left"/>
      <w:pPr>
        <w:tabs>
          <w:tab w:val="num" w:pos="2160"/>
        </w:tabs>
        <w:ind w:left="2160" w:hanging="360"/>
      </w:pPr>
    </w:lvl>
    <w:lvl w:ilvl="3" w:tplc="8E2228EA" w:tentative="1">
      <w:start w:val="1"/>
      <w:numFmt w:val="decimal"/>
      <w:lvlText w:val="%4."/>
      <w:lvlJc w:val="left"/>
      <w:pPr>
        <w:tabs>
          <w:tab w:val="num" w:pos="2880"/>
        </w:tabs>
        <w:ind w:left="2880" w:hanging="360"/>
      </w:pPr>
    </w:lvl>
    <w:lvl w:ilvl="4" w:tplc="F112EE9A" w:tentative="1">
      <w:start w:val="1"/>
      <w:numFmt w:val="decimal"/>
      <w:lvlText w:val="%5."/>
      <w:lvlJc w:val="left"/>
      <w:pPr>
        <w:tabs>
          <w:tab w:val="num" w:pos="3600"/>
        </w:tabs>
        <w:ind w:left="3600" w:hanging="360"/>
      </w:pPr>
    </w:lvl>
    <w:lvl w:ilvl="5" w:tplc="458A13E0" w:tentative="1">
      <w:start w:val="1"/>
      <w:numFmt w:val="decimal"/>
      <w:lvlText w:val="%6."/>
      <w:lvlJc w:val="left"/>
      <w:pPr>
        <w:tabs>
          <w:tab w:val="num" w:pos="4320"/>
        </w:tabs>
        <w:ind w:left="4320" w:hanging="360"/>
      </w:pPr>
    </w:lvl>
    <w:lvl w:ilvl="6" w:tplc="C8B20AD4" w:tentative="1">
      <w:start w:val="1"/>
      <w:numFmt w:val="decimal"/>
      <w:lvlText w:val="%7."/>
      <w:lvlJc w:val="left"/>
      <w:pPr>
        <w:tabs>
          <w:tab w:val="num" w:pos="5040"/>
        </w:tabs>
        <w:ind w:left="5040" w:hanging="360"/>
      </w:pPr>
    </w:lvl>
    <w:lvl w:ilvl="7" w:tplc="E370D6E2" w:tentative="1">
      <w:start w:val="1"/>
      <w:numFmt w:val="decimal"/>
      <w:lvlText w:val="%8."/>
      <w:lvlJc w:val="left"/>
      <w:pPr>
        <w:tabs>
          <w:tab w:val="num" w:pos="5760"/>
        </w:tabs>
        <w:ind w:left="5760" w:hanging="360"/>
      </w:pPr>
    </w:lvl>
    <w:lvl w:ilvl="8" w:tplc="281C1776" w:tentative="1">
      <w:start w:val="1"/>
      <w:numFmt w:val="decimal"/>
      <w:lvlText w:val="%9."/>
      <w:lvlJc w:val="left"/>
      <w:pPr>
        <w:tabs>
          <w:tab w:val="num" w:pos="6480"/>
        </w:tabs>
        <w:ind w:left="6480" w:hanging="360"/>
      </w:pPr>
    </w:lvl>
  </w:abstractNum>
  <w:abstractNum w:abstractNumId="17" w15:restartNumberingAfterBreak="0">
    <w:nsid w:val="34C771E9"/>
    <w:multiLevelType w:val="hybridMultilevel"/>
    <w:tmpl w:val="A23C55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67A1DC3"/>
    <w:multiLevelType w:val="hybridMultilevel"/>
    <w:tmpl w:val="15FA6BAA"/>
    <w:lvl w:ilvl="0" w:tplc="8F52CE34">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39517A"/>
    <w:multiLevelType w:val="hybridMultilevel"/>
    <w:tmpl w:val="E4AA07E8"/>
    <w:lvl w:ilvl="0" w:tplc="BC28FBFE">
      <w:start w:val="1"/>
      <w:numFmt w:val="bullet"/>
      <w:lvlText w:val="•"/>
      <w:lvlJc w:val="left"/>
      <w:pPr>
        <w:tabs>
          <w:tab w:val="num" w:pos="720"/>
        </w:tabs>
        <w:ind w:left="720" w:hanging="360"/>
      </w:pPr>
      <w:rPr>
        <w:rFonts w:ascii="Arial" w:hAnsi="Arial" w:hint="default"/>
      </w:rPr>
    </w:lvl>
    <w:lvl w:ilvl="1" w:tplc="DF984402" w:tentative="1">
      <w:start w:val="1"/>
      <w:numFmt w:val="bullet"/>
      <w:lvlText w:val="•"/>
      <w:lvlJc w:val="left"/>
      <w:pPr>
        <w:tabs>
          <w:tab w:val="num" w:pos="1440"/>
        </w:tabs>
        <w:ind w:left="1440" w:hanging="360"/>
      </w:pPr>
      <w:rPr>
        <w:rFonts w:ascii="Arial" w:hAnsi="Arial" w:hint="default"/>
      </w:rPr>
    </w:lvl>
    <w:lvl w:ilvl="2" w:tplc="6D26D6A6" w:tentative="1">
      <w:start w:val="1"/>
      <w:numFmt w:val="bullet"/>
      <w:lvlText w:val="•"/>
      <w:lvlJc w:val="left"/>
      <w:pPr>
        <w:tabs>
          <w:tab w:val="num" w:pos="2160"/>
        </w:tabs>
        <w:ind w:left="2160" w:hanging="360"/>
      </w:pPr>
      <w:rPr>
        <w:rFonts w:ascii="Arial" w:hAnsi="Arial" w:hint="default"/>
      </w:rPr>
    </w:lvl>
    <w:lvl w:ilvl="3" w:tplc="27EAB04C" w:tentative="1">
      <w:start w:val="1"/>
      <w:numFmt w:val="bullet"/>
      <w:lvlText w:val="•"/>
      <w:lvlJc w:val="left"/>
      <w:pPr>
        <w:tabs>
          <w:tab w:val="num" w:pos="2880"/>
        </w:tabs>
        <w:ind w:left="2880" w:hanging="360"/>
      </w:pPr>
      <w:rPr>
        <w:rFonts w:ascii="Arial" w:hAnsi="Arial" w:hint="default"/>
      </w:rPr>
    </w:lvl>
    <w:lvl w:ilvl="4" w:tplc="DA464F3A" w:tentative="1">
      <w:start w:val="1"/>
      <w:numFmt w:val="bullet"/>
      <w:lvlText w:val="•"/>
      <w:lvlJc w:val="left"/>
      <w:pPr>
        <w:tabs>
          <w:tab w:val="num" w:pos="3600"/>
        </w:tabs>
        <w:ind w:left="3600" w:hanging="360"/>
      </w:pPr>
      <w:rPr>
        <w:rFonts w:ascii="Arial" w:hAnsi="Arial" w:hint="default"/>
      </w:rPr>
    </w:lvl>
    <w:lvl w:ilvl="5" w:tplc="DEF038FA" w:tentative="1">
      <w:start w:val="1"/>
      <w:numFmt w:val="bullet"/>
      <w:lvlText w:val="•"/>
      <w:lvlJc w:val="left"/>
      <w:pPr>
        <w:tabs>
          <w:tab w:val="num" w:pos="4320"/>
        </w:tabs>
        <w:ind w:left="4320" w:hanging="360"/>
      </w:pPr>
      <w:rPr>
        <w:rFonts w:ascii="Arial" w:hAnsi="Arial" w:hint="default"/>
      </w:rPr>
    </w:lvl>
    <w:lvl w:ilvl="6" w:tplc="473E93CC" w:tentative="1">
      <w:start w:val="1"/>
      <w:numFmt w:val="bullet"/>
      <w:lvlText w:val="•"/>
      <w:lvlJc w:val="left"/>
      <w:pPr>
        <w:tabs>
          <w:tab w:val="num" w:pos="5040"/>
        </w:tabs>
        <w:ind w:left="5040" w:hanging="360"/>
      </w:pPr>
      <w:rPr>
        <w:rFonts w:ascii="Arial" w:hAnsi="Arial" w:hint="default"/>
      </w:rPr>
    </w:lvl>
    <w:lvl w:ilvl="7" w:tplc="A36E52D4" w:tentative="1">
      <w:start w:val="1"/>
      <w:numFmt w:val="bullet"/>
      <w:lvlText w:val="•"/>
      <w:lvlJc w:val="left"/>
      <w:pPr>
        <w:tabs>
          <w:tab w:val="num" w:pos="5760"/>
        </w:tabs>
        <w:ind w:left="5760" w:hanging="360"/>
      </w:pPr>
      <w:rPr>
        <w:rFonts w:ascii="Arial" w:hAnsi="Arial" w:hint="default"/>
      </w:rPr>
    </w:lvl>
    <w:lvl w:ilvl="8" w:tplc="F166565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FB3418"/>
    <w:multiLevelType w:val="hybridMultilevel"/>
    <w:tmpl w:val="BFD4AD90"/>
    <w:lvl w:ilvl="0" w:tplc="9DA2EA28">
      <w:start w:val="1"/>
      <w:numFmt w:val="decimal"/>
      <w:lvlText w:val="(%1)"/>
      <w:lvlJc w:val="left"/>
      <w:pPr>
        <w:ind w:left="480" w:hanging="48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0EE1B45"/>
    <w:multiLevelType w:val="hybridMultilevel"/>
    <w:tmpl w:val="AF6692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2045B34"/>
    <w:multiLevelType w:val="hybridMultilevel"/>
    <w:tmpl w:val="51A6BA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BCE6FD8"/>
    <w:multiLevelType w:val="hybridMultilevel"/>
    <w:tmpl w:val="AA76EC18"/>
    <w:lvl w:ilvl="0" w:tplc="4F98D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E8761DC"/>
    <w:multiLevelType w:val="hybridMultilevel"/>
    <w:tmpl w:val="16AE87EE"/>
    <w:lvl w:ilvl="0" w:tplc="9DA2EA2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3551FD4"/>
    <w:multiLevelType w:val="hybridMultilevel"/>
    <w:tmpl w:val="D0607B8A"/>
    <w:lvl w:ilvl="0" w:tplc="ED2C4DE6">
      <w:start w:val="1"/>
      <w:numFmt w:val="decimal"/>
      <w:lvlText w:val="(%1)"/>
      <w:lvlJc w:val="left"/>
      <w:pPr>
        <w:ind w:left="0" w:hanging="36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6" w15:restartNumberingAfterBreak="0">
    <w:nsid w:val="555A2370"/>
    <w:multiLevelType w:val="hybridMultilevel"/>
    <w:tmpl w:val="93EADB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8866E0"/>
    <w:multiLevelType w:val="hybridMultilevel"/>
    <w:tmpl w:val="016A9196"/>
    <w:lvl w:ilvl="0" w:tplc="354887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5DD20EB4"/>
    <w:multiLevelType w:val="hybridMultilevel"/>
    <w:tmpl w:val="878C8606"/>
    <w:lvl w:ilvl="0" w:tplc="7674A2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233C90"/>
    <w:multiLevelType w:val="hybridMultilevel"/>
    <w:tmpl w:val="107258D8"/>
    <w:lvl w:ilvl="0" w:tplc="FC0636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FF51101"/>
    <w:multiLevelType w:val="hybridMultilevel"/>
    <w:tmpl w:val="FC9236B6"/>
    <w:lvl w:ilvl="0" w:tplc="BE007E1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307406C"/>
    <w:multiLevelType w:val="hybridMultilevel"/>
    <w:tmpl w:val="2662E614"/>
    <w:lvl w:ilvl="0" w:tplc="0409000F">
      <w:start w:val="1"/>
      <w:numFmt w:val="decimal"/>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5E26BF"/>
    <w:multiLevelType w:val="hybridMultilevel"/>
    <w:tmpl w:val="A88C70FC"/>
    <w:lvl w:ilvl="0" w:tplc="81B0C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51F33C8"/>
    <w:multiLevelType w:val="hybridMultilevel"/>
    <w:tmpl w:val="D83E581E"/>
    <w:lvl w:ilvl="0" w:tplc="BE007E18">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4" w15:restartNumberingAfterBreak="0">
    <w:nsid w:val="68B07F2D"/>
    <w:multiLevelType w:val="hybridMultilevel"/>
    <w:tmpl w:val="171A893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4F21B8"/>
    <w:multiLevelType w:val="hybridMultilevel"/>
    <w:tmpl w:val="ACF2527A"/>
    <w:lvl w:ilvl="0" w:tplc="8498639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F444A8D"/>
    <w:multiLevelType w:val="hybridMultilevel"/>
    <w:tmpl w:val="959E47A4"/>
    <w:lvl w:ilvl="0" w:tplc="9DA2EA2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65757C"/>
    <w:multiLevelType w:val="hybridMultilevel"/>
    <w:tmpl w:val="CDA242A4"/>
    <w:lvl w:ilvl="0" w:tplc="51045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5A63EE7"/>
    <w:multiLevelType w:val="hybridMultilevel"/>
    <w:tmpl w:val="E952860E"/>
    <w:lvl w:ilvl="0" w:tplc="2CDC73D6">
      <w:start w:val="5"/>
      <w:numFmt w:val="decimal"/>
      <w:lvlText w:val="%1."/>
      <w:lvlJc w:val="left"/>
      <w:pPr>
        <w:tabs>
          <w:tab w:val="num" w:pos="720"/>
        </w:tabs>
        <w:ind w:left="720" w:hanging="360"/>
      </w:pPr>
    </w:lvl>
    <w:lvl w:ilvl="1" w:tplc="7C7642EA" w:tentative="1">
      <w:start w:val="1"/>
      <w:numFmt w:val="decimal"/>
      <w:lvlText w:val="%2."/>
      <w:lvlJc w:val="left"/>
      <w:pPr>
        <w:tabs>
          <w:tab w:val="num" w:pos="1440"/>
        </w:tabs>
        <w:ind w:left="1440" w:hanging="360"/>
      </w:pPr>
    </w:lvl>
    <w:lvl w:ilvl="2" w:tplc="6D8AA564" w:tentative="1">
      <w:start w:val="1"/>
      <w:numFmt w:val="decimal"/>
      <w:lvlText w:val="%3."/>
      <w:lvlJc w:val="left"/>
      <w:pPr>
        <w:tabs>
          <w:tab w:val="num" w:pos="2160"/>
        </w:tabs>
        <w:ind w:left="2160" w:hanging="360"/>
      </w:pPr>
    </w:lvl>
    <w:lvl w:ilvl="3" w:tplc="6E2872D0" w:tentative="1">
      <w:start w:val="1"/>
      <w:numFmt w:val="decimal"/>
      <w:lvlText w:val="%4."/>
      <w:lvlJc w:val="left"/>
      <w:pPr>
        <w:tabs>
          <w:tab w:val="num" w:pos="2880"/>
        </w:tabs>
        <w:ind w:left="2880" w:hanging="360"/>
      </w:pPr>
    </w:lvl>
    <w:lvl w:ilvl="4" w:tplc="F93881EC" w:tentative="1">
      <w:start w:val="1"/>
      <w:numFmt w:val="decimal"/>
      <w:lvlText w:val="%5."/>
      <w:lvlJc w:val="left"/>
      <w:pPr>
        <w:tabs>
          <w:tab w:val="num" w:pos="3600"/>
        </w:tabs>
        <w:ind w:left="3600" w:hanging="360"/>
      </w:pPr>
    </w:lvl>
    <w:lvl w:ilvl="5" w:tplc="D168304C" w:tentative="1">
      <w:start w:val="1"/>
      <w:numFmt w:val="decimal"/>
      <w:lvlText w:val="%6."/>
      <w:lvlJc w:val="left"/>
      <w:pPr>
        <w:tabs>
          <w:tab w:val="num" w:pos="4320"/>
        </w:tabs>
        <w:ind w:left="4320" w:hanging="360"/>
      </w:pPr>
    </w:lvl>
    <w:lvl w:ilvl="6" w:tplc="4EA21416" w:tentative="1">
      <w:start w:val="1"/>
      <w:numFmt w:val="decimal"/>
      <w:lvlText w:val="%7."/>
      <w:lvlJc w:val="left"/>
      <w:pPr>
        <w:tabs>
          <w:tab w:val="num" w:pos="5040"/>
        </w:tabs>
        <w:ind w:left="5040" w:hanging="360"/>
      </w:pPr>
    </w:lvl>
    <w:lvl w:ilvl="7" w:tplc="D2E64A44" w:tentative="1">
      <w:start w:val="1"/>
      <w:numFmt w:val="decimal"/>
      <w:lvlText w:val="%8."/>
      <w:lvlJc w:val="left"/>
      <w:pPr>
        <w:tabs>
          <w:tab w:val="num" w:pos="5760"/>
        </w:tabs>
        <w:ind w:left="5760" w:hanging="360"/>
      </w:pPr>
    </w:lvl>
    <w:lvl w:ilvl="8" w:tplc="63841888" w:tentative="1">
      <w:start w:val="1"/>
      <w:numFmt w:val="decimal"/>
      <w:lvlText w:val="%9."/>
      <w:lvlJc w:val="left"/>
      <w:pPr>
        <w:tabs>
          <w:tab w:val="num" w:pos="6480"/>
        </w:tabs>
        <w:ind w:left="6480" w:hanging="360"/>
      </w:pPr>
    </w:lvl>
  </w:abstractNum>
  <w:num w:numId="1">
    <w:abstractNumId w:val="37"/>
  </w:num>
  <w:num w:numId="2">
    <w:abstractNumId w:val="32"/>
  </w:num>
  <w:num w:numId="3">
    <w:abstractNumId w:val="27"/>
  </w:num>
  <w:num w:numId="4">
    <w:abstractNumId w:val="10"/>
  </w:num>
  <w:num w:numId="5">
    <w:abstractNumId w:val="23"/>
  </w:num>
  <w:num w:numId="6">
    <w:abstractNumId w:val="34"/>
  </w:num>
  <w:num w:numId="7">
    <w:abstractNumId w:val="18"/>
  </w:num>
  <w:num w:numId="8">
    <w:abstractNumId w:val="31"/>
  </w:num>
  <w:num w:numId="9">
    <w:abstractNumId w:val="25"/>
  </w:num>
  <w:num w:numId="10">
    <w:abstractNumId w:val="7"/>
  </w:num>
  <w:num w:numId="11">
    <w:abstractNumId w:val="12"/>
  </w:num>
  <w:num w:numId="12">
    <w:abstractNumId w:val="13"/>
  </w:num>
  <w:num w:numId="13">
    <w:abstractNumId w:val="0"/>
  </w:num>
  <w:num w:numId="14">
    <w:abstractNumId w:val="11"/>
  </w:num>
  <w:num w:numId="15">
    <w:abstractNumId w:val="5"/>
  </w:num>
  <w:num w:numId="16">
    <w:abstractNumId w:val="35"/>
  </w:num>
  <w:num w:numId="17">
    <w:abstractNumId w:val="33"/>
  </w:num>
  <w:num w:numId="18">
    <w:abstractNumId w:val="35"/>
  </w:num>
  <w:num w:numId="19">
    <w:abstractNumId w:val="20"/>
  </w:num>
  <w:num w:numId="20">
    <w:abstractNumId w:val="9"/>
  </w:num>
  <w:num w:numId="21">
    <w:abstractNumId w:val="1"/>
  </w:num>
  <w:num w:numId="22">
    <w:abstractNumId w:val="24"/>
  </w:num>
  <w:num w:numId="23">
    <w:abstractNumId w:val="28"/>
  </w:num>
  <w:num w:numId="24">
    <w:abstractNumId w:val="2"/>
  </w:num>
  <w:num w:numId="25">
    <w:abstractNumId w:val="14"/>
  </w:num>
  <w:num w:numId="26">
    <w:abstractNumId w:val="8"/>
  </w:num>
  <w:num w:numId="27">
    <w:abstractNumId w:val="22"/>
  </w:num>
  <w:num w:numId="28">
    <w:abstractNumId w:val="15"/>
  </w:num>
  <w:num w:numId="29">
    <w:abstractNumId w:val="19"/>
  </w:num>
  <w:num w:numId="30">
    <w:abstractNumId w:val="6"/>
  </w:num>
  <w:num w:numId="31">
    <w:abstractNumId w:val="3"/>
  </w:num>
  <w:num w:numId="32">
    <w:abstractNumId w:val="16"/>
  </w:num>
  <w:num w:numId="33">
    <w:abstractNumId w:val="4"/>
  </w:num>
  <w:num w:numId="34">
    <w:abstractNumId w:val="38"/>
  </w:num>
  <w:num w:numId="35">
    <w:abstractNumId w:val="36"/>
  </w:num>
  <w:num w:numId="36">
    <w:abstractNumId w:val="26"/>
  </w:num>
  <w:num w:numId="37">
    <w:abstractNumId w:val="21"/>
  </w:num>
  <w:num w:numId="38">
    <w:abstractNumId w:val="30"/>
  </w:num>
  <w:num w:numId="39">
    <w:abstractNumId w:val="17"/>
  </w:num>
  <w:num w:numId="40">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HK" w:vendorID="64" w:dllVersion="0" w:nlCheck="1" w:checkStyle="1"/>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1MTOzNDcysDA2MbFQ0lEKTi0uzszPAykwMa8FAJs/+8otAAAA"/>
  </w:docVars>
  <w:rsids>
    <w:rsidRoot w:val="00B01FE0"/>
    <w:rsid w:val="00000462"/>
    <w:rsid w:val="00000604"/>
    <w:rsid w:val="0000094D"/>
    <w:rsid w:val="00001C11"/>
    <w:rsid w:val="00002436"/>
    <w:rsid w:val="000030CF"/>
    <w:rsid w:val="000039C4"/>
    <w:rsid w:val="000040AE"/>
    <w:rsid w:val="00004A56"/>
    <w:rsid w:val="0000580B"/>
    <w:rsid w:val="000107D1"/>
    <w:rsid w:val="00010C36"/>
    <w:rsid w:val="0001299E"/>
    <w:rsid w:val="00012FD0"/>
    <w:rsid w:val="00016B1D"/>
    <w:rsid w:val="00016DC6"/>
    <w:rsid w:val="00020B0B"/>
    <w:rsid w:val="00020E88"/>
    <w:rsid w:val="00022902"/>
    <w:rsid w:val="000238D9"/>
    <w:rsid w:val="00025036"/>
    <w:rsid w:val="00031B47"/>
    <w:rsid w:val="000332C8"/>
    <w:rsid w:val="00035CB6"/>
    <w:rsid w:val="00035DA9"/>
    <w:rsid w:val="00036778"/>
    <w:rsid w:val="00036AC0"/>
    <w:rsid w:val="00036F38"/>
    <w:rsid w:val="00037DE2"/>
    <w:rsid w:val="00037DEB"/>
    <w:rsid w:val="00037F47"/>
    <w:rsid w:val="00040F16"/>
    <w:rsid w:val="000426EA"/>
    <w:rsid w:val="00042C7D"/>
    <w:rsid w:val="00043FE0"/>
    <w:rsid w:val="00044844"/>
    <w:rsid w:val="00044F44"/>
    <w:rsid w:val="00045334"/>
    <w:rsid w:val="0004556A"/>
    <w:rsid w:val="0005162B"/>
    <w:rsid w:val="000518EC"/>
    <w:rsid w:val="00051CE4"/>
    <w:rsid w:val="0005238B"/>
    <w:rsid w:val="00052EF8"/>
    <w:rsid w:val="000538A0"/>
    <w:rsid w:val="00054994"/>
    <w:rsid w:val="00054D39"/>
    <w:rsid w:val="000555E7"/>
    <w:rsid w:val="00055621"/>
    <w:rsid w:val="0005562E"/>
    <w:rsid w:val="00055E84"/>
    <w:rsid w:val="0005662C"/>
    <w:rsid w:val="00057583"/>
    <w:rsid w:val="00057A7B"/>
    <w:rsid w:val="00061660"/>
    <w:rsid w:val="0006534A"/>
    <w:rsid w:val="000666A7"/>
    <w:rsid w:val="0006739D"/>
    <w:rsid w:val="00070372"/>
    <w:rsid w:val="000705C7"/>
    <w:rsid w:val="00071CCE"/>
    <w:rsid w:val="0007209F"/>
    <w:rsid w:val="00073FA2"/>
    <w:rsid w:val="000750B9"/>
    <w:rsid w:val="00075925"/>
    <w:rsid w:val="000764D3"/>
    <w:rsid w:val="00077A97"/>
    <w:rsid w:val="00077CAB"/>
    <w:rsid w:val="0008134C"/>
    <w:rsid w:val="00081613"/>
    <w:rsid w:val="0008180A"/>
    <w:rsid w:val="00082144"/>
    <w:rsid w:val="00083BF3"/>
    <w:rsid w:val="0008561C"/>
    <w:rsid w:val="00085CBF"/>
    <w:rsid w:val="00086158"/>
    <w:rsid w:val="00087106"/>
    <w:rsid w:val="00087570"/>
    <w:rsid w:val="0008775F"/>
    <w:rsid w:val="00090506"/>
    <w:rsid w:val="00092284"/>
    <w:rsid w:val="00092460"/>
    <w:rsid w:val="00092744"/>
    <w:rsid w:val="00092BBA"/>
    <w:rsid w:val="00092FA5"/>
    <w:rsid w:val="00093CCA"/>
    <w:rsid w:val="000942DF"/>
    <w:rsid w:val="00094785"/>
    <w:rsid w:val="0009493E"/>
    <w:rsid w:val="00094D5A"/>
    <w:rsid w:val="00097A52"/>
    <w:rsid w:val="000A0D46"/>
    <w:rsid w:val="000A1141"/>
    <w:rsid w:val="000A1184"/>
    <w:rsid w:val="000A3618"/>
    <w:rsid w:val="000A48D0"/>
    <w:rsid w:val="000A58BA"/>
    <w:rsid w:val="000A6C1E"/>
    <w:rsid w:val="000B0315"/>
    <w:rsid w:val="000B092D"/>
    <w:rsid w:val="000B16D3"/>
    <w:rsid w:val="000B1726"/>
    <w:rsid w:val="000B1E89"/>
    <w:rsid w:val="000B22C0"/>
    <w:rsid w:val="000B231A"/>
    <w:rsid w:val="000B378A"/>
    <w:rsid w:val="000B41CC"/>
    <w:rsid w:val="000B49C4"/>
    <w:rsid w:val="000B62EC"/>
    <w:rsid w:val="000B6DE6"/>
    <w:rsid w:val="000B700A"/>
    <w:rsid w:val="000B7781"/>
    <w:rsid w:val="000B7888"/>
    <w:rsid w:val="000B7C37"/>
    <w:rsid w:val="000C3F28"/>
    <w:rsid w:val="000C47C4"/>
    <w:rsid w:val="000C4DE1"/>
    <w:rsid w:val="000C5061"/>
    <w:rsid w:val="000C56BE"/>
    <w:rsid w:val="000C6176"/>
    <w:rsid w:val="000C79A4"/>
    <w:rsid w:val="000D22ED"/>
    <w:rsid w:val="000D2CB3"/>
    <w:rsid w:val="000D326E"/>
    <w:rsid w:val="000D347A"/>
    <w:rsid w:val="000D46FF"/>
    <w:rsid w:val="000D4715"/>
    <w:rsid w:val="000D48E2"/>
    <w:rsid w:val="000D54F3"/>
    <w:rsid w:val="000D66D8"/>
    <w:rsid w:val="000D77FE"/>
    <w:rsid w:val="000E0A4A"/>
    <w:rsid w:val="000E186F"/>
    <w:rsid w:val="000E2981"/>
    <w:rsid w:val="000E3409"/>
    <w:rsid w:val="000E3EED"/>
    <w:rsid w:val="000E40C3"/>
    <w:rsid w:val="000E4901"/>
    <w:rsid w:val="000E5AA1"/>
    <w:rsid w:val="000E5C25"/>
    <w:rsid w:val="000E69D3"/>
    <w:rsid w:val="000E7CAD"/>
    <w:rsid w:val="000F04A2"/>
    <w:rsid w:val="000F0940"/>
    <w:rsid w:val="000F1001"/>
    <w:rsid w:val="000F2771"/>
    <w:rsid w:val="000F2AE4"/>
    <w:rsid w:val="000F3650"/>
    <w:rsid w:val="000F376A"/>
    <w:rsid w:val="000F5BD7"/>
    <w:rsid w:val="000F63AA"/>
    <w:rsid w:val="00101203"/>
    <w:rsid w:val="00101634"/>
    <w:rsid w:val="00101CC7"/>
    <w:rsid w:val="00103648"/>
    <w:rsid w:val="00103B26"/>
    <w:rsid w:val="00105649"/>
    <w:rsid w:val="001066E6"/>
    <w:rsid w:val="00106CF3"/>
    <w:rsid w:val="00106F61"/>
    <w:rsid w:val="00112790"/>
    <w:rsid w:val="00117B20"/>
    <w:rsid w:val="00120C8A"/>
    <w:rsid w:val="00120CF9"/>
    <w:rsid w:val="00120D9F"/>
    <w:rsid w:val="00120FA0"/>
    <w:rsid w:val="00121066"/>
    <w:rsid w:val="00122D28"/>
    <w:rsid w:val="00125713"/>
    <w:rsid w:val="00126BDF"/>
    <w:rsid w:val="00127522"/>
    <w:rsid w:val="00130849"/>
    <w:rsid w:val="00130C28"/>
    <w:rsid w:val="0013133B"/>
    <w:rsid w:val="001344B6"/>
    <w:rsid w:val="00134BEB"/>
    <w:rsid w:val="00136AC2"/>
    <w:rsid w:val="00141FF0"/>
    <w:rsid w:val="00142503"/>
    <w:rsid w:val="001428B5"/>
    <w:rsid w:val="00143FD2"/>
    <w:rsid w:val="001447C1"/>
    <w:rsid w:val="00145848"/>
    <w:rsid w:val="00145A19"/>
    <w:rsid w:val="00146141"/>
    <w:rsid w:val="0014642C"/>
    <w:rsid w:val="00151035"/>
    <w:rsid w:val="001514E1"/>
    <w:rsid w:val="00153B78"/>
    <w:rsid w:val="00153E1A"/>
    <w:rsid w:val="001546BF"/>
    <w:rsid w:val="00154F43"/>
    <w:rsid w:val="00156E62"/>
    <w:rsid w:val="00157AAD"/>
    <w:rsid w:val="00160170"/>
    <w:rsid w:val="00161487"/>
    <w:rsid w:val="0016193D"/>
    <w:rsid w:val="001623B5"/>
    <w:rsid w:val="0016250A"/>
    <w:rsid w:val="00163613"/>
    <w:rsid w:val="0016449F"/>
    <w:rsid w:val="00164DC0"/>
    <w:rsid w:val="00165A77"/>
    <w:rsid w:val="00165FC0"/>
    <w:rsid w:val="001663B3"/>
    <w:rsid w:val="00166540"/>
    <w:rsid w:val="00167316"/>
    <w:rsid w:val="001677A4"/>
    <w:rsid w:val="00170E72"/>
    <w:rsid w:val="0017179D"/>
    <w:rsid w:val="00171DDF"/>
    <w:rsid w:val="00172DCB"/>
    <w:rsid w:val="0017343C"/>
    <w:rsid w:val="001754B4"/>
    <w:rsid w:val="00175E3E"/>
    <w:rsid w:val="00176E27"/>
    <w:rsid w:val="001807F2"/>
    <w:rsid w:val="00181588"/>
    <w:rsid w:val="0018213C"/>
    <w:rsid w:val="00182C9B"/>
    <w:rsid w:val="001840A8"/>
    <w:rsid w:val="00184E10"/>
    <w:rsid w:val="0018512E"/>
    <w:rsid w:val="001860C6"/>
    <w:rsid w:val="00186308"/>
    <w:rsid w:val="00190880"/>
    <w:rsid w:val="001913E8"/>
    <w:rsid w:val="0019167F"/>
    <w:rsid w:val="0019191B"/>
    <w:rsid w:val="00191B17"/>
    <w:rsid w:val="00191C94"/>
    <w:rsid w:val="001923CC"/>
    <w:rsid w:val="001930C6"/>
    <w:rsid w:val="00193AA9"/>
    <w:rsid w:val="00193F81"/>
    <w:rsid w:val="00195CF4"/>
    <w:rsid w:val="00196077"/>
    <w:rsid w:val="00196D70"/>
    <w:rsid w:val="00197048"/>
    <w:rsid w:val="00197A8F"/>
    <w:rsid w:val="001A042B"/>
    <w:rsid w:val="001A069A"/>
    <w:rsid w:val="001A0A7A"/>
    <w:rsid w:val="001A1113"/>
    <w:rsid w:val="001A32CB"/>
    <w:rsid w:val="001A3D4E"/>
    <w:rsid w:val="001A5272"/>
    <w:rsid w:val="001A5A8F"/>
    <w:rsid w:val="001A5BB1"/>
    <w:rsid w:val="001A70B7"/>
    <w:rsid w:val="001B010B"/>
    <w:rsid w:val="001B11F5"/>
    <w:rsid w:val="001B1A81"/>
    <w:rsid w:val="001B2FC9"/>
    <w:rsid w:val="001B392D"/>
    <w:rsid w:val="001B3C24"/>
    <w:rsid w:val="001B41BD"/>
    <w:rsid w:val="001B4825"/>
    <w:rsid w:val="001B4F80"/>
    <w:rsid w:val="001B5156"/>
    <w:rsid w:val="001B5D4F"/>
    <w:rsid w:val="001B60A1"/>
    <w:rsid w:val="001B7BB4"/>
    <w:rsid w:val="001C07BC"/>
    <w:rsid w:val="001C2093"/>
    <w:rsid w:val="001C2B58"/>
    <w:rsid w:val="001C2E5F"/>
    <w:rsid w:val="001C368E"/>
    <w:rsid w:val="001C36B2"/>
    <w:rsid w:val="001C37D0"/>
    <w:rsid w:val="001C4444"/>
    <w:rsid w:val="001C4EA4"/>
    <w:rsid w:val="001C4EC1"/>
    <w:rsid w:val="001C52FE"/>
    <w:rsid w:val="001C551B"/>
    <w:rsid w:val="001C7228"/>
    <w:rsid w:val="001C760E"/>
    <w:rsid w:val="001C7886"/>
    <w:rsid w:val="001D2A77"/>
    <w:rsid w:val="001D3906"/>
    <w:rsid w:val="001D4FCE"/>
    <w:rsid w:val="001D5381"/>
    <w:rsid w:val="001D5939"/>
    <w:rsid w:val="001D6523"/>
    <w:rsid w:val="001E132B"/>
    <w:rsid w:val="001E1839"/>
    <w:rsid w:val="001E2817"/>
    <w:rsid w:val="001E2869"/>
    <w:rsid w:val="001E5B8A"/>
    <w:rsid w:val="001E6F8C"/>
    <w:rsid w:val="001E7F25"/>
    <w:rsid w:val="001F16BC"/>
    <w:rsid w:val="001F1C8B"/>
    <w:rsid w:val="001F3D57"/>
    <w:rsid w:val="001F3EEE"/>
    <w:rsid w:val="00200210"/>
    <w:rsid w:val="00200727"/>
    <w:rsid w:val="002012CA"/>
    <w:rsid w:val="00201699"/>
    <w:rsid w:val="0020174A"/>
    <w:rsid w:val="00201E20"/>
    <w:rsid w:val="0020398F"/>
    <w:rsid w:val="00205F12"/>
    <w:rsid w:val="002061E1"/>
    <w:rsid w:val="00207FF3"/>
    <w:rsid w:val="00210ACE"/>
    <w:rsid w:val="002118DE"/>
    <w:rsid w:val="002121E0"/>
    <w:rsid w:val="002136DE"/>
    <w:rsid w:val="002139AC"/>
    <w:rsid w:val="00215BE5"/>
    <w:rsid w:val="00216981"/>
    <w:rsid w:val="00217BC7"/>
    <w:rsid w:val="00217CD5"/>
    <w:rsid w:val="00217DEE"/>
    <w:rsid w:val="0022019C"/>
    <w:rsid w:val="002204DF"/>
    <w:rsid w:val="00220995"/>
    <w:rsid w:val="00220B7E"/>
    <w:rsid w:val="0022164E"/>
    <w:rsid w:val="002219D6"/>
    <w:rsid w:val="00222135"/>
    <w:rsid w:val="00222CDF"/>
    <w:rsid w:val="00222F49"/>
    <w:rsid w:val="00223847"/>
    <w:rsid w:val="002240B5"/>
    <w:rsid w:val="00225507"/>
    <w:rsid w:val="002255AB"/>
    <w:rsid w:val="00225A78"/>
    <w:rsid w:val="00226414"/>
    <w:rsid w:val="0022740B"/>
    <w:rsid w:val="0022752A"/>
    <w:rsid w:val="002279BF"/>
    <w:rsid w:val="00230E06"/>
    <w:rsid w:val="0023162F"/>
    <w:rsid w:val="00232447"/>
    <w:rsid w:val="002324BE"/>
    <w:rsid w:val="0023380B"/>
    <w:rsid w:val="0023387E"/>
    <w:rsid w:val="0023467A"/>
    <w:rsid w:val="002360C7"/>
    <w:rsid w:val="0023624E"/>
    <w:rsid w:val="00237B95"/>
    <w:rsid w:val="00237D00"/>
    <w:rsid w:val="00237ED2"/>
    <w:rsid w:val="00241BC7"/>
    <w:rsid w:val="00242C61"/>
    <w:rsid w:val="00242F7D"/>
    <w:rsid w:val="00243AEB"/>
    <w:rsid w:val="00244C88"/>
    <w:rsid w:val="00244E3E"/>
    <w:rsid w:val="00245B7D"/>
    <w:rsid w:val="00245D9E"/>
    <w:rsid w:val="002466D9"/>
    <w:rsid w:val="00246CCC"/>
    <w:rsid w:val="00251E3B"/>
    <w:rsid w:val="002524A1"/>
    <w:rsid w:val="0025252E"/>
    <w:rsid w:val="00252BE5"/>
    <w:rsid w:val="00253274"/>
    <w:rsid w:val="002537D2"/>
    <w:rsid w:val="00253FE5"/>
    <w:rsid w:val="002559B5"/>
    <w:rsid w:val="00256011"/>
    <w:rsid w:val="00256108"/>
    <w:rsid w:val="002574D0"/>
    <w:rsid w:val="00260BDC"/>
    <w:rsid w:val="0026188B"/>
    <w:rsid w:val="00261909"/>
    <w:rsid w:val="002621E0"/>
    <w:rsid w:val="00262A66"/>
    <w:rsid w:val="00263CC0"/>
    <w:rsid w:val="00264090"/>
    <w:rsid w:val="00264E4F"/>
    <w:rsid w:val="00265506"/>
    <w:rsid w:val="00265A07"/>
    <w:rsid w:val="0026664D"/>
    <w:rsid w:val="002673C8"/>
    <w:rsid w:val="00270D8A"/>
    <w:rsid w:val="00271A25"/>
    <w:rsid w:val="00271BB6"/>
    <w:rsid w:val="002723AA"/>
    <w:rsid w:val="00273CF3"/>
    <w:rsid w:val="00273EB1"/>
    <w:rsid w:val="00274A10"/>
    <w:rsid w:val="00274B48"/>
    <w:rsid w:val="0027529A"/>
    <w:rsid w:val="00275DC2"/>
    <w:rsid w:val="00277794"/>
    <w:rsid w:val="00277969"/>
    <w:rsid w:val="002800B6"/>
    <w:rsid w:val="0028143E"/>
    <w:rsid w:val="00281EAD"/>
    <w:rsid w:val="002823A7"/>
    <w:rsid w:val="00282595"/>
    <w:rsid w:val="002834C0"/>
    <w:rsid w:val="0028375A"/>
    <w:rsid w:val="002876F8"/>
    <w:rsid w:val="0029062A"/>
    <w:rsid w:val="00290923"/>
    <w:rsid w:val="002912C9"/>
    <w:rsid w:val="00291CFD"/>
    <w:rsid w:val="00291D51"/>
    <w:rsid w:val="002945EC"/>
    <w:rsid w:val="00295427"/>
    <w:rsid w:val="0029551C"/>
    <w:rsid w:val="00295A6B"/>
    <w:rsid w:val="00297BAF"/>
    <w:rsid w:val="00297EF7"/>
    <w:rsid w:val="002A2F7C"/>
    <w:rsid w:val="002A4556"/>
    <w:rsid w:val="002A4F67"/>
    <w:rsid w:val="002A501A"/>
    <w:rsid w:val="002A5AC6"/>
    <w:rsid w:val="002A5B43"/>
    <w:rsid w:val="002A67CE"/>
    <w:rsid w:val="002A70D9"/>
    <w:rsid w:val="002A78B4"/>
    <w:rsid w:val="002B47B9"/>
    <w:rsid w:val="002B4C83"/>
    <w:rsid w:val="002B5755"/>
    <w:rsid w:val="002B70B6"/>
    <w:rsid w:val="002B771F"/>
    <w:rsid w:val="002C4052"/>
    <w:rsid w:val="002C4EEB"/>
    <w:rsid w:val="002C5B66"/>
    <w:rsid w:val="002C5F2A"/>
    <w:rsid w:val="002C7111"/>
    <w:rsid w:val="002C7573"/>
    <w:rsid w:val="002C75D7"/>
    <w:rsid w:val="002C79A9"/>
    <w:rsid w:val="002D1B73"/>
    <w:rsid w:val="002D206D"/>
    <w:rsid w:val="002D2DC6"/>
    <w:rsid w:val="002D3542"/>
    <w:rsid w:val="002D3ACF"/>
    <w:rsid w:val="002D4500"/>
    <w:rsid w:val="002D52CC"/>
    <w:rsid w:val="002D5959"/>
    <w:rsid w:val="002D5C93"/>
    <w:rsid w:val="002D66CC"/>
    <w:rsid w:val="002D73A3"/>
    <w:rsid w:val="002D7585"/>
    <w:rsid w:val="002D7697"/>
    <w:rsid w:val="002D78FC"/>
    <w:rsid w:val="002D7BB6"/>
    <w:rsid w:val="002D7F33"/>
    <w:rsid w:val="002E0B0D"/>
    <w:rsid w:val="002E12C9"/>
    <w:rsid w:val="002E12FE"/>
    <w:rsid w:val="002E1907"/>
    <w:rsid w:val="002E3477"/>
    <w:rsid w:val="002E457B"/>
    <w:rsid w:val="002E5E39"/>
    <w:rsid w:val="002E634F"/>
    <w:rsid w:val="002E6573"/>
    <w:rsid w:val="002E6B9F"/>
    <w:rsid w:val="002F00D8"/>
    <w:rsid w:val="002F0BA0"/>
    <w:rsid w:val="002F11E7"/>
    <w:rsid w:val="002F26C9"/>
    <w:rsid w:val="002F3212"/>
    <w:rsid w:val="002F36FD"/>
    <w:rsid w:val="002F7549"/>
    <w:rsid w:val="002F75CE"/>
    <w:rsid w:val="002F7C3B"/>
    <w:rsid w:val="0030051F"/>
    <w:rsid w:val="003010D8"/>
    <w:rsid w:val="003016C9"/>
    <w:rsid w:val="00302FA6"/>
    <w:rsid w:val="0030383A"/>
    <w:rsid w:val="003043CA"/>
    <w:rsid w:val="00305067"/>
    <w:rsid w:val="0030523E"/>
    <w:rsid w:val="00305BBB"/>
    <w:rsid w:val="00306544"/>
    <w:rsid w:val="003065D4"/>
    <w:rsid w:val="00306D06"/>
    <w:rsid w:val="00306EC2"/>
    <w:rsid w:val="003075BF"/>
    <w:rsid w:val="0030776A"/>
    <w:rsid w:val="00307971"/>
    <w:rsid w:val="00310DEC"/>
    <w:rsid w:val="00311252"/>
    <w:rsid w:val="00311326"/>
    <w:rsid w:val="0031170D"/>
    <w:rsid w:val="003119DA"/>
    <w:rsid w:val="00311A2A"/>
    <w:rsid w:val="00313ACE"/>
    <w:rsid w:val="003149F9"/>
    <w:rsid w:val="003178DA"/>
    <w:rsid w:val="00317AD7"/>
    <w:rsid w:val="0032041A"/>
    <w:rsid w:val="00320772"/>
    <w:rsid w:val="00321DE6"/>
    <w:rsid w:val="00322AB8"/>
    <w:rsid w:val="0032323A"/>
    <w:rsid w:val="00323411"/>
    <w:rsid w:val="00323B02"/>
    <w:rsid w:val="003244D4"/>
    <w:rsid w:val="00325264"/>
    <w:rsid w:val="003265FD"/>
    <w:rsid w:val="00326C25"/>
    <w:rsid w:val="00330A3C"/>
    <w:rsid w:val="00331D1E"/>
    <w:rsid w:val="00334E0B"/>
    <w:rsid w:val="00336026"/>
    <w:rsid w:val="00337525"/>
    <w:rsid w:val="00337729"/>
    <w:rsid w:val="00337D50"/>
    <w:rsid w:val="00337EA7"/>
    <w:rsid w:val="003405F2"/>
    <w:rsid w:val="00342C51"/>
    <w:rsid w:val="00343104"/>
    <w:rsid w:val="0034361F"/>
    <w:rsid w:val="00344479"/>
    <w:rsid w:val="003460F3"/>
    <w:rsid w:val="00347102"/>
    <w:rsid w:val="00347285"/>
    <w:rsid w:val="003472B9"/>
    <w:rsid w:val="00351111"/>
    <w:rsid w:val="003511CB"/>
    <w:rsid w:val="0035208A"/>
    <w:rsid w:val="003521B1"/>
    <w:rsid w:val="00353470"/>
    <w:rsid w:val="00356087"/>
    <w:rsid w:val="00356391"/>
    <w:rsid w:val="00357610"/>
    <w:rsid w:val="00357F2F"/>
    <w:rsid w:val="003611A9"/>
    <w:rsid w:val="003612AE"/>
    <w:rsid w:val="00361F68"/>
    <w:rsid w:val="003641DF"/>
    <w:rsid w:val="00364F12"/>
    <w:rsid w:val="00365A32"/>
    <w:rsid w:val="00366828"/>
    <w:rsid w:val="00367B55"/>
    <w:rsid w:val="00367BE7"/>
    <w:rsid w:val="00370CD9"/>
    <w:rsid w:val="0037120B"/>
    <w:rsid w:val="00371D12"/>
    <w:rsid w:val="00372A65"/>
    <w:rsid w:val="0037340E"/>
    <w:rsid w:val="003735EA"/>
    <w:rsid w:val="003737BA"/>
    <w:rsid w:val="003738C5"/>
    <w:rsid w:val="00373A5D"/>
    <w:rsid w:val="00373B7E"/>
    <w:rsid w:val="003740A7"/>
    <w:rsid w:val="00374CED"/>
    <w:rsid w:val="003750E3"/>
    <w:rsid w:val="003754C6"/>
    <w:rsid w:val="00375D88"/>
    <w:rsid w:val="00375F37"/>
    <w:rsid w:val="0037725F"/>
    <w:rsid w:val="0038185D"/>
    <w:rsid w:val="00382832"/>
    <w:rsid w:val="00382CD3"/>
    <w:rsid w:val="00384467"/>
    <w:rsid w:val="003848C5"/>
    <w:rsid w:val="00384C67"/>
    <w:rsid w:val="00385681"/>
    <w:rsid w:val="003858C3"/>
    <w:rsid w:val="00385BE7"/>
    <w:rsid w:val="0038650B"/>
    <w:rsid w:val="00386559"/>
    <w:rsid w:val="00387A94"/>
    <w:rsid w:val="0039073D"/>
    <w:rsid w:val="003928D6"/>
    <w:rsid w:val="00393051"/>
    <w:rsid w:val="00393CB0"/>
    <w:rsid w:val="0039502A"/>
    <w:rsid w:val="00396452"/>
    <w:rsid w:val="003967DB"/>
    <w:rsid w:val="003A0EC6"/>
    <w:rsid w:val="003A2A14"/>
    <w:rsid w:val="003A2CB3"/>
    <w:rsid w:val="003A2D2F"/>
    <w:rsid w:val="003A3EFD"/>
    <w:rsid w:val="003A5052"/>
    <w:rsid w:val="003A66CA"/>
    <w:rsid w:val="003A6AB2"/>
    <w:rsid w:val="003A72C3"/>
    <w:rsid w:val="003A7C65"/>
    <w:rsid w:val="003B21F4"/>
    <w:rsid w:val="003B348B"/>
    <w:rsid w:val="003B37AA"/>
    <w:rsid w:val="003B3D17"/>
    <w:rsid w:val="003B5404"/>
    <w:rsid w:val="003B5EC6"/>
    <w:rsid w:val="003B60D4"/>
    <w:rsid w:val="003B6A0E"/>
    <w:rsid w:val="003C10E8"/>
    <w:rsid w:val="003C10EC"/>
    <w:rsid w:val="003C2779"/>
    <w:rsid w:val="003C4D2C"/>
    <w:rsid w:val="003C513D"/>
    <w:rsid w:val="003C534D"/>
    <w:rsid w:val="003C570B"/>
    <w:rsid w:val="003C592C"/>
    <w:rsid w:val="003C748E"/>
    <w:rsid w:val="003D0184"/>
    <w:rsid w:val="003D01FC"/>
    <w:rsid w:val="003D0778"/>
    <w:rsid w:val="003D0C23"/>
    <w:rsid w:val="003D4E5E"/>
    <w:rsid w:val="003D6405"/>
    <w:rsid w:val="003D6B81"/>
    <w:rsid w:val="003D6FBE"/>
    <w:rsid w:val="003D730F"/>
    <w:rsid w:val="003E0CBF"/>
    <w:rsid w:val="003E271B"/>
    <w:rsid w:val="003E44FA"/>
    <w:rsid w:val="003E5AA4"/>
    <w:rsid w:val="003E5B84"/>
    <w:rsid w:val="003E6507"/>
    <w:rsid w:val="003E72EE"/>
    <w:rsid w:val="003E765A"/>
    <w:rsid w:val="003F1CF1"/>
    <w:rsid w:val="003F33BF"/>
    <w:rsid w:val="003F53E9"/>
    <w:rsid w:val="003F574B"/>
    <w:rsid w:val="003F6CBF"/>
    <w:rsid w:val="004005FA"/>
    <w:rsid w:val="004010BD"/>
    <w:rsid w:val="004011C5"/>
    <w:rsid w:val="004013B2"/>
    <w:rsid w:val="004023DB"/>
    <w:rsid w:val="004045E4"/>
    <w:rsid w:val="00404769"/>
    <w:rsid w:val="00405E55"/>
    <w:rsid w:val="0040642A"/>
    <w:rsid w:val="00407599"/>
    <w:rsid w:val="00407A20"/>
    <w:rsid w:val="0041045C"/>
    <w:rsid w:val="00410AD3"/>
    <w:rsid w:val="00411678"/>
    <w:rsid w:val="00411CF5"/>
    <w:rsid w:val="00411F7D"/>
    <w:rsid w:val="00413074"/>
    <w:rsid w:val="0041455D"/>
    <w:rsid w:val="00414DF5"/>
    <w:rsid w:val="00415954"/>
    <w:rsid w:val="0041596B"/>
    <w:rsid w:val="00417926"/>
    <w:rsid w:val="00420A40"/>
    <w:rsid w:val="00420B28"/>
    <w:rsid w:val="004212F2"/>
    <w:rsid w:val="004220A9"/>
    <w:rsid w:val="00422861"/>
    <w:rsid w:val="00422B2F"/>
    <w:rsid w:val="00422FBA"/>
    <w:rsid w:val="00423526"/>
    <w:rsid w:val="004240DA"/>
    <w:rsid w:val="00424318"/>
    <w:rsid w:val="00425454"/>
    <w:rsid w:val="0042633D"/>
    <w:rsid w:val="00426893"/>
    <w:rsid w:val="00426A4A"/>
    <w:rsid w:val="004275F9"/>
    <w:rsid w:val="00427682"/>
    <w:rsid w:val="004278D6"/>
    <w:rsid w:val="0043031F"/>
    <w:rsid w:val="00430C3A"/>
    <w:rsid w:val="00431353"/>
    <w:rsid w:val="00431982"/>
    <w:rsid w:val="004325FA"/>
    <w:rsid w:val="00432F27"/>
    <w:rsid w:val="00433909"/>
    <w:rsid w:val="00434B0A"/>
    <w:rsid w:val="004356E4"/>
    <w:rsid w:val="0043603E"/>
    <w:rsid w:val="00436FD9"/>
    <w:rsid w:val="00440419"/>
    <w:rsid w:val="004410DF"/>
    <w:rsid w:val="00441F9D"/>
    <w:rsid w:val="004436E3"/>
    <w:rsid w:val="00443705"/>
    <w:rsid w:val="00444295"/>
    <w:rsid w:val="004464D9"/>
    <w:rsid w:val="00446984"/>
    <w:rsid w:val="00447B41"/>
    <w:rsid w:val="004502C7"/>
    <w:rsid w:val="00451035"/>
    <w:rsid w:val="00451320"/>
    <w:rsid w:val="0045141A"/>
    <w:rsid w:val="00452FA8"/>
    <w:rsid w:val="00453F0F"/>
    <w:rsid w:val="00454663"/>
    <w:rsid w:val="004549EA"/>
    <w:rsid w:val="004557DA"/>
    <w:rsid w:val="0045588F"/>
    <w:rsid w:val="00456044"/>
    <w:rsid w:val="00457020"/>
    <w:rsid w:val="00460210"/>
    <w:rsid w:val="004616C3"/>
    <w:rsid w:val="00461EB2"/>
    <w:rsid w:val="00462E36"/>
    <w:rsid w:val="0046397D"/>
    <w:rsid w:val="00463E9D"/>
    <w:rsid w:val="00464A35"/>
    <w:rsid w:val="00464A95"/>
    <w:rsid w:val="00464C07"/>
    <w:rsid w:val="00464F79"/>
    <w:rsid w:val="0046647D"/>
    <w:rsid w:val="004715B6"/>
    <w:rsid w:val="00471B7E"/>
    <w:rsid w:val="0047273D"/>
    <w:rsid w:val="004743E8"/>
    <w:rsid w:val="00474763"/>
    <w:rsid w:val="00475871"/>
    <w:rsid w:val="0047715C"/>
    <w:rsid w:val="004773EF"/>
    <w:rsid w:val="00477BE6"/>
    <w:rsid w:val="00477D3C"/>
    <w:rsid w:val="00477DBE"/>
    <w:rsid w:val="0048248C"/>
    <w:rsid w:val="0048271B"/>
    <w:rsid w:val="00483FB5"/>
    <w:rsid w:val="00485EAE"/>
    <w:rsid w:val="00487B68"/>
    <w:rsid w:val="004910AA"/>
    <w:rsid w:val="0049177D"/>
    <w:rsid w:val="00492F27"/>
    <w:rsid w:val="00493526"/>
    <w:rsid w:val="00493726"/>
    <w:rsid w:val="00493E87"/>
    <w:rsid w:val="00493FA5"/>
    <w:rsid w:val="00495891"/>
    <w:rsid w:val="004A0FF5"/>
    <w:rsid w:val="004A15BA"/>
    <w:rsid w:val="004A1730"/>
    <w:rsid w:val="004A2FE9"/>
    <w:rsid w:val="004A3863"/>
    <w:rsid w:val="004A4B6E"/>
    <w:rsid w:val="004A60E7"/>
    <w:rsid w:val="004A613D"/>
    <w:rsid w:val="004A6A34"/>
    <w:rsid w:val="004A6E20"/>
    <w:rsid w:val="004B000F"/>
    <w:rsid w:val="004B0DC7"/>
    <w:rsid w:val="004B2389"/>
    <w:rsid w:val="004B3646"/>
    <w:rsid w:val="004B40C3"/>
    <w:rsid w:val="004B5BD8"/>
    <w:rsid w:val="004B620F"/>
    <w:rsid w:val="004B6F47"/>
    <w:rsid w:val="004B7A4C"/>
    <w:rsid w:val="004C085F"/>
    <w:rsid w:val="004C09AA"/>
    <w:rsid w:val="004C1D54"/>
    <w:rsid w:val="004C2A85"/>
    <w:rsid w:val="004C4B5B"/>
    <w:rsid w:val="004C4C70"/>
    <w:rsid w:val="004C5385"/>
    <w:rsid w:val="004C74FC"/>
    <w:rsid w:val="004D2536"/>
    <w:rsid w:val="004D2811"/>
    <w:rsid w:val="004D35C8"/>
    <w:rsid w:val="004D4FCA"/>
    <w:rsid w:val="004D5AF9"/>
    <w:rsid w:val="004D5B64"/>
    <w:rsid w:val="004D691E"/>
    <w:rsid w:val="004D70AF"/>
    <w:rsid w:val="004D7E91"/>
    <w:rsid w:val="004E0B20"/>
    <w:rsid w:val="004E2024"/>
    <w:rsid w:val="004E32E9"/>
    <w:rsid w:val="004E3E48"/>
    <w:rsid w:val="004E46E8"/>
    <w:rsid w:val="004E4A29"/>
    <w:rsid w:val="004E5B13"/>
    <w:rsid w:val="004E70F1"/>
    <w:rsid w:val="004E77DE"/>
    <w:rsid w:val="004F002B"/>
    <w:rsid w:val="004F5739"/>
    <w:rsid w:val="004F663E"/>
    <w:rsid w:val="004F7622"/>
    <w:rsid w:val="0050023E"/>
    <w:rsid w:val="00500B57"/>
    <w:rsid w:val="00500F53"/>
    <w:rsid w:val="00501470"/>
    <w:rsid w:val="005016F9"/>
    <w:rsid w:val="005020D7"/>
    <w:rsid w:val="00502451"/>
    <w:rsid w:val="00502F2D"/>
    <w:rsid w:val="00504277"/>
    <w:rsid w:val="005045D0"/>
    <w:rsid w:val="00505A8F"/>
    <w:rsid w:val="00506DC8"/>
    <w:rsid w:val="005071B4"/>
    <w:rsid w:val="00507665"/>
    <w:rsid w:val="005076D7"/>
    <w:rsid w:val="00507739"/>
    <w:rsid w:val="00507D10"/>
    <w:rsid w:val="005106DA"/>
    <w:rsid w:val="005106E4"/>
    <w:rsid w:val="00511FAB"/>
    <w:rsid w:val="0051211D"/>
    <w:rsid w:val="005127E3"/>
    <w:rsid w:val="005130EA"/>
    <w:rsid w:val="005131CA"/>
    <w:rsid w:val="0051369D"/>
    <w:rsid w:val="00514B21"/>
    <w:rsid w:val="00514DCE"/>
    <w:rsid w:val="00515BDB"/>
    <w:rsid w:val="00516D8F"/>
    <w:rsid w:val="00517181"/>
    <w:rsid w:val="00517606"/>
    <w:rsid w:val="00517FC4"/>
    <w:rsid w:val="00520930"/>
    <w:rsid w:val="00520A4A"/>
    <w:rsid w:val="005216DD"/>
    <w:rsid w:val="00523A86"/>
    <w:rsid w:val="00525266"/>
    <w:rsid w:val="005252CB"/>
    <w:rsid w:val="005256F8"/>
    <w:rsid w:val="005261BC"/>
    <w:rsid w:val="005265AA"/>
    <w:rsid w:val="00527F5B"/>
    <w:rsid w:val="0053237A"/>
    <w:rsid w:val="00532452"/>
    <w:rsid w:val="00532A58"/>
    <w:rsid w:val="0053417F"/>
    <w:rsid w:val="00534751"/>
    <w:rsid w:val="0053497B"/>
    <w:rsid w:val="00536FE3"/>
    <w:rsid w:val="00540CD9"/>
    <w:rsid w:val="005414A6"/>
    <w:rsid w:val="00541A1A"/>
    <w:rsid w:val="00542F74"/>
    <w:rsid w:val="00544DE8"/>
    <w:rsid w:val="00545879"/>
    <w:rsid w:val="00545C72"/>
    <w:rsid w:val="00546550"/>
    <w:rsid w:val="005502F0"/>
    <w:rsid w:val="005519D5"/>
    <w:rsid w:val="005522E2"/>
    <w:rsid w:val="00552308"/>
    <w:rsid w:val="00552A68"/>
    <w:rsid w:val="00552B3A"/>
    <w:rsid w:val="0055358F"/>
    <w:rsid w:val="00553E1E"/>
    <w:rsid w:val="005542F6"/>
    <w:rsid w:val="00554991"/>
    <w:rsid w:val="005566CB"/>
    <w:rsid w:val="00556B61"/>
    <w:rsid w:val="00560C8E"/>
    <w:rsid w:val="00563069"/>
    <w:rsid w:val="005639E0"/>
    <w:rsid w:val="00563E5B"/>
    <w:rsid w:val="00564C72"/>
    <w:rsid w:val="00564FA6"/>
    <w:rsid w:val="00566A45"/>
    <w:rsid w:val="00567185"/>
    <w:rsid w:val="00567346"/>
    <w:rsid w:val="005719B5"/>
    <w:rsid w:val="00571D42"/>
    <w:rsid w:val="0057261D"/>
    <w:rsid w:val="00573185"/>
    <w:rsid w:val="005744B9"/>
    <w:rsid w:val="0057593A"/>
    <w:rsid w:val="00577B0A"/>
    <w:rsid w:val="00577F14"/>
    <w:rsid w:val="00580AC6"/>
    <w:rsid w:val="00582A43"/>
    <w:rsid w:val="00583371"/>
    <w:rsid w:val="00583D7A"/>
    <w:rsid w:val="00584DAD"/>
    <w:rsid w:val="00585360"/>
    <w:rsid w:val="00586935"/>
    <w:rsid w:val="00586FA4"/>
    <w:rsid w:val="00590069"/>
    <w:rsid w:val="005915EF"/>
    <w:rsid w:val="005921D6"/>
    <w:rsid w:val="00592439"/>
    <w:rsid w:val="005931C9"/>
    <w:rsid w:val="005935B9"/>
    <w:rsid w:val="00593D66"/>
    <w:rsid w:val="00594DC4"/>
    <w:rsid w:val="00595F83"/>
    <w:rsid w:val="00596CC2"/>
    <w:rsid w:val="00596F6D"/>
    <w:rsid w:val="005A00F5"/>
    <w:rsid w:val="005A0371"/>
    <w:rsid w:val="005A06E9"/>
    <w:rsid w:val="005A17B1"/>
    <w:rsid w:val="005A1F59"/>
    <w:rsid w:val="005A2B8A"/>
    <w:rsid w:val="005A405D"/>
    <w:rsid w:val="005A4DE7"/>
    <w:rsid w:val="005A58B1"/>
    <w:rsid w:val="005A5F7E"/>
    <w:rsid w:val="005A6646"/>
    <w:rsid w:val="005B133A"/>
    <w:rsid w:val="005B1397"/>
    <w:rsid w:val="005B1446"/>
    <w:rsid w:val="005B1B86"/>
    <w:rsid w:val="005B33A9"/>
    <w:rsid w:val="005B41C5"/>
    <w:rsid w:val="005B53A1"/>
    <w:rsid w:val="005B54B2"/>
    <w:rsid w:val="005B6F69"/>
    <w:rsid w:val="005C016B"/>
    <w:rsid w:val="005C1B0A"/>
    <w:rsid w:val="005C24AA"/>
    <w:rsid w:val="005C53B5"/>
    <w:rsid w:val="005C58E1"/>
    <w:rsid w:val="005C66E2"/>
    <w:rsid w:val="005C6F0E"/>
    <w:rsid w:val="005C7C13"/>
    <w:rsid w:val="005C7C41"/>
    <w:rsid w:val="005C7E72"/>
    <w:rsid w:val="005D0165"/>
    <w:rsid w:val="005D0744"/>
    <w:rsid w:val="005D0817"/>
    <w:rsid w:val="005D0E98"/>
    <w:rsid w:val="005D19A2"/>
    <w:rsid w:val="005D28D4"/>
    <w:rsid w:val="005D798E"/>
    <w:rsid w:val="005E03B9"/>
    <w:rsid w:val="005E114D"/>
    <w:rsid w:val="005E2E8B"/>
    <w:rsid w:val="005E473F"/>
    <w:rsid w:val="005E4F41"/>
    <w:rsid w:val="005E5039"/>
    <w:rsid w:val="005E5602"/>
    <w:rsid w:val="005E5709"/>
    <w:rsid w:val="005E5C3C"/>
    <w:rsid w:val="005E5CFF"/>
    <w:rsid w:val="005E61AE"/>
    <w:rsid w:val="005E68B7"/>
    <w:rsid w:val="005E7B9E"/>
    <w:rsid w:val="005F1DED"/>
    <w:rsid w:val="005F1F28"/>
    <w:rsid w:val="005F2427"/>
    <w:rsid w:val="005F2CDA"/>
    <w:rsid w:val="005F400E"/>
    <w:rsid w:val="005F4DB3"/>
    <w:rsid w:val="005F4E09"/>
    <w:rsid w:val="005F6A96"/>
    <w:rsid w:val="005F7F0C"/>
    <w:rsid w:val="00601E8A"/>
    <w:rsid w:val="00602347"/>
    <w:rsid w:val="006034C6"/>
    <w:rsid w:val="00603F39"/>
    <w:rsid w:val="006041CB"/>
    <w:rsid w:val="006046B5"/>
    <w:rsid w:val="00605A4E"/>
    <w:rsid w:val="00605F68"/>
    <w:rsid w:val="00606954"/>
    <w:rsid w:val="00606E88"/>
    <w:rsid w:val="006100E5"/>
    <w:rsid w:val="00611AA7"/>
    <w:rsid w:val="00611FB3"/>
    <w:rsid w:val="006132A0"/>
    <w:rsid w:val="0061403B"/>
    <w:rsid w:val="00614305"/>
    <w:rsid w:val="00615A52"/>
    <w:rsid w:val="00616B1F"/>
    <w:rsid w:val="006171AB"/>
    <w:rsid w:val="0061771A"/>
    <w:rsid w:val="00620E8D"/>
    <w:rsid w:val="00621615"/>
    <w:rsid w:val="006225DD"/>
    <w:rsid w:val="00623EBD"/>
    <w:rsid w:val="006240E1"/>
    <w:rsid w:val="00624545"/>
    <w:rsid w:val="00624AA3"/>
    <w:rsid w:val="00626AD5"/>
    <w:rsid w:val="00630FDE"/>
    <w:rsid w:val="006311E2"/>
    <w:rsid w:val="00631FD0"/>
    <w:rsid w:val="00633BC6"/>
    <w:rsid w:val="00634292"/>
    <w:rsid w:val="00635975"/>
    <w:rsid w:val="006359AE"/>
    <w:rsid w:val="00635C00"/>
    <w:rsid w:val="00636D06"/>
    <w:rsid w:val="00637F6D"/>
    <w:rsid w:val="006402CA"/>
    <w:rsid w:val="00641AEF"/>
    <w:rsid w:val="00642D03"/>
    <w:rsid w:val="00642F40"/>
    <w:rsid w:val="006430FC"/>
    <w:rsid w:val="00644915"/>
    <w:rsid w:val="00644967"/>
    <w:rsid w:val="00644DA5"/>
    <w:rsid w:val="006454F2"/>
    <w:rsid w:val="00645B37"/>
    <w:rsid w:val="00647D01"/>
    <w:rsid w:val="006510CC"/>
    <w:rsid w:val="0065348A"/>
    <w:rsid w:val="00653851"/>
    <w:rsid w:val="00654DE7"/>
    <w:rsid w:val="00656236"/>
    <w:rsid w:val="00661078"/>
    <w:rsid w:val="0066182E"/>
    <w:rsid w:val="00661D09"/>
    <w:rsid w:val="006634D5"/>
    <w:rsid w:val="00665415"/>
    <w:rsid w:val="00667285"/>
    <w:rsid w:val="00670071"/>
    <w:rsid w:val="00670515"/>
    <w:rsid w:val="00672557"/>
    <w:rsid w:val="006731FE"/>
    <w:rsid w:val="00673625"/>
    <w:rsid w:val="00674AC9"/>
    <w:rsid w:val="00676A55"/>
    <w:rsid w:val="00676D87"/>
    <w:rsid w:val="0067799C"/>
    <w:rsid w:val="00677EF0"/>
    <w:rsid w:val="00682092"/>
    <w:rsid w:val="00682E24"/>
    <w:rsid w:val="00684BCF"/>
    <w:rsid w:val="00684BD4"/>
    <w:rsid w:val="006861DB"/>
    <w:rsid w:val="0069080A"/>
    <w:rsid w:val="00692F98"/>
    <w:rsid w:val="00693EA6"/>
    <w:rsid w:val="00695528"/>
    <w:rsid w:val="0069654B"/>
    <w:rsid w:val="006968BA"/>
    <w:rsid w:val="0069763B"/>
    <w:rsid w:val="006979AB"/>
    <w:rsid w:val="00697A09"/>
    <w:rsid w:val="006A1EB8"/>
    <w:rsid w:val="006A301C"/>
    <w:rsid w:val="006A385E"/>
    <w:rsid w:val="006A40F8"/>
    <w:rsid w:val="006A4EAB"/>
    <w:rsid w:val="006A5F6B"/>
    <w:rsid w:val="006A6208"/>
    <w:rsid w:val="006A75E6"/>
    <w:rsid w:val="006B2DD3"/>
    <w:rsid w:val="006B3E10"/>
    <w:rsid w:val="006B51BF"/>
    <w:rsid w:val="006B541E"/>
    <w:rsid w:val="006B5427"/>
    <w:rsid w:val="006B55FF"/>
    <w:rsid w:val="006B60E5"/>
    <w:rsid w:val="006B79B1"/>
    <w:rsid w:val="006C0DF1"/>
    <w:rsid w:val="006C0E6A"/>
    <w:rsid w:val="006C0EE6"/>
    <w:rsid w:val="006C34A8"/>
    <w:rsid w:val="006C353F"/>
    <w:rsid w:val="006C37DD"/>
    <w:rsid w:val="006C3FF9"/>
    <w:rsid w:val="006C4506"/>
    <w:rsid w:val="006C4B3A"/>
    <w:rsid w:val="006C6001"/>
    <w:rsid w:val="006C605A"/>
    <w:rsid w:val="006D094F"/>
    <w:rsid w:val="006D0BD0"/>
    <w:rsid w:val="006D1970"/>
    <w:rsid w:val="006D1E4C"/>
    <w:rsid w:val="006D4224"/>
    <w:rsid w:val="006D445D"/>
    <w:rsid w:val="006D4DAD"/>
    <w:rsid w:val="006E0460"/>
    <w:rsid w:val="006E0947"/>
    <w:rsid w:val="006E0987"/>
    <w:rsid w:val="006E2C67"/>
    <w:rsid w:val="006E3239"/>
    <w:rsid w:val="006E3745"/>
    <w:rsid w:val="006E37C8"/>
    <w:rsid w:val="006E3C02"/>
    <w:rsid w:val="006E4474"/>
    <w:rsid w:val="006E4761"/>
    <w:rsid w:val="006E4849"/>
    <w:rsid w:val="006E574B"/>
    <w:rsid w:val="006E7598"/>
    <w:rsid w:val="006F0D96"/>
    <w:rsid w:val="006F0F1A"/>
    <w:rsid w:val="006F125E"/>
    <w:rsid w:val="006F2915"/>
    <w:rsid w:val="006F4113"/>
    <w:rsid w:val="006F4A7B"/>
    <w:rsid w:val="006F4C1C"/>
    <w:rsid w:val="006F5C33"/>
    <w:rsid w:val="007065B2"/>
    <w:rsid w:val="00706852"/>
    <w:rsid w:val="00706992"/>
    <w:rsid w:val="00706A54"/>
    <w:rsid w:val="007074D6"/>
    <w:rsid w:val="0070771F"/>
    <w:rsid w:val="00707913"/>
    <w:rsid w:val="00710BC3"/>
    <w:rsid w:val="00710C8B"/>
    <w:rsid w:val="00711211"/>
    <w:rsid w:val="00711317"/>
    <w:rsid w:val="007121F2"/>
    <w:rsid w:val="00712618"/>
    <w:rsid w:val="00713A27"/>
    <w:rsid w:val="00714124"/>
    <w:rsid w:val="007155BE"/>
    <w:rsid w:val="007156F9"/>
    <w:rsid w:val="00715DD8"/>
    <w:rsid w:val="007170BF"/>
    <w:rsid w:val="00717B95"/>
    <w:rsid w:val="00717EAA"/>
    <w:rsid w:val="00720179"/>
    <w:rsid w:val="007211BF"/>
    <w:rsid w:val="00721256"/>
    <w:rsid w:val="00723816"/>
    <w:rsid w:val="007248EB"/>
    <w:rsid w:val="00724D03"/>
    <w:rsid w:val="0072542F"/>
    <w:rsid w:val="00730B79"/>
    <w:rsid w:val="00731F8F"/>
    <w:rsid w:val="00732ABB"/>
    <w:rsid w:val="00732BE3"/>
    <w:rsid w:val="00736A0D"/>
    <w:rsid w:val="00736EA2"/>
    <w:rsid w:val="0073725F"/>
    <w:rsid w:val="00737B98"/>
    <w:rsid w:val="00740420"/>
    <w:rsid w:val="007445C3"/>
    <w:rsid w:val="007452A9"/>
    <w:rsid w:val="007472E1"/>
    <w:rsid w:val="00747CF9"/>
    <w:rsid w:val="007509A2"/>
    <w:rsid w:val="007516B2"/>
    <w:rsid w:val="00754F36"/>
    <w:rsid w:val="007600DD"/>
    <w:rsid w:val="007618CF"/>
    <w:rsid w:val="00762241"/>
    <w:rsid w:val="00762953"/>
    <w:rsid w:val="00762A5F"/>
    <w:rsid w:val="0076361F"/>
    <w:rsid w:val="007636FD"/>
    <w:rsid w:val="00764ECF"/>
    <w:rsid w:val="00765703"/>
    <w:rsid w:val="007665C0"/>
    <w:rsid w:val="00767571"/>
    <w:rsid w:val="00767794"/>
    <w:rsid w:val="007678E3"/>
    <w:rsid w:val="00767B67"/>
    <w:rsid w:val="00767E4C"/>
    <w:rsid w:val="00767ED9"/>
    <w:rsid w:val="007718F2"/>
    <w:rsid w:val="0077249C"/>
    <w:rsid w:val="00772939"/>
    <w:rsid w:val="0077433D"/>
    <w:rsid w:val="00774F08"/>
    <w:rsid w:val="0077521C"/>
    <w:rsid w:val="00775399"/>
    <w:rsid w:val="007755B1"/>
    <w:rsid w:val="0077582E"/>
    <w:rsid w:val="0077603D"/>
    <w:rsid w:val="00777FDC"/>
    <w:rsid w:val="00780A6A"/>
    <w:rsid w:val="00780FCF"/>
    <w:rsid w:val="00781785"/>
    <w:rsid w:val="00781A35"/>
    <w:rsid w:val="0078217C"/>
    <w:rsid w:val="007829BB"/>
    <w:rsid w:val="007836D4"/>
    <w:rsid w:val="007862A8"/>
    <w:rsid w:val="00790F04"/>
    <w:rsid w:val="0079138A"/>
    <w:rsid w:val="00791CE3"/>
    <w:rsid w:val="00793C37"/>
    <w:rsid w:val="00793D07"/>
    <w:rsid w:val="007959B3"/>
    <w:rsid w:val="007961D1"/>
    <w:rsid w:val="00796ED8"/>
    <w:rsid w:val="00796F27"/>
    <w:rsid w:val="00797F2B"/>
    <w:rsid w:val="007A0259"/>
    <w:rsid w:val="007A2191"/>
    <w:rsid w:val="007A30C3"/>
    <w:rsid w:val="007A30FE"/>
    <w:rsid w:val="007A454A"/>
    <w:rsid w:val="007A4589"/>
    <w:rsid w:val="007A5286"/>
    <w:rsid w:val="007A58A6"/>
    <w:rsid w:val="007A5951"/>
    <w:rsid w:val="007A5AE9"/>
    <w:rsid w:val="007A5D18"/>
    <w:rsid w:val="007A6965"/>
    <w:rsid w:val="007A6F95"/>
    <w:rsid w:val="007A7668"/>
    <w:rsid w:val="007A7976"/>
    <w:rsid w:val="007B04B9"/>
    <w:rsid w:val="007B0AC8"/>
    <w:rsid w:val="007B1A36"/>
    <w:rsid w:val="007B36D6"/>
    <w:rsid w:val="007B4048"/>
    <w:rsid w:val="007B4602"/>
    <w:rsid w:val="007B561D"/>
    <w:rsid w:val="007B5AF1"/>
    <w:rsid w:val="007B611A"/>
    <w:rsid w:val="007B66FE"/>
    <w:rsid w:val="007B67CC"/>
    <w:rsid w:val="007B6C8F"/>
    <w:rsid w:val="007C13EB"/>
    <w:rsid w:val="007C26FA"/>
    <w:rsid w:val="007C4496"/>
    <w:rsid w:val="007C49C3"/>
    <w:rsid w:val="007C525C"/>
    <w:rsid w:val="007C532C"/>
    <w:rsid w:val="007C5419"/>
    <w:rsid w:val="007C5634"/>
    <w:rsid w:val="007C712E"/>
    <w:rsid w:val="007D0506"/>
    <w:rsid w:val="007D082D"/>
    <w:rsid w:val="007D1C82"/>
    <w:rsid w:val="007D2F7B"/>
    <w:rsid w:val="007D3001"/>
    <w:rsid w:val="007D3D93"/>
    <w:rsid w:val="007D4E67"/>
    <w:rsid w:val="007E19BF"/>
    <w:rsid w:val="007E2385"/>
    <w:rsid w:val="007E2FF4"/>
    <w:rsid w:val="007E3A09"/>
    <w:rsid w:val="007E3D09"/>
    <w:rsid w:val="007E4633"/>
    <w:rsid w:val="007E483B"/>
    <w:rsid w:val="007E643B"/>
    <w:rsid w:val="007E7DAB"/>
    <w:rsid w:val="007F0DAD"/>
    <w:rsid w:val="007F113D"/>
    <w:rsid w:val="007F3A95"/>
    <w:rsid w:val="007F44BE"/>
    <w:rsid w:val="007F45FA"/>
    <w:rsid w:val="007F4963"/>
    <w:rsid w:val="007F509B"/>
    <w:rsid w:val="007F51C3"/>
    <w:rsid w:val="007F566D"/>
    <w:rsid w:val="007F56D2"/>
    <w:rsid w:val="008007BC"/>
    <w:rsid w:val="0080081F"/>
    <w:rsid w:val="00800B99"/>
    <w:rsid w:val="00800ED6"/>
    <w:rsid w:val="0080273D"/>
    <w:rsid w:val="008039BC"/>
    <w:rsid w:val="00803BAF"/>
    <w:rsid w:val="00803FFA"/>
    <w:rsid w:val="00804B64"/>
    <w:rsid w:val="00806390"/>
    <w:rsid w:val="00807004"/>
    <w:rsid w:val="00807682"/>
    <w:rsid w:val="008077B4"/>
    <w:rsid w:val="00807927"/>
    <w:rsid w:val="008101DE"/>
    <w:rsid w:val="00811F43"/>
    <w:rsid w:val="0081212C"/>
    <w:rsid w:val="00812C2C"/>
    <w:rsid w:val="0081325A"/>
    <w:rsid w:val="008133A6"/>
    <w:rsid w:val="00814D72"/>
    <w:rsid w:val="00815207"/>
    <w:rsid w:val="008217F2"/>
    <w:rsid w:val="00822E86"/>
    <w:rsid w:val="0082398A"/>
    <w:rsid w:val="00825131"/>
    <w:rsid w:val="00825A46"/>
    <w:rsid w:val="008277F3"/>
    <w:rsid w:val="00827C6B"/>
    <w:rsid w:val="00831539"/>
    <w:rsid w:val="00833413"/>
    <w:rsid w:val="008344C4"/>
    <w:rsid w:val="00835567"/>
    <w:rsid w:val="00837282"/>
    <w:rsid w:val="00837D58"/>
    <w:rsid w:val="008409B8"/>
    <w:rsid w:val="008424C6"/>
    <w:rsid w:val="00845A7D"/>
    <w:rsid w:val="00845D35"/>
    <w:rsid w:val="008466DF"/>
    <w:rsid w:val="008503E1"/>
    <w:rsid w:val="00850731"/>
    <w:rsid w:val="008522E7"/>
    <w:rsid w:val="0085291E"/>
    <w:rsid w:val="00855C2A"/>
    <w:rsid w:val="00857646"/>
    <w:rsid w:val="00861D8F"/>
    <w:rsid w:val="00865091"/>
    <w:rsid w:val="0086621F"/>
    <w:rsid w:val="00866414"/>
    <w:rsid w:val="00866452"/>
    <w:rsid w:val="008670EC"/>
    <w:rsid w:val="00867575"/>
    <w:rsid w:val="00867DDD"/>
    <w:rsid w:val="00867E87"/>
    <w:rsid w:val="00870F68"/>
    <w:rsid w:val="0087178D"/>
    <w:rsid w:val="00871AF6"/>
    <w:rsid w:val="00872A49"/>
    <w:rsid w:val="008744D5"/>
    <w:rsid w:val="00874A7B"/>
    <w:rsid w:val="00874C9A"/>
    <w:rsid w:val="008754E1"/>
    <w:rsid w:val="00876552"/>
    <w:rsid w:val="00876C15"/>
    <w:rsid w:val="00876EA3"/>
    <w:rsid w:val="00877DE1"/>
    <w:rsid w:val="00880122"/>
    <w:rsid w:val="0088662E"/>
    <w:rsid w:val="00886DD8"/>
    <w:rsid w:val="0088769C"/>
    <w:rsid w:val="008903AF"/>
    <w:rsid w:val="0089110B"/>
    <w:rsid w:val="00891B22"/>
    <w:rsid w:val="00891B31"/>
    <w:rsid w:val="00891EA5"/>
    <w:rsid w:val="00892CC0"/>
    <w:rsid w:val="00893688"/>
    <w:rsid w:val="00894B92"/>
    <w:rsid w:val="0089577B"/>
    <w:rsid w:val="00895CB0"/>
    <w:rsid w:val="00895D6A"/>
    <w:rsid w:val="0089748A"/>
    <w:rsid w:val="008A17D5"/>
    <w:rsid w:val="008A2359"/>
    <w:rsid w:val="008A302E"/>
    <w:rsid w:val="008A3B98"/>
    <w:rsid w:val="008A3E90"/>
    <w:rsid w:val="008A4AB4"/>
    <w:rsid w:val="008A7567"/>
    <w:rsid w:val="008B0060"/>
    <w:rsid w:val="008B099F"/>
    <w:rsid w:val="008B5614"/>
    <w:rsid w:val="008B5728"/>
    <w:rsid w:val="008B5BEC"/>
    <w:rsid w:val="008B642E"/>
    <w:rsid w:val="008B7124"/>
    <w:rsid w:val="008C0139"/>
    <w:rsid w:val="008C05E2"/>
    <w:rsid w:val="008C075A"/>
    <w:rsid w:val="008C0CE0"/>
    <w:rsid w:val="008C11E4"/>
    <w:rsid w:val="008C1C4B"/>
    <w:rsid w:val="008C2149"/>
    <w:rsid w:val="008C2996"/>
    <w:rsid w:val="008C4F48"/>
    <w:rsid w:val="008C6AE1"/>
    <w:rsid w:val="008C7C04"/>
    <w:rsid w:val="008D1518"/>
    <w:rsid w:val="008D1B7B"/>
    <w:rsid w:val="008D1E81"/>
    <w:rsid w:val="008D4ED6"/>
    <w:rsid w:val="008D53E2"/>
    <w:rsid w:val="008D7486"/>
    <w:rsid w:val="008E1053"/>
    <w:rsid w:val="008E1256"/>
    <w:rsid w:val="008E2874"/>
    <w:rsid w:val="008E288A"/>
    <w:rsid w:val="008E32FA"/>
    <w:rsid w:val="008E3F3C"/>
    <w:rsid w:val="008E442D"/>
    <w:rsid w:val="008E47AA"/>
    <w:rsid w:val="008E5306"/>
    <w:rsid w:val="008E5520"/>
    <w:rsid w:val="008E64E4"/>
    <w:rsid w:val="008E660D"/>
    <w:rsid w:val="008E7C8F"/>
    <w:rsid w:val="008E7E41"/>
    <w:rsid w:val="008F0414"/>
    <w:rsid w:val="008F06D5"/>
    <w:rsid w:val="008F11C0"/>
    <w:rsid w:val="008F2647"/>
    <w:rsid w:val="008F3588"/>
    <w:rsid w:val="008F3C0C"/>
    <w:rsid w:val="008F4A7B"/>
    <w:rsid w:val="008F5203"/>
    <w:rsid w:val="008F53C4"/>
    <w:rsid w:val="008F5797"/>
    <w:rsid w:val="008F5DD2"/>
    <w:rsid w:val="008F5FB8"/>
    <w:rsid w:val="008F7071"/>
    <w:rsid w:val="009002EB"/>
    <w:rsid w:val="009007FB"/>
    <w:rsid w:val="0090094D"/>
    <w:rsid w:val="00901371"/>
    <w:rsid w:val="009017B2"/>
    <w:rsid w:val="009018D6"/>
    <w:rsid w:val="009032C8"/>
    <w:rsid w:val="0090483D"/>
    <w:rsid w:val="009052DD"/>
    <w:rsid w:val="00905AFC"/>
    <w:rsid w:val="00905FD0"/>
    <w:rsid w:val="00906455"/>
    <w:rsid w:val="0090697B"/>
    <w:rsid w:val="00907FBE"/>
    <w:rsid w:val="00910679"/>
    <w:rsid w:val="00911B59"/>
    <w:rsid w:val="00911DB4"/>
    <w:rsid w:val="00912EEE"/>
    <w:rsid w:val="0091452D"/>
    <w:rsid w:val="00914C4C"/>
    <w:rsid w:val="00915202"/>
    <w:rsid w:val="00917BAF"/>
    <w:rsid w:val="00920008"/>
    <w:rsid w:val="009205C1"/>
    <w:rsid w:val="0092076C"/>
    <w:rsid w:val="00921718"/>
    <w:rsid w:val="0092191E"/>
    <w:rsid w:val="0092267E"/>
    <w:rsid w:val="00922DE1"/>
    <w:rsid w:val="00922DF1"/>
    <w:rsid w:val="009230C2"/>
    <w:rsid w:val="00924101"/>
    <w:rsid w:val="00924A76"/>
    <w:rsid w:val="00925973"/>
    <w:rsid w:val="00926703"/>
    <w:rsid w:val="009267B8"/>
    <w:rsid w:val="0093049A"/>
    <w:rsid w:val="0093113C"/>
    <w:rsid w:val="00931DDB"/>
    <w:rsid w:val="00932746"/>
    <w:rsid w:val="00932D60"/>
    <w:rsid w:val="00932E60"/>
    <w:rsid w:val="00932E84"/>
    <w:rsid w:val="0093394E"/>
    <w:rsid w:val="0093683F"/>
    <w:rsid w:val="00936F58"/>
    <w:rsid w:val="00940844"/>
    <w:rsid w:val="0094129B"/>
    <w:rsid w:val="00941CCA"/>
    <w:rsid w:val="00942653"/>
    <w:rsid w:val="00942A18"/>
    <w:rsid w:val="00942CCC"/>
    <w:rsid w:val="00942EE6"/>
    <w:rsid w:val="00945265"/>
    <w:rsid w:val="009456D5"/>
    <w:rsid w:val="009461F8"/>
    <w:rsid w:val="009463B7"/>
    <w:rsid w:val="009478A4"/>
    <w:rsid w:val="00947DC8"/>
    <w:rsid w:val="00950864"/>
    <w:rsid w:val="009509D1"/>
    <w:rsid w:val="00951E13"/>
    <w:rsid w:val="00952012"/>
    <w:rsid w:val="00952A09"/>
    <w:rsid w:val="00952A8F"/>
    <w:rsid w:val="00952FF3"/>
    <w:rsid w:val="00954F55"/>
    <w:rsid w:val="00955491"/>
    <w:rsid w:val="00957331"/>
    <w:rsid w:val="009600A5"/>
    <w:rsid w:val="009603E7"/>
    <w:rsid w:val="0096149B"/>
    <w:rsid w:val="0096164C"/>
    <w:rsid w:val="00961789"/>
    <w:rsid w:val="00961AFB"/>
    <w:rsid w:val="0096211D"/>
    <w:rsid w:val="00962279"/>
    <w:rsid w:val="00962769"/>
    <w:rsid w:val="009645D1"/>
    <w:rsid w:val="00964B76"/>
    <w:rsid w:val="0096577A"/>
    <w:rsid w:val="00966297"/>
    <w:rsid w:val="00966604"/>
    <w:rsid w:val="00972021"/>
    <w:rsid w:val="00974157"/>
    <w:rsid w:val="0097460A"/>
    <w:rsid w:val="00975B31"/>
    <w:rsid w:val="00985356"/>
    <w:rsid w:val="00986990"/>
    <w:rsid w:val="009918F2"/>
    <w:rsid w:val="00991923"/>
    <w:rsid w:val="00991CD3"/>
    <w:rsid w:val="009923E5"/>
    <w:rsid w:val="0099245A"/>
    <w:rsid w:val="009924B2"/>
    <w:rsid w:val="0099316E"/>
    <w:rsid w:val="00997E81"/>
    <w:rsid w:val="009A036E"/>
    <w:rsid w:val="009A3A7D"/>
    <w:rsid w:val="009A4436"/>
    <w:rsid w:val="009A4BA3"/>
    <w:rsid w:val="009A5BA7"/>
    <w:rsid w:val="009A5E9A"/>
    <w:rsid w:val="009A6BFD"/>
    <w:rsid w:val="009A7D57"/>
    <w:rsid w:val="009B0425"/>
    <w:rsid w:val="009B09C2"/>
    <w:rsid w:val="009B11EA"/>
    <w:rsid w:val="009B26B8"/>
    <w:rsid w:val="009B2C44"/>
    <w:rsid w:val="009B3B01"/>
    <w:rsid w:val="009B4324"/>
    <w:rsid w:val="009B509E"/>
    <w:rsid w:val="009B546E"/>
    <w:rsid w:val="009B5604"/>
    <w:rsid w:val="009B77E4"/>
    <w:rsid w:val="009C088E"/>
    <w:rsid w:val="009C15B4"/>
    <w:rsid w:val="009C1EC7"/>
    <w:rsid w:val="009C2154"/>
    <w:rsid w:val="009C310E"/>
    <w:rsid w:val="009C3AFA"/>
    <w:rsid w:val="009C3B41"/>
    <w:rsid w:val="009C48F2"/>
    <w:rsid w:val="009C521D"/>
    <w:rsid w:val="009C7E99"/>
    <w:rsid w:val="009D0587"/>
    <w:rsid w:val="009D0FEB"/>
    <w:rsid w:val="009D2682"/>
    <w:rsid w:val="009D4CB2"/>
    <w:rsid w:val="009D5881"/>
    <w:rsid w:val="009D5A1B"/>
    <w:rsid w:val="009D65E2"/>
    <w:rsid w:val="009D6880"/>
    <w:rsid w:val="009D73BD"/>
    <w:rsid w:val="009E1ED2"/>
    <w:rsid w:val="009E2076"/>
    <w:rsid w:val="009E2135"/>
    <w:rsid w:val="009E3950"/>
    <w:rsid w:val="009E3DA1"/>
    <w:rsid w:val="009E5B43"/>
    <w:rsid w:val="009E64F5"/>
    <w:rsid w:val="009E7331"/>
    <w:rsid w:val="009E73F7"/>
    <w:rsid w:val="009E74A3"/>
    <w:rsid w:val="009E7C4E"/>
    <w:rsid w:val="009F1D1E"/>
    <w:rsid w:val="009F2265"/>
    <w:rsid w:val="009F2E11"/>
    <w:rsid w:val="009F4ED5"/>
    <w:rsid w:val="009F568B"/>
    <w:rsid w:val="009F7C12"/>
    <w:rsid w:val="00A00273"/>
    <w:rsid w:val="00A04543"/>
    <w:rsid w:val="00A047EF"/>
    <w:rsid w:val="00A04B73"/>
    <w:rsid w:val="00A05AD7"/>
    <w:rsid w:val="00A06C08"/>
    <w:rsid w:val="00A076AA"/>
    <w:rsid w:val="00A07B55"/>
    <w:rsid w:val="00A10ED0"/>
    <w:rsid w:val="00A112FA"/>
    <w:rsid w:val="00A117D8"/>
    <w:rsid w:val="00A12994"/>
    <w:rsid w:val="00A12C8A"/>
    <w:rsid w:val="00A137D5"/>
    <w:rsid w:val="00A169C3"/>
    <w:rsid w:val="00A17D30"/>
    <w:rsid w:val="00A20B4D"/>
    <w:rsid w:val="00A21CB3"/>
    <w:rsid w:val="00A24087"/>
    <w:rsid w:val="00A25148"/>
    <w:rsid w:val="00A26572"/>
    <w:rsid w:val="00A266A6"/>
    <w:rsid w:val="00A26AB7"/>
    <w:rsid w:val="00A274D5"/>
    <w:rsid w:val="00A276B8"/>
    <w:rsid w:val="00A306CD"/>
    <w:rsid w:val="00A3117E"/>
    <w:rsid w:val="00A31F87"/>
    <w:rsid w:val="00A3341C"/>
    <w:rsid w:val="00A34062"/>
    <w:rsid w:val="00A34A5C"/>
    <w:rsid w:val="00A3568E"/>
    <w:rsid w:val="00A36BB7"/>
    <w:rsid w:val="00A4054E"/>
    <w:rsid w:val="00A40B09"/>
    <w:rsid w:val="00A41BE0"/>
    <w:rsid w:val="00A42E6F"/>
    <w:rsid w:val="00A431E8"/>
    <w:rsid w:val="00A43254"/>
    <w:rsid w:val="00A435BA"/>
    <w:rsid w:val="00A4500A"/>
    <w:rsid w:val="00A457AD"/>
    <w:rsid w:val="00A4582E"/>
    <w:rsid w:val="00A45CB3"/>
    <w:rsid w:val="00A46C9F"/>
    <w:rsid w:val="00A47444"/>
    <w:rsid w:val="00A47E04"/>
    <w:rsid w:val="00A47E2E"/>
    <w:rsid w:val="00A51FA4"/>
    <w:rsid w:val="00A52A13"/>
    <w:rsid w:val="00A5377F"/>
    <w:rsid w:val="00A54592"/>
    <w:rsid w:val="00A564E2"/>
    <w:rsid w:val="00A56997"/>
    <w:rsid w:val="00A57398"/>
    <w:rsid w:val="00A57537"/>
    <w:rsid w:val="00A6066E"/>
    <w:rsid w:val="00A61580"/>
    <w:rsid w:val="00A6170E"/>
    <w:rsid w:val="00A6271D"/>
    <w:rsid w:val="00A62C38"/>
    <w:rsid w:val="00A630D9"/>
    <w:rsid w:val="00A6390C"/>
    <w:rsid w:val="00A63944"/>
    <w:rsid w:val="00A63B71"/>
    <w:rsid w:val="00A64B80"/>
    <w:rsid w:val="00A652A7"/>
    <w:rsid w:val="00A653CA"/>
    <w:rsid w:val="00A657C2"/>
    <w:rsid w:val="00A671C4"/>
    <w:rsid w:val="00A675EC"/>
    <w:rsid w:val="00A6770D"/>
    <w:rsid w:val="00A67ED1"/>
    <w:rsid w:val="00A71289"/>
    <w:rsid w:val="00A72D56"/>
    <w:rsid w:val="00A73038"/>
    <w:rsid w:val="00A73BF7"/>
    <w:rsid w:val="00A73ECE"/>
    <w:rsid w:val="00A74762"/>
    <w:rsid w:val="00A74DA1"/>
    <w:rsid w:val="00A77A1E"/>
    <w:rsid w:val="00A80DFC"/>
    <w:rsid w:val="00A820AC"/>
    <w:rsid w:val="00A85EC2"/>
    <w:rsid w:val="00A86206"/>
    <w:rsid w:val="00A86522"/>
    <w:rsid w:val="00A86DAE"/>
    <w:rsid w:val="00A87B17"/>
    <w:rsid w:val="00A919BD"/>
    <w:rsid w:val="00A92058"/>
    <w:rsid w:val="00A927ED"/>
    <w:rsid w:val="00A92F1D"/>
    <w:rsid w:val="00A94E16"/>
    <w:rsid w:val="00A95223"/>
    <w:rsid w:val="00A97531"/>
    <w:rsid w:val="00A97778"/>
    <w:rsid w:val="00AA0216"/>
    <w:rsid w:val="00AA0F29"/>
    <w:rsid w:val="00AA16A4"/>
    <w:rsid w:val="00AA1B51"/>
    <w:rsid w:val="00AA1B65"/>
    <w:rsid w:val="00AA2632"/>
    <w:rsid w:val="00AA2F76"/>
    <w:rsid w:val="00AA41F0"/>
    <w:rsid w:val="00AA519C"/>
    <w:rsid w:val="00AA60E3"/>
    <w:rsid w:val="00AB109A"/>
    <w:rsid w:val="00AB1551"/>
    <w:rsid w:val="00AB170F"/>
    <w:rsid w:val="00AB2369"/>
    <w:rsid w:val="00AB2B04"/>
    <w:rsid w:val="00AB3CDA"/>
    <w:rsid w:val="00AB4018"/>
    <w:rsid w:val="00AB5934"/>
    <w:rsid w:val="00AB5ADD"/>
    <w:rsid w:val="00AB62BD"/>
    <w:rsid w:val="00AB6ACC"/>
    <w:rsid w:val="00AB6B98"/>
    <w:rsid w:val="00AB7206"/>
    <w:rsid w:val="00AB7405"/>
    <w:rsid w:val="00AB7AE1"/>
    <w:rsid w:val="00AB7DF2"/>
    <w:rsid w:val="00AC0FE8"/>
    <w:rsid w:val="00AC1A0D"/>
    <w:rsid w:val="00AC456F"/>
    <w:rsid w:val="00AC4593"/>
    <w:rsid w:val="00AD5A08"/>
    <w:rsid w:val="00AD67A0"/>
    <w:rsid w:val="00AE02C9"/>
    <w:rsid w:val="00AE1D39"/>
    <w:rsid w:val="00AE2374"/>
    <w:rsid w:val="00AE33E1"/>
    <w:rsid w:val="00AE479E"/>
    <w:rsid w:val="00AE4DFE"/>
    <w:rsid w:val="00AE5079"/>
    <w:rsid w:val="00AE6ED7"/>
    <w:rsid w:val="00AF06F7"/>
    <w:rsid w:val="00AF07FD"/>
    <w:rsid w:val="00AF1679"/>
    <w:rsid w:val="00AF1742"/>
    <w:rsid w:val="00AF1A92"/>
    <w:rsid w:val="00AF258F"/>
    <w:rsid w:val="00AF25EE"/>
    <w:rsid w:val="00AF33E5"/>
    <w:rsid w:val="00AF4004"/>
    <w:rsid w:val="00AF4642"/>
    <w:rsid w:val="00AF489D"/>
    <w:rsid w:val="00AF5EC0"/>
    <w:rsid w:val="00AF7BB3"/>
    <w:rsid w:val="00B00EA2"/>
    <w:rsid w:val="00B01FE0"/>
    <w:rsid w:val="00B041AE"/>
    <w:rsid w:val="00B05BCE"/>
    <w:rsid w:val="00B06301"/>
    <w:rsid w:val="00B075D8"/>
    <w:rsid w:val="00B102C9"/>
    <w:rsid w:val="00B10477"/>
    <w:rsid w:val="00B12A3E"/>
    <w:rsid w:val="00B13A9E"/>
    <w:rsid w:val="00B13D61"/>
    <w:rsid w:val="00B16216"/>
    <w:rsid w:val="00B17965"/>
    <w:rsid w:val="00B203F6"/>
    <w:rsid w:val="00B20851"/>
    <w:rsid w:val="00B2186C"/>
    <w:rsid w:val="00B22473"/>
    <w:rsid w:val="00B224FB"/>
    <w:rsid w:val="00B2290A"/>
    <w:rsid w:val="00B235D7"/>
    <w:rsid w:val="00B24742"/>
    <w:rsid w:val="00B26EEE"/>
    <w:rsid w:val="00B27781"/>
    <w:rsid w:val="00B27CB4"/>
    <w:rsid w:val="00B30D0B"/>
    <w:rsid w:val="00B319B2"/>
    <w:rsid w:val="00B32391"/>
    <w:rsid w:val="00B32F96"/>
    <w:rsid w:val="00B339C1"/>
    <w:rsid w:val="00B33E11"/>
    <w:rsid w:val="00B359B6"/>
    <w:rsid w:val="00B3675D"/>
    <w:rsid w:val="00B36CE2"/>
    <w:rsid w:val="00B36F4A"/>
    <w:rsid w:val="00B446F8"/>
    <w:rsid w:val="00B447D8"/>
    <w:rsid w:val="00B453A6"/>
    <w:rsid w:val="00B47328"/>
    <w:rsid w:val="00B50A25"/>
    <w:rsid w:val="00B50EFE"/>
    <w:rsid w:val="00B51AF4"/>
    <w:rsid w:val="00B52A05"/>
    <w:rsid w:val="00B5341F"/>
    <w:rsid w:val="00B53673"/>
    <w:rsid w:val="00B53679"/>
    <w:rsid w:val="00B53A9D"/>
    <w:rsid w:val="00B550D5"/>
    <w:rsid w:val="00B55CDE"/>
    <w:rsid w:val="00B56D6C"/>
    <w:rsid w:val="00B56E2A"/>
    <w:rsid w:val="00B572F9"/>
    <w:rsid w:val="00B57BE9"/>
    <w:rsid w:val="00B648A9"/>
    <w:rsid w:val="00B6495E"/>
    <w:rsid w:val="00B64E10"/>
    <w:rsid w:val="00B657A2"/>
    <w:rsid w:val="00B660AD"/>
    <w:rsid w:val="00B70476"/>
    <w:rsid w:val="00B71698"/>
    <w:rsid w:val="00B726CB"/>
    <w:rsid w:val="00B7335B"/>
    <w:rsid w:val="00B743F3"/>
    <w:rsid w:val="00B758CD"/>
    <w:rsid w:val="00B76A28"/>
    <w:rsid w:val="00B77EDA"/>
    <w:rsid w:val="00B80F13"/>
    <w:rsid w:val="00B812EF"/>
    <w:rsid w:val="00B8155F"/>
    <w:rsid w:val="00B82B34"/>
    <w:rsid w:val="00B8390F"/>
    <w:rsid w:val="00B83C14"/>
    <w:rsid w:val="00B87452"/>
    <w:rsid w:val="00B87629"/>
    <w:rsid w:val="00B87C27"/>
    <w:rsid w:val="00B90A9F"/>
    <w:rsid w:val="00B927E8"/>
    <w:rsid w:val="00B92D15"/>
    <w:rsid w:val="00B93DDD"/>
    <w:rsid w:val="00B94B34"/>
    <w:rsid w:val="00B94DB4"/>
    <w:rsid w:val="00B95DFC"/>
    <w:rsid w:val="00B966B3"/>
    <w:rsid w:val="00B967B5"/>
    <w:rsid w:val="00B96FCE"/>
    <w:rsid w:val="00B97130"/>
    <w:rsid w:val="00BA0A1E"/>
    <w:rsid w:val="00BA10F1"/>
    <w:rsid w:val="00BA160B"/>
    <w:rsid w:val="00BA16FD"/>
    <w:rsid w:val="00BA5836"/>
    <w:rsid w:val="00BA6C28"/>
    <w:rsid w:val="00BB067A"/>
    <w:rsid w:val="00BB2B9E"/>
    <w:rsid w:val="00BB3B70"/>
    <w:rsid w:val="00BB3D94"/>
    <w:rsid w:val="00BB3E67"/>
    <w:rsid w:val="00BB4D1D"/>
    <w:rsid w:val="00BB4E2D"/>
    <w:rsid w:val="00BB6727"/>
    <w:rsid w:val="00BB6F1D"/>
    <w:rsid w:val="00BC1A92"/>
    <w:rsid w:val="00BC1EDE"/>
    <w:rsid w:val="00BC2FFD"/>
    <w:rsid w:val="00BC4CB5"/>
    <w:rsid w:val="00BC50C6"/>
    <w:rsid w:val="00BC6D9B"/>
    <w:rsid w:val="00BC77DB"/>
    <w:rsid w:val="00BD52D8"/>
    <w:rsid w:val="00BD5B0A"/>
    <w:rsid w:val="00BD7295"/>
    <w:rsid w:val="00BE094E"/>
    <w:rsid w:val="00BE1E9D"/>
    <w:rsid w:val="00BE2142"/>
    <w:rsid w:val="00BE2342"/>
    <w:rsid w:val="00BE3B0E"/>
    <w:rsid w:val="00BE3B73"/>
    <w:rsid w:val="00BE3F47"/>
    <w:rsid w:val="00BF08E7"/>
    <w:rsid w:val="00BF0BED"/>
    <w:rsid w:val="00BF301A"/>
    <w:rsid w:val="00BF3423"/>
    <w:rsid w:val="00BF3CB7"/>
    <w:rsid w:val="00BF5042"/>
    <w:rsid w:val="00BF5A8B"/>
    <w:rsid w:val="00BF67D7"/>
    <w:rsid w:val="00BF72B0"/>
    <w:rsid w:val="00C01A31"/>
    <w:rsid w:val="00C025F6"/>
    <w:rsid w:val="00C02DB7"/>
    <w:rsid w:val="00C03AFE"/>
    <w:rsid w:val="00C0424C"/>
    <w:rsid w:val="00C044A9"/>
    <w:rsid w:val="00C04B64"/>
    <w:rsid w:val="00C04E8B"/>
    <w:rsid w:val="00C0582B"/>
    <w:rsid w:val="00C058BB"/>
    <w:rsid w:val="00C05AF2"/>
    <w:rsid w:val="00C06066"/>
    <w:rsid w:val="00C06827"/>
    <w:rsid w:val="00C07149"/>
    <w:rsid w:val="00C07694"/>
    <w:rsid w:val="00C07A57"/>
    <w:rsid w:val="00C11A6E"/>
    <w:rsid w:val="00C124FD"/>
    <w:rsid w:val="00C129A6"/>
    <w:rsid w:val="00C137AC"/>
    <w:rsid w:val="00C13DD5"/>
    <w:rsid w:val="00C14B98"/>
    <w:rsid w:val="00C15E4C"/>
    <w:rsid w:val="00C16A21"/>
    <w:rsid w:val="00C17BC0"/>
    <w:rsid w:val="00C17F0F"/>
    <w:rsid w:val="00C21114"/>
    <w:rsid w:val="00C23003"/>
    <w:rsid w:val="00C23062"/>
    <w:rsid w:val="00C2353B"/>
    <w:rsid w:val="00C23B51"/>
    <w:rsid w:val="00C24EFA"/>
    <w:rsid w:val="00C26CE1"/>
    <w:rsid w:val="00C30696"/>
    <w:rsid w:val="00C30980"/>
    <w:rsid w:val="00C30BDD"/>
    <w:rsid w:val="00C310D8"/>
    <w:rsid w:val="00C314AA"/>
    <w:rsid w:val="00C34B61"/>
    <w:rsid w:val="00C351BD"/>
    <w:rsid w:val="00C35279"/>
    <w:rsid w:val="00C3686C"/>
    <w:rsid w:val="00C37813"/>
    <w:rsid w:val="00C402B9"/>
    <w:rsid w:val="00C4068E"/>
    <w:rsid w:val="00C41657"/>
    <w:rsid w:val="00C41A67"/>
    <w:rsid w:val="00C43220"/>
    <w:rsid w:val="00C433AA"/>
    <w:rsid w:val="00C44A5A"/>
    <w:rsid w:val="00C45933"/>
    <w:rsid w:val="00C45CAC"/>
    <w:rsid w:val="00C467A1"/>
    <w:rsid w:val="00C478B8"/>
    <w:rsid w:val="00C47ADC"/>
    <w:rsid w:val="00C500A9"/>
    <w:rsid w:val="00C51AB6"/>
    <w:rsid w:val="00C51ABF"/>
    <w:rsid w:val="00C52E63"/>
    <w:rsid w:val="00C539FA"/>
    <w:rsid w:val="00C55532"/>
    <w:rsid w:val="00C5583C"/>
    <w:rsid w:val="00C563DF"/>
    <w:rsid w:val="00C569F6"/>
    <w:rsid w:val="00C56C92"/>
    <w:rsid w:val="00C5746C"/>
    <w:rsid w:val="00C601ED"/>
    <w:rsid w:val="00C62246"/>
    <w:rsid w:val="00C62BBB"/>
    <w:rsid w:val="00C64C82"/>
    <w:rsid w:val="00C65665"/>
    <w:rsid w:val="00C66221"/>
    <w:rsid w:val="00C6639F"/>
    <w:rsid w:val="00C71D84"/>
    <w:rsid w:val="00C725D3"/>
    <w:rsid w:val="00C7282B"/>
    <w:rsid w:val="00C72CE0"/>
    <w:rsid w:val="00C72EDE"/>
    <w:rsid w:val="00C74E88"/>
    <w:rsid w:val="00C7534C"/>
    <w:rsid w:val="00C77CD6"/>
    <w:rsid w:val="00C80821"/>
    <w:rsid w:val="00C8185F"/>
    <w:rsid w:val="00C83461"/>
    <w:rsid w:val="00C84190"/>
    <w:rsid w:val="00C84A75"/>
    <w:rsid w:val="00C84EF1"/>
    <w:rsid w:val="00C861F7"/>
    <w:rsid w:val="00C87D93"/>
    <w:rsid w:val="00C87E1B"/>
    <w:rsid w:val="00C906E9"/>
    <w:rsid w:val="00C909A0"/>
    <w:rsid w:val="00C90A17"/>
    <w:rsid w:val="00C90B43"/>
    <w:rsid w:val="00C91591"/>
    <w:rsid w:val="00C932BC"/>
    <w:rsid w:val="00C93904"/>
    <w:rsid w:val="00C93CC9"/>
    <w:rsid w:val="00C9417F"/>
    <w:rsid w:val="00C953B6"/>
    <w:rsid w:val="00C96E2F"/>
    <w:rsid w:val="00C97437"/>
    <w:rsid w:val="00C97CD0"/>
    <w:rsid w:val="00CA0009"/>
    <w:rsid w:val="00CA09A0"/>
    <w:rsid w:val="00CA0CCC"/>
    <w:rsid w:val="00CA18EC"/>
    <w:rsid w:val="00CA2A36"/>
    <w:rsid w:val="00CA2C81"/>
    <w:rsid w:val="00CA33DC"/>
    <w:rsid w:val="00CA3B08"/>
    <w:rsid w:val="00CA41F9"/>
    <w:rsid w:val="00CA4978"/>
    <w:rsid w:val="00CA71E2"/>
    <w:rsid w:val="00CB1553"/>
    <w:rsid w:val="00CB25E5"/>
    <w:rsid w:val="00CB4737"/>
    <w:rsid w:val="00CB547D"/>
    <w:rsid w:val="00CB54DE"/>
    <w:rsid w:val="00CB5528"/>
    <w:rsid w:val="00CB68B7"/>
    <w:rsid w:val="00CB70B9"/>
    <w:rsid w:val="00CB742C"/>
    <w:rsid w:val="00CB77D4"/>
    <w:rsid w:val="00CC0379"/>
    <w:rsid w:val="00CC0A63"/>
    <w:rsid w:val="00CC1C66"/>
    <w:rsid w:val="00CC1D8C"/>
    <w:rsid w:val="00CC3282"/>
    <w:rsid w:val="00CC5108"/>
    <w:rsid w:val="00CC5222"/>
    <w:rsid w:val="00CC55D0"/>
    <w:rsid w:val="00CC5ADF"/>
    <w:rsid w:val="00CC7018"/>
    <w:rsid w:val="00CD197B"/>
    <w:rsid w:val="00CD235F"/>
    <w:rsid w:val="00CD2715"/>
    <w:rsid w:val="00CD6114"/>
    <w:rsid w:val="00CD6BFC"/>
    <w:rsid w:val="00CD7424"/>
    <w:rsid w:val="00CD77D4"/>
    <w:rsid w:val="00CD7A0D"/>
    <w:rsid w:val="00CE05EA"/>
    <w:rsid w:val="00CE0A72"/>
    <w:rsid w:val="00CE0C7C"/>
    <w:rsid w:val="00CE0F8B"/>
    <w:rsid w:val="00CE13F6"/>
    <w:rsid w:val="00CE16C7"/>
    <w:rsid w:val="00CE3354"/>
    <w:rsid w:val="00CE44DC"/>
    <w:rsid w:val="00CE4BA0"/>
    <w:rsid w:val="00CE4DAE"/>
    <w:rsid w:val="00CE503B"/>
    <w:rsid w:val="00CE65D3"/>
    <w:rsid w:val="00CE791A"/>
    <w:rsid w:val="00CE7AEF"/>
    <w:rsid w:val="00CF15A1"/>
    <w:rsid w:val="00CF193D"/>
    <w:rsid w:val="00CF3EDA"/>
    <w:rsid w:val="00CF6518"/>
    <w:rsid w:val="00D009F5"/>
    <w:rsid w:val="00D01F36"/>
    <w:rsid w:val="00D0352A"/>
    <w:rsid w:val="00D03D38"/>
    <w:rsid w:val="00D03FC1"/>
    <w:rsid w:val="00D0417D"/>
    <w:rsid w:val="00D05AED"/>
    <w:rsid w:val="00D05CCB"/>
    <w:rsid w:val="00D05E95"/>
    <w:rsid w:val="00D06191"/>
    <w:rsid w:val="00D10085"/>
    <w:rsid w:val="00D11263"/>
    <w:rsid w:val="00D12924"/>
    <w:rsid w:val="00D15961"/>
    <w:rsid w:val="00D16736"/>
    <w:rsid w:val="00D16959"/>
    <w:rsid w:val="00D17E8A"/>
    <w:rsid w:val="00D2069A"/>
    <w:rsid w:val="00D20B76"/>
    <w:rsid w:val="00D21171"/>
    <w:rsid w:val="00D2121D"/>
    <w:rsid w:val="00D227A5"/>
    <w:rsid w:val="00D2344E"/>
    <w:rsid w:val="00D23750"/>
    <w:rsid w:val="00D247A8"/>
    <w:rsid w:val="00D247E6"/>
    <w:rsid w:val="00D27C90"/>
    <w:rsid w:val="00D27E57"/>
    <w:rsid w:val="00D30531"/>
    <w:rsid w:val="00D30CA6"/>
    <w:rsid w:val="00D3155B"/>
    <w:rsid w:val="00D3292E"/>
    <w:rsid w:val="00D337E6"/>
    <w:rsid w:val="00D34221"/>
    <w:rsid w:val="00D34EA9"/>
    <w:rsid w:val="00D3532C"/>
    <w:rsid w:val="00D35508"/>
    <w:rsid w:val="00D35645"/>
    <w:rsid w:val="00D35FF8"/>
    <w:rsid w:val="00D360C6"/>
    <w:rsid w:val="00D3626A"/>
    <w:rsid w:val="00D37A9D"/>
    <w:rsid w:val="00D411A1"/>
    <w:rsid w:val="00D417FA"/>
    <w:rsid w:val="00D42091"/>
    <w:rsid w:val="00D43897"/>
    <w:rsid w:val="00D43B03"/>
    <w:rsid w:val="00D4491D"/>
    <w:rsid w:val="00D44A89"/>
    <w:rsid w:val="00D4508B"/>
    <w:rsid w:val="00D45E98"/>
    <w:rsid w:val="00D517EB"/>
    <w:rsid w:val="00D51BDB"/>
    <w:rsid w:val="00D52251"/>
    <w:rsid w:val="00D53D2B"/>
    <w:rsid w:val="00D54806"/>
    <w:rsid w:val="00D55635"/>
    <w:rsid w:val="00D55F2F"/>
    <w:rsid w:val="00D5773B"/>
    <w:rsid w:val="00D57937"/>
    <w:rsid w:val="00D57F7F"/>
    <w:rsid w:val="00D60247"/>
    <w:rsid w:val="00D60ADF"/>
    <w:rsid w:val="00D60F40"/>
    <w:rsid w:val="00D61219"/>
    <w:rsid w:val="00D61254"/>
    <w:rsid w:val="00D61A85"/>
    <w:rsid w:val="00D62BC8"/>
    <w:rsid w:val="00D62BEC"/>
    <w:rsid w:val="00D63198"/>
    <w:rsid w:val="00D637CC"/>
    <w:rsid w:val="00D64443"/>
    <w:rsid w:val="00D650F4"/>
    <w:rsid w:val="00D65A34"/>
    <w:rsid w:val="00D65E9F"/>
    <w:rsid w:val="00D673FF"/>
    <w:rsid w:val="00D67A67"/>
    <w:rsid w:val="00D70E72"/>
    <w:rsid w:val="00D71071"/>
    <w:rsid w:val="00D712A3"/>
    <w:rsid w:val="00D7227F"/>
    <w:rsid w:val="00D72A54"/>
    <w:rsid w:val="00D73186"/>
    <w:rsid w:val="00D7356C"/>
    <w:rsid w:val="00D73B21"/>
    <w:rsid w:val="00D741B4"/>
    <w:rsid w:val="00D76037"/>
    <w:rsid w:val="00D7611C"/>
    <w:rsid w:val="00D765D1"/>
    <w:rsid w:val="00D7786D"/>
    <w:rsid w:val="00D80417"/>
    <w:rsid w:val="00D80AF7"/>
    <w:rsid w:val="00D80FE6"/>
    <w:rsid w:val="00D812D5"/>
    <w:rsid w:val="00D82200"/>
    <w:rsid w:val="00D84011"/>
    <w:rsid w:val="00D8614D"/>
    <w:rsid w:val="00D86753"/>
    <w:rsid w:val="00D87D9B"/>
    <w:rsid w:val="00D87E05"/>
    <w:rsid w:val="00D908AC"/>
    <w:rsid w:val="00D90F74"/>
    <w:rsid w:val="00D925B7"/>
    <w:rsid w:val="00D92F94"/>
    <w:rsid w:val="00D93B22"/>
    <w:rsid w:val="00D951E4"/>
    <w:rsid w:val="00D95708"/>
    <w:rsid w:val="00D959C9"/>
    <w:rsid w:val="00DA2548"/>
    <w:rsid w:val="00DA3431"/>
    <w:rsid w:val="00DA4F85"/>
    <w:rsid w:val="00DA6670"/>
    <w:rsid w:val="00DB001D"/>
    <w:rsid w:val="00DB087F"/>
    <w:rsid w:val="00DB26DE"/>
    <w:rsid w:val="00DB3D4B"/>
    <w:rsid w:val="00DB463B"/>
    <w:rsid w:val="00DB4F5B"/>
    <w:rsid w:val="00DB514C"/>
    <w:rsid w:val="00DB6CD1"/>
    <w:rsid w:val="00DB71B9"/>
    <w:rsid w:val="00DB785A"/>
    <w:rsid w:val="00DB7B9C"/>
    <w:rsid w:val="00DC1DC3"/>
    <w:rsid w:val="00DC4569"/>
    <w:rsid w:val="00DC5B51"/>
    <w:rsid w:val="00DC6121"/>
    <w:rsid w:val="00DC7F5A"/>
    <w:rsid w:val="00DC7FD3"/>
    <w:rsid w:val="00DD1C66"/>
    <w:rsid w:val="00DD4938"/>
    <w:rsid w:val="00DD4BCE"/>
    <w:rsid w:val="00DD52F1"/>
    <w:rsid w:val="00DD6B41"/>
    <w:rsid w:val="00DD72B0"/>
    <w:rsid w:val="00DD7AD2"/>
    <w:rsid w:val="00DE0497"/>
    <w:rsid w:val="00DE3E8E"/>
    <w:rsid w:val="00DE676A"/>
    <w:rsid w:val="00DE6BF4"/>
    <w:rsid w:val="00DE6DB7"/>
    <w:rsid w:val="00DE741B"/>
    <w:rsid w:val="00DF03B9"/>
    <w:rsid w:val="00DF1DDA"/>
    <w:rsid w:val="00DF361A"/>
    <w:rsid w:val="00DF41F6"/>
    <w:rsid w:val="00DF4A07"/>
    <w:rsid w:val="00DF602A"/>
    <w:rsid w:val="00DF60D8"/>
    <w:rsid w:val="00DF684F"/>
    <w:rsid w:val="00DF6BED"/>
    <w:rsid w:val="00E010D4"/>
    <w:rsid w:val="00E023BD"/>
    <w:rsid w:val="00E038B0"/>
    <w:rsid w:val="00E0544D"/>
    <w:rsid w:val="00E10FE3"/>
    <w:rsid w:val="00E118EB"/>
    <w:rsid w:val="00E1231A"/>
    <w:rsid w:val="00E139F3"/>
    <w:rsid w:val="00E1406E"/>
    <w:rsid w:val="00E14739"/>
    <w:rsid w:val="00E14775"/>
    <w:rsid w:val="00E15579"/>
    <w:rsid w:val="00E16285"/>
    <w:rsid w:val="00E16DB2"/>
    <w:rsid w:val="00E17015"/>
    <w:rsid w:val="00E1701D"/>
    <w:rsid w:val="00E17EFB"/>
    <w:rsid w:val="00E209D2"/>
    <w:rsid w:val="00E21012"/>
    <w:rsid w:val="00E213F3"/>
    <w:rsid w:val="00E21B1A"/>
    <w:rsid w:val="00E22DFF"/>
    <w:rsid w:val="00E2324B"/>
    <w:rsid w:val="00E23AEC"/>
    <w:rsid w:val="00E24285"/>
    <w:rsid w:val="00E24BAE"/>
    <w:rsid w:val="00E24EEC"/>
    <w:rsid w:val="00E27097"/>
    <w:rsid w:val="00E2761D"/>
    <w:rsid w:val="00E314C3"/>
    <w:rsid w:val="00E316EC"/>
    <w:rsid w:val="00E32F3A"/>
    <w:rsid w:val="00E34BEE"/>
    <w:rsid w:val="00E35501"/>
    <w:rsid w:val="00E36931"/>
    <w:rsid w:val="00E36C1A"/>
    <w:rsid w:val="00E3727F"/>
    <w:rsid w:val="00E37363"/>
    <w:rsid w:val="00E37585"/>
    <w:rsid w:val="00E40BE6"/>
    <w:rsid w:val="00E4138C"/>
    <w:rsid w:val="00E42002"/>
    <w:rsid w:val="00E4281E"/>
    <w:rsid w:val="00E43955"/>
    <w:rsid w:val="00E46072"/>
    <w:rsid w:val="00E46AB6"/>
    <w:rsid w:val="00E508B6"/>
    <w:rsid w:val="00E51447"/>
    <w:rsid w:val="00E51850"/>
    <w:rsid w:val="00E52EBA"/>
    <w:rsid w:val="00E54C19"/>
    <w:rsid w:val="00E56082"/>
    <w:rsid w:val="00E56DDB"/>
    <w:rsid w:val="00E57753"/>
    <w:rsid w:val="00E6005F"/>
    <w:rsid w:val="00E6053E"/>
    <w:rsid w:val="00E60D0E"/>
    <w:rsid w:val="00E613B9"/>
    <w:rsid w:val="00E62860"/>
    <w:rsid w:val="00E63D2E"/>
    <w:rsid w:val="00E64D00"/>
    <w:rsid w:val="00E67318"/>
    <w:rsid w:val="00E67E93"/>
    <w:rsid w:val="00E70CAB"/>
    <w:rsid w:val="00E71191"/>
    <w:rsid w:val="00E724AF"/>
    <w:rsid w:val="00E75822"/>
    <w:rsid w:val="00E75CFB"/>
    <w:rsid w:val="00E76693"/>
    <w:rsid w:val="00E76926"/>
    <w:rsid w:val="00E77B91"/>
    <w:rsid w:val="00E81F80"/>
    <w:rsid w:val="00E82E60"/>
    <w:rsid w:val="00E8410B"/>
    <w:rsid w:val="00E85DD3"/>
    <w:rsid w:val="00E87645"/>
    <w:rsid w:val="00E91AD3"/>
    <w:rsid w:val="00E9242C"/>
    <w:rsid w:val="00E92E47"/>
    <w:rsid w:val="00E94320"/>
    <w:rsid w:val="00E94879"/>
    <w:rsid w:val="00E9564A"/>
    <w:rsid w:val="00EA0835"/>
    <w:rsid w:val="00EA1D02"/>
    <w:rsid w:val="00EA3022"/>
    <w:rsid w:val="00EA3DFB"/>
    <w:rsid w:val="00EA52D3"/>
    <w:rsid w:val="00EA66D3"/>
    <w:rsid w:val="00EA7164"/>
    <w:rsid w:val="00EB001C"/>
    <w:rsid w:val="00EB052D"/>
    <w:rsid w:val="00EB33F3"/>
    <w:rsid w:val="00EB35BA"/>
    <w:rsid w:val="00EB3610"/>
    <w:rsid w:val="00EB4C04"/>
    <w:rsid w:val="00EB5EDD"/>
    <w:rsid w:val="00EB66CD"/>
    <w:rsid w:val="00EB7D27"/>
    <w:rsid w:val="00EC0E33"/>
    <w:rsid w:val="00EC0ED5"/>
    <w:rsid w:val="00EC1828"/>
    <w:rsid w:val="00EC1CBF"/>
    <w:rsid w:val="00EC20D5"/>
    <w:rsid w:val="00EC3344"/>
    <w:rsid w:val="00EC43B9"/>
    <w:rsid w:val="00EC50B1"/>
    <w:rsid w:val="00EC5A53"/>
    <w:rsid w:val="00EC62A4"/>
    <w:rsid w:val="00EC6833"/>
    <w:rsid w:val="00EC6A1A"/>
    <w:rsid w:val="00ED03A9"/>
    <w:rsid w:val="00ED0E47"/>
    <w:rsid w:val="00ED0F06"/>
    <w:rsid w:val="00ED1260"/>
    <w:rsid w:val="00ED29C8"/>
    <w:rsid w:val="00ED2A03"/>
    <w:rsid w:val="00ED600E"/>
    <w:rsid w:val="00ED6A3A"/>
    <w:rsid w:val="00ED7334"/>
    <w:rsid w:val="00ED7821"/>
    <w:rsid w:val="00EE03A7"/>
    <w:rsid w:val="00EE0C3B"/>
    <w:rsid w:val="00EE1982"/>
    <w:rsid w:val="00EE1B19"/>
    <w:rsid w:val="00EE6D12"/>
    <w:rsid w:val="00EE75F5"/>
    <w:rsid w:val="00EF082D"/>
    <w:rsid w:val="00EF0A93"/>
    <w:rsid w:val="00EF0B18"/>
    <w:rsid w:val="00EF0D64"/>
    <w:rsid w:val="00EF0D65"/>
    <w:rsid w:val="00EF1B3E"/>
    <w:rsid w:val="00EF4A16"/>
    <w:rsid w:val="00EF6514"/>
    <w:rsid w:val="00EF6B72"/>
    <w:rsid w:val="00F00255"/>
    <w:rsid w:val="00F007CC"/>
    <w:rsid w:val="00F040DA"/>
    <w:rsid w:val="00F04937"/>
    <w:rsid w:val="00F0561D"/>
    <w:rsid w:val="00F061EE"/>
    <w:rsid w:val="00F069D4"/>
    <w:rsid w:val="00F07405"/>
    <w:rsid w:val="00F075B4"/>
    <w:rsid w:val="00F07C67"/>
    <w:rsid w:val="00F1016F"/>
    <w:rsid w:val="00F10243"/>
    <w:rsid w:val="00F10F0E"/>
    <w:rsid w:val="00F11F8E"/>
    <w:rsid w:val="00F132EE"/>
    <w:rsid w:val="00F15102"/>
    <w:rsid w:val="00F15361"/>
    <w:rsid w:val="00F15923"/>
    <w:rsid w:val="00F1738B"/>
    <w:rsid w:val="00F17914"/>
    <w:rsid w:val="00F17B65"/>
    <w:rsid w:val="00F219B9"/>
    <w:rsid w:val="00F2309E"/>
    <w:rsid w:val="00F236A9"/>
    <w:rsid w:val="00F239B2"/>
    <w:rsid w:val="00F23EA4"/>
    <w:rsid w:val="00F2507C"/>
    <w:rsid w:val="00F308DE"/>
    <w:rsid w:val="00F3186C"/>
    <w:rsid w:val="00F341CE"/>
    <w:rsid w:val="00F342D8"/>
    <w:rsid w:val="00F3577C"/>
    <w:rsid w:val="00F363ED"/>
    <w:rsid w:val="00F36BB9"/>
    <w:rsid w:val="00F3738D"/>
    <w:rsid w:val="00F40551"/>
    <w:rsid w:val="00F40DDC"/>
    <w:rsid w:val="00F41BCD"/>
    <w:rsid w:val="00F41DFD"/>
    <w:rsid w:val="00F43779"/>
    <w:rsid w:val="00F44B1C"/>
    <w:rsid w:val="00F44E29"/>
    <w:rsid w:val="00F44F16"/>
    <w:rsid w:val="00F45F46"/>
    <w:rsid w:val="00F46E41"/>
    <w:rsid w:val="00F46E4B"/>
    <w:rsid w:val="00F47E0C"/>
    <w:rsid w:val="00F47EA7"/>
    <w:rsid w:val="00F47F7D"/>
    <w:rsid w:val="00F502BE"/>
    <w:rsid w:val="00F51B22"/>
    <w:rsid w:val="00F52C9D"/>
    <w:rsid w:val="00F53684"/>
    <w:rsid w:val="00F53CC0"/>
    <w:rsid w:val="00F542A9"/>
    <w:rsid w:val="00F5542A"/>
    <w:rsid w:val="00F57026"/>
    <w:rsid w:val="00F5779D"/>
    <w:rsid w:val="00F615EE"/>
    <w:rsid w:val="00F62245"/>
    <w:rsid w:val="00F63E39"/>
    <w:rsid w:val="00F63FE8"/>
    <w:rsid w:val="00F64BCE"/>
    <w:rsid w:val="00F657D2"/>
    <w:rsid w:val="00F65CDD"/>
    <w:rsid w:val="00F66556"/>
    <w:rsid w:val="00F66FCF"/>
    <w:rsid w:val="00F67A35"/>
    <w:rsid w:val="00F71D58"/>
    <w:rsid w:val="00F72488"/>
    <w:rsid w:val="00F728B4"/>
    <w:rsid w:val="00F739CB"/>
    <w:rsid w:val="00F73E20"/>
    <w:rsid w:val="00F746AA"/>
    <w:rsid w:val="00F75513"/>
    <w:rsid w:val="00F76B0B"/>
    <w:rsid w:val="00F76FC4"/>
    <w:rsid w:val="00F77745"/>
    <w:rsid w:val="00F82CD3"/>
    <w:rsid w:val="00F83DF3"/>
    <w:rsid w:val="00F84A28"/>
    <w:rsid w:val="00F84D83"/>
    <w:rsid w:val="00F85616"/>
    <w:rsid w:val="00F85A3C"/>
    <w:rsid w:val="00F85E2E"/>
    <w:rsid w:val="00F87D7C"/>
    <w:rsid w:val="00F90C67"/>
    <w:rsid w:val="00F92E7B"/>
    <w:rsid w:val="00F93B1D"/>
    <w:rsid w:val="00F94669"/>
    <w:rsid w:val="00F95313"/>
    <w:rsid w:val="00F953DD"/>
    <w:rsid w:val="00F95C60"/>
    <w:rsid w:val="00F95EC8"/>
    <w:rsid w:val="00F961CE"/>
    <w:rsid w:val="00F966AF"/>
    <w:rsid w:val="00F96B2C"/>
    <w:rsid w:val="00F975AF"/>
    <w:rsid w:val="00FA1B7C"/>
    <w:rsid w:val="00FA2FF6"/>
    <w:rsid w:val="00FA31C5"/>
    <w:rsid w:val="00FA3F08"/>
    <w:rsid w:val="00FA4C13"/>
    <w:rsid w:val="00FA4DDB"/>
    <w:rsid w:val="00FA4E97"/>
    <w:rsid w:val="00FA534F"/>
    <w:rsid w:val="00FB1BBD"/>
    <w:rsid w:val="00FB5012"/>
    <w:rsid w:val="00FB795F"/>
    <w:rsid w:val="00FB79B5"/>
    <w:rsid w:val="00FB7BCB"/>
    <w:rsid w:val="00FC21D6"/>
    <w:rsid w:val="00FC23F8"/>
    <w:rsid w:val="00FC27B5"/>
    <w:rsid w:val="00FC2BCD"/>
    <w:rsid w:val="00FC553F"/>
    <w:rsid w:val="00FC581C"/>
    <w:rsid w:val="00FC683E"/>
    <w:rsid w:val="00FC7FCD"/>
    <w:rsid w:val="00FD0787"/>
    <w:rsid w:val="00FD08E9"/>
    <w:rsid w:val="00FD15D8"/>
    <w:rsid w:val="00FD197E"/>
    <w:rsid w:val="00FD2E3D"/>
    <w:rsid w:val="00FD408A"/>
    <w:rsid w:val="00FD61C5"/>
    <w:rsid w:val="00FD706A"/>
    <w:rsid w:val="00FD7A3A"/>
    <w:rsid w:val="00FE04B5"/>
    <w:rsid w:val="00FE068C"/>
    <w:rsid w:val="00FE1135"/>
    <w:rsid w:val="00FE1492"/>
    <w:rsid w:val="00FE17A1"/>
    <w:rsid w:val="00FE360A"/>
    <w:rsid w:val="00FE3A5B"/>
    <w:rsid w:val="00FE3DD7"/>
    <w:rsid w:val="00FE401A"/>
    <w:rsid w:val="00FE46EA"/>
    <w:rsid w:val="00FE6D96"/>
    <w:rsid w:val="00FE7776"/>
    <w:rsid w:val="00FF0DC2"/>
    <w:rsid w:val="00FF13DE"/>
    <w:rsid w:val="00FF739F"/>
    <w:rsid w:val="00FF7F12"/>
    <w:rsid w:val="149F6B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F8B5E"/>
  <w15:docId w15:val="{9A4DA890-61D3-4FA6-B25D-8D19B036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D1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A3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64A35"/>
    <w:rPr>
      <w:rFonts w:asciiTheme="majorHAnsi" w:eastAsiaTheme="majorEastAsia" w:hAnsiTheme="majorHAnsi" w:cstheme="majorBidi"/>
      <w:sz w:val="18"/>
      <w:szCs w:val="18"/>
    </w:rPr>
  </w:style>
  <w:style w:type="paragraph" w:styleId="a5">
    <w:name w:val="header"/>
    <w:basedOn w:val="a"/>
    <w:link w:val="a6"/>
    <w:uiPriority w:val="99"/>
    <w:unhideWhenUsed/>
    <w:rsid w:val="00270D8A"/>
    <w:pPr>
      <w:tabs>
        <w:tab w:val="center" w:pos="4153"/>
        <w:tab w:val="right" w:pos="8306"/>
      </w:tabs>
      <w:snapToGrid w:val="0"/>
    </w:pPr>
    <w:rPr>
      <w:sz w:val="20"/>
      <w:szCs w:val="20"/>
    </w:rPr>
  </w:style>
  <w:style w:type="character" w:customStyle="1" w:styleId="a6">
    <w:name w:val="頁首 字元"/>
    <w:basedOn w:val="a0"/>
    <w:link w:val="a5"/>
    <w:uiPriority w:val="99"/>
    <w:rsid w:val="00270D8A"/>
    <w:rPr>
      <w:sz w:val="20"/>
      <w:szCs w:val="20"/>
    </w:rPr>
  </w:style>
  <w:style w:type="paragraph" w:styleId="a7">
    <w:name w:val="footer"/>
    <w:basedOn w:val="a"/>
    <w:link w:val="a8"/>
    <w:uiPriority w:val="99"/>
    <w:unhideWhenUsed/>
    <w:rsid w:val="00270D8A"/>
    <w:pPr>
      <w:tabs>
        <w:tab w:val="center" w:pos="4153"/>
        <w:tab w:val="right" w:pos="8306"/>
      </w:tabs>
      <w:snapToGrid w:val="0"/>
    </w:pPr>
    <w:rPr>
      <w:sz w:val="20"/>
      <w:szCs w:val="20"/>
    </w:rPr>
  </w:style>
  <w:style w:type="character" w:customStyle="1" w:styleId="a8">
    <w:name w:val="頁尾 字元"/>
    <w:basedOn w:val="a0"/>
    <w:link w:val="a7"/>
    <w:uiPriority w:val="99"/>
    <w:rsid w:val="00270D8A"/>
    <w:rPr>
      <w:sz w:val="20"/>
      <w:szCs w:val="20"/>
    </w:rPr>
  </w:style>
  <w:style w:type="character" w:styleId="a9">
    <w:name w:val="Hyperlink"/>
    <w:basedOn w:val="a0"/>
    <w:uiPriority w:val="99"/>
    <w:unhideWhenUsed/>
    <w:rsid w:val="006C6001"/>
    <w:rPr>
      <w:color w:val="0563C1" w:themeColor="hyperlink"/>
      <w:u w:val="single"/>
    </w:rPr>
  </w:style>
  <w:style w:type="paragraph" w:styleId="Web">
    <w:name w:val="Normal (Web)"/>
    <w:basedOn w:val="a"/>
    <w:uiPriority w:val="99"/>
    <w:unhideWhenUsed/>
    <w:rsid w:val="00F953DD"/>
    <w:pPr>
      <w:widowControl/>
      <w:spacing w:before="100" w:beforeAutospacing="1" w:after="100" w:afterAutospacing="1"/>
    </w:pPr>
    <w:rPr>
      <w:rFonts w:ascii="新細明體" w:eastAsia="新細明體" w:hAnsi="新細明體" w:cs="新細明體"/>
      <w:kern w:val="0"/>
      <w:szCs w:val="24"/>
    </w:rPr>
  </w:style>
  <w:style w:type="character" w:customStyle="1" w:styleId="textexposedshow">
    <w:name w:val="text_exposed_show"/>
    <w:basedOn w:val="a0"/>
    <w:rsid w:val="00F953DD"/>
  </w:style>
  <w:style w:type="character" w:styleId="aa">
    <w:name w:val="FollowedHyperlink"/>
    <w:basedOn w:val="a0"/>
    <w:uiPriority w:val="99"/>
    <w:semiHidden/>
    <w:unhideWhenUsed/>
    <w:rsid w:val="003E44FA"/>
    <w:rPr>
      <w:color w:val="954F72" w:themeColor="followedHyperlink"/>
      <w:u w:val="single"/>
    </w:rPr>
  </w:style>
  <w:style w:type="paragraph" w:styleId="ab">
    <w:name w:val="List Paragraph"/>
    <w:basedOn w:val="a"/>
    <w:uiPriority w:val="34"/>
    <w:qFormat/>
    <w:rsid w:val="00F82CD3"/>
    <w:pPr>
      <w:ind w:leftChars="200" w:left="480"/>
    </w:pPr>
    <w:rPr>
      <w:rFonts w:ascii="Times" w:eastAsia="標楷體" w:hAnsi="Times"/>
    </w:rPr>
  </w:style>
  <w:style w:type="character" w:styleId="ac">
    <w:name w:val="Placeholder Text"/>
    <w:basedOn w:val="a0"/>
    <w:uiPriority w:val="99"/>
    <w:semiHidden/>
    <w:rsid w:val="001840A8"/>
    <w:rPr>
      <w:color w:val="808080"/>
    </w:rPr>
  </w:style>
  <w:style w:type="character" w:styleId="ad">
    <w:name w:val="annotation reference"/>
    <w:basedOn w:val="a0"/>
    <w:uiPriority w:val="99"/>
    <w:semiHidden/>
    <w:unhideWhenUsed/>
    <w:rsid w:val="002574D0"/>
    <w:rPr>
      <w:sz w:val="18"/>
      <w:szCs w:val="18"/>
    </w:rPr>
  </w:style>
  <w:style w:type="paragraph" w:styleId="ae">
    <w:name w:val="annotation text"/>
    <w:basedOn w:val="a"/>
    <w:link w:val="af"/>
    <w:uiPriority w:val="99"/>
    <w:semiHidden/>
    <w:unhideWhenUsed/>
    <w:rsid w:val="002574D0"/>
  </w:style>
  <w:style w:type="character" w:customStyle="1" w:styleId="af">
    <w:name w:val="註解文字 字元"/>
    <w:basedOn w:val="a0"/>
    <w:link w:val="ae"/>
    <w:uiPriority w:val="99"/>
    <w:semiHidden/>
    <w:rsid w:val="002574D0"/>
  </w:style>
  <w:style w:type="paragraph" w:styleId="af0">
    <w:name w:val="annotation subject"/>
    <w:basedOn w:val="ae"/>
    <w:next w:val="ae"/>
    <w:link w:val="af1"/>
    <w:uiPriority w:val="99"/>
    <w:semiHidden/>
    <w:unhideWhenUsed/>
    <w:rsid w:val="002574D0"/>
    <w:rPr>
      <w:b/>
      <w:bCs/>
    </w:rPr>
  </w:style>
  <w:style w:type="character" w:customStyle="1" w:styleId="af1">
    <w:name w:val="註解主旨 字元"/>
    <w:basedOn w:val="af"/>
    <w:link w:val="af0"/>
    <w:uiPriority w:val="99"/>
    <w:semiHidden/>
    <w:rsid w:val="002574D0"/>
    <w:rPr>
      <w:b/>
      <w:bCs/>
    </w:rPr>
  </w:style>
  <w:style w:type="character" w:customStyle="1" w:styleId="1">
    <w:name w:val="未解析的提及1"/>
    <w:basedOn w:val="a0"/>
    <w:uiPriority w:val="99"/>
    <w:semiHidden/>
    <w:unhideWhenUsed/>
    <w:rsid w:val="005A17B1"/>
    <w:rPr>
      <w:color w:val="605E5C"/>
      <w:shd w:val="clear" w:color="auto" w:fill="E1DFDD"/>
    </w:rPr>
  </w:style>
  <w:style w:type="character" w:customStyle="1" w:styleId="2">
    <w:name w:val="未解析的提及2"/>
    <w:basedOn w:val="a0"/>
    <w:uiPriority w:val="99"/>
    <w:semiHidden/>
    <w:unhideWhenUsed/>
    <w:rsid w:val="00BF5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3015">
      <w:bodyDiv w:val="1"/>
      <w:marLeft w:val="0"/>
      <w:marRight w:val="0"/>
      <w:marTop w:val="0"/>
      <w:marBottom w:val="0"/>
      <w:divBdr>
        <w:top w:val="none" w:sz="0" w:space="0" w:color="auto"/>
        <w:left w:val="none" w:sz="0" w:space="0" w:color="auto"/>
        <w:bottom w:val="none" w:sz="0" w:space="0" w:color="auto"/>
        <w:right w:val="none" w:sz="0" w:space="0" w:color="auto"/>
      </w:divBdr>
    </w:div>
    <w:div w:id="68576967">
      <w:bodyDiv w:val="1"/>
      <w:marLeft w:val="0"/>
      <w:marRight w:val="0"/>
      <w:marTop w:val="0"/>
      <w:marBottom w:val="0"/>
      <w:divBdr>
        <w:top w:val="none" w:sz="0" w:space="0" w:color="auto"/>
        <w:left w:val="none" w:sz="0" w:space="0" w:color="auto"/>
        <w:bottom w:val="none" w:sz="0" w:space="0" w:color="auto"/>
        <w:right w:val="none" w:sz="0" w:space="0" w:color="auto"/>
      </w:divBdr>
    </w:div>
    <w:div w:id="74128379">
      <w:bodyDiv w:val="1"/>
      <w:marLeft w:val="0"/>
      <w:marRight w:val="0"/>
      <w:marTop w:val="0"/>
      <w:marBottom w:val="0"/>
      <w:divBdr>
        <w:top w:val="none" w:sz="0" w:space="0" w:color="auto"/>
        <w:left w:val="none" w:sz="0" w:space="0" w:color="auto"/>
        <w:bottom w:val="none" w:sz="0" w:space="0" w:color="auto"/>
        <w:right w:val="none" w:sz="0" w:space="0" w:color="auto"/>
      </w:divBdr>
    </w:div>
    <w:div w:id="89592321">
      <w:bodyDiv w:val="1"/>
      <w:marLeft w:val="0"/>
      <w:marRight w:val="0"/>
      <w:marTop w:val="0"/>
      <w:marBottom w:val="0"/>
      <w:divBdr>
        <w:top w:val="none" w:sz="0" w:space="0" w:color="auto"/>
        <w:left w:val="none" w:sz="0" w:space="0" w:color="auto"/>
        <w:bottom w:val="none" w:sz="0" w:space="0" w:color="auto"/>
        <w:right w:val="none" w:sz="0" w:space="0" w:color="auto"/>
      </w:divBdr>
    </w:div>
    <w:div w:id="128477236">
      <w:bodyDiv w:val="1"/>
      <w:marLeft w:val="0"/>
      <w:marRight w:val="0"/>
      <w:marTop w:val="0"/>
      <w:marBottom w:val="0"/>
      <w:divBdr>
        <w:top w:val="none" w:sz="0" w:space="0" w:color="auto"/>
        <w:left w:val="none" w:sz="0" w:space="0" w:color="auto"/>
        <w:bottom w:val="none" w:sz="0" w:space="0" w:color="auto"/>
        <w:right w:val="none" w:sz="0" w:space="0" w:color="auto"/>
      </w:divBdr>
    </w:div>
    <w:div w:id="132984304">
      <w:bodyDiv w:val="1"/>
      <w:marLeft w:val="0"/>
      <w:marRight w:val="0"/>
      <w:marTop w:val="0"/>
      <w:marBottom w:val="0"/>
      <w:divBdr>
        <w:top w:val="none" w:sz="0" w:space="0" w:color="auto"/>
        <w:left w:val="none" w:sz="0" w:space="0" w:color="auto"/>
        <w:bottom w:val="none" w:sz="0" w:space="0" w:color="auto"/>
        <w:right w:val="none" w:sz="0" w:space="0" w:color="auto"/>
      </w:divBdr>
    </w:div>
    <w:div w:id="145709424">
      <w:bodyDiv w:val="1"/>
      <w:marLeft w:val="0"/>
      <w:marRight w:val="0"/>
      <w:marTop w:val="0"/>
      <w:marBottom w:val="0"/>
      <w:divBdr>
        <w:top w:val="none" w:sz="0" w:space="0" w:color="auto"/>
        <w:left w:val="none" w:sz="0" w:space="0" w:color="auto"/>
        <w:bottom w:val="none" w:sz="0" w:space="0" w:color="auto"/>
        <w:right w:val="none" w:sz="0" w:space="0" w:color="auto"/>
      </w:divBdr>
      <w:divsChild>
        <w:div w:id="1112020503">
          <w:marLeft w:val="547"/>
          <w:marRight w:val="0"/>
          <w:marTop w:val="0"/>
          <w:marBottom w:val="0"/>
          <w:divBdr>
            <w:top w:val="none" w:sz="0" w:space="0" w:color="auto"/>
            <w:left w:val="none" w:sz="0" w:space="0" w:color="auto"/>
            <w:bottom w:val="none" w:sz="0" w:space="0" w:color="auto"/>
            <w:right w:val="none" w:sz="0" w:space="0" w:color="auto"/>
          </w:divBdr>
        </w:div>
      </w:divsChild>
    </w:div>
    <w:div w:id="150223809">
      <w:bodyDiv w:val="1"/>
      <w:marLeft w:val="0"/>
      <w:marRight w:val="0"/>
      <w:marTop w:val="0"/>
      <w:marBottom w:val="0"/>
      <w:divBdr>
        <w:top w:val="none" w:sz="0" w:space="0" w:color="auto"/>
        <w:left w:val="none" w:sz="0" w:space="0" w:color="auto"/>
        <w:bottom w:val="none" w:sz="0" w:space="0" w:color="auto"/>
        <w:right w:val="none" w:sz="0" w:space="0" w:color="auto"/>
      </w:divBdr>
    </w:div>
    <w:div w:id="160001473">
      <w:bodyDiv w:val="1"/>
      <w:marLeft w:val="0"/>
      <w:marRight w:val="0"/>
      <w:marTop w:val="0"/>
      <w:marBottom w:val="0"/>
      <w:divBdr>
        <w:top w:val="none" w:sz="0" w:space="0" w:color="auto"/>
        <w:left w:val="none" w:sz="0" w:space="0" w:color="auto"/>
        <w:bottom w:val="none" w:sz="0" w:space="0" w:color="auto"/>
        <w:right w:val="none" w:sz="0" w:space="0" w:color="auto"/>
      </w:divBdr>
    </w:div>
    <w:div w:id="216746225">
      <w:bodyDiv w:val="1"/>
      <w:marLeft w:val="0"/>
      <w:marRight w:val="0"/>
      <w:marTop w:val="0"/>
      <w:marBottom w:val="0"/>
      <w:divBdr>
        <w:top w:val="none" w:sz="0" w:space="0" w:color="auto"/>
        <w:left w:val="none" w:sz="0" w:space="0" w:color="auto"/>
        <w:bottom w:val="none" w:sz="0" w:space="0" w:color="auto"/>
        <w:right w:val="none" w:sz="0" w:space="0" w:color="auto"/>
      </w:divBdr>
      <w:divsChild>
        <w:div w:id="154302843">
          <w:marLeft w:val="720"/>
          <w:marRight w:val="0"/>
          <w:marTop w:val="120"/>
          <w:marBottom w:val="0"/>
          <w:divBdr>
            <w:top w:val="none" w:sz="0" w:space="0" w:color="auto"/>
            <w:left w:val="none" w:sz="0" w:space="0" w:color="auto"/>
            <w:bottom w:val="none" w:sz="0" w:space="0" w:color="auto"/>
            <w:right w:val="none" w:sz="0" w:space="0" w:color="auto"/>
          </w:divBdr>
        </w:div>
        <w:div w:id="960650935">
          <w:marLeft w:val="706"/>
          <w:marRight w:val="0"/>
          <w:marTop w:val="120"/>
          <w:marBottom w:val="0"/>
          <w:divBdr>
            <w:top w:val="none" w:sz="0" w:space="0" w:color="auto"/>
            <w:left w:val="none" w:sz="0" w:space="0" w:color="auto"/>
            <w:bottom w:val="none" w:sz="0" w:space="0" w:color="auto"/>
            <w:right w:val="none" w:sz="0" w:space="0" w:color="auto"/>
          </w:divBdr>
        </w:div>
        <w:div w:id="347145016">
          <w:marLeft w:val="720"/>
          <w:marRight w:val="0"/>
          <w:marTop w:val="120"/>
          <w:marBottom w:val="0"/>
          <w:divBdr>
            <w:top w:val="none" w:sz="0" w:space="0" w:color="auto"/>
            <w:left w:val="none" w:sz="0" w:space="0" w:color="auto"/>
            <w:bottom w:val="none" w:sz="0" w:space="0" w:color="auto"/>
            <w:right w:val="none" w:sz="0" w:space="0" w:color="auto"/>
          </w:divBdr>
        </w:div>
        <w:div w:id="553737819">
          <w:marLeft w:val="720"/>
          <w:marRight w:val="0"/>
          <w:marTop w:val="120"/>
          <w:marBottom w:val="0"/>
          <w:divBdr>
            <w:top w:val="none" w:sz="0" w:space="0" w:color="auto"/>
            <w:left w:val="none" w:sz="0" w:space="0" w:color="auto"/>
            <w:bottom w:val="none" w:sz="0" w:space="0" w:color="auto"/>
            <w:right w:val="none" w:sz="0" w:space="0" w:color="auto"/>
          </w:divBdr>
        </w:div>
        <w:div w:id="443961130">
          <w:marLeft w:val="720"/>
          <w:marRight w:val="0"/>
          <w:marTop w:val="120"/>
          <w:marBottom w:val="0"/>
          <w:divBdr>
            <w:top w:val="none" w:sz="0" w:space="0" w:color="auto"/>
            <w:left w:val="none" w:sz="0" w:space="0" w:color="auto"/>
            <w:bottom w:val="none" w:sz="0" w:space="0" w:color="auto"/>
            <w:right w:val="none" w:sz="0" w:space="0" w:color="auto"/>
          </w:divBdr>
        </w:div>
      </w:divsChild>
    </w:div>
    <w:div w:id="223953292">
      <w:bodyDiv w:val="1"/>
      <w:marLeft w:val="0"/>
      <w:marRight w:val="0"/>
      <w:marTop w:val="0"/>
      <w:marBottom w:val="0"/>
      <w:divBdr>
        <w:top w:val="none" w:sz="0" w:space="0" w:color="auto"/>
        <w:left w:val="none" w:sz="0" w:space="0" w:color="auto"/>
        <w:bottom w:val="none" w:sz="0" w:space="0" w:color="auto"/>
        <w:right w:val="none" w:sz="0" w:space="0" w:color="auto"/>
      </w:divBdr>
    </w:div>
    <w:div w:id="242030231">
      <w:bodyDiv w:val="1"/>
      <w:marLeft w:val="0"/>
      <w:marRight w:val="0"/>
      <w:marTop w:val="0"/>
      <w:marBottom w:val="0"/>
      <w:divBdr>
        <w:top w:val="none" w:sz="0" w:space="0" w:color="auto"/>
        <w:left w:val="none" w:sz="0" w:space="0" w:color="auto"/>
        <w:bottom w:val="none" w:sz="0" w:space="0" w:color="auto"/>
        <w:right w:val="none" w:sz="0" w:space="0" w:color="auto"/>
      </w:divBdr>
    </w:div>
    <w:div w:id="283923204">
      <w:bodyDiv w:val="1"/>
      <w:marLeft w:val="0"/>
      <w:marRight w:val="0"/>
      <w:marTop w:val="0"/>
      <w:marBottom w:val="0"/>
      <w:divBdr>
        <w:top w:val="none" w:sz="0" w:space="0" w:color="auto"/>
        <w:left w:val="none" w:sz="0" w:space="0" w:color="auto"/>
        <w:bottom w:val="none" w:sz="0" w:space="0" w:color="auto"/>
        <w:right w:val="none" w:sz="0" w:space="0" w:color="auto"/>
      </w:divBdr>
    </w:div>
    <w:div w:id="337854019">
      <w:bodyDiv w:val="1"/>
      <w:marLeft w:val="0"/>
      <w:marRight w:val="0"/>
      <w:marTop w:val="0"/>
      <w:marBottom w:val="0"/>
      <w:divBdr>
        <w:top w:val="none" w:sz="0" w:space="0" w:color="auto"/>
        <w:left w:val="none" w:sz="0" w:space="0" w:color="auto"/>
        <w:bottom w:val="none" w:sz="0" w:space="0" w:color="auto"/>
        <w:right w:val="none" w:sz="0" w:space="0" w:color="auto"/>
      </w:divBdr>
    </w:div>
    <w:div w:id="359429520">
      <w:bodyDiv w:val="1"/>
      <w:marLeft w:val="0"/>
      <w:marRight w:val="0"/>
      <w:marTop w:val="0"/>
      <w:marBottom w:val="0"/>
      <w:divBdr>
        <w:top w:val="none" w:sz="0" w:space="0" w:color="auto"/>
        <w:left w:val="none" w:sz="0" w:space="0" w:color="auto"/>
        <w:bottom w:val="none" w:sz="0" w:space="0" w:color="auto"/>
        <w:right w:val="none" w:sz="0" w:space="0" w:color="auto"/>
      </w:divBdr>
    </w:div>
    <w:div w:id="431779753">
      <w:bodyDiv w:val="1"/>
      <w:marLeft w:val="0"/>
      <w:marRight w:val="0"/>
      <w:marTop w:val="0"/>
      <w:marBottom w:val="0"/>
      <w:divBdr>
        <w:top w:val="none" w:sz="0" w:space="0" w:color="auto"/>
        <w:left w:val="none" w:sz="0" w:space="0" w:color="auto"/>
        <w:bottom w:val="none" w:sz="0" w:space="0" w:color="auto"/>
        <w:right w:val="none" w:sz="0" w:space="0" w:color="auto"/>
      </w:divBdr>
    </w:div>
    <w:div w:id="432097397">
      <w:bodyDiv w:val="1"/>
      <w:marLeft w:val="0"/>
      <w:marRight w:val="0"/>
      <w:marTop w:val="0"/>
      <w:marBottom w:val="0"/>
      <w:divBdr>
        <w:top w:val="none" w:sz="0" w:space="0" w:color="auto"/>
        <w:left w:val="none" w:sz="0" w:space="0" w:color="auto"/>
        <w:bottom w:val="none" w:sz="0" w:space="0" w:color="auto"/>
        <w:right w:val="none" w:sz="0" w:space="0" w:color="auto"/>
      </w:divBdr>
    </w:div>
    <w:div w:id="440303330">
      <w:bodyDiv w:val="1"/>
      <w:marLeft w:val="0"/>
      <w:marRight w:val="0"/>
      <w:marTop w:val="0"/>
      <w:marBottom w:val="0"/>
      <w:divBdr>
        <w:top w:val="none" w:sz="0" w:space="0" w:color="auto"/>
        <w:left w:val="none" w:sz="0" w:space="0" w:color="auto"/>
        <w:bottom w:val="none" w:sz="0" w:space="0" w:color="auto"/>
        <w:right w:val="none" w:sz="0" w:space="0" w:color="auto"/>
      </w:divBdr>
    </w:div>
    <w:div w:id="506479279">
      <w:bodyDiv w:val="1"/>
      <w:marLeft w:val="0"/>
      <w:marRight w:val="0"/>
      <w:marTop w:val="0"/>
      <w:marBottom w:val="0"/>
      <w:divBdr>
        <w:top w:val="none" w:sz="0" w:space="0" w:color="auto"/>
        <w:left w:val="none" w:sz="0" w:space="0" w:color="auto"/>
        <w:bottom w:val="none" w:sz="0" w:space="0" w:color="auto"/>
        <w:right w:val="none" w:sz="0" w:space="0" w:color="auto"/>
      </w:divBdr>
    </w:div>
    <w:div w:id="557982750">
      <w:bodyDiv w:val="1"/>
      <w:marLeft w:val="0"/>
      <w:marRight w:val="0"/>
      <w:marTop w:val="0"/>
      <w:marBottom w:val="0"/>
      <w:divBdr>
        <w:top w:val="none" w:sz="0" w:space="0" w:color="auto"/>
        <w:left w:val="none" w:sz="0" w:space="0" w:color="auto"/>
        <w:bottom w:val="none" w:sz="0" w:space="0" w:color="auto"/>
        <w:right w:val="none" w:sz="0" w:space="0" w:color="auto"/>
      </w:divBdr>
      <w:divsChild>
        <w:div w:id="1974404657">
          <w:marLeft w:val="0"/>
          <w:marRight w:val="0"/>
          <w:marTop w:val="0"/>
          <w:marBottom w:val="0"/>
          <w:divBdr>
            <w:top w:val="none" w:sz="0" w:space="0" w:color="auto"/>
            <w:left w:val="none" w:sz="0" w:space="0" w:color="auto"/>
            <w:bottom w:val="none" w:sz="0" w:space="0" w:color="auto"/>
            <w:right w:val="none" w:sz="0" w:space="0" w:color="auto"/>
          </w:divBdr>
          <w:divsChild>
            <w:div w:id="16348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1571">
      <w:bodyDiv w:val="1"/>
      <w:marLeft w:val="0"/>
      <w:marRight w:val="0"/>
      <w:marTop w:val="0"/>
      <w:marBottom w:val="0"/>
      <w:divBdr>
        <w:top w:val="none" w:sz="0" w:space="0" w:color="auto"/>
        <w:left w:val="none" w:sz="0" w:space="0" w:color="auto"/>
        <w:bottom w:val="none" w:sz="0" w:space="0" w:color="auto"/>
        <w:right w:val="none" w:sz="0" w:space="0" w:color="auto"/>
      </w:divBdr>
    </w:div>
    <w:div w:id="603919913">
      <w:bodyDiv w:val="1"/>
      <w:marLeft w:val="0"/>
      <w:marRight w:val="0"/>
      <w:marTop w:val="0"/>
      <w:marBottom w:val="0"/>
      <w:divBdr>
        <w:top w:val="none" w:sz="0" w:space="0" w:color="auto"/>
        <w:left w:val="none" w:sz="0" w:space="0" w:color="auto"/>
        <w:bottom w:val="none" w:sz="0" w:space="0" w:color="auto"/>
        <w:right w:val="none" w:sz="0" w:space="0" w:color="auto"/>
      </w:divBdr>
      <w:divsChild>
        <w:div w:id="516308090">
          <w:marLeft w:val="446"/>
          <w:marRight w:val="0"/>
          <w:marTop w:val="0"/>
          <w:marBottom w:val="0"/>
          <w:divBdr>
            <w:top w:val="none" w:sz="0" w:space="0" w:color="auto"/>
            <w:left w:val="none" w:sz="0" w:space="0" w:color="auto"/>
            <w:bottom w:val="none" w:sz="0" w:space="0" w:color="auto"/>
            <w:right w:val="none" w:sz="0" w:space="0" w:color="auto"/>
          </w:divBdr>
        </w:div>
      </w:divsChild>
    </w:div>
    <w:div w:id="631595093">
      <w:bodyDiv w:val="1"/>
      <w:marLeft w:val="0"/>
      <w:marRight w:val="0"/>
      <w:marTop w:val="0"/>
      <w:marBottom w:val="0"/>
      <w:divBdr>
        <w:top w:val="none" w:sz="0" w:space="0" w:color="auto"/>
        <w:left w:val="none" w:sz="0" w:space="0" w:color="auto"/>
        <w:bottom w:val="none" w:sz="0" w:space="0" w:color="auto"/>
        <w:right w:val="none" w:sz="0" w:space="0" w:color="auto"/>
      </w:divBdr>
    </w:div>
    <w:div w:id="661737919">
      <w:bodyDiv w:val="1"/>
      <w:marLeft w:val="0"/>
      <w:marRight w:val="0"/>
      <w:marTop w:val="0"/>
      <w:marBottom w:val="0"/>
      <w:divBdr>
        <w:top w:val="none" w:sz="0" w:space="0" w:color="auto"/>
        <w:left w:val="none" w:sz="0" w:space="0" w:color="auto"/>
        <w:bottom w:val="none" w:sz="0" w:space="0" w:color="auto"/>
        <w:right w:val="none" w:sz="0" w:space="0" w:color="auto"/>
      </w:divBdr>
    </w:div>
    <w:div w:id="669871521">
      <w:bodyDiv w:val="1"/>
      <w:marLeft w:val="0"/>
      <w:marRight w:val="0"/>
      <w:marTop w:val="0"/>
      <w:marBottom w:val="0"/>
      <w:divBdr>
        <w:top w:val="none" w:sz="0" w:space="0" w:color="auto"/>
        <w:left w:val="none" w:sz="0" w:space="0" w:color="auto"/>
        <w:bottom w:val="none" w:sz="0" w:space="0" w:color="auto"/>
        <w:right w:val="none" w:sz="0" w:space="0" w:color="auto"/>
      </w:divBdr>
    </w:div>
    <w:div w:id="680202802">
      <w:bodyDiv w:val="1"/>
      <w:marLeft w:val="0"/>
      <w:marRight w:val="0"/>
      <w:marTop w:val="0"/>
      <w:marBottom w:val="0"/>
      <w:divBdr>
        <w:top w:val="none" w:sz="0" w:space="0" w:color="auto"/>
        <w:left w:val="none" w:sz="0" w:space="0" w:color="auto"/>
        <w:bottom w:val="none" w:sz="0" w:space="0" w:color="auto"/>
        <w:right w:val="none" w:sz="0" w:space="0" w:color="auto"/>
      </w:divBdr>
    </w:div>
    <w:div w:id="710423749">
      <w:bodyDiv w:val="1"/>
      <w:marLeft w:val="0"/>
      <w:marRight w:val="0"/>
      <w:marTop w:val="0"/>
      <w:marBottom w:val="0"/>
      <w:divBdr>
        <w:top w:val="none" w:sz="0" w:space="0" w:color="auto"/>
        <w:left w:val="none" w:sz="0" w:space="0" w:color="auto"/>
        <w:bottom w:val="none" w:sz="0" w:space="0" w:color="auto"/>
        <w:right w:val="none" w:sz="0" w:space="0" w:color="auto"/>
      </w:divBdr>
    </w:div>
    <w:div w:id="715617712">
      <w:bodyDiv w:val="1"/>
      <w:marLeft w:val="0"/>
      <w:marRight w:val="0"/>
      <w:marTop w:val="0"/>
      <w:marBottom w:val="0"/>
      <w:divBdr>
        <w:top w:val="none" w:sz="0" w:space="0" w:color="auto"/>
        <w:left w:val="none" w:sz="0" w:space="0" w:color="auto"/>
        <w:bottom w:val="none" w:sz="0" w:space="0" w:color="auto"/>
        <w:right w:val="none" w:sz="0" w:space="0" w:color="auto"/>
      </w:divBdr>
    </w:div>
    <w:div w:id="716589170">
      <w:bodyDiv w:val="1"/>
      <w:marLeft w:val="0"/>
      <w:marRight w:val="0"/>
      <w:marTop w:val="0"/>
      <w:marBottom w:val="0"/>
      <w:divBdr>
        <w:top w:val="none" w:sz="0" w:space="0" w:color="auto"/>
        <w:left w:val="none" w:sz="0" w:space="0" w:color="auto"/>
        <w:bottom w:val="none" w:sz="0" w:space="0" w:color="auto"/>
        <w:right w:val="none" w:sz="0" w:space="0" w:color="auto"/>
      </w:divBdr>
    </w:div>
    <w:div w:id="738331696">
      <w:bodyDiv w:val="1"/>
      <w:marLeft w:val="0"/>
      <w:marRight w:val="0"/>
      <w:marTop w:val="0"/>
      <w:marBottom w:val="0"/>
      <w:divBdr>
        <w:top w:val="none" w:sz="0" w:space="0" w:color="auto"/>
        <w:left w:val="none" w:sz="0" w:space="0" w:color="auto"/>
        <w:bottom w:val="none" w:sz="0" w:space="0" w:color="auto"/>
        <w:right w:val="none" w:sz="0" w:space="0" w:color="auto"/>
      </w:divBdr>
    </w:div>
    <w:div w:id="743528788">
      <w:bodyDiv w:val="1"/>
      <w:marLeft w:val="0"/>
      <w:marRight w:val="0"/>
      <w:marTop w:val="0"/>
      <w:marBottom w:val="0"/>
      <w:divBdr>
        <w:top w:val="none" w:sz="0" w:space="0" w:color="auto"/>
        <w:left w:val="none" w:sz="0" w:space="0" w:color="auto"/>
        <w:bottom w:val="none" w:sz="0" w:space="0" w:color="auto"/>
        <w:right w:val="none" w:sz="0" w:space="0" w:color="auto"/>
      </w:divBdr>
      <w:divsChild>
        <w:div w:id="966352627">
          <w:marLeft w:val="0"/>
          <w:marRight w:val="0"/>
          <w:marTop w:val="0"/>
          <w:marBottom w:val="0"/>
          <w:divBdr>
            <w:top w:val="none" w:sz="0" w:space="0" w:color="auto"/>
            <w:left w:val="none" w:sz="0" w:space="0" w:color="auto"/>
            <w:bottom w:val="none" w:sz="0" w:space="0" w:color="auto"/>
            <w:right w:val="none" w:sz="0" w:space="0" w:color="auto"/>
          </w:divBdr>
        </w:div>
      </w:divsChild>
    </w:div>
    <w:div w:id="778723802">
      <w:bodyDiv w:val="1"/>
      <w:marLeft w:val="0"/>
      <w:marRight w:val="0"/>
      <w:marTop w:val="0"/>
      <w:marBottom w:val="0"/>
      <w:divBdr>
        <w:top w:val="none" w:sz="0" w:space="0" w:color="auto"/>
        <w:left w:val="none" w:sz="0" w:space="0" w:color="auto"/>
        <w:bottom w:val="none" w:sz="0" w:space="0" w:color="auto"/>
        <w:right w:val="none" w:sz="0" w:space="0" w:color="auto"/>
      </w:divBdr>
    </w:div>
    <w:div w:id="785584197">
      <w:bodyDiv w:val="1"/>
      <w:marLeft w:val="0"/>
      <w:marRight w:val="0"/>
      <w:marTop w:val="0"/>
      <w:marBottom w:val="0"/>
      <w:divBdr>
        <w:top w:val="none" w:sz="0" w:space="0" w:color="auto"/>
        <w:left w:val="none" w:sz="0" w:space="0" w:color="auto"/>
        <w:bottom w:val="none" w:sz="0" w:space="0" w:color="auto"/>
        <w:right w:val="none" w:sz="0" w:space="0" w:color="auto"/>
      </w:divBdr>
    </w:div>
    <w:div w:id="811288626">
      <w:bodyDiv w:val="1"/>
      <w:marLeft w:val="0"/>
      <w:marRight w:val="0"/>
      <w:marTop w:val="0"/>
      <w:marBottom w:val="0"/>
      <w:divBdr>
        <w:top w:val="none" w:sz="0" w:space="0" w:color="auto"/>
        <w:left w:val="none" w:sz="0" w:space="0" w:color="auto"/>
        <w:bottom w:val="none" w:sz="0" w:space="0" w:color="auto"/>
        <w:right w:val="none" w:sz="0" w:space="0" w:color="auto"/>
      </w:divBdr>
      <w:divsChild>
        <w:div w:id="1213493764">
          <w:marLeft w:val="446"/>
          <w:marRight w:val="0"/>
          <w:marTop w:val="0"/>
          <w:marBottom w:val="0"/>
          <w:divBdr>
            <w:top w:val="none" w:sz="0" w:space="0" w:color="auto"/>
            <w:left w:val="none" w:sz="0" w:space="0" w:color="auto"/>
            <w:bottom w:val="none" w:sz="0" w:space="0" w:color="auto"/>
            <w:right w:val="none" w:sz="0" w:space="0" w:color="auto"/>
          </w:divBdr>
        </w:div>
      </w:divsChild>
    </w:div>
    <w:div w:id="871069561">
      <w:bodyDiv w:val="1"/>
      <w:marLeft w:val="0"/>
      <w:marRight w:val="0"/>
      <w:marTop w:val="0"/>
      <w:marBottom w:val="0"/>
      <w:divBdr>
        <w:top w:val="none" w:sz="0" w:space="0" w:color="auto"/>
        <w:left w:val="none" w:sz="0" w:space="0" w:color="auto"/>
        <w:bottom w:val="none" w:sz="0" w:space="0" w:color="auto"/>
        <w:right w:val="none" w:sz="0" w:space="0" w:color="auto"/>
      </w:divBdr>
    </w:div>
    <w:div w:id="910887406">
      <w:bodyDiv w:val="1"/>
      <w:marLeft w:val="0"/>
      <w:marRight w:val="0"/>
      <w:marTop w:val="0"/>
      <w:marBottom w:val="0"/>
      <w:divBdr>
        <w:top w:val="none" w:sz="0" w:space="0" w:color="auto"/>
        <w:left w:val="none" w:sz="0" w:space="0" w:color="auto"/>
        <w:bottom w:val="none" w:sz="0" w:space="0" w:color="auto"/>
        <w:right w:val="none" w:sz="0" w:space="0" w:color="auto"/>
      </w:divBdr>
    </w:div>
    <w:div w:id="919173863">
      <w:bodyDiv w:val="1"/>
      <w:marLeft w:val="0"/>
      <w:marRight w:val="0"/>
      <w:marTop w:val="0"/>
      <w:marBottom w:val="0"/>
      <w:divBdr>
        <w:top w:val="none" w:sz="0" w:space="0" w:color="auto"/>
        <w:left w:val="none" w:sz="0" w:space="0" w:color="auto"/>
        <w:bottom w:val="none" w:sz="0" w:space="0" w:color="auto"/>
        <w:right w:val="none" w:sz="0" w:space="0" w:color="auto"/>
      </w:divBdr>
      <w:divsChild>
        <w:div w:id="945507285">
          <w:marLeft w:val="0"/>
          <w:marRight w:val="0"/>
          <w:marTop w:val="0"/>
          <w:marBottom w:val="0"/>
          <w:divBdr>
            <w:top w:val="none" w:sz="0" w:space="0" w:color="auto"/>
            <w:left w:val="none" w:sz="0" w:space="0" w:color="auto"/>
            <w:bottom w:val="none" w:sz="0" w:space="0" w:color="auto"/>
            <w:right w:val="none" w:sz="0" w:space="0" w:color="auto"/>
          </w:divBdr>
        </w:div>
        <w:div w:id="1067722214">
          <w:marLeft w:val="0"/>
          <w:marRight w:val="0"/>
          <w:marTop w:val="0"/>
          <w:marBottom w:val="0"/>
          <w:divBdr>
            <w:top w:val="none" w:sz="0" w:space="0" w:color="auto"/>
            <w:left w:val="none" w:sz="0" w:space="0" w:color="auto"/>
            <w:bottom w:val="none" w:sz="0" w:space="0" w:color="auto"/>
            <w:right w:val="none" w:sz="0" w:space="0" w:color="auto"/>
          </w:divBdr>
        </w:div>
        <w:div w:id="1442606676">
          <w:marLeft w:val="0"/>
          <w:marRight w:val="0"/>
          <w:marTop w:val="0"/>
          <w:marBottom w:val="0"/>
          <w:divBdr>
            <w:top w:val="none" w:sz="0" w:space="0" w:color="auto"/>
            <w:left w:val="none" w:sz="0" w:space="0" w:color="auto"/>
            <w:bottom w:val="none" w:sz="0" w:space="0" w:color="auto"/>
            <w:right w:val="none" w:sz="0" w:space="0" w:color="auto"/>
          </w:divBdr>
        </w:div>
        <w:div w:id="2002270668">
          <w:marLeft w:val="0"/>
          <w:marRight w:val="0"/>
          <w:marTop w:val="0"/>
          <w:marBottom w:val="0"/>
          <w:divBdr>
            <w:top w:val="none" w:sz="0" w:space="0" w:color="auto"/>
            <w:left w:val="none" w:sz="0" w:space="0" w:color="auto"/>
            <w:bottom w:val="none" w:sz="0" w:space="0" w:color="auto"/>
            <w:right w:val="none" w:sz="0" w:space="0" w:color="auto"/>
          </w:divBdr>
        </w:div>
      </w:divsChild>
    </w:div>
    <w:div w:id="983465741">
      <w:bodyDiv w:val="1"/>
      <w:marLeft w:val="0"/>
      <w:marRight w:val="0"/>
      <w:marTop w:val="0"/>
      <w:marBottom w:val="0"/>
      <w:divBdr>
        <w:top w:val="none" w:sz="0" w:space="0" w:color="auto"/>
        <w:left w:val="none" w:sz="0" w:space="0" w:color="auto"/>
        <w:bottom w:val="none" w:sz="0" w:space="0" w:color="auto"/>
        <w:right w:val="none" w:sz="0" w:space="0" w:color="auto"/>
      </w:divBdr>
    </w:div>
    <w:div w:id="990862763">
      <w:bodyDiv w:val="1"/>
      <w:marLeft w:val="0"/>
      <w:marRight w:val="0"/>
      <w:marTop w:val="0"/>
      <w:marBottom w:val="0"/>
      <w:divBdr>
        <w:top w:val="none" w:sz="0" w:space="0" w:color="auto"/>
        <w:left w:val="none" w:sz="0" w:space="0" w:color="auto"/>
        <w:bottom w:val="none" w:sz="0" w:space="0" w:color="auto"/>
        <w:right w:val="none" w:sz="0" w:space="0" w:color="auto"/>
      </w:divBdr>
    </w:div>
    <w:div w:id="995718514">
      <w:bodyDiv w:val="1"/>
      <w:marLeft w:val="0"/>
      <w:marRight w:val="0"/>
      <w:marTop w:val="0"/>
      <w:marBottom w:val="0"/>
      <w:divBdr>
        <w:top w:val="none" w:sz="0" w:space="0" w:color="auto"/>
        <w:left w:val="none" w:sz="0" w:space="0" w:color="auto"/>
        <w:bottom w:val="none" w:sz="0" w:space="0" w:color="auto"/>
        <w:right w:val="none" w:sz="0" w:space="0" w:color="auto"/>
      </w:divBdr>
    </w:div>
    <w:div w:id="1027565302">
      <w:bodyDiv w:val="1"/>
      <w:marLeft w:val="0"/>
      <w:marRight w:val="0"/>
      <w:marTop w:val="0"/>
      <w:marBottom w:val="0"/>
      <w:divBdr>
        <w:top w:val="none" w:sz="0" w:space="0" w:color="auto"/>
        <w:left w:val="none" w:sz="0" w:space="0" w:color="auto"/>
        <w:bottom w:val="none" w:sz="0" w:space="0" w:color="auto"/>
        <w:right w:val="none" w:sz="0" w:space="0" w:color="auto"/>
      </w:divBdr>
    </w:div>
    <w:div w:id="1046445167">
      <w:bodyDiv w:val="1"/>
      <w:marLeft w:val="0"/>
      <w:marRight w:val="0"/>
      <w:marTop w:val="0"/>
      <w:marBottom w:val="0"/>
      <w:divBdr>
        <w:top w:val="none" w:sz="0" w:space="0" w:color="auto"/>
        <w:left w:val="none" w:sz="0" w:space="0" w:color="auto"/>
        <w:bottom w:val="none" w:sz="0" w:space="0" w:color="auto"/>
        <w:right w:val="none" w:sz="0" w:space="0" w:color="auto"/>
      </w:divBdr>
    </w:div>
    <w:div w:id="1091465891">
      <w:bodyDiv w:val="1"/>
      <w:marLeft w:val="0"/>
      <w:marRight w:val="0"/>
      <w:marTop w:val="0"/>
      <w:marBottom w:val="0"/>
      <w:divBdr>
        <w:top w:val="none" w:sz="0" w:space="0" w:color="auto"/>
        <w:left w:val="none" w:sz="0" w:space="0" w:color="auto"/>
        <w:bottom w:val="none" w:sz="0" w:space="0" w:color="auto"/>
        <w:right w:val="none" w:sz="0" w:space="0" w:color="auto"/>
      </w:divBdr>
      <w:divsChild>
        <w:div w:id="905646893">
          <w:marLeft w:val="446"/>
          <w:marRight w:val="0"/>
          <w:marTop w:val="0"/>
          <w:marBottom w:val="0"/>
          <w:divBdr>
            <w:top w:val="none" w:sz="0" w:space="0" w:color="auto"/>
            <w:left w:val="none" w:sz="0" w:space="0" w:color="auto"/>
            <w:bottom w:val="none" w:sz="0" w:space="0" w:color="auto"/>
            <w:right w:val="none" w:sz="0" w:space="0" w:color="auto"/>
          </w:divBdr>
        </w:div>
      </w:divsChild>
    </w:div>
    <w:div w:id="1188526534">
      <w:bodyDiv w:val="1"/>
      <w:marLeft w:val="0"/>
      <w:marRight w:val="0"/>
      <w:marTop w:val="0"/>
      <w:marBottom w:val="0"/>
      <w:divBdr>
        <w:top w:val="none" w:sz="0" w:space="0" w:color="auto"/>
        <w:left w:val="none" w:sz="0" w:space="0" w:color="auto"/>
        <w:bottom w:val="none" w:sz="0" w:space="0" w:color="auto"/>
        <w:right w:val="none" w:sz="0" w:space="0" w:color="auto"/>
      </w:divBdr>
    </w:div>
    <w:div w:id="1241401738">
      <w:bodyDiv w:val="1"/>
      <w:marLeft w:val="0"/>
      <w:marRight w:val="0"/>
      <w:marTop w:val="0"/>
      <w:marBottom w:val="0"/>
      <w:divBdr>
        <w:top w:val="none" w:sz="0" w:space="0" w:color="auto"/>
        <w:left w:val="none" w:sz="0" w:space="0" w:color="auto"/>
        <w:bottom w:val="none" w:sz="0" w:space="0" w:color="auto"/>
        <w:right w:val="none" w:sz="0" w:space="0" w:color="auto"/>
      </w:divBdr>
    </w:div>
    <w:div w:id="1249462843">
      <w:bodyDiv w:val="1"/>
      <w:marLeft w:val="0"/>
      <w:marRight w:val="0"/>
      <w:marTop w:val="0"/>
      <w:marBottom w:val="0"/>
      <w:divBdr>
        <w:top w:val="none" w:sz="0" w:space="0" w:color="auto"/>
        <w:left w:val="none" w:sz="0" w:space="0" w:color="auto"/>
        <w:bottom w:val="none" w:sz="0" w:space="0" w:color="auto"/>
        <w:right w:val="none" w:sz="0" w:space="0" w:color="auto"/>
      </w:divBdr>
    </w:div>
    <w:div w:id="1293319370">
      <w:bodyDiv w:val="1"/>
      <w:marLeft w:val="0"/>
      <w:marRight w:val="0"/>
      <w:marTop w:val="0"/>
      <w:marBottom w:val="0"/>
      <w:divBdr>
        <w:top w:val="none" w:sz="0" w:space="0" w:color="auto"/>
        <w:left w:val="none" w:sz="0" w:space="0" w:color="auto"/>
        <w:bottom w:val="none" w:sz="0" w:space="0" w:color="auto"/>
        <w:right w:val="none" w:sz="0" w:space="0" w:color="auto"/>
      </w:divBdr>
    </w:div>
    <w:div w:id="1294024164">
      <w:bodyDiv w:val="1"/>
      <w:marLeft w:val="0"/>
      <w:marRight w:val="0"/>
      <w:marTop w:val="0"/>
      <w:marBottom w:val="0"/>
      <w:divBdr>
        <w:top w:val="none" w:sz="0" w:space="0" w:color="auto"/>
        <w:left w:val="none" w:sz="0" w:space="0" w:color="auto"/>
        <w:bottom w:val="none" w:sz="0" w:space="0" w:color="auto"/>
        <w:right w:val="none" w:sz="0" w:space="0" w:color="auto"/>
      </w:divBdr>
    </w:div>
    <w:div w:id="1298335022">
      <w:bodyDiv w:val="1"/>
      <w:marLeft w:val="0"/>
      <w:marRight w:val="0"/>
      <w:marTop w:val="0"/>
      <w:marBottom w:val="0"/>
      <w:divBdr>
        <w:top w:val="none" w:sz="0" w:space="0" w:color="auto"/>
        <w:left w:val="none" w:sz="0" w:space="0" w:color="auto"/>
        <w:bottom w:val="none" w:sz="0" w:space="0" w:color="auto"/>
        <w:right w:val="none" w:sz="0" w:space="0" w:color="auto"/>
      </w:divBdr>
    </w:div>
    <w:div w:id="1300576462">
      <w:bodyDiv w:val="1"/>
      <w:marLeft w:val="0"/>
      <w:marRight w:val="0"/>
      <w:marTop w:val="0"/>
      <w:marBottom w:val="0"/>
      <w:divBdr>
        <w:top w:val="none" w:sz="0" w:space="0" w:color="auto"/>
        <w:left w:val="none" w:sz="0" w:space="0" w:color="auto"/>
        <w:bottom w:val="none" w:sz="0" w:space="0" w:color="auto"/>
        <w:right w:val="none" w:sz="0" w:space="0" w:color="auto"/>
      </w:divBdr>
    </w:div>
    <w:div w:id="1309363874">
      <w:bodyDiv w:val="1"/>
      <w:marLeft w:val="0"/>
      <w:marRight w:val="0"/>
      <w:marTop w:val="0"/>
      <w:marBottom w:val="0"/>
      <w:divBdr>
        <w:top w:val="none" w:sz="0" w:space="0" w:color="auto"/>
        <w:left w:val="none" w:sz="0" w:space="0" w:color="auto"/>
        <w:bottom w:val="none" w:sz="0" w:space="0" w:color="auto"/>
        <w:right w:val="none" w:sz="0" w:space="0" w:color="auto"/>
      </w:divBdr>
    </w:div>
    <w:div w:id="1353140964">
      <w:bodyDiv w:val="1"/>
      <w:marLeft w:val="0"/>
      <w:marRight w:val="0"/>
      <w:marTop w:val="0"/>
      <w:marBottom w:val="0"/>
      <w:divBdr>
        <w:top w:val="none" w:sz="0" w:space="0" w:color="auto"/>
        <w:left w:val="none" w:sz="0" w:space="0" w:color="auto"/>
        <w:bottom w:val="none" w:sz="0" w:space="0" w:color="auto"/>
        <w:right w:val="none" w:sz="0" w:space="0" w:color="auto"/>
      </w:divBdr>
    </w:div>
    <w:div w:id="1380321419">
      <w:bodyDiv w:val="1"/>
      <w:marLeft w:val="0"/>
      <w:marRight w:val="0"/>
      <w:marTop w:val="0"/>
      <w:marBottom w:val="0"/>
      <w:divBdr>
        <w:top w:val="none" w:sz="0" w:space="0" w:color="auto"/>
        <w:left w:val="none" w:sz="0" w:space="0" w:color="auto"/>
        <w:bottom w:val="none" w:sz="0" w:space="0" w:color="auto"/>
        <w:right w:val="none" w:sz="0" w:space="0" w:color="auto"/>
      </w:divBdr>
    </w:div>
    <w:div w:id="1424450369">
      <w:bodyDiv w:val="1"/>
      <w:marLeft w:val="0"/>
      <w:marRight w:val="0"/>
      <w:marTop w:val="0"/>
      <w:marBottom w:val="0"/>
      <w:divBdr>
        <w:top w:val="none" w:sz="0" w:space="0" w:color="auto"/>
        <w:left w:val="none" w:sz="0" w:space="0" w:color="auto"/>
        <w:bottom w:val="none" w:sz="0" w:space="0" w:color="auto"/>
        <w:right w:val="none" w:sz="0" w:space="0" w:color="auto"/>
      </w:divBdr>
    </w:div>
    <w:div w:id="1467968111">
      <w:bodyDiv w:val="1"/>
      <w:marLeft w:val="0"/>
      <w:marRight w:val="0"/>
      <w:marTop w:val="0"/>
      <w:marBottom w:val="0"/>
      <w:divBdr>
        <w:top w:val="none" w:sz="0" w:space="0" w:color="auto"/>
        <w:left w:val="none" w:sz="0" w:space="0" w:color="auto"/>
        <w:bottom w:val="none" w:sz="0" w:space="0" w:color="auto"/>
        <w:right w:val="none" w:sz="0" w:space="0" w:color="auto"/>
      </w:divBdr>
    </w:div>
    <w:div w:id="1495951585">
      <w:bodyDiv w:val="1"/>
      <w:marLeft w:val="0"/>
      <w:marRight w:val="0"/>
      <w:marTop w:val="0"/>
      <w:marBottom w:val="0"/>
      <w:divBdr>
        <w:top w:val="none" w:sz="0" w:space="0" w:color="auto"/>
        <w:left w:val="none" w:sz="0" w:space="0" w:color="auto"/>
        <w:bottom w:val="none" w:sz="0" w:space="0" w:color="auto"/>
        <w:right w:val="none" w:sz="0" w:space="0" w:color="auto"/>
      </w:divBdr>
      <w:divsChild>
        <w:div w:id="180321471">
          <w:marLeft w:val="547"/>
          <w:marRight w:val="0"/>
          <w:marTop w:val="0"/>
          <w:marBottom w:val="0"/>
          <w:divBdr>
            <w:top w:val="none" w:sz="0" w:space="0" w:color="auto"/>
            <w:left w:val="none" w:sz="0" w:space="0" w:color="auto"/>
            <w:bottom w:val="none" w:sz="0" w:space="0" w:color="auto"/>
            <w:right w:val="none" w:sz="0" w:space="0" w:color="auto"/>
          </w:divBdr>
        </w:div>
      </w:divsChild>
    </w:div>
    <w:div w:id="1496726863">
      <w:bodyDiv w:val="1"/>
      <w:marLeft w:val="0"/>
      <w:marRight w:val="0"/>
      <w:marTop w:val="0"/>
      <w:marBottom w:val="0"/>
      <w:divBdr>
        <w:top w:val="none" w:sz="0" w:space="0" w:color="auto"/>
        <w:left w:val="none" w:sz="0" w:space="0" w:color="auto"/>
        <w:bottom w:val="none" w:sz="0" w:space="0" w:color="auto"/>
        <w:right w:val="none" w:sz="0" w:space="0" w:color="auto"/>
      </w:divBdr>
    </w:div>
    <w:div w:id="1504904085">
      <w:bodyDiv w:val="1"/>
      <w:marLeft w:val="0"/>
      <w:marRight w:val="0"/>
      <w:marTop w:val="0"/>
      <w:marBottom w:val="0"/>
      <w:divBdr>
        <w:top w:val="none" w:sz="0" w:space="0" w:color="auto"/>
        <w:left w:val="none" w:sz="0" w:space="0" w:color="auto"/>
        <w:bottom w:val="none" w:sz="0" w:space="0" w:color="auto"/>
        <w:right w:val="none" w:sz="0" w:space="0" w:color="auto"/>
      </w:divBdr>
    </w:div>
    <w:div w:id="1531214447">
      <w:bodyDiv w:val="1"/>
      <w:marLeft w:val="0"/>
      <w:marRight w:val="0"/>
      <w:marTop w:val="0"/>
      <w:marBottom w:val="0"/>
      <w:divBdr>
        <w:top w:val="none" w:sz="0" w:space="0" w:color="auto"/>
        <w:left w:val="none" w:sz="0" w:space="0" w:color="auto"/>
        <w:bottom w:val="none" w:sz="0" w:space="0" w:color="auto"/>
        <w:right w:val="none" w:sz="0" w:space="0" w:color="auto"/>
      </w:divBdr>
    </w:div>
    <w:div w:id="1555238073">
      <w:bodyDiv w:val="1"/>
      <w:marLeft w:val="0"/>
      <w:marRight w:val="0"/>
      <w:marTop w:val="0"/>
      <w:marBottom w:val="0"/>
      <w:divBdr>
        <w:top w:val="none" w:sz="0" w:space="0" w:color="auto"/>
        <w:left w:val="none" w:sz="0" w:space="0" w:color="auto"/>
        <w:bottom w:val="none" w:sz="0" w:space="0" w:color="auto"/>
        <w:right w:val="none" w:sz="0" w:space="0" w:color="auto"/>
      </w:divBdr>
    </w:div>
    <w:div w:id="1563171026">
      <w:bodyDiv w:val="1"/>
      <w:marLeft w:val="0"/>
      <w:marRight w:val="0"/>
      <w:marTop w:val="0"/>
      <w:marBottom w:val="0"/>
      <w:divBdr>
        <w:top w:val="none" w:sz="0" w:space="0" w:color="auto"/>
        <w:left w:val="none" w:sz="0" w:space="0" w:color="auto"/>
        <w:bottom w:val="none" w:sz="0" w:space="0" w:color="auto"/>
        <w:right w:val="none" w:sz="0" w:space="0" w:color="auto"/>
      </w:divBdr>
    </w:div>
    <w:div w:id="1568343428">
      <w:bodyDiv w:val="1"/>
      <w:marLeft w:val="0"/>
      <w:marRight w:val="0"/>
      <w:marTop w:val="0"/>
      <w:marBottom w:val="0"/>
      <w:divBdr>
        <w:top w:val="none" w:sz="0" w:space="0" w:color="auto"/>
        <w:left w:val="none" w:sz="0" w:space="0" w:color="auto"/>
        <w:bottom w:val="none" w:sz="0" w:space="0" w:color="auto"/>
        <w:right w:val="none" w:sz="0" w:space="0" w:color="auto"/>
      </w:divBdr>
    </w:div>
    <w:div w:id="1573081129">
      <w:bodyDiv w:val="1"/>
      <w:marLeft w:val="0"/>
      <w:marRight w:val="0"/>
      <w:marTop w:val="0"/>
      <w:marBottom w:val="0"/>
      <w:divBdr>
        <w:top w:val="none" w:sz="0" w:space="0" w:color="auto"/>
        <w:left w:val="none" w:sz="0" w:space="0" w:color="auto"/>
        <w:bottom w:val="none" w:sz="0" w:space="0" w:color="auto"/>
        <w:right w:val="none" w:sz="0" w:space="0" w:color="auto"/>
      </w:divBdr>
    </w:div>
    <w:div w:id="1575047243">
      <w:bodyDiv w:val="1"/>
      <w:marLeft w:val="0"/>
      <w:marRight w:val="0"/>
      <w:marTop w:val="0"/>
      <w:marBottom w:val="0"/>
      <w:divBdr>
        <w:top w:val="none" w:sz="0" w:space="0" w:color="auto"/>
        <w:left w:val="none" w:sz="0" w:space="0" w:color="auto"/>
        <w:bottom w:val="none" w:sz="0" w:space="0" w:color="auto"/>
        <w:right w:val="none" w:sz="0" w:space="0" w:color="auto"/>
      </w:divBdr>
    </w:div>
    <w:div w:id="1588223837">
      <w:bodyDiv w:val="1"/>
      <w:marLeft w:val="0"/>
      <w:marRight w:val="0"/>
      <w:marTop w:val="0"/>
      <w:marBottom w:val="0"/>
      <w:divBdr>
        <w:top w:val="none" w:sz="0" w:space="0" w:color="auto"/>
        <w:left w:val="none" w:sz="0" w:space="0" w:color="auto"/>
        <w:bottom w:val="none" w:sz="0" w:space="0" w:color="auto"/>
        <w:right w:val="none" w:sz="0" w:space="0" w:color="auto"/>
      </w:divBdr>
    </w:div>
    <w:div w:id="1620646432">
      <w:bodyDiv w:val="1"/>
      <w:marLeft w:val="0"/>
      <w:marRight w:val="0"/>
      <w:marTop w:val="0"/>
      <w:marBottom w:val="0"/>
      <w:divBdr>
        <w:top w:val="none" w:sz="0" w:space="0" w:color="auto"/>
        <w:left w:val="none" w:sz="0" w:space="0" w:color="auto"/>
        <w:bottom w:val="none" w:sz="0" w:space="0" w:color="auto"/>
        <w:right w:val="none" w:sz="0" w:space="0" w:color="auto"/>
      </w:divBdr>
    </w:div>
    <w:div w:id="1649551311">
      <w:bodyDiv w:val="1"/>
      <w:marLeft w:val="0"/>
      <w:marRight w:val="0"/>
      <w:marTop w:val="0"/>
      <w:marBottom w:val="0"/>
      <w:divBdr>
        <w:top w:val="none" w:sz="0" w:space="0" w:color="auto"/>
        <w:left w:val="none" w:sz="0" w:space="0" w:color="auto"/>
        <w:bottom w:val="none" w:sz="0" w:space="0" w:color="auto"/>
        <w:right w:val="none" w:sz="0" w:space="0" w:color="auto"/>
      </w:divBdr>
    </w:div>
    <w:div w:id="1658070690">
      <w:bodyDiv w:val="1"/>
      <w:marLeft w:val="0"/>
      <w:marRight w:val="0"/>
      <w:marTop w:val="0"/>
      <w:marBottom w:val="0"/>
      <w:divBdr>
        <w:top w:val="none" w:sz="0" w:space="0" w:color="auto"/>
        <w:left w:val="none" w:sz="0" w:space="0" w:color="auto"/>
        <w:bottom w:val="none" w:sz="0" w:space="0" w:color="auto"/>
        <w:right w:val="none" w:sz="0" w:space="0" w:color="auto"/>
      </w:divBdr>
    </w:div>
    <w:div w:id="1680817777">
      <w:bodyDiv w:val="1"/>
      <w:marLeft w:val="0"/>
      <w:marRight w:val="0"/>
      <w:marTop w:val="0"/>
      <w:marBottom w:val="0"/>
      <w:divBdr>
        <w:top w:val="none" w:sz="0" w:space="0" w:color="auto"/>
        <w:left w:val="none" w:sz="0" w:space="0" w:color="auto"/>
        <w:bottom w:val="none" w:sz="0" w:space="0" w:color="auto"/>
        <w:right w:val="none" w:sz="0" w:space="0" w:color="auto"/>
      </w:divBdr>
    </w:div>
    <w:div w:id="1706977065">
      <w:bodyDiv w:val="1"/>
      <w:marLeft w:val="0"/>
      <w:marRight w:val="0"/>
      <w:marTop w:val="0"/>
      <w:marBottom w:val="0"/>
      <w:divBdr>
        <w:top w:val="none" w:sz="0" w:space="0" w:color="auto"/>
        <w:left w:val="none" w:sz="0" w:space="0" w:color="auto"/>
        <w:bottom w:val="none" w:sz="0" w:space="0" w:color="auto"/>
        <w:right w:val="none" w:sz="0" w:space="0" w:color="auto"/>
      </w:divBdr>
    </w:div>
    <w:div w:id="1708528926">
      <w:bodyDiv w:val="1"/>
      <w:marLeft w:val="0"/>
      <w:marRight w:val="0"/>
      <w:marTop w:val="0"/>
      <w:marBottom w:val="0"/>
      <w:divBdr>
        <w:top w:val="none" w:sz="0" w:space="0" w:color="auto"/>
        <w:left w:val="none" w:sz="0" w:space="0" w:color="auto"/>
        <w:bottom w:val="none" w:sz="0" w:space="0" w:color="auto"/>
        <w:right w:val="none" w:sz="0" w:space="0" w:color="auto"/>
      </w:divBdr>
    </w:div>
    <w:div w:id="1716546316">
      <w:bodyDiv w:val="1"/>
      <w:marLeft w:val="0"/>
      <w:marRight w:val="0"/>
      <w:marTop w:val="0"/>
      <w:marBottom w:val="0"/>
      <w:divBdr>
        <w:top w:val="none" w:sz="0" w:space="0" w:color="auto"/>
        <w:left w:val="none" w:sz="0" w:space="0" w:color="auto"/>
        <w:bottom w:val="none" w:sz="0" w:space="0" w:color="auto"/>
        <w:right w:val="none" w:sz="0" w:space="0" w:color="auto"/>
      </w:divBdr>
    </w:div>
    <w:div w:id="1720280499">
      <w:bodyDiv w:val="1"/>
      <w:marLeft w:val="0"/>
      <w:marRight w:val="0"/>
      <w:marTop w:val="0"/>
      <w:marBottom w:val="0"/>
      <w:divBdr>
        <w:top w:val="none" w:sz="0" w:space="0" w:color="auto"/>
        <w:left w:val="none" w:sz="0" w:space="0" w:color="auto"/>
        <w:bottom w:val="none" w:sz="0" w:space="0" w:color="auto"/>
        <w:right w:val="none" w:sz="0" w:space="0" w:color="auto"/>
      </w:divBdr>
    </w:div>
    <w:div w:id="1741100063">
      <w:bodyDiv w:val="1"/>
      <w:marLeft w:val="0"/>
      <w:marRight w:val="0"/>
      <w:marTop w:val="0"/>
      <w:marBottom w:val="0"/>
      <w:divBdr>
        <w:top w:val="none" w:sz="0" w:space="0" w:color="auto"/>
        <w:left w:val="none" w:sz="0" w:space="0" w:color="auto"/>
        <w:bottom w:val="none" w:sz="0" w:space="0" w:color="auto"/>
        <w:right w:val="none" w:sz="0" w:space="0" w:color="auto"/>
      </w:divBdr>
    </w:div>
    <w:div w:id="1752658273">
      <w:bodyDiv w:val="1"/>
      <w:marLeft w:val="0"/>
      <w:marRight w:val="0"/>
      <w:marTop w:val="0"/>
      <w:marBottom w:val="0"/>
      <w:divBdr>
        <w:top w:val="none" w:sz="0" w:space="0" w:color="auto"/>
        <w:left w:val="none" w:sz="0" w:space="0" w:color="auto"/>
        <w:bottom w:val="none" w:sz="0" w:space="0" w:color="auto"/>
        <w:right w:val="none" w:sz="0" w:space="0" w:color="auto"/>
      </w:divBdr>
    </w:div>
    <w:div w:id="1754548960">
      <w:bodyDiv w:val="1"/>
      <w:marLeft w:val="0"/>
      <w:marRight w:val="0"/>
      <w:marTop w:val="0"/>
      <w:marBottom w:val="0"/>
      <w:divBdr>
        <w:top w:val="none" w:sz="0" w:space="0" w:color="auto"/>
        <w:left w:val="none" w:sz="0" w:space="0" w:color="auto"/>
        <w:bottom w:val="none" w:sz="0" w:space="0" w:color="auto"/>
        <w:right w:val="none" w:sz="0" w:space="0" w:color="auto"/>
      </w:divBdr>
    </w:div>
    <w:div w:id="1758744013">
      <w:bodyDiv w:val="1"/>
      <w:marLeft w:val="0"/>
      <w:marRight w:val="0"/>
      <w:marTop w:val="0"/>
      <w:marBottom w:val="0"/>
      <w:divBdr>
        <w:top w:val="none" w:sz="0" w:space="0" w:color="auto"/>
        <w:left w:val="none" w:sz="0" w:space="0" w:color="auto"/>
        <w:bottom w:val="none" w:sz="0" w:space="0" w:color="auto"/>
        <w:right w:val="none" w:sz="0" w:space="0" w:color="auto"/>
      </w:divBdr>
      <w:divsChild>
        <w:div w:id="61028148">
          <w:marLeft w:val="0"/>
          <w:marRight w:val="0"/>
          <w:marTop w:val="0"/>
          <w:marBottom w:val="0"/>
          <w:divBdr>
            <w:top w:val="none" w:sz="0" w:space="0" w:color="auto"/>
            <w:left w:val="none" w:sz="0" w:space="0" w:color="auto"/>
            <w:bottom w:val="none" w:sz="0" w:space="0" w:color="auto"/>
            <w:right w:val="none" w:sz="0" w:space="0" w:color="auto"/>
          </w:divBdr>
        </w:div>
        <w:div w:id="1961493341">
          <w:marLeft w:val="0"/>
          <w:marRight w:val="0"/>
          <w:marTop w:val="0"/>
          <w:marBottom w:val="0"/>
          <w:divBdr>
            <w:top w:val="none" w:sz="0" w:space="0" w:color="auto"/>
            <w:left w:val="none" w:sz="0" w:space="0" w:color="auto"/>
            <w:bottom w:val="none" w:sz="0" w:space="0" w:color="auto"/>
            <w:right w:val="none" w:sz="0" w:space="0" w:color="auto"/>
          </w:divBdr>
        </w:div>
      </w:divsChild>
    </w:div>
    <w:div w:id="1793130814">
      <w:bodyDiv w:val="1"/>
      <w:marLeft w:val="0"/>
      <w:marRight w:val="0"/>
      <w:marTop w:val="0"/>
      <w:marBottom w:val="0"/>
      <w:divBdr>
        <w:top w:val="none" w:sz="0" w:space="0" w:color="auto"/>
        <w:left w:val="none" w:sz="0" w:space="0" w:color="auto"/>
        <w:bottom w:val="none" w:sz="0" w:space="0" w:color="auto"/>
        <w:right w:val="none" w:sz="0" w:space="0" w:color="auto"/>
      </w:divBdr>
    </w:div>
    <w:div w:id="1796606177">
      <w:bodyDiv w:val="1"/>
      <w:marLeft w:val="0"/>
      <w:marRight w:val="0"/>
      <w:marTop w:val="0"/>
      <w:marBottom w:val="0"/>
      <w:divBdr>
        <w:top w:val="none" w:sz="0" w:space="0" w:color="auto"/>
        <w:left w:val="none" w:sz="0" w:space="0" w:color="auto"/>
        <w:bottom w:val="none" w:sz="0" w:space="0" w:color="auto"/>
        <w:right w:val="none" w:sz="0" w:space="0" w:color="auto"/>
      </w:divBdr>
    </w:div>
    <w:div w:id="1868516873">
      <w:bodyDiv w:val="1"/>
      <w:marLeft w:val="0"/>
      <w:marRight w:val="0"/>
      <w:marTop w:val="0"/>
      <w:marBottom w:val="0"/>
      <w:divBdr>
        <w:top w:val="none" w:sz="0" w:space="0" w:color="auto"/>
        <w:left w:val="none" w:sz="0" w:space="0" w:color="auto"/>
        <w:bottom w:val="none" w:sz="0" w:space="0" w:color="auto"/>
        <w:right w:val="none" w:sz="0" w:space="0" w:color="auto"/>
      </w:divBdr>
    </w:div>
    <w:div w:id="1869953869">
      <w:bodyDiv w:val="1"/>
      <w:marLeft w:val="0"/>
      <w:marRight w:val="0"/>
      <w:marTop w:val="0"/>
      <w:marBottom w:val="0"/>
      <w:divBdr>
        <w:top w:val="none" w:sz="0" w:space="0" w:color="auto"/>
        <w:left w:val="none" w:sz="0" w:space="0" w:color="auto"/>
        <w:bottom w:val="none" w:sz="0" w:space="0" w:color="auto"/>
        <w:right w:val="none" w:sz="0" w:space="0" w:color="auto"/>
      </w:divBdr>
    </w:div>
    <w:div w:id="1876699545">
      <w:bodyDiv w:val="1"/>
      <w:marLeft w:val="0"/>
      <w:marRight w:val="0"/>
      <w:marTop w:val="0"/>
      <w:marBottom w:val="0"/>
      <w:divBdr>
        <w:top w:val="none" w:sz="0" w:space="0" w:color="auto"/>
        <w:left w:val="none" w:sz="0" w:space="0" w:color="auto"/>
        <w:bottom w:val="none" w:sz="0" w:space="0" w:color="auto"/>
        <w:right w:val="none" w:sz="0" w:space="0" w:color="auto"/>
      </w:divBdr>
    </w:div>
    <w:div w:id="1896113279">
      <w:bodyDiv w:val="1"/>
      <w:marLeft w:val="0"/>
      <w:marRight w:val="0"/>
      <w:marTop w:val="0"/>
      <w:marBottom w:val="0"/>
      <w:divBdr>
        <w:top w:val="none" w:sz="0" w:space="0" w:color="auto"/>
        <w:left w:val="none" w:sz="0" w:space="0" w:color="auto"/>
        <w:bottom w:val="none" w:sz="0" w:space="0" w:color="auto"/>
        <w:right w:val="none" w:sz="0" w:space="0" w:color="auto"/>
      </w:divBdr>
    </w:div>
    <w:div w:id="1900897622">
      <w:bodyDiv w:val="1"/>
      <w:marLeft w:val="0"/>
      <w:marRight w:val="0"/>
      <w:marTop w:val="0"/>
      <w:marBottom w:val="0"/>
      <w:divBdr>
        <w:top w:val="none" w:sz="0" w:space="0" w:color="auto"/>
        <w:left w:val="none" w:sz="0" w:space="0" w:color="auto"/>
        <w:bottom w:val="none" w:sz="0" w:space="0" w:color="auto"/>
        <w:right w:val="none" w:sz="0" w:space="0" w:color="auto"/>
      </w:divBdr>
    </w:div>
    <w:div w:id="1910771422">
      <w:bodyDiv w:val="1"/>
      <w:marLeft w:val="0"/>
      <w:marRight w:val="0"/>
      <w:marTop w:val="0"/>
      <w:marBottom w:val="0"/>
      <w:divBdr>
        <w:top w:val="none" w:sz="0" w:space="0" w:color="auto"/>
        <w:left w:val="none" w:sz="0" w:space="0" w:color="auto"/>
        <w:bottom w:val="none" w:sz="0" w:space="0" w:color="auto"/>
        <w:right w:val="none" w:sz="0" w:space="0" w:color="auto"/>
      </w:divBdr>
    </w:div>
    <w:div w:id="1915309548">
      <w:bodyDiv w:val="1"/>
      <w:marLeft w:val="0"/>
      <w:marRight w:val="0"/>
      <w:marTop w:val="0"/>
      <w:marBottom w:val="0"/>
      <w:divBdr>
        <w:top w:val="none" w:sz="0" w:space="0" w:color="auto"/>
        <w:left w:val="none" w:sz="0" w:space="0" w:color="auto"/>
        <w:bottom w:val="none" w:sz="0" w:space="0" w:color="auto"/>
        <w:right w:val="none" w:sz="0" w:space="0" w:color="auto"/>
      </w:divBdr>
    </w:div>
    <w:div w:id="1917592021">
      <w:bodyDiv w:val="1"/>
      <w:marLeft w:val="0"/>
      <w:marRight w:val="0"/>
      <w:marTop w:val="0"/>
      <w:marBottom w:val="0"/>
      <w:divBdr>
        <w:top w:val="none" w:sz="0" w:space="0" w:color="auto"/>
        <w:left w:val="none" w:sz="0" w:space="0" w:color="auto"/>
        <w:bottom w:val="none" w:sz="0" w:space="0" w:color="auto"/>
        <w:right w:val="none" w:sz="0" w:space="0" w:color="auto"/>
      </w:divBdr>
    </w:div>
    <w:div w:id="1945453534">
      <w:bodyDiv w:val="1"/>
      <w:marLeft w:val="0"/>
      <w:marRight w:val="0"/>
      <w:marTop w:val="0"/>
      <w:marBottom w:val="0"/>
      <w:divBdr>
        <w:top w:val="none" w:sz="0" w:space="0" w:color="auto"/>
        <w:left w:val="none" w:sz="0" w:space="0" w:color="auto"/>
        <w:bottom w:val="none" w:sz="0" w:space="0" w:color="auto"/>
        <w:right w:val="none" w:sz="0" w:space="0" w:color="auto"/>
      </w:divBdr>
    </w:div>
    <w:div w:id="1950118254">
      <w:bodyDiv w:val="1"/>
      <w:marLeft w:val="0"/>
      <w:marRight w:val="0"/>
      <w:marTop w:val="0"/>
      <w:marBottom w:val="0"/>
      <w:divBdr>
        <w:top w:val="none" w:sz="0" w:space="0" w:color="auto"/>
        <w:left w:val="none" w:sz="0" w:space="0" w:color="auto"/>
        <w:bottom w:val="none" w:sz="0" w:space="0" w:color="auto"/>
        <w:right w:val="none" w:sz="0" w:space="0" w:color="auto"/>
      </w:divBdr>
    </w:div>
    <w:div w:id="1954743493">
      <w:bodyDiv w:val="1"/>
      <w:marLeft w:val="0"/>
      <w:marRight w:val="0"/>
      <w:marTop w:val="0"/>
      <w:marBottom w:val="0"/>
      <w:divBdr>
        <w:top w:val="none" w:sz="0" w:space="0" w:color="auto"/>
        <w:left w:val="none" w:sz="0" w:space="0" w:color="auto"/>
        <w:bottom w:val="none" w:sz="0" w:space="0" w:color="auto"/>
        <w:right w:val="none" w:sz="0" w:space="0" w:color="auto"/>
      </w:divBdr>
    </w:div>
    <w:div w:id="1958677877">
      <w:bodyDiv w:val="1"/>
      <w:marLeft w:val="0"/>
      <w:marRight w:val="0"/>
      <w:marTop w:val="0"/>
      <w:marBottom w:val="0"/>
      <w:divBdr>
        <w:top w:val="none" w:sz="0" w:space="0" w:color="auto"/>
        <w:left w:val="none" w:sz="0" w:space="0" w:color="auto"/>
        <w:bottom w:val="none" w:sz="0" w:space="0" w:color="auto"/>
        <w:right w:val="none" w:sz="0" w:space="0" w:color="auto"/>
      </w:divBdr>
      <w:divsChild>
        <w:div w:id="1893157276">
          <w:marLeft w:val="274"/>
          <w:marRight w:val="0"/>
          <w:marTop w:val="150"/>
          <w:marBottom w:val="0"/>
          <w:divBdr>
            <w:top w:val="none" w:sz="0" w:space="0" w:color="auto"/>
            <w:left w:val="none" w:sz="0" w:space="0" w:color="auto"/>
            <w:bottom w:val="none" w:sz="0" w:space="0" w:color="auto"/>
            <w:right w:val="none" w:sz="0" w:space="0" w:color="auto"/>
          </w:divBdr>
        </w:div>
      </w:divsChild>
    </w:div>
    <w:div w:id="1959098838">
      <w:bodyDiv w:val="1"/>
      <w:marLeft w:val="0"/>
      <w:marRight w:val="0"/>
      <w:marTop w:val="0"/>
      <w:marBottom w:val="0"/>
      <w:divBdr>
        <w:top w:val="none" w:sz="0" w:space="0" w:color="auto"/>
        <w:left w:val="none" w:sz="0" w:space="0" w:color="auto"/>
        <w:bottom w:val="none" w:sz="0" w:space="0" w:color="auto"/>
        <w:right w:val="none" w:sz="0" w:space="0" w:color="auto"/>
      </w:divBdr>
    </w:div>
    <w:div w:id="1967737268">
      <w:bodyDiv w:val="1"/>
      <w:marLeft w:val="0"/>
      <w:marRight w:val="0"/>
      <w:marTop w:val="0"/>
      <w:marBottom w:val="0"/>
      <w:divBdr>
        <w:top w:val="none" w:sz="0" w:space="0" w:color="auto"/>
        <w:left w:val="none" w:sz="0" w:space="0" w:color="auto"/>
        <w:bottom w:val="none" w:sz="0" w:space="0" w:color="auto"/>
        <w:right w:val="none" w:sz="0" w:space="0" w:color="auto"/>
      </w:divBdr>
    </w:div>
    <w:div w:id="1971782474">
      <w:bodyDiv w:val="1"/>
      <w:marLeft w:val="0"/>
      <w:marRight w:val="0"/>
      <w:marTop w:val="0"/>
      <w:marBottom w:val="0"/>
      <w:divBdr>
        <w:top w:val="none" w:sz="0" w:space="0" w:color="auto"/>
        <w:left w:val="none" w:sz="0" w:space="0" w:color="auto"/>
        <w:bottom w:val="none" w:sz="0" w:space="0" w:color="auto"/>
        <w:right w:val="none" w:sz="0" w:space="0" w:color="auto"/>
      </w:divBdr>
    </w:div>
    <w:div w:id="1974208089">
      <w:bodyDiv w:val="1"/>
      <w:marLeft w:val="0"/>
      <w:marRight w:val="0"/>
      <w:marTop w:val="0"/>
      <w:marBottom w:val="0"/>
      <w:divBdr>
        <w:top w:val="none" w:sz="0" w:space="0" w:color="auto"/>
        <w:left w:val="none" w:sz="0" w:space="0" w:color="auto"/>
        <w:bottom w:val="none" w:sz="0" w:space="0" w:color="auto"/>
        <w:right w:val="none" w:sz="0" w:space="0" w:color="auto"/>
      </w:divBdr>
    </w:div>
    <w:div w:id="2019692939">
      <w:bodyDiv w:val="1"/>
      <w:marLeft w:val="0"/>
      <w:marRight w:val="0"/>
      <w:marTop w:val="0"/>
      <w:marBottom w:val="0"/>
      <w:divBdr>
        <w:top w:val="none" w:sz="0" w:space="0" w:color="auto"/>
        <w:left w:val="none" w:sz="0" w:space="0" w:color="auto"/>
        <w:bottom w:val="none" w:sz="0" w:space="0" w:color="auto"/>
        <w:right w:val="none" w:sz="0" w:space="0" w:color="auto"/>
      </w:divBdr>
    </w:div>
    <w:div w:id="2035492455">
      <w:bodyDiv w:val="1"/>
      <w:marLeft w:val="0"/>
      <w:marRight w:val="0"/>
      <w:marTop w:val="0"/>
      <w:marBottom w:val="0"/>
      <w:divBdr>
        <w:top w:val="none" w:sz="0" w:space="0" w:color="auto"/>
        <w:left w:val="none" w:sz="0" w:space="0" w:color="auto"/>
        <w:bottom w:val="none" w:sz="0" w:space="0" w:color="auto"/>
        <w:right w:val="none" w:sz="0" w:space="0" w:color="auto"/>
      </w:divBdr>
    </w:div>
    <w:div w:id="2099667253">
      <w:bodyDiv w:val="1"/>
      <w:marLeft w:val="0"/>
      <w:marRight w:val="0"/>
      <w:marTop w:val="0"/>
      <w:marBottom w:val="0"/>
      <w:divBdr>
        <w:top w:val="none" w:sz="0" w:space="0" w:color="auto"/>
        <w:left w:val="none" w:sz="0" w:space="0" w:color="auto"/>
        <w:bottom w:val="none" w:sz="0" w:space="0" w:color="auto"/>
        <w:right w:val="none" w:sz="0" w:space="0" w:color="auto"/>
      </w:divBdr>
    </w:div>
    <w:div w:id="2120249705">
      <w:bodyDiv w:val="1"/>
      <w:marLeft w:val="0"/>
      <w:marRight w:val="0"/>
      <w:marTop w:val="0"/>
      <w:marBottom w:val="0"/>
      <w:divBdr>
        <w:top w:val="none" w:sz="0" w:space="0" w:color="auto"/>
        <w:left w:val="none" w:sz="0" w:space="0" w:color="auto"/>
        <w:bottom w:val="none" w:sz="0" w:space="0" w:color="auto"/>
        <w:right w:val="none" w:sz="0" w:space="0" w:color="auto"/>
      </w:divBdr>
    </w:div>
    <w:div w:id="21300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ne82325@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2C50C-6A4E-44B6-AAF0-947C3DA91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林庭瑀</cp:lastModifiedBy>
  <cp:revision>10</cp:revision>
  <cp:lastPrinted>2021-11-29T12:01:00Z</cp:lastPrinted>
  <dcterms:created xsi:type="dcterms:W3CDTF">2021-12-14T12:52:00Z</dcterms:created>
  <dcterms:modified xsi:type="dcterms:W3CDTF">2021-12-14T14:19:00Z</dcterms:modified>
</cp:coreProperties>
</file>