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5E0D" w14:textId="47B47543" w:rsidR="00A25BE5" w:rsidRPr="00A25BE5" w:rsidRDefault="00A25BE5">
      <w:pPr>
        <w:rPr>
          <w:rFonts w:cstheme="minorHAnsi"/>
          <w:b/>
          <w:sz w:val="44"/>
          <w:szCs w:val="44"/>
        </w:rPr>
      </w:pPr>
      <w:bookmarkStart w:id="0" w:name="_GoBack"/>
      <w:bookmarkEnd w:id="0"/>
      <w:r w:rsidRPr="00A25BE5">
        <w:rPr>
          <w:rFonts w:cstheme="minorHAnsi"/>
          <w:b/>
          <w:sz w:val="44"/>
          <w:szCs w:val="44"/>
        </w:rPr>
        <w:t>Attach copies of your</w:t>
      </w:r>
    </w:p>
    <w:p w14:paraId="627ED5B8" w14:textId="53D182AB" w:rsidR="00580321" w:rsidRDefault="0024491E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Certificate of Liability Insurance</w:t>
      </w:r>
    </w:p>
    <w:p w14:paraId="56A6BEB3" w14:textId="564B6D8D" w:rsidR="001E2186" w:rsidRDefault="001E2186" w:rsidP="001E2186">
      <w:pPr>
        <w:ind w:hanging="360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Liability Insurance for ___</w:t>
      </w:r>
      <w:r>
        <w:rPr>
          <w:rFonts w:ascii="Calibri" w:hAnsi="Calibri" w:cs="Calibri"/>
          <w:sz w:val="20"/>
          <w:szCs w:val="20"/>
        </w:rPr>
        <w:tab/>
        <w:t>C</w:t>
      </w:r>
      <w:r w:rsidRPr="001E2186">
        <w:rPr>
          <w:rFonts w:ascii="Calibri" w:hAnsi="Calibri" w:cs="Calibri"/>
          <w:sz w:val="28"/>
          <w:szCs w:val="28"/>
        </w:rPr>
        <w:t>overage of at least:                                                                                </w:t>
      </w:r>
    </w:p>
    <w:p w14:paraId="55EEB82F" w14:textId="77777777" w:rsidR="001E2186" w:rsidRDefault="001E2186" w:rsidP="001E2186">
      <w:pPr>
        <w:ind w:hanging="360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Coverage</w:t>
      </w:r>
    </w:p>
    <w:p w14:paraId="421CD723" w14:textId="77777777" w:rsidR="001E2186" w:rsidRDefault="001E2186" w:rsidP="001E2186">
      <w:pPr>
        <w:ind w:hanging="360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 </w:t>
      </w:r>
    </w:p>
    <w:p w14:paraId="44280285" w14:textId="77777777" w:rsidR="001E2186" w:rsidRDefault="001E2186" w:rsidP="001E218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$2,000,000 General Aggregate        </w:t>
      </w:r>
    </w:p>
    <w:p w14:paraId="172547B9" w14:textId="77777777" w:rsidR="00FB2F7E" w:rsidRDefault="001E2186" w:rsidP="001E218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$1,000,000 Products Completed Operations Aggregate      </w:t>
      </w:r>
    </w:p>
    <w:p w14:paraId="7A8FBCDC" w14:textId="77777777" w:rsidR="00FB2F7E" w:rsidRDefault="00FB2F7E" w:rsidP="00FB2F7E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$500,000 per occurrence bodily injury; </w:t>
      </w:r>
    </w:p>
    <w:p w14:paraId="506E8688" w14:textId="4AE94494" w:rsidR="001E2186" w:rsidRPr="001E2186" w:rsidRDefault="001E2186" w:rsidP="001E2186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With employers’ liability limits of at least: </w:t>
      </w:r>
    </w:p>
    <w:p w14:paraId="1E244D1F" w14:textId="77777777" w:rsidR="001E2186" w:rsidRDefault="001E2186" w:rsidP="001E218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$1,000,000 Occurrence                                                                                     </w:t>
      </w:r>
    </w:p>
    <w:p w14:paraId="43876324" w14:textId="3B2BE606" w:rsidR="001E2186" w:rsidRDefault="001E2186" w:rsidP="001E2186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$500,000 each employee occupational disease; </w:t>
      </w:r>
    </w:p>
    <w:p w14:paraId="06F046E2" w14:textId="77777777" w:rsidR="001E2186" w:rsidRDefault="001E2186" w:rsidP="001E218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$1,000,000 Personal Injury/Advertising Injury  </w:t>
      </w:r>
    </w:p>
    <w:p w14:paraId="798E2AE3" w14:textId="77777777" w:rsidR="001E2186" w:rsidRDefault="001E2186" w:rsidP="001E2186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 </w:t>
      </w:r>
    </w:p>
    <w:p w14:paraId="7885EB7E" w14:textId="54842E1D" w:rsidR="0099674F" w:rsidRDefault="001E2186" w:rsidP="001E2186">
      <w:pPr>
        <w:rPr>
          <w:rFonts w:ascii="Calibri" w:hAnsi="Calibri" w:cs="Calibri"/>
          <w:sz w:val="32"/>
          <w:szCs w:val="32"/>
        </w:rPr>
      </w:pPr>
      <w:r w:rsidRPr="00FB2F7E">
        <w:rPr>
          <w:rFonts w:ascii="Calibri" w:hAnsi="Calibri" w:cs="Calibri"/>
          <w:sz w:val="32"/>
          <w:szCs w:val="32"/>
        </w:rPr>
        <w:t>Please list</w:t>
      </w:r>
      <w:r w:rsidR="0099674F">
        <w:rPr>
          <w:rFonts w:ascii="Calibri" w:hAnsi="Calibri" w:cs="Calibri"/>
          <w:sz w:val="32"/>
          <w:szCs w:val="32"/>
        </w:rPr>
        <w:t>:</w:t>
      </w:r>
    </w:p>
    <w:p w14:paraId="33064DC3" w14:textId="62029AFE" w:rsidR="001E2186" w:rsidRPr="00FB2F7E" w:rsidRDefault="001E2186" w:rsidP="001E2186">
      <w:pPr>
        <w:rPr>
          <w:rFonts w:ascii="Calibri" w:hAnsi="Calibri" w:cs="Calibri"/>
          <w:sz w:val="32"/>
          <w:szCs w:val="32"/>
        </w:rPr>
      </w:pPr>
      <w:r w:rsidRPr="00FB2F7E">
        <w:rPr>
          <w:rFonts w:ascii="Calibri" w:hAnsi="Calibri" w:cs="Calibri"/>
          <w:b/>
          <w:bCs/>
          <w:sz w:val="32"/>
          <w:szCs w:val="32"/>
        </w:rPr>
        <w:t>Community Council of Greater Dallas, 1341 W. Mockingbird Ln., Suite 1000W, Dallas, TX  75247</w:t>
      </w:r>
      <w:r w:rsidRPr="00FB2F7E">
        <w:rPr>
          <w:rFonts w:ascii="Calibri" w:hAnsi="Calibri" w:cs="Calibri"/>
          <w:sz w:val="32"/>
          <w:szCs w:val="32"/>
        </w:rPr>
        <w:t xml:space="preserve">, as Additional Insured in the additional insured box or comment section.                                  </w:t>
      </w:r>
    </w:p>
    <w:p w14:paraId="13E210B4" w14:textId="77777777" w:rsidR="001E2186" w:rsidRDefault="001E2186" w:rsidP="001E2186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F43E6C2" w14:textId="77777777" w:rsidR="00580321" w:rsidRPr="00A25BE5" w:rsidRDefault="00580321">
      <w:pPr>
        <w:rPr>
          <w:sz w:val="44"/>
          <w:szCs w:val="44"/>
        </w:rPr>
      </w:pPr>
    </w:p>
    <w:sectPr w:rsidR="00580321" w:rsidRPr="00A2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DC"/>
    <w:rsid w:val="001B3D8D"/>
    <w:rsid w:val="001E2186"/>
    <w:rsid w:val="0024491E"/>
    <w:rsid w:val="00432BDC"/>
    <w:rsid w:val="00580321"/>
    <w:rsid w:val="0099674F"/>
    <w:rsid w:val="009B48BC"/>
    <w:rsid w:val="00A25BE5"/>
    <w:rsid w:val="00EC6760"/>
    <w:rsid w:val="00EE1D44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2AA5"/>
  <w15:chartTrackingRefBased/>
  <w15:docId w15:val="{1B65E156-90DC-4157-91CD-FB7CAA28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CB92AD20D174C8C49F866200D1554" ma:contentTypeVersion="10" ma:contentTypeDescription="Create a new document." ma:contentTypeScope="" ma:versionID="a449905e4cf549e8d2543f6ea3736220">
  <xsd:schema xmlns:xsd="http://www.w3.org/2001/XMLSchema" xmlns:xs="http://www.w3.org/2001/XMLSchema" xmlns:p="http://schemas.microsoft.com/office/2006/metadata/properties" xmlns:ns3="3f81fe99-d138-4a5d-bc21-8c5feb0ed6a8" targetNamespace="http://schemas.microsoft.com/office/2006/metadata/properties" ma:root="true" ma:fieldsID="05395bf35455899b9757518c604f7ee8" ns3:_="">
    <xsd:import namespace="3f81fe99-d138-4a5d-bc21-8c5feb0ed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fe99-d138-4a5d-bc21-8c5feb0e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50244-3E33-4FC5-B9E5-48452148F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01CBE-1494-45E7-9D8D-D88F8509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1fe99-d138-4a5d-bc21-8c5feb0e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A6EB1-E419-4D10-A77F-D9ED17C86FA1}">
  <ds:schemaRefs>
    <ds:schemaRef ds:uri="http://purl.org/dc/dcmitype/"/>
    <ds:schemaRef ds:uri="http://purl.org/dc/elements/1.1/"/>
    <ds:schemaRef ds:uri="http://schemas.microsoft.com/office/2006/metadata/properties"/>
    <ds:schemaRef ds:uri="3f81fe99-d138-4a5d-bc21-8c5feb0ed6a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Luz</dc:creator>
  <cp:keywords/>
  <dc:description/>
  <cp:lastModifiedBy>Sandra Luz</cp:lastModifiedBy>
  <cp:revision>2</cp:revision>
  <dcterms:created xsi:type="dcterms:W3CDTF">2020-07-02T18:47:00Z</dcterms:created>
  <dcterms:modified xsi:type="dcterms:W3CDTF">2020-07-02T18:47:00Z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0x010100E95CB92AD20D174C8C49F866200D1554</vt:lpwstr>
  </property>
</Properties>
</file>