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682" w:rsidRPr="00F36682" w:rsidRDefault="00F36682" w:rsidP="00F36682">
      <w:pPr>
        <w:jc w:val="center"/>
        <w:rPr>
          <w:rFonts w:ascii="Arial" w:hAnsi="Arial" w:cs="Arial"/>
          <w:b/>
          <w:sz w:val="34"/>
          <w:szCs w:val="34"/>
        </w:rPr>
      </w:pPr>
      <w:r w:rsidRPr="00F36682">
        <w:rPr>
          <w:rFonts w:ascii="Arial" w:hAnsi="Arial" w:cs="Arial"/>
          <w:b/>
          <w:sz w:val="34"/>
          <w:szCs w:val="34"/>
        </w:rPr>
        <w:t>Well Church</w:t>
      </w:r>
      <w:r w:rsidR="005B117A" w:rsidRPr="00F36682">
        <w:rPr>
          <w:rFonts w:ascii="Arial" w:hAnsi="Arial" w:cs="Arial"/>
          <w:b/>
          <w:sz w:val="34"/>
          <w:szCs w:val="34"/>
        </w:rPr>
        <w:t xml:space="preserve"> 201</w:t>
      </w:r>
    </w:p>
    <w:p w:rsidR="005B117A" w:rsidRPr="00F36682" w:rsidRDefault="005B117A" w:rsidP="00F36682">
      <w:pPr>
        <w:jc w:val="center"/>
        <w:rPr>
          <w:rFonts w:ascii="Arial" w:hAnsi="Arial" w:cs="Arial"/>
          <w:b/>
          <w:sz w:val="34"/>
          <w:szCs w:val="34"/>
        </w:rPr>
      </w:pPr>
      <w:r w:rsidRPr="00F36682">
        <w:rPr>
          <w:rFonts w:ascii="Arial" w:hAnsi="Arial" w:cs="Arial"/>
          <w:b/>
          <w:sz w:val="34"/>
          <w:szCs w:val="34"/>
        </w:rPr>
        <w:t xml:space="preserve">Session 5: </w:t>
      </w:r>
      <w:r w:rsidR="00F36682" w:rsidRPr="00F36682">
        <w:rPr>
          <w:rFonts w:ascii="Arial" w:hAnsi="Arial" w:cs="Arial"/>
          <w:b/>
          <w:sz w:val="34"/>
          <w:szCs w:val="34"/>
        </w:rPr>
        <w:t>Sharing Our Faith</w:t>
      </w:r>
    </w:p>
    <w:p w:rsidR="00F36682" w:rsidRPr="00F36682" w:rsidRDefault="00F36682" w:rsidP="00F36682">
      <w:pPr>
        <w:jc w:val="center"/>
        <w:rPr>
          <w:rFonts w:ascii="Arial" w:hAnsi="Arial" w:cs="Arial"/>
          <w:b/>
          <w:sz w:val="34"/>
          <w:szCs w:val="34"/>
        </w:rPr>
      </w:pPr>
      <w:r w:rsidRPr="00F36682">
        <w:rPr>
          <w:rFonts w:ascii="Arial" w:hAnsi="Arial" w:cs="Arial"/>
          <w:b/>
          <w:sz w:val="34"/>
          <w:szCs w:val="34"/>
        </w:rPr>
        <w:t>December 26, 2021</w:t>
      </w:r>
    </w:p>
    <w:p w:rsidR="005B117A" w:rsidRPr="00F36682" w:rsidRDefault="005B117A" w:rsidP="005B117A">
      <w:pPr>
        <w:rPr>
          <w:rFonts w:ascii="Arial" w:hAnsi="Arial" w:cs="Arial"/>
          <w:sz w:val="34"/>
          <w:szCs w:val="34"/>
        </w:rPr>
      </w:pPr>
    </w:p>
    <w:p w:rsidR="005B117A" w:rsidRPr="00F36682" w:rsidRDefault="005B117A" w:rsidP="00782AE4">
      <w:pPr>
        <w:rPr>
          <w:rFonts w:ascii="Arial" w:hAnsi="Arial" w:cs="Arial"/>
          <w:sz w:val="34"/>
          <w:szCs w:val="34"/>
        </w:rPr>
      </w:pPr>
      <w:r w:rsidRPr="00F36682">
        <w:rPr>
          <w:rFonts w:ascii="Arial" w:hAnsi="Arial" w:cs="Arial"/>
          <w:b/>
          <w:sz w:val="34"/>
          <w:szCs w:val="34"/>
        </w:rPr>
        <w:t xml:space="preserve">  </w:t>
      </w:r>
    </w:p>
    <w:p w:rsidR="005B117A" w:rsidRPr="00F36682" w:rsidRDefault="005B117A" w:rsidP="005B117A">
      <w:pPr>
        <w:rPr>
          <w:rFonts w:ascii="Arial" w:hAnsi="Arial" w:cs="Arial"/>
          <w:sz w:val="34"/>
          <w:szCs w:val="34"/>
        </w:rPr>
      </w:pPr>
    </w:p>
    <w:p w:rsidR="005B117A" w:rsidRPr="00F36682" w:rsidRDefault="00DA2014" w:rsidP="00045857">
      <w:pPr>
        <w:pStyle w:val="ListParagraph"/>
        <w:numPr>
          <w:ilvl w:val="0"/>
          <w:numId w:val="2"/>
        </w:numPr>
        <w:rPr>
          <w:rFonts w:ascii="Arial" w:hAnsi="Arial" w:cs="Arial"/>
          <w:b/>
          <w:sz w:val="34"/>
          <w:szCs w:val="34"/>
        </w:rPr>
      </w:pPr>
      <w:r w:rsidRPr="00F36682">
        <w:rPr>
          <w:rFonts w:ascii="Arial" w:hAnsi="Arial" w:cs="Arial"/>
          <w:b/>
          <w:sz w:val="34"/>
          <w:szCs w:val="34"/>
        </w:rPr>
        <w:t xml:space="preserve">What </w:t>
      </w:r>
      <w:r w:rsidR="00045857" w:rsidRPr="00F36682">
        <w:rPr>
          <w:rFonts w:ascii="Arial" w:hAnsi="Arial" w:cs="Arial"/>
          <w:b/>
          <w:sz w:val="34"/>
          <w:szCs w:val="34"/>
        </w:rPr>
        <w:t>I</w:t>
      </w:r>
      <w:r w:rsidRPr="00F36682">
        <w:rPr>
          <w:rFonts w:ascii="Arial" w:hAnsi="Arial" w:cs="Arial"/>
          <w:b/>
          <w:sz w:val="34"/>
          <w:szCs w:val="34"/>
        </w:rPr>
        <w:t xml:space="preserve">s </w:t>
      </w:r>
      <w:r w:rsidR="00045857" w:rsidRPr="00F36682">
        <w:rPr>
          <w:rFonts w:ascii="Arial" w:hAnsi="Arial" w:cs="Arial"/>
          <w:b/>
          <w:sz w:val="34"/>
          <w:szCs w:val="34"/>
        </w:rPr>
        <w:t>W</w:t>
      </w:r>
      <w:r w:rsidRPr="00F36682">
        <w:rPr>
          <w:rFonts w:ascii="Arial" w:hAnsi="Arial" w:cs="Arial"/>
          <w:b/>
          <w:sz w:val="34"/>
          <w:szCs w:val="34"/>
        </w:rPr>
        <w:t xml:space="preserve">itnessing? </w:t>
      </w:r>
    </w:p>
    <w:p w:rsidR="005B117A" w:rsidRPr="00F36682" w:rsidRDefault="005B117A" w:rsidP="005B117A">
      <w:pPr>
        <w:rPr>
          <w:rFonts w:ascii="Arial" w:hAnsi="Arial" w:cs="Arial"/>
          <w:sz w:val="34"/>
          <w:szCs w:val="34"/>
        </w:rPr>
      </w:pPr>
    </w:p>
    <w:p w:rsidR="007F67B7" w:rsidRPr="00F36682" w:rsidRDefault="007F67B7" w:rsidP="005B117A">
      <w:pPr>
        <w:rPr>
          <w:rFonts w:ascii="Arial" w:hAnsi="Arial" w:cs="Arial"/>
          <w:sz w:val="34"/>
          <w:szCs w:val="34"/>
        </w:rPr>
      </w:pPr>
      <w:r w:rsidRPr="00F36682">
        <w:rPr>
          <w:rFonts w:ascii="Arial" w:hAnsi="Arial" w:cs="Arial"/>
          <w:b/>
          <w:sz w:val="34"/>
          <w:szCs w:val="34"/>
          <w:u w:val="single"/>
        </w:rPr>
        <w:t>Acts 1:8</w:t>
      </w:r>
      <w:r w:rsidR="005B117A" w:rsidRPr="00F36682">
        <w:rPr>
          <w:rFonts w:ascii="Arial" w:hAnsi="Arial" w:cs="Arial"/>
          <w:sz w:val="34"/>
          <w:szCs w:val="34"/>
        </w:rPr>
        <w:t xml:space="preserve"> “but you shall receive power when the Holy Spirit comes upon you; and you shall be My witnesses both in Jerusalem, and in all Judea and Samaria, and even to the remotest part of the earth.” </w:t>
      </w:r>
    </w:p>
    <w:p w:rsidR="007F67B7" w:rsidRPr="00F36682" w:rsidRDefault="005426C4" w:rsidP="005B117A">
      <w:pPr>
        <w:rPr>
          <w:rFonts w:ascii="Arial" w:hAnsi="Arial" w:cs="Arial"/>
          <w:sz w:val="34"/>
          <w:szCs w:val="34"/>
        </w:rPr>
      </w:pPr>
      <w:r w:rsidRPr="00F36682">
        <w:rPr>
          <w:rFonts w:ascii="Arial" w:hAnsi="Arial" w:cs="Arial"/>
          <w:b/>
          <w:sz w:val="34"/>
          <w:szCs w:val="34"/>
          <w:u w:val="single"/>
        </w:rPr>
        <w:t>2 Corinthians 5:17-21</w:t>
      </w:r>
      <w:r w:rsidRPr="00F36682">
        <w:rPr>
          <w:rFonts w:ascii="Arial" w:hAnsi="Arial" w:cs="Arial"/>
          <w:sz w:val="34"/>
          <w:szCs w:val="34"/>
        </w:rPr>
        <w:t>,”</w:t>
      </w:r>
      <w:r w:rsidRPr="00F36682">
        <w:rPr>
          <w:rFonts w:ascii="Arial" w:hAnsi="Arial" w:cs="Arial"/>
          <w:sz w:val="34"/>
          <w:szCs w:val="34"/>
          <w:vertAlign w:val="superscript"/>
        </w:rPr>
        <w:t xml:space="preserve"> </w:t>
      </w:r>
      <w:r w:rsidRPr="00F36682">
        <w:rPr>
          <w:rStyle w:val="text"/>
          <w:rFonts w:ascii="Arial" w:hAnsi="Arial" w:cs="Arial"/>
          <w:sz w:val="34"/>
          <w:szCs w:val="34"/>
          <w:vertAlign w:val="superscript"/>
        </w:rPr>
        <w:t>17 </w:t>
      </w:r>
      <w:r w:rsidRPr="00F36682">
        <w:rPr>
          <w:rStyle w:val="text"/>
          <w:rFonts w:ascii="Arial" w:hAnsi="Arial" w:cs="Arial"/>
          <w:sz w:val="34"/>
          <w:szCs w:val="34"/>
        </w:rPr>
        <w:t>Therefore, if anyone is in Christ, he is a new creation. The old has passed away; behold, the new has come.</w:t>
      </w:r>
      <w:r w:rsidRPr="00F36682">
        <w:rPr>
          <w:rFonts w:ascii="Arial" w:hAnsi="Arial" w:cs="Arial"/>
          <w:sz w:val="34"/>
          <w:szCs w:val="34"/>
        </w:rPr>
        <w:t xml:space="preserve"> </w:t>
      </w:r>
      <w:r w:rsidRPr="00F36682">
        <w:rPr>
          <w:rStyle w:val="text"/>
          <w:rFonts w:ascii="Arial" w:hAnsi="Arial" w:cs="Arial"/>
          <w:sz w:val="34"/>
          <w:szCs w:val="34"/>
          <w:vertAlign w:val="superscript"/>
        </w:rPr>
        <w:t>18 </w:t>
      </w:r>
      <w:r w:rsidRPr="00F36682">
        <w:rPr>
          <w:rStyle w:val="text"/>
          <w:rFonts w:ascii="Arial" w:hAnsi="Arial" w:cs="Arial"/>
          <w:sz w:val="34"/>
          <w:szCs w:val="34"/>
        </w:rPr>
        <w:t>All this is from God, who through Christ reconciled us to himself and gave us the ministry of reconciliation;</w:t>
      </w:r>
      <w:r w:rsidRPr="00F36682">
        <w:rPr>
          <w:rFonts w:ascii="Arial" w:hAnsi="Arial" w:cs="Arial"/>
          <w:sz w:val="34"/>
          <w:szCs w:val="34"/>
        </w:rPr>
        <w:t xml:space="preserve"> </w:t>
      </w:r>
      <w:r w:rsidRPr="00F36682">
        <w:rPr>
          <w:rStyle w:val="text"/>
          <w:rFonts w:ascii="Arial" w:hAnsi="Arial" w:cs="Arial"/>
          <w:sz w:val="34"/>
          <w:szCs w:val="34"/>
          <w:vertAlign w:val="superscript"/>
        </w:rPr>
        <w:t>19 </w:t>
      </w:r>
      <w:r w:rsidRPr="00F36682">
        <w:rPr>
          <w:rStyle w:val="text"/>
          <w:rFonts w:ascii="Arial" w:hAnsi="Arial" w:cs="Arial"/>
          <w:sz w:val="34"/>
          <w:szCs w:val="34"/>
        </w:rPr>
        <w:t>that is, in Christ God was reconciling the world to himself, not counting their trespasses against them, and entrusting to us the message of reconciliation.</w:t>
      </w:r>
      <w:r w:rsidRPr="00F36682">
        <w:rPr>
          <w:rFonts w:ascii="Arial" w:hAnsi="Arial" w:cs="Arial"/>
          <w:sz w:val="34"/>
          <w:szCs w:val="34"/>
        </w:rPr>
        <w:t xml:space="preserve"> </w:t>
      </w:r>
      <w:r w:rsidRPr="00F36682">
        <w:rPr>
          <w:rStyle w:val="text"/>
          <w:rFonts w:ascii="Arial" w:hAnsi="Arial" w:cs="Arial"/>
          <w:sz w:val="34"/>
          <w:szCs w:val="34"/>
          <w:vertAlign w:val="superscript"/>
        </w:rPr>
        <w:t>20 </w:t>
      </w:r>
      <w:r w:rsidRPr="00F36682">
        <w:rPr>
          <w:rStyle w:val="text"/>
          <w:rFonts w:ascii="Arial" w:hAnsi="Arial" w:cs="Arial"/>
          <w:sz w:val="34"/>
          <w:szCs w:val="34"/>
        </w:rPr>
        <w:t>Therefore, we are ambassadors for Christ, God making his appeal through us. We implore you on behalf of Christ, be reconciled to God.</w:t>
      </w:r>
      <w:r w:rsidRPr="00F36682">
        <w:rPr>
          <w:rFonts w:ascii="Arial" w:hAnsi="Arial" w:cs="Arial"/>
          <w:sz w:val="34"/>
          <w:szCs w:val="34"/>
        </w:rPr>
        <w:t xml:space="preserve"> </w:t>
      </w:r>
      <w:r w:rsidRPr="00F36682">
        <w:rPr>
          <w:rStyle w:val="text"/>
          <w:rFonts w:ascii="Arial" w:hAnsi="Arial" w:cs="Arial"/>
          <w:sz w:val="34"/>
          <w:szCs w:val="34"/>
          <w:vertAlign w:val="superscript"/>
        </w:rPr>
        <w:t>21 </w:t>
      </w:r>
      <w:r w:rsidRPr="00F36682">
        <w:rPr>
          <w:rStyle w:val="text"/>
          <w:rFonts w:ascii="Arial" w:hAnsi="Arial" w:cs="Arial"/>
          <w:sz w:val="34"/>
          <w:szCs w:val="34"/>
        </w:rPr>
        <w:t>For our sake he made him to be sin who knew no sin, so that in him we might become the righteousness of God.”</w:t>
      </w:r>
    </w:p>
    <w:p w:rsidR="00045857" w:rsidRPr="00F36682" w:rsidRDefault="00045857" w:rsidP="005B117A">
      <w:pPr>
        <w:rPr>
          <w:rFonts w:ascii="Arial" w:hAnsi="Arial" w:cs="Arial"/>
          <w:sz w:val="34"/>
          <w:szCs w:val="34"/>
        </w:rPr>
      </w:pPr>
    </w:p>
    <w:p w:rsidR="00045857" w:rsidRPr="00F36682" w:rsidRDefault="00045857" w:rsidP="00045857">
      <w:pPr>
        <w:pStyle w:val="ListParagraph"/>
        <w:numPr>
          <w:ilvl w:val="0"/>
          <w:numId w:val="2"/>
        </w:numPr>
        <w:rPr>
          <w:rFonts w:ascii="Arial" w:hAnsi="Arial" w:cs="Arial"/>
          <w:b/>
          <w:sz w:val="34"/>
          <w:szCs w:val="34"/>
        </w:rPr>
      </w:pPr>
      <w:r w:rsidRPr="00F36682">
        <w:rPr>
          <w:rFonts w:ascii="Arial" w:hAnsi="Arial" w:cs="Arial"/>
          <w:b/>
          <w:sz w:val="34"/>
          <w:szCs w:val="34"/>
        </w:rPr>
        <w:t xml:space="preserve">The Gospel </w:t>
      </w:r>
    </w:p>
    <w:p w:rsidR="00C640A6" w:rsidRPr="00F36682" w:rsidRDefault="00C640A6" w:rsidP="005B117A">
      <w:pPr>
        <w:rPr>
          <w:rFonts w:ascii="Arial" w:hAnsi="Arial" w:cs="Arial"/>
          <w:sz w:val="34"/>
          <w:szCs w:val="34"/>
        </w:rPr>
      </w:pPr>
    </w:p>
    <w:p w:rsidR="00C640A6" w:rsidRPr="00F36682" w:rsidRDefault="00C640A6" w:rsidP="005B117A">
      <w:pPr>
        <w:rPr>
          <w:rFonts w:ascii="Arial" w:hAnsi="Arial" w:cs="Arial"/>
          <w:sz w:val="34"/>
          <w:szCs w:val="34"/>
        </w:rPr>
      </w:pPr>
      <w:r w:rsidRPr="00F36682">
        <w:rPr>
          <w:rFonts w:ascii="Arial" w:hAnsi="Arial" w:cs="Arial"/>
          <w:b/>
          <w:sz w:val="34"/>
          <w:szCs w:val="34"/>
        </w:rPr>
        <w:t>Grace</w:t>
      </w:r>
      <w:r w:rsidRPr="00F36682">
        <w:rPr>
          <w:rFonts w:ascii="Arial" w:hAnsi="Arial" w:cs="Arial"/>
          <w:sz w:val="34"/>
          <w:szCs w:val="34"/>
        </w:rPr>
        <w:t xml:space="preserve"> – Heaven is a free gift, it cannot be earned or deserved.</w:t>
      </w:r>
      <w:r w:rsidR="00E245F6" w:rsidRPr="00F36682">
        <w:rPr>
          <w:rFonts w:ascii="Arial" w:hAnsi="Arial" w:cs="Arial"/>
          <w:sz w:val="34"/>
          <w:szCs w:val="34"/>
        </w:rPr>
        <w:t xml:space="preserve"> (</w:t>
      </w:r>
      <w:r w:rsidR="00E245F6" w:rsidRPr="00F36682">
        <w:rPr>
          <w:rFonts w:ascii="Arial" w:hAnsi="Arial" w:cs="Arial"/>
          <w:b/>
          <w:sz w:val="34"/>
          <w:szCs w:val="34"/>
        </w:rPr>
        <w:t>Romans 6:23</w:t>
      </w:r>
      <w:r w:rsidR="00E245F6" w:rsidRPr="00F36682">
        <w:rPr>
          <w:rFonts w:ascii="Arial" w:hAnsi="Arial" w:cs="Arial"/>
          <w:sz w:val="34"/>
          <w:szCs w:val="34"/>
        </w:rPr>
        <w:t>)</w:t>
      </w:r>
    </w:p>
    <w:p w:rsidR="00C640A6" w:rsidRPr="00F36682" w:rsidRDefault="00C640A6" w:rsidP="005B117A">
      <w:pPr>
        <w:rPr>
          <w:rFonts w:ascii="Arial" w:hAnsi="Arial" w:cs="Arial"/>
          <w:sz w:val="34"/>
          <w:szCs w:val="34"/>
        </w:rPr>
      </w:pPr>
      <w:r w:rsidRPr="00F36682">
        <w:rPr>
          <w:rFonts w:ascii="Arial" w:hAnsi="Arial" w:cs="Arial"/>
          <w:b/>
          <w:sz w:val="34"/>
          <w:szCs w:val="34"/>
        </w:rPr>
        <w:t>Man</w:t>
      </w:r>
      <w:r w:rsidRPr="00F36682">
        <w:rPr>
          <w:rFonts w:ascii="Arial" w:hAnsi="Arial" w:cs="Arial"/>
          <w:sz w:val="34"/>
          <w:szCs w:val="34"/>
        </w:rPr>
        <w:t xml:space="preserve"> – Is a Sinner and cannot save himself.</w:t>
      </w:r>
      <w:r w:rsidR="00E245F6" w:rsidRPr="00F36682">
        <w:rPr>
          <w:rFonts w:ascii="Arial" w:hAnsi="Arial" w:cs="Arial"/>
          <w:sz w:val="34"/>
          <w:szCs w:val="34"/>
        </w:rPr>
        <w:t xml:space="preserve"> (</w:t>
      </w:r>
      <w:r w:rsidR="00E245F6" w:rsidRPr="00F36682">
        <w:rPr>
          <w:rFonts w:ascii="Arial" w:hAnsi="Arial" w:cs="Arial"/>
          <w:b/>
          <w:sz w:val="34"/>
          <w:szCs w:val="34"/>
        </w:rPr>
        <w:t>Romans 3:23</w:t>
      </w:r>
      <w:r w:rsidR="00E245F6" w:rsidRPr="00F36682">
        <w:rPr>
          <w:rFonts w:ascii="Arial" w:hAnsi="Arial" w:cs="Arial"/>
          <w:sz w:val="34"/>
          <w:szCs w:val="34"/>
        </w:rPr>
        <w:t>)</w:t>
      </w:r>
    </w:p>
    <w:p w:rsidR="00C640A6" w:rsidRPr="00F36682" w:rsidRDefault="00C640A6" w:rsidP="005B117A">
      <w:pPr>
        <w:rPr>
          <w:rFonts w:ascii="Arial" w:hAnsi="Arial" w:cs="Arial"/>
          <w:sz w:val="34"/>
          <w:szCs w:val="34"/>
        </w:rPr>
      </w:pPr>
      <w:r w:rsidRPr="00F36682">
        <w:rPr>
          <w:rFonts w:ascii="Arial" w:hAnsi="Arial" w:cs="Arial"/>
          <w:b/>
          <w:sz w:val="34"/>
          <w:szCs w:val="34"/>
        </w:rPr>
        <w:t>God</w:t>
      </w:r>
      <w:r w:rsidRPr="00F36682">
        <w:rPr>
          <w:rFonts w:ascii="Arial" w:hAnsi="Arial" w:cs="Arial"/>
          <w:sz w:val="34"/>
          <w:szCs w:val="34"/>
        </w:rPr>
        <w:t xml:space="preserve"> – </w:t>
      </w:r>
      <w:r w:rsidR="00045857" w:rsidRPr="00F36682">
        <w:rPr>
          <w:rFonts w:ascii="Arial" w:hAnsi="Arial" w:cs="Arial"/>
          <w:sz w:val="34"/>
          <w:szCs w:val="34"/>
        </w:rPr>
        <w:t xml:space="preserve">Loves us, </w:t>
      </w:r>
      <w:r w:rsidRPr="00F36682">
        <w:rPr>
          <w:rFonts w:ascii="Arial" w:hAnsi="Arial" w:cs="Arial"/>
          <w:sz w:val="34"/>
          <w:szCs w:val="34"/>
        </w:rPr>
        <w:t>Is Merciful and doesn’t want to punish us</w:t>
      </w:r>
      <w:r w:rsidR="00045857" w:rsidRPr="00F36682">
        <w:rPr>
          <w:rFonts w:ascii="Arial" w:hAnsi="Arial" w:cs="Arial"/>
          <w:sz w:val="34"/>
          <w:szCs w:val="34"/>
        </w:rPr>
        <w:t xml:space="preserve"> (</w:t>
      </w:r>
      <w:r w:rsidR="00045857" w:rsidRPr="00F36682">
        <w:rPr>
          <w:rFonts w:ascii="Arial" w:hAnsi="Arial" w:cs="Arial"/>
          <w:b/>
          <w:sz w:val="34"/>
          <w:szCs w:val="34"/>
        </w:rPr>
        <w:t>1 John 4:8b</w:t>
      </w:r>
      <w:r w:rsidR="00045857" w:rsidRPr="00F36682">
        <w:rPr>
          <w:rFonts w:ascii="Arial" w:hAnsi="Arial" w:cs="Arial"/>
          <w:sz w:val="34"/>
          <w:szCs w:val="34"/>
        </w:rPr>
        <w:t>),</w:t>
      </w:r>
      <w:r w:rsidRPr="00F36682">
        <w:rPr>
          <w:rFonts w:ascii="Arial" w:hAnsi="Arial" w:cs="Arial"/>
          <w:sz w:val="34"/>
          <w:szCs w:val="34"/>
        </w:rPr>
        <w:t xml:space="preserve"> but is Just and must punish sin.</w:t>
      </w:r>
      <w:r w:rsidR="00E245F6" w:rsidRPr="00F36682">
        <w:rPr>
          <w:rFonts w:ascii="Arial" w:hAnsi="Arial" w:cs="Arial"/>
          <w:sz w:val="34"/>
          <w:szCs w:val="34"/>
        </w:rPr>
        <w:t xml:space="preserve"> (</w:t>
      </w:r>
      <w:r w:rsidR="00E245F6" w:rsidRPr="00F36682">
        <w:rPr>
          <w:rFonts w:ascii="Arial" w:hAnsi="Arial" w:cs="Arial"/>
          <w:b/>
          <w:sz w:val="34"/>
          <w:szCs w:val="34"/>
        </w:rPr>
        <w:t>Exodus 34:7b</w:t>
      </w:r>
      <w:r w:rsidR="00E245F6" w:rsidRPr="00F36682">
        <w:rPr>
          <w:rFonts w:ascii="Arial" w:hAnsi="Arial" w:cs="Arial"/>
          <w:sz w:val="34"/>
          <w:szCs w:val="34"/>
        </w:rPr>
        <w:t>)</w:t>
      </w:r>
    </w:p>
    <w:p w:rsidR="00C640A6" w:rsidRPr="00F36682" w:rsidRDefault="00C640A6" w:rsidP="005B117A">
      <w:pPr>
        <w:rPr>
          <w:rFonts w:ascii="Arial" w:hAnsi="Arial" w:cs="Arial"/>
          <w:sz w:val="34"/>
          <w:szCs w:val="34"/>
        </w:rPr>
      </w:pPr>
      <w:r w:rsidRPr="00F36682">
        <w:rPr>
          <w:rFonts w:ascii="Arial" w:hAnsi="Arial" w:cs="Arial"/>
          <w:b/>
          <w:sz w:val="34"/>
          <w:szCs w:val="34"/>
        </w:rPr>
        <w:t>Christ</w:t>
      </w:r>
      <w:r w:rsidRPr="00F36682">
        <w:rPr>
          <w:rFonts w:ascii="Arial" w:hAnsi="Arial" w:cs="Arial"/>
          <w:sz w:val="34"/>
          <w:szCs w:val="34"/>
        </w:rPr>
        <w:t xml:space="preserve"> – Who is He? Is Both God and man. What did He do? He came to the earth lived a perfect life, died on a cross, came up from the Grave, to pay the penalty for our sin and offer us eternal life with Him in Heaven!</w:t>
      </w:r>
      <w:r w:rsidR="00E245F6" w:rsidRPr="00F36682">
        <w:rPr>
          <w:rFonts w:ascii="Arial" w:hAnsi="Arial" w:cs="Arial"/>
          <w:sz w:val="34"/>
          <w:szCs w:val="34"/>
        </w:rPr>
        <w:t xml:space="preserve"> (</w:t>
      </w:r>
      <w:r w:rsidR="00E245F6" w:rsidRPr="00F36682">
        <w:rPr>
          <w:rFonts w:ascii="Arial" w:hAnsi="Arial" w:cs="Arial"/>
          <w:b/>
          <w:sz w:val="34"/>
          <w:szCs w:val="34"/>
        </w:rPr>
        <w:t>John 1:1, 14</w:t>
      </w:r>
      <w:r w:rsidR="00E245F6" w:rsidRPr="00F36682">
        <w:rPr>
          <w:rFonts w:ascii="Arial" w:hAnsi="Arial" w:cs="Arial"/>
          <w:sz w:val="34"/>
          <w:szCs w:val="34"/>
        </w:rPr>
        <w:t>)</w:t>
      </w:r>
    </w:p>
    <w:p w:rsidR="00C640A6" w:rsidRPr="00F36682" w:rsidRDefault="00C640A6" w:rsidP="005B117A">
      <w:pPr>
        <w:rPr>
          <w:rFonts w:ascii="Arial" w:hAnsi="Arial" w:cs="Arial"/>
          <w:sz w:val="34"/>
          <w:szCs w:val="34"/>
        </w:rPr>
      </w:pPr>
      <w:r w:rsidRPr="00F36682">
        <w:rPr>
          <w:rFonts w:ascii="Arial" w:hAnsi="Arial" w:cs="Arial"/>
          <w:b/>
          <w:sz w:val="34"/>
          <w:szCs w:val="34"/>
        </w:rPr>
        <w:t>Faith</w:t>
      </w:r>
      <w:r w:rsidRPr="00F36682">
        <w:rPr>
          <w:rFonts w:ascii="Arial" w:hAnsi="Arial" w:cs="Arial"/>
          <w:sz w:val="34"/>
          <w:szCs w:val="34"/>
        </w:rPr>
        <w:t xml:space="preserve"> – What It Is Not: Mere Head Knowledge, or Temporary Faith. What It Is: Trusting in Christ alone for Eternal Life.</w:t>
      </w:r>
      <w:r w:rsidR="00E245F6" w:rsidRPr="00F36682">
        <w:rPr>
          <w:rFonts w:ascii="Arial" w:hAnsi="Arial" w:cs="Arial"/>
          <w:sz w:val="34"/>
          <w:szCs w:val="34"/>
        </w:rPr>
        <w:t xml:space="preserve"> (</w:t>
      </w:r>
      <w:r w:rsidR="00E245F6" w:rsidRPr="00F36682">
        <w:rPr>
          <w:rFonts w:ascii="Arial" w:hAnsi="Arial" w:cs="Arial"/>
          <w:b/>
          <w:sz w:val="34"/>
          <w:szCs w:val="34"/>
        </w:rPr>
        <w:t>Acts 16:31</w:t>
      </w:r>
      <w:r w:rsidR="00E245F6" w:rsidRPr="00F36682">
        <w:rPr>
          <w:rFonts w:ascii="Arial" w:hAnsi="Arial" w:cs="Arial"/>
          <w:sz w:val="34"/>
          <w:szCs w:val="34"/>
        </w:rPr>
        <w:t>)</w:t>
      </w:r>
    </w:p>
    <w:p w:rsidR="007F67B7" w:rsidRPr="00F36682" w:rsidRDefault="007F67B7" w:rsidP="005B117A">
      <w:pPr>
        <w:rPr>
          <w:rFonts w:ascii="Arial" w:hAnsi="Arial" w:cs="Arial"/>
          <w:sz w:val="34"/>
          <w:szCs w:val="34"/>
        </w:rPr>
      </w:pPr>
    </w:p>
    <w:p w:rsidR="005B117A" w:rsidRPr="00F36682" w:rsidRDefault="005B117A" w:rsidP="00045857">
      <w:pPr>
        <w:pStyle w:val="ListParagraph"/>
        <w:numPr>
          <w:ilvl w:val="0"/>
          <w:numId w:val="2"/>
        </w:numPr>
        <w:rPr>
          <w:rFonts w:ascii="Arial" w:hAnsi="Arial" w:cs="Arial"/>
          <w:b/>
          <w:sz w:val="34"/>
          <w:szCs w:val="34"/>
        </w:rPr>
      </w:pPr>
      <w:r w:rsidRPr="00F36682">
        <w:rPr>
          <w:rFonts w:ascii="Arial" w:hAnsi="Arial" w:cs="Arial"/>
          <w:b/>
          <w:sz w:val="34"/>
          <w:szCs w:val="34"/>
        </w:rPr>
        <w:t xml:space="preserve">To </w:t>
      </w:r>
      <w:r w:rsidR="00045857" w:rsidRPr="00F36682">
        <w:rPr>
          <w:rFonts w:ascii="Arial" w:hAnsi="Arial" w:cs="Arial"/>
          <w:b/>
          <w:sz w:val="34"/>
          <w:szCs w:val="34"/>
        </w:rPr>
        <w:t>B</w:t>
      </w:r>
      <w:r w:rsidRPr="00F36682">
        <w:rPr>
          <w:rFonts w:ascii="Arial" w:hAnsi="Arial" w:cs="Arial"/>
          <w:b/>
          <w:sz w:val="34"/>
          <w:szCs w:val="34"/>
        </w:rPr>
        <w:t xml:space="preserve">e </w:t>
      </w:r>
      <w:r w:rsidR="00045857" w:rsidRPr="00F36682">
        <w:rPr>
          <w:rFonts w:ascii="Arial" w:hAnsi="Arial" w:cs="Arial"/>
          <w:b/>
          <w:sz w:val="34"/>
          <w:szCs w:val="34"/>
        </w:rPr>
        <w:t xml:space="preserve">One Who Shares </w:t>
      </w:r>
      <w:proofErr w:type="gramStart"/>
      <w:r w:rsidR="00045857" w:rsidRPr="00F36682">
        <w:rPr>
          <w:rFonts w:ascii="Arial" w:hAnsi="Arial" w:cs="Arial"/>
          <w:b/>
          <w:sz w:val="34"/>
          <w:szCs w:val="34"/>
        </w:rPr>
        <w:t>The</w:t>
      </w:r>
      <w:proofErr w:type="gramEnd"/>
      <w:r w:rsidR="00045857" w:rsidRPr="00F36682">
        <w:rPr>
          <w:rFonts w:ascii="Arial" w:hAnsi="Arial" w:cs="Arial"/>
          <w:b/>
          <w:sz w:val="34"/>
          <w:szCs w:val="34"/>
        </w:rPr>
        <w:t xml:space="preserve"> Gospel </w:t>
      </w:r>
      <w:r w:rsidRPr="00F36682">
        <w:rPr>
          <w:rFonts w:ascii="Arial" w:hAnsi="Arial" w:cs="Arial"/>
          <w:b/>
          <w:sz w:val="34"/>
          <w:szCs w:val="34"/>
        </w:rPr>
        <w:t>I must:</w:t>
      </w:r>
    </w:p>
    <w:p w:rsidR="005B117A" w:rsidRPr="00F36682" w:rsidRDefault="005B117A" w:rsidP="005B117A">
      <w:pPr>
        <w:rPr>
          <w:rFonts w:ascii="Arial" w:hAnsi="Arial" w:cs="Arial"/>
          <w:sz w:val="34"/>
          <w:szCs w:val="34"/>
        </w:rPr>
      </w:pPr>
    </w:p>
    <w:p w:rsidR="005B117A" w:rsidRPr="00F36682" w:rsidRDefault="005B117A" w:rsidP="00045857">
      <w:pPr>
        <w:pStyle w:val="ListParagraph"/>
        <w:numPr>
          <w:ilvl w:val="0"/>
          <w:numId w:val="3"/>
        </w:numPr>
        <w:rPr>
          <w:rFonts w:ascii="Arial" w:hAnsi="Arial" w:cs="Arial"/>
          <w:b/>
          <w:sz w:val="34"/>
          <w:szCs w:val="34"/>
          <w:u w:val="single"/>
        </w:rPr>
      </w:pPr>
      <w:r w:rsidRPr="00F36682">
        <w:rPr>
          <w:rFonts w:ascii="Arial" w:hAnsi="Arial" w:cs="Arial"/>
          <w:b/>
          <w:sz w:val="34"/>
          <w:szCs w:val="34"/>
          <w:u w:val="single"/>
        </w:rPr>
        <w:t>Interact with people who don’t know Jesus.</w:t>
      </w:r>
    </w:p>
    <w:p w:rsidR="005B117A" w:rsidRPr="00F36682" w:rsidRDefault="005B117A" w:rsidP="005B117A">
      <w:pPr>
        <w:rPr>
          <w:rFonts w:ascii="Arial" w:hAnsi="Arial" w:cs="Arial"/>
          <w:sz w:val="34"/>
          <w:szCs w:val="34"/>
        </w:rPr>
      </w:pPr>
      <w:r w:rsidRPr="00F36682">
        <w:rPr>
          <w:rFonts w:ascii="Arial" w:hAnsi="Arial" w:cs="Arial"/>
          <w:sz w:val="34"/>
          <w:szCs w:val="34"/>
        </w:rPr>
        <w:t xml:space="preserve"> </w:t>
      </w:r>
    </w:p>
    <w:p w:rsidR="005B117A" w:rsidRPr="00F36682" w:rsidRDefault="005B117A" w:rsidP="00045857">
      <w:pPr>
        <w:pStyle w:val="ListParagraph"/>
        <w:numPr>
          <w:ilvl w:val="0"/>
          <w:numId w:val="3"/>
        </w:numPr>
        <w:rPr>
          <w:rFonts w:ascii="Arial" w:hAnsi="Arial" w:cs="Arial"/>
          <w:b/>
          <w:sz w:val="34"/>
          <w:szCs w:val="34"/>
          <w:u w:val="single"/>
        </w:rPr>
      </w:pPr>
      <w:r w:rsidRPr="00F36682">
        <w:rPr>
          <w:rFonts w:ascii="Arial" w:hAnsi="Arial" w:cs="Arial"/>
          <w:b/>
          <w:sz w:val="34"/>
          <w:szCs w:val="34"/>
          <w:u w:val="single"/>
        </w:rPr>
        <w:t>Listen to the voice of God.</w:t>
      </w:r>
    </w:p>
    <w:p w:rsidR="005B117A" w:rsidRPr="00F36682" w:rsidRDefault="005B117A" w:rsidP="005B117A">
      <w:pPr>
        <w:rPr>
          <w:rFonts w:ascii="Arial" w:hAnsi="Arial" w:cs="Arial"/>
          <w:sz w:val="34"/>
          <w:szCs w:val="34"/>
        </w:rPr>
      </w:pPr>
    </w:p>
    <w:p w:rsidR="005B117A" w:rsidRPr="00F36682" w:rsidRDefault="005B117A" w:rsidP="00045857">
      <w:pPr>
        <w:pStyle w:val="ListParagraph"/>
        <w:numPr>
          <w:ilvl w:val="0"/>
          <w:numId w:val="3"/>
        </w:numPr>
        <w:rPr>
          <w:rFonts w:ascii="Arial" w:hAnsi="Arial" w:cs="Arial"/>
          <w:b/>
          <w:sz w:val="34"/>
          <w:szCs w:val="34"/>
          <w:u w:val="single"/>
        </w:rPr>
      </w:pPr>
      <w:r w:rsidRPr="00F36682">
        <w:rPr>
          <w:rFonts w:ascii="Arial" w:hAnsi="Arial" w:cs="Arial"/>
          <w:b/>
          <w:sz w:val="34"/>
          <w:szCs w:val="34"/>
          <w:u w:val="single"/>
        </w:rPr>
        <w:t>Be equipped to share.</w:t>
      </w:r>
    </w:p>
    <w:p w:rsidR="005426C4" w:rsidRPr="00F36682" w:rsidRDefault="005426C4" w:rsidP="005426C4">
      <w:pPr>
        <w:pStyle w:val="NormalWeb"/>
        <w:rPr>
          <w:rFonts w:ascii="Arial" w:hAnsi="Arial" w:cs="Arial"/>
          <w:sz w:val="34"/>
          <w:szCs w:val="34"/>
        </w:rPr>
      </w:pPr>
      <w:r w:rsidRPr="00F36682">
        <w:rPr>
          <w:rFonts w:ascii="Arial" w:hAnsi="Arial" w:cs="Arial"/>
          <w:b/>
          <w:sz w:val="34"/>
          <w:szCs w:val="34"/>
        </w:rPr>
        <w:t>Romans 10:9-14,”</w:t>
      </w:r>
      <w:r w:rsidRPr="00F36682">
        <w:rPr>
          <w:rStyle w:val="FooterChar"/>
          <w:rFonts w:ascii="Arial" w:hAnsi="Arial" w:cs="Arial"/>
          <w:b/>
          <w:sz w:val="34"/>
          <w:szCs w:val="34"/>
          <w:vertAlign w:val="superscript"/>
        </w:rPr>
        <w:t xml:space="preserve"> </w:t>
      </w:r>
      <w:r w:rsidRPr="00F36682">
        <w:rPr>
          <w:rStyle w:val="text"/>
          <w:rFonts w:ascii="Arial" w:hAnsi="Arial" w:cs="Arial"/>
          <w:sz w:val="34"/>
          <w:szCs w:val="34"/>
          <w:vertAlign w:val="superscript"/>
        </w:rPr>
        <w:t>9 </w:t>
      </w:r>
      <w:r w:rsidRPr="00F36682">
        <w:rPr>
          <w:rStyle w:val="text"/>
          <w:rFonts w:ascii="Arial" w:hAnsi="Arial" w:cs="Arial"/>
          <w:sz w:val="34"/>
          <w:szCs w:val="34"/>
        </w:rPr>
        <w:t>because, if you confess with your mouth that Jesus is Lord and believe in your heart that God raised him from the dead, you will be saved.</w:t>
      </w:r>
      <w:r w:rsidRPr="00F36682">
        <w:rPr>
          <w:rFonts w:ascii="Arial" w:hAnsi="Arial" w:cs="Arial"/>
          <w:sz w:val="34"/>
          <w:szCs w:val="34"/>
        </w:rPr>
        <w:t xml:space="preserve"> </w:t>
      </w:r>
      <w:r w:rsidRPr="00F36682">
        <w:rPr>
          <w:rStyle w:val="text"/>
          <w:rFonts w:ascii="Arial" w:hAnsi="Arial" w:cs="Arial"/>
          <w:sz w:val="34"/>
          <w:szCs w:val="34"/>
          <w:vertAlign w:val="superscript"/>
        </w:rPr>
        <w:t>10 </w:t>
      </w:r>
      <w:r w:rsidRPr="00F36682">
        <w:rPr>
          <w:rStyle w:val="text"/>
          <w:rFonts w:ascii="Arial" w:hAnsi="Arial" w:cs="Arial"/>
          <w:sz w:val="34"/>
          <w:szCs w:val="34"/>
        </w:rPr>
        <w:t>For with the heart one believes and is justified, and with the mouth one confesses and is saved.</w:t>
      </w:r>
      <w:r w:rsidRPr="00F36682">
        <w:rPr>
          <w:rFonts w:ascii="Arial" w:hAnsi="Arial" w:cs="Arial"/>
          <w:sz w:val="34"/>
          <w:szCs w:val="34"/>
        </w:rPr>
        <w:t xml:space="preserve"> </w:t>
      </w:r>
      <w:r w:rsidRPr="00F36682">
        <w:rPr>
          <w:rStyle w:val="text"/>
          <w:rFonts w:ascii="Arial" w:hAnsi="Arial" w:cs="Arial"/>
          <w:sz w:val="34"/>
          <w:szCs w:val="34"/>
          <w:vertAlign w:val="superscript"/>
        </w:rPr>
        <w:t>11 </w:t>
      </w:r>
      <w:r w:rsidRPr="00F36682">
        <w:rPr>
          <w:rStyle w:val="text"/>
          <w:rFonts w:ascii="Arial" w:hAnsi="Arial" w:cs="Arial"/>
          <w:sz w:val="34"/>
          <w:szCs w:val="34"/>
        </w:rPr>
        <w:t>For the Scripture says, “Everyone who believes in him will not be put to shame.”</w:t>
      </w:r>
      <w:r w:rsidRPr="00F36682">
        <w:rPr>
          <w:rFonts w:ascii="Arial" w:hAnsi="Arial" w:cs="Arial"/>
          <w:sz w:val="34"/>
          <w:szCs w:val="34"/>
        </w:rPr>
        <w:t xml:space="preserve"> </w:t>
      </w:r>
      <w:r w:rsidRPr="00F36682">
        <w:rPr>
          <w:rStyle w:val="text"/>
          <w:rFonts w:ascii="Arial" w:hAnsi="Arial" w:cs="Arial"/>
          <w:sz w:val="34"/>
          <w:szCs w:val="34"/>
          <w:vertAlign w:val="superscript"/>
        </w:rPr>
        <w:t>12 </w:t>
      </w:r>
      <w:r w:rsidRPr="00F36682">
        <w:rPr>
          <w:rStyle w:val="text"/>
          <w:rFonts w:ascii="Arial" w:hAnsi="Arial" w:cs="Arial"/>
          <w:sz w:val="34"/>
          <w:szCs w:val="34"/>
        </w:rPr>
        <w:t>For there is no distinction between Jew and Greek; for the same Lord is Lord of all, bestowing his riches on all who call on him.</w:t>
      </w:r>
      <w:r w:rsidRPr="00F36682">
        <w:rPr>
          <w:rFonts w:ascii="Arial" w:hAnsi="Arial" w:cs="Arial"/>
          <w:sz w:val="34"/>
          <w:szCs w:val="34"/>
        </w:rPr>
        <w:t xml:space="preserve"> </w:t>
      </w:r>
      <w:r w:rsidRPr="00F36682">
        <w:rPr>
          <w:rStyle w:val="text"/>
          <w:rFonts w:ascii="Arial" w:hAnsi="Arial" w:cs="Arial"/>
          <w:sz w:val="34"/>
          <w:szCs w:val="34"/>
          <w:vertAlign w:val="superscript"/>
        </w:rPr>
        <w:t>13 </w:t>
      </w:r>
      <w:r w:rsidRPr="00F36682">
        <w:rPr>
          <w:rStyle w:val="text"/>
          <w:rFonts w:ascii="Arial" w:hAnsi="Arial" w:cs="Arial"/>
          <w:sz w:val="34"/>
          <w:szCs w:val="34"/>
        </w:rPr>
        <w:t>For “everyone who calls on the name of the Lord will be saved.”</w:t>
      </w:r>
      <w:r w:rsidRPr="00F36682">
        <w:rPr>
          <w:rStyle w:val="text"/>
          <w:rFonts w:ascii="Arial" w:hAnsi="Arial" w:cs="Arial"/>
          <w:sz w:val="34"/>
          <w:szCs w:val="34"/>
          <w:vertAlign w:val="superscript"/>
        </w:rPr>
        <w:t>14 </w:t>
      </w:r>
      <w:r w:rsidRPr="00F36682">
        <w:rPr>
          <w:rStyle w:val="text"/>
          <w:rFonts w:ascii="Arial" w:hAnsi="Arial" w:cs="Arial"/>
          <w:sz w:val="34"/>
          <w:szCs w:val="34"/>
        </w:rPr>
        <w:t>How then will they call on him in whom they have not believed? And how are they to believe in him of whom they have never heard? And how are they to hear without someone preaching?</w:t>
      </w:r>
      <w:r w:rsidRPr="00F36682">
        <w:rPr>
          <w:rFonts w:ascii="Arial" w:hAnsi="Arial" w:cs="Arial"/>
          <w:sz w:val="34"/>
          <w:szCs w:val="34"/>
        </w:rPr>
        <w:t xml:space="preserve"> “</w:t>
      </w:r>
    </w:p>
    <w:p w:rsidR="00FD0FEE" w:rsidRPr="00F36682" w:rsidRDefault="00FD0FEE" w:rsidP="007F67B7">
      <w:pPr>
        <w:pStyle w:val="NormalWeb"/>
        <w:rPr>
          <w:rFonts w:ascii="Arial" w:hAnsi="Arial" w:cs="Arial"/>
          <w:sz w:val="34"/>
          <w:szCs w:val="34"/>
        </w:rPr>
      </w:pPr>
    </w:p>
    <w:sectPr w:rsidR="00FD0FEE" w:rsidRPr="00F36682" w:rsidSect="007F67B7">
      <w:footerReference w:type="even"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168C" w:rsidRDefault="00DA168C" w:rsidP="00842530">
      <w:r>
        <w:separator/>
      </w:r>
    </w:p>
  </w:endnote>
  <w:endnote w:type="continuationSeparator" w:id="0">
    <w:p w:rsidR="00DA168C" w:rsidRDefault="00DA168C" w:rsidP="00842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A6" w:rsidRDefault="009B4D5B" w:rsidP="007958B7">
    <w:pPr>
      <w:pStyle w:val="Footer"/>
      <w:framePr w:wrap="around" w:vAnchor="text" w:hAnchor="margin" w:xAlign="right" w:y="1"/>
      <w:rPr>
        <w:rStyle w:val="PageNumber"/>
      </w:rPr>
    </w:pPr>
    <w:r>
      <w:rPr>
        <w:rStyle w:val="PageNumber"/>
      </w:rPr>
      <w:fldChar w:fldCharType="begin"/>
    </w:r>
    <w:r w:rsidR="005B117A">
      <w:rPr>
        <w:rStyle w:val="PageNumber"/>
      </w:rPr>
      <w:instrText xml:space="preserve">PAGE  </w:instrText>
    </w:r>
    <w:r>
      <w:rPr>
        <w:rStyle w:val="PageNumber"/>
      </w:rPr>
      <w:fldChar w:fldCharType="end"/>
    </w:r>
  </w:p>
  <w:p w:rsidR="00DD3CA6" w:rsidRDefault="00DA168C" w:rsidP="007958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CA6" w:rsidRDefault="009B4D5B" w:rsidP="007958B7">
    <w:pPr>
      <w:pStyle w:val="Footer"/>
      <w:framePr w:wrap="around" w:vAnchor="text" w:hAnchor="margin" w:xAlign="right" w:y="1"/>
      <w:rPr>
        <w:rStyle w:val="PageNumber"/>
      </w:rPr>
    </w:pPr>
    <w:r>
      <w:rPr>
        <w:rStyle w:val="PageNumber"/>
      </w:rPr>
      <w:fldChar w:fldCharType="begin"/>
    </w:r>
    <w:r w:rsidR="005B117A">
      <w:rPr>
        <w:rStyle w:val="PageNumber"/>
      </w:rPr>
      <w:instrText xml:space="preserve">PAGE  </w:instrText>
    </w:r>
    <w:r>
      <w:rPr>
        <w:rStyle w:val="PageNumber"/>
      </w:rPr>
      <w:fldChar w:fldCharType="separate"/>
    </w:r>
    <w:r w:rsidR="00C720AB">
      <w:rPr>
        <w:rStyle w:val="PageNumber"/>
        <w:noProof/>
      </w:rPr>
      <w:t>2</w:t>
    </w:r>
    <w:r>
      <w:rPr>
        <w:rStyle w:val="PageNumber"/>
      </w:rPr>
      <w:fldChar w:fldCharType="end"/>
    </w:r>
  </w:p>
  <w:p w:rsidR="00DD3CA6" w:rsidRDefault="00DA168C" w:rsidP="007958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168C" w:rsidRDefault="00DA168C" w:rsidP="00842530">
      <w:r>
        <w:separator/>
      </w:r>
    </w:p>
  </w:footnote>
  <w:footnote w:type="continuationSeparator" w:id="0">
    <w:p w:rsidR="00DA168C" w:rsidRDefault="00DA168C" w:rsidP="008425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A29D5"/>
    <w:multiLevelType w:val="hybridMultilevel"/>
    <w:tmpl w:val="40E2713A"/>
    <w:lvl w:ilvl="0" w:tplc="3A3A55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0113DC"/>
    <w:multiLevelType w:val="hybridMultilevel"/>
    <w:tmpl w:val="0C988B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F90DA4"/>
    <w:multiLevelType w:val="hybridMultilevel"/>
    <w:tmpl w:val="F39684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17A"/>
    <w:rsid w:val="00045857"/>
    <w:rsid w:val="000F0B9B"/>
    <w:rsid w:val="002577B2"/>
    <w:rsid w:val="00273EFF"/>
    <w:rsid w:val="0033179B"/>
    <w:rsid w:val="00535377"/>
    <w:rsid w:val="005426C4"/>
    <w:rsid w:val="005B117A"/>
    <w:rsid w:val="00782AE4"/>
    <w:rsid w:val="007F67B7"/>
    <w:rsid w:val="00842514"/>
    <w:rsid w:val="00842530"/>
    <w:rsid w:val="00851636"/>
    <w:rsid w:val="008C66F9"/>
    <w:rsid w:val="009A0044"/>
    <w:rsid w:val="009B4D5B"/>
    <w:rsid w:val="009C1CB5"/>
    <w:rsid w:val="009F71AE"/>
    <w:rsid w:val="00A9540D"/>
    <w:rsid w:val="00AB4040"/>
    <w:rsid w:val="00B57F85"/>
    <w:rsid w:val="00C640A6"/>
    <w:rsid w:val="00C718F6"/>
    <w:rsid w:val="00C720AB"/>
    <w:rsid w:val="00D96EC8"/>
    <w:rsid w:val="00DA168C"/>
    <w:rsid w:val="00DA2014"/>
    <w:rsid w:val="00E11269"/>
    <w:rsid w:val="00E245F6"/>
    <w:rsid w:val="00E44AE0"/>
    <w:rsid w:val="00EC5AA1"/>
    <w:rsid w:val="00F21317"/>
    <w:rsid w:val="00F22806"/>
    <w:rsid w:val="00F36682"/>
    <w:rsid w:val="00F65A1B"/>
    <w:rsid w:val="00F7603C"/>
    <w:rsid w:val="00FC0A85"/>
    <w:rsid w:val="00FD0FEE"/>
    <w:rsid w:val="00FE16E9"/>
    <w:rsid w:val="00FF6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15965"/>
  <w15:docId w15:val="{FE6704F1-C4AC-9F4F-B306-5BCBC86A2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1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B117A"/>
    <w:pPr>
      <w:tabs>
        <w:tab w:val="center" w:pos="4320"/>
        <w:tab w:val="right" w:pos="8640"/>
      </w:tabs>
    </w:pPr>
  </w:style>
  <w:style w:type="character" w:customStyle="1" w:styleId="FooterChar">
    <w:name w:val="Footer Char"/>
    <w:basedOn w:val="DefaultParagraphFont"/>
    <w:link w:val="Footer"/>
    <w:rsid w:val="005B117A"/>
    <w:rPr>
      <w:rFonts w:ascii="Times New Roman" w:eastAsia="Times New Roman" w:hAnsi="Times New Roman" w:cs="Times New Roman"/>
      <w:sz w:val="24"/>
      <w:szCs w:val="24"/>
    </w:rPr>
  </w:style>
  <w:style w:type="character" w:styleId="PageNumber">
    <w:name w:val="page number"/>
    <w:basedOn w:val="DefaultParagraphFont"/>
    <w:rsid w:val="005B117A"/>
  </w:style>
  <w:style w:type="character" w:customStyle="1" w:styleId="text">
    <w:name w:val="text"/>
    <w:basedOn w:val="DefaultParagraphFont"/>
    <w:rsid w:val="005426C4"/>
  </w:style>
  <w:style w:type="character" w:styleId="Hyperlink">
    <w:name w:val="Hyperlink"/>
    <w:basedOn w:val="DefaultParagraphFont"/>
    <w:uiPriority w:val="99"/>
    <w:semiHidden/>
    <w:unhideWhenUsed/>
    <w:rsid w:val="005426C4"/>
    <w:rPr>
      <w:color w:val="0000FF"/>
      <w:u w:val="single"/>
    </w:rPr>
  </w:style>
  <w:style w:type="paragraph" w:styleId="NormalWeb">
    <w:name w:val="Normal (Web)"/>
    <w:basedOn w:val="Normal"/>
    <w:uiPriority w:val="99"/>
    <w:unhideWhenUsed/>
    <w:rsid w:val="005426C4"/>
    <w:pPr>
      <w:spacing w:before="100" w:beforeAutospacing="1" w:after="100" w:afterAutospacing="1"/>
    </w:pPr>
  </w:style>
  <w:style w:type="paragraph" w:styleId="ListParagraph">
    <w:name w:val="List Paragraph"/>
    <w:basedOn w:val="Normal"/>
    <w:uiPriority w:val="34"/>
    <w:qFormat/>
    <w:rsid w:val="00045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4824054">
      <w:bodyDiv w:val="1"/>
      <w:marLeft w:val="0"/>
      <w:marRight w:val="0"/>
      <w:marTop w:val="0"/>
      <w:marBottom w:val="0"/>
      <w:divBdr>
        <w:top w:val="none" w:sz="0" w:space="0" w:color="auto"/>
        <w:left w:val="none" w:sz="0" w:space="0" w:color="auto"/>
        <w:bottom w:val="none" w:sz="0" w:space="0" w:color="auto"/>
        <w:right w:val="none" w:sz="0" w:space="0" w:color="auto"/>
      </w:divBdr>
      <w:divsChild>
        <w:div w:id="1383603844">
          <w:marLeft w:val="0"/>
          <w:marRight w:val="0"/>
          <w:marTop w:val="0"/>
          <w:marBottom w:val="0"/>
          <w:divBdr>
            <w:top w:val="none" w:sz="0" w:space="0" w:color="auto"/>
            <w:left w:val="none" w:sz="0" w:space="0" w:color="auto"/>
            <w:bottom w:val="none" w:sz="0" w:space="0" w:color="auto"/>
            <w:right w:val="none" w:sz="0" w:space="0" w:color="auto"/>
          </w:divBdr>
          <w:divsChild>
            <w:div w:id="783623079">
              <w:marLeft w:val="0"/>
              <w:marRight w:val="0"/>
              <w:marTop w:val="0"/>
              <w:marBottom w:val="0"/>
              <w:divBdr>
                <w:top w:val="none" w:sz="0" w:space="0" w:color="auto"/>
                <w:left w:val="none" w:sz="0" w:space="0" w:color="auto"/>
                <w:bottom w:val="none" w:sz="0" w:space="0" w:color="auto"/>
                <w:right w:val="none" w:sz="0" w:space="0" w:color="auto"/>
              </w:divBdr>
              <w:divsChild>
                <w:div w:id="1967156376">
                  <w:marLeft w:val="0"/>
                  <w:marRight w:val="0"/>
                  <w:marTop w:val="0"/>
                  <w:marBottom w:val="0"/>
                  <w:divBdr>
                    <w:top w:val="none" w:sz="0" w:space="0" w:color="auto"/>
                    <w:left w:val="none" w:sz="0" w:space="0" w:color="auto"/>
                    <w:bottom w:val="none" w:sz="0" w:space="0" w:color="auto"/>
                    <w:right w:val="none" w:sz="0" w:space="0" w:color="auto"/>
                  </w:divBdr>
                  <w:divsChild>
                    <w:div w:id="646208044">
                      <w:marLeft w:val="0"/>
                      <w:marRight w:val="0"/>
                      <w:marTop w:val="0"/>
                      <w:marBottom w:val="0"/>
                      <w:divBdr>
                        <w:top w:val="none" w:sz="0" w:space="0" w:color="auto"/>
                        <w:left w:val="none" w:sz="0" w:space="0" w:color="auto"/>
                        <w:bottom w:val="none" w:sz="0" w:space="0" w:color="auto"/>
                        <w:right w:val="none" w:sz="0" w:space="0" w:color="auto"/>
                      </w:divBdr>
                      <w:divsChild>
                        <w:div w:id="2047094995">
                          <w:marLeft w:val="0"/>
                          <w:marRight w:val="0"/>
                          <w:marTop w:val="0"/>
                          <w:marBottom w:val="0"/>
                          <w:divBdr>
                            <w:top w:val="none" w:sz="0" w:space="0" w:color="auto"/>
                            <w:left w:val="none" w:sz="0" w:space="0" w:color="auto"/>
                            <w:bottom w:val="none" w:sz="0" w:space="0" w:color="auto"/>
                            <w:right w:val="none" w:sz="0" w:space="0" w:color="auto"/>
                          </w:divBdr>
                          <w:divsChild>
                            <w:div w:id="1492332700">
                              <w:marLeft w:val="0"/>
                              <w:marRight w:val="0"/>
                              <w:marTop w:val="0"/>
                              <w:marBottom w:val="0"/>
                              <w:divBdr>
                                <w:top w:val="none" w:sz="0" w:space="0" w:color="auto"/>
                                <w:left w:val="none" w:sz="0" w:space="0" w:color="auto"/>
                                <w:bottom w:val="none" w:sz="0" w:space="0" w:color="auto"/>
                                <w:right w:val="none" w:sz="0" w:space="0" w:color="auto"/>
                              </w:divBdr>
                              <w:divsChild>
                                <w:div w:id="1926066163">
                                  <w:marLeft w:val="0"/>
                                  <w:marRight w:val="0"/>
                                  <w:marTop w:val="0"/>
                                  <w:marBottom w:val="0"/>
                                  <w:divBdr>
                                    <w:top w:val="none" w:sz="0" w:space="0" w:color="auto"/>
                                    <w:left w:val="none" w:sz="0" w:space="0" w:color="auto"/>
                                    <w:bottom w:val="none" w:sz="0" w:space="0" w:color="auto"/>
                                    <w:right w:val="none" w:sz="0" w:space="0" w:color="auto"/>
                                  </w:divBdr>
                                  <w:divsChild>
                                    <w:div w:id="1414470377">
                                      <w:marLeft w:val="0"/>
                                      <w:marRight w:val="0"/>
                                      <w:marTop w:val="0"/>
                                      <w:marBottom w:val="0"/>
                                      <w:divBdr>
                                        <w:top w:val="none" w:sz="0" w:space="0" w:color="auto"/>
                                        <w:left w:val="none" w:sz="0" w:space="0" w:color="auto"/>
                                        <w:bottom w:val="none" w:sz="0" w:space="0" w:color="auto"/>
                                        <w:right w:val="none" w:sz="0" w:space="0" w:color="auto"/>
                                      </w:divBdr>
                                      <w:divsChild>
                                        <w:div w:id="2029870859">
                                          <w:marLeft w:val="0"/>
                                          <w:marRight w:val="0"/>
                                          <w:marTop w:val="0"/>
                                          <w:marBottom w:val="0"/>
                                          <w:divBdr>
                                            <w:top w:val="none" w:sz="0" w:space="0" w:color="auto"/>
                                            <w:left w:val="none" w:sz="0" w:space="0" w:color="auto"/>
                                            <w:bottom w:val="none" w:sz="0" w:space="0" w:color="auto"/>
                                            <w:right w:val="none" w:sz="0" w:space="0" w:color="auto"/>
                                          </w:divBdr>
                                          <w:divsChild>
                                            <w:div w:id="1154684969">
                                              <w:marLeft w:val="0"/>
                                              <w:marRight w:val="0"/>
                                              <w:marTop w:val="0"/>
                                              <w:marBottom w:val="0"/>
                                              <w:divBdr>
                                                <w:top w:val="none" w:sz="0" w:space="0" w:color="auto"/>
                                                <w:left w:val="none" w:sz="0" w:space="0" w:color="auto"/>
                                                <w:bottom w:val="none" w:sz="0" w:space="0" w:color="auto"/>
                                                <w:right w:val="none" w:sz="0" w:space="0" w:color="auto"/>
                                              </w:divBdr>
                                              <w:divsChild>
                                                <w:div w:id="137122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365</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Thompson Station Church</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LMcCoy</dc:creator>
  <cp:lastModifiedBy>Microsoft Office User</cp:lastModifiedBy>
  <cp:revision>2</cp:revision>
  <dcterms:created xsi:type="dcterms:W3CDTF">2021-12-26T00:59:00Z</dcterms:created>
  <dcterms:modified xsi:type="dcterms:W3CDTF">2021-12-26T00:59:00Z</dcterms:modified>
</cp:coreProperties>
</file>