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9D6CADA" w14:textId="77777777" w:rsidR="00EC5C00" w:rsidRDefault="00EC5C00">
      <w:pPr>
        <w:tabs>
          <w:tab w:val="left" w:pos="5760"/>
          <w:tab w:val="left" w:pos="7020"/>
        </w:tabs>
        <w:jc w:val="center"/>
      </w:pPr>
    </w:p>
    <w:p w14:paraId="403108C1" w14:textId="77777777" w:rsidR="00EC5C00" w:rsidRDefault="00A750AA" w:rsidP="001711F0">
      <w:pPr>
        <w:tabs>
          <w:tab w:val="left" w:pos="5760"/>
          <w:tab w:val="left" w:pos="7020"/>
          <w:tab w:val="left" w:pos="7110"/>
        </w:tabs>
        <w:jc w:val="center"/>
      </w:pPr>
      <w:r>
        <w:rPr>
          <w:rFonts w:ascii="Times New Roman" w:eastAsia="Times New Roman" w:hAnsi="Times New Roman" w:cs="Times New Roman"/>
          <w:b/>
          <w:sz w:val="22"/>
          <w:szCs w:val="22"/>
        </w:rPr>
        <w:t>FCS 402: The Role of Play in Child Development (3 Credits)</w:t>
      </w:r>
    </w:p>
    <w:p w14:paraId="34299BD2" w14:textId="77777777" w:rsidR="00EC5C00" w:rsidRDefault="001711F0" w:rsidP="001711F0">
      <w:pPr>
        <w:tabs>
          <w:tab w:val="left" w:pos="5760"/>
          <w:tab w:val="left" w:pos="7020"/>
        </w:tabs>
        <w:jc w:val="center"/>
      </w:pPr>
      <w:r>
        <w:rPr>
          <w:rFonts w:ascii="Times New Roman" w:eastAsia="Times New Roman" w:hAnsi="Times New Roman" w:cs="Times New Roman"/>
          <w:b/>
          <w:sz w:val="22"/>
          <w:szCs w:val="22"/>
        </w:rPr>
        <w:t>Summer 2019: May 20 – June 21</w:t>
      </w:r>
    </w:p>
    <w:p w14:paraId="3B4B9A9C" w14:textId="30204482" w:rsidR="00EC5C00" w:rsidRDefault="00A750AA" w:rsidP="001711F0">
      <w:pPr>
        <w:tabs>
          <w:tab w:val="left" w:pos="5760"/>
          <w:tab w:val="left" w:pos="7020"/>
        </w:tabs>
        <w:jc w:val="center"/>
      </w:pPr>
      <w:r>
        <w:rPr>
          <w:rFonts w:ascii="Times New Roman" w:eastAsia="Times New Roman" w:hAnsi="Times New Roman" w:cs="Times New Roman"/>
          <w:b/>
          <w:sz w:val="22"/>
          <w:szCs w:val="22"/>
        </w:rPr>
        <w:t>MT</w:t>
      </w:r>
      <w:r w:rsidR="0076382A">
        <w:rPr>
          <w:rFonts w:ascii="Times New Roman" w:eastAsia="Times New Roman" w:hAnsi="Times New Roman" w:cs="Times New Roman"/>
          <w:b/>
          <w:sz w:val="22"/>
          <w:szCs w:val="22"/>
        </w:rPr>
        <w:t>WH 9:15 – 11:00 am &amp; Fri. 6/14</w:t>
      </w:r>
    </w:p>
    <w:p w14:paraId="5E772BE9" w14:textId="77777777" w:rsidR="00EC5C00" w:rsidRDefault="005819E0" w:rsidP="001711F0">
      <w:pPr>
        <w:tabs>
          <w:tab w:val="left" w:pos="5760"/>
          <w:tab w:val="left" w:pos="7020"/>
        </w:tabs>
        <w:jc w:val="center"/>
      </w:pPr>
      <w:r>
        <w:rPr>
          <w:rFonts w:ascii="Times New Roman" w:eastAsia="Times New Roman" w:hAnsi="Times New Roman" w:cs="Times New Roman"/>
          <w:b/>
          <w:sz w:val="22"/>
          <w:szCs w:val="22"/>
        </w:rPr>
        <w:t>Clinical Sciences Building 350</w:t>
      </w:r>
    </w:p>
    <w:p w14:paraId="1CDC704C" w14:textId="77777777" w:rsidR="00EC5C00" w:rsidRDefault="00354291" w:rsidP="001711F0">
      <w:pPr>
        <w:tabs>
          <w:tab w:val="left" w:pos="5760"/>
          <w:tab w:val="left" w:pos="7020"/>
        </w:tabs>
        <w:jc w:val="center"/>
      </w:pPr>
      <w:hyperlink w:anchor="_blank"/>
    </w:p>
    <w:p w14:paraId="4FCCE79A" w14:textId="77777777" w:rsidR="00EC5C00" w:rsidRDefault="00A750AA">
      <w:pPr>
        <w:tabs>
          <w:tab w:val="left" w:pos="5760"/>
          <w:tab w:val="left" w:pos="6660"/>
          <w:tab w:val="left" w:pos="7020"/>
        </w:tabs>
        <w:ind w:left="-720" w:firstLine="720"/>
      </w:pPr>
      <w:r>
        <w:rPr>
          <w:rFonts w:ascii="Times New Roman" w:eastAsia="Times New Roman" w:hAnsi="Times New Roman" w:cs="Times New Roman"/>
          <w:b/>
          <w:sz w:val="22"/>
          <w:szCs w:val="22"/>
        </w:rPr>
        <w:t>Instructor</w:t>
      </w:r>
      <w:r>
        <w:rPr>
          <w:rFonts w:ascii="Times New Roman" w:eastAsia="Times New Roman" w:hAnsi="Times New Roman" w:cs="Times New Roman"/>
          <w:sz w:val="22"/>
          <w:szCs w:val="22"/>
        </w:rPr>
        <w:t xml:space="preserve">: Heather Von Bank, PhD </w:t>
      </w:r>
    </w:p>
    <w:p w14:paraId="02DDF08A" w14:textId="77777777" w:rsidR="00EC5C00" w:rsidRDefault="00A750AA">
      <w:pPr>
        <w:tabs>
          <w:tab w:val="left" w:pos="5760"/>
          <w:tab w:val="left" w:pos="6660"/>
          <w:tab w:val="left" w:pos="7020"/>
        </w:tabs>
        <w:ind w:left="-720" w:firstLine="720"/>
      </w:pPr>
      <w:r>
        <w:rPr>
          <w:rFonts w:ascii="Times New Roman" w:eastAsia="Times New Roman" w:hAnsi="Times New Roman" w:cs="Times New Roman"/>
          <w:b/>
          <w:sz w:val="22"/>
          <w:szCs w:val="22"/>
        </w:rPr>
        <w:t>Office Hours:</w:t>
      </w:r>
      <w:r>
        <w:rPr>
          <w:rFonts w:ascii="Times New Roman" w:eastAsia="Times New Roman" w:hAnsi="Times New Roman" w:cs="Times New Roman"/>
          <w:sz w:val="22"/>
          <w:szCs w:val="22"/>
        </w:rPr>
        <w:t xml:space="preserve"> By appointment </w:t>
      </w:r>
    </w:p>
    <w:p w14:paraId="17619FB3" w14:textId="77777777" w:rsidR="00EC5C00" w:rsidRDefault="00A750AA">
      <w:pPr>
        <w:tabs>
          <w:tab w:val="left" w:pos="5760"/>
          <w:tab w:val="left" w:pos="6660"/>
          <w:tab w:val="left" w:pos="7020"/>
        </w:tabs>
        <w:ind w:left="-720" w:firstLine="720"/>
      </w:pPr>
      <w:r>
        <w:rPr>
          <w:rFonts w:ascii="Times New Roman" w:eastAsia="Times New Roman" w:hAnsi="Times New Roman" w:cs="Times New Roman"/>
          <w:b/>
          <w:sz w:val="22"/>
          <w:szCs w:val="22"/>
        </w:rPr>
        <w:t>Office</w:t>
      </w:r>
      <w:r>
        <w:rPr>
          <w:rFonts w:ascii="Times New Roman" w:eastAsia="Times New Roman" w:hAnsi="Times New Roman" w:cs="Times New Roman"/>
          <w:sz w:val="22"/>
          <w:szCs w:val="22"/>
        </w:rPr>
        <w:t xml:space="preserve">: WC </w:t>
      </w:r>
      <w:r w:rsidR="003A423A">
        <w:rPr>
          <w:rFonts w:ascii="Times New Roman" w:eastAsia="Times New Roman" w:hAnsi="Times New Roman" w:cs="Times New Roman"/>
          <w:sz w:val="22"/>
          <w:szCs w:val="22"/>
        </w:rPr>
        <w:t>102</w:t>
      </w:r>
    </w:p>
    <w:p w14:paraId="17384709" w14:textId="77777777" w:rsidR="00EC5C00" w:rsidRDefault="00A750AA">
      <w:pPr>
        <w:tabs>
          <w:tab w:val="left" w:pos="5760"/>
          <w:tab w:val="left" w:pos="7020"/>
        </w:tabs>
      </w:pPr>
      <w:r>
        <w:rPr>
          <w:rFonts w:ascii="Times New Roman" w:eastAsia="Times New Roman" w:hAnsi="Times New Roman" w:cs="Times New Roman"/>
          <w:b/>
          <w:sz w:val="22"/>
          <w:szCs w:val="22"/>
        </w:rPr>
        <w:t>Phone</w:t>
      </w:r>
      <w:r>
        <w:rPr>
          <w:rFonts w:ascii="Times New Roman" w:eastAsia="Times New Roman" w:hAnsi="Times New Roman" w:cs="Times New Roman"/>
          <w:sz w:val="22"/>
          <w:szCs w:val="22"/>
        </w:rPr>
        <w:t>: (507) 389-5915</w:t>
      </w:r>
    </w:p>
    <w:p w14:paraId="6509E6CE" w14:textId="77777777" w:rsidR="00EC5C00" w:rsidRDefault="00A750AA">
      <w:pPr>
        <w:tabs>
          <w:tab w:val="left" w:pos="5760"/>
          <w:tab w:val="left" w:pos="7020"/>
        </w:tabs>
      </w:pPr>
      <w:r>
        <w:rPr>
          <w:rFonts w:ascii="Times New Roman" w:eastAsia="Times New Roman" w:hAnsi="Times New Roman" w:cs="Times New Roman"/>
          <w:b/>
          <w:sz w:val="22"/>
          <w:szCs w:val="22"/>
        </w:rPr>
        <w:t>Email</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heather.von-bank@mnsu.edu</w:t>
      </w:r>
    </w:p>
    <w:p w14:paraId="47E85210" w14:textId="77777777" w:rsidR="00EC5C00" w:rsidRDefault="00EC5C00">
      <w:pPr>
        <w:tabs>
          <w:tab w:val="left" w:pos="5760"/>
          <w:tab w:val="left" w:pos="7020"/>
        </w:tabs>
      </w:pPr>
    </w:p>
    <w:p w14:paraId="36A118DD" w14:textId="77777777" w:rsidR="00EC5C00" w:rsidRDefault="00A750AA" w:rsidP="003A423A">
      <w:pPr>
        <w:tabs>
          <w:tab w:val="left" w:pos="5760"/>
          <w:tab w:val="left" w:pos="7020"/>
        </w:tabs>
      </w:pPr>
      <w:r>
        <w:rPr>
          <w:rFonts w:ascii="Times New Roman" w:eastAsia="Times New Roman" w:hAnsi="Times New Roman" w:cs="Times New Roman"/>
          <w:sz w:val="22"/>
          <w:szCs w:val="22"/>
        </w:rPr>
        <w:t xml:space="preserve">Required Text: Frost, J., Wortham, S. &amp; Reifel, S. (2012) </w:t>
      </w:r>
      <w:r w:rsidRPr="00475388">
        <w:rPr>
          <w:rFonts w:ascii="Times New Roman" w:eastAsia="Times New Roman" w:hAnsi="Times New Roman" w:cs="Times New Roman"/>
          <w:i/>
          <w:sz w:val="22"/>
          <w:szCs w:val="22"/>
        </w:rPr>
        <w:t>Play and Child Development</w:t>
      </w:r>
      <w:r>
        <w:rPr>
          <w:rFonts w:ascii="Times New Roman" w:eastAsia="Times New Roman" w:hAnsi="Times New Roman" w:cs="Times New Roman"/>
          <w:sz w:val="22"/>
          <w:szCs w:val="22"/>
        </w:rPr>
        <w:t xml:space="preserve"> (Ed.4) Pearson: Upper Saddle River, NJ</w:t>
      </w:r>
    </w:p>
    <w:p w14:paraId="5D43A316" w14:textId="77777777" w:rsidR="00EC5C00" w:rsidRDefault="00EC5C00">
      <w:pPr>
        <w:tabs>
          <w:tab w:val="left" w:pos="5760"/>
        </w:tabs>
      </w:pPr>
    </w:p>
    <w:p w14:paraId="06D463CE" w14:textId="77777777" w:rsidR="00EC5C00" w:rsidRDefault="00A750AA">
      <w:pPr>
        <w:tabs>
          <w:tab w:val="left" w:pos="5760"/>
        </w:tabs>
      </w:pPr>
      <w:r>
        <w:rPr>
          <w:rFonts w:ascii="Times New Roman" w:eastAsia="Times New Roman" w:hAnsi="Times New Roman" w:cs="Times New Roman"/>
          <w:b/>
          <w:smallCaps/>
          <w:sz w:val="22"/>
          <w:szCs w:val="22"/>
        </w:rPr>
        <w:t xml:space="preserve">COURSE DESCRIPTION </w:t>
      </w:r>
    </w:p>
    <w:p w14:paraId="1D057D07" w14:textId="77777777" w:rsidR="00EC5C00" w:rsidRDefault="00A750AA">
      <w:r>
        <w:rPr>
          <w:rFonts w:ascii="Times New Roman" w:eastAsia="Times New Roman" w:hAnsi="Times New Roman" w:cs="Times New Roman"/>
          <w:sz w:val="22"/>
          <w:szCs w:val="22"/>
        </w:rPr>
        <w:t xml:space="preserve">In this course we will focus on the importance of play in the cognitive, emotional, physical, and social development of the child. The culminating class project will be the development and organization of a Play Day that takes place on </w:t>
      </w:r>
      <w:r>
        <w:rPr>
          <w:rFonts w:ascii="Times New Roman" w:eastAsia="Times New Roman" w:hAnsi="Times New Roman" w:cs="Times New Roman"/>
          <w:b/>
          <w:sz w:val="22"/>
          <w:szCs w:val="22"/>
        </w:rPr>
        <w:t>Friday June 1</w:t>
      </w:r>
      <w:r w:rsidR="001711F0">
        <w:rPr>
          <w:rFonts w:ascii="Times New Roman" w:eastAsia="Times New Roman" w:hAnsi="Times New Roman" w:cs="Times New Roman"/>
          <w:b/>
          <w:sz w:val="22"/>
          <w:szCs w:val="22"/>
        </w:rPr>
        <w:t>4</w:t>
      </w:r>
      <w:r>
        <w:rPr>
          <w:rFonts w:ascii="Times New Roman" w:eastAsia="Times New Roman" w:hAnsi="Times New Roman" w:cs="Times New Roman"/>
          <w:b/>
          <w:sz w:val="22"/>
          <w:szCs w:val="22"/>
          <w:vertAlign w:val="superscript"/>
        </w:rPr>
        <w:t>th</w:t>
      </w:r>
      <w:r>
        <w:rPr>
          <w:rFonts w:ascii="Times New Roman" w:eastAsia="Times New Roman" w:hAnsi="Times New Roman" w:cs="Times New Roman"/>
          <w:b/>
          <w:sz w:val="22"/>
          <w:szCs w:val="22"/>
        </w:rPr>
        <w:t xml:space="preserve"> 10:00 – 12:00 pm</w:t>
      </w:r>
      <w:r>
        <w:rPr>
          <w:rFonts w:ascii="Times New Roman" w:eastAsia="Times New Roman" w:hAnsi="Times New Roman" w:cs="Times New Roman"/>
          <w:sz w:val="22"/>
          <w:szCs w:val="22"/>
        </w:rPr>
        <w:t xml:space="preserve">.  Students will develop an activity and create an informational poster. Attendance at the Play Day is </w:t>
      </w:r>
      <w:r>
        <w:rPr>
          <w:rFonts w:ascii="Times New Roman" w:eastAsia="Times New Roman" w:hAnsi="Times New Roman" w:cs="Times New Roman"/>
          <w:b/>
          <w:sz w:val="22"/>
          <w:szCs w:val="22"/>
        </w:rPr>
        <w:t>MANDATORY</w:t>
      </w:r>
      <w:r>
        <w:rPr>
          <w:rFonts w:ascii="Times New Roman" w:eastAsia="Times New Roman" w:hAnsi="Times New Roman" w:cs="Times New Roman"/>
          <w:sz w:val="22"/>
          <w:szCs w:val="22"/>
        </w:rPr>
        <w:t>.</w:t>
      </w:r>
    </w:p>
    <w:p w14:paraId="769A28F1" w14:textId="77777777" w:rsidR="00EC5C00" w:rsidRDefault="00EC5C00"/>
    <w:p w14:paraId="1321969F" w14:textId="77777777" w:rsidR="00EC5C00" w:rsidRDefault="00A750AA">
      <w:r>
        <w:rPr>
          <w:rFonts w:ascii="Times New Roman" w:eastAsia="Times New Roman" w:hAnsi="Times New Roman" w:cs="Times New Roman"/>
          <w:b/>
          <w:sz w:val="22"/>
          <w:szCs w:val="22"/>
        </w:rPr>
        <w:t>COURSE OBJECTIVES:</w:t>
      </w:r>
      <w:r>
        <w:rPr>
          <w:rFonts w:ascii="Times New Roman" w:eastAsia="Times New Roman" w:hAnsi="Times New Roman" w:cs="Times New Roman"/>
          <w:sz w:val="22"/>
          <w:szCs w:val="22"/>
        </w:rPr>
        <w:t xml:space="preserve"> Welcome to a class all about Badges! Students will engage in activities, write a play journal,</w:t>
      </w:r>
      <w:r w:rsidR="003A423A">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participate in class discussions, and create a Play Day project</w:t>
      </w:r>
      <w:r w:rsidR="003A423A">
        <w:rPr>
          <w:rFonts w:ascii="Times New Roman" w:eastAsia="Times New Roman" w:hAnsi="Times New Roman" w:cs="Times New Roman"/>
          <w:sz w:val="22"/>
          <w:szCs w:val="22"/>
        </w:rPr>
        <w:t xml:space="preserve"> in order to earn the following</w:t>
      </w:r>
      <w:r>
        <w:rPr>
          <w:rFonts w:ascii="Times New Roman" w:eastAsia="Times New Roman" w:hAnsi="Times New Roman" w:cs="Times New Roman"/>
          <w:sz w:val="22"/>
          <w:szCs w:val="22"/>
        </w:rPr>
        <w:t xml:space="preserve"> five badges.</w:t>
      </w:r>
    </w:p>
    <w:p w14:paraId="0A9C08FD" w14:textId="77777777" w:rsidR="00EC5C00" w:rsidRDefault="009102CC">
      <w:r>
        <w:rPr>
          <w:noProof/>
        </w:rPr>
        <w:drawing>
          <wp:anchor distT="0" distB="0" distL="114300" distR="114300" simplePos="0" relativeHeight="251668992" behindDoc="1" locked="0" layoutInCell="1" allowOverlap="1" wp14:anchorId="065AAA45" wp14:editId="5F42C679">
            <wp:simplePos x="0" y="0"/>
            <wp:positionH relativeFrom="column">
              <wp:posOffset>19050</wp:posOffset>
            </wp:positionH>
            <wp:positionV relativeFrom="paragraph">
              <wp:posOffset>53340</wp:posOffset>
            </wp:positionV>
            <wp:extent cx="657225" cy="657225"/>
            <wp:effectExtent l="0" t="0" r="9525" b="9525"/>
            <wp:wrapNone/>
            <wp:docPr id="7" name="Picture 7" descr="Understand Historical &amp; Contemporary Views on Pl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erstand Historical &amp; Contemporary Views on Play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p>
    <w:p w14:paraId="1F11805E" w14:textId="77777777" w:rsidR="009102CC" w:rsidRDefault="009102CC" w:rsidP="009102CC">
      <w:pPr>
        <w:rPr>
          <w:rFonts w:ascii="Times New Roman" w:eastAsia="Times New Roman" w:hAnsi="Times New Roman" w:cs="Times New Roman"/>
          <w:b/>
          <w:sz w:val="22"/>
          <w:szCs w:val="22"/>
        </w:rPr>
      </w:pPr>
    </w:p>
    <w:p w14:paraId="7D76614C" w14:textId="77777777" w:rsidR="00EC5C00" w:rsidRDefault="009102CC" w:rsidP="009102CC">
      <w:pPr>
        <w:ind w:left="1440" w:hanging="1440"/>
      </w:pPr>
      <w:r>
        <w:rPr>
          <w:rFonts w:ascii="Times New Roman" w:eastAsia="Times New Roman" w:hAnsi="Times New Roman" w:cs="Times New Roman"/>
          <w:b/>
          <w:sz w:val="22"/>
          <w:szCs w:val="22"/>
        </w:rPr>
        <w:tab/>
      </w:r>
      <w:r w:rsidR="00A750AA">
        <w:rPr>
          <w:rFonts w:ascii="Times New Roman" w:eastAsia="Times New Roman" w:hAnsi="Times New Roman" w:cs="Times New Roman"/>
          <w:b/>
          <w:sz w:val="22"/>
          <w:szCs w:val="22"/>
        </w:rPr>
        <w:t>Understand Historical and Contemporary Views on Play</w:t>
      </w:r>
      <w:r w:rsidR="00A750AA">
        <w:rPr>
          <w:rFonts w:ascii="Times New Roman" w:eastAsia="Times New Roman" w:hAnsi="Times New Roman" w:cs="Times New Roman"/>
          <w:sz w:val="22"/>
          <w:szCs w:val="22"/>
        </w:rPr>
        <w:t xml:space="preserve">: </w:t>
      </w:r>
      <w:r w:rsidR="00A750AA" w:rsidRPr="003A423A">
        <w:rPr>
          <w:rFonts w:ascii="Times New Roman" w:eastAsia="Times New Roman" w:hAnsi="Times New Roman" w:cs="Times New Roman"/>
          <w:sz w:val="22"/>
          <w:szCs w:val="22"/>
          <w:u w:val="single"/>
        </w:rPr>
        <w:t>Participate</w:t>
      </w:r>
      <w:r w:rsidR="00A750AA">
        <w:rPr>
          <w:rFonts w:ascii="Times New Roman" w:eastAsia="Times New Roman" w:hAnsi="Times New Roman" w:cs="Times New Roman"/>
          <w:sz w:val="22"/>
          <w:szCs w:val="22"/>
        </w:rPr>
        <w:t xml:space="preserve"> in class lectures, and readings to understand the historical and contemporary play theories, and theorists. </w:t>
      </w:r>
    </w:p>
    <w:p w14:paraId="417FA7EE" w14:textId="77777777" w:rsidR="009102CC" w:rsidRDefault="009102CC" w:rsidP="009102CC">
      <w:pPr>
        <w:widowControl/>
        <w:tabs>
          <w:tab w:val="left" w:pos="540"/>
          <w:tab w:val="left" w:pos="3600"/>
        </w:tabs>
        <w:ind w:left="720"/>
        <w:rPr>
          <w:rFonts w:ascii="Times New Roman" w:eastAsia="Times New Roman" w:hAnsi="Times New Roman" w:cs="Times New Roman"/>
          <w:b/>
          <w:sz w:val="22"/>
          <w:szCs w:val="22"/>
        </w:rPr>
      </w:pPr>
    </w:p>
    <w:p w14:paraId="595A3119" w14:textId="77777777" w:rsidR="009102CC" w:rsidRDefault="009102CC" w:rsidP="009102CC">
      <w:pPr>
        <w:widowControl/>
        <w:tabs>
          <w:tab w:val="left" w:pos="540"/>
          <w:tab w:val="left" w:pos="3600"/>
        </w:tabs>
        <w:ind w:left="1440"/>
      </w:pPr>
      <w:r>
        <w:rPr>
          <w:noProof/>
        </w:rPr>
        <w:drawing>
          <wp:anchor distT="0" distB="0" distL="114300" distR="114300" simplePos="0" relativeHeight="251670016" behindDoc="1" locked="0" layoutInCell="1" allowOverlap="1" wp14:anchorId="1FC4ECA5" wp14:editId="60B743DD">
            <wp:simplePos x="0" y="0"/>
            <wp:positionH relativeFrom="column">
              <wp:posOffset>0</wp:posOffset>
            </wp:positionH>
            <wp:positionV relativeFrom="paragraph">
              <wp:posOffset>-2540</wp:posOffset>
            </wp:positionV>
            <wp:extent cx="666750" cy="666750"/>
            <wp:effectExtent l="0" t="0" r="0" b="0"/>
            <wp:wrapNone/>
            <wp:docPr id="8" name="Picture 8" descr="Explore Play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ore Play Typ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anchor>
        </w:drawing>
      </w:r>
      <w:r>
        <w:rPr>
          <w:rFonts w:ascii="Times New Roman" w:eastAsia="Times New Roman" w:hAnsi="Times New Roman" w:cs="Times New Roman"/>
          <w:b/>
          <w:sz w:val="22"/>
          <w:szCs w:val="22"/>
        </w:rPr>
        <w:t>Explore Play Types</w:t>
      </w:r>
      <w:r>
        <w:rPr>
          <w:rFonts w:ascii="Times New Roman" w:eastAsia="Times New Roman" w:hAnsi="Times New Roman" w:cs="Times New Roman"/>
          <w:sz w:val="22"/>
          <w:szCs w:val="22"/>
        </w:rPr>
        <w:t xml:space="preserve">: Encourage students to become </w:t>
      </w:r>
      <w:r>
        <w:rPr>
          <w:rFonts w:ascii="Times New Roman" w:eastAsia="Times New Roman" w:hAnsi="Times New Roman" w:cs="Times New Roman"/>
          <w:sz w:val="22"/>
          <w:szCs w:val="22"/>
          <w:u w:val="single"/>
        </w:rPr>
        <w:t>aware</w:t>
      </w:r>
      <w:r>
        <w:rPr>
          <w:rFonts w:ascii="Times New Roman" w:eastAsia="Times New Roman" w:hAnsi="Times New Roman" w:cs="Times New Roman"/>
          <w:sz w:val="22"/>
          <w:szCs w:val="22"/>
        </w:rPr>
        <w:t xml:space="preserve"> of different types of play that are important for life-long human development parent-child interactions, solitary vs. social play, the role of play in learning (e.g., movement based learning), and physical challenges and play.</w:t>
      </w:r>
    </w:p>
    <w:p w14:paraId="741A6B8A" w14:textId="77777777" w:rsidR="00EC5C00" w:rsidRDefault="009102CC">
      <w:pPr>
        <w:ind w:left="1440"/>
      </w:pPr>
      <w:r>
        <w:rPr>
          <w:noProof/>
        </w:rPr>
        <w:drawing>
          <wp:anchor distT="0" distB="0" distL="114300" distR="114300" simplePos="0" relativeHeight="251671040" behindDoc="1" locked="0" layoutInCell="1" allowOverlap="1" wp14:anchorId="71B371E3" wp14:editId="0C25144B">
            <wp:simplePos x="0" y="0"/>
            <wp:positionH relativeFrom="column">
              <wp:posOffset>19050</wp:posOffset>
            </wp:positionH>
            <wp:positionV relativeFrom="paragraph">
              <wp:posOffset>97790</wp:posOffset>
            </wp:positionV>
            <wp:extent cx="666750" cy="666750"/>
            <wp:effectExtent l="0" t="0" r="0" b="0"/>
            <wp:wrapNone/>
            <wp:docPr id="9" name="Picture 9" descr=" Identify Play Spaces &amp; P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Identify Play Spaces &amp; Pla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anchor>
        </w:drawing>
      </w:r>
    </w:p>
    <w:p w14:paraId="349C76B5" w14:textId="77777777" w:rsidR="00EC5C00" w:rsidRDefault="00A750AA" w:rsidP="009102CC">
      <w:pPr>
        <w:ind w:left="1440"/>
      </w:pPr>
      <w:r>
        <w:rPr>
          <w:rFonts w:ascii="Times New Roman" w:eastAsia="Times New Roman" w:hAnsi="Times New Roman" w:cs="Times New Roman"/>
          <w:b/>
          <w:sz w:val="22"/>
          <w:szCs w:val="22"/>
        </w:rPr>
        <w:t>Identify Play Spaces and Places:</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u w:val="single"/>
        </w:rPr>
        <w:t>Explore</w:t>
      </w:r>
      <w:r>
        <w:rPr>
          <w:rFonts w:ascii="Times New Roman" w:eastAsia="Times New Roman" w:hAnsi="Times New Roman" w:cs="Times New Roman"/>
          <w:sz w:val="22"/>
          <w:szCs w:val="22"/>
        </w:rPr>
        <w:t xml:space="preserve"> different contexts of play, for example the effects of culture on play, gender differences in play, age changes in play, recess, competitive and non-competitive play, technology and play, violence and play</w:t>
      </w:r>
    </w:p>
    <w:p w14:paraId="7182D50B" w14:textId="77777777" w:rsidR="00EC5C00" w:rsidRDefault="00EC5C00">
      <w:pPr>
        <w:ind w:left="1440"/>
      </w:pPr>
    </w:p>
    <w:p w14:paraId="4333F84A" w14:textId="77777777" w:rsidR="005E7081" w:rsidRDefault="005E7081" w:rsidP="009102CC">
      <w:pPr>
        <w:widowControl/>
        <w:tabs>
          <w:tab w:val="left" w:pos="540"/>
          <w:tab w:val="left" w:pos="3600"/>
        </w:tabs>
        <w:ind w:left="1440"/>
        <w:rPr>
          <w:rFonts w:ascii="Times New Roman" w:eastAsia="Times New Roman" w:hAnsi="Times New Roman" w:cs="Times New Roman"/>
          <w:b/>
          <w:sz w:val="22"/>
          <w:szCs w:val="22"/>
        </w:rPr>
      </w:pPr>
      <w:r>
        <w:rPr>
          <w:noProof/>
        </w:rPr>
        <w:drawing>
          <wp:anchor distT="0" distB="0" distL="114300" distR="114300" simplePos="0" relativeHeight="251672064" behindDoc="1" locked="0" layoutInCell="1" allowOverlap="1" wp14:anchorId="05883A6C" wp14:editId="5635E50D">
            <wp:simplePos x="0" y="0"/>
            <wp:positionH relativeFrom="margin">
              <wp:align>left</wp:align>
            </wp:positionH>
            <wp:positionV relativeFrom="paragraph">
              <wp:posOffset>65404</wp:posOffset>
            </wp:positionV>
            <wp:extent cx="733425" cy="733425"/>
            <wp:effectExtent l="0" t="0" r="9525" b="9525"/>
            <wp:wrapNone/>
            <wp:docPr id="10" name="Picture 10" descr="Communicate Effectively About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unicate Effectively About Pl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C8FAF0" w14:textId="77777777" w:rsidR="00EC5C00" w:rsidRDefault="00A750AA" w:rsidP="009102CC">
      <w:pPr>
        <w:widowControl/>
        <w:tabs>
          <w:tab w:val="left" w:pos="540"/>
          <w:tab w:val="left" w:pos="3600"/>
        </w:tabs>
        <w:ind w:left="1440"/>
      </w:pPr>
      <w:r>
        <w:rPr>
          <w:rFonts w:ascii="Times New Roman" w:eastAsia="Times New Roman" w:hAnsi="Times New Roman" w:cs="Times New Roman"/>
          <w:b/>
          <w:sz w:val="22"/>
          <w:szCs w:val="22"/>
        </w:rPr>
        <w:t>Communicate Effectively about Play</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u w:val="single"/>
        </w:rPr>
        <w:t>Improve</w:t>
      </w:r>
      <w:r>
        <w:rPr>
          <w:rFonts w:ascii="Times New Roman" w:eastAsia="Times New Roman" w:hAnsi="Times New Roman" w:cs="Times New Roman"/>
          <w:sz w:val="22"/>
          <w:szCs w:val="22"/>
        </w:rPr>
        <w:t xml:space="preserve"> students’ verbal and writing skills through written assignments, classroom discussions, and observation strategies in order to better communicate the benefits of play in their future careers. </w:t>
      </w:r>
    </w:p>
    <w:p w14:paraId="284F8AAD" w14:textId="77777777" w:rsidR="00EC5C00" w:rsidRDefault="009102CC">
      <w:pPr>
        <w:ind w:left="1440"/>
      </w:pPr>
      <w:r>
        <w:rPr>
          <w:noProof/>
        </w:rPr>
        <w:drawing>
          <wp:anchor distT="0" distB="0" distL="114300" distR="114300" simplePos="0" relativeHeight="251673088" behindDoc="1" locked="0" layoutInCell="1" allowOverlap="1" wp14:anchorId="6CA0F6D1" wp14:editId="76299A9F">
            <wp:simplePos x="0" y="0"/>
            <wp:positionH relativeFrom="margin">
              <wp:align>left</wp:align>
            </wp:positionH>
            <wp:positionV relativeFrom="paragraph">
              <wp:posOffset>173990</wp:posOffset>
            </wp:positionV>
            <wp:extent cx="695325" cy="695325"/>
            <wp:effectExtent l="0" t="0" r="9525" b="9525"/>
            <wp:wrapNone/>
            <wp:docPr id="11" name="Picture 11" descr="Discover the Benefits of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scover the Benefits of Pl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87DF40" w14:textId="77777777" w:rsidR="005E7081" w:rsidRDefault="005E7081" w:rsidP="009102CC">
      <w:pPr>
        <w:widowControl/>
        <w:tabs>
          <w:tab w:val="left" w:pos="540"/>
          <w:tab w:val="left" w:pos="3600"/>
        </w:tabs>
        <w:ind w:left="1440"/>
        <w:rPr>
          <w:rFonts w:ascii="Times New Roman" w:eastAsia="Times New Roman" w:hAnsi="Times New Roman" w:cs="Times New Roman"/>
          <w:b/>
          <w:sz w:val="22"/>
          <w:szCs w:val="22"/>
        </w:rPr>
      </w:pPr>
    </w:p>
    <w:p w14:paraId="0D8C49E8" w14:textId="77777777" w:rsidR="00EC5C00" w:rsidRDefault="00A750AA" w:rsidP="009102CC">
      <w:pPr>
        <w:widowControl/>
        <w:tabs>
          <w:tab w:val="left" w:pos="540"/>
          <w:tab w:val="left" w:pos="3600"/>
        </w:tabs>
        <w:ind w:left="1440"/>
      </w:pPr>
      <w:r>
        <w:rPr>
          <w:rFonts w:ascii="Times New Roman" w:eastAsia="Times New Roman" w:hAnsi="Times New Roman" w:cs="Times New Roman"/>
          <w:b/>
          <w:sz w:val="22"/>
          <w:szCs w:val="22"/>
        </w:rPr>
        <w:t>Discover the Benefits of Play</w:t>
      </w:r>
      <w:r>
        <w:rPr>
          <w:rFonts w:ascii="Times New Roman" w:eastAsia="Times New Roman" w:hAnsi="Times New Roman" w:cs="Times New Roman"/>
          <w:sz w:val="22"/>
          <w:szCs w:val="22"/>
        </w:rPr>
        <w:t xml:space="preserve">: Add to students’ </w:t>
      </w:r>
      <w:r>
        <w:rPr>
          <w:rFonts w:ascii="Times New Roman" w:eastAsia="Times New Roman" w:hAnsi="Times New Roman" w:cs="Times New Roman"/>
          <w:sz w:val="22"/>
          <w:szCs w:val="22"/>
          <w:u w:val="single"/>
        </w:rPr>
        <w:t>knowledge</w:t>
      </w:r>
      <w:r>
        <w:rPr>
          <w:rFonts w:ascii="Times New Roman" w:eastAsia="Times New Roman" w:hAnsi="Times New Roman" w:cs="Times New Roman"/>
          <w:sz w:val="22"/>
          <w:szCs w:val="22"/>
        </w:rPr>
        <w:t xml:space="preserve"> base about the benefits that play has on children’s physical, social-emotional, cognitive and language development.  </w:t>
      </w:r>
    </w:p>
    <w:p w14:paraId="59FC10D6" w14:textId="77777777" w:rsidR="00EC5C00" w:rsidRDefault="00EC5C00">
      <w:pPr>
        <w:ind w:left="1440"/>
      </w:pPr>
    </w:p>
    <w:p w14:paraId="361ECD7D" w14:textId="77777777" w:rsidR="00EC5C00" w:rsidRDefault="00EC5C00">
      <w:pPr>
        <w:tabs>
          <w:tab w:val="left" w:pos="1260"/>
          <w:tab w:val="left" w:pos="5760"/>
        </w:tabs>
      </w:pPr>
    </w:p>
    <w:p w14:paraId="56BE15E4" w14:textId="77777777" w:rsidR="00EC5C00" w:rsidRDefault="00EC5C00">
      <w:pPr>
        <w:tabs>
          <w:tab w:val="left" w:pos="1260"/>
          <w:tab w:val="left" w:pos="5760"/>
        </w:tabs>
      </w:pPr>
    </w:p>
    <w:p w14:paraId="555AB1BB" w14:textId="77777777" w:rsidR="00EC5C00" w:rsidRDefault="00EC5C00">
      <w:pPr>
        <w:tabs>
          <w:tab w:val="left" w:pos="1260"/>
          <w:tab w:val="left" w:pos="5760"/>
        </w:tabs>
      </w:pPr>
    </w:p>
    <w:p w14:paraId="13612DF9" w14:textId="77777777" w:rsidR="00EC5C00" w:rsidRDefault="00EC5C00">
      <w:pPr>
        <w:tabs>
          <w:tab w:val="left" w:pos="1260"/>
          <w:tab w:val="left" w:pos="5760"/>
        </w:tabs>
      </w:pPr>
    </w:p>
    <w:p w14:paraId="122D7789" w14:textId="77777777" w:rsidR="00EC5C00" w:rsidRDefault="00EC5C00">
      <w:pPr>
        <w:tabs>
          <w:tab w:val="left" w:pos="1260"/>
          <w:tab w:val="left" w:pos="5760"/>
        </w:tabs>
      </w:pPr>
    </w:p>
    <w:p w14:paraId="754F8095" w14:textId="77777777" w:rsidR="00EC5C00" w:rsidRDefault="00EC5C00">
      <w:pPr>
        <w:widowControl/>
        <w:jc w:val="center"/>
      </w:pPr>
    </w:p>
    <w:p w14:paraId="0604CEB7" w14:textId="77777777" w:rsidR="00EC5C00" w:rsidRDefault="00A750AA">
      <w:r>
        <w:br w:type="page"/>
      </w:r>
    </w:p>
    <w:p w14:paraId="017AFC41" w14:textId="77777777" w:rsidR="00EC5C00" w:rsidRDefault="00EC5C00">
      <w:pPr>
        <w:widowControl/>
        <w:jc w:val="center"/>
      </w:pPr>
    </w:p>
    <w:p w14:paraId="662BFECF" w14:textId="77777777" w:rsidR="00EC5C00" w:rsidRPr="00B07ED4" w:rsidRDefault="00A750AA">
      <w:pPr>
        <w:widowControl/>
        <w:jc w:val="center"/>
        <w:rPr>
          <w:rFonts w:ascii="Times New Roman" w:hAnsi="Times New Roman" w:cs="Times New Roman"/>
          <w:sz w:val="26"/>
          <w:szCs w:val="26"/>
        </w:rPr>
      </w:pPr>
      <w:r w:rsidRPr="00B07ED4">
        <w:rPr>
          <w:rFonts w:ascii="Times New Roman" w:eastAsia="Times New Roman" w:hAnsi="Times New Roman" w:cs="Times New Roman"/>
          <w:b/>
          <w:smallCaps/>
          <w:sz w:val="26"/>
          <w:szCs w:val="26"/>
        </w:rPr>
        <w:t>PLAY BADGES</w:t>
      </w:r>
      <w:r w:rsidR="00ED1CB0" w:rsidRPr="00B07ED4">
        <w:rPr>
          <w:rFonts w:ascii="Times New Roman" w:eastAsia="Times New Roman" w:hAnsi="Times New Roman" w:cs="Times New Roman"/>
          <w:b/>
          <w:smallCaps/>
          <w:sz w:val="26"/>
          <w:szCs w:val="26"/>
        </w:rPr>
        <w:t>: collect them all!</w:t>
      </w:r>
    </w:p>
    <w:tbl>
      <w:tblPr>
        <w:tblStyle w:val="a"/>
        <w:tblW w:w="11970" w:type="dxa"/>
        <w:tblInd w:w="-450" w:type="dxa"/>
        <w:tblBorders>
          <w:top w:val="single" w:sz="4" w:space="0" w:color="7F7F7F"/>
          <w:bottom w:val="single" w:sz="4" w:space="0" w:color="7F7F7F"/>
        </w:tblBorders>
        <w:tblLayout w:type="fixed"/>
        <w:tblLook w:val="04A0" w:firstRow="1" w:lastRow="0" w:firstColumn="1" w:lastColumn="0" w:noHBand="0" w:noVBand="1"/>
      </w:tblPr>
      <w:tblGrid>
        <w:gridCol w:w="1792"/>
        <w:gridCol w:w="1500"/>
        <w:gridCol w:w="3120"/>
        <w:gridCol w:w="2040"/>
        <w:gridCol w:w="1538"/>
        <w:gridCol w:w="1980"/>
      </w:tblGrid>
      <w:tr w:rsidR="00EC5C00" w14:paraId="0CAC8F36" w14:textId="77777777" w:rsidTr="00D16970">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92" w:type="dxa"/>
          </w:tcPr>
          <w:p w14:paraId="40DB4A0E" w14:textId="77777777" w:rsidR="00EC5C00" w:rsidRDefault="00A750AA" w:rsidP="002D025C">
            <w:pPr>
              <w:widowControl/>
              <w:tabs>
                <w:tab w:val="left" w:pos="1678"/>
              </w:tabs>
            </w:pPr>
            <w:r>
              <w:rPr>
                <w:rFonts w:ascii="Times New Roman" w:eastAsia="Times New Roman" w:hAnsi="Times New Roman" w:cs="Times New Roman"/>
                <w:sz w:val="22"/>
                <w:szCs w:val="22"/>
              </w:rPr>
              <w:t>Badge</w:t>
            </w:r>
          </w:p>
        </w:tc>
        <w:tc>
          <w:tcPr>
            <w:tcW w:w="1500" w:type="dxa"/>
          </w:tcPr>
          <w:p w14:paraId="37B4CDE2" w14:textId="77777777" w:rsidR="00EC5C00" w:rsidRDefault="00A750AA">
            <w:pPr>
              <w:widowControl/>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Areas</w:t>
            </w:r>
          </w:p>
        </w:tc>
        <w:tc>
          <w:tcPr>
            <w:tcW w:w="3120" w:type="dxa"/>
          </w:tcPr>
          <w:p w14:paraId="2E4B25ED" w14:textId="77777777" w:rsidR="00EC5C00" w:rsidRDefault="00A750AA">
            <w:pPr>
              <w:widowControl/>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Learning Activity</w:t>
            </w:r>
          </w:p>
        </w:tc>
        <w:tc>
          <w:tcPr>
            <w:tcW w:w="2040" w:type="dxa"/>
          </w:tcPr>
          <w:p w14:paraId="13FAD23D" w14:textId="77777777" w:rsidR="00EC5C00" w:rsidRDefault="00A750AA">
            <w:pPr>
              <w:widowControl/>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Evidence</w:t>
            </w:r>
          </w:p>
        </w:tc>
        <w:tc>
          <w:tcPr>
            <w:tcW w:w="1538" w:type="dxa"/>
          </w:tcPr>
          <w:p w14:paraId="1860192C" w14:textId="77777777" w:rsidR="00EC5C00" w:rsidRDefault="00A750AA">
            <w:pPr>
              <w:widowControl/>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Criteria</w:t>
            </w:r>
          </w:p>
        </w:tc>
        <w:tc>
          <w:tcPr>
            <w:tcW w:w="1980" w:type="dxa"/>
          </w:tcPr>
          <w:p w14:paraId="39B26A80" w14:textId="77777777" w:rsidR="00EC5C00" w:rsidRDefault="00A750AA">
            <w:pPr>
              <w:widowControl/>
              <w:ind w:right="270"/>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Rubric</w:t>
            </w:r>
          </w:p>
        </w:tc>
      </w:tr>
      <w:tr w:rsidR="00EC5C00" w14:paraId="162A3C3B" w14:textId="77777777" w:rsidTr="00D16970">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792" w:type="dxa"/>
          </w:tcPr>
          <w:p w14:paraId="52FED4DF" w14:textId="77777777" w:rsidR="00B07ED4" w:rsidRDefault="009102CC" w:rsidP="00B07ED4">
            <w:pPr>
              <w:widowControl/>
              <w:tabs>
                <w:tab w:val="left" w:pos="1678"/>
              </w:tabs>
              <w:rPr>
                <w:rFonts w:ascii="Times New Roman" w:eastAsia="Times New Roman" w:hAnsi="Times New Roman" w:cs="Times New Roman"/>
                <w:sz w:val="22"/>
                <w:szCs w:val="22"/>
              </w:rPr>
            </w:pPr>
            <w:r w:rsidRPr="00B07ED4">
              <w:rPr>
                <w:rFonts w:ascii="Times New Roman" w:eastAsia="Times New Roman" w:hAnsi="Times New Roman" w:cs="Times New Roman"/>
                <w:sz w:val="22"/>
                <w:szCs w:val="22"/>
              </w:rPr>
              <w:t xml:space="preserve">Understand </w:t>
            </w:r>
            <w:r w:rsidR="005A538A" w:rsidRPr="00B07ED4">
              <w:rPr>
                <w:rFonts w:ascii="Times New Roman" w:eastAsia="Times New Roman" w:hAnsi="Times New Roman" w:cs="Times New Roman"/>
                <w:sz w:val="22"/>
                <w:szCs w:val="22"/>
              </w:rPr>
              <w:t>Historica</w:t>
            </w:r>
            <w:r w:rsidR="002D025C" w:rsidRPr="00B07ED4">
              <w:rPr>
                <w:rFonts w:ascii="Times New Roman" w:eastAsia="Times New Roman" w:hAnsi="Times New Roman" w:cs="Times New Roman"/>
                <w:sz w:val="22"/>
                <w:szCs w:val="22"/>
              </w:rPr>
              <w:t xml:space="preserve">l </w:t>
            </w:r>
            <w:r w:rsidR="00A750AA" w:rsidRPr="00B07ED4">
              <w:rPr>
                <w:rFonts w:ascii="Times New Roman" w:eastAsia="Times New Roman" w:hAnsi="Times New Roman" w:cs="Times New Roman"/>
                <w:sz w:val="22"/>
                <w:szCs w:val="22"/>
              </w:rPr>
              <w:t>&amp; Contemporary Views on Play</w:t>
            </w:r>
          </w:p>
          <w:p w14:paraId="15394914" w14:textId="77777777" w:rsidR="00EC5C00" w:rsidRPr="001711F0" w:rsidRDefault="00B07ED4" w:rsidP="00B07ED4">
            <w:pPr>
              <w:widowControl/>
              <w:tabs>
                <w:tab w:val="left" w:pos="1678"/>
              </w:tabs>
              <w:rPr>
                <w:rFonts w:ascii="Times New Roman" w:eastAsia="Times New Roman" w:hAnsi="Times New Roman" w:cs="Times New Roman"/>
                <w:b w:val="0"/>
                <w:sz w:val="20"/>
                <w:szCs w:val="22"/>
              </w:rPr>
            </w:pPr>
            <w:r w:rsidRPr="001711F0">
              <w:rPr>
                <w:rFonts w:ascii="Times New Roman" w:eastAsia="Times New Roman" w:hAnsi="Times New Roman" w:cs="Times New Roman"/>
                <w:b w:val="0"/>
                <w:sz w:val="20"/>
                <w:szCs w:val="22"/>
              </w:rPr>
              <w:t>(</w:t>
            </w:r>
            <w:r w:rsidR="00991CAE" w:rsidRPr="001711F0">
              <w:rPr>
                <w:rFonts w:ascii="Times New Roman" w:eastAsia="Times New Roman" w:hAnsi="Times New Roman" w:cs="Times New Roman"/>
                <w:b w:val="0"/>
                <w:sz w:val="20"/>
                <w:szCs w:val="22"/>
              </w:rPr>
              <w:t>Play</w:t>
            </w:r>
            <w:r w:rsidRPr="001711F0">
              <w:rPr>
                <w:rFonts w:ascii="Times New Roman" w:eastAsia="Times New Roman" w:hAnsi="Times New Roman" w:cs="Times New Roman"/>
                <w:b w:val="0"/>
                <w:sz w:val="20"/>
                <w:szCs w:val="22"/>
              </w:rPr>
              <w:t xml:space="preserve"> </w:t>
            </w:r>
            <w:r w:rsidR="00991CAE" w:rsidRPr="001711F0">
              <w:rPr>
                <w:rFonts w:ascii="Times New Roman" w:eastAsia="Times New Roman" w:hAnsi="Times New Roman" w:cs="Times New Roman"/>
                <w:b w:val="0"/>
                <w:sz w:val="20"/>
                <w:szCs w:val="22"/>
              </w:rPr>
              <w:t>Product</w:t>
            </w:r>
            <w:r w:rsidRPr="001711F0">
              <w:rPr>
                <w:rFonts w:ascii="Times New Roman" w:eastAsia="Times New Roman" w:hAnsi="Times New Roman" w:cs="Times New Roman"/>
                <w:b w:val="0"/>
                <w:sz w:val="20"/>
                <w:szCs w:val="22"/>
              </w:rPr>
              <w:t>)</w:t>
            </w:r>
            <w:r w:rsidR="00A750AA" w:rsidRPr="001711F0">
              <w:rPr>
                <w:rFonts w:ascii="Times New Roman" w:eastAsia="Times New Roman" w:hAnsi="Times New Roman" w:cs="Times New Roman"/>
                <w:b w:val="0"/>
                <w:sz w:val="20"/>
                <w:szCs w:val="22"/>
              </w:rPr>
              <w:t xml:space="preserve"> </w:t>
            </w:r>
          </w:p>
          <w:p w14:paraId="51B5447A" w14:textId="77777777" w:rsidR="005A538A" w:rsidRPr="005A538A" w:rsidRDefault="005A538A" w:rsidP="002D025C">
            <w:pPr>
              <w:widowControl/>
              <w:tabs>
                <w:tab w:val="left" w:pos="1678"/>
              </w:tabs>
              <w:jc w:val="center"/>
            </w:pPr>
            <w:r>
              <w:rPr>
                <w:noProof/>
              </w:rPr>
              <w:drawing>
                <wp:inline distT="0" distB="0" distL="0" distR="0" wp14:anchorId="351DB8C7" wp14:editId="50467D3D">
                  <wp:extent cx="657225" cy="657225"/>
                  <wp:effectExtent l="0" t="0" r="9525" b="9525"/>
                  <wp:docPr id="13" name="Picture 13" descr="Understand Historical &amp; Contemporary Views on Pl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erstand Historical &amp; Contemporary Views on Play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c>
          <w:tcPr>
            <w:tcW w:w="1500" w:type="dxa"/>
          </w:tcPr>
          <w:p w14:paraId="3210EFB6" w14:textId="77777777" w:rsidR="00EC5C00" w:rsidRDefault="00A750AA">
            <w:pPr>
              <w:widowControl/>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2"/>
                <w:szCs w:val="22"/>
              </w:rPr>
              <w:t> </w:t>
            </w:r>
          </w:p>
        </w:tc>
        <w:tc>
          <w:tcPr>
            <w:tcW w:w="3120" w:type="dxa"/>
          </w:tcPr>
          <w:p w14:paraId="4EC8E877" w14:textId="77777777" w:rsidR="00EC5C00" w:rsidRDefault="00A750AA" w:rsidP="001711F0">
            <w:pPr>
              <w:widowControl/>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2"/>
                <w:szCs w:val="22"/>
              </w:rPr>
              <w:t xml:space="preserve">Gather quotes about play to create a t-shirt, poster, </w:t>
            </w:r>
            <w:r w:rsidR="001711F0">
              <w:rPr>
                <w:rFonts w:ascii="Times New Roman" w:eastAsia="Times New Roman" w:hAnsi="Times New Roman" w:cs="Times New Roman"/>
                <w:sz w:val="22"/>
                <w:szCs w:val="22"/>
              </w:rPr>
              <w:t>coffee</w:t>
            </w:r>
            <w:r>
              <w:rPr>
                <w:rFonts w:ascii="Times New Roman" w:eastAsia="Times New Roman" w:hAnsi="Times New Roman" w:cs="Times New Roman"/>
                <w:sz w:val="22"/>
                <w:szCs w:val="22"/>
              </w:rPr>
              <w:t xml:space="preserve"> mug, </w:t>
            </w:r>
            <w:r w:rsidR="001711F0">
              <w:rPr>
                <w:rFonts w:ascii="Times New Roman" w:eastAsia="Times New Roman" w:hAnsi="Times New Roman" w:cs="Times New Roman"/>
                <w:sz w:val="22"/>
                <w:szCs w:val="22"/>
              </w:rPr>
              <w:t xml:space="preserve">or </w:t>
            </w:r>
            <w:r>
              <w:rPr>
                <w:rFonts w:ascii="Times New Roman" w:eastAsia="Times New Roman" w:hAnsi="Times New Roman" w:cs="Times New Roman"/>
                <w:sz w:val="22"/>
                <w:szCs w:val="22"/>
              </w:rPr>
              <w:t>promotional item using classic &amp; contemporary research.</w:t>
            </w:r>
          </w:p>
        </w:tc>
        <w:tc>
          <w:tcPr>
            <w:tcW w:w="2040" w:type="dxa"/>
          </w:tcPr>
          <w:p w14:paraId="0C8B04C9" w14:textId="77777777" w:rsidR="00EC5C00" w:rsidRDefault="00A750AA">
            <w:pPr>
              <w:widowControl/>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2"/>
                <w:szCs w:val="22"/>
              </w:rPr>
              <w:t xml:space="preserve">Submit the design of the product </w:t>
            </w:r>
          </w:p>
          <w:p w14:paraId="4C43478B" w14:textId="77777777" w:rsidR="00EC5C00" w:rsidRDefault="00A750AA" w:rsidP="001711F0">
            <w:pPr>
              <w:widowControl/>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sz w:val="22"/>
                <w:szCs w:val="22"/>
              </w:rPr>
              <w:t xml:space="preserve">BONUS 1) Create sample product </w:t>
            </w:r>
            <w:r w:rsidR="001711F0">
              <w:rPr>
                <w:rFonts w:ascii="Times New Roman" w:eastAsia="Times New Roman" w:hAnsi="Times New Roman" w:cs="Times New Roman"/>
                <w:b/>
                <w:sz w:val="22"/>
                <w:szCs w:val="22"/>
              </w:rPr>
              <w:t>by 5/23</w:t>
            </w:r>
          </w:p>
        </w:tc>
        <w:tc>
          <w:tcPr>
            <w:tcW w:w="1538" w:type="dxa"/>
          </w:tcPr>
          <w:p w14:paraId="4C1C85FF" w14:textId="77777777" w:rsidR="00EC5C00" w:rsidRDefault="00A750AA">
            <w:pPr>
              <w:widowControl/>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Must …</w:t>
            </w:r>
          </w:p>
          <w:p w14:paraId="7D4D740E" w14:textId="77777777" w:rsidR="008B28F3" w:rsidRDefault="00B07ED4">
            <w:pPr>
              <w:widowControl/>
              <w:cnfStyle w:val="000000100000" w:firstRow="0" w:lastRow="0" w:firstColumn="0" w:lastColumn="0" w:oddVBand="0" w:evenVBand="0" w:oddHBand="1" w:evenHBand="0" w:firstRowFirstColumn="0" w:firstRowLastColumn="0" w:lastRowFirstColumn="0" w:lastRowLastColumn="0"/>
            </w:pPr>
            <w:r>
              <w:t>Use theory/info from play theorists</w:t>
            </w:r>
          </w:p>
          <w:p w14:paraId="1F6A36EC" w14:textId="77777777" w:rsidR="00EC5C00" w:rsidRDefault="00A750AA">
            <w:pPr>
              <w:widowControl/>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2"/>
                <w:szCs w:val="22"/>
              </w:rPr>
              <w:t>Completed  or individual group</w:t>
            </w:r>
          </w:p>
        </w:tc>
        <w:tc>
          <w:tcPr>
            <w:tcW w:w="1980" w:type="dxa"/>
          </w:tcPr>
          <w:p w14:paraId="48C9BCB2" w14:textId="77777777" w:rsidR="008000BE" w:rsidRDefault="008000BE" w:rsidP="008000BE">
            <w:pPr>
              <w:widowControl/>
              <w:ind w:right="27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Will receive the </w:t>
            </w:r>
            <w:r w:rsidR="005A538A">
              <w:rPr>
                <w:rFonts w:ascii="Times New Roman" w:eastAsia="Times New Roman" w:hAnsi="Times New Roman" w:cs="Times New Roman"/>
                <w:sz w:val="22"/>
                <w:szCs w:val="22"/>
              </w:rPr>
              <w:t xml:space="preserve">History of Play </w:t>
            </w:r>
            <w:r w:rsidR="001711F0">
              <w:rPr>
                <w:rFonts w:ascii="Times New Roman" w:eastAsia="Times New Roman" w:hAnsi="Times New Roman" w:cs="Times New Roman"/>
                <w:sz w:val="22"/>
                <w:szCs w:val="22"/>
              </w:rPr>
              <w:t xml:space="preserve">badge </w:t>
            </w:r>
            <w:r w:rsidR="005A538A">
              <w:rPr>
                <w:rFonts w:ascii="Times New Roman" w:eastAsia="Times New Roman" w:hAnsi="Times New Roman" w:cs="Times New Roman"/>
                <w:sz w:val="22"/>
                <w:szCs w:val="22"/>
              </w:rPr>
              <w:t xml:space="preserve">when </w:t>
            </w:r>
            <w:r w:rsidR="008B28F3">
              <w:rPr>
                <w:rFonts w:ascii="Times New Roman" w:eastAsia="Times New Roman" w:hAnsi="Times New Roman" w:cs="Times New Roman"/>
                <w:sz w:val="22"/>
                <w:szCs w:val="22"/>
              </w:rPr>
              <w:t>product meets criteria &amp; pic uploaded D</w:t>
            </w:r>
            <w:r>
              <w:rPr>
                <w:rFonts w:ascii="Times New Roman" w:eastAsia="Times New Roman" w:hAnsi="Times New Roman" w:cs="Times New Roman"/>
                <w:sz w:val="22"/>
                <w:szCs w:val="22"/>
              </w:rPr>
              <w:t xml:space="preserve">2L </w:t>
            </w:r>
          </w:p>
          <w:p w14:paraId="7E58E502" w14:textId="77777777" w:rsidR="004A037C" w:rsidRPr="001711F0" w:rsidRDefault="004A037C" w:rsidP="00ED1CB0">
            <w:pPr>
              <w:widowControl/>
              <w:ind w:right="27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2"/>
                <w:szCs w:val="28"/>
              </w:rPr>
            </w:pPr>
            <w:r w:rsidRPr="001711F0">
              <w:rPr>
                <w:rFonts w:ascii="Times New Roman" w:eastAsia="Times New Roman" w:hAnsi="Times New Roman" w:cs="Times New Roman"/>
                <w:b/>
                <w:sz w:val="22"/>
                <w:szCs w:val="28"/>
              </w:rPr>
              <w:t>Due F</w:t>
            </w:r>
            <w:r w:rsidR="00A750AA" w:rsidRPr="001711F0">
              <w:rPr>
                <w:rFonts w:ascii="Times New Roman" w:eastAsia="Times New Roman" w:hAnsi="Times New Roman" w:cs="Times New Roman"/>
                <w:b/>
                <w:sz w:val="22"/>
                <w:szCs w:val="28"/>
              </w:rPr>
              <w:t>ri</w:t>
            </w:r>
            <w:r w:rsidR="002D025C" w:rsidRPr="001711F0">
              <w:rPr>
                <w:rFonts w:ascii="Times New Roman" w:eastAsia="Times New Roman" w:hAnsi="Times New Roman" w:cs="Times New Roman"/>
                <w:b/>
                <w:sz w:val="22"/>
                <w:szCs w:val="28"/>
              </w:rPr>
              <w:t>day</w:t>
            </w:r>
            <w:r w:rsidR="00A750AA" w:rsidRPr="001711F0">
              <w:rPr>
                <w:rFonts w:ascii="Times New Roman" w:eastAsia="Times New Roman" w:hAnsi="Times New Roman" w:cs="Times New Roman"/>
                <w:b/>
                <w:sz w:val="22"/>
                <w:szCs w:val="28"/>
              </w:rPr>
              <w:t xml:space="preserve"> 5/</w:t>
            </w:r>
            <w:r w:rsidR="001711F0" w:rsidRPr="001711F0">
              <w:rPr>
                <w:rFonts w:ascii="Times New Roman" w:eastAsia="Times New Roman" w:hAnsi="Times New Roman" w:cs="Times New Roman"/>
                <w:b/>
                <w:sz w:val="22"/>
                <w:szCs w:val="28"/>
              </w:rPr>
              <w:t>24</w:t>
            </w:r>
            <w:r w:rsidR="00A750AA" w:rsidRPr="001711F0">
              <w:rPr>
                <w:rFonts w:ascii="Times New Roman" w:eastAsia="Times New Roman" w:hAnsi="Times New Roman" w:cs="Times New Roman"/>
                <w:b/>
                <w:sz w:val="22"/>
                <w:szCs w:val="28"/>
              </w:rPr>
              <w:t xml:space="preserve"> </w:t>
            </w:r>
            <w:r w:rsidRPr="001711F0">
              <w:rPr>
                <w:rFonts w:ascii="Times New Roman" w:eastAsia="Times New Roman" w:hAnsi="Times New Roman" w:cs="Times New Roman"/>
                <w:b/>
                <w:sz w:val="22"/>
                <w:szCs w:val="28"/>
              </w:rPr>
              <w:t>@</w:t>
            </w:r>
          </w:p>
          <w:p w14:paraId="33567098" w14:textId="77777777" w:rsidR="00EC5C00" w:rsidRDefault="00A750AA" w:rsidP="00ED1CB0">
            <w:pPr>
              <w:widowControl/>
              <w:ind w:right="270"/>
              <w:cnfStyle w:val="000000100000" w:firstRow="0" w:lastRow="0" w:firstColumn="0" w:lastColumn="0" w:oddVBand="0" w:evenVBand="0" w:oddHBand="1" w:evenHBand="0" w:firstRowFirstColumn="0" w:firstRowLastColumn="0" w:lastRowFirstColumn="0" w:lastRowLastColumn="0"/>
            </w:pPr>
            <w:r w:rsidRPr="001711F0">
              <w:rPr>
                <w:rFonts w:ascii="Times New Roman" w:eastAsia="Times New Roman" w:hAnsi="Times New Roman" w:cs="Times New Roman"/>
                <w:b/>
                <w:sz w:val="22"/>
                <w:szCs w:val="28"/>
              </w:rPr>
              <w:t>11:59 pm</w:t>
            </w:r>
          </w:p>
        </w:tc>
      </w:tr>
      <w:tr w:rsidR="00E94029" w14:paraId="3E6C48B3" w14:textId="77777777" w:rsidTr="00D16970">
        <w:trPr>
          <w:trHeight w:val="755"/>
        </w:trPr>
        <w:tc>
          <w:tcPr>
            <w:cnfStyle w:val="001000000000" w:firstRow="0" w:lastRow="0" w:firstColumn="1" w:lastColumn="0" w:oddVBand="0" w:evenVBand="0" w:oddHBand="0" w:evenHBand="0" w:firstRowFirstColumn="0" w:firstRowLastColumn="0" w:lastRowFirstColumn="0" w:lastRowLastColumn="0"/>
            <w:tcW w:w="1792" w:type="dxa"/>
            <w:vMerge w:val="restart"/>
          </w:tcPr>
          <w:p w14:paraId="6D556212" w14:textId="77777777" w:rsidR="00E94029" w:rsidRDefault="009102CC" w:rsidP="007825DC">
            <w:pPr>
              <w:widowControl/>
              <w:tabs>
                <w:tab w:val="left" w:pos="1678"/>
              </w:tabs>
              <w:ind w:hanging="47"/>
              <w:rPr>
                <w:rFonts w:ascii="Times New Roman" w:eastAsia="Times New Roman" w:hAnsi="Times New Roman" w:cs="Times New Roman"/>
                <w:b w:val="0"/>
                <w:sz w:val="22"/>
                <w:szCs w:val="22"/>
              </w:rPr>
            </w:pPr>
            <w:r>
              <w:rPr>
                <w:rFonts w:ascii="Times New Roman" w:eastAsia="Times New Roman" w:hAnsi="Times New Roman" w:cs="Times New Roman"/>
                <w:sz w:val="22"/>
                <w:szCs w:val="22"/>
              </w:rPr>
              <w:t xml:space="preserve">Explore </w:t>
            </w:r>
            <w:r w:rsidR="001711F0">
              <w:rPr>
                <w:rFonts w:ascii="Times New Roman" w:eastAsia="Times New Roman" w:hAnsi="Times New Roman" w:cs="Times New Roman"/>
                <w:sz w:val="22"/>
                <w:szCs w:val="22"/>
              </w:rPr>
              <w:t xml:space="preserve">Play </w:t>
            </w:r>
            <w:r w:rsidR="00E94029">
              <w:rPr>
                <w:rFonts w:ascii="Times New Roman" w:eastAsia="Times New Roman" w:hAnsi="Times New Roman" w:cs="Times New Roman"/>
                <w:sz w:val="22"/>
                <w:szCs w:val="22"/>
              </w:rPr>
              <w:t>Types</w:t>
            </w:r>
            <w:r w:rsidR="00E94029">
              <w:rPr>
                <w:rFonts w:ascii="Times New Roman" w:eastAsia="Times New Roman" w:hAnsi="Times New Roman" w:cs="Times New Roman"/>
                <w:b w:val="0"/>
                <w:sz w:val="22"/>
                <w:szCs w:val="22"/>
              </w:rPr>
              <w:t xml:space="preserve"> </w:t>
            </w:r>
            <w:r w:rsidR="001711F0" w:rsidRPr="001711F0">
              <w:rPr>
                <w:rFonts w:ascii="Times New Roman" w:eastAsia="Times New Roman" w:hAnsi="Times New Roman" w:cs="Times New Roman"/>
                <w:b w:val="0"/>
                <w:sz w:val="20"/>
                <w:szCs w:val="22"/>
              </w:rPr>
              <w:t>(Observation</w:t>
            </w:r>
            <w:r w:rsidR="00B07ED4" w:rsidRPr="001711F0">
              <w:rPr>
                <w:rFonts w:ascii="Times New Roman" w:eastAsia="Times New Roman" w:hAnsi="Times New Roman" w:cs="Times New Roman"/>
                <w:b w:val="0"/>
                <w:sz w:val="20"/>
                <w:szCs w:val="22"/>
              </w:rPr>
              <w:t>)</w:t>
            </w:r>
          </w:p>
          <w:p w14:paraId="7FA0470B" w14:textId="77777777" w:rsidR="00AD79FF" w:rsidRDefault="00C80C62" w:rsidP="001711F0">
            <w:pPr>
              <w:widowControl/>
              <w:tabs>
                <w:tab w:val="left" w:pos="1678"/>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Part A:</w:t>
            </w:r>
          </w:p>
          <w:p w14:paraId="42D27099" w14:textId="7B236358" w:rsidR="00E94029" w:rsidRDefault="00E94029" w:rsidP="001711F0">
            <w:pPr>
              <w:widowControl/>
              <w:tabs>
                <w:tab w:val="left" w:pos="1678"/>
              </w:tabs>
              <w:jc w:val="center"/>
              <w:rPr>
                <w:rFonts w:ascii="Times New Roman" w:eastAsia="Times New Roman" w:hAnsi="Times New Roman" w:cs="Times New Roman"/>
                <w:sz w:val="22"/>
                <w:szCs w:val="22"/>
              </w:rPr>
            </w:pPr>
            <w:r w:rsidRPr="001711F0">
              <w:rPr>
                <w:rFonts w:ascii="Times New Roman" w:eastAsia="Times New Roman" w:hAnsi="Times New Roman" w:cs="Times New Roman"/>
                <w:i/>
                <w:sz w:val="22"/>
                <w:szCs w:val="22"/>
              </w:rPr>
              <w:t>Choose</w:t>
            </w:r>
            <w:r>
              <w:rPr>
                <w:rFonts w:ascii="Times New Roman" w:eastAsia="Times New Roman" w:hAnsi="Times New Roman" w:cs="Times New Roman"/>
                <w:sz w:val="22"/>
                <w:szCs w:val="22"/>
              </w:rPr>
              <w:t xml:space="preserve"> </w:t>
            </w:r>
            <w:r w:rsidR="00BA47AF">
              <w:rPr>
                <w:rFonts w:ascii="Times New Roman" w:eastAsia="Times New Roman" w:hAnsi="Times New Roman" w:cs="Times New Roman"/>
                <w:sz w:val="22"/>
                <w:szCs w:val="22"/>
              </w:rPr>
              <w:t>2</w:t>
            </w:r>
            <w:r>
              <w:rPr>
                <w:rFonts w:ascii="Times New Roman" w:eastAsia="Times New Roman" w:hAnsi="Times New Roman" w:cs="Times New Roman"/>
                <w:sz w:val="22"/>
                <w:szCs w:val="22"/>
              </w:rPr>
              <w:t xml:space="preserve"> from these 4 settings to Observe, record, reflect</w:t>
            </w:r>
          </w:p>
          <w:p w14:paraId="1E368450" w14:textId="77777777" w:rsidR="00E94029" w:rsidRDefault="00E94029" w:rsidP="002D025C">
            <w:pPr>
              <w:widowControl/>
              <w:tabs>
                <w:tab w:val="left" w:pos="1678"/>
              </w:tabs>
              <w:rPr>
                <w:rFonts w:ascii="Times New Roman" w:eastAsia="Times New Roman" w:hAnsi="Times New Roman" w:cs="Times New Roman"/>
                <w:sz w:val="22"/>
                <w:szCs w:val="22"/>
              </w:rPr>
            </w:pPr>
          </w:p>
          <w:p w14:paraId="2C7EA5AA" w14:textId="77777777" w:rsidR="00E94029" w:rsidRDefault="002D025C" w:rsidP="002D025C">
            <w:pPr>
              <w:widowControl/>
              <w:tabs>
                <w:tab w:val="left" w:pos="1678"/>
              </w:tabs>
              <w:jc w:val="center"/>
              <w:rPr>
                <w:rFonts w:ascii="Times New Roman" w:eastAsia="Times New Roman" w:hAnsi="Times New Roman" w:cs="Times New Roman"/>
                <w:sz w:val="22"/>
                <w:szCs w:val="22"/>
              </w:rPr>
            </w:pPr>
            <w:r>
              <w:rPr>
                <w:noProof/>
              </w:rPr>
              <w:drawing>
                <wp:inline distT="0" distB="0" distL="0" distR="0" wp14:anchorId="3B3F69EC" wp14:editId="0ACF57A2">
                  <wp:extent cx="666750" cy="666750"/>
                  <wp:effectExtent l="0" t="0" r="0" b="0"/>
                  <wp:docPr id="17" name="Picture 17" descr="Explore Play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ore Play Typ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11A631DE" w14:textId="77777777" w:rsidR="00AD79FF" w:rsidRDefault="00C80C62" w:rsidP="001711F0">
            <w:pPr>
              <w:widowControl/>
              <w:tabs>
                <w:tab w:val="left" w:pos="1678"/>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Part B:</w:t>
            </w:r>
          </w:p>
          <w:p w14:paraId="2FD3D396" w14:textId="77777777" w:rsidR="00E94029" w:rsidRDefault="00E94029" w:rsidP="001711F0">
            <w:pPr>
              <w:widowControl/>
              <w:tabs>
                <w:tab w:val="left" w:pos="1678"/>
              </w:tabs>
              <w:jc w:val="center"/>
            </w:pPr>
            <w:r w:rsidRPr="001711F0">
              <w:rPr>
                <w:rFonts w:ascii="Times New Roman" w:eastAsia="Times New Roman" w:hAnsi="Times New Roman" w:cs="Times New Roman"/>
                <w:i/>
                <w:sz w:val="22"/>
                <w:szCs w:val="22"/>
              </w:rPr>
              <w:t>Required</w:t>
            </w:r>
            <w:r>
              <w:rPr>
                <w:rFonts w:ascii="Times New Roman" w:eastAsia="Times New Roman" w:hAnsi="Times New Roman" w:cs="Times New Roman"/>
                <w:sz w:val="22"/>
                <w:szCs w:val="22"/>
              </w:rPr>
              <w:t xml:space="preserve"> to observe, record, reflect # 5-7</w:t>
            </w:r>
          </w:p>
        </w:tc>
        <w:tc>
          <w:tcPr>
            <w:tcW w:w="1500" w:type="dxa"/>
          </w:tcPr>
          <w:p w14:paraId="6C68F556" w14:textId="77777777" w:rsidR="00E94029" w:rsidRPr="00AC672E" w:rsidRDefault="00E94029" w:rsidP="007E550B">
            <w:pPr>
              <w:widowControl/>
              <w:ind w:hanging="107"/>
              <w:jc w:val="center"/>
              <w:cnfStyle w:val="000000000000" w:firstRow="0" w:lastRow="0" w:firstColumn="0" w:lastColumn="0" w:oddVBand="0" w:evenVBand="0" w:oddHBand="0" w:evenHBand="0" w:firstRowFirstColumn="0" w:firstRowLastColumn="0" w:lastRowFirstColumn="0" w:lastRowLastColumn="0"/>
            </w:pPr>
            <w:r w:rsidRPr="00AC672E">
              <w:rPr>
                <w:rFonts w:ascii="Times New Roman" w:eastAsia="Times New Roman" w:hAnsi="Times New Roman" w:cs="Times New Roman"/>
                <w:sz w:val="22"/>
                <w:szCs w:val="22"/>
              </w:rPr>
              <w:t>1) Playgrounds Parent- Child Play</w:t>
            </w:r>
          </w:p>
        </w:tc>
        <w:tc>
          <w:tcPr>
            <w:tcW w:w="3120" w:type="dxa"/>
          </w:tcPr>
          <w:p w14:paraId="1198C7E6" w14:textId="77777777" w:rsidR="00E94029" w:rsidRDefault="00E94029" w:rsidP="007E550B">
            <w:pPr>
              <w:widowControl/>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Observe playground or other location, and watch parents &amp; children at play</w:t>
            </w:r>
          </w:p>
        </w:tc>
        <w:tc>
          <w:tcPr>
            <w:tcW w:w="2040" w:type="dxa"/>
            <w:vMerge w:val="restart"/>
          </w:tcPr>
          <w:p w14:paraId="13D03BC9" w14:textId="11D3E7FD" w:rsidR="00E94029" w:rsidRDefault="00E94029" w:rsidP="00E26759">
            <w:pPr>
              <w:widowControl/>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 xml:space="preserve">Choose a setting. </w:t>
            </w:r>
            <w:r w:rsidRPr="0040165F">
              <w:rPr>
                <w:rFonts w:ascii="Times New Roman" w:eastAsia="Times New Roman" w:hAnsi="Times New Roman" w:cs="Times New Roman"/>
                <w:i/>
                <w:sz w:val="22"/>
                <w:szCs w:val="22"/>
              </w:rPr>
              <w:t>Observe</w:t>
            </w:r>
            <w:r>
              <w:rPr>
                <w:rFonts w:ascii="Times New Roman" w:eastAsia="Times New Roman" w:hAnsi="Times New Roman" w:cs="Times New Roman"/>
                <w:sz w:val="22"/>
                <w:szCs w:val="22"/>
              </w:rPr>
              <w:t xml:space="preserve"> in the setting, </w:t>
            </w:r>
            <w:r w:rsidRPr="0040165F">
              <w:rPr>
                <w:rFonts w:ascii="Times New Roman" w:eastAsia="Times New Roman" w:hAnsi="Times New Roman" w:cs="Times New Roman"/>
                <w:i/>
                <w:sz w:val="22"/>
                <w:szCs w:val="22"/>
              </w:rPr>
              <w:t>record</w:t>
            </w:r>
            <w:r>
              <w:rPr>
                <w:rFonts w:ascii="Times New Roman" w:eastAsia="Times New Roman" w:hAnsi="Times New Roman" w:cs="Times New Roman"/>
                <w:sz w:val="22"/>
                <w:szCs w:val="22"/>
              </w:rPr>
              <w:t xml:space="preserve"> what you see using the observation template, &amp; </w:t>
            </w:r>
            <w:r w:rsidRPr="0040165F">
              <w:rPr>
                <w:rFonts w:ascii="Times New Roman" w:eastAsia="Times New Roman" w:hAnsi="Times New Roman" w:cs="Times New Roman"/>
                <w:i/>
                <w:sz w:val="22"/>
                <w:szCs w:val="22"/>
              </w:rPr>
              <w:t>reflect</w:t>
            </w:r>
            <w:r>
              <w:rPr>
                <w:rFonts w:ascii="Times New Roman" w:eastAsia="Times New Roman" w:hAnsi="Times New Roman" w:cs="Times New Roman"/>
                <w:sz w:val="22"/>
                <w:szCs w:val="22"/>
              </w:rPr>
              <w:t xml:space="preserve"> on what you’ve seen in 1 page paper. </w:t>
            </w:r>
            <w:r>
              <w:rPr>
                <w:rFonts w:ascii="Times New Roman" w:eastAsia="Times New Roman" w:hAnsi="Times New Roman" w:cs="Times New Roman"/>
                <w:b/>
                <w:sz w:val="22"/>
                <w:szCs w:val="22"/>
              </w:rPr>
              <w:t>Bonus</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choose 1 more setting </w:t>
            </w:r>
          </w:p>
        </w:tc>
        <w:tc>
          <w:tcPr>
            <w:tcW w:w="1538" w:type="dxa"/>
            <w:vMerge w:val="restart"/>
          </w:tcPr>
          <w:p w14:paraId="3692385B" w14:textId="77777777" w:rsidR="00E94029" w:rsidRDefault="00E94029" w:rsidP="007E550B">
            <w:pPr>
              <w:widowControl/>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Must…</w:t>
            </w:r>
          </w:p>
          <w:p w14:paraId="2288C697" w14:textId="77777777" w:rsidR="00E94029" w:rsidRDefault="00E94029" w:rsidP="007E550B">
            <w:pPr>
              <w:widowControl/>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 xml:space="preserve">-Complete observation template </w:t>
            </w:r>
          </w:p>
          <w:p w14:paraId="743745ED" w14:textId="77777777" w:rsidR="00E94029" w:rsidRDefault="00E94029" w:rsidP="007E550B">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-Write 1 pg. double spaced. Reflection paper</w:t>
            </w:r>
          </w:p>
          <w:p w14:paraId="07828259" w14:textId="77777777" w:rsidR="00E94029" w:rsidRDefault="00E94029" w:rsidP="007E550B">
            <w:pPr>
              <w:widowControl/>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No spelling errors</w:t>
            </w:r>
          </w:p>
          <w:p w14:paraId="34CF3D84" w14:textId="77777777" w:rsidR="00E94029" w:rsidRDefault="00E94029" w:rsidP="007E550B">
            <w:pPr>
              <w:widowControl/>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 xml:space="preserve"> </w:t>
            </w:r>
          </w:p>
        </w:tc>
        <w:tc>
          <w:tcPr>
            <w:tcW w:w="1980" w:type="dxa"/>
            <w:vMerge w:val="restart"/>
          </w:tcPr>
          <w:p w14:paraId="0D77B8BD" w14:textId="77777777" w:rsidR="00E94029" w:rsidRDefault="00E94029" w:rsidP="007E550B">
            <w:pPr>
              <w:widowControl/>
              <w:ind w:right="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Will receive the Play Type Badge</w:t>
            </w:r>
            <w:r w:rsidR="00B07ED4">
              <w:rPr>
                <w:rFonts w:ascii="Times New Roman" w:eastAsia="Times New Roman" w:hAnsi="Times New Roman" w:cs="Times New Roman"/>
                <w:sz w:val="22"/>
                <w:szCs w:val="22"/>
              </w:rPr>
              <w:t xml:space="preserve"> when</w:t>
            </w:r>
            <w:r>
              <w:rPr>
                <w:rFonts w:ascii="Times New Roman" w:eastAsia="Times New Roman" w:hAnsi="Times New Roman" w:cs="Times New Roman"/>
                <w:sz w:val="22"/>
                <w:szCs w:val="22"/>
              </w:rPr>
              <w:t xml:space="preserve"> </w:t>
            </w:r>
            <w:r w:rsidR="008B28F3">
              <w:rPr>
                <w:rFonts w:ascii="Times New Roman" w:eastAsia="Times New Roman" w:hAnsi="Times New Roman" w:cs="Times New Roman"/>
                <w:sz w:val="22"/>
                <w:szCs w:val="22"/>
              </w:rPr>
              <w:t xml:space="preserve">observations meet criteria &amp;  </w:t>
            </w:r>
            <w:r>
              <w:rPr>
                <w:rFonts w:ascii="Times New Roman" w:eastAsia="Times New Roman" w:hAnsi="Times New Roman" w:cs="Times New Roman"/>
                <w:sz w:val="22"/>
                <w:szCs w:val="22"/>
              </w:rPr>
              <w:t xml:space="preserve">submitted to D2L </w:t>
            </w:r>
          </w:p>
          <w:p w14:paraId="44F6DE96" w14:textId="77777777" w:rsidR="00E94029" w:rsidRPr="001711F0" w:rsidRDefault="007825DC" w:rsidP="007E550B">
            <w:pPr>
              <w:widowControl/>
              <w:ind w:right="270"/>
              <w:cnfStyle w:val="000000000000" w:firstRow="0" w:lastRow="0" w:firstColumn="0" w:lastColumn="0" w:oddVBand="0" w:evenVBand="0" w:oddHBand="0" w:evenHBand="0" w:firstRowFirstColumn="0" w:firstRowLastColumn="0" w:lastRowFirstColumn="0" w:lastRowLastColumn="0"/>
              <w:rPr>
                <w:b/>
                <w:szCs w:val="28"/>
              </w:rPr>
            </w:pPr>
            <w:r w:rsidRPr="001711F0">
              <w:rPr>
                <w:rFonts w:ascii="Times New Roman" w:eastAsia="Times New Roman" w:hAnsi="Times New Roman" w:cs="Times New Roman"/>
                <w:b/>
                <w:sz w:val="22"/>
                <w:szCs w:val="28"/>
              </w:rPr>
              <w:t>Parts A &amp; B</w:t>
            </w:r>
            <w:r w:rsidR="007E550B" w:rsidRPr="001711F0">
              <w:rPr>
                <w:rFonts w:ascii="Times New Roman" w:eastAsia="Times New Roman" w:hAnsi="Times New Roman" w:cs="Times New Roman"/>
                <w:b/>
                <w:sz w:val="22"/>
                <w:szCs w:val="28"/>
              </w:rPr>
              <w:t xml:space="preserve">: </w:t>
            </w:r>
            <w:r w:rsidR="00E94029" w:rsidRPr="001711F0">
              <w:rPr>
                <w:rFonts w:ascii="Times New Roman" w:eastAsia="Times New Roman" w:hAnsi="Times New Roman" w:cs="Times New Roman"/>
                <w:b/>
                <w:sz w:val="22"/>
                <w:szCs w:val="28"/>
              </w:rPr>
              <w:t xml:space="preserve">Due Friday </w:t>
            </w:r>
            <w:r w:rsidR="005819E0">
              <w:rPr>
                <w:rFonts w:ascii="Times New Roman" w:eastAsia="Times New Roman" w:hAnsi="Times New Roman" w:cs="Times New Roman"/>
                <w:b/>
                <w:sz w:val="22"/>
                <w:szCs w:val="28"/>
              </w:rPr>
              <w:t>6/7</w:t>
            </w:r>
          </w:p>
          <w:p w14:paraId="4DC5F59C" w14:textId="77777777" w:rsidR="00E94029" w:rsidRDefault="00E94029" w:rsidP="007E550B">
            <w:pPr>
              <w:widowControl/>
              <w:cnfStyle w:val="000000000000" w:firstRow="0" w:lastRow="0" w:firstColumn="0" w:lastColumn="0" w:oddVBand="0" w:evenVBand="0" w:oddHBand="0" w:evenHBand="0" w:firstRowFirstColumn="0" w:firstRowLastColumn="0" w:lastRowFirstColumn="0" w:lastRowLastColumn="0"/>
            </w:pPr>
          </w:p>
        </w:tc>
      </w:tr>
      <w:tr w:rsidR="00E94029" w14:paraId="4FBBB63A" w14:textId="77777777" w:rsidTr="00D169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2" w:type="dxa"/>
            <w:vMerge/>
          </w:tcPr>
          <w:p w14:paraId="5B2DCB80" w14:textId="77777777" w:rsidR="00E94029" w:rsidRDefault="00E94029" w:rsidP="002D025C">
            <w:pPr>
              <w:widowControl/>
              <w:tabs>
                <w:tab w:val="left" w:pos="1678"/>
              </w:tabs>
            </w:pPr>
          </w:p>
        </w:tc>
        <w:tc>
          <w:tcPr>
            <w:tcW w:w="1500" w:type="dxa"/>
          </w:tcPr>
          <w:p w14:paraId="1238E0D9" w14:textId="6409A84F" w:rsidR="00E94029" w:rsidRPr="00AC672E" w:rsidRDefault="00E94029" w:rsidP="00BA47AF">
            <w:pPr>
              <w:widowControl/>
              <w:ind w:hanging="107"/>
              <w:cnfStyle w:val="000000100000" w:firstRow="0" w:lastRow="0" w:firstColumn="0" w:lastColumn="0" w:oddVBand="0" w:evenVBand="0" w:oddHBand="1" w:evenHBand="0" w:firstRowFirstColumn="0" w:firstRowLastColumn="0" w:lastRowFirstColumn="0" w:lastRowLastColumn="0"/>
            </w:pPr>
            <w:r w:rsidRPr="00AC672E">
              <w:rPr>
                <w:rFonts w:ascii="Times New Roman" w:eastAsia="Times New Roman" w:hAnsi="Times New Roman" w:cs="Times New Roman"/>
                <w:sz w:val="22"/>
                <w:szCs w:val="22"/>
              </w:rPr>
              <w:t xml:space="preserve">2) </w:t>
            </w:r>
            <w:r w:rsidR="00BA47AF" w:rsidRPr="00AC672E">
              <w:rPr>
                <w:rFonts w:ascii="Times New Roman" w:eastAsia="Times New Roman" w:hAnsi="Times New Roman" w:cs="Times New Roman"/>
                <w:sz w:val="22"/>
                <w:szCs w:val="22"/>
              </w:rPr>
              <w:t>Children in Nature</w:t>
            </w:r>
            <w:r w:rsidRPr="00AC672E">
              <w:rPr>
                <w:rFonts w:ascii="Times New Roman" w:eastAsia="Times New Roman" w:hAnsi="Times New Roman" w:cs="Times New Roman"/>
                <w:sz w:val="22"/>
                <w:szCs w:val="22"/>
              </w:rPr>
              <w:t xml:space="preserve"> </w:t>
            </w:r>
          </w:p>
        </w:tc>
        <w:tc>
          <w:tcPr>
            <w:tcW w:w="3120" w:type="dxa"/>
          </w:tcPr>
          <w:p w14:paraId="2B16AA98" w14:textId="2964D9B4" w:rsidR="00E94029" w:rsidRDefault="00E94029" w:rsidP="00BA47AF">
            <w:pPr>
              <w:widowControl/>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2"/>
                <w:szCs w:val="22"/>
              </w:rPr>
              <w:t xml:space="preserve">Observe </w:t>
            </w:r>
            <w:r w:rsidR="00BA47AF">
              <w:rPr>
                <w:rFonts w:ascii="Times New Roman" w:eastAsia="Times New Roman" w:hAnsi="Times New Roman" w:cs="Times New Roman"/>
                <w:sz w:val="22"/>
                <w:szCs w:val="22"/>
              </w:rPr>
              <w:t>children’s play nature and natural settings</w:t>
            </w:r>
          </w:p>
        </w:tc>
        <w:tc>
          <w:tcPr>
            <w:tcW w:w="2040" w:type="dxa"/>
            <w:vMerge/>
          </w:tcPr>
          <w:p w14:paraId="1F9B40D1" w14:textId="77777777" w:rsidR="00E94029" w:rsidRDefault="00E94029" w:rsidP="007E550B">
            <w:pPr>
              <w:spacing w:line="276" w:lineRule="auto"/>
              <w:cnfStyle w:val="000000100000" w:firstRow="0" w:lastRow="0" w:firstColumn="0" w:lastColumn="0" w:oddVBand="0" w:evenVBand="0" w:oddHBand="1" w:evenHBand="0" w:firstRowFirstColumn="0" w:firstRowLastColumn="0" w:lastRowFirstColumn="0" w:lastRowLastColumn="0"/>
            </w:pPr>
          </w:p>
        </w:tc>
        <w:tc>
          <w:tcPr>
            <w:tcW w:w="1538" w:type="dxa"/>
            <w:vMerge/>
          </w:tcPr>
          <w:p w14:paraId="2212633A" w14:textId="77777777" w:rsidR="00E94029" w:rsidRDefault="00E94029" w:rsidP="007E550B">
            <w:pPr>
              <w:spacing w:line="276" w:lineRule="auto"/>
              <w:cnfStyle w:val="000000100000" w:firstRow="0" w:lastRow="0" w:firstColumn="0" w:lastColumn="0" w:oddVBand="0" w:evenVBand="0" w:oddHBand="1" w:evenHBand="0" w:firstRowFirstColumn="0" w:firstRowLastColumn="0" w:lastRowFirstColumn="0" w:lastRowLastColumn="0"/>
            </w:pPr>
          </w:p>
        </w:tc>
        <w:tc>
          <w:tcPr>
            <w:tcW w:w="1980" w:type="dxa"/>
            <w:vMerge/>
          </w:tcPr>
          <w:p w14:paraId="36755E9E" w14:textId="77777777" w:rsidR="00E94029" w:rsidRDefault="00E94029" w:rsidP="007E550B">
            <w:pPr>
              <w:widowControl/>
              <w:cnfStyle w:val="000000100000" w:firstRow="0" w:lastRow="0" w:firstColumn="0" w:lastColumn="0" w:oddVBand="0" w:evenVBand="0" w:oddHBand="1" w:evenHBand="0" w:firstRowFirstColumn="0" w:firstRowLastColumn="0" w:lastRowFirstColumn="0" w:lastRowLastColumn="0"/>
            </w:pPr>
          </w:p>
        </w:tc>
      </w:tr>
      <w:tr w:rsidR="00E94029" w14:paraId="3E652A6F" w14:textId="77777777" w:rsidTr="00D16970">
        <w:trPr>
          <w:trHeight w:val="600"/>
        </w:trPr>
        <w:tc>
          <w:tcPr>
            <w:cnfStyle w:val="001000000000" w:firstRow="0" w:lastRow="0" w:firstColumn="1" w:lastColumn="0" w:oddVBand="0" w:evenVBand="0" w:oddHBand="0" w:evenHBand="0" w:firstRowFirstColumn="0" w:firstRowLastColumn="0" w:lastRowFirstColumn="0" w:lastRowLastColumn="0"/>
            <w:tcW w:w="1792" w:type="dxa"/>
            <w:vMerge/>
          </w:tcPr>
          <w:p w14:paraId="6F4ABF4F" w14:textId="77777777" w:rsidR="00E94029" w:rsidRDefault="00E94029" w:rsidP="002D025C">
            <w:pPr>
              <w:widowControl/>
              <w:tabs>
                <w:tab w:val="left" w:pos="1678"/>
              </w:tabs>
            </w:pPr>
          </w:p>
        </w:tc>
        <w:tc>
          <w:tcPr>
            <w:tcW w:w="1500" w:type="dxa"/>
          </w:tcPr>
          <w:p w14:paraId="219A3DA6" w14:textId="77777777" w:rsidR="00E94029" w:rsidRPr="00AC672E" w:rsidRDefault="00E94029" w:rsidP="007E550B">
            <w:pPr>
              <w:widowControl/>
              <w:ind w:hanging="10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AC672E">
              <w:rPr>
                <w:rFonts w:ascii="Times New Roman" w:eastAsia="Times New Roman" w:hAnsi="Times New Roman" w:cs="Times New Roman"/>
                <w:sz w:val="22"/>
                <w:szCs w:val="22"/>
              </w:rPr>
              <w:t>3) Preschools</w:t>
            </w:r>
          </w:p>
          <w:p w14:paraId="353BDE33" w14:textId="77777777" w:rsidR="00E94029" w:rsidRPr="00AC672E" w:rsidRDefault="00E94029" w:rsidP="007E550B">
            <w:pPr>
              <w:widowControl/>
              <w:jc w:val="center"/>
              <w:cnfStyle w:val="000000000000" w:firstRow="0" w:lastRow="0" w:firstColumn="0" w:lastColumn="0" w:oddVBand="0" w:evenVBand="0" w:oddHBand="0" w:evenHBand="0" w:firstRowFirstColumn="0" w:firstRowLastColumn="0" w:lastRowFirstColumn="0" w:lastRowLastColumn="0"/>
            </w:pPr>
            <w:r w:rsidRPr="00AC672E">
              <w:rPr>
                <w:rFonts w:ascii="Times New Roman" w:eastAsia="Times New Roman" w:hAnsi="Times New Roman" w:cs="Times New Roman"/>
                <w:sz w:val="22"/>
                <w:szCs w:val="22"/>
              </w:rPr>
              <w:t>Role of Play in Learning</w:t>
            </w:r>
          </w:p>
        </w:tc>
        <w:tc>
          <w:tcPr>
            <w:tcW w:w="3120" w:type="dxa"/>
          </w:tcPr>
          <w:p w14:paraId="54C81CA6" w14:textId="77777777" w:rsidR="00E94029" w:rsidRDefault="00E94029" w:rsidP="007E550B">
            <w:pPr>
              <w:widowControl/>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Compare/contrast play at two different preschools</w:t>
            </w:r>
          </w:p>
        </w:tc>
        <w:tc>
          <w:tcPr>
            <w:tcW w:w="2040" w:type="dxa"/>
            <w:vMerge/>
          </w:tcPr>
          <w:p w14:paraId="1BFFE925" w14:textId="77777777" w:rsidR="00E94029" w:rsidRDefault="00E94029" w:rsidP="007E550B">
            <w:pPr>
              <w:spacing w:line="276" w:lineRule="auto"/>
              <w:cnfStyle w:val="000000000000" w:firstRow="0" w:lastRow="0" w:firstColumn="0" w:lastColumn="0" w:oddVBand="0" w:evenVBand="0" w:oddHBand="0" w:evenHBand="0" w:firstRowFirstColumn="0" w:firstRowLastColumn="0" w:lastRowFirstColumn="0" w:lastRowLastColumn="0"/>
            </w:pPr>
          </w:p>
        </w:tc>
        <w:tc>
          <w:tcPr>
            <w:tcW w:w="1538" w:type="dxa"/>
            <w:vMerge/>
          </w:tcPr>
          <w:p w14:paraId="439FE5F1" w14:textId="77777777" w:rsidR="00E94029" w:rsidRDefault="00E94029" w:rsidP="007E550B">
            <w:pPr>
              <w:spacing w:line="276" w:lineRule="auto"/>
              <w:cnfStyle w:val="000000000000" w:firstRow="0" w:lastRow="0" w:firstColumn="0" w:lastColumn="0" w:oddVBand="0" w:evenVBand="0" w:oddHBand="0" w:evenHBand="0" w:firstRowFirstColumn="0" w:firstRowLastColumn="0" w:lastRowFirstColumn="0" w:lastRowLastColumn="0"/>
            </w:pPr>
          </w:p>
        </w:tc>
        <w:tc>
          <w:tcPr>
            <w:tcW w:w="1980" w:type="dxa"/>
            <w:vMerge/>
          </w:tcPr>
          <w:p w14:paraId="68451C8D" w14:textId="77777777" w:rsidR="00E94029" w:rsidRDefault="00E94029" w:rsidP="007E550B">
            <w:pPr>
              <w:widowControl/>
              <w:cnfStyle w:val="000000000000" w:firstRow="0" w:lastRow="0" w:firstColumn="0" w:lastColumn="0" w:oddVBand="0" w:evenVBand="0" w:oddHBand="0" w:evenHBand="0" w:firstRowFirstColumn="0" w:firstRowLastColumn="0" w:lastRowFirstColumn="0" w:lastRowLastColumn="0"/>
            </w:pPr>
          </w:p>
        </w:tc>
      </w:tr>
      <w:tr w:rsidR="00E94029" w14:paraId="790BB741" w14:textId="77777777" w:rsidTr="00D16970">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792" w:type="dxa"/>
            <w:vMerge/>
          </w:tcPr>
          <w:p w14:paraId="4A19BCAA" w14:textId="77777777" w:rsidR="00E94029" w:rsidRDefault="00E94029" w:rsidP="002D025C">
            <w:pPr>
              <w:widowControl/>
              <w:tabs>
                <w:tab w:val="left" w:pos="1678"/>
              </w:tabs>
            </w:pPr>
          </w:p>
        </w:tc>
        <w:tc>
          <w:tcPr>
            <w:tcW w:w="1500" w:type="dxa"/>
          </w:tcPr>
          <w:p w14:paraId="5867A584" w14:textId="77777777" w:rsidR="00E94029" w:rsidRPr="00AC672E" w:rsidRDefault="00E94029" w:rsidP="007E550B">
            <w:pPr>
              <w:widowControl/>
              <w:ind w:hanging="107"/>
              <w:cnfStyle w:val="000000100000" w:firstRow="0" w:lastRow="0" w:firstColumn="0" w:lastColumn="0" w:oddVBand="0" w:evenVBand="0" w:oddHBand="1" w:evenHBand="0" w:firstRowFirstColumn="0" w:firstRowLastColumn="0" w:lastRowFirstColumn="0" w:lastRowLastColumn="0"/>
            </w:pPr>
            <w:r w:rsidRPr="00AC672E">
              <w:rPr>
                <w:rFonts w:ascii="Times New Roman" w:eastAsia="Times New Roman" w:hAnsi="Times New Roman" w:cs="Times New Roman"/>
                <w:sz w:val="22"/>
                <w:szCs w:val="22"/>
              </w:rPr>
              <w:t>4) Risky Play</w:t>
            </w:r>
          </w:p>
        </w:tc>
        <w:tc>
          <w:tcPr>
            <w:tcW w:w="3120" w:type="dxa"/>
          </w:tcPr>
          <w:p w14:paraId="1B45980A" w14:textId="5BA21841" w:rsidR="00E26759" w:rsidRPr="00E26759" w:rsidRDefault="00E94029" w:rsidP="007E550B">
            <w:pPr>
              <w:widowControl/>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Observe adults or children doing risky/adventurous play</w:t>
            </w:r>
          </w:p>
        </w:tc>
        <w:tc>
          <w:tcPr>
            <w:tcW w:w="2040" w:type="dxa"/>
            <w:vMerge/>
          </w:tcPr>
          <w:p w14:paraId="57E67E5D" w14:textId="77777777" w:rsidR="00E94029" w:rsidRDefault="00E94029" w:rsidP="007E550B">
            <w:pPr>
              <w:spacing w:line="276" w:lineRule="auto"/>
              <w:cnfStyle w:val="000000100000" w:firstRow="0" w:lastRow="0" w:firstColumn="0" w:lastColumn="0" w:oddVBand="0" w:evenVBand="0" w:oddHBand="1" w:evenHBand="0" w:firstRowFirstColumn="0" w:firstRowLastColumn="0" w:lastRowFirstColumn="0" w:lastRowLastColumn="0"/>
            </w:pPr>
          </w:p>
        </w:tc>
        <w:tc>
          <w:tcPr>
            <w:tcW w:w="1538" w:type="dxa"/>
            <w:vMerge/>
          </w:tcPr>
          <w:p w14:paraId="408AA19B" w14:textId="77777777" w:rsidR="00E94029" w:rsidRDefault="00E94029" w:rsidP="007E550B">
            <w:pPr>
              <w:spacing w:line="276" w:lineRule="auto"/>
              <w:cnfStyle w:val="000000100000" w:firstRow="0" w:lastRow="0" w:firstColumn="0" w:lastColumn="0" w:oddVBand="0" w:evenVBand="0" w:oddHBand="1" w:evenHBand="0" w:firstRowFirstColumn="0" w:firstRowLastColumn="0" w:lastRowFirstColumn="0" w:lastRowLastColumn="0"/>
            </w:pPr>
          </w:p>
        </w:tc>
        <w:tc>
          <w:tcPr>
            <w:tcW w:w="1980" w:type="dxa"/>
            <w:vMerge/>
          </w:tcPr>
          <w:p w14:paraId="21669FC3" w14:textId="77777777" w:rsidR="00E94029" w:rsidRDefault="00E94029" w:rsidP="007E550B">
            <w:pPr>
              <w:widowControl/>
              <w:cnfStyle w:val="000000100000" w:firstRow="0" w:lastRow="0" w:firstColumn="0" w:lastColumn="0" w:oddVBand="0" w:evenVBand="0" w:oddHBand="1" w:evenHBand="0" w:firstRowFirstColumn="0" w:firstRowLastColumn="0" w:lastRowFirstColumn="0" w:lastRowLastColumn="0"/>
            </w:pPr>
          </w:p>
        </w:tc>
      </w:tr>
      <w:tr w:rsidR="00E94029" w14:paraId="1C99339E" w14:textId="77777777" w:rsidTr="00D16970">
        <w:trPr>
          <w:trHeight w:val="300"/>
        </w:trPr>
        <w:tc>
          <w:tcPr>
            <w:cnfStyle w:val="001000000000" w:firstRow="0" w:lastRow="0" w:firstColumn="1" w:lastColumn="0" w:oddVBand="0" w:evenVBand="0" w:oddHBand="0" w:evenHBand="0" w:firstRowFirstColumn="0" w:firstRowLastColumn="0" w:lastRowFirstColumn="0" w:lastRowLastColumn="0"/>
            <w:tcW w:w="1792" w:type="dxa"/>
            <w:vMerge/>
          </w:tcPr>
          <w:p w14:paraId="51823A63" w14:textId="77777777" w:rsidR="00E94029" w:rsidRDefault="00E94029" w:rsidP="002D025C">
            <w:pPr>
              <w:widowControl/>
              <w:tabs>
                <w:tab w:val="left" w:pos="1678"/>
              </w:tabs>
            </w:pPr>
          </w:p>
        </w:tc>
        <w:tc>
          <w:tcPr>
            <w:tcW w:w="1500" w:type="dxa"/>
          </w:tcPr>
          <w:p w14:paraId="0C06D8E3" w14:textId="77777777" w:rsidR="00E94029" w:rsidRDefault="00E94029" w:rsidP="007E550B">
            <w:pPr>
              <w:widowControl/>
              <w:ind w:hanging="107"/>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5)  Parten's Play Types</w:t>
            </w:r>
          </w:p>
        </w:tc>
        <w:tc>
          <w:tcPr>
            <w:tcW w:w="3120" w:type="dxa"/>
          </w:tcPr>
          <w:p w14:paraId="7DBB25AC" w14:textId="77777777" w:rsidR="00E94029" w:rsidRDefault="00E94029" w:rsidP="007E550B">
            <w:pPr>
              <w:widowControl/>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Observation of Play types @ TCH</w:t>
            </w:r>
          </w:p>
        </w:tc>
        <w:tc>
          <w:tcPr>
            <w:tcW w:w="2040" w:type="dxa"/>
            <w:vMerge w:val="restart"/>
          </w:tcPr>
          <w:p w14:paraId="0FA133F2" w14:textId="77777777" w:rsidR="00E94029" w:rsidRDefault="00E94029" w:rsidP="007E550B">
            <w:pPr>
              <w:widowControl/>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 xml:space="preserve">Must complete observation templates for these locations </w:t>
            </w:r>
          </w:p>
        </w:tc>
        <w:tc>
          <w:tcPr>
            <w:tcW w:w="1538" w:type="dxa"/>
            <w:vMerge w:val="restart"/>
          </w:tcPr>
          <w:p w14:paraId="36527327" w14:textId="4CEED08B" w:rsidR="00E94029" w:rsidRDefault="0076382A" w:rsidP="007E550B">
            <w:pPr>
              <w:widowControl/>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Must</w:t>
            </w:r>
            <w:r w:rsidR="00E94029">
              <w:rPr>
                <w:rFonts w:ascii="Times New Roman" w:eastAsia="Times New Roman" w:hAnsi="Times New Roman" w:cs="Times New Roman"/>
                <w:sz w:val="22"/>
                <w:szCs w:val="22"/>
              </w:rPr>
              <w:t>…</w:t>
            </w:r>
          </w:p>
          <w:p w14:paraId="14186767" w14:textId="6079F58A" w:rsidR="00E94029" w:rsidRDefault="0076382A" w:rsidP="007E550B">
            <w:pPr>
              <w:widowControl/>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-Complete</w:t>
            </w:r>
            <w:r w:rsidR="00E94029">
              <w:rPr>
                <w:rFonts w:ascii="Times New Roman" w:eastAsia="Times New Roman" w:hAnsi="Times New Roman" w:cs="Times New Roman"/>
                <w:sz w:val="22"/>
                <w:szCs w:val="22"/>
              </w:rPr>
              <w:t xml:space="preserve"> template </w:t>
            </w:r>
          </w:p>
          <w:p w14:paraId="074391CB" w14:textId="7CA6C873" w:rsidR="00E94029" w:rsidRDefault="00E94029" w:rsidP="007E550B">
            <w:pPr>
              <w:widowControl/>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w:t>
            </w:r>
            <w:r w:rsidR="0076382A">
              <w:rPr>
                <w:rFonts w:ascii="Times New Roman" w:eastAsia="Times New Roman" w:hAnsi="Times New Roman" w:cs="Times New Roman"/>
                <w:sz w:val="22"/>
                <w:szCs w:val="22"/>
              </w:rPr>
              <w:t>1 page Reflection</w:t>
            </w:r>
            <w:r>
              <w:rPr>
                <w:rFonts w:ascii="Times New Roman" w:eastAsia="Times New Roman" w:hAnsi="Times New Roman" w:cs="Times New Roman"/>
                <w:sz w:val="22"/>
                <w:szCs w:val="22"/>
              </w:rPr>
              <w:t xml:space="preserve"> double spac</w:t>
            </w:r>
            <w:r w:rsidR="0076382A">
              <w:rPr>
                <w:rFonts w:ascii="Times New Roman" w:eastAsia="Times New Roman" w:hAnsi="Times New Roman" w:cs="Times New Roman"/>
                <w:sz w:val="22"/>
                <w:szCs w:val="22"/>
              </w:rPr>
              <w:t>e</w:t>
            </w:r>
            <w:r>
              <w:rPr>
                <w:rFonts w:ascii="Times New Roman" w:eastAsia="Times New Roman" w:hAnsi="Times New Roman" w:cs="Times New Roman"/>
                <w:sz w:val="22"/>
                <w:szCs w:val="22"/>
              </w:rPr>
              <w:t xml:space="preserve"> </w:t>
            </w:r>
          </w:p>
          <w:p w14:paraId="463CD523" w14:textId="77777777" w:rsidR="00E94029" w:rsidRDefault="00E94029" w:rsidP="007E550B">
            <w:pPr>
              <w:widowControl/>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-No spelling errors</w:t>
            </w:r>
          </w:p>
        </w:tc>
        <w:tc>
          <w:tcPr>
            <w:tcW w:w="1980" w:type="dxa"/>
            <w:vMerge/>
          </w:tcPr>
          <w:p w14:paraId="26C988FE" w14:textId="77777777" w:rsidR="00E94029" w:rsidRDefault="00E94029" w:rsidP="007E550B">
            <w:pPr>
              <w:widowControl/>
              <w:cnfStyle w:val="000000000000" w:firstRow="0" w:lastRow="0" w:firstColumn="0" w:lastColumn="0" w:oddVBand="0" w:evenVBand="0" w:oddHBand="0" w:evenHBand="0" w:firstRowFirstColumn="0" w:firstRowLastColumn="0" w:lastRowFirstColumn="0" w:lastRowLastColumn="0"/>
            </w:pPr>
          </w:p>
        </w:tc>
      </w:tr>
      <w:tr w:rsidR="00E94029" w14:paraId="1AE78D9B" w14:textId="77777777" w:rsidTr="00D169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2" w:type="dxa"/>
            <w:vMerge/>
          </w:tcPr>
          <w:p w14:paraId="2510C786" w14:textId="77777777" w:rsidR="00E94029" w:rsidRDefault="00E94029" w:rsidP="002D025C">
            <w:pPr>
              <w:widowControl/>
              <w:tabs>
                <w:tab w:val="left" w:pos="1678"/>
              </w:tabs>
            </w:pPr>
          </w:p>
        </w:tc>
        <w:tc>
          <w:tcPr>
            <w:tcW w:w="1500" w:type="dxa"/>
          </w:tcPr>
          <w:p w14:paraId="0FC321EB" w14:textId="35E49F21" w:rsidR="00E94029" w:rsidRDefault="00E26759" w:rsidP="007E550B">
            <w:pPr>
              <w:widowControl/>
              <w:ind w:left="-17" w:hanging="9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2"/>
                <w:szCs w:val="22"/>
              </w:rPr>
              <w:t>6</w:t>
            </w:r>
            <w:r w:rsidR="00E94029">
              <w:rPr>
                <w:rFonts w:ascii="Times New Roman" w:eastAsia="Times New Roman" w:hAnsi="Times New Roman" w:cs="Times New Roman"/>
                <w:sz w:val="22"/>
                <w:szCs w:val="22"/>
              </w:rPr>
              <w:t>) Socio- dramatic</w:t>
            </w:r>
          </w:p>
        </w:tc>
        <w:tc>
          <w:tcPr>
            <w:tcW w:w="3120" w:type="dxa"/>
          </w:tcPr>
          <w:p w14:paraId="4BF8FDBA" w14:textId="77777777" w:rsidR="00E94029" w:rsidRDefault="00E94029" w:rsidP="007E550B">
            <w:pPr>
              <w:widowControl/>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2"/>
                <w:szCs w:val="22"/>
              </w:rPr>
              <w:t>Observe for superhero play @ CMSM</w:t>
            </w:r>
          </w:p>
        </w:tc>
        <w:tc>
          <w:tcPr>
            <w:tcW w:w="2040" w:type="dxa"/>
            <w:vMerge/>
          </w:tcPr>
          <w:p w14:paraId="2A2A9BBE" w14:textId="77777777" w:rsidR="00E94029" w:rsidRDefault="00E94029" w:rsidP="007E550B">
            <w:pPr>
              <w:spacing w:line="276" w:lineRule="auto"/>
              <w:cnfStyle w:val="000000100000" w:firstRow="0" w:lastRow="0" w:firstColumn="0" w:lastColumn="0" w:oddVBand="0" w:evenVBand="0" w:oddHBand="1" w:evenHBand="0" w:firstRowFirstColumn="0" w:firstRowLastColumn="0" w:lastRowFirstColumn="0" w:lastRowLastColumn="0"/>
            </w:pPr>
          </w:p>
        </w:tc>
        <w:tc>
          <w:tcPr>
            <w:tcW w:w="1538" w:type="dxa"/>
            <w:vMerge/>
          </w:tcPr>
          <w:p w14:paraId="3FA59354" w14:textId="77777777" w:rsidR="00E94029" w:rsidRDefault="00E94029" w:rsidP="007E550B">
            <w:pPr>
              <w:spacing w:line="276" w:lineRule="auto"/>
              <w:cnfStyle w:val="000000100000" w:firstRow="0" w:lastRow="0" w:firstColumn="0" w:lastColumn="0" w:oddVBand="0" w:evenVBand="0" w:oddHBand="1" w:evenHBand="0" w:firstRowFirstColumn="0" w:firstRowLastColumn="0" w:lastRowFirstColumn="0" w:lastRowLastColumn="0"/>
            </w:pPr>
          </w:p>
        </w:tc>
        <w:tc>
          <w:tcPr>
            <w:tcW w:w="1980" w:type="dxa"/>
            <w:vMerge/>
          </w:tcPr>
          <w:p w14:paraId="4E11C60C" w14:textId="77777777" w:rsidR="00E94029" w:rsidRDefault="00E94029" w:rsidP="007E550B">
            <w:pPr>
              <w:widowControl/>
              <w:cnfStyle w:val="000000100000" w:firstRow="0" w:lastRow="0" w:firstColumn="0" w:lastColumn="0" w:oddVBand="0" w:evenVBand="0" w:oddHBand="1" w:evenHBand="0" w:firstRowFirstColumn="0" w:firstRowLastColumn="0" w:lastRowFirstColumn="0" w:lastRowLastColumn="0"/>
            </w:pPr>
          </w:p>
        </w:tc>
      </w:tr>
      <w:tr w:rsidR="008000BE" w14:paraId="68170B94" w14:textId="77777777" w:rsidTr="00D16970">
        <w:trPr>
          <w:trHeight w:val="1070"/>
        </w:trPr>
        <w:tc>
          <w:tcPr>
            <w:cnfStyle w:val="001000000000" w:firstRow="0" w:lastRow="0" w:firstColumn="1" w:lastColumn="0" w:oddVBand="0" w:evenVBand="0" w:oddHBand="0" w:evenHBand="0" w:firstRowFirstColumn="0" w:firstRowLastColumn="0" w:lastRowFirstColumn="0" w:lastRowLastColumn="0"/>
            <w:tcW w:w="1792" w:type="dxa"/>
            <w:vMerge w:val="restart"/>
          </w:tcPr>
          <w:p w14:paraId="40304595" w14:textId="77777777" w:rsidR="008000BE" w:rsidRDefault="009102CC" w:rsidP="007825DC">
            <w:pPr>
              <w:widowControl/>
              <w:tabs>
                <w:tab w:val="left" w:pos="1678"/>
              </w:tabs>
              <w:ind w:hanging="47"/>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Identify </w:t>
            </w:r>
            <w:r w:rsidR="008000BE">
              <w:rPr>
                <w:rFonts w:ascii="Times New Roman" w:eastAsia="Times New Roman" w:hAnsi="Times New Roman" w:cs="Times New Roman"/>
                <w:sz w:val="22"/>
                <w:szCs w:val="22"/>
              </w:rPr>
              <w:t>Play Spaces &amp; Places</w:t>
            </w:r>
            <w:r w:rsidR="00B07ED4">
              <w:rPr>
                <w:rFonts w:ascii="Times New Roman" w:eastAsia="Times New Roman" w:hAnsi="Times New Roman" w:cs="Times New Roman"/>
                <w:sz w:val="22"/>
                <w:szCs w:val="22"/>
              </w:rPr>
              <w:t xml:space="preserve"> </w:t>
            </w:r>
            <w:r w:rsidR="00B07ED4" w:rsidRPr="00B07ED4">
              <w:rPr>
                <w:rFonts w:ascii="Times New Roman" w:eastAsia="Times New Roman" w:hAnsi="Times New Roman" w:cs="Times New Roman"/>
                <w:b w:val="0"/>
                <w:sz w:val="22"/>
                <w:szCs w:val="22"/>
              </w:rPr>
              <w:t>(Play Journal)</w:t>
            </w:r>
          </w:p>
          <w:p w14:paraId="16EA298B" w14:textId="77777777" w:rsidR="008000BE" w:rsidRDefault="008000BE" w:rsidP="002D025C">
            <w:pPr>
              <w:widowControl/>
              <w:tabs>
                <w:tab w:val="left" w:pos="1678"/>
              </w:tabs>
              <w:jc w:val="center"/>
            </w:pPr>
            <w:r>
              <w:rPr>
                <w:noProof/>
              </w:rPr>
              <w:drawing>
                <wp:inline distT="0" distB="0" distL="0" distR="0" wp14:anchorId="4F618D9C" wp14:editId="6C827681">
                  <wp:extent cx="666750" cy="666750"/>
                  <wp:effectExtent l="0" t="0" r="0" b="0"/>
                  <wp:docPr id="12" name="Picture 12" descr=" Identify Play Spaces &amp; P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Identify Play Spaces &amp; Pla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1500" w:type="dxa"/>
          </w:tcPr>
          <w:p w14:paraId="304866C1" w14:textId="77777777" w:rsidR="008000BE" w:rsidRDefault="008000BE">
            <w:pPr>
              <w:widowControl/>
              <w:cnfStyle w:val="000000000000" w:firstRow="0" w:lastRow="0" w:firstColumn="0" w:lastColumn="0" w:oddVBand="0" w:evenVBand="0" w:oddHBand="0" w:evenHBand="0" w:firstRowFirstColumn="0" w:firstRowLastColumn="0" w:lastRowFirstColumn="0" w:lastRowLastColumn="0"/>
            </w:pPr>
          </w:p>
          <w:p w14:paraId="649AC8DC" w14:textId="77777777" w:rsidR="008000BE" w:rsidRDefault="008000BE">
            <w:pPr>
              <w:widowControl/>
              <w:cnfStyle w:val="000000000000" w:firstRow="0" w:lastRow="0" w:firstColumn="0" w:lastColumn="0" w:oddVBand="0" w:evenVBand="0" w:oddHBand="0" w:evenHBand="0" w:firstRowFirstColumn="0" w:firstRowLastColumn="0" w:lastRowFirstColumn="0" w:lastRowLastColumn="0"/>
            </w:pPr>
          </w:p>
          <w:p w14:paraId="21189C74" w14:textId="77777777" w:rsidR="008000BE" w:rsidRDefault="008000BE">
            <w:pPr>
              <w:widowControl/>
              <w:cnfStyle w:val="000000000000" w:firstRow="0" w:lastRow="0" w:firstColumn="0" w:lastColumn="0" w:oddVBand="0" w:evenVBand="0" w:oddHBand="0" w:evenHBand="0" w:firstRowFirstColumn="0" w:firstRowLastColumn="0" w:lastRowFirstColumn="0" w:lastRowLastColumn="0"/>
            </w:pPr>
          </w:p>
        </w:tc>
        <w:tc>
          <w:tcPr>
            <w:tcW w:w="3120" w:type="dxa"/>
          </w:tcPr>
          <w:p w14:paraId="4836E3A2" w14:textId="77777777" w:rsidR="008000BE" w:rsidRDefault="008000BE" w:rsidP="0041799B">
            <w:pPr>
              <w:widowControl/>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 xml:space="preserve">Choose </w:t>
            </w:r>
            <w:r w:rsidR="0041799B">
              <w:rPr>
                <w:rFonts w:ascii="Times New Roman" w:eastAsia="Times New Roman" w:hAnsi="Times New Roman" w:cs="Times New Roman"/>
                <w:sz w:val="22"/>
                <w:szCs w:val="22"/>
              </w:rPr>
              <w:t xml:space="preserve">3 issues </w:t>
            </w:r>
            <w:r>
              <w:rPr>
                <w:rFonts w:ascii="Times New Roman" w:eastAsia="Times New Roman" w:hAnsi="Times New Roman" w:cs="Times New Roman"/>
                <w:sz w:val="22"/>
                <w:szCs w:val="22"/>
              </w:rPr>
              <w:t xml:space="preserve">from the </w:t>
            </w:r>
            <w:r w:rsidR="002D025C">
              <w:rPr>
                <w:rFonts w:ascii="Times New Roman" w:eastAsia="Times New Roman" w:hAnsi="Times New Roman" w:cs="Times New Roman"/>
                <w:sz w:val="22"/>
                <w:szCs w:val="22"/>
              </w:rPr>
              <w:t xml:space="preserve">6 </w:t>
            </w:r>
            <w:r>
              <w:rPr>
                <w:rFonts w:ascii="Times New Roman" w:eastAsia="Times New Roman" w:hAnsi="Times New Roman" w:cs="Times New Roman"/>
                <w:sz w:val="22"/>
                <w:szCs w:val="22"/>
              </w:rPr>
              <w:t>areas below &amp;</w:t>
            </w:r>
            <w:r w:rsidR="002D025C">
              <w:rPr>
                <w:rFonts w:ascii="Times New Roman" w:eastAsia="Times New Roman" w:hAnsi="Times New Roman" w:cs="Times New Roman"/>
                <w:sz w:val="22"/>
                <w:szCs w:val="22"/>
              </w:rPr>
              <w:t xml:space="preserve"> post a comment/reply </w:t>
            </w:r>
            <w:r w:rsidR="0041799B">
              <w:rPr>
                <w:rFonts w:ascii="Times New Roman" w:eastAsia="Times New Roman" w:hAnsi="Times New Roman" w:cs="Times New Roman"/>
                <w:sz w:val="22"/>
                <w:szCs w:val="22"/>
              </w:rPr>
              <w:t xml:space="preserve">on </w:t>
            </w:r>
            <w:r>
              <w:rPr>
                <w:rFonts w:ascii="Times New Roman" w:eastAsia="Times New Roman" w:hAnsi="Times New Roman" w:cs="Times New Roman"/>
                <w:sz w:val="22"/>
                <w:szCs w:val="22"/>
              </w:rPr>
              <w:t>D2L Discussion board</w:t>
            </w:r>
            <w:r w:rsidR="002D025C">
              <w:rPr>
                <w:rFonts w:ascii="Times New Roman" w:eastAsia="Times New Roman" w:hAnsi="Times New Roman" w:cs="Times New Roman"/>
                <w:sz w:val="22"/>
                <w:szCs w:val="22"/>
              </w:rPr>
              <w:t xml:space="preserve">s on the </w:t>
            </w:r>
            <w:r w:rsidRPr="00ED1CB0">
              <w:rPr>
                <w:rFonts w:ascii="Times New Roman" w:eastAsia="Times New Roman" w:hAnsi="Times New Roman" w:cs="Times New Roman"/>
                <w:b/>
                <w:sz w:val="22"/>
                <w:szCs w:val="22"/>
              </w:rPr>
              <w:t>O</w:t>
            </w:r>
            <w:r w:rsidR="002D025C">
              <w:rPr>
                <w:rFonts w:ascii="Times New Roman" w:eastAsia="Times New Roman" w:hAnsi="Times New Roman" w:cs="Times New Roman"/>
                <w:b/>
                <w:sz w:val="22"/>
                <w:szCs w:val="22"/>
              </w:rPr>
              <w:t xml:space="preserve">nline play journal </w:t>
            </w:r>
          </w:p>
        </w:tc>
        <w:tc>
          <w:tcPr>
            <w:tcW w:w="2040" w:type="dxa"/>
            <w:vMerge w:val="restart"/>
          </w:tcPr>
          <w:p w14:paraId="7CC7A15A" w14:textId="77777777" w:rsidR="008000BE" w:rsidRDefault="008000BE">
            <w:pPr>
              <w:widowControl/>
              <w:cnfStyle w:val="000000000000" w:firstRow="0" w:lastRow="0" w:firstColumn="0" w:lastColumn="0" w:oddVBand="0" w:evenVBand="0" w:oddHBand="0" w:evenHBand="0" w:firstRowFirstColumn="0" w:firstRowLastColumn="0" w:lastRowFirstColumn="0" w:lastRowLastColumn="0"/>
            </w:pPr>
            <w:bookmarkStart w:id="0" w:name="h.gjdgxs" w:colFirst="0" w:colLast="0"/>
            <w:bookmarkEnd w:id="0"/>
            <w:r>
              <w:rPr>
                <w:rFonts w:ascii="Times New Roman" w:eastAsia="Times New Roman" w:hAnsi="Times New Roman" w:cs="Times New Roman"/>
                <w:sz w:val="22"/>
                <w:szCs w:val="22"/>
              </w:rPr>
              <w:t>Write &amp; submit 3 discussion posts</w:t>
            </w:r>
            <w:r w:rsidR="002D025C">
              <w:rPr>
                <w:rFonts w:ascii="Times New Roman" w:eastAsia="Times New Roman" w:hAnsi="Times New Roman" w:cs="Times New Roman"/>
                <w:sz w:val="22"/>
                <w:szCs w:val="22"/>
              </w:rPr>
              <w:t xml:space="preserve"> (comments or reply)</w:t>
            </w:r>
            <w:r>
              <w:rPr>
                <w:rFonts w:ascii="Times New Roman" w:eastAsia="Times New Roman" w:hAnsi="Times New Roman" w:cs="Times New Roman"/>
                <w:sz w:val="22"/>
                <w:szCs w:val="22"/>
              </w:rPr>
              <w:t>. Each po</w:t>
            </w:r>
            <w:r w:rsidR="002D025C">
              <w:rPr>
                <w:rFonts w:ascii="Times New Roman" w:eastAsia="Times New Roman" w:hAnsi="Times New Roman" w:cs="Times New Roman"/>
                <w:sz w:val="22"/>
                <w:szCs w:val="22"/>
              </w:rPr>
              <w:t>st counts as one posting</w:t>
            </w:r>
          </w:p>
          <w:p w14:paraId="1186024B" w14:textId="77777777" w:rsidR="002D025C" w:rsidRDefault="002D025C">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2"/>
                <w:szCs w:val="22"/>
              </w:rPr>
            </w:pPr>
          </w:p>
          <w:p w14:paraId="5D12AFD1" w14:textId="77777777" w:rsidR="008000BE" w:rsidRDefault="008000BE">
            <w:pPr>
              <w:widowControl/>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sz w:val="22"/>
                <w:szCs w:val="22"/>
              </w:rPr>
              <w:t xml:space="preserve">Bonus: Write on all six articles </w:t>
            </w:r>
          </w:p>
          <w:p w14:paraId="30EFC416" w14:textId="77777777" w:rsidR="008000BE" w:rsidRDefault="008000BE">
            <w:pPr>
              <w:widowControl/>
              <w:cnfStyle w:val="000000000000" w:firstRow="0" w:lastRow="0" w:firstColumn="0" w:lastColumn="0" w:oddVBand="0" w:evenVBand="0" w:oddHBand="0" w:evenHBand="0" w:firstRowFirstColumn="0" w:firstRowLastColumn="0" w:lastRowFirstColumn="0" w:lastRowLastColumn="0"/>
            </w:pPr>
          </w:p>
        </w:tc>
        <w:tc>
          <w:tcPr>
            <w:tcW w:w="1538" w:type="dxa"/>
            <w:vMerge w:val="restart"/>
          </w:tcPr>
          <w:p w14:paraId="7FAB66FF" w14:textId="5B76A870" w:rsidR="008000BE" w:rsidRDefault="008000BE">
            <w:pPr>
              <w:widowControl/>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Must be…</w:t>
            </w:r>
          </w:p>
          <w:p w14:paraId="6D9B53D2" w14:textId="0CE05549" w:rsidR="008000BE" w:rsidRDefault="008000BE">
            <w:pPr>
              <w:widowControl/>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 xml:space="preserve">-Comparable to 1 page </w:t>
            </w:r>
            <w:r w:rsidR="0076382A">
              <w:rPr>
                <w:rFonts w:ascii="Times New Roman" w:eastAsia="Times New Roman" w:hAnsi="Times New Roman" w:cs="Times New Roman"/>
                <w:sz w:val="22"/>
                <w:szCs w:val="22"/>
              </w:rPr>
              <w:t>length, double spaced.</w:t>
            </w:r>
          </w:p>
          <w:p w14:paraId="566CAAE6" w14:textId="77777777" w:rsidR="0076382A" w:rsidRDefault="008000BE">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-Cite at least ONE reference per discussion</w:t>
            </w:r>
          </w:p>
          <w:p w14:paraId="7AEBA3FC" w14:textId="6AD2AA9F" w:rsidR="008000BE" w:rsidRDefault="0076382A">
            <w:pPr>
              <w:widowControl/>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 Free from spelling errors</w:t>
            </w:r>
          </w:p>
        </w:tc>
        <w:tc>
          <w:tcPr>
            <w:tcW w:w="1980" w:type="dxa"/>
            <w:vMerge w:val="restart"/>
          </w:tcPr>
          <w:p w14:paraId="3CFEEEC3" w14:textId="77777777" w:rsidR="008000BE" w:rsidRDefault="008000BE" w:rsidP="008000BE">
            <w:pPr>
              <w:widowControl/>
              <w:ind w:right="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Will receive the Play Spaces &amp; Places Badge when </w:t>
            </w:r>
            <w:r w:rsidR="00B07ED4">
              <w:rPr>
                <w:rFonts w:ascii="Times New Roman" w:eastAsia="Times New Roman" w:hAnsi="Times New Roman" w:cs="Times New Roman"/>
                <w:sz w:val="22"/>
                <w:szCs w:val="22"/>
              </w:rPr>
              <w:t xml:space="preserve"> posts meet criterial &amp; are </w:t>
            </w:r>
            <w:r>
              <w:rPr>
                <w:rFonts w:ascii="Times New Roman" w:eastAsia="Times New Roman" w:hAnsi="Times New Roman" w:cs="Times New Roman"/>
                <w:sz w:val="22"/>
                <w:szCs w:val="22"/>
              </w:rPr>
              <w:t xml:space="preserve">submitted to D2L </w:t>
            </w:r>
          </w:p>
          <w:p w14:paraId="1B1A7E31" w14:textId="77777777" w:rsidR="008000BE" w:rsidRPr="001711F0" w:rsidRDefault="008000BE">
            <w:pPr>
              <w:widowControl/>
              <w:ind w:right="270"/>
              <w:cnfStyle w:val="000000000000" w:firstRow="0" w:lastRow="0" w:firstColumn="0" w:lastColumn="0" w:oddVBand="0" w:evenVBand="0" w:oddHBand="0" w:evenHBand="0" w:firstRowFirstColumn="0" w:firstRowLastColumn="0" w:lastRowFirstColumn="0" w:lastRowLastColumn="0"/>
              <w:rPr>
                <w:sz w:val="20"/>
              </w:rPr>
            </w:pPr>
            <w:r w:rsidRPr="001711F0">
              <w:rPr>
                <w:rFonts w:ascii="Times New Roman" w:eastAsia="Times New Roman" w:hAnsi="Times New Roman" w:cs="Times New Roman"/>
                <w:b/>
                <w:sz w:val="22"/>
                <w:szCs w:val="28"/>
              </w:rPr>
              <w:t xml:space="preserve">Due </w:t>
            </w:r>
            <w:r w:rsidR="003034AD" w:rsidRPr="001711F0">
              <w:rPr>
                <w:rFonts w:ascii="Times New Roman" w:eastAsia="Times New Roman" w:hAnsi="Times New Roman" w:cs="Times New Roman"/>
                <w:b/>
                <w:sz w:val="22"/>
                <w:szCs w:val="28"/>
              </w:rPr>
              <w:t>Friday</w:t>
            </w:r>
            <w:r w:rsidR="005819E0">
              <w:rPr>
                <w:rFonts w:ascii="Times New Roman" w:eastAsia="Times New Roman" w:hAnsi="Times New Roman" w:cs="Times New Roman"/>
                <w:b/>
                <w:sz w:val="22"/>
                <w:szCs w:val="28"/>
              </w:rPr>
              <w:t xml:space="preserve"> 6/14</w:t>
            </w:r>
            <w:r w:rsidRPr="001711F0">
              <w:rPr>
                <w:rFonts w:ascii="Times New Roman" w:eastAsia="Times New Roman" w:hAnsi="Times New Roman" w:cs="Times New Roman"/>
                <w:b/>
                <w:sz w:val="22"/>
                <w:szCs w:val="28"/>
              </w:rPr>
              <w:t xml:space="preserve"> @ 11:59 pm</w:t>
            </w:r>
            <w:r w:rsidRPr="001711F0">
              <w:rPr>
                <w:rFonts w:ascii="Times New Roman" w:eastAsia="Times New Roman" w:hAnsi="Times New Roman" w:cs="Times New Roman"/>
                <w:sz w:val="18"/>
                <w:szCs w:val="22"/>
              </w:rPr>
              <w:t xml:space="preserve">  </w:t>
            </w:r>
          </w:p>
          <w:p w14:paraId="6267DEFD" w14:textId="77777777" w:rsidR="008000BE" w:rsidRDefault="008000BE">
            <w:pPr>
              <w:widowControl/>
              <w:cnfStyle w:val="000000000000" w:firstRow="0" w:lastRow="0" w:firstColumn="0" w:lastColumn="0" w:oddVBand="0" w:evenVBand="0" w:oddHBand="0" w:evenHBand="0" w:firstRowFirstColumn="0" w:firstRowLastColumn="0" w:lastRowFirstColumn="0" w:lastRowLastColumn="0"/>
            </w:pPr>
          </w:p>
          <w:p w14:paraId="45E26ACC" w14:textId="77777777" w:rsidR="008000BE" w:rsidRDefault="008000BE">
            <w:pPr>
              <w:widowControl/>
              <w:cnfStyle w:val="000000000000" w:firstRow="0" w:lastRow="0" w:firstColumn="0" w:lastColumn="0" w:oddVBand="0" w:evenVBand="0" w:oddHBand="0" w:evenHBand="0" w:firstRowFirstColumn="0" w:firstRowLastColumn="0" w:lastRowFirstColumn="0" w:lastRowLastColumn="0"/>
            </w:pPr>
          </w:p>
          <w:p w14:paraId="1A27FA9D" w14:textId="77777777" w:rsidR="008000BE" w:rsidRDefault="008000BE">
            <w:pPr>
              <w:widowControl/>
              <w:cnfStyle w:val="000000000000" w:firstRow="0" w:lastRow="0" w:firstColumn="0" w:lastColumn="0" w:oddVBand="0" w:evenVBand="0" w:oddHBand="0" w:evenHBand="0" w:firstRowFirstColumn="0" w:firstRowLastColumn="0" w:lastRowFirstColumn="0" w:lastRowLastColumn="0"/>
            </w:pPr>
          </w:p>
          <w:p w14:paraId="0AC61F19" w14:textId="77777777" w:rsidR="008000BE" w:rsidRDefault="008000BE">
            <w:pPr>
              <w:widowControl/>
              <w:cnfStyle w:val="000000000000" w:firstRow="0" w:lastRow="0" w:firstColumn="0" w:lastColumn="0" w:oddVBand="0" w:evenVBand="0" w:oddHBand="0" w:evenHBand="0" w:firstRowFirstColumn="0" w:firstRowLastColumn="0" w:lastRowFirstColumn="0" w:lastRowLastColumn="0"/>
            </w:pPr>
          </w:p>
          <w:p w14:paraId="6DA3AF30" w14:textId="77777777" w:rsidR="008000BE" w:rsidRDefault="008000BE">
            <w:pPr>
              <w:widowControl/>
              <w:cnfStyle w:val="000000000000" w:firstRow="0" w:lastRow="0" w:firstColumn="0" w:lastColumn="0" w:oddVBand="0" w:evenVBand="0" w:oddHBand="0" w:evenHBand="0" w:firstRowFirstColumn="0" w:firstRowLastColumn="0" w:lastRowFirstColumn="0" w:lastRowLastColumn="0"/>
            </w:pPr>
          </w:p>
          <w:p w14:paraId="3B84AB9D" w14:textId="77777777" w:rsidR="008000BE" w:rsidRDefault="008000BE">
            <w:pPr>
              <w:widowControl/>
              <w:cnfStyle w:val="000000000000" w:firstRow="0" w:lastRow="0" w:firstColumn="0" w:lastColumn="0" w:oddVBand="0" w:evenVBand="0" w:oddHBand="0" w:evenHBand="0" w:firstRowFirstColumn="0" w:firstRowLastColumn="0" w:lastRowFirstColumn="0" w:lastRowLastColumn="0"/>
            </w:pPr>
          </w:p>
          <w:p w14:paraId="6BB88484" w14:textId="77777777" w:rsidR="008000BE" w:rsidRDefault="008000BE">
            <w:pPr>
              <w:widowControl/>
              <w:cnfStyle w:val="000000000000" w:firstRow="0" w:lastRow="0" w:firstColumn="0" w:lastColumn="0" w:oddVBand="0" w:evenVBand="0" w:oddHBand="0" w:evenHBand="0" w:firstRowFirstColumn="0" w:firstRowLastColumn="0" w:lastRowFirstColumn="0" w:lastRowLastColumn="0"/>
            </w:pPr>
          </w:p>
          <w:p w14:paraId="20C0BE08" w14:textId="77777777" w:rsidR="008000BE" w:rsidRDefault="008000BE">
            <w:pPr>
              <w:widowControl/>
              <w:cnfStyle w:val="000000000000" w:firstRow="0" w:lastRow="0" w:firstColumn="0" w:lastColumn="0" w:oddVBand="0" w:evenVBand="0" w:oddHBand="0" w:evenHBand="0" w:firstRowFirstColumn="0" w:firstRowLastColumn="0" w:lastRowFirstColumn="0" w:lastRowLastColumn="0"/>
            </w:pPr>
          </w:p>
          <w:p w14:paraId="1D46F8F9" w14:textId="77777777" w:rsidR="008000BE" w:rsidRDefault="008000BE">
            <w:pPr>
              <w:widowControl/>
              <w:cnfStyle w:val="000000000000" w:firstRow="0" w:lastRow="0" w:firstColumn="0" w:lastColumn="0" w:oddVBand="0" w:evenVBand="0" w:oddHBand="0" w:evenHBand="0" w:firstRowFirstColumn="0" w:firstRowLastColumn="0" w:lastRowFirstColumn="0" w:lastRowLastColumn="0"/>
            </w:pPr>
          </w:p>
          <w:p w14:paraId="46CA278C" w14:textId="77777777" w:rsidR="008000BE" w:rsidRDefault="008000BE">
            <w:pPr>
              <w:widowControl/>
              <w:cnfStyle w:val="000000000000" w:firstRow="0" w:lastRow="0" w:firstColumn="0" w:lastColumn="0" w:oddVBand="0" w:evenVBand="0" w:oddHBand="0" w:evenHBand="0" w:firstRowFirstColumn="0" w:firstRowLastColumn="0" w:lastRowFirstColumn="0" w:lastRowLastColumn="0"/>
            </w:pPr>
          </w:p>
          <w:p w14:paraId="545BFD73" w14:textId="77777777" w:rsidR="008000BE" w:rsidRDefault="008000BE" w:rsidP="007E550B">
            <w:pPr>
              <w:widowControl/>
              <w:cnfStyle w:val="000000000000" w:firstRow="0" w:lastRow="0" w:firstColumn="0" w:lastColumn="0" w:oddVBand="0" w:evenVBand="0" w:oddHBand="0" w:evenHBand="0" w:firstRowFirstColumn="0" w:firstRowLastColumn="0" w:lastRowFirstColumn="0" w:lastRowLastColumn="0"/>
            </w:pPr>
          </w:p>
        </w:tc>
      </w:tr>
      <w:tr w:rsidR="008000BE" w14:paraId="52FDAE10" w14:textId="77777777" w:rsidTr="00D169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2" w:type="dxa"/>
            <w:vMerge/>
          </w:tcPr>
          <w:p w14:paraId="57240EB2" w14:textId="77777777" w:rsidR="008000BE" w:rsidRDefault="008000BE" w:rsidP="002D025C">
            <w:pPr>
              <w:widowControl/>
              <w:tabs>
                <w:tab w:val="left" w:pos="1678"/>
              </w:tabs>
            </w:pPr>
          </w:p>
        </w:tc>
        <w:tc>
          <w:tcPr>
            <w:tcW w:w="1500" w:type="dxa"/>
          </w:tcPr>
          <w:p w14:paraId="1D54AC04" w14:textId="77777777" w:rsidR="008000BE" w:rsidRDefault="008000BE">
            <w:pPr>
              <w:widowControl/>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 Play Environments</w:t>
            </w:r>
          </w:p>
        </w:tc>
        <w:tc>
          <w:tcPr>
            <w:tcW w:w="3120" w:type="dxa"/>
          </w:tcPr>
          <w:p w14:paraId="5457D7C4" w14:textId="77777777" w:rsidR="008000BE" w:rsidRDefault="008000BE" w:rsidP="0041799B">
            <w:pPr>
              <w:widowControl/>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Go to a playground </w:t>
            </w:r>
            <w:r w:rsidR="0041799B">
              <w:rPr>
                <w:rFonts w:ascii="Times New Roman" w:eastAsia="Times New Roman" w:hAnsi="Times New Roman" w:cs="Times New Roman"/>
                <w:sz w:val="22"/>
                <w:szCs w:val="22"/>
              </w:rPr>
              <w:t>and</w:t>
            </w:r>
            <w:r>
              <w:rPr>
                <w:rFonts w:ascii="Times New Roman" w:eastAsia="Times New Roman" w:hAnsi="Times New Roman" w:cs="Times New Roman"/>
                <w:sz w:val="22"/>
                <w:szCs w:val="22"/>
              </w:rPr>
              <w:t xml:space="preserve"> connect to </w:t>
            </w:r>
            <w:r>
              <w:rPr>
                <w:rFonts w:ascii="Times New Roman" w:eastAsia="Times New Roman" w:hAnsi="Times New Roman" w:cs="Times New Roman"/>
                <w:i/>
                <w:sz w:val="22"/>
                <w:szCs w:val="22"/>
              </w:rPr>
              <w:t>(</w:t>
            </w:r>
            <w:hyperlink r:id="rId10">
              <w:r>
                <w:rPr>
                  <w:rFonts w:ascii="Times New Roman" w:eastAsia="Times New Roman" w:hAnsi="Times New Roman" w:cs="Times New Roman"/>
                  <w:i/>
                  <w:color w:val="1155CC"/>
                  <w:sz w:val="22"/>
                  <w:szCs w:val="22"/>
                  <w:u w:val="single"/>
                </w:rPr>
                <w:t>Rosin</w:t>
              </w:r>
            </w:hyperlink>
            <w:r>
              <w:rPr>
                <w:rFonts w:ascii="Times New Roman" w:eastAsia="Times New Roman" w:hAnsi="Times New Roman" w:cs="Times New Roman"/>
                <w:i/>
                <w:sz w:val="22"/>
                <w:szCs w:val="22"/>
              </w:rPr>
              <w:t>)</w:t>
            </w:r>
          </w:p>
        </w:tc>
        <w:tc>
          <w:tcPr>
            <w:tcW w:w="2040" w:type="dxa"/>
            <w:vMerge/>
          </w:tcPr>
          <w:p w14:paraId="48FD4A87" w14:textId="77777777" w:rsidR="008000BE" w:rsidRDefault="008000BE">
            <w:pPr>
              <w:spacing w:line="276" w:lineRule="auto"/>
              <w:cnfStyle w:val="000000100000" w:firstRow="0" w:lastRow="0" w:firstColumn="0" w:lastColumn="0" w:oddVBand="0" w:evenVBand="0" w:oddHBand="1" w:evenHBand="0" w:firstRowFirstColumn="0" w:firstRowLastColumn="0" w:lastRowFirstColumn="0" w:lastRowLastColumn="0"/>
            </w:pPr>
          </w:p>
        </w:tc>
        <w:tc>
          <w:tcPr>
            <w:tcW w:w="1538" w:type="dxa"/>
            <w:vMerge/>
          </w:tcPr>
          <w:p w14:paraId="3820EC18" w14:textId="77777777" w:rsidR="008000BE" w:rsidRDefault="008000BE">
            <w:pPr>
              <w:spacing w:line="276" w:lineRule="auto"/>
              <w:cnfStyle w:val="000000100000" w:firstRow="0" w:lastRow="0" w:firstColumn="0" w:lastColumn="0" w:oddVBand="0" w:evenVBand="0" w:oddHBand="1" w:evenHBand="0" w:firstRowFirstColumn="0" w:firstRowLastColumn="0" w:lastRowFirstColumn="0" w:lastRowLastColumn="0"/>
            </w:pPr>
          </w:p>
        </w:tc>
        <w:tc>
          <w:tcPr>
            <w:tcW w:w="1980" w:type="dxa"/>
            <w:vMerge/>
          </w:tcPr>
          <w:p w14:paraId="620E2065" w14:textId="77777777" w:rsidR="008000BE" w:rsidRDefault="008000BE" w:rsidP="007E550B">
            <w:pPr>
              <w:widowControl/>
              <w:cnfStyle w:val="000000100000" w:firstRow="0" w:lastRow="0" w:firstColumn="0" w:lastColumn="0" w:oddVBand="0" w:evenVBand="0" w:oddHBand="1" w:evenHBand="0" w:firstRowFirstColumn="0" w:firstRowLastColumn="0" w:lastRowFirstColumn="0" w:lastRowLastColumn="0"/>
            </w:pPr>
          </w:p>
        </w:tc>
      </w:tr>
      <w:tr w:rsidR="008000BE" w14:paraId="093F16DE" w14:textId="77777777" w:rsidTr="00D16970">
        <w:trPr>
          <w:trHeight w:val="300"/>
        </w:trPr>
        <w:tc>
          <w:tcPr>
            <w:cnfStyle w:val="001000000000" w:firstRow="0" w:lastRow="0" w:firstColumn="1" w:lastColumn="0" w:oddVBand="0" w:evenVBand="0" w:oddHBand="0" w:evenHBand="0" w:firstRowFirstColumn="0" w:firstRowLastColumn="0" w:lastRowFirstColumn="0" w:lastRowLastColumn="0"/>
            <w:tcW w:w="1792" w:type="dxa"/>
            <w:vMerge/>
          </w:tcPr>
          <w:p w14:paraId="690B80D0" w14:textId="77777777" w:rsidR="008000BE" w:rsidRDefault="008000BE" w:rsidP="002D025C">
            <w:pPr>
              <w:widowControl/>
              <w:tabs>
                <w:tab w:val="left" w:pos="1678"/>
              </w:tabs>
            </w:pPr>
          </w:p>
        </w:tc>
        <w:tc>
          <w:tcPr>
            <w:tcW w:w="1500" w:type="dxa"/>
          </w:tcPr>
          <w:p w14:paraId="7959A611" w14:textId="77777777" w:rsidR="008000BE" w:rsidRDefault="008000BE">
            <w:pPr>
              <w:widowControl/>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2) Recess</w:t>
            </w:r>
          </w:p>
        </w:tc>
        <w:tc>
          <w:tcPr>
            <w:tcW w:w="3120" w:type="dxa"/>
          </w:tcPr>
          <w:p w14:paraId="7F44D9B3" w14:textId="77777777" w:rsidR="008000BE" w:rsidRDefault="008000BE" w:rsidP="0041799B">
            <w:pPr>
              <w:widowControl/>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 xml:space="preserve">Read and review LiiNK program </w:t>
            </w:r>
            <w:r w:rsidR="0041799B">
              <w:rPr>
                <w:rFonts w:ascii="Times New Roman" w:eastAsia="Times New Roman" w:hAnsi="Times New Roman" w:cs="Times New Roman"/>
                <w:sz w:val="22"/>
                <w:szCs w:val="22"/>
              </w:rPr>
              <w:t xml:space="preserve">and </w:t>
            </w:r>
            <w:r>
              <w:rPr>
                <w:rFonts w:ascii="Times New Roman" w:eastAsia="Times New Roman" w:hAnsi="Times New Roman" w:cs="Times New Roman"/>
                <w:sz w:val="22"/>
                <w:szCs w:val="22"/>
              </w:rPr>
              <w:t xml:space="preserve">connect to  </w:t>
            </w:r>
            <w:r>
              <w:rPr>
                <w:rFonts w:ascii="Times New Roman" w:eastAsia="Times New Roman" w:hAnsi="Times New Roman" w:cs="Times New Roman"/>
                <w:i/>
                <w:sz w:val="22"/>
                <w:szCs w:val="22"/>
              </w:rPr>
              <w:t>(</w:t>
            </w:r>
            <w:hyperlink r:id="rId11">
              <w:r>
                <w:rPr>
                  <w:rFonts w:ascii="Times New Roman" w:eastAsia="Times New Roman" w:hAnsi="Times New Roman" w:cs="Times New Roman"/>
                  <w:i/>
                  <w:color w:val="1155CC"/>
                  <w:sz w:val="22"/>
                  <w:szCs w:val="22"/>
                  <w:u w:val="single"/>
                </w:rPr>
                <w:t>Jarrett, O., &amp; Waite- Stupiansky</w:t>
              </w:r>
            </w:hyperlink>
            <w:r>
              <w:rPr>
                <w:rFonts w:ascii="Times New Roman" w:eastAsia="Times New Roman" w:hAnsi="Times New Roman" w:cs="Times New Roman"/>
                <w:i/>
                <w:sz w:val="22"/>
                <w:szCs w:val="22"/>
              </w:rPr>
              <w:t>,)</w:t>
            </w:r>
          </w:p>
        </w:tc>
        <w:tc>
          <w:tcPr>
            <w:tcW w:w="2040" w:type="dxa"/>
            <w:vMerge/>
          </w:tcPr>
          <w:p w14:paraId="0F60AE3A" w14:textId="77777777" w:rsidR="008000BE" w:rsidRDefault="008000BE">
            <w:pPr>
              <w:spacing w:line="276" w:lineRule="auto"/>
              <w:cnfStyle w:val="000000000000" w:firstRow="0" w:lastRow="0" w:firstColumn="0" w:lastColumn="0" w:oddVBand="0" w:evenVBand="0" w:oddHBand="0" w:evenHBand="0" w:firstRowFirstColumn="0" w:firstRowLastColumn="0" w:lastRowFirstColumn="0" w:lastRowLastColumn="0"/>
            </w:pPr>
          </w:p>
        </w:tc>
        <w:tc>
          <w:tcPr>
            <w:tcW w:w="1538" w:type="dxa"/>
            <w:vMerge/>
          </w:tcPr>
          <w:p w14:paraId="0B08A6D6" w14:textId="77777777" w:rsidR="008000BE" w:rsidRDefault="008000BE">
            <w:pPr>
              <w:spacing w:line="276" w:lineRule="auto"/>
              <w:cnfStyle w:val="000000000000" w:firstRow="0" w:lastRow="0" w:firstColumn="0" w:lastColumn="0" w:oddVBand="0" w:evenVBand="0" w:oddHBand="0" w:evenHBand="0" w:firstRowFirstColumn="0" w:firstRowLastColumn="0" w:lastRowFirstColumn="0" w:lastRowLastColumn="0"/>
            </w:pPr>
          </w:p>
        </w:tc>
        <w:tc>
          <w:tcPr>
            <w:tcW w:w="1980" w:type="dxa"/>
            <w:vMerge/>
          </w:tcPr>
          <w:p w14:paraId="65F52952" w14:textId="77777777" w:rsidR="008000BE" w:rsidRDefault="008000BE" w:rsidP="007E550B">
            <w:pPr>
              <w:widowControl/>
              <w:cnfStyle w:val="000000000000" w:firstRow="0" w:lastRow="0" w:firstColumn="0" w:lastColumn="0" w:oddVBand="0" w:evenVBand="0" w:oddHBand="0" w:evenHBand="0" w:firstRowFirstColumn="0" w:firstRowLastColumn="0" w:lastRowFirstColumn="0" w:lastRowLastColumn="0"/>
            </w:pPr>
          </w:p>
        </w:tc>
      </w:tr>
      <w:tr w:rsidR="008000BE" w14:paraId="5EE7E900" w14:textId="77777777" w:rsidTr="00D169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2" w:type="dxa"/>
            <w:vMerge/>
          </w:tcPr>
          <w:p w14:paraId="545D0196" w14:textId="77777777" w:rsidR="008000BE" w:rsidRDefault="008000BE" w:rsidP="002D025C">
            <w:pPr>
              <w:widowControl/>
              <w:tabs>
                <w:tab w:val="left" w:pos="1678"/>
              </w:tabs>
            </w:pPr>
          </w:p>
        </w:tc>
        <w:tc>
          <w:tcPr>
            <w:tcW w:w="1500" w:type="dxa"/>
          </w:tcPr>
          <w:p w14:paraId="0F12C783" w14:textId="77777777" w:rsidR="008000BE" w:rsidRDefault="008000BE">
            <w:pPr>
              <w:widowControl/>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2"/>
                <w:szCs w:val="22"/>
              </w:rPr>
              <w:t>3) Online Play</w:t>
            </w:r>
          </w:p>
        </w:tc>
        <w:tc>
          <w:tcPr>
            <w:tcW w:w="3120" w:type="dxa"/>
          </w:tcPr>
          <w:p w14:paraId="5E7CB545" w14:textId="77777777" w:rsidR="008000BE" w:rsidRDefault="008000BE" w:rsidP="0041799B">
            <w:pPr>
              <w:widowControl/>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2"/>
                <w:szCs w:val="22"/>
              </w:rPr>
              <w:t xml:space="preserve">Find examples of on-online games &amp; evaluate </w:t>
            </w:r>
            <w:r w:rsidR="0041799B">
              <w:rPr>
                <w:rFonts w:ascii="Times New Roman" w:eastAsia="Times New Roman" w:hAnsi="Times New Roman" w:cs="Times New Roman"/>
                <w:sz w:val="22"/>
                <w:szCs w:val="22"/>
              </w:rPr>
              <w:t>and</w:t>
            </w:r>
            <w:r>
              <w:rPr>
                <w:rFonts w:ascii="Times New Roman" w:eastAsia="Times New Roman" w:hAnsi="Times New Roman" w:cs="Times New Roman"/>
                <w:sz w:val="22"/>
                <w:szCs w:val="22"/>
              </w:rPr>
              <w:t xml:space="preserve"> connect to </w:t>
            </w:r>
            <w:r>
              <w:rPr>
                <w:rFonts w:ascii="Times New Roman" w:eastAsia="Times New Roman" w:hAnsi="Times New Roman" w:cs="Times New Roman"/>
                <w:i/>
                <w:sz w:val="22"/>
                <w:szCs w:val="22"/>
              </w:rPr>
              <w:t>(</w:t>
            </w:r>
            <w:hyperlink r:id="rId12">
              <w:r>
                <w:rPr>
                  <w:rFonts w:ascii="Times New Roman" w:eastAsia="Times New Roman" w:hAnsi="Times New Roman" w:cs="Times New Roman"/>
                  <w:i/>
                  <w:color w:val="1155CC"/>
                  <w:sz w:val="22"/>
                  <w:szCs w:val="22"/>
                  <w:u w:val="single"/>
                </w:rPr>
                <w:t>J. Gee</w:t>
              </w:r>
            </w:hyperlink>
            <w:r>
              <w:rPr>
                <w:rFonts w:ascii="Times New Roman" w:eastAsia="Times New Roman" w:hAnsi="Times New Roman" w:cs="Times New Roman"/>
                <w:i/>
                <w:sz w:val="22"/>
                <w:szCs w:val="22"/>
              </w:rPr>
              <w:t>)</w:t>
            </w:r>
          </w:p>
        </w:tc>
        <w:tc>
          <w:tcPr>
            <w:tcW w:w="2040" w:type="dxa"/>
            <w:vMerge/>
          </w:tcPr>
          <w:p w14:paraId="7142F93F" w14:textId="77777777" w:rsidR="008000BE" w:rsidRDefault="008000BE">
            <w:pPr>
              <w:spacing w:line="276" w:lineRule="auto"/>
              <w:cnfStyle w:val="000000100000" w:firstRow="0" w:lastRow="0" w:firstColumn="0" w:lastColumn="0" w:oddVBand="0" w:evenVBand="0" w:oddHBand="1" w:evenHBand="0" w:firstRowFirstColumn="0" w:firstRowLastColumn="0" w:lastRowFirstColumn="0" w:lastRowLastColumn="0"/>
            </w:pPr>
          </w:p>
        </w:tc>
        <w:tc>
          <w:tcPr>
            <w:tcW w:w="1538" w:type="dxa"/>
            <w:vMerge/>
          </w:tcPr>
          <w:p w14:paraId="3160D648" w14:textId="77777777" w:rsidR="008000BE" w:rsidRDefault="008000BE">
            <w:pPr>
              <w:spacing w:line="276" w:lineRule="auto"/>
              <w:cnfStyle w:val="000000100000" w:firstRow="0" w:lastRow="0" w:firstColumn="0" w:lastColumn="0" w:oddVBand="0" w:evenVBand="0" w:oddHBand="1" w:evenHBand="0" w:firstRowFirstColumn="0" w:firstRowLastColumn="0" w:lastRowFirstColumn="0" w:lastRowLastColumn="0"/>
            </w:pPr>
          </w:p>
        </w:tc>
        <w:tc>
          <w:tcPr>
            <w:tcW w:w="1980" w:type="dxa"/>
            <w:vMerge/>
          </w:tcPr>
          <w:p w14:paraId="6B094D50" w14:textId="77777777" w:rsidR="008000BE" w:rsidRDefault="008000BE" w:rsidP="007E550B">
            <w:pPr>
              <w:widowControl/>
              <w:cnfStyle w:val="000000100000" w:firstRow="0" w:lastRow="0" w:firstColumn="0" w:lastColumn="0" w:oddVBand="0" w:evenVBand="0" w:oddHBand="1" w:evenHBand="0" w:firstRowFirstColumn="0" w:firstRowLastColumn="0" w:lastRowFirstColumn="0" w:lastRowLastColumn="0"/>
            </w:pPr>
          </w:p>
        </w:tc>
      </w:tr>
      <w:tr w:rsidR="008000BE" w14:paraId="42CD7C27" w14:textId="77777777" w:rsidTr="00D16970">
        <w:trPr>
          <w:trHeight w:val="600"/>
        </w:trPr>
        <w:tc>
          <w:tcPr>
            <w:cnfStyle w:val="001000000000" w:firstRow="0" w:lastRow="0" w:firstColumn="1" w:lastColumn="0" w:oddVBand="0" w:evenVBand="0" w:oddHBand="0" w:evenHBand="0" w:firstRowFirstColumn="0" w:firstRowLastColumn="0" w:lastRowFirstColumn="0" w:lastRowLastColumn="0"/>
            <w:tcW w:w="1792" w:type="dxa"/>
            <w:vMerge/>
          </w:tcPr>
          <w:p w14:paraId="01E2976B" w14:textId="77777777" w:rsidR="008000BE" w:rsidRDefault="008000BE" w:rsidP="002D025C">
            <w:pPr>
              <w:widowControl/>
              <w:tabs>
                <w:tab w:val="left" w:pos="1678"/>
              </w:tabs>
            </w:pPr>
          </w:p>
        </w:tc>
        <w:tc>
          <w:tcPr>
            <w:tcW w:w="1500" w:type="dxa"/>
          </w:tcPr>
          <w:p w14:paraId="6CD7A55B" w14:textId="77777777" w:rsidR="008000BE" w:rsidRDefault="008000BE">
            <w:pPr>
              <w:widowControl/>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4) Outdoor or nature play</w:t>
            </w:r>
          </w:p>
        </w:tc>
        <w:tc>
          <w:tcPr>
            <w:tcW w:w="3120" w:type="dxa"/>
          </w:tcPr>
          <w:p w14:paraId="27EF8AD3" w14:textId="77777777" w:rsidR="008000BE" w:rsidRDefault="008000BE">
            <w:pPr>
              <w:widowControl/>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 xml:space="preserve">Interview people across generations &amp; report on their nature play histories - connect to (an </w:t>
            </w:r>
            <w:r>
              <w:rPr>
                <w:rFonts w:ascii="Times New Roman" w:eastAsia="Times New Roman" w:hAnsi="Times New Roman" w:cs="Times New Roman"/>
                <w:i/>
                <w:sz w:val="22"/>
                <w:szCs w:val="22"/>
              </w:rPr>
              <w:t xml:space="preserve">article here </w:t>
            </w:r>
            <w:hyperlink r:id="rId13">
              <w:r>
                <w:rPr>
                  <w:rFonts w:ascii="Times New Roman" w:eastAsia="Times New Roman" w:hAnsi="Times New Roman" w:cs="Times New Roman"/>
                  <w:i/>
                  <w:color w:val="1155CC"/>
                  <w:sz w:val="22"/>
                  <w:szCs w:val="22"/>
                  <w:u w:val="single"/>
                </w:rPr>
                <w:t>https://natureplaysa.org.au/research/</w:t>
              </w:r>
            </w:hyperlink>
            <w:r>
              <w:rPr>
                <w:rFonts w:ascii="Times New Roman" w:eastAsia="Times New Roman" w:hAnsi="Times New Roman" w:cs="Times New Roman"/>
                <w:i/>
                <w:sz w:val="22"/>
                <w:szCs w:val="22"/>
              </w:rPr>
              <w:t>)</w:t>
            </w:r>
          </w:p>
        </w:tc>
        <w:tc>
          <w:tcPr>
            <w:tcW w:w="2040" w:type="dxa"/>
            <w:vMerge/>
          </w:tcPr>
          <w:p w14:paraId="2BAD8750" w14:textId="77777777" w:rsidR="008000BE" w:rsidRDefault="008000BE">
            <w:pPr>
              <w:spacing w:line="276" w:lineRule="auto"/>
              <w:cnfStyle w:val="000000000000" w:firstRow="0" w:lastRow="0" w:firstColumn="0" w:lastColumn="0" w:oddVBand="0" w:evenVBand="0" w:oddHBand="0" w:evenHBand="0" w:firstRowFirstColumn="0" w:firstRowLastColumn="0" w:lastRowFirstColumn="0" w:lastRowLastColumn="0"/>
            </w:pPr>
          </w:p>
        </w:tc>
        <w:tc>
          <w:tcPr>
            <w:tcW w:w="1538" w:type="dxa"/>
            <w:vMerge/>
          </w:tcPr>
          <w:p w14:paraId="3B2CC68E" w14:textId="77777777" w:rsidR="008000BE" w:rsidRDefault="008000BE">
            <w:pPr>
              <w:spacing w:line="276" w:lineRule="auto"/>
              <w:cnfStyle w:val="000000000000" w:firstRow="0" w:lastRow="0" w:firstColumn="0" w:lastColumn="0" w:oddVBand="0" w:evenVBand="0" w:oddHBand="0" w:evenHBand="0" w:firstRowFirstColumn="0" w:firstRowLastColumn="0" w:lastRowFirstColumn="0" w:lastRowLastColumn="0"/>
            </w:pPr>
          </w:p>
        </w:tc>
        <w:tc>
          <w:tcPr>
            <w:tcW w:w="1980" w:type="dxa"/>
            <w:vMerge/>
          </w:tcPr>
          <w:p w14:paraId="3FC9FBCB" w14:textId="77777777" w:rsidR="008000BE" w:rsidRDefault="008000BE" w:rsidP="007E550B">
            <w:pPr>
              <w:widowControl/>
              <w:cnfStyle w:val="000000000000" w:firstRow="0" w:lastRow="0" w:firstColumn="0" w:lastColumn="0" w:oddVBand="0" w:evenVBand="0" w:oddHBand="0" w:evenHBand="0" w:firstRowFirstColumn="0" w:firstRowLastColumn="0" w:lastRowFirstColumn="0" w:lastRowLastColumn="0"/>
            </w:pPr>
          </w:p>
        </w:tc>
      </w:tr>
      <w:tr w:rsidR="008000BE" w14:paraId="29F44118" w14:textId="77777777" w:rsidTr="00D169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2" w:type="dxa"/>
            <w:vMerge/>
          </w:tcPr>
          <w:p w14:paraId="6020C31A" w14:textId="77777777" w:rsidR="008000BE" w:rsidRDefault="008000BE" w:rsidP="002D025C">
            <w:pPr>
              <w:widowControl/>
              <w:tabs>
                <w:tab w:val="left" w:pos="1678"/>
              </w:tabs>
            </w:pPr>
          </w:p>
        </w:tc>
        <w:tc>
          <w:tcPr>
            <w:tcW w:w="1500" w:type="dxa"/>
          </w:tcPr>
          <w:p w14:paraId="63E99B9A" w14:textId="77777777" w:rsidR="008000BE" w:rsidRDefault="008000BE">
            <w:pPr>
              <w:widowControl/>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2"/>
                <w:szCs w:val="22"/>
              </w:rPr>
              <w:t>5) Gender &amp; Play</w:t>
            </w:r>
          </w:p>
        </w:tc>
        <w:tc>
          <w:tcPr>
            <w:tcW w:w="3120" w:type="dxa"/>
          </w:tcPr>
          <w:p w14:paraId="14035703" w14:textId="77777777" w:rsidR="008000BE" w:rsidRDefault="008000BE">
            <w:pPr>
              <w:widowControl/>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2"/>
                <w:szCs w:val="22"/>
              </w:rPr>
              <w:t>Visit toy store and report on gendered toy marketing - connect to (</w:t>
            </w:r>
            <w:hyperlink r:id="rId14">
              <w:r>
                <w:rPr>
                  <w:rFonts w:ascii="Times New Roman" w:eastAsia="Times New Roman" w:hAnsi="Times New Roman" w:cs="Times New Roman"/>
                  <w:color w:val="1155CC"/>
                  <w:sz w:val="22"/>
                  <w:szCs w:val="22"/>
                  <w:u w:val="single"/>
                </w:rPr>
                <w:t>Daitsman</w:t>
              </w:r>
            </w:hyperlink>
            <w:r>
              <w:rPr>
                <w:rFonts w:ascii="Times New Roman" w:eastAsia="Times New Roman" w:hAnsi="Times New Roman" w:cs="Times New Roman"/>
                <w:sz w:val="22"/>
                <w:szCs w:val="22"/>
              </w:rPr>
              <w:t xml:space="preserve">) </w:t>
            </w:r>
          </w:p>
        </w:tc>
        <w:tc>
          <w:tcPr>
            <w:tcW w:w="2040" w:type="dxa"/>
            <w:vMerge/>
          </w:tcPr>
          <w:p w14:paraId="5F2DCF6D" w14:textId="77777777" w:rsidR="008000BE" w:rsidRDefault="008000BE">
            <w:pPr>
              <w:spacing w:line="276" w:lineRule="auto"/>
              <w:cnfStyle w:val="000000100000" w:firstRow="0" w:lastRow="0" w:firstColumn="0" w:lastColumn="0" w:oddVBand="0" w:evenVBand="0" w:oddHBand="1" w:evenHBand="0" w:firstRowFirstColumn="0" w:firstRowLastColumn="0" w:lastRowFirstColumn="0" w:lastRowLastColumn="0"/>
            </w:pPr>
          </w:p>
        </w:tc>
        <w:tc>
          <w:tcPr>
            <w:tcW w:w="1538" w:type="dxa"/>
            <w:vMerge/>
          </w:tcPr>
          <w:p w14:paraId="7B7B716B" w14:textId="77777777" w:rsidR="008000BE" w:rsidRDefault="008000BE">
            <w:pPr>
              <w:spacing w:line="276" w:lineRule="auto"/>
              <w:cnfStyle w:val="000000100000" w:firstRow="0" w:lastRow="0" w:firstColumn="0" w:lastColumn="0" w:oddVBand="0" w:evenVBand="0" w:oddHBand="1" w:evenHBand="0" w:firstRowFirstColumn="0" w:firstRowLastColumn="0" w:lastRowFirstColumn="0" w:lastRowLastColumn="0"/>
            </w:pPr>
          </w:p>
        </w:tc>
        <w:tc>
          <w:tcPr>
            <w:tcW w:w="1980" w:type="dxa"/>
            <w:vMerge/>
          </w:tcPr>
          <w:p w14:paraId="49BB1A7E" w14:textId="77777777" w:rsidR="008000BE" w:rsidRDefault="008000BE" w:rsidP="007E550B">
            <w:pPr>
              <w:widowControl/>
              <w:cnfStyle w:val="000000100000" w:firstRow="0" w:lastRow="0" w:firstColumn="0" w:lastColumn="0" w:oddVBand="0" w:evenVBand="0" w:oddHBand="1" w:evenHBand="0" w:firstRowFirstColumn="0" w:firstRowLastColumn="0" w:lastRowFirstColumn="0" w:lastRowLastColumn="0"/>
            </w:pPr>
          </w:p>
        </w:tc>
      </w:tr>
      <w:tr w:rsidR="008000BE" w14:paraId="5476FE5E" w14:textId="77777777" w:rsidTr="00D16970">
        <w:trPr>
          <w:trHeight w:val="300"/>
        </w:trPr>
        <w:tc>
          <w:tcPr>
            <w:cnfStyle w:val="001000000000" w:firstRow="0" w:lastRow="0" w:firstColumn="1" w:lastColumn="0" w:oddVBand="0" w:evenVBand="0" w:oddHBand="0" w:evenHBand="0" w:firstRowFirstColumn="0" w:firstRowLastColumn="0" w:lastRowFirstColumn="0" w:lastRowLastColumn="0"/>
            <w:tcW w:w="1792" w:type="dxa"/>
            <w:vMerge/>
          </w:tcPr>
          <w:p w14:paraId="1A721016" w14:textId="77777777" w:rsidR="008000BE" w:rsidRDefault="008000BE" w:rsidP="002D025C">
            <w:pPr>
              <w:widowControl/>
              <w:tabs>
                <w:tab w:val="left" w:pos="1678"/>
              </w:tabs>
            </w:pPr>
          </w:p>
        </w:tc>
        <w:tc>
          <w:tcPr>
            <w:tcW w:w="1500" w:type="dxa"/>
          </w:tcPr>
          <w:p w14:paraId="24DFD1B8" w14:textId="77777777" w:rsidR="008000BE" w:rsidRDefault="008000BE">
            <w:pPr>
              <w:widowControl/>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6) Cultural  Play</w:t>
            </w:r>
          </w:p>
        </w:tc>
        <w:tc>
          <w:tcPr>
            <w:tcW w:w="3120" w:type="dxa"/>
          </w:tcPr>
          <w:p w14:paraId="397D3C63" w14:textId="77777777" w:rsidR="008000BE" w:rsidRDefault="008000BE">
            <w:pPr>
              <w:widowControl/>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Compare/contract cultural games - connect to (</w:t>
            </w:r>
            <w:hyperlink r:id="rId15">
              <w:r>
                <w:rPr>
                  <w:rFonts w:ascii="Times New Roman" w:eastAsia="Times New Roman" w:hAnsi="Times New Roman" w:cs="Times New Roman"/>
                  <w:color w:val="1155CC"/>
                  <w:sz w:val="22"/>
                  <w:szCs w:val="22"/>
                  <w:u w:val="single"/>
                </w:rPr>
                <w:t>Rettig</w:t>
              </w:r>
            </w:hyperlink>
            <w:r>
              <w:rPr>
                <w:rFonts w:ascii="Times New Roman" w:eastAsia="Times New Roman" w:hAnsi="Times New Roman" w:cs="Times New Roman"/>
                <w:sz w:val="22"/>
                <w:szCs w:val="22"/>
              </w:rPr>
              <w:t>)</w:t>
            </w:r>
          </w:p>
        </w:tc>
        <w:tc>
          <w:tcPr>
            <w:tcW w:w="2040" w:type="dxa"/>
            <w:vMerge/>
          </w:tcPr>
          <w:p w14:paraId="148272D1" w14:textId="77777777" w:rsidR="008000BE" w:rsidRDefault="008000BE">
            <w:pPr>
              <w:spacing w:line="276" w:lineRule="auto"/>
              <w:cnfStyle w:val="000000000000" w:firstRow="0" w:lastRow="0" w:firstColumn="0" w:lastColumn="0" w:oddVBand="0" w:evenVBand="0" w:oddHBand="0" w:evenHBand="0" w:firstRowFirstColumn="0" w:firstRowLastColumn="0" w:lastRowFirstColumn="0" w:lastRowLastColumn="0"/>
            </w:pPr>
          </w:p>
        </w:tc>
        <w:tc>
          <w:tcPr>
            <w:tcW w:w="1538" w:type="dxa"/>
            <w:vMerge/>
          </w:tcPr>
          <w:p w14:paraId="6B7B6F06" w14:textId="77777777" w:rsidR="008000BE" w:rsidRDefault="008000BE">
            <w:pPr>
              <w:spacing w:line="276" w:lineRule="auto"/>
              <w:cnfStyle w:val="000000000000" w:firstRow="0" w:lastRow="0" w:firstColumn="0" w:lastColumn="0" w:oddVBand="0" w:evenVBand="0" w:oddHBand="0" w:evenHBand="0" w:firstRowFirstColumn="0" w:firstRowLastColumn="0" w:lastRowFirstColumn="0" w:lastRowLastColumn="0"/>
            </w:pPr>
          </w:p>
        </w:tc>
        <w:tc>
          <w:tcPr>
            <w:tcW w:w="1980" w:type="dxa"/>
            <w:vMerge/>
          </w:tcPr>
          <w:p w14:paraId="795F34BC" w14:textId="77777777" w:rsidR="008000BE" w:rsidRDefault="008000BE">
            <w:pPr>
              <w:widowControl/>
              <w:cnfStyle w:val="000000000000" w:firstRow="0" w:lastRow="0" w:firstColumn="0" w:lastColumn="0" w:oddVBand="0" w:evenVBand="0" w:oddHBand="0" w:evenHBand="0" w:firstRowFirstColumn="0" w:firstRowLastColumn="0" w:lastRowFirstColumn="0" w:lastRowLastColumn="0"/>
            </w:pPr>
          </w:p>
        </w:tc>
      </w:tr>
      <w:tr w:rsidR="00EC5C00" w14:paraId="289C2474" w14:textId="77777777" w:rsidTr="00D169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2" w:type="dxa"/>
          </w:tcPr>
          <w:p w14:paraId="74092F8A" w14:textId="77777777" w:rsidR="00EC5C00" w:rsidRDefault="00A750AA" w:rsidP="002D025C">
            <w:pPr>
              <w:widowControl/>
              <w:tabs>
                <w:tab w:val="left" w:pos="1678"/>
              </w:tabs>
            </w:pPr>
            <w:r>
              <w:rPr>
                <w:rFonts w:ascii="Times New Roman" w:eastAsia="Times New Roman" w:hAnsi="Times New Roman" w:cs="Times New Roman"/>
                <w:sz w:val="22"/>
                <w:szCs w:val="22"/>
              </w:rPr>
              <w:lastRenderedPageBreak/>
              <w:t>Badge</w:t>
            </w:r>
          </w:p>
        </w:tc>
        <w:tc>
          <w:tcPr>
            <w:tcW w:w="1500" w:type="dxa"/>
          </w:tcPr>
          <w:p w14:paraId="1F71C7B5" w14:textId="77777777" w:rsidR="00EC5C00" w:rsidRDefault="00A750AA">
            <w:pPr>
              <w:widowControl/>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sz w:val="22"/>
                <w:szCs w:val="22"/>
              </w:rPr>
              <w:t>Areas</w:t>
            </w:r>
          </w:p>
        </w:tc>
        <w:tc>
          <w:tcPr>
            <w:tcW w:w="3120" w:type="dxa"/>
          </w:tcPr>
          <w:p w14:paraId="6B0726EB" w14:textId="77777777" w:rsidR="00EC5C00" w:rsidRDefault="00A750AA">
            <w:pPr>
              <w:widowControl/>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sz w:val="22"/>
                <w:szCs w:val="22"/>
              </w:rPr>
              <w:t>Learning Activity</w:t>
            </w:r>
          </w:p>
        </w:tc>
        <w:tc>
          <w:tcPr>
            <w:tcW w:w="2040" w:type="dxa"/>
          </w:tcPr>
          <w:p w14:paraId="0C6D001B" w14:textId="77777777" w:rsidR="00EC5C00" w:rsidRDefault="00A750AA">
            <w:pPr>
              <w:widowControl/>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sz w:val="22"/>
                <w:szCs w:val="22"/>
              </w:rPr>
              <w:t>Evidence</w:t>
            </w:r>
          </w:p>
        </w:tc>
        <w:tc>
          <w:tcPr>
            <w:tcW w:w="1538" w:type="dxa"/>
          </w:tcPr>
          <w:p w14:paraId="4CA9D3AA" w14:textId="77777777" w:rsidR="00EC5C00" w:rsidRDefault="00A750AA">
            <w:pPr>
              <w:widowControl/>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sz w:val="22"/>
                <w:szCs w:val="22"/>
              </w:rPr>
              <w:t>Criteria</w:t>
            </w:r>
          </w:p>
        </w:tc>
        <w:tc>
          <w:tcPr>
            <w:tcW w:w="1980" w:type="dxa"/>
            <w:tcBorders>
              <w:bottom w:val="single" w:sz="4" w:space="0" w:color="000000"/>
            </w:tcBorders>
          </w:tcPr>
          <w:p w14:paraId="2A2A0204" w14:textId="77777777" w:rsidR="00EC5C00" w:rsidRDefault="00A750AA">
            <w:pPr>
              <w:widowControl/>
              <w:ind w:right="27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sz w:val="22"/>
                <w:szCs w:val="22"/>
              </w:rPr>
              <w:t>Rubric</w:t>
            </w:r>
          </w:p>
        </w:tc>
      </w:tr>
      <w:tr w:rsidR="005A538A" w14:paraId="49A41E80" w14:textId="77777777" w:rsidTr="00D16970">
        <w:trPr>
          <w:trHeight w:val="300"/>
        </w:trPr>
        <w:tc>
          <w:tcPr>
            <w:cnfStyle w:val="001000000000" w:firstRow="0" w:lastRow="0" w:firstColumn="1" w:lastColumn="0" w:oddVBand="0" w:evenVBand="0" w:oddHBand="0" w:evenHBand="0" w:firstRowFirstColumn="0" w:firstRowLastColumn="0" w:lastRowFirstColumn="0" w:lastRowLastColumn="0"/>
            <w:tcW w:w="1792" w:type="dxa"/>
            <w:vMerge w:val="restart"/>
          </w:tcPr>
          <w:p w14:paraId="092F372F" w14:textId="77777777" w:rsidR="005A538A" w:rsidRDefault="005A538A" w:rsidP="007825DC">
            <w:pPr>
              <w:widowControl/>
              <w:tabs>
                <w:tab w:val="left" w:pos="1678"/>
              </w:tabs>
              <w:ind w:hanging="47"/>
              <w:rPr>
                <w:rFonts w:ascii="Times New Roman" w:eastAsia="Times New Roman" w:hAnsi="Times New Roman" w:cs="Times New Roman"/>
                <w:sz w:val="22"/>
                <w:szCs w:val="22"/>
              </w:rPr>
            </w:pPr>
            <w:r>
              <w:rPr>
                <w:rFonts w:ascii="Times New Roman" w:eastAsia="Times New Roman" w:hAnsi="Times New Roman" w:cs="Times New Roman"/>
                <w:sz w:val="22"/>
                <w:szCs w:val="22"/>
              </w:rPr>
              <w:t>Communicate</w:t>
            </w:r>
            <w:r w:rsidR="009102CC">
              <w:rPr>
                <w:rFonts w:ascii="Times New Roman" w:eastAsia="Times New Roman" w:hAnsi="Times New Roman" w:cs="Times New Roman"/>
                <w:sz w:val="22"/>
                <w:szCs w:val="22"/>
              </w:rPr>
              <w:t xml:space="preserve"> Effectively</w:t>
            </w:r>
            <w:r>
              <w:rPr>
                <w:rFonts w:ascii="Times New Roman" w:eastAsia="Times New Roman" w:hAnsi="Times New Roman" w:cs="Times New Roman"/>
                <w:sz w:val="22"/>
                <w:szCs w:val="22"/>
              </w:rPr>
              <w:t xml:space="preserve"> About Play</w:t>
            </w:r>
          </w:p>
          <w:p w14:paraId="7364ACA9" w14:textId="77777777" w:rsidR="00B07ED4" w:rsidRPr="00B07ED4" w:rsidRDefault="00B07ED4" w:rsidP="007825DC">
            <w:pPr>
              <w:widowControl/>
              <w:tabs>
                <w:tab w:val="left" w:pos="1678"/>
              </w:tabs>
              <w:ind w:hanging="47"/>
              <w:rPr>
                <w:rFonts w:ascii="Times New Roman" w:eastAsia="Times New Roman" w:hAnsi="Times New Roman" w:cs="Times New Roman"/>
                <w:b w:val="0"/>
                <w:sz w:val="22"/>
                <w:szCs w:val="22"/>
              </w:rPr>
            </w:pPr>
            <w:r w:rsidRPr="00B07ED4">
              <w:rPr>
                <w:rFonts w:ascii="Times New Roman" w:eastAsia="Times New Roman" w:hAnsi="Times New Roman" w:cs="Times New Roman"/>
                <w:b w:val="0"/>
                <w:sz w:val="22"/>
                <w:szCs w:val="22"/>
              </w:rPr>
              <w:t>(Project, Paper, Present)</w:t>
            </w:r>
          </w:p>
          <w:p w14:paraId="7840BE23" w14:textId="77777777" w:rsidR="005A538A" w:rsidRDefault="005A538A" w:rsidP="002D025C">
            <w:pPr>
              <w:widowControl/>
              <w:tabs>
                <w:tab w:val="left" w:pos="1678"/>
              </w:tabs>
              <w:rPr>
                <w:rFonts w:ascii="Times New Roman" w:eastAsia="Times New Roman" w:hAnsi="Times New Roman" w:cs="Times New Roman"/>
                <w:sz w:val="22"/>
                <w:szCs w:val="22"/>
              </w:rPr>
            </w:pPr>
          </w:p>
          <w:p w14:paraId="66CB3089" w14:textId="77777777" w:rsidR="005A538A" w:rsidRDefault="005A538A" w:rsidP="002D025C">
            <w:pPr>
              <w:widowControl/>
              <w:tabs>
                <w:tab w:val="left" w:pos="1678"/>
              </w:tabs>
              <w:jc w:val="center"/>
            </w:pPr>
            <w:r>
              <w:rPr>
                <w:noProof/>
              </w:rPr>
              <w:drawing>
                <wp:inline distT="0" distB="0" distL="0" distR="0" wp14:anchorId="64093516" wp14:editId="50468181">
                  <wp:extent cx="762000" cy="762000"/>
                  <wp:effectExtent l="0" t="0" r="0" b="0"/>
                  <wp:docPr id="14" name="Picture 14" descr="Communicate Effectively About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unicate Effectively About Pl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1500" w:type="dxa"/>
            <w:vMerge w:val="restart"/>
          </w:tcPr>
          <w:p w14:paraId="1C11E04C" w14:textId="77777777" w:rsidR="005A538A" w:rsidRDefault="005A538A">
            <w:pPr>
              <w:widowControl/>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PLAY DAY</w:t>
            </w:r>
          </w:p>
          <w:p w14:paraId="74D685FE" w14:textId="77777777" w:rsidR="005A538A" w:rsidRDefault="005A538A">
            <w:pPr>
              <w:widowControl/>
              <w:cnfStyle w:val="000000000000" w:firstRow="0" w:lastRow="0" w:firstColumn="0" w:lastColumn="0" w:oddVBand="0" w:evenVBand="0" w:oddHBand="0" w:evenHBand="0" w:firstRowFirstColumn="0" w:firstRowLastColumn="0" w:lastRowFirstColumn="0" w:lastRowLastColumn="0"/>
            </w:pPr>
          </w:p>
          <w:p w14:paraId="64DF5EED" w14:textId="77777777" w:rsidR="005A538A" w:rsidRDefault="005A538A">
            <w:pPr>
              <w:widowControl/>
              <w:cnfStyle w:val="000000000000" w:firstRow="0" w:lastRow="0" w:firstColumn="0" w:lastColumn="0" w:oddVBand="0" w:evenVBand="0" w:oddHBand="0" w:evenHBand="0" w:firstRowFirstColumn="0" w:firstRowLastColumn="0" w:lastRowFirstColumn="0" w:lastRowLastColumn="0"/>
            </w:pPr>
          </w:p>
          <w:p w14:paraId="68499B76" w14:textId="77777777" w:rsidR="005A538A" w:rsidRDefault="005A538A" w:rsidP="007E550B">
            <w:pPr>
              <w:widowControl/>
              <w:cnfStyle w:val="000000000000" w:firstRow="0" w:lastRow="0" w:firstColumn="0" w:lastColumn="0" w:oddVBand="0" w:evenVBand="0" w:oddHBand="0" w:evenHBand="0" w:firstRowFirstColumn="0" w:firstRowLastColumn="0" w:lastRowFirstColumn="0" w:lastRowLastColumn="0"/>
            </w:pPr>
          </w:p>
        </w:tc>
        <w:tc>
          <w:tcPr>
            <w:tcW w:w="3120" w:type="dxa"/>
          </w:tcPr>
          <w:p w14:paraId="6ADDF740" w14:textId="27B445A2" w:rsidR="005A538A" w:rsidRDefault="0076382A">
            <w:pPr>
              <w:widowControl/>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Work with class to gather materials for play day</w:t>
            </w:r>
          </w:p>
        </w:tc>
        <w:tc>
          <w:tcPr>
            <w:tcW w:w="2040" w:type="dxa"/>
          </w:tcPr>
          <w:p w14:paraId="606335FA" w14:textId="77777777" w:rsidR="005A538A" w:rsidRDefault="005A538A">
            <w:pPr>
              <w:widowControl/>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Project</w:t>
            </w:r>
          </w:p>
        </w:tc>
        <w:tc>
          <w:tcPr>
            <w:tcW w:w="1538" w:type="dxa"/>
            <w:vMerge w:val="restart"/>
            <w:tcBorders>
              <w:right w:val="nil"/>
            </w:tcBorders>
          </w:tcPr>
          <w:p w14:paraId="591AAF08" w14:textId="77777777" w:rsidR="005A538A" w:rsidRDefault="00AD79FF">
            <w:pPr>
              <w:widowControl/>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 xml:space="preserve">See </w:t>
            </w:r>
            <w:r w:rsidR="005A538A">
              <w:rPr>
                <w:rFonts w:ascii="Times New Roman" w:eastAsia="Times New Roman" w:hAnsi="Times New Roman" w:cs="Times New Roman"/>
                <w:sz w:val="22"/>
                <w:szCs w:val="22"/>
              </w:rPr>
              <w:t xml:space="preserve">Rubric </w:t>
            </w:r>
            <w:r>
              <w:rPr>
                <w:rFonts w:ascii="Times New Roman" w:eastAsia="Times New Roman" w:hAnsi="Times New Roman" w:cs="Times New Roman"/>
                <w:sz w:val="22"/>
                <w:szCs w:val="22"/>
              </w:rPr>
              <w:t xml:space="preserve">on </w:t>
            </w:r>
            <w:r w:rsidR="005A538A">
              <w:rPr>
                <w:rFonts w:ascii="Times New Roman" w:eastAsia="Times New Roman" w:hAnsi="Times New Roman" w:cs="Times New Roman"/>
                <w:sz w:val="22"/>
                <w:szCs w:val="22"/>
              </w:rPr>
              <w:t>next page</w:t>
            </w:r>
          </w:p>
          <w:p w14:paraId="6FB99F5E" w14:textId="77777777" w:rsidR="005A538A" w:rsidRDefault="005A538A">
            <w:pPr>
              <w:cnfStyle w:val="000000000000" w:firstRow="0" w:lastRow="0" w:firstColumn="0" w:lastColumn="0" w:oddVBand="0" w:evenVBand="0" w:oddHBand="0" w:evenHBand="0" w:firstRowFirstColumn="0" w:firstRowLastColumn="0" w:lastRowFirstColumn="0" w:lastRowLastColumn="0"/>
            </w:pPr>
          </w:p>
        </w:tc>
        <w:tc>
          <w:tcPr>
            <w:tcW w:w="1980" w:type="dxa"/>
            <w:vMerge w:val="restart"/>
            <w:tcBorders>
              <w:top w:val="single" w:sz="4" w:space="0" w:color="000000"/>
              <w:left w:val="nil"/>
              <w:bottom w:val="single" w:sz="4" w:space="0" w:color="FFFF00"/>
              <w:right w:val="nil"/>
            </w:tcBorders>
          </w:tcPr>
          <w:p w14:paraId="3F23D4B5" w14:textId="77777777" w:rsidR="008B28F3" w:rsidRDefault="002D025C">
            <w:pPr>
              <w:widowControl/>
              <w:ind w:right="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Will receive </w:t>
            </w:r>
            <w:r w:rsidR="00BE5E39">
              <w:rPr>
                <w:rFonts w:ascii="Times New Roman" w:eastAsia="Times New Roman" w:hAnsi="Times New Roman" w:cs="Times New Roman"/>
                <w:sz w:val="22"/>
                <w:szCs w:val="22"/>
              </w:rPr>
              <w:t>Communication badge when play</w:t>
            </w:r>
            <w:r>
              <w:rPr>
                <w:rFonts w:ascii="Times New Roman" w:eastAsia="Times New Roman" w:hAnsi="Times New Roman" w:cs="Times New Roman"/>
                <w:sz w:val="22"/>
                <w:szCs w:val="22"/>
              </w:rPr>
              <w:t xml:space="preserve"> project is done, paper &amp; presentations </w:t>
            </w:r>
            <w:r w:rsidR="008B28F3">
              <w:rPr>
                <w:rFonts w:ascii="Times New Roman" w:eastAsia="Times New Roman" w:hAnsi="Times New Roman" w:cs="Times New Roman"/>
                <w:sz w:val="22"/>
                <w:szCs w:val="22"/>
              </w:rPr>
              <w:t xml:space="preserve">meets criteria. </w:t>
            </w:r>
          </w:p>
          <w:p w14:paraId="5CA3EB75" w14:textId="503FF279" w:rsidR="00AD79FF" w:rsidRPr="00D16970" w:rsidRDefault="00AD79FF">
            <w:pPr>
              <w:widowControl/>
              <w:ind w:right="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2"/>
                <w:szCs w:val="22"/>
              </w:rPr>
            </w:pPr>
            <w:r w:rsidRPr="00AD79FF">
              <w:rPr>
                <w:rFonts w:ascii="Times New Roman" w:eastAsia="Times New Roman" w:hAnsi="Times New Roman" w:cs="Times New Roman"/>
                <w:b/>
                <w:sz w:val="22"/>
                <w:szCs w:val="28"/>
              </w:rPr>
              <w:t>Paper</w:t>
            </w:r>
            <w:r w:rsidR="00FB29E0">
              <w:rPr>
                <w:rFonts w:ascii="Times New Roman" w:eastAsia="Times New Roman" w:hAnsi="Times New Roman" w:cs="Times New Roman"/>
                <w:b/>
                <w:sz w:val="22"/>
                <w:szCs w:val="28"/>
              </w:rPr>
              <w:t xml:space="preserve"> &amp; </w:t>
            </w:r>
          </w:p>
          <w:p w14:paraId="178CE131" w14:textId="77777777" w:rsidR="005A538A" w:rsidRPr="00D16970" w:rsidRDefault="00AD79FF">
            <w:pPr>
              <w:widowControl/>
              <w:ind w:right="270"/>
              <w:cnfStyle w:val="000000000000" w:firstRow="0" w:lastRow="0" w:firstColumn="0" w:lastColumn="0" w:oddVBand="0" w:evenVBand="0" w:oddHBand="0" w:evenHBand="0" w:firstRowFirstColumn="0" w:firstRowLastColumn="0" w:lastRowFirstColumn="0" w:lastRowLastColumn="0"/>
              <w:rPr>
                <w:sz w:val="22"/>
                <w:szCs w:val="22"/>
              </w:rPr>
            </w:pPr>
            <w:r w:rsidRPr="00D16970">
              <w:rPr>
                <w:rFonts w:ascii="Times New Roman" w:eastAsia="Times New Roman" w:hAnsi="Times New Roman" w:cs="Times New Roman"/>
                <w:b/>
                <w:sz w:val="22"/>
                <w:szCs w:val="22"/>
              </w:rPr>
              <w:t xml:space="preserve">Presentation Due: </w:t>
            </w:r>
            <w:r w:rsidR="005819E0">
              <w:rPr>
                <w:rFonts w:ascii="Times New Roman" w:eastAsia="Times New Roman" w:hAnsi="Times New Roman" w:cs="Times New Roman"/>
                <w:b/>
                <w:sz w:val="22"/>
                <w:szCs w:val="22"/>
              </w:rPr>
              <w:t>6/20</w:t>
            </w:r>
            <w:r w:rsidR="005A538A" w:rsidRPr="00D16970">
              <w:rPr>
                <w:rFonts w:ascii="Times New Roman" w:eastAsia="Times New Roman" w:hAnsi="Times New Roman" w:cs="Times New Roman"/>
                <w:b/>
                <w:sz w:val="22"/>
                <w:szCs w:val="22"/>
              </w:rPr>
              <w:t>@11:59pm</w:t>
            </w:r>
          </w:p>
          <w:p w14:paraId="12A7C7AE" w14:textId="77777777" w:rsidR="005A538A" w:rsidRDefault="005A538A">
            <w:pPr>
              <w:widowControl/>
              <w:ind w:right="270"/>
              <w:cnfStyle w:val="000000000000" w:firstRow="0" w:lastRow="0" w:firstColumn="0" w:lastColumn="0" w:oddVBand="0" w:evenVBand="0" w:oddHBand="0" w:evenHBand="0" w:firstRowFirstColumn="0" w:firstRowLastColumn="0" w:lastRowFirstColumn="0" w:lastRowLastColumn="0"/>
            </w:pPr>
          </w:p>
        </w:tc>
      </w:tr>
      <w:tr w:rsidR="005A538A" w14:paraId="0DE0467B" w14:textId="77777777" w:rsidTr="00D1697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792" w:type="dxa"/>
            <w:vMerge/>
          </w:tcPr>
          <w:p w14:paraId="3832E87F" w14:textId="77777777" w:rsidR="005A538A" w:rsidRDefault="005A538A" w:rsidP="002D025C">
            <w:pPr>
              <w:tabs>
                <w:tab w:val="left" w:pos="1678"/>
              </w:tabs>
              <w:spacing w:line="276" w:lineRule="auto"/>
            </w:pPr>
          </w:p>
        </w:tc>
        <w:tc>
          <w:tcPr>
            <w:tcW w:w="1500" w:type="dxa"/>
            <w:vMerge/>
          </w:tcPr>
          <w:p w14:paraId="140E1B5E" w14:textId="77777777" w:rsidR="005A538A" w:rsidRDefault="005A538A" w:rsidP="007E550B">
            <w:pPr>
              <w:widowControl/>
              <w:cnfStyle w:val="000000100000" w:firstRow="0" w:lastRow="0" w:firstColumn="0" w:lastColumn="0" w:oddVBand="0" w:evenVBand="0" w:oddHBand="1" w:evenHBand="0" w:firstRowFirstColumn="0" w:firstRowLastColumn="0" w:lastRowFirstColumn="0" w:lastRowLastColumn="0"/>
            </w:pPr>
          </w:p>
        </w:tc>
        <w:tc>
          <w:tcPr>
            <w:tcW w:w="3120" w:type="dxa"/>
          </w:tcPr>
          <w:p w14:paraId="7C3CA6B5" w14:textId="77777777" w:rsidR="005A538A" w:rsidRDefault="005A538A">
            <w:pPr>
              <w:widowControl/>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2"/>
                <w:szCs w:val="22"/>
              </w:rPr>
              <w:t>Connect material to play day observations</w:t>
            </w:r>
          </w:p>
        </w:tc>
        <w:tc>
          <w:tcPr>
            <w:tcW w:w="2040" w:type="dxa"/>
          </w:tcPr>
          <w:p w14:paraId="3DD46B7C" w14:textId="77777777" w:rsidR="005A538A" w:rsidRDefault="005A538A">
            <w:pPr>
              <w:widowControl/>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2"/>
                <w:szCs w:val="22"/>
              </w:rPr>
              <w:t>Paper</w:t>
            </w:r>
          </w:p>
        </w:tc>
        <w:tc>
          <w:tcPr>
            <w:tcW w:w="1538" w:type="dxa"/>
            <w:vMerge/>
            <w:tcBorders>
              <w:right w:val="nil"/>
            </w:tcBorders>
          </w:tcPr>
          <w:p w14:paraId="192C4619" w14:textId="77777777" w:rsidR="005A538A" w:rsidRDefault="005A538A">
            <w:pPr>
              <w:widowControl/>
              <w:cnfStyle w:val="000000100000" w:firstRow="0" w:lastRow="0" w:firstColumn="0" w:lastColumn="0" w:oddVBand="0" w:evenVBand="0" w:oddHBand="1" w:evenHBand="0" w:firstRowFirstColumn="0" w:firstRowLastColumn="0" w:lastRowFirstColumn="0" w:lastRowLastColumn="0"/>
            </w:pPr>
          </w:p>
        </w:tc>
        <w:tc>
          <w:tcPr>
            <w:tcW w:w="1980" w:type="dxa"/>
            <w:vMerge/>
            <w:tcBorders>
              <w:top w:val="single" w:sz="4" w:space="0" w:color="FFFF00"/>
              <w:left w:val="nil"/>
              <w:bottom w:val="single" w:sz="4" w:space="0" w:color="FFFF00"/>
              <w:right w:val="nil"/>
            </w:tcBorders>
          </w:tcPr>
          <w:p w14:paraId="5289DC96" w14:textId="77777777" w:rsidR="005A538A" w:rsidRDefault="005A538A">
            <w:pPr>
              <w:widowControl/>
              <w:cnfStyle w:val="000000100000" w:firstRow="0" w:lastRow="0" w:firstColumn="0" w:lastColumn="0" w:oddVBand="0" w:evenVBand="0" w:oddHBand="1" w:evenHBand="0" w:firstRowFirstColumn="0" w:firstRowLastColumn="0" w:lastRowFirstColumn="0" w:lastRowLastColumn="0"/>
            </w:pPr>
          </w:p>
        </w:tc>
      </w:tr>
      <w:tr w:rsidR="005A538A" w14:paraId="0B563A1B" w14:textId="77777777" w:rsidTr="00D16970">
        <w:trPr>
          <w:trHeight w:val="600"/>
        </w:trPr>
        <w:tc>
          <w:tcPr>
            <w:cnfStyle w:val="001000000000" w:firstRow="0" w:lastRow="0" w:firstColumn="1" w:lastColumn="0" w:oddVBand="0" w:evenVBand="0" w:oddHBand="0" w:evenHBand="0" w:firstRowFirstColumn="0" w:firstRowLastColumn="0" w:lastRowFirstColumn="0" w:lastRowLastColumn="0"/>
            <w:tcW w:w="1792" w:type="dxa"/>
            <w:vMerge/>
          </w:tcPr>
          <w:p w14:paraId="6FFC83F2" w14:textId="77777777" w:rsidR="005A538A" w:rsidRDefault="005A538A" w:rsidP="002D025C">
            <w:pPr>
              <w:tabs>
                <w:tab w:val="left" w:pos="1678"/>
              </w:tabs>
              <w:spacing w:line="276" w:lineRule="auto"/>
            </w:pPr>
          </w:p>
        </w:tc>
        <w:tc>
          <w:tcPr>
            <w:tcW w:w="1500" w:type="dxa"/>
            <w:vMerge/>
          </w:tcPr>
          <w:p w14:paraId="455EBBA6" w14:textId="77777777" w:rsidR="005A538A" w:rsidRDefault="005A538A">
            <w:pPr>
              <w:widowControl/>
              <w:cnfStyle w:val="000000000000" w:firstRow="0" w:lastRow="0" w:firstColumn="0" w:lastColumn="0" w:oddVBand="0" w:evenVBand="0" w:oddHBand="0" w:evenHBand="0" w:firstRowFirstColumn="0" w:firstRowLastColumn="0" w:lastRowFirstColumn="0" w:lastRowLastColumn="0"/>
            </w:pPr>
          </w:p>
        </w:tc>
        <w:tc>
          <w:tcPr>
            <w:tcW w:w="3120" w:type="dxa"/>
          </w:tcPr>
          <w:p w14:paraId="5E5195F6" w14:textId="77777777" w:rsidR="005A538A" w:rsidRDefault="005A538A">
            <w:pPr>
              <w:widowControl/>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Articulations about play observations</w:t>
            </w:r>
          </w:p>
        </w:tc>
        <w:tc>
          <w:tcPr>
            <w:tcW w:w="2040" w:type="dxa"/>
          </w:tcPr>
          <w:p w14:paraId="7AF2E338" w14:textId="77777777" w:rsidR="005A538A" w:rsidRDefault="005A538A">
            <w:pPr>
              <w:widowControl/>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2"/>
                <w:szCs w:val="22"/>
              </w:rPr>
              <w:t xml:space="preserve">Presentation: </w:t>
            </w:r>
          </w:p>
          <w:p w14:paraId="5303C7EA" w14:textId="77777777" w:rsidR="005A538A" w:rsidRDefault="005A538A">
            <w:pPr>
              <w:widowControl/>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sz w:val="22"/>
                <w:szCs w:val="22"/>
              </w:rPr>
              <w:t>Bonus: Make a “</w:t>
            </w:r>
            <w:hyperlink r:id="rId16">
              <w:r>
                <w:rPr>
                  <w:rFonts w:ascii="Times New Roman" w:eastAsia="Times New Roman" w:hAnsi="Times New Roman" w:cs="Times New Roman"/>
                  <w:b/>
                  <w:color w:val="1155CC"/>
                  <w:sz w:val="22"/>
                  <w:szCs w:val="22"/>
                  <w:u w:val="single"/>
                </w:rPr>
                <w:t>buzzfeed</w:t>
              </w:r>
            </w:hyperlink>
            <w:r>
              <w:rPr>
                <w:rFonts w:ascii="Times New Roman" w:eastAsia="Times New Roman" w:hAnsi="Times New Roman" w:cs="Times New Roman"/>
                <w:b/>
                <w:sz w:val="22"/>
                <w:szCs w:val="22"/>
              </w:rPr>
              <w:t xml:space="preserve">” </w:t>
            </w:r>
            <w:hyperlink r:id="rId17">
              <w:r>
                <w:rPr>
                  <w:rFonts w:ascii="Times New Roman" w:eastAsia="Times New Roman" w:hAnsi="Times New Roman" w:cs="Times New Roman"/>
                  <w:b/>
                  <w:color w:val="1155CC"/>
                  <w:sz w:val="22"/>
                  <w:szCs w:val="22"/>
                  <w:u w:val="single"/>
                </w:rPr>
                <w:t xml:space="preserve">listicle </w:t>
              </w:r>
            </w:hyperlink>
            <w:r>
              <w:rPr>
                <w:rFonts w:ascii="Times New Roman" w:eastAsia="Times New Roman" w:hAnsi="Times New Roman" w:cs="Times New Roman"/>
                <w:b/>
                <w:sz w:val="22"/>
                <w:szCs w:val="22"/>
              </w:rPr>
              <w:t>of what advice you can give for others to do (or not to do) for the Play Day Project</w:t>
            </w:r>
          </w:p>
        </w:tc>
        <w:tc>
          <w:tcPr>
            <w:tcW w:w="1538" w:type="dxa"/>
            <w:vMerge/>
            <w:tcBorders>
              <w:right w:val="nil"/>
            </w:tcBorders>
          </w:tcPr>
          <w:p w14:paraId="53193D7D" w14:textId="77777777" w:rsidR="005A538A" w:rsidRDefault="005A538A">
            <w:pPr>
              <w:widowControl/>
              <w:cnfStyle w:val="000000000000" w:firstRow="0" w:lastRow="0" w:firstColumn="0" w:lastColumn="0" w:oddVBand="0" w:evenVBand="0" w:oddHBand="0" w:evenHBand="0" w:firstRowFirstColumn="0" w:firstRowLastColumn="0" w:lastRowFirstColumn="0" w:lastRowLastColumn="0"/>
            </w:pPr>
          </w:p>
        </w:tc>
        <w:tc>
          <w:tcPr>
            <w:tcW w:w="1980" w:type="dxa"/>
            <w:vMerge/>
            <w:tcBorders>
              <w:top w:val="single" w:sz="4" w:space="0" w:color="FFFF00"/>
              <w:left w:val="nil"/>
              <w:bottom w:val="single" w:sz="4" w:space="0" w:color="000000"/>
              <w:right w:val="nil"/>
            </w:tcBorders>
          </w:tcPr>
          <w:p w14:paraId="0A58CA51" w14:textId="77777777" w:rsidR="005A538A" w:rsidRDefault="005A538A">
            <w:pPr>
              <w:widowControl/>
              <w:cnfStyle w:val="000000000000" w:firstRow="0" w:lastRow="0" w:firstColumn="0" w:lastColumn="0" w:oddVBand="0" w:evenVBand="0" w:oddHBand="0" w:evenHBand="0" w:firstRowFirstColumn="0" w:firstRowLastColumn="0" w:lastRowFirstColumn="0" w:lastRowLastColumn="0"/>
            </w:pPr>
          </w:p>
        </w:tc>
      </w:tr>
      <w:tr w:rsidR="00EC5C00" w14:paraId="236083EB" w14:textId="77777777" w:rsidTr="00D16970">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792" w:type="dxa"/>
            <w:vMerge w:val="restart"/>
          </w:tcPr>
          <w:p w14:paraId="05FFC586" w14:textId="77777777" w:rsidR="00EC5C00" w:rsidRDefault="005E7081" w:rsidP="007825DC">
            <w:pPr>
              <w:widowControl/>
              <w:tabs>
                <w:tab w:val="left" w:pos="1678"/>
              </w:tabs>
              <w:ind w:hanging="47"/>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Discover the </w:t>
            </w:r>
            <w:r w:rsidR="00A750AA">
              <w:rPr>
                <w:rFonts w:ascii="Times New Roman" w:eastAsia="Times New Roman" w:hAnsi="Times New Roman" w:cs="Times New Roman"/>
                <w:sz w:val="22"/>
                <w:szCs w:val="22"/>
              </w:rPr>
              <w:t>Benefits of Play</w:t>
            </w:r>
          </w:p>
          <w:p w14:paraId="4049637F" w14:textId="77777777" w:rsidR="00B07ED4" w:rsidRPr="00B07ED4" w:rsidRDefault="00B07ED4" w:rsidP="007825DC">
            <w:pPr>
              <w:widowControl/>
              <w:tabs>
                <w:tab w:val="left" w:pos="1678"/>
              </w:tabs>
              <w:ind w:hanging="47"/>
              <w:rPr>
                <w:rFonts w:ascii="Times New Roman" w:eastAsia="Times New Roman" w:hAnsi="Times New Roman" w:cs="Times New Roman"/>
                <w:b w:val="0"/>
                <w:sz w:val="22"/>
                <w:szCs w:val="22"/>
              </w:rPr>
            </w:pPr>
            <w:r w:rsidRPr="00B07ED4">
              <w:rPr>
                <w:rFonts w:ascii="Times New Roman" w:eastAsia="Times New Roman" w:hAnsi="Times New Roman" w:cs="Times New Roman"/>
                <w:b w:val="0"/>
                <w:sz w:val="22"/>
                <w:szCs w:val="22"/>
              </w:rPr>
              <w:t>(Create a badge)</w:t>
            </w:r>
          </w:p>
          <w:p w14:paraId="5A7AD35B" w14:textId="77777777" w:rsidR="005A538A" w:rsidRDefault="005A538A" w:rsidP="002D025C">
            <w:pPr>
              <w:widowControl/>
              <w:tabs>
                <w:tab w:val="left" w:pos="1678"/>
              </w:tabs>
              <w:rPr>
                <w:rFonts w:ascii="Times New Roman" w:eastAsia="Times New Roman" w:hAnsi="Times New Roman" w:cs="Times New Roman"/>
                <w:sz w:val="22"/>
                <w:szCs w:val="22"/>
              </w:rPr>
            </w:pPr>
          </w:p>
          <w:p w14:paraId="350B2A31" w14:textId="77777777" w:rsidR="005A538A" w:rsidRDefault="005A538A" w:rsidP="009102CC">
            <w:pPr>
              <w:widowControl/>
              <w:tabs>
                <w:tab w:val="left" w:pos="1678"/>
              </w:tabs>
              <w:jc w:val="center"/>
            </w:pPr>
            <w:r>
              <w:rPr>
                <w:noProof/>
              </w:rPr>
              <w:drawing>
                <wp:inline distT="0" distB="0" distL="0" distR="0" wp14:anchorId="3BE31D03" wp14:editId="12DCCC31">
                  <wp:extent cx="790575" cy="790575"/>
                  <wp:effectExtent l="0" t="0" r="9525" b="0"/>
                  <wp:docPr id="16" name="Picture 16" descr="Discover the Benefits of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scover the Benefits of Pla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1500" w:type="dxa"/>
          </w:tcPr>
          <w:p w14:paraId="085E755E" w14:textId="77777777" w:rsidR="00EC5C00" w:rsidRDefault="00A750AA">
            <w:pPr>
              <w:widowControl/>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2"/>
                <w:szCs w:val="22"/>
              </w:rPr>
              <w:t xml:space="preserve">Cognitive, Physical, Social &amp;  Emotional </w:t>
            </w:r>
          </w:p>
        </w:tc>
        <w:tc>
          <w:tcPr>
            <w:tcW w:w="3120" w:type="dxa"/>
          </w:tcPr>
          <w:p w14:paraId="2AC94947" w14:textId="77777777" w:rsidR="00EC5C00" w:rsidRDefault="00A750AA">
            <w:pPr>
              <w:widowControl/>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2"/>
                <w:szCs w:val="22"/>
              </w:rPr>
              <w:t>Create and design your own badge.  What badge would you create if you could promote what you learned from this class? (onlinebadgemaker.com, or canva.com, or credly.com)</w:t>
            </w:r>
          </w:p>
        </w:tc>
        <w:tc>
          <w:tcPr>
            <w:tcW w:w="2040" w:type="dxa"/>
          </w:tcPr>
          <w:p w14:paraId="070CF021" w14:textId="77777777" w:rsidR="00EC5C00" w:rsidRDefault="00A750AA">
            <w:pPr>
              <w:widowControl/>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2"/>
                <w:szCs w:val="22"/>
              </w:rPr>
              <w:t>Draw it by hand or use</w:t>
            </w:r>
            <w:r w:rsidR="005E7081">
              <w:rPr>
                <w:rFonts w:ascii="Times New Roman" w:eastAsia="Times New Roman" w:hAnsi="Times New Roman" w:cs="Times New Roman"/>
                <w:sz w:val="22"/>
                <w:szCs w:val="22"/>
              </w:rPr>
              <w:t xml:space="preserve"> credly</w:t>
            </w:r>
            <w:r>
              <w:rPr>
                <w:rFonts w:ascii="Times New Roman" w:eastAsia="Times New Roman" w:hAnsi="Times New Roman" w:cs="Times New Roman"/>
                <w:sz w:val="22"/>
                <w:szCs w:val="22"/>
              </w:rPr>
              <w:t xml:space="preserve"> software.</w:t>
            </w:r>
            <w:r w:rsidR="005E7081">
              <w:rPr>
                <w:rFonts w:ascii="Times New Roman" w:eastAsia="Times New Roman" w:hAnsi="Times New Roman" w:cs="Times New Roman"/>
                <w:sz w:val="22"/>
                <w:szCs w:val="22"/>
              </w:rPr>
              <w:t xml:space="preserve"> D</w:t>
            </w:r>
            <w:r>
              <w:rPr>
                <w:rFonts w:ascii="Times New Roman" w:eastAsia="Times New Roman" w:hAnsi="Times New Roman" w:cs="Times New Roman"/>
                <w:sz w:val="22"/>
                <w:szCs w:val="22"/>
              </w:rPr>
              <w:t xml:space="preserve">escribe how the badge is achieved and what credentials come with the badge. </w:t>
            </w:r>
          </w:p>
          <w:p w14:paraId="1664D278" w14:textId="77777777" w:rsidR="00EC5C00" w:rsidRDefault="00A750AA">
            <w:pPr>
              <w:widowControl/>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sz w:val="22"/>
                <w:szCs w:val="22"/>
              </w:rPr>
              <w:t>Bonus:  Post your Credly badges to LinkedIn</w:t>
            </w:r>
          </w:p>
        </w:tc>
        <w:tc>
          <w:tcPr>
            <w:tcW w:w="1538" w:type="dxa"/>
          </w:tcPr>
          <w:p w14:paraId="34EB0D14" w14:textId="77777777" w:rsidR="00EC5C00" w:rsidRDefault="00A750AA">
            <w:pPr>
              <w:widowControl/>
              <w:ind w:right="27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2"/>
                <w:szCs w:val="22"/>
              </w:rPr>
              <w:t xml:space="preserve">Screenshot of badge upload to D2L (or send to me via Credy) </w:t>
            </w:r>
          </w:p>
          <w:p w14:paraId="386176AF" w14:textId="77777777" w:rsidR="00EC5C00" w:rsidRDefault="00A750AA">
            <w:pPr>
              <w:widowControl/>
              <w:ind w:right="27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 page description of the badge and credentials</w:t>
            </w:r>
          </w:p>
          <w:p w14:paraId="0E12D6D1" w14:textId="77777777" w:rsidR="00BE5059" w:rsidRDefault="00BE5059">
            <w:pPr>
              <w:widowControl/>
              <w:ind w:right="270"/>
              <w:cnfStyle w:val="000000100000" w:firstRow="0" w:lastRow="0" w:firstColumn="0" w:lastColumn="0" w:oddVBand="0" w:evenVBand="0" w:oddHBand="1" w:evenHBand="0" w:firstRowFirstColumn="0" w:firstRowLastColumn="0" w:lastRowFirstColumn="0" w:lastRowLastColumn="0"/>
            </w:pPr>
          </w:p>
        </w:tc>
        <w:tc>
          <w:tcPr>
            <w:tcW w:w="1980" w:type="dxa"/>
            <w:tcBorders>
              <w:top w:val="single" w:sz="4" w:space="0" w:color="000000"/>
            </w:tcBorders>
          </w:tcPr>
          <w:p w14:paraId="03C7CF18" w14:textId="77777777" w:rsidR="00EC5C00" w:rsidRDefault="002D025C" w:rsidP="003034AD">
            <w:pPr>
              <w:widowControl/>
              <w:ind w:right="27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2"/>
                <w:szCs w:val="22"/>
              </w:rPr>
              <w:t xml:space="preserve">Will receive Benefits of Play Badge when </w:t>
            </w:r>
            <w:r w:rsidR="00B07ED4">
              <w:rPr>
                <w:rFonts w:ascii="Times New Roman" w:eastAsia="Times New Roman" w:hAnsi="Times New Roman" w:cs="Times New Roman"/>
                <w:sz w:val="22"/>
                <w:szCs w:val="22"/>
              </w:rPr>
              <w:t>“own badge” meets criterial &amp; is submitted/</w:t>
            </w:r>
            <w:r w:rsidR="00A750AA">
              <w:rPr>
                <w:rFonts w:ascii="Times New Roman" w:eastAsia="Times New Roman" w:hAnsi="Times New Roman" w:cs="Times New Roman"/>
                <w:sz w:val="22"/>
                <w:szCs w:val="22"/>
              </w:rPr>
              <w:t xml:space="preserve">sent to Dr. VB </w:t>
            </w:r>
            <w:r w:rsidR="005819E0">
              <w:rPr>
                <w:rFonts w:ascii="Times New Roman" w:eastAsia="Times New Roman" w:hAnsi="Times New Roman" w:cs="Times New Roman"/>
                <w:b/>
                <w:sz w:val="22"/>
                <w:szCs w:val="22"/>
              </w:rPr>
              <w:t>Friday 6/21</w:t>
            </w:r>
            <w:r w:rsidR="00BE5E39" w:rsidRPr="00D16970">
              <w:rPr>
                <w:rFonts w:ascii="Times New Roman" w:eastAsia="Times New Roman" w:hAnsi="Times New Roman" w:cs="Times New Roman"/>
                <w:b/>
                <w:sz w:val="22"/>
                <w:szCs w:val="22"/>
              </w:rPr>
              <w:t xml:space="preserve"> @ 11:59 pm</w:t>
            </w:r>
            <w:r w:rsidR="00A750AA">
              <w:rPr>
                <w:rFonts w:ascii="Times New Roman" w:eastAsia="Times New Roman" w:hAnsi="Times New Roman" w:cs="Times New Roman"/>
                <w:sz w:val="22"/>
                <w:szCs w:val="22"/>
                <w:highlight w:val="yellow"/>
              </w:rPr>
              <w:t xml:space="preserve"> </w:t>
            </w:r>
          </w:p>
        </w:tc>
      </w:tr>
      <w:tr w:rsidR="00EC5C00" w14:paraId="5E22643E" w14:textId="77777777" w:rsidTr="00982CB0">
        <w:trPr>
          <w:gridAfter w:val="5"/>
          <w:wAfter w:w="10178" w:type="dxa"/>
          <w:trHeight w:val="276"/>
        </w:trPr>
        <w:tc>
          <w:tcPr>
            <w:cnfStyle w:val="001000000000" w:firstRow="0" w:lastRow="0" w:firstColumn="1" w:lastColumn="0" w:oddVBand="0" w:evenVBand="0" w:oddHBand="0" w:evenHBand="0" w:firstRowFirstColumn="0" w:firstRowLastColumn="0" w:lastRowFirstColumn="0" w:lastRowLastColumn="0"/>
            <w:tcW w:w="1792" w:type="dxa"/>
            <w:vMerge/>
          </w:tcPr>
          <w:p w14:paraId="48B18AB0" w14:textId="77777777" w:rsidR="00EC5C00" w:rsidRDefault="00EC5C00" w:rsidP="002D025C">
            <w:pPr>
              <w:widowControl/>
              <w:tabs>
                <w:tab w:val="left" w:pos="1678"/>
              </w:tabs>
            </w:pPr>
          </w:p>
        </w:tc>
      </w:tr>
    </w:tbl>
    <w:p w14:paraId="686C8459" w14:textId="77777777" w:rsidR="00BE5059" w:rsidRDefault="00BE5059">
      <w:pPr>
        <w:rPr>
          <w:rFonts w:ascii="Times New Roman" w:eastAsia="Times New Roman" w:hAnsi="Times New Roman" w:cs="Times New Roman"/>
          <w:b/>
          <w:sz w:val="22"/>
          <w:szCs w:val="22"/>
        </w:rPr>
      </w:pPr>
    </w:p>
    <w:p w14:paraId="261E44C4" w14:textId="77777777" w:rsidR="00EC5C00" w:rsidRDefault="00A750AA">
      <w:r>
        <w:rPr>
          <w:rFonts w:ascii="Times New Roman" w:eastAsia="Times New Roman" w:hAnsi="Times New Roman" w:cs="Times New Roman"/>
          <w:b/>
          <w:sz w:val="22"/>
          <w:szCs w:val="22"/>
        </w:rPr>
        <w:t>Grading Scale For Badges</w:t>
      </w:r>
      <w:r>
        <w:rPr>
          <w:rFonts w:ascii="Times New Roman" w:eastAsia="Times New Roman" w:hAnsi="Times New Roman" w:cs="Times New Roman"/>
          <w:sz w:val="22"/>
          <w:szCs w:val="22"/>
        </w:rPr>
        <w:t>:</w:t>
      </w:r>
    </w:p>
    <w:p w14:paraId="7240E566" w14:textId="77777777" w:rsidR="00EC5C00" w:rsidRDefault="00EC5C00"/>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995"/>
        <w:gridCol w:w="2040"/>
        <w:gridCol w:w="2115"/>
        <w:gridCol w:w="2070"/>
        <w:gridCol w:w="2115"/>
      </w:tblGrid>
      <w:tr w:rsidR="00EC5C00" w14:paraId="22AB1E27" w14:textId="77777777">
        <w:tc>
          <w:tcPr>
            <w:tcW w:w="465" w:type="dxa"/>
            <w:tcMar>
              <w:top w:w="100" w:type="dxa"/>
              <w:left w:w="100" w:type="dxa"/>
              <w:bottom w:w="100" w:type="dxa"/>
              <w:right w:w="100" w:type="dxa"/>
            </w:tcMar>
          </w:tcPr>
          <w:p w14:paraId="3EAD5DDC" w14:textId="77777777" w:rsidR="00EC5C00" w:rsidRDefault="00EC5C00"/>
        </w:tc>
        <w:tc>
          <w:tcPr>
            <w:tcW w:w="1995" w:type="dxa"/>
            <w:tcMar>
              <w:top w:w="100" w:type="dxa"/>
              <w:left w:w="100" w:type="dxa"/>
              <w:bottom w:w="100" w:type="dxa"/>
              <w:right w:w="100" w:type="dxa"/>
            </w:tcMar>
          </w:tcPr>
          <w:p w14:paraId="1BF698AA" w14:textId="77777777" w:rsidR="00EC5C00" w:rsidRDefault="00A750AA">
            <w:r>
              <w:rPr>
                <w:rFonts w:ascii="Times New Roman" w:eastAsia="Times New Roman" w:hAnsi="Times New Roman" w:cs="Times New Roman"/>
                <w:sz w:val="22"/>
                <w:szCs w:val="22"/>
              </w:rPr>
              <w:t>A</w:t>
            </w:r>
          </w:p>
        </w:tc>
        <w:tc>
          <w:tcPr>
            <w:tcW w:w="2040" w:type="dxa"/>
            <w:tcMar>
              <w:top w:w="100" w:type="dxa"/>
              <w:left w:w="100" w:type="dxa"/>
              <w:bottom w:w="100" w:type="dxa"/>
              <w:right w:w="100" w:type="dxa"/>
            </w:tcMar>
          </w:tcPr>
          <w:p w14:paraId="5E4B8022" w14:textId="77777777" w:rsidR="00EC5C00" w:rsidRDefault="00A750AA">
            <w:r>
              <w:rPr>
                <w:rFonts w:ascii="Times New Roman" w:eastAsia="Times New Roman" w:hAnsi="Times New Roman" w:cs="Times New Roman"/>
                <w:sz w:val="22"/>
                <w:szCs w:val="22"/>
              </w:rPr>
              <w:t>B</w:t>
            </w:r>
          </w:p>
        </w:tc>
        <w:tc>
          <w:tcPr>
            <w:tcW w:w="2115" w:type="dxa"/>
            <w:tcMar>
              <w:top w:w="100" w:type="dxa"/>
              <w:left w:w="100" w:type="dxa"/>
              <w:bottom w:w="100" w:type="dxa"/>
              <w:right w:w="100" w:type="dxa"/>
            </w:tcMar>
          </w:tcPr>
          <w:p w14:paraId="117F720B" w14:textId="77777777" w:rsidR="00EC5C00" w:rsidRDefault="00A750AA">
            <w:r>
              <w:rPr>
                <w:rFonts w:ascii="Times New Roman" w:eastAsia="Times New Roman" w:hAnsi="Times New Roman" w:cs="Times New Roman"/>
                <w:sz w:val="22"/>
                <w:szCs w:val="22"/>
              </w:rPr>
              <w:t>C</w:t>
            </w:r>
          </w:p>
        </w:tc>
        <w:tc>
          <w:tcPr>
            <w:tcW w:w="2070" w:type="dxa"/>
            <w:tcMar>
              <w:top w:w="100" w:type="dxa"/>
              <w:left w:w="100" w:type="dxa"/>
              <w:bottom w:w="100" w:type="dxa"/>
              <w:right w:w="100" w:type="dxa"/>
            </w:tcMar>
          </w:tcPr>
          <w:p w14:paraId="6146D3BB" w14:textId="77777777" w:rsidR="00EC5C00" w:rsidRDefault="00A750AA">
            <w:r>
              <w:rPr>
                <w:rFonts w:ascii="Times New Roman" w:eastAsia="Times New Roman" w:hAnsi="Times New Roman" w:cs="Times New Roman"/>
                <w:sz w:val="22"/>
                <w:szCs w:val="22"/>
              </w:rPr>
              <w:t>D</w:t>
            </w:r>
          </w:p>
        </w:tc>
        <w:tc>
          <w:tcPr>
            <w:tcW w:w="2115" w:type="dxa"/>
            <w:tcMar>
              <w:top w:w="100" w:type="dxa"/>
              <w:left w:w="100" w:type="dxa"/>
              <w:bottom w:w="100" w:type="dxa"/>
              <w:right w:w="100" w:type="dxa"/>
            </w:tcMar>
          </w:tcPr>
          <w:p w14:paraId="75358E90" w14:textId="77777777" w:rsidR="00EC5C00" w:rsidRDefault="00A750AA">
            <w:r>
              <w:rPr>
                <w:rFonts w:ascii="Times New Roman" w:eastAsia="Times New Roman" w:hAnsi="Times New Roman" w:cs="Times New Roman"/>
                <w:sz w:val="22"/>
                <w:szCs w:val="22"/>
              </w:rPr>
              <w:t>F</w:t>
            </w:r>
          </w:p>
        </w:tc>
      </w:tr>
      <w:tr w:rsidR="0078204C" w14:paraId="7F2B522C" w14:textId="77777777">
        <w:tc>
          <w:tcPr>
            <w:tcW w:w="465" w:type="dxa"/>
            <w:tcMar>
              <w:top w:w="100" w:type="dxa"/>
              <w:left w:w="100" w:type="dxa"/>
              <w:bottom w:w="100" w:type="dxa"/>
              <w:right w:w="100" w:type="dxa"/>
            </w:tcMar>
          </w:tcPr>
          <w:p w14:paraId="19B0911E" w14:textId="77777777" w:rsidR="0078204C" w:rsidRDefault="0078204C" w:rsidP="0078204C">
            <w:r>
              <w:rPr>
                <w:rFonts w:ascii="Times New Roman" w:eastAsia="Times New Roman" w:hAnsi="Times New Roman" w:cs="Times New Roman"/>
                <w:sz w:val="22"/>
                <w:szCs w:val="22"/>
              </w:rPr>
              <w:t>+</w:t>
            </w:r>
          </w:p>
        </w:tc>
        <w:tc>
          <w:tcPr>
            <w:tcW w:w="1995" w:type="dxa"/>
            <w:tcMar>
              <w:top w:w="100" w:type="dxa"/>
              <w:left w:w="100" w:type="dxa"/>
              <w:bottom w:w="100" w:type="dxa"/>
              <w:right w:w="100" w:type="dxa"/>
            </w:tcMar>
          </w:tcPr>
          <w:p w14:paraId="25BBE24C" w14:textId="77777777" w:rsidR="0078204C" w:rsidRDefault="0078204C" w:rsidP="0078204C">
            <w:r>
              <w:rPr>
                <w:rFonts w:ascii="Times New Roman" w:eastAsia="Times New Roman" w:hAnsi="Times New Roman" w:cs="Times New Roman"/>
                <w:sz w:val="22"/>
                <w:szCs w:val="22"/>
              </w:rPr>
              <w:t xml:space="preserve">Complete 5 Badges &amp; two bonus </w:t>
            </w:r>
          </w:p>
        </w:tc>
        <w:tc>
          <w:tcPr>
            <w:tcW w:w="2040" w:type="dxa"/>
            <w:tcMar>
              <w:top w:w="100" w:type="dxa"/>
              <w:left w:w="100" w:type="dxa"/>
              <w:bottom w:w="100" w:type="dxa"/>
              <w:right w:w="100" w:type="dxa"/>
            </w:tcMar>
          </w:tcPr>
          <w:p w14:paraId="33E55281" w14:textId="77777777" w:rsidR="0078204C" w:rsidRDefault="0078204C" w:rsidP="0078204C">
            <w:r>
              <w:rPr>
                <w:rFonts w:ascii="Times New Roman" w:eastAsia="Times New Roman" w:hAnsi="Times New Roman" w:cs="Times New Roman"/>
                <w:sz w:val="22"/>
                <w:szCs w:val="22"/>
              </w:rPr>
              <w:t>Complete 4 badges &amp; two bonus</w:t>
            </w:r>
          </w:p>
        </w:tc>
        <w:tc>
          <w:tcPr>
            <w:tcW w:w="2115" w:type="dxa"/>
            <w:tcMar>
              <w:top w:w="100" w:type="dxa"/>
              <w:left w:w="100" w:type="dxa"/>
              <w:bottom w:w="100" w:type="dxa"/>
              <w:right w:w="100" w:type="dxa"/>
            </w:tcMar>
          </w:tcPr>
          <w:p w14:paraId="7F9AF0FB" w14:textId="77777777" w:rsidR="0078204C" w:rsidRDefault="0078204C" w:rsidP="0078204C">
            <w:r>
              <w:rPr>
                <w:rFonts w:ascii="Times New Roman" w:eastAsia="Times New Roman" w:hAnsi="Times New Roman" w:cs="Times New Roman"/>
                <w:sz w:val="22"/>
                <w:szCs w:val="22"/>
              </w:rPr>
              <w:t>Completed 3 badges &amp; two bonus</w:t>
            </w:r>
          </w:p>
        </w:tc>
        <w:tc>
          <w:tcPr>
            <w:tcW w:w="2070" w:type="dxa"/>
            <w:tcMar>
              <w:top w:w="100" w:type="dxa"/>
              <w:left w:w="100" w:type="dxa"/>
              <w:bottom w:w="100" w:type="dxa"/>
              <w:right w:w="100" w:type="dxa"/>
            </w:tcMar>
          </w:tcPr>
          <w:p w14:paraId="761BD061" w14:textId="77777777" w:rsidR="0078204C" w:rsidRDefault="0078204C" w:rsidP="0078204C">
            <w:r>
              <w:rPr>
                <w:rFonts w:ascii="Times New Roman" w:eastAsia="Times New Roman" w:hAnsi="Times New Roman" w:cs="Times New Roman"/>
                <w:sz w:val="22"/>
                <w:szCs w:val="22"/>
              </w:rPr>
              <w:t>Completed 2 badges &amp; two bonus</w:t>
            </w:r>
          </w:p>
        </w:tc>
        <w:tc>
          <w:tcPr>
            <w:tcW w:w="2115" w:type="dxa"/>
            <w:tcMar>
              <w:top w:w="100" w:type="dxa"/>
              <w:left w:w="100" w:type="dxa"/>
              <w:bottom w:w="100" w:type="dxa"/>
              <w:right w:w="100" w:type="dxa"/>
            </w:tcMar>
          </w:tcPr>
          <w:p w14:paraId="24161B8A" w14:textId="77777777" w:rsidR="0078204C" w:rsidRDefault="0078204C" w:rsidP="0078204C"/>
        </w:tc>
      </w:tr>
      <w:tr w:rsidR="0078204C" w14:paraId="52B67191" w14:textId="77777777">
        <w:tc>
          <w:tcPr>
            <w:tcW w:w="465" w:type="dxa"/>
            <w:tcMar>
              <w:top w:w="100" w:type="dxa"/>
              <w:left w:w="100" w:type="dxa"/>
              <w:bottom w:w="100" w:type="dxa"/>
              <w:right w:w="100" w:type="dxa"/>
            </w:tcMar>
          </w:tcPr>
          <w:p w14:paraId="3BFC6868" w14:textId="77777777" w:rsidR="0078204C" w:rsidRDefault="0078204C" w:rsidP="0078204C"/>
        </w:tc>
        <w:tc>
          <w:tcPr>
            <w:tcW w:w="1995" w:type="dxa"/>
            <w:tcMar>
              <w:top w:w="100" w:type="dxa"/>
              <w:left w:w="100" w:type="dxa"/>
              <w:bottom w:w="100" w:type="dxa"/>
              <w:right w:w="100" w:type="dxa"/>
            </w:tcMar>
          </w:tcPr>
          <w:p w14:paraId="5D3E3286" w14:textId="77777777" w:rsidR="0078204C" w:rsidRDefault="0078204C" w:rsidP="0078204C">
            <w:r>
              <w:rPr>
                <w:rFonts w:ascii="Times New Roman" w:eastAsia="Times New Roman" w:hAnsi="Times New Roman" w:cs="Times New Roman"/>
                <w:sz w:val="22"/>
                <w:szCs w:val="22"/>
              </w:rPr>
              <w:t>Complete 5 Badges &amp; one bonus</w:t>
            </w:r>
          </w:p>
        </w:tc>
        <w:tc>
          <w:tcPr>
            <w:tcW w:w="2040" w:type="dxa"/>
            <w:tcMar>
              <w:top w:w="100" w:type="dxa"/>
              <w:left w:w="100" w:type="dxa"/>
              <w:bottom w:w="100" w:type="dxa"/>
              <w:right w:w="100" w:type="dxa"/>
            </w:tcMar>
          </w:tcPr>
          <w:p w14:paraId="3625293B" w14:textId="77777777" w:rsidR="0078204C" w:rsidRDefault="0078204C" w:rsidP="0078204C">
            <w:r>
              <w:rPr>
                <w:rFonts w:ascii="Times New Roman" w:eastAsia="Times New Roman" w:hAnsi="Times New Roman" w:cs="Times New Roman"/>
                <w:sz w:val="22"/>
                <w:szCs w:val="22"/>
              </w:rPr>
              <w:t>Complete 4 badges &amp; one bonus</w:t>
            </w:r>
          </w:p>
        </w:tc>
        <w:tc>
          <w:tcPr>
            <w:tcW w:w="2115" w:type="dxa"/>
            <w:tcMar>
              <w:top w:w="100" w:type="dxa"/>
              <w:left w:w="100" w:type="dxa"/>
              <w:bottom w:w="100" w:type="dxa"/>
              <w:right w:w="100" w:type="dxa"/>
            </w:tcMar>
          </w:tcPr>
          <w:p w14:paraId="4AAB7B26" w14:textId="77777777" w:rsidR="0078204C" w:rsidRDefault="0078204C" w:rsidP="0078204C">
            <w:r>
              <w:rPr>
                <w:rFonts w:ascii="Times New Roman" w:eastAsia="Times New Roman" w:hAnsi="Times New Roman" w:cs="Times New Roman"/>
                <w:sz w:val="22"/>
                <w:szCs w:val="22"/>
              </w:rPr>
              <w:t>Completed 3 badges &amp; one bonus</w:t>
            </w:r>
          </w:p>
        </w:tc>
        <w:tc>
          <w:tcPr>
            <w:tcW w:w="2070" w:type="dxa"/>
            <w:tcMar>
              <w:top w:w="100" w:type="dxa"/>
              <w:left w:w="100" w:type="dxa"/>
              <w:bottom w:w="100" w:type="dxa"/>
              <w:right w:w="100" w:type="dxa"/>
            </w:tcMar>
          </w:tcPr>
          <w:p w14:paraId="2FA03BEB" w14:textId="77777777" w:rsidR="0078204C" w:rsidRDefault="0078204C" w:rsidP="0078204C">
            <w:r>
              <w:rPr>
                <w:rFonts w:ascii="Times New Roman" w:eastAsia="Times New Roman" w:hAnsi="Times New Roman" w:cs="Times New Roman"/>
                <w:sz w:val="22"/>
                <w:szCs w:val="22"/>
              </w:rPr>
              <w:t>Completed 2 badges &amp; one bonus</w:t>
            </w:r>
          </w:p>
        </w:tc>
        <w:tc>
          <w:tcPr>
            <w:tcW w:w="2115" w:type="dxa"/>
            <w:tcMar>
              <w:top w:w="100" w:type="dxa"/>
              <w:left w:w="100" w:type="dxa"/>
              <w:bottom w:w="100" w:type="dxa"/>
              <w:right w:w="100" w:type="dxa"/>
            </w:tcMar>
          </w:tcPr>
          <w:p w14:paraId="31277B6A" w14:textId="77777777" w:rsidR="0078204C" w:rsidRDefault="0078204C" w:rsidP="0078204C">
            <w:r>
              <w:rPr>
                <w:rFonts w:ascii="Times New Roman" w:eastAsia="Times New Roman" w:hAnsi="Times New Roman" w:cs="Times New Roman"/>
                <w:sz w:val="22"/>
                <w:szCs w:val="22"/>
              </w:rPr>
              <w:t>Complete &lt; 1 badge</w:t>
            </w:r>
          </w:p>
        </w:tc>
      </w:tr>
      <w:tr w:rsidR="0078204C" w14:paraId="319C8353" w14:textId="77777777">
        <w:tc>
          <w:tcPr>
            <w:tcW w:w="465" w:type="dxa"/>
            <w:tcMar>
              <w:top w:w="100" w:type="dxa"/>
              <w:left w:w="100" w:type="dxa"/>
              <w:bottom w:w="100" w:type="dxa"/>
              <w:right w:w="100" w:type="dxa"/>
            </w:tcMar>
          </w:tcPr>
          <w:p w14:paraId="3C2F9C45" w14:textId="77777777" w:rsidR="0078204C" w:rsidRDefault="0078204C" w:rsidP="0078204C">
            <w:r>
              <w:t>-</w:t>
            </w:r>
          </w:p>
        </w:tc>
        <w:tc>
          <w:tcPr>
            <w:tcW w:w="1995" w:type="dxa"/>
            <w:tcMar>
              <w:top w:w="100" w:type="dxa"/>
              <w:left w:w="100" w:type="dxa"/>
              <w:bottom w:w="100" w:type="dxa"/>
              <w:right w:w="100" w:type="dxa"/>
            </w:tcMar>
          </w:tcPr>
          <w:p w14:paraId="098ADFAE" w14:textId="77777777" w:rsidR="0078204C" w:rsidRDefault="0078204C" w:rsidP="0078204C">
            <w:r>
              <w:rPr>
                <w:rFonts w:ascii="Times New Roman" w:eastAsia="Times New Roman" w:hAnsi="Times New Roman" w:cs="Times New Roman"/>
                <w:sz w:val="22"/>
                <w:szCs w:val="22"/>
              </w:rPr>
              <w:t xml:space="preserve">Complete 5 Badges </w:t>
            </w:r>
          </w:p>
        </w:tc>
        <w:tc>
          <w:tcPr>
            <w:tcW w:w="2040" w:type="dxa"/>
            <w:tcMar>
              <w:top w:w="100" w:type="dxa"/>
              <w:left w:w="100" w:type="dxa"/>
              <w:bottom w:w="100" w:type="dxa"/>
              <w:right w:w="100" w:type="dxa"/>
            </w:tcMar>
          </w:tcPr>
          <w:p w14:paraId="2FB3DD2B" w14:textId="77777777" w:rsidR="0078204C" w:rsidRDefault="0078204C" w:rsidP="0078204C">
            <w:r>
              <w:rPr>
                <w:rFonts w:ascii="Times New Roman" w:eastAsia="Times New Roman" w:hAnsi="Times New Roman" w:cs="Times New Roman"/>
                <w:sz w:val="22"/>
                <w:szCs w:val="22"/>
              </w:rPr>
              <w:t xml:space="preserve">Complete 4 badges </w:t>
            </w:r>
          </w:p>
        </w:tc>
        <w:tc>
          <w:tcPr>
            <w:tcW w:w="2115" w:type="dxa"/>
            <w:tcMar>
              <w:top w:w="100" w:type="dxa"/>
              <w:left w:w="100" w:type="dxa"/>
              <w:bottom w:w="100" w:type="dxa"/>
              <w:right w:w="100" w:type="dxa"/>
            </w:tcMar>
          </w:tcPr>
          <w:p w14:paraId="223894FD" w14:textId="77777777" w:rsidR="0078204C" w:rsidRDefault="0078204C" w:rsidP="0078204C">
            <w:r>
              <w:rPr>
                <w:rFonts w:ascii="Times New Roman" w:eastAsia="Times New Roman" w:hAnsi="Times New Roman" w:cs="Times New Roman"/>
                <w:sz w:val="22"/>
                <w:szCs w:val="22"/>
              </w:rPr>
              <w:t>Completed 3 badges</w:t>
            </w:r>
          </w:p>
        </w:tc>
        <w:tc>
          <w:tcPr>
            <w:tcW w:w="2070" w:type="dxa"/>
            <w:tcMar>
              <w:top w:w="100" w:type="dxa"/>
              <w:left w:w="100" w:type="dxa"/>
              <w:bottom w:w="100" w:type="dxa"/>
              <w:right w:w="100" w:type="dxa"/>
            </w:tcMar>
          </w:tcPr>
          <w:p w14:paraId="6FB863A2" w14:textId="77777777" w:rsidR="0078204C" w:rsidRDefault="0078204C" w:rsidP="0078204C">
            <w:r>
              <w:rPr>
                <w:rFonts w:ascii="Times New Roman" w:eastAsia="Times New Roman" w:hAnsi="Times New Roman" w:cs="Times New Roman"/>
                <w:sz w:val="22"/>
                <w:szCs w:val="22"/>
              </w:rPr>
              <w:t>Completed 2 badges</w:t>
            </w:r>
          </w:p>
        </w:tc>
        <w:tc>
          <w:tcPr>
            <w:tcW w:w="2115" w:type="dxa"/>
            <w:tcMar>
              <w:top w:w="100" w:type="dxa"/>
              <w:left w:w="100" w:type="dxa"/>
              <w:bottom w:w="100" w:type="dxa"/>
              <w:right w:w="100" w:type="dxa"/>
            </w:tcMar>
          </w:tcPr>
          <w:p w14:paraId="0FD320C3" w14:textId="77777777" w:rsidR="0078204C" w:rsidRDefault="0078204C" w:rsidP="0078204C"/>
        </w:tc>
      </w:tr>
    </w:tbl>
    <w:p w14:paraId="5C66E09E" w14:textId="77777777" w:rsidR="00EC5C00" w:rsidRDefault="00EC5C00"/>
    <w:p w14:paraId="71C3E297" w14:textId="77777777" w:rsidR="00EC5C00" w:rsidRDefault="00EC5C00"/>
    <w:p w14:paraId="02D8A8DB" w14:textId="77777777" w:rsidR="00EC5C00" w:rsidRDefault="00A750AA">
      <w:pPr>
        <w:tabs>
          <w:tab w:val="left" w:pos="720"/>
          <w:tab w:val="left" w:pos="7200"/>
        </w:tabs>
      </w:pPr>
      <w:r>
        <w:rPr>
          <w:rFonts w:ascii="Times New Roman" w:eastAsia="Times New Roman" w:hAnsi="Times New Roman" w:cs="Times New Roman"/>
          <w:sz w:val="22"/>
          <w:szCs w:val="22"/>
        </w:rPr>
        <w:t>T</w:t>
      </w:r>
      <w:r>
        <w:rPr>
          <w:rFonts w:ascii="Times New Roman" w:eastAsia="Times New Roman" w:hAnsi="Times New Roman" w:cs="Times New Roman"/>
          <w:i/>
          <w:sz w:val="22"/>
          <w:szCs w:val="22"/>
        </w:rPr>
        <w:t>he instructor reserves the right to modify or correct errors on this syllabus</w:t>
      </w:r>
    </w:p>
    <w:p w14:paraId="4CD27F8C" w14:textId="77777777" w:rsidR="00BE5059" w:rsidRDefault="00A750AA" w:rsidP="008B28F3">
      <w:pPr>
        <w:tabs>
          <w:tab w:val="left" w:pos="360"/>
          <w:tab w:val="right" w:pos="4860"/>
          <w:tab w:val="left" w:pos="5760"/>
        </w:tabs>
        <w:rPr>
          <w:rFonts w:ascii="Times New Roman" w:eastAsia="Times New Roman" w:hAnsi="Times New Roman" w:cs="Times New Roman"/>
          <w:b/>
          <w:sz w:val="22"/>
          <w:szCs w:val="22"/>
        </w:rPr>
      </w:pPr>
      <w:r>
        <w:rPr>
          <w:rFonts w:ascii="Times New Roman" w:eastAsia="Times New Roman" w:hAnsi="Times New Roman" w:cs="Times New Roman"/>
          <w:b/>
          <w:smallCaps/>
          <w:sz w:val="22"/>
          <w:szCs w:val="22"/>
        </w:rPr>
        <w:t>ASSISTANCE AVAILABLE</w:t>
      </w:r>
      <w:r>
        <w:rPr>
          <w:rFonts w:ascii="Times New Roman" w:eastAsia="Times New Roman" w:hAnsi="Times New Roman" w:cs="Times New Roman"/>
          <w:smallCaps/>
          <w:sz w:val="22"/>
          <w:szCs w:val="22"/>
        </w:rPr>
        <w:t xml:space="preserve">: </w:t>
      </w:r>
      <w:r>
        <w:rPr>
          <w:rFonts w:ascii="Times New Roman" w:eastAsia="Times New Roman" w:hAnsi="Times New Roman" w:cs="Times New Roman"/>
          <w:sz w:val="22"/>
          <w:szCs w:val="22"/>
          <w:highlight w:val="white"/>
        </w:rPr>
        <w:t>Reasonable Accommodations. MSU, Mankato provides students with disabilities reasonable accommodation to participate in educational programs, activities or services. Students with disabilities requiring accommodation to participate in class activities or meet course requirements should first register with the Office of Disability Services, (Memorial Library 132, telephone 389-2825, TDD 711) to establish an accommodation plan and then contact me as soon as possible. As a particular acknowledgment of an individual’s service to our country faculty are committed to providing resources to veterans/military students which will assist in smooth navigation of the university environment and a successful educational experience. Veterans and student soldiers with special circumstances or who are activated are encoura</w:t>
      </w:r>
      <w:r w:rsidR="008B28F3">
        <w:rPr>
          <w:rFonts w:ascii="Times New Roman" w:eastAsia="Times New Roman" w:hAnsi="Times New Roman" w:cs="Times New Roman"/>
          <w:sz w:val="22"/>
          <w:szCs w:val="22"/>
          <w:highlight w:val="white"/>
        </w:rPr>
        <w:t>c</w:t>
      </w:r>
      <w:r>
        <w:rPr>
          <w:rFonts w:ascii="Times New Roman" w:eastAsia="Times New Roman" w:hAnsi="Times New Roman" w:cs="Times New Roman"/>
          <w:sz w:val="22"/>
          <w:szCs w:val="22"/>
          <w:highlight w:val="white"/>
        </w:rPr>
        <w:t>ed to notify the instructor.</w:t>
      </w:r>
      <w:r w:rsidR="00BE5059">
        <w:rPr>
          <w:rFonts w:ascii="Times New Roman" w:eastAsia="Times New Roman" w:hAnsi="Times New Roman" w:cs="Times New Roman"/>
          <w:b/>
          <w:sz w:val="22"/>
          <w:szCs w:val="22"/>
        </w:rPr>
        <w:br w:type="page"/>
      </w:r>
    </w:p>
    <w:p w14:paraId="4273FB39" w14:textId="3088FAB1" w:rsidR="00EC5C00" w:rsidRDefault="00A750AA">
      <w:pPr>
        <w:widowControl/>
        <w:spacing w:after="200" w:line="276" w:lineRule="auto"/>
        <w:jc w:val="center"/>
      </w:pPr>
      <w:r>
        <w:rPr>
          <w:rFonts w:ascii="Times New Roman" w:eastAsia="Times New Roman" w:hAnsi="Times New Roman" w:cs="Times New Roman"/>
          <w:b/>
          <w:sz w:val="22"/>
          <w:szCs w:val="22"/>
        </w:rPr>
        <w:lastRenderedPageBreak/>
        <w:t>DESCRIPTION OF BADGING LEARNING ACTIVITIES</w:t>
      </w:r>
    </w:p>
    <w:p w14:paraId="30AE1894" w14:textId="69F66341" w:rsidR="00C80C62" w:rsidRDefault="00EA4F7F" w:rsidP="00EA4F7F">
      <w:pPr>
        <w:widowControl/>
        <w:rPr>
          <w:rFonts w:ascii="Times New Roman" w:eastAsia="Times New Roman" w:hAnsi="Times New Roman" w:cs="Times New Roman"/>
          <w:sz w:val="22"/>
          <w:szCs w:val="22"/>
        </w:rPr>
      </w:pPr>
      <w:r>
        <w:rPr>
          <w:noProof/>
        </w:rPr>
        <w:drawing>
          <wp:anchor distT="114300" distB="114300" distL="114300" distR="114300" simplePos="0" relativeHeight="251649536" behindDoc="0" locked="0" layoutInCell="0" hidden="0" allowOverlap="0" wp14:anchorId="3B922DF2" wp14:editId="5160353A">
            <wp:simplePos x="0" y="0"/>
            <wp:positionH relativeFrom="margin">
              <wp:posOffset>635</wp:posOffset>
            </wp:positionH>
            <wp:positionV relativeFrom="paragraph">
              <wp:posOffset>337584</wp:posOffset>
            </wp:positionV>
            <wp:extent cx="590550" cy="582295"/>
            <wp:effectExtent l="0" t="0" r="0" b="8255"/>
            <wp:wrapSquare wrapText="bothSides" distT="114300" distB="114300" distL="114300" distR="114300"/>
            <wp:docPr id="5" name="image11.png" descr="HistoryPlay-badge.png"/>
            <wp:cNvGraphicFramePr/>
            <a:graphic xmlns:a="http://schemas.openxmlformats.org/drawingml/2006/main">
              <a:graphicData uri="http://schemas.openxmlformats.org/drawingml/2006/picture">
                <pic:pic xmlns:pic="http://schemas.openxmlformats.org/drawingml/2006/picture">
                  <pic:nvPicPr>
                    <pic:cNvPr id="0" name="image11.png" descr="HistoryPlay-badge.png"/>
                    <pic:cNvPicPr preferRelativeResize="0"/>
                  </pic:nvPicPr>
                  <pic:blipFill>
                    <a:blip r:embed="rId19"/>
                    <a:srcRect/>
                    <a:stretch>
                      <a:fillRect/>
                    </a:stretch>
                  </pic:blipFill>
                  <pic:spPr>
                    <a:xfrm>
                      <a:off x="0" y="0"/>
                      <a:ext cx="590550" cy="582295"/>
                    </a:xfrm>
                    <a:prstGeom prst="rect">
                      <a:avLst/>
                    </a:prstGeom>
                    <a:ln/>
                  </pic:spPr>
                </pic:pic>
              </a:graphicData>
            </a:graphic>
            <wp14:sizeRelH relativeFrom="margin">
              <wp14:pctWidth>0</wp14:pctWidth>
            </wp14:sizeRelH>
          </wp:anchor>
        </w:drawing>
      </w:r>
      <w:r w:rsidR="00A750AA">
        <w:rPr>
          <w:rFonts w:ascii="Times New Roman" w:eastAsia="Times New Roman" w:hAnsi="Times New Roman" w:cs="Times New Roman"/>
          <w:b/>
          <w:sz w:val="22"/>
          <w:szCs w:val="22"/>
        </w:rPr>
        <w:t xml:space="preserve">1) </w:t>
      </w:r>
      <w:r w:rsidR="00134E2C">
        <w:rPr>
          <w:rFonts w:ascii="Times New Roman" w:eastAsia="Times New Roman" w:hAnsi="Times New Roman" w:cs="Times New Roman"/>
          <w:b/>
          <w:sz w:val="22"/>
          <w:szCs w:val="22"/>
        </w:rPr>
        <w:t xml:space="preserve">Understand </w:t>
      </w:r>
      <w:r w:rsidR="00A750AA">
        <w:rPr>
          <w:rFonts w:ascii="Times New Roman" w:eastAsia="Times New Roman" w:hAnsi="Times New Roman" w:cs="Times New Roman"/>
          <w:b/>
          <w:sz w:val="22"/>
          <w:szCs w:val="22"/>
        </w:rPr>
        <w:t>Histor</w:t>
      </w:r>
      <w:r w:rsidR="00134E2C">
        <w:rPr>
          <w:rFonts w:ascii="Times New Roman" w:eastAsia="Times New Roman" w:hAnsi="Times New Roman" w:cs="Times New Roman"/>
          <w:b/>
          <w:sz w:val="22"/>
          <w:szCs w:val="22"/>
        </w:rPr>
        <w:t>ical and Contemporary Views on P</w:t>
      </w:r>
      <w:r w:rsidR="00A750AA">
        <w:rPr>
          <w:rFonts w:ascii="Times New Roman" w:eastAsia="Times New Roman" w:hAnsi="Times New Roman" w:cs="Times New Roman"/>
          <w:b/>
          <w:sz w:val="22"/>
          <w:szCs w:val="22"/>
        </w:rPr>
        <w:t>lay</w:t>
      </w:r>
      <w:r w:rsidR="00134E2C">
        <w:rPr>
          <w:rFonts w:ascii="Times New Roman" w:eastAsia="Times New Roman" w:hAnsi="Times New Roman" w:cs="Times New Roman"/>
          <w:b/>
          <w:sz w:val="22"/>
          <w:szCs w:val="22"/>
        </w:rPr>
        <w:t xml:space="preserve"> Badge</w:t>
      </w:r>
      <w:r w:rsidR="00A750AA">
        <w:rPr>
          <w:rFonts w:ascii="Times New Roman" w:eastAsia="Times New Roman" w:hAnsi="Times New Roman" w:cs="Times New Roman"/>
          <w:b/>
          <w:sz w:val="22"/>
          <w:szCs w:val="22"/>
        </w:rPr>
        <w:t xml:space="preserve"> (Due </w:t>
      </w:r>
      <w:r w:rsidR="00D16970">
        <w:rPr>
          <w:rFonts w:ascii="Times New Roman" w:eastAsia="Times New Roman" w:hAnsi="Times New Roman" w:cs="Times New Roman"/>
          <w:b/>
          <w:sz w:val="22"/>
          <w:szCs w:val="22"/>
        </w:rPr>
        <w:t>5/24</w:t>
      </w:r>
      <w:r w:rsidR="00C80C62">
        <w:rPr>
          <w:rFonts w:ascii="Times New Roman" w:eastAsia="Times New Roman" w:hAnsi="Times New Roman" w:cs="Times New Roman"/>
          <w:b/>
          <w:sz w:val="22"/>
          <w:szCs w:val="22"/>
        </w:rPr>
        <w:t xml:space="preserve"> @ 11:59 pm</w:t>
      </w:r>
      <w:r w:rsidR="00A750AA">
        <w:rPr>
          <w:rFonts w:ascii="Times New Roman" w:eastAsia="Times New Roman" w:hAnsi="Times New Roman" w:cs="Times New Roman"/>
          <w:b/>
          <w:sz w:val="22"/>
          <w:szCs w:val="22"/>
        </w:rPr>
        <w:t xml:space="preserve">) </w:t>
      </w:r>
      <w:r w:rsidR="00A750AA">
        <w:rPr>
          <w:rFonts w:ascii="Times New Roman" w:eastAsia="Times New Roman" w:hAnsi="Times New Roman" w:cs="Times New Roman"/>
          <w:sz w:val="22"/>
          <w:szCs w:val="22"/>
        </w:rPr>
        <w:t xml:space="preserve">Gather quotes about play to design a t-shirt, poster, coffee mug, promotional item, or infographic using classic &amp; contemporary quotes on play. Activity can be completed as individual or group, be creative. Submit the design of the product to earn the badge.  Complete when submitted by </w:t>
      </w:r>
    </w:p>
    <w:p w14:paraId="21F1A023" w14:textId="77777777" w:rsidR="007825DC" w:rsidRDefault="00A750AA" w:rsidP="007825DC">
      <w:pPr>
        <w:widowControl/>
      </w:pPr>
      <w:r>
        <w:rPr>
          <w:rFonts w:ascii="Times New Roman" w:eastAsia="Times New Roman" w:hAnsi="Times New Roman" w:cs="Times New Roman"/>
          <w:b/>
          <w:sz w:val="22"/>
          <w:szCs w:val="22"/>
        </w:rPr>
        <w:t xml:space="preserve">BONUS: Create </w:t>
      </w:r>
      <w:r w:rsidR="00BE5059">
        <w:rPr>
          <w:rFonts w:ascii="Times New Roman" w:eastAsia="Times New Roman" w:hAnsi="Times New Roman" w:cs="Times New Roman"/>
          <w:b/>
          <w:sz w:val="22"/>
          <w:szCs w:val="22"/>
        </w:rPr>
        <w:t>sample product and submit it to D</w:t>
      </w:r>
      <w:r>
        <w:rPr>
          <w:rFonts w:ascii="Times New Roman" w:eastAsia="Times New Roman" w:hAnsi="Times New Roman" w:cs="Times New Roman"/>
          <w:b/>
          <w:sz w:val="22"/>
          <w:szCs w:val="22"/>
        </w:rPr>
        <w:t>r. Von Bank by 5/2</w:t>
      </w:r>
      <w:r w:rsidR="00D16970">
        <w:rPr>
          <w:rFonts w:ascii="Times New Roman" w:eastAsia="Times New Roman" w:hAnsi="Times New Roman" w:cs="Times New Roman"/>
          <w:b/>
          <w:sz w:val="22"/>
          <w:szCs w:val="22"/>
        </w:rPr>
        <w:t>3</w:t>
      </w:r>
      <w:r>
        <w:rPr>
          <w:rFonts w:ascii="Times New Roman" w:eastAsia="Times New Roman" w:hAnsi="Times New Roman" w:cs="Times New Roman"/>
          <w:b/>
          <w:sz w:val="22"/>
          <w:szCs w:val="22"/>
        </w:rPr>
        <w:t xml:space="preserve"> @ 10:00am </w:t>
      </w:r>
    </w:p>
    <w:p w14:paraId="4D99254C" w14:textId="77777777" w:rsidR="007825DC" w:rsidRDefault="007825DC" w:rsidP="007825DC">
      <w:pPr>
        <w:widowControl/>
      </w:pPr>
    </w:p>
    <w:p w14:paraId="0738B280" w14:textId="77777777" w:rsidR="00EC5C00" w:rsidRDefault="009102CC" w:rsidP="007825DC">
      <w:pPr>
        <w:widowControl/>
      </w:pPr>
      <w:r>
        <w:rPr>
          <w:rFonts w:ascii="Times New Roman" w:eastAsia="Times New Roman" w:hAnsi="Times New Roman" w:cs="Times New Roman"/>
          <w:b/>
          <w:sz w:val="22"/>
          <w:szCs w:val="22"/>
        </w:rPr>
        <w:t>2</w:t>
      </w:r>
      <w:r w:rsidR="00A750AA">
        <w:rPr>
          <w:rFonts w:ascii="Times New Roman" w:eastAsia="Times New Roman" w:hAnsi="Times New Roman" w:cs="Times New Roman"/>
          <w:b/>
          <w:sz w:val="22"/>
          <w:szCs w:val="22"/>
        </w:rPr>
        <w:t>) Explore Play</w:t>
      </w:r>
      <w:r w:rsidR="007825DC">
        <w:rPr>
          <w:rFonts w:ascii="Times New Roman" w:eastAsia="Times New Roman" w:hAnsi="Times New Roman" w:cs="Times New Roman"/>
          <w:b/>
          <w:sz w:val="22"/>
          <w:szCs w:val="22"/>
        </w:rPr>
        <w:t xml:space="preserve"> </w:t>
      </w:r>
      <w:r w:rsidR="00A750AA">
        <w:rPr>
          <w:rFonts w:ascii="Times New Roman" w:eastAsia="Times New Roman" w:hAnsi="Times New Roman" w:cs="Times New Roman"/>
          <w:b/>
          <w:sz w:val="22"/>
          <w:szCs w:val="22"/>
        </w:rPr>
        <w:t xml:space="preserve">Types: </w:t>
      </w:r>
      <w:r w:rsidR="007825DC">
        <w:rPr>
          <w:rFonts w:ascii="Times New Roman" w:eastAsia="Times New Roman" w:hAnsi="Times New Roman" w:cs="Times New Roman"/>
          <w:b/>
          <w:sz w:val="22"/>
          <w:szCs w:val="22"/>
        </w:rPr>
        <w:t>Observe, record and reflect</w:t>
      </w:r>
      <w:r w:rsidR="00A750AA">
        <w:rPr>
          <w:rFonts w:ascii="Times New Roman" w:eastAsia="Times New Roman" w:hAnsi="Times New Roman" w:cs="Times New Roman"/>
          <w:b/>
          <w:sz w:val="22"/>
          <w:szCs w:val="22"/>
        </w:rPr>
        <w:t xml:space="preserve"> (Part</w:t>
      </w:r>
      <w:r w:rsidR="007825DC">
        <w:rPr>
          <w:rFonts w:ascii="Times New Roman" w:eastAsia="Times New Roman" w:hAnsi="Times New Roman" w:cs="Times New Roman"/>
          <w:b/>
          <w:sz w:val="22"/>
          <w:szCs w:val="22"/>
        </w:rPr>
        <w:t>s</w:t>
      </w:r>
      <w:r w:rsidR="00A750AA">
        <w:rPr>
          <w:rFonts w:ascii="Times New Roman" w:eastAsia="Times New Roman" w:hAnsi="Times New Roman" w:cs="Times New Roman"/>
          <w:b/>
          <w:sz w:val="22"/>
          <w:szCs w:val="22"/>
        </w:rPr>
        <w:t xml:space="preserve"> A</w:t>
      </w:r>
      <w:r w:rsidR="007825DC">
        <w:rPr>
          <w:rFonts w:ascii="Times New Roman" w:eastAsia="Times New Roman" w:hAnsi="Times New Roman" w:cs="Times New Roman"/>
          <w:b/>
          <w:sz w:val="22"/>
          <w:szCs w:val="22"/>
        </w:rPr>
        <w:t xml:space="preserve"> &amp; B</w:t>
      </w:r>
      <w:r w:rsidR="00134E2C">
        <w:rPr>
          <w:rFonts w:ascii="Times New Roman" w:eastAsia="Times New Roman" w:hAnsi="Times New Roman" w:cs="Times New Roman"/>
          <w:b/>
          <w:sz w:val="22"/>
          <w:szCs w:val="22"/>
        </w:rPr>
        <w:t xml:space="preserve"> </w:t>
      </w:r>
      <w:r w:rsidR="00A750AA" w:rsidRPr="00134E2C">
        <w:rPr>
          <w:rFonts w:ascii="Times New Roman" w:eastAsia="Times New Roman" w:hAnsi="Times New Roman" w:cs="Times New Roman"/>
          <w:b/>
          <w:sz w:val="22"/>
          <w:szCs w:val="22"/>
        </w:rPr>
        <w:t xml:space="preserve">Due </w:t>
      </w:r>
      <w:r w:rsidR="00D16970">
        <w:rPr>
          <w:rFonts w:ascii="Times New Roman" w:eastAsia="Times New Roman" w:hAnsi="Times New Roman" w:cs="Times New Roman"/>
          <w:b/>
          <w:sz w:val="22"/>
          <w:szCs w:val="22"/>
        </w:rPr>
        <w:t>Friday 6/7</w:t>
      </w:r>
      <w:r w:rsidR="00C80C62" w:rsidRPr="00134E2C">
        <w:rPr>
          <w:rFonts w:ascii="Times New Roman" w:eastAsia="Times New Roman" w:hAnsi="Times New Roman" w:cs="Times New Roman"/>
          <w:b/>
          <w:sz w:val="22"/>
          <w:szCs w:val="22"/>
        </w:rPr>
        <w:t xml:space="preserve"> @ 11:59 pm</w:t>
      </w:r>
      <w:r w:rsidR="007825DC" w:rsidRPr="00134E2C">
        <w:rPr>
          <w:rFonts w:ascii="Times New Roman" w:eastAsia="Times New Roman" w:hAnsi="Times New Roman" w:cs="Times New Roman"/>
          <w:b/>
          <w:sz w:val="22"/>
          <w:szCs w:val="22"/>
        </w:rPr>
        <w:t>)</w:t>
      </w:r>
      <w:r w:rsidR="00A750AA">
        <w:rPr>
          <w:rFonts w:ascii="Times New Roman" w:eastAsia="Times New Roman" w:hAnsi="Times New Roman" w:cs="Times New Roman"/>
          <w:b/>
          <w:sz w:val="22"/>
          <w:szCs w:val="22"/>
        </w:rPr>
        <w:t xml:space="preserve"> </w:t>
      </w:r>
    </w:p>
    <w:p w14:paraId="25247C78" w14:textId="7EA9ECF2" w:rsidR="00EC5C00" w:rsidRDefault="00BE5059" w:rsidP="00BE5059">
      <w:pPr>
        <w:widowControl/>
        <w:ind w:left="1440"/>
        <w:contextualSpacing/>
      </w:pPr>
      <w:r>
        <w:rPr>
          <w:noProof/>
        </w:rPr>
        <w:drawing>
          <wp:anchor distT="114300" distB="114300" distL="114300" distR="114300" simplePos="0" relativeHeight="251659776" behindDoc="1" locked="0" layoutInCell="0" hidden="0" allowOverlap="0" wp14:anchorId="0A089EE4" wp14:editId="07C45A30">
            <wp:simplePos x="0" y="0"/>
            <wp:positionH relativeFrom="margin">
              <wp:posOffset>-114300</wp:posOffset>
            </wp:positionH>
            <wp:positionV relativeFrom="paragraph">
              <wp:posOffset>17145</wp:posOffset>
            </wp:positionV>
            <wp:extent cx="704850" cy="670560"/>
            <wp:effectExtent l="0" t="0" r="0" b="0"/>
            <wp:wrapNone/>
            <wp:docPr id="2" name="image07.png" descr="PlayTypes-badge.png"/>
            <wp:cNvGraphicFramePr/>
            <a:graphic xmlns:a="http://schemas.openxmlformats.org/drawingml/2006/main">
              <a:graphicData uri="http://schemas.openxmlformats.org/drawingml/2006/picture">
                <pic:pic xmlns:pic="http://schemas.openxmlformats.org/drawingml/2006/picture">
                  <pic:nvPicPr>
                    <pic:cNvPr id="0" name="image07.png" descr="PlayTypes-badge.png"/>
                    <pic:cNvPicPr preferRelativeResize="0"/>
                  </pic:nvPicPr>
                  <pic:blipFill>
                    <a:blip r:embed="rId20"/>
                    <a:srcRect/>
                    <a:stretch>
                      <a:fillRect/>
                    </a:stretch>
                  </pic:blipFill>
                  <pic:spPr>
                    <a:xfrm>
                      <a:off x="0" y="0"/>
                      <a:ext cx="704850" cy="670560"/>
                    </a:xfrm>
                    <a:prstGeom prst="rect">
                      <a:avLst/>
                    </a:prstGeom>
                    <a:ln/>
                  </pic:spPr>
                </pic:pic>
              </a:graphicData>
            </a:graphic>
          </wp:anchor>
        </w:drawing>
      </w:r>
      <w:r>
        <w:rPr>
          <w:rFonts w:ascii="Times New Roman" w:eastAsia="Times New Roman" w:hAnsi="Times New Roman" w:cs="Times New Roman"/>
          <w:b/>
          <w:sz w:val="22"/>
          <w:szCs w:val="22"/>
        </w:rPr>
        <w:t>A)</w:t>
      </w:r>
      <w:r w:rsidR="009102CC">
        <w:rPr>
          <w:rFonts w:ascii="Times New Roman" w:eastAsia="Times New Roman" w:hAnsi="Times New Roman" w:cs="Times New Roman"/>
          <w:b/>
          <w:sz w:val="22"/>
          <w:szCs w:val="22"/>
        </w:rPr>
        <w:t xml:space="preserve"> </w:t>
      </w:r>
      <w:r w:rsidR="007825DC">
        <w:rPr>
          <w:rFonts w:ascii="Times New Roman" w:eastAsia="Times New Roman" w:hAnsi="Times New Roman" w:cs="Times New Roman"/>
          <w:b/>
          <w:sz w:val="22"/>
          <w:szCs w:val="22"/>
        </w:rPr>
        <w:t>Observe, record, reflect CH</w:t>
      </w:r>
      <w:r w:rsidR="00BA47AF">
        <w:rPr>
          <w:rFonts w:ascii="Times New Roman" w:eastAsia="Times New Roman" w:hAnsi="Times New Roman" w:cs="Times New Roman"/>
          <w:b/>
          <w:sz w:val="22"/>
          <w:szCs w:val="22"/>
        </w:rPr>
        <w:t>OOSE 2</w:t>
      </w:r>
      <w:r w:rsidR="00A750AA" w:rsidRPr="00BE5059">
        <w:rPr>
          <w:rFonts w:ascii="Times New Roman" w:eastAsia="Times New Roman" w:hAnsi="Times New Roman" w:cs="Times New Roman"/>
          <w:b/>
          <w:sz w:val="22"/>
          <w:szCs w:val="22"/>
        </w:rPr>
        <w:t xml:space="preserve">: </w:t>
      </w:r>
      <w:r w:rsidR="00A750AA" w:rsidRPr="00BE5059">
        <w:rPr>
          <w:rFonts w:ascii="Times New Roman" w:eastAsia="Times New Roman" w:hAnsi="Times New Roman" w:cs="Times New Roman"/>
          <w:sz w:val="22"/>
          <w:szCs w:val="22"/>
        </w:rPr>
        <w:t xml:space="preserve">Students will have ample opportunity to observe children in their natural habitat.  First, students will choose </w:t>
      </w:r>
      <w:r w:rsidR="00363E32" w:rsidRPr="00363E32">
        <w:rPr>
          <w:rFonts w:ascii="Times New Roman" w:eastAsia="Times New Roman" w:hAnsi="Times New Roman" w:cs="Times New Roman"/>
          <w:b/>
          <w:sz w:val="22"/>
          <w:szCs w:val="22"/>
        </w:rPr>
        <w:t>TWO</w:t>
      </w:r>
      <w:r w:rsidR="00A750AA" w:rsidRPr="00BE5059">
        <w:rPr>
          <w:rFonts w:ascii="Times New Roman" w:eastAsia="Times New Roman" w:hAnsi="Times New Roman" w:cs="Times New Roman"/>
          <w:sz w:val="22"/>
          <w:szCs w:val="22"/>
        </w:rPr>
        <w:t xml:space="preserve"> setting below to observe out of class.  Students will observe their chosen situation and will record what you see using the observation template, then reflect on what you’ve seen in a 1 page paper. Students will be awarded the badge when they fully complete the template, submit the 1 pg. double spaced reflection, and the paper is free from spelling errors. </w:t>
      </w:r>
    </w:p>
    <w:p w14:paraId="03C7C244" w14:textId="5B249F1F" w:rsidR="00EC5C00" w:rsidRDefault="00A750AA">
      <w:pPr>
        <w:widowControl/>
        <w:ind w:left="2160"/>
      </w:pPr>
      <w:r>
        <w:rPr>
          <w:rFonts w:ascii="Times New Roman" w:eastAsia="Times New Roman" w:hAnsi="Times New Roman" w:cs="Times New Roman"/>
          <w:sz w:val="22"/>
          <w:szCs w:val="22"/>
        </w:rPr>
        <w:t xml:space="preserve">1) </w:t>
      </w:r>
      <w:r w:rsidR="00BA47AF" w:rsidRPr="00BA47AF">
        <w:rPr>
          <w:rFonts w:ascii="Times New Roman" w:eastAsia="Times New Roman" w:hAnsi="Times New Roman" w:cs="Times New Roman"/>
          <w:b/>
          <w:sz w:val="22"/>
          <w:szCs w:val="22"/>
        </w:rPr>
        <w:t xml:space="preserve">Playground &amp; </w:t>
      </w:r>
      <w:r>
        <w:rPr>
          <w:rFonts w:ascii="Times New Roman" w:eastAsia="Times New Roman" w:hAnsi="Times New Roman" w:cs="Times New Roman"/>
          <w:b/>
          <w:sz w:val="22"/>
          <w:szCs w:val="22"/>
        </w:rPr>
        <w:t>Parent-Child Play</w:t>
      </w:r>
      <w:r>
        <w:rPr>
          <w:rFonts w:ascii="Times New Roman" w:eastAsia="Times New Roman" w:hAnsi="Times New Roman" w:cs="Times New Roman"/>
          <w:sz w:val="22"/>
          <w:szCs w:val="22"/>
        </w:rPr>
        <w:t xml:space="preserve"> Observe playground or other location, watch parents &amp; children play. It can be difficult to find these dyads in action, it’s a rare find, but so rewarding to see.  </w:t>
      </w:r>
    </w:p>
    <w:p w14:paraId="217466CC" w14:textId="524D08AD" w:rsidR="00EC5C00" w:rsidRDefault="00A750AA">
      <w:pPr>
        <w:widowControl/>
        <w:ind w:left="2160"/>
      </w:pPr>
      <w:r>
        <w:rPr>
          <w:rFonts w:ascii="Times New Roman" w:eastAsia="Times New Roman" w:hAnsi="Times New Roman" w:cs="Times New Roman"/>
          <w:sz w:val="22"/>
          <w:szCs w:val="22"/>
        </w:rPr>
        <w:t xml:space="preserve">2) </w:t>
      </w:r>
      <w:r w:rsidR="00BA47AF">
        <w:rPr>
          <w:rFonts w:ascii="Times New Roman" w:eastAsia="Times New Roman" w:hAnsi="Times New Roman" w:cs="Times New Roman"/>
          <w:b/>
          <w:sz w:val="22"/>
          <w:szCs w:val="22"/>
        </w:rPr>
        <w:t>Children in Nature</w:t>
      </w:r>
      <w:r w:rsidR="00BA47AF">
        <w:rPr>
          <w:rFonts w:ascii="Times New Roman" w:eastAsia="Times New Roman" w:hAnsi="Times New Roman" w:cs="Times New Roman"/>
          <w:sz w:val="22"/>
          <w:szCs w:val="22"/>
        </w:rPr>
        <w:t xml:space="preserve"> Observe children playing in nature or natural play setting. Invite the children in your life to go for a walk in the woods, climb a tree, visit a river/lake, or just watch children play in the grass.  </w:t>
      </w:r>
    </w:p>
    <w:p w14:paraId="09986D84" w14:textId="77777777" w:rsidR="00EC5C00" w:rsidRDefault="00A750AA">
      <w:pPr>
        <w:widowControl/>
        <w:ind w:left="2160"/>
      </w:pPr>
      <w:r>
        <w:rPr>
          <w:rFonts w:ascii="Times New Roman" w:eastAsia="Times New Roman" w:hAnsi="Times New Roman" w:cs="Times New Roman"/>
          <w:sz w:val="22"/>
          <w:szCs w:val="22"/>
        </w:rPr>
        <w:t>3)</w:t>
      </w:r>
      <w:r>
        <w:rPr>
          <w:rFonts w:ascii="Times New Roman" w:eastAsia="Times New Roman" w:hAnsi="Times New Roman" w:cs="Times New Roman"/>
          <w:b/>
          <w:sz w:val="22"/>
          <w:szCs w:val="22"/>
        </w:rPr>
        <w:t xml:space="preserve"> Role of Play in Learning. </w:t>
      </w:r>
      <w:r>
        <w:rPr>
          <w:rFonts w:ascii="Times New Roman" w:eastAsia="Times New Roman" w:hAnsi="Times New Roman" w:cs="Times New Roman"/>
          <w:sz w:val="22"/>
          <w:szCs w:val="22"/>
        </w:rPr>
        <w:t>Students may choose to observe at two different preschools, and then compare the play settings. This might be just the right challenge if you already work at a child care center, and want to compare the play environment with another. Compare/contrast play at different preschools.</w:t>
      </w:r>
    </w:p>
    <w:p w14:paraId="37AE066B" w14:textId="77777777" w:rsidR="00EC5C00" w:rsidRDefault="00A750AA">
      <w:pPr>
        <w:widowControl/>
        <w:ind w:left="2160"/>
        <w:rPr>
          <w:rFonts w:ascii="Times New Roman" w:eastAsia="Times New Roman" w:hAnsi="Times New Roman" w:cs="Times New Roman"/>
        </w:rPr>
      </w:pPr>
      <w:r>
        <w:rPr>
          <w:rFonts w:ascii="Times New Roman" w:eastAsia="Times New Roman" w:hAnsi="Times New Roman" w:cs="Times New Roman"/>
          <w:sz w:val="22"/>
          <w:szCs w:val="22"/>
        </w:rPr>
        <w:t xml:space="preserve">4) </w:t>
      </w:r>
      <w:r>
        <w:rPr>
          <w:rFonts w:ascii="Times New Roman" w:eastAsia="Times New Roman" w:hAnsi="Times New Roman" w:cs="Times New Roman"/>
          <w:b/>
          <w:sz w:val="22"/>
          <w:szCs w:val="22"/>
        </w:rPr>
        <w:t>Risky Play</w:t>
      </w:r>
      <w:r>
        <w:rPr>
          <w:rFonts w:ascii="Times New Roman" w:eastAsia="Times New Roman" w:hAnsi="Times New Roman" w:cs="Times New Roman"/>
          <w:sz w:val="22"/>
          <w:szCs w:val="22"/>
        </w:rPr>
        <w:t xml:space="preserve"> Observe adults or children doing risky/adventurous play. In your paper consider the following questions: </w:t>
      </w:r>
      <w:r>
        <w:rPr>
          <w:rFonts w:ascii="Times New Roman" w:eastAsia="Times New Roman" w:hAnsi="Times New Roman" w:cs="Times New Roman"/>
        </w:rPr>
        <w:t xml:space="preserve">What is risky play?   What is the balance between making sure our children are safe versus letting children play in challenges environments? How do different types of environments allow or inhibit risky play? </w:t>
      </w:r>
    </w:p>
    <w:p w14:paraId="2A3909D2" w14:textId="77777777" w:rsidR="00BE5059" w:rsidRDefault="00BE5059">
      <w:pPr>
        <w:rPr>
          <w:rFonts w:ascii="Times New Roman" w:eastAsia="Times New Roman" w:hAnsi="Times New Roman" w:cs="Times New Roman"/>
          <w:b/>
          <w:sz w:val="22"/>
          <w:szCs w:val="22"/>
        </w:rPr>
      </w:pPr>
    </w:p>
    <w:p w14:paraId="693A73AF" w14:textId="77777777" w:rsidR="00BE5059" w:rsidRDefault="00A750AA" w:rsidP="00BE5059">
      <w:pPr>
        <w:ind w:left="720" w:firstLine="720"/>
        <w:rPr>
          <w:rFonts w:ascii="Times New Roman" w:eastAsia="Times New Roman" w:hAnsi="Times New Roman" w:cs="Times New Roman"/>
          <w:sz w:val="22"/>
          <w:szCs w:val="22"/>
        </w:rPr>
      </w:pPr>
      <w:r>
        <w:rPr>
          <w:rFonts w:ascii="Times New Roman" w:eastAsia="Times New Roman" w:hAnsi="Times New Roman" w:cs="Times New Roman"/>
          <w:b/>
          <w:sz w:val="22"/>
          <w:szCs w:val="22"/>
        </w:rPr>
        <w:t>B) REQUIRED Observations</w:t>
      </w:r>
      <w:r>
        <w:rPr>
          <w:rFonts w:ascii="Times New Roman" w:eastAsia="Times New Roman" w:hAnsi="Times New Roman" w:cs="Times New Roman"/>
          <w:sz w:val="22"/>
          <w:szCs w:val="22"/>
        </w:rPr>
        <w:t xml:space="preserve">. We will go on several “field trips” and have a chance to </w:t>
      </w:r>
    </w:p>
    <w:p w14:paraId="0274FBD6" w14:textId="77777777" w:rsidR="0041799B" w:rsidRDefault="00A750AA" w:rsidP="00BE5059">
      <w:pPr>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observe children at play. Students must complete observation templates for ALL of these locations. To earn this part of the badge, students should submit completed </w:t>
      </w:r>
      <w:r w:rsidR="007825DC">
        <w:rPr>
          <w:rFonts w:ascii="Times New Roman" w:eastAsia="Times New Roman" w:hAnsi="Times New Roman" w:cs="Times New Roman"/>
          <w:sz w:val="22"/>
          <w:szCs w:val="22"/>
        </w:rPr>
        <w:t xml:space="preserve">observation </w:t>
      </w:r>
      <w:r>
        <w:rPr>
          <w:rFonts w:ascii="Times New Roman" w:eastAsia="Times New Roman" w:hAnsi="Times New Roman" w:cs="Times New Roman"/>
          <w:sz w:val="22"/>
          <w:szCs w:val="22"/>
        </w:rPr>
        <w:t xml:space="preserve">templates and 1 pg double spaced reflection paper that is free from spelling errors </w:t>
      </w:r>
    </w:p>
    <w:p w14:paraId="5CEDEC80" w14:textId="7CC78A7B" w:rsidR="0041799B" w:rsidRDefault="00A750AA" w:rsidP="0041799B">
      <w:pPr>
        <w:ind w:left="144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A) Parten's Play Types Observation of Play types @ T</w:t>
      </w:r>
      <w:r w:rsidR="00FB29E0">
        <w:rPr>
          <w:rFonts w:ascii="Times New Roman" w:eastAsia="Times New Roman" w:hAnsi="Times New Roman" w:cs="Times New Roman"/>
          <w:sz w:val="22"/>
          <w:szCs w:val="22"/>
        </w:rPr>
        <w:t xml:space="preserve">he </w:t>
      </w:r>
      <w:r>
        <w:rPr>
          <w:rFonts w:ascii="Times New Roman" w:eastAsia="Times New Roman" w:hAnsi="Times New Roman" w:cs="Times New Roman"/>
          <w:sz w:val="22"/>
          <w:szCs w:val="22"/>
        </w:rPr>
        <w:t>C</w:t>
      </w:r>
      <w:r w:rsidR="00FB29E0">
        <w:rPr>
          <w:rFonts w:ascii="Times New Roman" w:eastAsia="Times New Roman" w:hAnsi="Times New Roman" w:cs="Times New Roman"/>
          <w:sz w:val="22"/>
          <w:szCs w:val="22"/>
        </w:rPr>
        <w:t>hildren’s House</w:t>
      </w:r>
    </w:p>
    <w:p w14:paraId="696A211B" w14:textId="1744132F" w:rsidR="00EC5C00" w:rsidRDefault="00BA47AF" w:rsidP="0041799B">
      <w:pPr>
        <w:ind w:left="144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r w:rsidR="00A750AA">
        <w:rPr>
          <w:rFonts w:ascii="Times New Roman" w:eastAsia="Times New Roman" w:hAnsi="Times New Roman" w:cs="Times New Roman"/>
          <w:sz w:val="22"/>
          <w:szCs w:val="22"/>
        </w:rPr>
        <w:t>) Socio- dramatic Observe for superhero play @ C</w:t>
      </w:r>
      <w:r w:rsidR="00FB29E0">
        <w:rPr>
          <w:rFonts w:ascii="Times New Roman" w:eastAsia="Times New Roman" w:hAnsi="Times New Roman" w:cs="Times New Roman"/>
          <w:sz w:val="22"/>
          <w:szCs w:val="22"/>
        </w:rPr>
        <w:t>hildren’s Museum of Southern Minnesota..</w:t>
      </w:r>
    </w:p>
    <w:p w14:paraId="2784F41C" w14:textId="77777777" w:rsidR="00134E2C" w:rsidRDefault="00134E2C" w:rsidP="00134E2C">
      <w:pPr>
        <w:widowControl/>
        <w:ind w:left="1440"/>
        <w:contextualSpacing/>
      </w:pPr>
      <w:r w:rsidRPr="00BE5059">
        <w:rPr>
          <w:rFonts w:ascii="Times New Roman" w:eastAsia="Times New Roman" w:hAnsi="Times New Roman" w:cs="Times New Roman"/>
          <w:b/>
          <w:sz w:val="22"/>
          <w:szCs w:val="22"/>
        </w:rPr>
        <w:t>Bonus</w:t>
      </w:r>
      <w:r>
        <w:rPr>
          <w:rFonts w:ascii="Times New Roman" w:eastAsia="Times New Roman" w:hAnsi="Times New Roman" w:cs="Times New Roman"/>
          <w:sz w:val="22"/>
          <w:szCs w:val="22"/>
        </w:rPr>
        <w:t>: Choose an additional</w:t>
      </w:r>
      <w:r w:rsidRPr="00BE5059">
        <w:rPr>
          <w:rFonts w:ascii="Times New Roman" w:eastAsia="Times New Roman" w:hAnsi="Times New Roman" w:cs="Times New Roman"/>
          <w:sz w:val="22"/>
          <w:szCs w:val="22"/>
        </w:rPr>
        <w:t xml:space="preserve"> setting outside your comfort zone to observe, record, reflect (contact Dr. Von Bank to check with how you define “comfort zone”)</w:t>
      </w:r>
    </w:p>
    <w:p w14:paraId="32958DD8" w14:textId="77777777" w:rsidR="009102CC" w:rsidRDefault="009102CC" w:rsidP="00BE5059">
      <w:pPr>
        <w:ind w:left="1440"/>
      </w:pPr>
    </w:p>
    <w:p w14:paraId="2E6F6FBC" w14:textId="3168AC10" w:rsidR="009102CC" w:rsidRDefault="009102CC" w:rsidP="009102CC">
      <w:pPr>
        <w:widowControl/>
      </w:pPr>
      <w:r>
        <w:rPr>
          <w:rFonts w:ascii="Times New Roman" w:eastAsia="Times New Roman" w:hAnsi="Times New Roman" w:cs="Times New Roman"/>
          <w:b/>
          <w:sz w:val="22"/>
          <w:szCs w:val="22"/>
        </w:rPr>
        <w:t xml:space="preserve">3) </w:t>
      </w:r>
      <w:r w:rsidR="0041799B">
        <w:rPr>
          <w:rFonts w:ascii="Times New Roman" w:eastAsia="Times New Roman" w:hAnsi="Times New Roman" w:cs="Times New Roman"/>
          <w:b/>
          <w:sz w:val="22"/>
          <w:szCs w:val="22"/>
        </w:rPr>
        <w:t xml:space="preserve">Identify </w:t>
      </w:r>
      <w:r>
        <w:rPr>
          <w:rFonts w:ascii="Times New Roman" w:eastAsia="Times New Roman" w:hAnsi="Times New Roman" w:cs="Times New Roman"/>
          <w:b/>
          <w:sz w:val="22"/>
          <w:szCs w:val="22"/>
        </w:rPr>
        <w:t xml:space="preserve">Play Spaces &amp; Places (Due </w:t>
      </w:r>
      <w:r w:rsidR="003034AD">
        <w:rPr>
          <w:rFonts w:ascii="Times New Roman" w:eastAsia="Times New Roman" w:hAnsi="Times New Roman" w:cs="Times New Roman"/>
          <w:b/>
          <w:sz w:val="22"/>
          <w:szCs w:val="22"/>
        </w:rPr>
        <w:t>Friday</w:t>
      </w:r>
      <w:r w:rsidR="00D16970">
        <w:rPr>
          <w:rFonts w:ascii="Times New Roman" w:eastAsia="Times New Roman" w:hAnsi="Times New Roman" w:cs="Times New Roman"/>
          <w:b/>
          <w:sz w:val="22"/>
          <w:szCs w:val="22"/>
        </w:rPr>
        <w:t xml:space="preserve"> 6/14</w:t>
      </w:r>
      <w:r w:rsidR="00134E2C">
        <w:rPr>
          <w:rFonts w:ascii="Times New Roman" w:eastAsia="Times New Roman" w:hAnsi="Times New Roman" w:cs="Times New Roman"/>
          <w:b/>
          <w:sz w:val="22"/>
          <w:szCs w:val="22"/>
        </w:rPr>
        <w:t xml:space="preserve"> @ 11:5</w:t>
      </w:r>
      <w:r w:rsidR="00BA47AF">
        <w:rPr>
          <w:rFonts w:ascii="Times New Roman" w:eastAsia="Times New Roman" w:hAnsi="Times New Roman" w:cs="Times New Roman"/>
          <w:b/>
          <w:sz w:val="22"/>
          <w:szCs w:val="22"/>
        </w:rPr>
        <w:t>9 pm</w:t>
      </w:r>
      <w:r>
        <w:rPr>
          <w:rFonts w:ascii="Times New Roman" w:eastAsia="Times New Roman" w:hAnsi="Times New Roman" w:cs="Times New Roman"/>
          <w:b/>
          <w:sz w:val="22"/>
          <w:szCs w:val="22"/>
        </w:rPr>
        <w:t xml:space="preserve">) </w:t>
      </w:r>
    </w:p>
    <w:p w14:paraId="041E5817" w14:textId="77777777" w:rsidR="009102CC" w:rsidRPr="00BE5059" w:rsidRDefault="009102CC" w:rsidP="009102CC">
      <w:pPr>
        <w:widowControl/>
        <w:rPr>
          <w:rFonts w:ascii="Times New Roman" w:eastAsia="Times New Roman" w:hAnsi="Times New Roman" w:cs="Times New Roman"/>
          <w:sz w:val="22"/>
          <w:szCs w:val="22"/>
          <w:highlight w:val="yellow"/>
        </w:rPr>
      </w:pPr>
      <w:r>
        <w:rPr>
          <w:noProof/>
        </w:rPr>
        <w:drawing>
          <wp:anchor distT="114300" distB="114300" distL="114300" distR="114300" simplePos="0" relativeHeight="251667968" behindDoc="0" locked="0" layoutInCell="0" hidden="0" allowOverlap="0" wp14:anchorId="12C4903F" wp14:editId="19DE8C31">
            <wp:simplePos x="0" y="0"/>
            <wp:positionH relativeFrom="margin">
              <wp:posOffset>-170815</wp:posOffset>
            </wp:positionH>
            <wp:positionV relativeFrom="paragraph">
              <wp:posOffset>114300</wp:posOffset>
            </wp:positionV>
            <wp:extent cx="705485" cy="671195"/>
            <wp:effectExtent l="0" t="0" r="0" b="0"/>
            <wp:wrapSquare wrapText="bothSides" distT="114300" distB="114300" distL="114300" distR="114300"/>
            <wp:docPr id="3" name="image08.png" descr="SpacesPlaces-badge.png"/>
            <wp:cNvGraphicFramePr/>
            <a:graphic xmlns:a="http://schemas.openxmlformats.org/drawingml/2006/main">
              <a:graphicData uri="http://schemas.openxmlformats.org/drawingml/2006/picture">
                <pic:pic xmlns:pic="http://schemas.openxmlformats.org/drawingml/2006/picture">
                  <pic:nvPicPr>
                    <pic:cNvPr id="0" name="image08.png" descr="SpacesPlaces-badge.png"/>
                    <pic:cNvPicPr preferRelativeResize="0"/>
                  </pic:nvPicPr>
                  <pic:blipFill>
                    <a:blip r:embed="rId21"/>
                    <a:srcRect/>
                    <a:stretch>
                      <a:fillRect/>
                    </a:stretch>
                  </pic:blipFill>
                  <pic:spPr>
                    <a:xfrm>
                      <a:off x="0" y="0"/>
                      <a:ext cx="705485" cy="671195"/>
                    </a:xfrm>
                    <a:prstGeom prst="rect">
                      <a:avLst/>
                    </a:prstGeom>
                    <a:ln/>
                  </pic:spPr>
                </pic:pic>
              </a:graphicData>
            </a:graphic>
          </wp:anchor>
        </w:drawing>
      </w:r>
      <w:r>
        <w:rPr>
          <w:rFonts w:ascii="Times New Roman" w:eastAsia="Times New Roman" w:hAnsi="Times New Roman" w:cs="Times New Roman"/>
          <w:sz w:val="22"/>
          <w:szCs w:val="22"/>
        </w:rPr>
        <w:t xml:space="preserve">To achieve this badge, students will complete three journal entries </w:t>
      </w:r>
      <w:r w:rsidR="0078204C">
        <w:rPr>
          <w:rFonts w:ascii="Times New Roman" w:eastAsia="Times New Roman" w:hAnsi="Times New Roman" w:cs="Times New Roman"/>
          <w:sz w:val="22"/>
          <w:szCs w:val="22"/>
        </w:rPr>
        <w:t>to</w:t>
      </w:r>
      <w:r>
        <w:rPr>
          <w:rFonts w:ascii="Times New Roman" w:eastAsia="Times New Roman" w:hAnsi="Times New Roman" w:cs="Times New Roman"/>
          <w:sz w:val="22"/>
          <w:szCs w:val="22"/>
        </w:rPr>
        <w:t xml:space="preserve"> the Online Play Journal.  </w:t>
      </w:r>
      <w:r w:rsidR="0078204C">
        <w:rPr>
          <w:rFonts w:ascii="Times New Roman" w:eastAsia="Times New Roman" w:hAnsi="Times New Roman" w:cs="Times New Roman"/>
          <w:sz w:val="22"/>
          <w:szCs w:val="22"/>
        </w:rPr>
        <w:t>Journal postings</w:t>
      </w:r>
      <w:r>
        <w:rPr>
          <w:rFonts w:ascii="Times New Roman" w:eastAsia="Times New Roman" w:hAnsi="Times New Roman" w:cs="Times New Roman"/>
          <w:sz w:val="22"/>
          <w:szCs w:val="22"/>
        </w:rPr>
        <w:t xml:space="preserve"> must be 1) free from spelling errors, 2) Comparable to 1 page length (250 words), double spaced paper in Word, and 3) cite at least ONE reference per discussion. Badge is achieved when 3 posts meets criteria </w:t>
      </w:r>
    </w:p>
    <w:p w14:paraId="1B262733" w14:textId="77777777" w:rsidR="009102CC" w:rsidRDefault="009102CC" w:rsidP="009102CC">
      <w:pPr>
        <w:widowControl/>
        <w:ind w:left="1440"/>
      </w:pPr>
      <w:r>
        <w:rPr>
          <w:rFonts w:ascii="Times New Roman" w:eastAsia="Times New Roman" w:hAnsi="Times New Roman" w:cs="Times New Roman"/>
          <w:sz w:val="22"/>
          <w:szCs w:val="22"/>
        </w:rPr>
        <w:t xml:space="preserve">1) </w:t>
      </w:r>
      <w:r>
        <w:rPr>
          <w:rFonts w:ascii="Times New Roman" w:eastAsia="Times New Roman" w:hAnsi="Times New Roman" w:cs="Times New Roman"/>
          <w:b/>
          <w:sz w:val="22"/>
          <w:szCs w:val="22"/>
        </w:rPr>
        <w:t>Play Environment</w:t>
      </w:r>
      <w:r>
        <w:rPr>
          <w:rFonts w:ascii="Times New Roman" w:eastAsia="Times New Roman" w:hAnsi="Times New Roman" w:cs="Times New Roman"/>
          <w:sz w:val="22"/>
          <w:szCs w:val="22"/>
        </w:rPr>
        <w:t xml:space="preserve"> Go to a playground &amp; describe features in detail. What do you see?  How are the children playing with the equipment?  What materials are on the ground?  What seems to be attractive to the kiddos - connect to </w:t>
      </w:r>
      <w:r>
        <w:rPr>
          <w:rFonts w:ascii="Times New Roman" w:eastAsia="Times New Roman" w:hAnsi="Times New Roman" w:cs="Times New Roman"/>
          <w:i/>
          <w:sz w:val="22"/>
          <w:szCs w:val="22"/>
        </w:rPr>
        <w:t>(</w:t>
      </w:r>
      <w:hyperlink r:id="rId22">
        <w:r>
          <w:rPr>
            <w:rFonts w:ascii="Times New Roman" w:eastAsia="Times New Roman" w:hAnsi="Times New Roman" w:cs="Times New Roman"/>
            <w:i/>
            <w:color w:val="1155CC"/>
            <w:sz w:val="22"/>
            <w:szCs w:val="22"/>
            <w:u w:val="single"/>
          </w:rPr>
          <w:t>Rosin</w:t>
        </w:r>
      </w:hyperlink>
      <w:r>
        <w:rPr>
          <w:rFonts w:ascii="Times New Roman" w:eastAsia="Times New Roman" w:hAnsi="Times New Roman" w:cs="Times New Roman"/>
          <w:i/>
          <w:sz w:val="22"/>
          <w:szCs w:val="22"/>
        </w:rPr>
        <w:t>)</w:t>
      </w:r>
    </w:p>
    <w:p w14:paraId="21BA95E3" w14:textId="77777777" w:rsidR="009102CC" w:rsidRDefault="009102CC" w:rsidP="009102CC">
      <w:pPr>
        <w:widowControl/>
        <w:ind w:left="1440"/>
      </w:pPr>
      <w:r>
        <w:rPr>
          <w:rFonts w:ascii="Times New Roman" w:eastAsia="Times New Roman" w:hAnsi="Times New Roman" w:cs="Times New Roman"/>
          <w:sz w:val="22"/>
          <w:szCs w:val="22"/>
        </w:rPr>
        <w:t xml:space="preserve">2) </w:t>
      </w:r>
      <w:r>
        <w:rPr>
          <w:rFonts w:ascii="Times New Roman" w:eastAsia="Times New Roman" w:hAnsi="Times New Roman" w:cs="Times New Roman"/>
          <w:b/>
          <w:sz w:val="22"/>
          <w:szCs w:val="22"/>
        </w:rPr>
        <w:t xml:space="preserve">Recess </w:t>
      </w:r>
      <w:r>
        <w:rPr>
          <w:rFonts w:ascii="Times New Roman" w:eastAsia="Times New Roman" w:hAnsi="Times New Roman" w:cs="Times New Roman"/>
          <w:sz w:val="22"/>
          <w:szCs w:val="22"/>
        </w:rPr>
        <w:t xml:space="preserve">Read and review </w:t>
      </w:r>
      <w:hyperlink r:id="rId23">
        <w:r>
          <w:rPr>
            <w:rFonts w:ascii="Times New Roman" w:eastAsia="Times New Roman" w:hAnsi="Times New Roman" w:cs="Times New Roman"/>
            <w:color w:val="1155CC"/>
            <w:sz w:val="22"/>
            <w:szCs w:val="22"/>
            <w:u w:val="single"/>
          </w:rPr>
          <w:t xml:space="preserve">LiiNK program </w:t>
        </w:r>
      </w:hyperlink>
      <w:r>
        <w:rPr>
          <w:rFonts w:ascii="Times New Roman" w:eastAsia="Times New Roman" w:hAnsi="Times New Roman" w:cs="Times New Roman"/>
          <w:sz w:val="22"/>
          <w:szCs w:val="22"/>
        </w:rPr>
        <w:t xml:space="preserve">– connect to  </w:t>
      </w:r>
      <w:r>
        <w:rPr>
          <w:rFonts w:ascii="Times New Roman" w:eastAsia="Times New Roman" w:hAnsi="Times New Roman" w:cs="Times New Roman"/>
          <w:i/>
          <w:sz w:val="22"/>
          <w:szCs w:val="22"/>
        </w:rPr>
        <w:t>(</w:t>
      </w:r>
      <w:hyperlink r:id="rId24">
        <w:r>
          <w:rPr>
            <w:rFonts w:ascii="Times New Roman" w:eastAsia="Times New Roman" w:hAnsi="Times New Roman" w:cs="Times New Roman"/>
            <w:i/>
            <w:color w:val="1155CC"/>
            <w:sz w:val="22"/>
            <w:szCs w:val="22"/>
            <w:u w:val="single"/>
          </w:rPr>
          <w:t>Jarrett, O., &amp; Waite- Stupiansky</w:t>
        </w:r>
      </w:hyperlink>
      <w:r>
        <w:rPr>
          <w:rFonts w:ascii="Times New Roman" w:eastAsia="Times New Roman" w:hAnsi="Times New Roman" w:cs="Times New Roman"/>
          <w:i/>
          <w:sz w:val="22"/>
          <w:szCs w:val="22"/>
        </w:rPr>
        <w:t>,)</w:t>
      </w:r>
    </w:p>
    <w:p w14:paraId="0E14EE73" w14:textId="77777777" w:rsidR="009102CC" w:rsidRDefault="009102CC" w:rsidP="009102CC">
      <w:pPr>
        <w:widowControl/>
        <w:ind w:left="1440"/>
      </w:pPr>
      <w:r>
        <w:rPr>
          <w:rFonts w:ascii="Times New Roman" w:eastAsia="Times New Roman" w:hAnsi="Times New Roman" w:cs="Times New Roman"/>
          <w:i/>
          <w:sz w:val="22"/>
          <w:szCs w:val="22"/>
        </w:rPr>
        <w:t xml:space="preserve">3) </w:t>
      </w:r>
      <w:r>
        <w:rPr>
          <w:rFonts w:ascii="Times New Roman" w:eastAsia="Times New Roman" w:hAnsi="Times New Roman" w:cs="Times New Roman"/>
          <w:b/>
          <w:sz w:val="22"/>
          <w:szCs w:val="22"/>
        </w:rPr>
        <w:t>Tech Play</w:t>
      </w:r>
      <w:r>
        <w:rPr>
          <w:rFonts w:ascii="Times New Roman" w:eastAsia="Times New Roman" w:hAnsi="Times New Roman" w:cs="Times New Roman"/>
          <w:sz w:val="22"/>
          <w:szCs w:val="22"/>
        </w:rPr>
        <w:t xml:space="preserve"> Find two examples of on-online games &amp; evaluate. What is is about the game that makes it appealing to children or adults? Why did you choose these games?  Compare and contrast the games? - connect to </w:t>
      </w:r>
      <w:r>
        <w:rPr>
          <w:rFonts w:ascii="Times New Roman" w:eastAsia="Times New Roman" w:hAnsi="Times New Roman" w:cs="Times New Roman"/>
          <w:i/>
          <w:sz w:val="22"/>
          <w:szCs w:val="22"/>
        </w:rPr>
        <w:t>(</w:t>
      </w:r>
      <w:hyperlink r:id="rId25">
        <w:r>
          <w:rPr>
            <w:rFonts w:ascii="Times New Roman" w:eastAsia="Times New Roman" w:hAnsi="Times New Roman" w:cs="Times New Roman"/>
            <w:i/>
            <w:color w:val="1155CC"/>
            <w:sz w:val="22"/>
            <w:szCs w:val="22"/>
            <w:u w:val="single"/>
          </w:rPr>
          <w:t>J. Gee</w:t>
        </w:r>
      </w:hyperlink>
      <w:r>
        <w:rPr>
          <w:rFonts w:ascii="Times New Roman" w:eastAsia="Times New Roman" w:hAnsi="Times New Roman" w:cs="Times New Roman"/>
          <w:i/>
          <w:sz w:val="22"/>
          <w:szCs w:val="22"/>
        </w:rPr>
        <w:t>)</w:t>
      </w:r>
    </w:p>
    <w:p w14:paraId="540C621B" w14:textId="77777777" w:rsidR="009102CC" w:rsidRDefault="009102CC" w:rsidP="009102CC">
      <w:pPr>
        <w:widowControl/>
        <w:ind w:left="1440"/>
      </w:pPr>
      <w:r>
        <w:rPr>
          <w:rFonts w:ascii="Times New Roman" w:eastAsia="Times New Roman" w:hAnsi="Times New Roman" w:cs="Times New Roman"/>
          <w:sz w:val="22"/>
          <w:szCs w:val="22"/>
        </w:rPr>
        <w:lastRenderedPageBreak/>
        <w:t xml:space="preserve">4) </w:t>
      </w:r>
      <w:r>
        <w:rPr>
          <w:rFonts w:ascii="Times New Roman" w:eastAsia="Times New Roman" w:hAnsi="Times New Roman" w:cs="Times New Roman"/>
          <w:b/>
          <w:sz w:val="22"/>
          <w:szCs w:val="22"/>
        </w:rPr>
        <w:t xml:space="preserve">Outdoor or nature play. </w:t>
      </w:r>
      <w:r>
        <w:rPr>
          <w:rFonts w:ascii="Times New Roman" w:eastAsia="Times New Roman" w:hAnsi="Times New Roman" w:cs="Times New Roman"/>
          <w:sz w:val="22"/>
          <w:szCs w:val="22"/>
        </w:rPr>
        <w:t xml:space="preserve">Interview three people across generations &amp; report on their nature play histories - What were their favorite games and/or favorite games of their era?  Are they still their favorite games?  What does each generation think of the other generations’ games (you might want to think ahead and have some examples)?  Do they think play has changed?  For better or worse? connect to (an </w:t>
      </w:r>
      <w:r>
        <w:rPr>
          <w:rFonts w:ascii="Times New Roman" w:eastAsia="Times New Roman" w:hAnsi="Times New Roman" w:cs="Times New Roman"/>
          <w:i/>
          <w:sz w:val="22"/>
          <w:szCs w:val="22"/>
        </w:rPr>
        <w:t xml:space="preserve">article here </w:t>
      </w:r>
      <w:hyperlink r:id="rId26">
        <w:r>
          <w:rPr>
            <w:rFonts w:ascii="Times New Roman" w:eastAsia="Times New Roman" w:hAnsi="Times New Roman" w:cs="Times New Roman"/>
            <w:i/>
            <w:color w:val="1155CC"/>
            <w:sz w:val="22"/>
            <w:szCs w:val="22"/>
            <w:u w:val="single"/>
          </w:rPr>
          <w:t>https://natureplaysa.org.au/research/</w:t>
        </w:r>
      </w:hyperlink>
      <w:r>
        <w:rPr>
          <w:rFonts w:ascii="Times New Roman" w:eastAsia="Times New Roman" w:hAnsi="Times New Roman" w:cs="Times New Roman"/>
          <w:i/>
          <w:sz w:val="22"/>
          <w:szCs w:val="22"/>
        </w:rPr>
        <w:t>)</w:t>
      </w:r>
      <w:r>
        <w:rPr>
          <w:rFonts w:ascii="Times New Roman" w:eastAsia="Times New Roman" w:hAnsi="Times New Roman" w:cs="Times New Roman"/>
          <w:sz w:val="22"/>
          <w:szCs w:val="22"/>
        </w:rPr>
        <w:t>.</w:t>
      </w:r>
    </w:p>
    <w:p w14:paraId="7A1C85B7" w14:textId="77777777" w:rsidR="009102CC" w:rsidRDefault="009102CC" w:rsidP="009102CC">
      <w:pPr>
        <w:widowControl/>
        <w:ind w:left="1440"/>
      </w:pPr>
      <w:r>
        <w:rPr>
          <w:rFonts w:ascii="Times New Roman" w:eastAsia="Times New Roman" w:hAnsi="Times New Roman" w:cs="Times New Roman"/>
          <w:sz w:val="22"/>
          <w:szCs w:val="22"/>
        </w:rPr>
        <w:t>5)</w:t>
      </w:r>
      <w:r>
        <w:rPr>
          <w:rFonts w:ascii="Times New Roman" w:eastAsia="Times New Roman" w:hAnsi="Times New Roman" w:cs="Times New Roman"/>
          <w:b/>
          <w:sz w:val="22"/>
          <w:szCs w:val="22"/>
        </w:rPr>
        <w:t xml:space="preserve"> Gender &amp; Play</w:t>
      </w:r>
      <w:r>
        <w:rPr>
          <w:rFonts w:ascii="Times New Roman" w:eastAsia="Times New Roman" w:hAnsi="Times New Roman" w:cs="Times New Roman"/>
          <w:sz w:val="22"/>
          <w:szCs w:val="22"/>
        </w:rPr>
        <w:t xml:space="preserve">. Visit toy store and report on gendered toy marketing. </w:t>
      </w:r>
      <w:r>
        <w:rPr>
          <w:rFonts w:ascii="Times New Roman" w:eastAsia="Times New Roman" w:hAnsi="Times New Roman" w:cs="Times New Roman"/>
        </w:rPr>
        <w:t xml:space="preserve">Visit a toy store or a toy section in a discount store (i.e. Walmart, Target, etc.).  Study the packaging.  Are there differences in elements of packaging for the different age groups?  Genders? How about colors? Photos? Design of the toys?  Accessories?  How might these features and differences affect development? </w:t>
      </w:r>
      <w:r w:rsidR="00037B1C">
        <w:rPr>
          <w:rFonts w:ascii="Times New Roman" w:eastAsia="Times New Roman" w:hAnsi="Times New Roman" w:cs="Times New Roman"/>
          <w:sz w:val="22"/>
          <w:szCs w:val="22"/>
        </w:rPr>
        <w:t xml:space="preserve"> - (</w:t>
      </w:r>
      <w:hyperlink r:id="rId27">
        <w:r>
          <w:rPr>
            <w:rFonts w:ascii="Times New Roman" w:eastAsia="Times New Roman" w:hAnsi="Times New Roman" w:cs="Times New Roman"/>
            <w:color w:val="1155CC"/>
            <w:sz w:val="22"/>
            <w:szCs w:val="22"/>
            <w:u w:val="single"/>
          </w:rPr>
          <w:t>Daitsman</w:t>
        </w:r>
      </w:hyperlink>
      <w:r>
        <w:rPr>
          <w:rFonts w:ascii="Times New Roman" w:eastAsia="Times New Roman" w:hAnsi="Times New Roman" w:cs="Times New Roman"/>
          <w:sz w:val="22"/>
          <w:szCs w:val="22"/>
        </w:rPr>
        <w:t>)</w:t>
      </w:r>
    </w:p>
    <w:p w14:paraId="3342AA81" w14:textId="77777777" w:rsidR="00EC5C00" w:rsidRDefault="009102CC" w:rsidP="00037B1C">
      <w:pPr>
        <w:widowControl/>
        <w:ind w:left="1440"/>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 xml:space="preserve">6) </w:t>
      </w:r>
      <w:r w:rsidR="0078204C">
        <w:rPr>
          <w:rFonts w:ascii="Times New Roman" w:eastAsia="Times New Roman" w:hAnsi="Times New Roman" w:cs="Times New Roman"/>
          <w:b/>
          <w:sz w:val="22"/>
          <w:szCs w:val="22"/>
        </w:rPr>
        <w:t xml:space="preserve">Cultural </w:t>
      </w:r>
      <w:r>
        <w:rPr>
          <w:rFonts w:ascii="Times New Roman" w:eastAsia="Times New Roman" w:hAnsi="Times New Roman" w:cs="Times New Roman"/>
          <w:b/>
          <w:sz w:val="22"/>
          <w:szCs w:val="22"/>
        </w:rPr>
        <w:t xml:space="preserve">Play. </w:t>
      </w:r>
      <w:r>
        <w:rPr>
          <w:rFonts w:ascii="Times New Roman" w:eastAsia="Times New Roman" w:hAnsi="Times New Roman" w:cs="Times New Roman"/>
          <w:sz w:val="22"/>
          <w:szCs w:val="22"/>
        </w:rPr>
        <w:t>Compare/contrast two cultural games. In what ways are these cultural games similar? In what ways are they different? Is one game more complicated or sophisticated than  the other? What is it about these games that transcend cultural differences? - connect to (</w:t>
      </w:r>
      <w:hyperlink r:id="rId28">
        <w:r>
          <w:rPr>
            <w:rFonts w:ascii="Times New Roman" w:eastAsia="Times New Roman" w:hAnsi="Times New Roman" w:cs="Times New Roman"/>
            <w:color w:val="1155CC"/>
            <w:sz w:val="22"/>
            <w:szCs w:val="22"/>
            <w:u w:val="single"/>
          </w:rPr>
          <w:t>Rettig</w:t>
        </w:r>
      </w:hyperlink>
      <w:r>
        <w:rPr>
          <w:rFonts w:ascii="Times New Roman" w:eastAsia="Times New Roman" w:hAnsi="Times New Roman" w:cs="Times New Roman"/>
          <w:sz w:val="22"/>
          <w:szCs w:val="22"/>
        </w:rPr>
        <w:t>)</w:t>
      </w:r>
      <w:r w:rsidR="00037B1C">
        <w:rPr>
          <w:rFonts w:ascii="Times New Roman" w:eastAsia="Times New Roman" w:hAnsi="Times New Roman" w:cs="Times New Roman"/>
          <w:sz w:val="22"/>
          <w:szCs w:val="22"/>
        </w:rPr>
        <w:t xml:space="preserve"> </w:t>
      </w:r>
      <w:r w:rsidR="0078204C">
        <w:rPr>
          <w:rFonts w:ascii="Times New Roman" w:eastAsia="Times New Roman" w:hAnsi="Times New Roman" w:cs="Times New Roman"/>
          <w:b/>
          <w:sz w:val="22"/>
          <w:szCs w:val="22"/>
        </w:rPr>
        <w:t xml:space="preserve">Bonus: Write posts for all six articles </w:t>
      </w:r>
    </w:p>
    <w:p w14:paraId="1F93D56E" w14:textId="77777777" w:rsidR="0078204C" w:rsidRPr="0078204C" w:rsidRDefault="0078204C" w:rsidP="0078204C">
      <w:pPr>
        <w:widowControl/>
        <w:rPr>
          <w:rFonts w:ascii="Times New Roman" w:eastAsia="Times New Roman" w:hAnsi="Times New Roman" w:cs="Times New Roman"/>
          <w:sz w:val="22"/>
          <w:szCs w:val="22"/>
          <w:highlight w:val="yellow"/>
        </w:rPr>
      </w:pPr>
    </w:p>
    <w:p w14:paraId="056FAA24" w14:textId="77777777" w:rsidR="00EC5C00" w:rsidRDefault="00A750AA">
      <w:pPr>
        <w:widowControl/>
      </w:pPr>
      <w:r>
        <w:rPr>
          <w:rFonts w:ascii="Times New Roman" w:eastAsia="Times New Roman" w:hAnsi="Times New Roman" w:cs="Times New Roman"/>
          <w:b/>
          <w:sz w:val="22"/>
          <w:szCs w:val="22"/>
        </w:rPr>
        <w:t xml:space="preserve">4) Communicate Effectively About Play: </w:t>
      </w:r>
      <w:r w:rsidRPr="00AD79FF">
        <w:rPr>
          <w:rFonts w:ascii="Times New Roman" w:eastAsia="Times New Roman" w:hAnsi="Times New Roman" w:cs="Times New Roman"/>
          <w:b/>
          <w:sz w:val="22"/>
          <w:szCs w:val="22"/>
          <w:u w:val="single"/>
        </w:rPr>
        <w:t>P</w:t>
      </w:r>
      <w:r>
        <w:rPr>
          <w:rFonts w:ascii="Times New Roman" w:eastAsia="Times New Roman" w:hAnsi="Times New Roman" w:cs="Times New Roman"/>
          <w:b/>
          <w:sz w:val="22"/>
          <w:szCs w:val="22"/>
          <w:u w:val="single"/>
        </w:rPr>
        <w:t>lay Day Event</w:t>
      </w:r>
    </w:p>
    <w:p w14:paraId="27DEDE01" w14:textId="77777777" w:rsidR="00134E2C" w:rsidRDefault="00BE5059">
      <w:pPr>
        <w:rPr>
          <w:rFonts w:ascii="Times New Roman" w:eastAsia="Times New Roman" w:hAnsi="Times New Roman" w:cs="Times New Roman"/>
          <w:sz w:val="22"/>
          <w:szCs w:val="22"/>
        </w:rPr>
      </w:pPr>
      <w:r>
        <w:rPr>
          <w:noProof/>
        </w:rPr>
        <w:drawing>
          <wp:anchor distT="114300" distB="114300" distL="114300" distR="114300" simplePos="0" relativeHeight="251663872" behindDoc="0" locked="0" layoutInCell="0" hidden="0" allowOverlap="0" wp14:anchorId="09B4FC56" wp14:editId="7F411C1F">
            <wp:simplePos x="0" y="0"/>
            <wp:positionH relativeFrom="margin">
              <wp:posOffset>-190500</wp:posOffset>
            </wp:positionH>
            <wp:positionV relativeFrom="paragraph">
              <wp:posOffset>118745</wp:posOffset>
            </wp:positionV>
            <wp:extent cx="704850" cy="665595"/>
            <wp:effectExtent l="0" t="0" r="0" b="1270"/>
            <wp:wrapSquare wrapText="bothSides" distT="114300" distB="114300" distL="114300" distR="114300"/>
            <wp:docPr id="4" name="image09.png" descr="Communication-badge.png"/>
            <wp:cNvGraphicFramePr/>
            <a:graphic xmlns:a="http://schemas.openxmlformats.org/drawingml/2006/main">
              <a:graphicData uri="http://schemas.openxmlformats.org/drawingml/2006/picture">
                <pic:pic xmlns:pic="http://schemas.openxmlformats.org/drawingml/2006/picture">
                  <pic:nvPicPr>
                    <pic:cNvPr id="0" name="image09.png" descr="Communication-badge.png"/>
                    <pic:cNvPicPr preferRelativeResize="0"/>
                  </pic:nvPicPr>
                  <pic:blipFill>
                    <a:blip r:embed="rId29"/>
                    <a:srcRect/>
                    <a:stretch>
                      <a:fillRect/>
                    </a:stretch>
                  </pic:blipFill>
                  <pic:spPr>
                    <a:xfrm>
                      <a:off x="0" y="0"/>
                      <a:ext cx="704850" cy="665595"/>
                    </a:xfrm>
                    <a:prstGeom prst="rect">
                      <a:avLst/>
                    </a:prstGeom>
                    <a:ln/>
                  </pic:spPr>
                </pic:pic>
              </a:graphicData>
            </a:graphic>
            <wp14:sizeRelH relativeFrom="margin">
              <wp14:pctWidth>0</wp14:pctWidth>
            </wp14:sizeRelH>
            <wp14:sizeRelV relativeFrom="margin">
              <wp14:pctHeight>0</wp14:pctHeight>
            </wp14:sizeRelV>
          </wp:anchor>
        </w:drawing>
      </w:r>
      <w:r w:rsidR="00A750AA">
        <w:rPr>
          <w:rFonts w:ascii="Times New Roman" w:eastAsia="Times New Roman" w:hAnsi="Times New Roman" w:cs="Times New Roman"/>
          <w:sz w:val="22"/>
          <w:szCs w:val="22"/>
        </w:rPr>
        <w:t>The culminating class project will be the de</w:t>
      </w:r>
      <w:r w:rsidR="0053360E">
        <w:rPr>
          <w:rFonts w:ascii="Times New Roman" w:eastAsia="Times New Roman" w:hAnsi="Times New Roman" w:cs="Times New Roman"/>
          <w:sz w:val="22"/>
          <w:szCs w:val="22"/>
        </w:rPr>
        <w:t xml:space="preserve">velopment and organization of an Adventure </w:t>
      </w:r>
      <w:r w:rsidR="00A750AA">
        <w:rPr>
          <w:rFonts w:ascii="Times New Roman" w:eastAsia="Times New Roman" w:hAnsi="Times New Roman" w:cs="Times New Roman"/>
          <w:sz w:val="22"/>
          <w:szCs w:val="22"/>
        </w:rPr>
        <w:t xml:space="preserve">Play Day that takes place on </w:t>
      </w:r>
      <w:r w:rsidR="00A750AA">
        <w:rPr>
          <w:rFonts w:ascii="Times New Roman" w:eastAsia="Times New Roman" w:hAnsi="Times New Roman" w:cs="Times New Roman"/>
          <w:b/>
          <w:sz w:val="22"/>
          <w:szCs w:val="22"/>
        </w:rPr>
        <w:t>Friday June 1</w:t>
      </w:r>
      <w:r w:rsidR="005819E0">
        <w:rPr>
          <w:rFonts w:ascii="Times New Roman" w:eastAsia="Times New Roman" w:hAnsi="Times New Roman" w:cs="Times New Roman"/>
          <w:b/>
          <w:sz w:val="22"/>
          <w:szCs w:val="22"/>
        </w:rPr>
        <w:t>4</w:t>
      </w:r>
      <w:r w:rsidR="00A750AA">
        <w:rPr>
          <w:rFonts w:ascii="Times New Roman" w:eastAsia="Times New Roman" w:hAnsi="Times New Roman" w:cs="Times New Roman"/>
          <w:b/>
          <w:sz w:val="22"/>
          <w:szCs w:val="22"/>
          <w:vertAlign w:val="superscript"/>
        </w:rPr>
        <w:t>th</w:t>
      </w:r>
      <w:r w:rsidR="00A750AA">
        <w:rPr>
          <w:rFonts w:ascii="Times New Roman" w:eastAsia="Times New Roman" w:hAnsi="Times New Roman" w:cs="Times New Roman"/>
          <w:b/>
          <w:sz w:val="22"/>
          <w:szCs w:val="22"/>
        </w:rPr>
        <w:t xml:space="preserve"> 10:00 – 12:00 pm</w:t>
      </w:r>
      <w:r w:rsidR="00A750AA">
        <w:rPr>
          <w:rFonts w:ascii="Times New Roman" w:eastAsia="Times New Roman" w:hAnsi="Times New Roman" w:cs="Times New Roman"/>
          <w:sz w:val="22"/>
          <w:szCs w:val="22"/>
        </w:rPr>
        <w:t xml:space="preserve">.  Students will </w:t>
      </w:r>
      <w:r w:rsidR="0053360E">
        <w:rPr>
          <w:rFonts w:ascii="Times New Roman" w:eastAsia="Times New Roman" w:hAnsi="Times New Roman" w:cs="Times New Roman"/>
          <w:sz w:val="22"/>
          <w:szCs w:val="22"/>
        </w:rPr>
        <w:t>gather materials for the event and will help plan</w:t>
      </w:r>
      <w:r w:rsidR="00A750AA">
        <w:rPr>
          <w:rFonts w:ascii="Times New Roman" w:eastAsia="Times New Roman" w:hAnsi="Times New Roman" w:cs="Times New Roman"/>
          <w:sz w:val="22"/>
          <w:szCs w:val="22"/>
        </w:rPr>
        <w:t xml:space="preserve">. Attendance at the Play Day is </w:t>
      </w:r>
      <w:r w:rsidR="00A750AA">
        <w:rPr>
          <w:rFonts w:ascii="Times New Roman" w:eastAsia="Times New Roman" w:hAnsi="Times New Roman" w:cs="Times New Roman"/>
          <w:b/>
          <w:sz w:val="22"/>
          <w:szCs w:val="22"/>
        </w:rPr>
        <w:t>MANDATORY</w:t>
      </w:r>
      <w:r w:rsidR="00A750AA">
        <w:rPr>
          <w:rFonts w:ascii="Times New Roman" w:eastAsia="Times New Roman" w:hAnsi="Times New Roman" w:cs="Times New Roman"/>
          <w:sz w:val="22"/>
          <w:szCs w:val="22"/>
        </w:rPr>
        <w:t xml:space="preserve">. </w:t>
      </w:r>
      <w:r w:rsidR="008B28F3">
        <w:rPr>
          <w:rFonts w:ascii="Times New Roman" w:eastAsia="Times New Roman" w:hAnsi="Times New Roman" w:cs="Times New Roman"/>
          <w:sz w:val="22"/>
          <w:szCs w:val="22"/>
        </w:rPr>
        <w:t>Students will receive this badge when play day project is completed, paper and presentation meets criteria.</w:t>
      </w:r>
    </w:p>
    <w:p w14:paraId="2BF7854F" w14:textId="77777777" w:rsidR="00EC5C00" w:rsidRDefault="00A750A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Bonus: </w:t>
      </w:r>
      <w:r>
        <w:rPr>
          <w:rFonts w:ascii="Times New Roman" w:eastAsia="Times New Roman" w:hAnsi="Times New Roman" w:cs="Times New Roman"/>
          <w:sz w:val="22"/>
          <w:szCs w:val="22"/>
        </w:rPr>
        <w:t>Make a “</w:t>
      </w:r>
      <w:hyperlink r:id="rId30">
        <w:r>
          <w:rPr>
            <w:rFonts w:ascii="Times New Roman" w:eastAsia="Times New Roman" w:hAnsi="Times New Roman" w:cs="Times New Roman"/>
            <w:color w:val="1155CC"/>
            <w:sz w:val="22"/>
            <w:szCs w:val="22"/>
            <w:u w:val="single"/>
          </w:rPr>
          <w:t>buzzfeed</w:t>
        </w:r>
      </w:hyperlink>
      <w:r>
        <w:rPr>
          <w:rFonts w:ascii="Times New Roman" w:eastAsia="Times New Roman" w:hAnsi="Times New Roman" w:cs="Times New Roman"/>
          <w:sz w:val="22"/>
          <w:szCs w:val="22"/>
        </w:rPr>
        <w:t xml:space="preserve">” </w:t>
      </w:r>
      <w:hyperlink r:id="rId31">
        <w:r>
          <w:rPr>
            <w:rFonts w:ascii="Times New Roman" w:eastAsia="Times New Roman" w:hAnsi="Times New Roman" w:cs="Times New Roman"/>
            <w:color w:val="1155CC"/>
            <w:sz w:val="22"/>
            <w:szCs w:val="22"/>
            <w:u w:val="single"/>
          </w:rPr>
          <w:t xml:space="preserve">listicle </w:t>
        </w:r>
      </w:hyperlink>
      <w:r>
        <w:rPr>
          <w:rFonts w:ascii="Times New Roman" w:eastAsia="Times New Roman" w:hAnsi="Times New Roman" w:cs="Times New Roman"/>
          <w:sz w:val="22"/>
          <w:szCs w:val="22"/>
        </w:rPr>
        <w:t>of what advice you can give for others to do (or not to do) for the Play Day Project</w:t>
      </w:r>
    </w:p>
    <w:p w14:paraId="51C20356" w14:textId="77777777" w:rsidR="005819E0" w:rsidRDefault="005819E0">
      <w:pPr>
        <w:rPr>
          <w:rFonts w:ascii="Times New Roman" w:eastAsia="Times New Roman" w:hAnsi="Times New Roman" w:cs="Times New Roman"/>
          <w:sz w:val="22"/>
          <w:szCs w:val="22"/>
        </w:rPr>
      </w:pPr>
    </w:p>
    <w:tbl>
      <w:tblPr>
        <w:tblStyle w:val="PlainTable2"/>
        <w:tblW w:w="0" w:type="auto"/>
        <w:tblLook w:val="04A0" w:firstRow="1" w:lastRow="0" w:firstColumn="1" w:lastColumn="0" w:noHBand="0" w:noVBand="1"/>
      </w:tblPr>
      <w:tblGrid>
        <w:gridCol w:w="2425"/>
        <w:gridCol w:w="3330"/>
        <w:gridCol w:w="3595"/>
      </w:tblGrid>
      <w:tr w:rsidR="00A73207" w:rsidRPr="00A73207" w14:paraId="73AA4737" w14:textId="77777777" w:rsidTr="00A732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B06D9B4" w14:textId="77777777" w:rsidR="00A73207" w:rsidRPr="00A73207" w:rsidRDefault="00A73207">
            <w:pPr>
              <w:rPr>
                <w:rFonts w:ascii="Times New Roman" w:hAnsi="Times New Roman" w:cs="Times New Roman"/>
                <w:sz w:val="20"/>
                <w:szCs w:val="20"/>
              </w:rPr>
            </w:pPr>
            <w:r w:rsidRPr="00A73207">
              <w:rPr>
                <w:rFonts w:ascii="Times New Roman" w:hAnsi="Times New Roman" w:cs="Times New Roman"/>
                <w:sz w:val="20"/>
                <w:szCs w:val="20"/>
              </w:rPr>
              <w:t>Objectives</w:t>
            </w:r>
          </w:p>
        </w:tc>
        <w:tc>
          <w:tcPr>
            <w:tcW w:w="3330" w:type="dxa"/>
          </w:tcPr>
          <w:p w14:paraId="70DA9199" w14:textId="77777777" w:rsidR="00A73207" w:rsidRPr="00A73207" w:rsidRDefault="00A7320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73207">
              <w:rPr>
                <w:rFonts w:ascii="Times New Roman" w:hAnsi="Times New Roman" w:cs="Times New Roman"/>
                <w:sz w:val="20"/>
                <w:szCs w:val="20"/>
              </w:rPr>
              <w:t>Assignment</w:t>
            </w:r>
          </w:p>
        </w:tc>
        <w:tc>
          <w:tcPr>
            <w:tcW w:w="3595" w:type="dxa"/>
          </w:tcPr>
          <w:p w14:paraId="0C10982A" w14:textId="77777777" w:rsidR="00A73207" w:rsidRPr="00A73207" w:rsidRDefault="00A7320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73207">
              <w:rPr>
                <w:rFonts w:ascii="Times New Roman" w:hAnsi="Times New Roman" w:cs="Times New Roman"/>
                <w:sz w:val="20"/>
                <w:szCs w:val="20"/>
              </w:rPr>
              <w:t>Assessment/Evaluation</w:t>
            </w:r>
          </w:p>
        </w:tc>
      </w:tr>
      <w:tr w:rsidR="00A73207" w:rsidRPr="00A73207" w14:paraId="5FCD2C3A" w14:textId="77777777" w:rsidTr="00A73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67AFF84" w14:textId="77777777" w:rsidR="00A73207" w:rsidRPr="00A73207" w:rsidRDefault="00A73207">
            <w:pPr>
              <w:rPr>
                <w:rFonts w:ascii="Times New Roman" w:hAnsi="Times New Roman" w:cs="Times New Roman"/>
                <w:sz w:val="20"/>
                <w:szCs w:val="20"/>
              </w:rPr>
            </w:pPr>
            <w:r w:rsidRPr="00A73207">
              <w:rPr>
                <w:rFonts w:ascii="Times New Roman" w:hAnsi="Times New Roman" w:cs="Times New Roman"/>
                <w:spacing w:val="3"/>
                <w:sz w:val="20"/>
                <w:szCs w:val="20"/>
                <w:shd w:val="clear" w:color="auto" w:fill="FFFFFF"/>
              </w:rPr>
              <w:t>Personal Play Philosophy</w:t>
            </w:r>
            <w:r>
              <w:rPr>
                <w:rFonts w:ascii="Times New Roman" w:hAnsi="Times New Roman" w:cs="Times New Roman"/>
                <w:spacing w:val="3"/>
                <w:sz w:val="20"/>
                <w:szCs w:val="20"/>
                <w:shd w:val="clear" w:color="auto" w:fill="FFFFFF"/>
              </w:rPr>
              <w:t xml:space="preserve"> Paper</w:t>
            </w:r>
            <w:r w:rsidRPr="00A73207">
              <w:rPr>
                <w:rFonts w:ascii="Times New Roman" w:hAnsi="Times New Roman" w:cs="Times New Roman"/>
                <w:spacing w:val="3"/>
                <w:sz w:val="20"/>
                <w:szCs w:val="20"/>
                <w:shd w:val="clear" w:color="auto" w:fill="FFFFFF"/>
              </w:rPr>
              <w:t>: In this 5-6 page paper, students will write about their philosophy of play</w:t>
            </w:r>
            <w:r>
              <w:rPr>
                <w:rFonts w:ascii="Times New Roman" w:eastAsia="Times New Roman" w:hAnsi="Times New Roman" w:cs="Times New Roman"/>
                <w:sz w:val="20"/>
                <w:szCs w:val="20"/>
              </w:rPr>
              <w:t xml:space="preserve">: </w:t>
            </w:r>
            <w:r>
              <w:rPr>
                <w:rFonts w:ascii="Times New Roman" w:eastAsia="Times New Roman" w:hAnsi="Times New Roman" w:cs="Times New Roman"/>
                <w:b w:val="0"/>
                <w:sz w:val="20"/>
                <w:szCs w:val="20"/>
              </w:rPr>
              <w:t>Due 6/20.</w:t>
            </w:r>
          </w:p>
        </w:tc>
        <w:tc>
          <w:tcPr>
            <w:tcW w:w="3330" w:type="dxa"/>
          </w:tcPr>
          <w:p w14:paraId="17A95295" w14:textId="77777777" w:rsidR="00A73207" w:rsidRDefault="00A73207" w:rsidP="00A73207">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73207">
              <w:rPr>
                <w:rFonts w:ascii="Times New Roman" w:hAnsi="Times New Roman" w:cs="Times New Roman"/>
                <w:sz w:val="20"/>
                <w:szCs w:val="20"/>
              </w:rPr>
              <w:t xml:space="preserve">Based off of your classroom experiences students will write about their play philosophy (lectures, guest lectures), adventure playground observations, other observations (from job or class field trip observations). </w:t>
            </w:r>
          </w:p>
          <w:p w14:paraId="55D1D99F" w14:textId="77777777" w:rsidR="00A73207" w:rsidRDefault="00A73207" w:rsidP="00A73207">
            <w:pPr>
              <w:widowControl/>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A73207">
              <w:rPr>
                <w:rFonts w:ascii="Times New Roman" w:eastAsia="Times New Roman" w:hAnsi="Times New Roman" w:cs="Times New Roman"/>
                <w:sz w:val="20"/>
                <w:szCs w:val="20"/>
              </w:rPr>
              <w:t xml:space="preserve">Synthesize and analyze your Play Day observations paper.  </w:t>
            </w:r>
          </w:p>
          <w:p w14:paraId="6E968B24" w14:textId="77777777" w:rsidR="00A73207" w:rsidRPr="00A73207" w:rsidRDefault="00A73207" w:rsidP="00A73207">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73207">
              <w:rPr>
                <w:rFonts w:ascii="Times New Roman" w:eastAsia="Times New Roman" w:hAnsi="Times New Roman" w:cs="Times New Roman"/>
                <w:sz w:val="20"/>
                <w:szCs w:val="20"/>
              </w:rPr>
              <w:t>Make connections between the observations and course material.</w:t>
            </w:r>
          </w:p>
          <w:p w14:paraId="2064D0E0" w14:textId="77777777" w:rsidR="00A73207" w:rsidRPr="00A73207" w:rsidRDefault="00A732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595" w:type="dxa"/>
          </w:tcPr>
          <w:p w14:paraId="56ADF153" w14:textId="77777777" w:rsidR="00A73207" w:rsidRPr="00A73207" w:rsidRDefault="00A73207" w:rsidP="00A73207">
            <w:pPr>
              <w:widowControl/>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73207">
              <w:rPr>
                <w:rFonts w:ascii="Times New Roman" w:hAnsi="Times New Roman" w:cs="Times New Roman"/>
                <w:sz w:val="20"/>
                <w:szCs w:val="20"/>
              </w:rPr>
              <w:t>Brief introductory paragraph about your play philosophy</w:t>
            </w:r>
          </w:p>
          <w:p w14:paraId="6A0FCFB9" w14:textId="77777777" w:rsidR="00A73207" w:rsidRPr="00A73207" w:rsidRDefault="00A73207" w:rsidP="00A73207">
            <w:pPr>
              <w:widowControl/>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73207">
              <w:rPr>
                <w:rFonts w:ascii="Times New Roman" w:hAnsi="Times New Roman" w:cs="Times New Roman"/>
                <w:sz w:val="20"/>
                <w:szCs w:val="20"/>
              </w:rPr>
              <w:t>Describe how your classroom experiences informed your play philosophy</w:t>
            </w:r>
          </w:p>
          <w:p w14:paraId="7BA0CC7D" w14:textId="77777777" w:rsidR="00A73207" w:rsidRPr="00A73207" w:rsidRDefault="00A73207" w:rsidP="00A73207">
            <w:pPr>
              <w:widowControl/>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73207">
              <w:rPr>
                <w:rFonts w:ascii="Times New Roman" w:hAnsi="Times New Roman" w:cs="Times New Roman"/>
                <w:sz w:val="20"/>
                <w:szCs w:val="20"/>
              </w:rPr>
              <w:t>Reflect on and analyze observations from Play Day</w:t>
            </w:r>
          </w:p>
          <w:p w14:paraId="62D1C0E8" w14:textId="77777777" w:rsidR="00A73207" w:rsidRPr="00A73207" w:rsidRDefault="00A73207" w:rsidP="00A73207">
            <w:pPr>
              <w:widowControl/>
              <w:shd w:val="clear" w:color="auto" w:fill="FFFFFF" w:themeFill="background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73207">
              <w:rPr>
                <w:rFonts w:ascii="Times New Roman" w:hAnsi="Times New Roman" w:cs="Times New Roman"/>
                <w:sz w:val="20"/>
                <w:szCs w:val="20"/>
              </w:rPr>
              <w:t>Connect to course material that you read from you Play Spaces/Places Badge.</w:t>
            </w:r>
          </w:p>
          <w:p w14:paraId="23E27AE5" w14:textId="77777777" w:rsidR="00A73207" w:rsidRPr="00A73207" w:rsidRDefault="00A73207" w:rsidP="00A73207">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73207">
              <w:rPr>
                <w:rFonts w:ascii="Times New Roman" w:hAnsi="Times New Roman" w:cs="Times New Roman"/>
                <w:sz w:val="20"/>
                <w:szCs w:val="20"/>
              </w:rPr>
              <w:t>Students can also include their "advice" for students who will be taking this class next year. What insights would you share with the play class students for 2019 about the play day?</w:t>
            </w:r>
          </w:p>
          <w:p w14:paraId="42916B46" w14:textId="77777777" w:rsidR="00A73207" w:rsidRPr="00A73207" w:rsidRDefault="00A73207" w:rsidP="00A732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73207">
              <w:rPr>
                <w:rFonts w:ascii="Times New Roman" w:hAnsi="Times New Roman" w:cs="Times New Roman"/>
                <w:sz w:val="20"/>
                <w:szCs w:val="20"/>
              </w:rPr>
              <w:t>5-6 pages in length written as individual (12-point font and 1 inch margins.  Late papers will not be accepted!. Due 6/21 @ 11:59 pm</w:t>
            </w:r>
          </w:p>
        </w:tc>
      </w:tr>
      <w:tr w:rsidR="00A73207" w:rsidRPr="00A73207" w14:paraId="6ED0685E" w14:textId="77777777" w:rsidTr="00A73207">
        <w:tc>
          <w:tcPr>
            <w:cnfStyle w:val="001000000000" w:firstRow="0" w:lastRow="0" w:firstColumn="1" w:lastColumn="0" w:oddVBand="0" w:evenVBand="0" w:oddHBand="0" w:evenHBand="0" w:firstRowFirstColumn="0" w:firstRowLastColumn="0" w:lastRowFirstColumn="0" w:lastRowLastColumn="0"/>
            <w:tcW w:w="2425" w:type="dxa"/>
          </w:tcPr>
          <w:p w14:paraId="5D269811" w14:textId="77777777" w:rsidR="00A73207" w:rsidRPr="00A73207" w:rsidRDefault="00A73207" w:rsidP="00A73207">
            <w:pPr>
              <w:rPr>
                <w:rFonts w:ascii="Times New Roman" w:eastAsia="Times New Roman" w:hAnsi="Times New Roman" w:cs="Times New Roman"/>
                <w:sz w:val="20"/>
                <w:szCs w:val="20"/>
              </w:rPr>
            </w:pPr>
            <w:r w:rsidRPr="00A73207">
              <w:rPr>
                <w:rFonts w:ascii="Times New Roman" w:eastAsia="Times New Roman" w:hAnsi="Times New Roman" w:cs="Times New Roman"/>
                <w:sz w:val="20"/>
                <w:szCs w:val="20"/>
              </w:rPr>
              <w:t>Presentation</w:t>
            </w:r>
            <w:r w:rsidRPr="00A73207">
              <w:rPr>
                <w:rFonts w:ascii="Times New Roman" w:eastAsia="Times New Roman" w:hAnsi="Times New Roman" w:cs="Times New Roman"/>
                <w:b w:val="0"/>
                <w:sz w:val="20"/>
                <w:szCs w:val="20"/>
              </w:rPr>
              <w:t xml:space="preserve"> Due 6/21</w:t>
            </w:r>
            <w:r w:rsidRPr="00A73207">
              <w:rPr>
                <w:rFonts w:ascii="Times New Roman" w:eastAsia="Times New Roman" w:hAnsi="Times New Roman" w:cs="Times New Roman"/>
                <w:sz w:val="20"/>
                <w:szCs w:val="20"/>
              </w:rPr>
              <w:t xml:space="preserve">: Present your findings from the Play Day with the class.  </w:t>
            </w:r>
          </w:p>
          <w:p w14:paraId="2CA4ACB4" w14:textId="77777777" w:rsidR="00A73207" w:rsidRPr="00A73207" w:rsidRDefault="00A73207">
            <w:pPr>
              <w:rPr>
                <w:rFonts w:ascii="Times New Roman" w:hAnsi="Times New Roman" w:cs="Times New Roman"/>
                <w:sz w:val="20"/>
                <w:szCs w:val="20"/>
              </w:rPr>
            </w:pPr>
          </w:p>
        </w:tc>
        <w:tc>
          <w:tcPr>
            <w:tcW w:w="3330" w:type="dxa"/>
          </w:tcPr>
          <w:p w14:paraId="448237C7" w14:textId="77777777" w:rsidR="00A73207" w:rsidRPr="00A73207" w:rsidRDefault="00A732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73207">
              <w:rPr>
                <w:rFonts w:ascii="Times New Roman" w:eastAsia="Times New Roman" w:hAnsi="Times New Roman" w:cs="Times New Roman"/>
                <w:sz w:val="20"/>
                <w:szCs w:val="20"/>
              </w:rPr>
              <w:t>Presentation: This short (10 minute) informal presentation should provide the class with a summary of your paper including</w:t>
            </w:r>
          </w:p>
        </w:tc>
        <w:tc>
          <w:tcPr>
            <w:tcW w:w="3595" w:type="dxa"/>
          </w:tcPr>
          <w:p w14:paraId="52A2A495" w14:textId="77777777" w:rsidR="00A73207" w:rsidRPr="00A73207" w:rsidRDefault="00A73207" w:rsidP="00A73207">
            <w:pPr>
              <w:widowControl/>
              <w:numPr>
                <w:ilvl w:val="0"/>
                <w:numId w:val="2"/>
              </w:numPr>
              <w:ind w:hanging="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73207">
              <w:rPr>
                <w:rFonts w:ascii="Times New Roman" w:eastAsia="Times New Roman" w:hAnsi="Times New Roman" w:cs="Times New Roman"/>
                <w:sz w:val="20"/>
                <w:szCs w:val="20"/>
              </w:rPr>
              <w:t xml:space="preserve">Describe your project </w:t>
            </w:r>
          </w:p>
          <w:p w14:paraId="4490D96C" w14:textId="77777777" w:rsidR="00A73207" w:rsidRPr="00A73207" w:rsidRDefault="00A73207" w:rsidP="00A73207">
            <w:pPr>
              <w:widowControl/>
              <w:numPr>
                <w:ilvl w:val="0"/>
                <w:numId w:val="2"/>
              </w:numPr>
              <w:ind w:hanging="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73207">
              <w:rPr>
                <w:rFonts w:ascii="Times New Roman" w:eastAsia="Times New Roman" w:hAnsi="Times New Roman" w:cs="Times New Roman"/>
                <w:sz w:val="20"/>
                <w:szCs w:val="20"/>
              </w:rPr>
              <w:t xml:space="preserve">Include developmental theory into your discussion about the play day </w:t>
            </w:r>
          </w:p>
          <w:p w14:paraId="03F1D04A" w14:textId="77777777" w:rsidR="00A73207" w:rsidRPr="00A73207" w:rsidRDefault="00A73207" w:rsidP="00A732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73207">
              <w:rPr>
                <w:rFonts w:ascii="Times New Roman" w:eastAsia="Times New Roman" w:hAnsi="Times New Roman" w:cs="Times New Roman"/>
                <w:sz w:val="20"/>
                <w:szCs w:val="20"/>
              </w:rPr>
              <w:t>Suggest ways you could change your activity.</w:t>
            </w:r>
          </w:p>
        </w:tc>
      </w:tr>
    </w:tbl>
    <w:p w14:paraId="4C40D4E9" w14:textId="77777777" w:rsidR="00A73207" w:rsidRDefault="00A73207"/>
    <w:p w14:paraId="6E34C4BC" w14:textId="324A36A0" w:rsidR="00EC5C00" w:rsidRDefault="00A750AA">
      <w:pPr>
        <w:widowControl/>
        <w:spacing w:after="200"/>
      </w:pPr>
      <w:r>
        <w:rPr>
          <w:rFonts w:ascii="Times New Roman" w:eastAsia="Times New Roman" w:hAnsi="Times New Roman" w:cs="Times New Roman"/>
          <w:b/>
          <w:sz w:val="22"/>
          <w:szCs w:val="22"/>
        </w:rPr>
        <w:t>5)</w:t>
      </w:r>
      <w:r w:rsidR="00134E2C">
        <w:rPr>
          <w:rFonts w:ascii="Times New Roman" w:eastAsia="Times New Roman" w:hAnsi="Times New Roman" w:cs="Times New Roman"/>
          <w:b/>
          <w:sz w:val="22"/>
          <w:szCs w:val="22"/>
        </w:rPr>
        <w:t xml:space="preserve"> Discover the Benefits of Play (</w:t>
      </w:r>
      <w:r w:rsidR="00134E2C" w:rsidRPr="00134E2C">
        <w:rPr>
          <w:rFonts w:ascii="Times New Roman" w:eastAsia="Times New Roman" w:hAnsi="Times New Roman" w:cs="Times New Roman"/>
          <w:b/>
          <w:sz w:val="22"/>
          <w:szCs w:val="22"/>
        </w:rPr>
        <w:t xml:space="preserve">Due </w:t>
      </w:r>
      <w:r w:rsidR="00C05349">
        <w:rPr>
          <w:rFonts w:ascii="Times New Roman" w:eastAsia="Times New Roman" w:hAnsi="Times New Roman" w:cs="Times New Roman"/>
          <w:b/>
          <w:sz w:val="22"/>
          <w:szCs w:val="22"/>
        </w:rPr>
        <w:t>Friday</w:t>
      </w:r>
      <w:r w:rsidR="00134E2C" w:rsidRPr="00134E2C">
        <w:rPr>
          <w:rFonts w:ascii="Times New Roman" w:eastAsia="Times New Roman" w:hAnsi="Times New Roman" w:cs="Times New Roman"/>
          <w:b/>
          <w:sz w:val="22"/>
          <w:szCs w:val="22"/>
        </w:rPr>
        <w:t xml:space="preserve"> 6/2</w:t>
      </w:r>
      <w:r w:rsidR="00A73207">
        <w:rPr>
          <w:rFonts w:ascii="Times New Roman" w:eastAsia="Times New Roman" w:hAnsi="Times New Roman" w:cs="Times New Roman"/>
          <w:b/>
          <w:sz w:val="22"/>
          <w:szCs w:val="22"/>
        </w:rPr>
        <w:t>1</w:t>
      </w:r>
      <w:r w:rsidR="006B06DE">
        <w:rPr>
          <w:rFonts w:ascii="Times New Roman" w:eastAsia="Times New Roman" w:hAnsi="Times New Roman" w:cs="Times New Roman"/>
          <w:b/>
          <w:sz w:val="22"/>
          <w:szCs w:val="22"/>
        </w:rPr>
        <w:t xml:space="preserve"> 11:59 pm)</w:t>
      </w:r>
    </w:p>
    <w:p w14:paraId="796C552F" w14:textId="77777777" w:rsidR="00EC5C00" w:rsidRDefault="0078204C" w:rsidP="0078204C">
      <w:pPr>
        <w:ind w:left="1440"/>
      </w:pPr>
      <w:r>
        <w:rPr>
          <w:noProof/>
        </w:rPr>
        <w:drawing>
          <wp:anchor distT="0" distB="0" distL="114300" distR="114300" simplePos="0" relativeHeight="251674112" behindDoc="1" locked="0" layoutInCell="1" allowOverlap="1" wp14:anchorId="7FE0C9E5" wp14:editId="6DAE411D">
            <wp:simplePos x="0" y="0"/>
            <wp:positionH relativeFrom="margin">
              <wp:align>left</wp:align>
            </wp:positionH>
            <wp:positionV relativeFrom="paragraph">
              <wp:posOffset>169544</wp:posOffset>
            </wp:positionV>
            <wp:extent cx="619125" cy="619125"/>
            <wp:effectExtent l="0" t="0" r="9525" b="9525"/>
            <wp:wrapNone/>
            <wp:docPr id="15" name="Picture 15" descr="Discover the Benefits of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scover the Benefits of Play"/>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50AA">
        <w:rPr>
          <w:rFonts w:ascii="Times New Roman" w:eastAsia="Times New Roman" w:hAnsi="Times New Roman" w:cs="Times New Roman"/>
          <w:sz w:val="22"/>
          <w:szCs w:val="22"/>
        </w:rPr>
        <w:t xml:space="preserve">Create and design your own badge. What badge would you create to show what you learned from this class?  Draw it by hand or use software through </w:t>
      </w:r>
      <w:hyperlink r:id="rId33">
        <w:r w:rsidR="00A750AA">
          <w:rPr>
            <w:rFonts w:ascii="Times New Roman" w:eastAsia="Times New Roman" w:hAnsi="Times New Roman" w:cs="Times New Roman"/>
            <w:color w:val="1155CC"/>
            <w:sz w:val="22"/>
            <w:szCs w:val="22"/>
            <w:u w:val="single"/>
          </w:rPr>
          <w:t>Credly</w:t>
        </w:r>
      </w:hyperlink>
      <w:r w:rsidR="00A750AA">
        <w:rPr>
          <w:rFonts w:ascii="Times New Roman" w:eastAsia="Times New Roman" w:hAnsi="Times New Roman" w:cs="Times New Roman"/>
          <w:sz w:val="22"/>
          <w:szCs w:val="22"/>
        </w:rPr>
        <w:t xml:space="preserve">. Then describe in a one page paper how the badge is achieved (ie learning activities), the materials that needs to be provided (ie evidence), and the criteria determines whether the badge is achieved (ie criteria). Screenshot of badge upload to D2L (or send to me via Credy) and includes 1 page description of the badge and credentials. Completed when “own badge” is submitted Thursday </w:t>
      </w:r>
      <w:r w:rsidR="00A750AA">
        <w:rPr>
          <w:rFonts w:ascii="Times New Roman" w:eastAsia="Times New Roman" w:hAnsi="Times New Roman" w:cs="Times New Roman"/>
          <w:b/>
          <w:sz w:val="22"/>
          <w:szCs w:val="22"/>
        </w:rPr>
        <w:t xml:space="preserve">Bonus:  </w:t>
      </w:r>
      <w:r w:rsidR="00A750AA">
        <w:rPr>
          <w:rFonts w:ascii="Times New Roman" w:eastAsia="Times New Roman" w:hAnsi="Times New Roman" w:cs="Times New Roman"/>
          <w:sz w:val="22"/>
          <w:szCs w:val="22"/>
        </w:rPr>
        <w:t>Post your Credly badges to LinkedIn, send me screenshot.</w:t>
      </w:r>
      <w:r w:rsidR="00A750AA">
        <w:br w:type="page"/>
      </w:r>
    </w:p>
    <w:p w14:paraId="4C0CD3B3" w14:textId="051BF22C" w:rsidR="00EC5C00" w:rsidRDefault="00F7716E" w:rsidP="00475388">
      <w:pPr>
        <w:widowControl/>
        <w:spacing w:after="200"/>
        <w:jc w:val="center"/>
      </w:pPr>
      <w:r>
        <w:rPr>
          <w:rFonts w:ascii="Times New Roman" w:eastAsia="Times New Roman" w:hAnsi="Times New Roman" w:cs="Times New Roman"/>
          <w:b/>
          <w:sz w:val="22"/>
          <w:szCs w:val="22"/>
        </w:rPr>
        <w:lastRenderedPageBreak/>
        <w:t>5/20 – 6/21</w:t>
      </w:r>
      <w:r w:rsidR="00475388">
        <w:rPr>
          <w:rFonts w:ascii="Times New Roman" w:eastAsia="Times New Roman" w:hAnsi="Times New Roman" w:cs="Times New Roman"/>
          <w:b/>
          <w:sz w:val="22"/>
          <w:szCs w:val="22"/>
        </w:rPr>
        <w:tab/>
      </w:r>
      <w:r w:rsidR="00A750AA">
        <w:rPr>
          <w:rFonts w:ascii="Times New Roman" w:eastAsia="Times New Roman" w:hAnsi="Times New Roman" w:cs="Times New Roman"/>
          <w:b/>
          <w:sz w:val="22"/>
          <w:szCs w:val="22"/>
        </w:rPr>
        <w:t>FCS 402: The Rol</w:t>
      </w:r>
      <w:r w:rsidR="00607B9B">
        <w:rPr>
          <w:rFonts w:ascii="Times New Roman" w:eastAsia="Times New Roman" w:hAnsi="Times New Roman" w:cs="Times New Roman"/>
          <w:b/>
          <w:sz w:val="22"/>
          <w:szCs w:val="22"/>
        </w:rPr>
        <w:t>e of Play in</w:t>
      </w:r>
      <w:r w:rsidR="00BE5059">
        <w:rPr>
          <w:rFonts w:ascii="Times New Roman" w:eastAsia="Times New Roman" w:hAnsi="Times New Roman" w:cs="Times New Roman"/>
          <w:b/>
          <w:sz w:val="22"/>
          <w:szCs w:val="22"/>
        </w:rPr>
        <w:t xml:space="preserve"> Child Development</w:t>
      </w:r>
      <w:r w:rsidR="00E76BC0">
        <w:rPr>
          <w:rFonts w:ascii="Times New Roman" w:eastAsia="Times New Roman" w:hAnsi="Times New Roman" w:cs="Times New Roman"/>
          <w:b/>
          <w:sz w:val="22"/>
          <w:szCs w:val="22"/>
        </w:rPr>
        <w:tab/>
      </w:r>
      <w:r w:rsidR="00BE5E39">
        <w:rPr>
          <w:rFonts w:ascii="Times New Roman" w:eastAsia="Times New Roman" w:hAnsi="Times New Roman" w:cs="Times New Roman"/>
          <w:b/>
          <w:sz w:val="22"/>
          <w:szCs w:val="22"/>
        </w:rPr>
        <w:t>M</w:t>
      </w:r>
      <w:r w:rsidR="00475388">
        <w:rPr>
          <w:rFonts w:ascii="Times New Roman" w:eastAsia="Times New Roman" w:hAnsi="Times New Roman" w:cs="Times New Roman"/>
          <w:b/>
          <w:sz w:val="22"/>
          <w:szCs w:val="22"/>
        </w:rPr>
        <w:t xml:space="preserve">TWH 9:15- </w:t>
      </w:r>
      <w:r w:rsidR="00E76BC0">
        <w:rPr>
          <w:rFonts w:ascii="Times New Roman" w:eastAsia="Times New Roman" w:hAnsi="Times New Roman" w:cs="Times New Roman"/>
          <w:b/>
          <w:sz w:val="22"/>
          <w:szCs w:val="22"/>
        </w:rPr>
        <w:t>11:00</w:t>
      </w:r>
      <w:r w:rsidR="00BE5E39">
        <w:rPr>
          <w:rFonts w:ascii="Times New Roman" w:eastAsia="Times New Roman" w:hAnsi="Times New Roman" w:cs="Times New Roman"/>
          <w:b/>
          <w:sz w:val="22"/>
          <w:szCs w:val="22"/>
        </w:rPr>
        <w:t>am</w:t>
      </w:r>
    </w:p>
    <w:tbl>
      <w:tblPr>
        <w:tblStyle w:val="a2"/>
        <w:tblW w:w="11340" w:type="dxa"/>
        <w:tblInd w:w="-115" w:type="dxa"/>
        <w:tblBorders>
          <w:top w:val="single" w:sz="8" w:space="0" w:color="000000"/>
          <w:bottom w:val="single" w:sz="8" w:space="0" w:color="000000"/>
        </w:tblBorders>
        <w:tblLayout w:type="fixed"/>
        <w:tblLook w:val="04A0" w:firstRow="1" w:lastRow="0" w:firstColumn="1" w:lastColumn="0" w:noHBand="0" w:noVBand="1"/>
      </w:tblPr>
      <w:tblGrid>
        <w:gridCol w:w="828"/>
        <w:gridCol w:w="810"/>
        <w:gridCol w:w="1692"/>
        <w:gridCol w:w="4950"/>
        <w:gridCol w:w="3060"/>
      </w:tblGrid>
      <w:tr w:rsidR="00EC5C00" w:rsidRPr="00CF2C5C" w14:paraId="7209455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23225BF6" w14:textId="77777777" w:rsidR="00EC5C00" w:rsidRPr="00CF2C5C" w:rsidRDefault="00A750AA">
            <w:r w:rsidRPr="00CF2C5C">
              <w:rPr>
                <w:rFonts w:ascii="Times New Roman" w:eastAsia="Times New Roman" w:hAnsi="Times New Roman" w:cs="Times New Roman"/>
              </w:rPr>
              <w:t xml:space="preserve">Week </w:t>
            </w:r>
          </w:p>
        </w:tc>
        <w:tc>
          <w:tcPr>
            <w:tcW w:w="810" w:type="dxa"/>
          </w:tcPr>
          <w:p w14:paraId="782EAF5A" w14:textId="77777777" w:rsidR="00EC5C00" w:rsidRPr="00CF2C5C" w:rsidRDefault="00A750AA">
            <w:pPr>
              <w:cnfStyle w:val="100000000000" w:firstRow="1"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rPr>
              <w:t>Date</w:t>
            </w:r>
          </w:p>
        </w:tc>
        <w:tc>
          <w:tcPr>
            <w:tcW w:w="1692" w:type="dxa"/>
          </w:tcPr>
          <w:p w14:paraId="3209F85F" w14:textId="77777777" w:rsidR="00EC5C00" w:rsidRPr="00CF2C5C" w:rsidRDefault="00A750AA">
            <w:pPr>
              <w:cnfStyle w:val="100000000000" w:firstRow="1"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rPr>
              <w:t>Topic</w:t>
            </w:r>
          </w:p>
        </w:tc>
        <w:tc>
          <w:tcPr>
            <w:tcW w:w="4950" w:type="dxa"/>
          </w:tcPr>
          <w:p w14:paraId="438A24E9" w14:textId="77777777" w:rsidR="00EC5C00" w:rsidRPr="00CF2C5C" w:rsidRDefault="00A750AA">
            <w:pPr>
              <w:cnfStyle w:val="100000000000" w:firstRow="1"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rPr>
              <w:t>Activity/Readings</w:t>
            </w:r>
          </w:p>
        </w:tc>
        <w:tc>
          <w:tcPr>
            <w:tcW w:w="3060" w:type="dxa"/>
          </w:tcPr>
          <w:p w14:paraId="25B6D4AA" w14:textId="77777777" w:rsidR="00EC5C00" w:rsidRPr="00CF2C5C" w:rsidRDefault="00A750AA">
            <w:pPr>
              <w:cnfStyle w:val="100000000000" w:firstRow="1"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rPr>
              <w:t>Due Dates</w:t>
            </w:r>
          </w:p>
        </w:tc>
      </w:tr>
      <w:tr w:rsidR="00EC5C00" w:rsidRPr="00CF2C5C" w14:paraId="35279B89" w14:textId="77777777" w:rsidTr="00EC5C00">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828" w:type="dxa"/>
            <w:tcBorders>
              <w:top w:val="single" w:sz="8" w:space="0" w:color="000000"/>
              <w:bottom w:val="nil"/>
            </w:tcBorders>
          </w:tcPr>
          <w:p w14:paraId="68B4F9CF" w14:textId="77777777" w:rsidR="00EC5C00" w:rsidRPr="00CF2C5C" w:rsidRDefault="00A750AA">
            <w:r w:rsidRPr="00CF2C5C">
              <w:rPr>
                <w:rFonts w:ascii="Times New Roman" w:eastAsia="Times New Roman" w:hAnsi="Times New Roman" w:cs="Times New Roman"/>
              </w:rPr>
              <w:t>1</w:t>
            </w:r>
          </w:p>
        </w:tc>
        <w:tc>
          <w:tcPr>
            <w:tcW w:w="810" w:type="dxa"/>
            <w:tcBorders>
              <w:top w:val="single" w:sz="8" w:space="0" w:color="000000"/>
              <w:bottom w:val="nil"/>
            </w:tcBorders>
          </w:tcPr>
          <w:p w14:paraId="01E05BD6" w14:textId="77777777" w:rsidR="00EC5C00" w:rsidRPr="00CF2C5C" w:rsidRDefault="00A750AA">
            <w:pPr>
              <w:cnfStyle w:val="000000100000" w:firstRow="0" w:lastRow="0" w:firstColumn="0" w:lastColumn="0" w:oddVBand="0" w:evenVBand="0" w:oddHBand="1" w:evenHBand="0" w:firstRowFirstColumn="0" w:firstRowLastColumn="0" w:lastRowFirstColumn="0" w:lastRowLastColumn="0"/>
            </w:pPr>
            <w:r w:rsidRPr="00CF2C5C">
              <w:rPr>
                <w:rFonts w:ascii="Times New Roman" w:eastAsia="Times New Roman" w:hAnsi="Times New Roman" w:cs="Times New Roman"/>
              </w:rPr>
              <w:t xml:space="preserve">Mon </w:t>
            </w:r>
          </w:p>
          <w:p w14:paraId="172FC7DC" w14:textId="77777777" w:rsidR="00EC5C00" w:rsidRPr="00CF2C5C" w:rsidRDefault="00D16970">
            <w:pPr>
              <w:cnfStyle w:val="000000100000" w:firstRow="0" w:lastRow="0" w:firstColumn="0" w:lastColumn="0" w:oddVBand="0" w:evenVBand="0" w:oddHBand="1" w:evenHBand="0" w:firstRowFirstColumn="0" w:firstRowLastColumn="0" w:lastRowFirstColumn="0" w:lastRowLastColumn="0"/>
            </w:pPr>
            <w:r w:rsidRPr="00CF2C5C">
              <w:rPr>
                <w:rFonts w:ascii="Times New Roman" w:eastAsia="Times New Roman" w:hAnsi="Times New Roman" w:cs="Times New Roman"/>
              </w:rPr>
              <w:t>5/20</w:t>
            </w:r>
          </w:p>
        </w:tc>
        <w:tc>
          <w:tcPr>
            <w:tcW w:w="1692" w:type="dxa"/>
            <w:tcBorders>
              <w:top w:val="single" w:sz="8" w:space="0" w:color="000000"/>
              <w:bottom w:val="nil"/>
            </w:tcBorders>
          </w:tcPr>
          <w:p w14:paraId="1F12EF5C" w14:textId="77777777" w:rsidR="00EC5C00" w:rsidRPr="00CF2C5C" w:rsidRDefault="00A750AA">
            <w:pPr>
              <w:cnfStyle w:val="000000100000" w:firstRow="0" w:lastRow="0" w:firstColumn="0" w:lastColumn="0" w:oddVBand="0" w:evenVBand="0" w:oddHBand="1" w:evenHBand="0" w:firstRowFirstColumn="0" w:firstRowLastColumn="0" w:lastRowFirstColumn="0" w:lastRowLastColumn="0"/>
            </w:pPr>
            <w:r w:rsidRPr="00CF2C5C">
              <w:rPr>
                <w:rFonts w:ascii="Times New Roman" w:eastAsia="Times New Roman" w:hAnsi="Times New Roman" w:cs="Times New Roman"/>
              </w:rPr>
              <w:t>Introduction to Theories</w:t>
            </w:r>
          </w:p>
        </w:tc>
        <w:tc>
          <w:tcPr>
            <w:tcW w:w="4950" w:type="dxa"/>
            <w:tcBorders>
              <w:top w:val="single" w:sz="8" w:space="0" w:color="000000"/>
              <w:bottom w:val="nil"/>
            </w:tcBorders>
          </w:tcPr>
          <w:p w14:paraId="34755BE3" w14:textId="77777777" w:rsidR="00EC5C00" w:rsidRPr="00CF2C5C" w:rsidRDefault="00A750AA">
            <w:pPr>
              <w:widowControl/>
              <w:cnfStyle w:val="000000100000" w:firstRow="0" w:lastRow="0" w:firstColumn="0" w:lastColumn="0" w:oddVBand="0" w:evenVBand="0" w:oddHBand="1" w:evenHBand="0" w:firstRowFirstColumn="0" w:firstRowLastColumn="0" w:lastRowFirstColumn="0" w:lastRowLastColumn="0"/>
            </w:pPr>
            <w:r w:rsidRPr="00CF2C5C">
              <w:rPr>
                <w:rFonts w:ascii="Times New Roman" w:eastAsia="Times New Roman" w:hAnsi="Times New Roman" w:cs="Times New Roman"/>
              </w:rPr>
              <w:t xml:space="preserve">Chapter 1: Play’s History, </w:t>
            </w:r>
          </w:p>
          <w:p w14:paraId="1552E78A" w14:textId="77777777" w:rsidR="00EC5C00" w:rsidRPr="00CF2C5C" w:rsidRDefault="00A750AA">
            <w:pPr>
              <w:widowControl/>
              <w:cnfStyle w:val="000000100000" w:firstRow="0" w:lastRow="0" w:firstColumn="0" w:lastColumn="0" w:oddVBand="0" w:evenVBand="0" w:oddHBand="1" w:evenHBand="0" w:firstRowFirstColumn="0" w:firstRowLastColumn="0" w:lastRowFirstColumn="0" w:lastRowLastColumn="0"/>
            </w:pPr>
            <w:r w:rsidRPr="00CF2C5C">
              <w:rPr>
                <w:rFonts w:ascii="Times New Roman" w:eastAsia="Times New Roman" w:hAnsi="Times New Roman" w:cs="Times New Roman"/>
              </w:rPr>
              <w:t>Chapter 2: Theory as a Lens</w:t>
            </w:r>
          </w:p>
        </w:tc>
        <w:tc>
          <w:tcPr>
            <w:tcW w:w="3060" w:type="dxa"/>
            <w:tcBorders>
              <w:top w:val="single" w:sz="8" w:space="0" w:color="000000"/>
              <w:bottom w:val="nil"/>
            </w:tcBorders>
          </w:tcPr>
          <w:p w14:paraId="288944F8" w14:textId="77777777" w:rsidR="00EC5C00" w:rsidRPr="00CF2C5C" w:rsidRDefault="00EC5C00">
            <w:pPr>
              <w:widowControl/>
              <w:cnfStyle w:val="000000100000" w:firstRow="0" w:lastRow="0" w:firstColumn="0" w:lastColumn="0" w:oddVBand="0" w:evenVBand="0" w:oddHBand="1" w:evenHBand="0" w:firstRowFirstColumn="0" w:firstRowLastColumn="0" w:lastRowFirstColumn="0" w:lastRowLastColumn="0"/>
            </w:pPr>
          </w:p>
        </w:tc>
      </w:tr>
      <w:tr w:rsidR="00EC5C00" w:rsidRPr="00CF2C5C" w14:paraId="51AF3D6D" w14:textId="77777777" w:rsidTr="00EC5C00">
        <w:trPr>
          <w:trHeight w:val="880"/>
        </w:trPr>
        <w:tc>
          <w:tcPr>
            <w:cnfStyle w:val="001000000000" w:firstRow="0" w:lastRow="0" w:firstColumn="1" w:lastColumn="0" w:oddVBand="0" w:evenVBand="0" w:oddHBand="0" w:evenHBand="0" w:firstRowFirstColumn="0" w:firstRowLastColumn="0" w:lastRowFirstColumn="0" w:lastRowLastColumn="0"/>
            <w:tcW w:w="828" w:type="dxa"/>
            <w:tcBorders>
              <w:top w:val="nil"/>
              <w:bottom w:val="nil"/>
            </w:tcBorders>
          </w:tcPr>
          <w:p w14:paraId="4B86AE83" w14:textId="77777777" w:rsidR="00EC5C00" w:rsidRPr="00CF2C5C" w:rsidRDefault="00EC5C00"/>
        </w:tc>
        <w:tc>
          <w:tcPr>
            <w:tcW w:w="810" w:type="dxa"/>
            <w:tcBorders>
              <w:top w:val="nil"/>
              <w:bottom w:val="nil"/>
            </w:tcBorders>
          </w:tcPr>
          <w:p w14:paraId="08E1A5F8" w14:textId="77777777" w:rsidR="00EC5C00" w:rsidRPr="00CF2C5C" w:rsidRDefault="00A750AA">
            <w:pPr>
              <w:cnfStyle w:val="000000000000" w:firstRow="0"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rPr>
              <w:t>Tues</w:t>
            </w:r>
          </w:p>
          <w:p w14:paraId="53A8CE6B" w14:textId="77777777" w:rsidR="00EC5C00" w:rsidRPr="00CF2C5C" w:rsidRDefault="00D16970">
            <w:pPr>
              <w:cnfStyle w:val="000000000000" w:firstRow="0"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rPr>
              <w:t>5/21</w:t>
            </w:r>
          </w:p>
        </w:tc>
        <w:tc>
          <w:tcPr>
            <w:tcW w:w="1692" w:type="dxa"/>
            <w:tcBorders>
              <w:top w:val="nil"/>
              <w:bottom w:val="nil"/>
            </w:tcBorders>
          </w:tcPr>
          <w:p w14:paraId="0E03C8F9" w14:textId="5BC5ED81" w:rsidR="00EC5C00" w:rsidRPr="00CF2C5C" w:rsidRDefault="00E262A0">
            <w:pPr>
              <w:cnfStyle w:val="000000000000" w:firstRow="0"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rPr>
              <w:t>Cognitive Development</w:t>
            </w:r>
          </w:p>
        </w:tc>
        <w:tc>
          <w:tcPr>
            <w:tcW w:w="4950" w:type="dxa"/>
            <w:tcBorders>
              <w:top w:val="nil"/>
              <w:bottom w:val="nil"/>
            </w:tcBorders>
          </w:tcPr>
          <w:p w14:paraId="4241B3BA" w14:textId="77777777" w:rsidR="005327C6" w:rsidRPr="00CF2C5C" w:rsidRDefault="00A750AA">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F2C5C">
              <w:rPr>
                <w:rFonts w:ascii="Times New Roman" w:eastAsia="Times New Roman" w:hAnsi="Times New Roman" w:cs="Times New Roman"/>
              </w:rPr>
              <w:t xml:space="preserve">Chapter 4: Infants and Toddlers (pp 91-102), </w:t>
            </w:r>
          </w:p>
          <w:p w14:paraId="6D98B40B" w14:textId="77777777" w:rsidR="005327C6" w:rsidRPr="00CF2C5C" w:rsidRDefault="00A750AA">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F2C5C">
              <w:rPr>
                <w:rFonts w:ascii="Times New Roman" w:eastAsia="Times New Roman" w:hAnsi="Times New Roman" w:cs="Times New Roman"/>
              </w:rPr>
              <w:t xml:space="preserve">Chapter 5: Preschool Years (pp130-135), </w:t>
            </w:r>
          </w:p>
          <w:p w14:paraId="16400328" w14:textId="77777777" w:rsidR="00EC5C00" w:rsidRPr="00CF2C5C" w:rsidRDefault="00A750AA">
            <w:pPr>
              <w:widowControl/>
              <w:cnfStyle w:val="000000000000" w:firstRow="0"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rPr>
              <w:t>Chapter 6: School-age Child (pp 169-173)</w:t>
            </w:r>
          </w:p>
          <w:p w14:paraId="30C5E46F" w14:textId="77777777" w:rsidR="00EC5C00" w:rsidRPr="00CF2C5C" w:rsidRDefault="00EC5C00">
            <w:pPr>
              <w:widowControl/>
              <w:cnfStyle w:val="000000000000" w:firstRow="0" w:lastRow="0" w:firstColumn="0" w:lastColumn="0" w:oddVBand="0" w:evenVBand="0" w:oddHBand="0" w:evenHBand="0" w:firstRowFirstColumn="0" w:firstRowLastColumn="0" w:lastRowFirstColumn="0" w:lastRowLastColumn="0"/>
            </w:pPr>
          </w:p>
        </w:tc>
        <w:tc>
          <w:tcPr>
            <w:tcW w:w="3060" w:type="dxa"/>
            <w:tcBorders>
              <w:top w:val="nil"/>
              <w:bottom w:val="nil"/>
            </w:tcBorders>
          </w:tcPr>
          <w:p w14:paraId="32D93411" w14:textId="77777777" w:rsidR="00EC5C00" w:rsidRPr="00CF2C5C" w:rsidRDefault="00EC5C00">
            <w:pPr>
              <w:widowControl/>
              <w:cnfStyle w:val="000000000000" w:firstRow="0" w:lastRow="0" w:firstColumn="0" w:lastColumn="0" w:oddVBand="0" w:evenVBand="0" w:oddHBand="0" w:evenHBand="0" w:firstRowFirstColumn="0" w:firstRowLastColumn="0" w:lastRowFirstColumn="0" w:lastRowLastColumn="0"/>
            </w:pPr>
          </w:p>
        </w:tc>
      </w:tr>
      <w:tr w:rsidR="00BA0220" w:rsidRPr="00CF2C5C" w14:paraId="7914F45E" w14:textId="77777777" w:rsidTr="00EC5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nil"/>
              <w:bottom w:val="nil"/>
            </w:tcBorders>
          </w:tcPr>
          <w:p w14:paraId="4AD462DA" w14:textId="77777777" w:rsidR="00BA0220" w:rsidRPr="00CF2C5C" w:rsidRDefault="00BA0220" w:rsidP="00BA0220"/>
        </w:tc>
        <w:tc>
          <w:tcPr>
            <w:tcW w:w="810" w:type="dxa"/>
            <w:tcBorders>
              <w:top w:val="nil"/>
              <w:bottom w:val="nil"/>
            </w:tcBorders>
          </w:tcPr>
          <w:p w14:paraId="50E12062" w14:textId="77777777" w:rsidR="00BA0220" w:rsidRPr="00CF2C5C" w:rsidRDefault="00BA0220" w:rsidP="00BA0220">
            <w:pPr>
              <w:cnfStyle w:val="000000100000" w:firstRow="0" w:lastRow="0" w:firstColumn="0" w:lastColumn="0" w:oddVBand="0" w:evenVBand="0" w:oddHBand="1" w:evenHBand="0" w:firstRowFirstColumn="0" w:firstRowLastColumn="0" w:lastRowFirstColumn="0" w:lastRowLastColumn="0"/>
            </w:pPr>
            <w:r w:rsidRPr="00CF2C5C">
              <w:rPr>
                <w:rFonts w:ascii="Times New Roman" w:eastAsia="Times New Roman" w:hAnsi="Times New Roman" w:cs="Times New Roman"/>
              </w:rPr>
              <w:t>Wed.</w:t>
            </w:r>
          </w:p>
          <w:p w14:paraId="67A42B9D" w14:textId="77777777" w:rsidR="00BA0220" w:rsidRPr="00CF2C5C" w:rsidRDefault="00D16970" w:rsidP="00BA0220">
            <w:pPr>
              <w:cnfStyle w:val="000000100000" w:firstRow="0" w:lastRow="0" w:firstColumn="0" w:lastColumn="0" w:oddVBand="0" w:evenVBand="0" w:oddHBand="1" w:evenHBand="0" w:firstRowFirstColumn="0" w:firstRowLastColumn="0" w:lastRowFirstColumn="0" w:lastRowLastColumn="0"/>
            </w:pPr>
            <w:r w:rsidRPr="00CF2C5C">
              <w:rPr>
                <w:rFonts w:ascii="Times New Roman" w:eastAsia="Times New Roman" w:hAnsi="Times New Roman" w:cs="Times New Roman"/>
              </w:rPr>
              <w:t>5/22</w:t>
            </w:r>
          </w:p>
        </w:tc>
        <w:tc>
          <w:tcPr>
            <w:tcW w:w="1692" w:type="dxa"/>
            <w:tcBorders>
              <w:top w:val="nil"/>
              <w:bottom w:val="nil"/>
            </w:tcBorders>
          </w:tcPr>
          <w:p w14:paraId="202A01F9" w14:textId="77777777" w:rsidR="00BA0220" w:rsidRPr="00CF2C5C" w:rsidRDefault="00BA0220" w:rsidP="00BA0220">
            <w:pPr>
              <w:cnfStyle w:val="000000100000" w:firstRow="0" w:lastRow="0" w:firstColumn="0" w:lastColumn="0" w:oddVBand="0" w:evenVBand="0" w:oddHBand="1" w:evenHBand="0" w:firstRowFirstColumn="0" w:firstRowLastColumn="0" w:lastRowFirstColumn="0" w:lastRowLastColumn="0"/>
            </w:pPr>
            <w:r w:rsidRPr="00CF2C5C">
              <w:rPr>
                <w:rFonts w:ascii="Times New Roman" w:eastAsia="Times New Roman" w:hAnsi="Times New Roman" w:cs="Times New Roman"/>
              </w:rPr>
              <w:t>Social Development</w:t>
            </w:r>
          </w:p>
        </w:tc>
        <w:tc>
          <w:tcPr>
            <w:tcW w:w="4950" w:type="dxa"/>
            <w:tcBorders>
              <w:top w:val="nil"/>
              <w:bottom w:val="nil"/>
            </w:tcBorders>
          </w:tcPr>
          <w:p w14:paraId="069A826E" w14:textId="77777777" w:rsidR="00BA0220" w:rsidRPr="00CF2C5C" w:rsidRDefault="00BA0220" w:rsidP="00BA0220">
            <w:pPr>
              <w:widowControl/>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CF2C5C">
              <w:rPr>
                <w:rFonts w:ascii="Times New Roman" w:eastAsia="Times New Roman" w:hAnsi="Times New Roman" w:cs="Times New Roman"/>
                <w:color w:val="auto"/>
              </w:rPr>
              <w:t xml:space="preserve">Chapter 4: Infants and Toddlers (pp 91-96), </w:t>
            </w:r>
          </w:p>
          <w:p w14:paraId="708A68AF" w14:textId="77777777" w:rsidR="00BA0220" w:rsidRPr="00CF2C5C" w:rsidRDefault="00BA0220" w:rsidP="00BA0220">
            <w:pPr>
              <w:widowControl/>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CF2C5C">
              <w:rPr>
                <w:rFonts w:ascii="Times New Roman" w:eastAsia="Times New Roman" w:hAnsi="Times New Roman" w:cs="Times New Roman"/>
                <w:color w:val="auto"/>
              </w:rPr>
              <w:t xml:space="preserve">Chapter 5: Preschool Years (pp 125-130), </w:t>
            </w:r>
          </w:p>
          <w:p w14:paraId="08DF00A8" w14:textId="77777777" w:rsidR="00BA0220" w:rsidRPr="00CF2C5C" w:rsidRDefault="00BA0220" w:rsidP="00BA0220">
            <w:pPr>
              <w:widowControl/>
              <w:cnfStyle w:val="000000100000" w:firstRow="0" w:lastRow="0" w:firstColumn="0" w:lastColumn="0" w:oddVBand="0" w:evenVBand="0" w:oddHBand="1" w:evenHBand="0" w:firstRowFirstColumn="0" w:firstRowLastColumn="0" w:lastRowFirstColumn="0" w:lastRowLastColumn="0"/>
              <w:rPr>
                <w:color w:val="auto"/>
              </w:rPr>
            </w:pPr>
            <w:r w:rsidRPr="00CF2C5C">
              <w:rPr>
                <w:rFonts w:ascii="Times New Roman" w:eastAsia="Times New Roman" w:hAnsi="Times New Roman" w:cs="Times New Roman"/>
                <w:color w:val="auto"/>
              </w:rPr>
              <w:t>Chapter 6: School-age Child (pp162-169)</w:t>
            </w:r>
          </w:p>
          <w:p w14:paraId="3195A8C3" w14:textId="77777777" w:rsidR="00BA0220" w:rsidRPr="00CF2C5C" w:rsidRDefault="00BA0220" w:rsidP="00542A86">
            <w:pPr>
              <w:widowControl/>
              <w:cnfStyle w:val="000000100000" w:firstRow="0" w:lastRow="0" w:firstColumn="0" w:lastColumn="0" w:oddVBand="0" w:evenVBand="0" w:oddHBand="1" w:evenHBand="0" w:firstRowFirstColumn="0" w:firstRowLastColumn="0" w:lastRowFirstColumn="0" w:lastRowLastColumn="0"/>
            </w:pPr>
          </w:p>
        </w:tc>
        <w:tc>
          <w:tcPr>
            <w:tcW w:w="3060" w:type="dxa"/>
            <w:tcBorders>
              <w:top w:val="nil"/>
              <w:bottom w:val="nil"/>
            </w:tcBorders>
          </w:tcPr>
          <w:p w14:paraId="55780998" w14:textId="77777777" w:rsidR="00BA0220" w:rsidRPr="00CF2C5C" w:rsidRDefault="00BA0220" w:rsidP="00BA0220">
            <w:pPr>
              <w:widowControl/>
              <w:cnfStyle w:val="000000100000" w:firstRow="0" w:lastRow="0" w:firstColumn="0" w:lastColumn="0" w:oddVBand="0" w:evenVBand="0" w:oddHBand="1" w:evenHBand="0" w:firstRowFirstColumn="0" w:firstRowLastColumn="0" w:lastRowFirstColumn="0" w:lastRowLastColumn="0"/>
            </w:pPr>
          </w:p>
        </w:tc>
      </w:tr>
      <w:tr w:rsidR="00BA0220" w:rsidRPr="00CF2C5C" w14:paraId="1ADE684C" w14:textId="77777777" w:rsidTr="00EC5C00">
        <w:tc>
          <w:tcPr>
            <w:cnfStyle w:val="001000000000" w:firstRow="0" w:lastRow="0" w:firstColumn="1" w:lastColumn="0" w:oddVBand="0" w:evenVBand="0" w:oddHBand="0" w:evenHBand="0" w:firstRowFirstColumn="0" w:firstRowLastColumn="0" w:lastRowFirstColumn="0" w:lastRowLastColumn="0"/>
            <w:tcW w:w="828" w:type="dxa"/>
            <w:tcBorders>
              <w:top w:val="nil"/>
              <w:bottom w:val="single" w:sz="8" w:space="0" w:color="000000"/>
            </w:tcBorders>
          </w:tcPr>
          <w:p w14:paraId="33EFA66C" w14:textId="77777777" w:rsidR="00BA0220" w:rsidRPr="00CF2C5C" w:rsidRDefault="00BA0220" w:rsidP="00BA0220"/>
        </w:tc>
        <w:tc>
          <w:tcPr>
            <w:tcW w:w="810" w:type="dxa"/>
            <w:tcBorders>
              <w:top w:val="nil"/>
              <w:bottom w:val="single" w:sz="8" w:space="0" w:color="000000"/>
            </w:tcBorders>
          </w:tcPr>
          <w:p w14:paraId="0BD042D9" w14:textId="77777777" w:rsidR="00BA0220" w:rsidRPr="00CF2C5C" w:rsidRDefault="00BA0220" w:rsidP="00BA0220">
            <w:pPr>
              <w:cnfStyle w:val="000000000000" w:firstRow="0"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rPr>
              <w:t>Thurs</w:t>
            </w:r>
          </w:p>
          <w:p w14:paraId="4FA1287E" w14:textId="77777777" w:rsidR="00BA0220" w:rsidRPr="00CF2C5C" w:rsidRDefault="00D16970" w:rsidP="00BA0220">
            <w:pPr>
              <w:cnfStyle w:val="000000000000" w:firstRow="0"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rPr>
              <w:t>5/23</w:t>
            </w:r>
          </w:p>
        </w:tc>
        <w:tc>
          <w:tcPr>
            <w:tcW w:w="1692" w:type="dxa"/>
            <w:tcBorders>
              <w:top w:val="nil"/>
              <w:bottom w:val="single" w:sz="8" w:space="0" w:color="000000"/>
            </w:tcBorders>
          </w:tcPr>
          <w:p w14:paraId="749B434F" w14:textId="4D0760E4" w:rsidR="00BA0220" w:rsidRPr="00CF2C5C" w:rsidRDefault="00AF647B" w:rsidP="002C7135">
            <w:pPr>
              <w:cnfStyle w:val="000000000000" w:firstRow="0"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rPr>
              <w:t>Adventure Play</w:t>
            </w:r>
          </w:p>
        </w:tc>
        <w:tc>
          <w:tcPr>
            <w:tcW w:w="4950" w:type="dxa"/>
            <w:tcBorders>
              <w:top w:val="nil"/>
              <w:bottom w:val="single" w:sz="8" w:space="0" w:color="000000"/>
            </w:tcBorders>
          </w:tcPr>
          <w:p w14:paraId="23884677" w14:textId="77777777" w:rsidR="00E26F17" w:rsidRDefault="00E26F17" w:rsidP="00E26F17">
            <w:pPr>
              <w:widowControl/>
              <w:cnfStyle w:val="000000000000" w:firstRow="0" w:lastRow="0" w:firstColumn="0" w:lastColumn="0" w:oddVBand="0" w:evenVBand="0" w:oddHBand="0" w:evenHBand="0" w:firstRowFirstColumn="0" w:firstRowLastColumn="0" w:lastRowFirstColumn="0" w:lastRowLastColumn="0"/>
              <w:rPr>
                <w:color w:val="auto"/>
              </w:rPr>
            </w:pPr>
            <w:r>
              <w:rPr>
                <w:color w:val="auto"/>
              </w:rPr>
              <w:t>Virtual Guest Speaker: Ross Thompson @ Wildflower Nature Preschool</w:t>
            </w:r>
          </w:p>
          <w:p w14:paraId="7343B498" w14:textId="40DD4B40" w:rsidR="00BA0220" w:rsidRPr="00CF2C5C" w:rsidRDefault="00E26F17" w:rsidP="00E26F17">
            <w:pPr>
              <w:widowControl/>
              <w:cnfStyle w:val="000000000000" w:firstRow="0" w:lastRow="0" w:firstColumn="0" w:lastColumn="0" w:oddVBand="0" w:evenVBand="0" w:oddHBand="0" w:evenHBand="0" w:firstRowFirstColumn="0" w:firstRowLastColumn="0" w:lastRowFirstColumn="0" w:lastRowLastColumn="0"/>
              <w:rPr>
                <w:color w:val="auto"/>
              </w:rPr>
            </w:pPr>
            <w:r>
              <w:rPr>
                <w:color w:val="auto"/>
              </w:rPr>
              <w:t>9:45 – 11:00</w:t>
            </w:r>
          </w:p>
        </w:tc>
        <w:tc>
          <w:tcPr>
            <w:tcW w:w="3060" w:type="dxa"/>
            <w:tcBorders>
              <w:top w:val="nil"/>
              <w:bottom w:val="single" w:sz="8" w:space="0" w:color="000000"/>
            </w:tcBorders>
          </w:tcPr>
          <w:p w14:paraId="0774232F" w14:textId="1D278E48" w:rsidR="00BA0220" w:rsidRPr="00CF2C5C" w:rsidRDefault="00F7716E" w:rsidP="00BA0220">
            <w:pPr>
              <w:widowControl/>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 xml:space="preserve">Badge </w:t>
            </w:r>
            <w:r w:rsidR="00BA0220" w:rsidRPr="00CF2C5C">
              <w:rPr>
                <w:rFonts w:ascii="Times New Roman" w:eastAsia="Times New Roman" w:hAnsi="Times New Roman" w:cs="Times New Roman"/>
                <w:b/>
              </w:rPr>
              <w:t xml:space="preserve">Historical &amp; Contemporary Play Theories </w:t>
            </w:r>
            <w:r w:rsidR="00DB14AA">
              <w:rPr>
                <w:rFonts w:ascii="Times New Roman" w:eastAsia="Times New Roman" w:hAnsi="Times New Roman" w:cs="Times New Roman"/>
                <w:b/>
              </w:rPr>
              <w:t>(Promotional Play Product)</w:t>
            </w:r>
          </w:p>
          <w:p w14:paraId="0D766E36" w14:textId="15CB9BC1" w:rsidR="00BA0220" w:rsidRPr="00CF2C5C" w:rsidRDefault="00DB14AA" w:rsidP="00BA0220">
            <w:pPr>
              <w:widowControl/>
              <w:cnfStyle w:val="000000000000" w:firstRow="0" w:lastRow="0" w:firstColumn="0" w:lastColumn="0" w:oddVBand="0" w:evenVBand="0" w:oddHBand="0" w:evenHBand="0" w:firstRowFirstColumn="0" w:firstRowLastColumn="0" w:lastRowFirstColumn="0" w:lastRowLastColumn="0"/>
              <w:rPr>
                <w:u w:val="single"/>
              </w:rPr>
            </w:pPr>
            <w:r>
              <w:rPr>
                <w:rFonts w:ascii="Times New Roman" w:eastAsia="Times New Roman" w:hAnsi="Times New Roman" w:cs="Times New Roman"/>
                <w:b/>
                <w:u w:val="single"/>
              </w:rPr>
              <w:t>Due Fri 5/24</w:t>
            </w:r>
            <w:r w:rsidR="00BA0220" w:rsidRPr="00CF2C5C">
              <w:rPr>
                <w:rFonts w:ascii="Times New Roman" w:eastAsia="Times New Roman" w:hAnsi="Times New Roman" w:cs="Times New Roman"/>
                <w:b/>
                <w:u w:val="single"/>
              </w:rPr>
              <w:t xml:space="preserve"> @ 11:59 pm</w:t>
            </w:r>
          </w:p>
          <w:p w14:paraId="3CA3AB44" w14:textId="77777777" w:rsidR="00BA0220" w:rsidRDefault="00BA0220" w:rsidP="00BA0220">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CF2C5C">
              <w:rPr>
                <w:rFonts w:ascii="Times New Roman" w:eastAsia="Times New Roman" w:hAnsi="Times New Roman" w:cs="Times New Roman"/>
                <w:b/>
              </w:rPr>
              <w:t>(Bonus submitted on 5/24 in class)</w:t>
            </w:r>
          </w:p>
          <w:p w14:paraId="136EC092" w14:textId="15A02B23" w:rsidR="00675503" w:rsidRPr="00CF2C5C" w:rsidRDefault="00675503" w:rsidP="00BA0220">
            <w:pPr>
              <w:widowControl/>
              <w:cnfStyle w:val="000000000000" w:firstRow="0" w:lastRow="0" w:firstColumn="0" w:lastColumn="0" w:oddVBand="0" w:evenVBand="0" w:oddHBand="0" w:evenHBand="0" w:firstRowFirstColumn="0" w:firstRowLastColumn="0" w:lastRowFirstColumn="0" w:lastRowLastColumn="0"/>
            </w:pPr>
          </w:p>
        </w:tc>
      </w:tr>
      <w:tr w:rsidR="00BA0220" w:rsidRPr="00CF2C5C" w14:paraId="0B26DC15" w14:textId="77777777" w:rsidTr="00EC5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single" w:sz="8" w:space="0" w:color="000000"/>
            </w:tcBorders>
          </w:tcPr>
          <w:p w14:paraId="6153FB7B" w14:textId="77777777" w:rsidR="00BA0220" w:rsidRPr="00CF2C5C" w:rsidRDefault="00BA0220" w:rsidP="00BA0220">
            <w:r w:rsidRPr="00CF2C5C">
              <w:rPr>
                <w:rFonts w:ascii="Times New Roman" w:eastAsia="Times New Roman" w:hAnsi="Times New Roman" w:cs="Times New Roman"/>
              </w:rPr>
              <w:t>2</w:t>
            </w:r>
          </w:p>
        </w:tc>
        <w:tc>
          <w:tcPr>
            <w:tcW w:w="810" w:type="dxa"/>
            <w:tcBorders>
              <w:top w:val="single" w:sz="8" w:space="0" w:color="000000"/>
            </w:tcBorders>
          </w:tcPr>
          <w:p w14:paraId="6DE38FA6" w14:textId="77777777" w:rsidR="00BA0220" w:rsidRPr="00CF2C5C" w:rsidRDefault="00BA0220" w:rsidP="00BA0220">
            <w:pPr>
              <w:cnfStyle w:val="000000100000" w:firstRow="0" w:lastRow="0" w:firstColumn="0" w:lastColumn="0" w:oddVBand="0" w:evenVBand="0" w:oddHBand="1" w:evenHBand="0" w:firstRowFirstColumn="0" w:firstRowLastColumn="0" w:lastRowFirstColumn="0" w:lastRowLastColumn="0"/>
            </w:pPr>
            <w:r w:rsidRPr="00CF2C5C">
              <w:rPr>
                <w:rFonts w:ascii="Times New Roman" w:eastAsia="Times New Roman" w:hAnsi="Times New Roman" w:cs="Times New Roman"/>
              </w:rPr>
              <w:t>Mon</w:t>
            </w:r>
          </w:p>
          <w:p w14:paraId="4E0AB7B5" w14:textId="77777777" w:rsidR="00BA0220" w:rsidRPr="00CF2C5C" w:rsidRDefault="00D16970" w:rsidP="00BA0220">
            <w:pPr>
              <w:cnfStyle w:val="000000100000" w:firstRow="0" w:lastRow="0" w:firstColumn="0" w:lastColumn="0" w:oddVBand="0" w:evenVBand="0" w:oddHBand="1" w:evenHBand="0" w:firstRowFirstColumn="0" w:firstRowLastColumn="0" w:lastRowFirstColumn="0" w:lastRowLastColumn="0"/>
            </w:pPr>
            <w:r w:rsidRPr="00CF2C5C">
              <w:rPr>
                <w:rFonts w:ascii="Times New Roman" w:eastAsia="Times New Roman" w:hAnsi="Times New Roman" w:cs="Times New Roman"/>
              </w:rPr>
              <w:t>5/27</w:t>
            </w:r>
          </w:p>
        </w:tc>
        <w:tc>
          <w:tcPr>
            <w:tcW w:w="1692" w:type="dxa"/>
            <w:tcBorders>
              <w:top w:val="single" w:sz="8" w:space="0" w:color="000000"/>
            </w:tcBorders>
          </w:tcPr>
          <w:p w14:paraId="0C3683E2" w14:textId="77777777" w:rsidR="00BA0220" w:rsidRPr="00CF2C5C" w:rsidRDefault="00BA0220" w:rsidP="00BA0220">
            <w:pPr>
              <w:cnfStyle w:val="000000100000" w:firstRow="0" w:lastRow="0" w:firstColumn="0" w:lastColumn="0" w:oddVBand="0" w:evenVBand="0" w:oddHBand="1" w:evenHBand="0" w:firstRowFirstColumn="0" w:firstRowLastColumn="0" w:lastRowFirstColumn="0" w:lastRowLastColumn="0"/>
            </w:pPr>
            <w:r w:rsidRPr="00CF2C5C">
              <w:rPr>
                <w:rFonts w:ascii="Times New Roman" w:eastAsia="Times New Roman" w:hAnsi="Times New Roman" w:cs="Times New Roman"/>
              </w:rPr>
              <w:t>Memorial Day</w:t>
            </w:r>
          </w:p>
          <w:p w14:paraId="226E2283" w14:textId="77777777" w:rsidR="00BA0220" w:rsidRPr="00CF2C5C" w:rsidRDefault="00BA0220" w:rsidP="00BA0220">
            <w:pPr>
              <w:cnfStyle w:val="000000100000" w:firstRow="0" w:lastRow="0" w:firstColumn="0" w:lastColumn="0" w:oddVBand="0" w:evenVBand="0" w:oddHBand="1" w:evenHBand="0" w:firstRowFirstColumn="0" w:firstRowLastColumn="0" w:lastRowFirstColumn="0" w:lastRowLastColumn="0"/>
            </w:pPr>
            <w:r w:rsidRPr="00CF2C5C">
              <w:rPr>
                <w:rFonts w:ascii="Times New Roman" w:eastAsia="Times New Roman" w:hAnsi="Times New Roman" w:cs="Times New Roman"/>
              </w:rPr>
              <w:t>NO CLASS</w:t>
            </w:r>
          </w:p>
          <w:p w14:paraId="762EB1E9" w14:textId="77777777" w:rsidR="00BA0220" w:rsidRPr="00CF2C5C" w:rsidRDefault="00BA0220" w:rsidP="00BA0220">
            <w:pPr>
              <w:cnfStyle w:val="000000100000" w:firstRow="0" w:lastRow="0" w:firstColumn="0" w:lastColumn="0" w:oddVBand="0" w:evenVBand="0" w:oddHBand="1" w:evenHBand="0" w:firstRowFirstColumn="0" w:firstRowLastColumn="0" w:lastRowFirstColumn="0" w:lastRowLastColumn="0"/>
            </w:pPr>
          </w:p>
        </w:tc>
        <w:tc>
          <w:tcPr>
            <w:tcW w:w="4950" w:type="dxa"/>
            <w:tcBorders>
              <w:top w:val="single" w:sz="8" w:space="0" w:color="000000"/>
            </w:tcBorders>
          </w:tcPr>
          <w:p w14:paraId="786C2BEE" w14:textId="1D6E26EB" w:rsidR="00BA0220" w:rsidRPr="00CF2C5C" w:rsidRDefault="00CF2C5C" w:rsidP="00BA0220">
            <w:pPr>
              <w:widowControl/>
              <w:cnfStyle w:val="000000100000" w:firstRow="0" w:lastRow="0" w:firstColumn="0" w:lastColumn="0" w:oddVBand="0" w:evenVBand="0" w:oddHBand="1" w:evenHBand="0" w:firstRowFirstColumn="0" w:firstRowLastColumn="0" w:lastRowFirstColumn="0" w:lastRowLastColumn="0"/>
              <w:rPr>
                <w:color w:val="auto"/>
              </w:rPr>
            </w:pPr>
            <w:r>
              <w:rPr>
                <w:rFonts w:ascii="Times New Roman" w:eastAsia="Times New Roman" w:hAnsi="Times New Roman" w:cs="Times New Roman"/>
                <w:color w:val="auto"/>
              </w:rPr>
              <w:t xml:space="preserve">Take this time to </w:t>
            </w:r>
            <w:r w:rsidR="00BB70D5">
              <w:rPr>
                <w:rFonts w:ascii="Times New Roman" w:eastAsia="Times New Roman" w:hAnsi="Times New Roman" w:cs="Times New Roman"/>
                <w:color w:val="auto"/>
              </w:rPr>
              <w:t>conduct your</w:t>
            </w:r>
            <w:r>
              <w:rPr>
                <w:rFonts w:ascii="Times New Roman" w:eastAsia="Times New Roman" w:hAnsi="Times New Roman" w:cs="Times New Roman"/>
                <w:color w:val="auto"/>
              </w:rPr>
              <w:t xml:space="preserve"> observations. </w:t>
            </w:r>
            <w:r w:rsidR="00F7716E">
              <w:rPr>
                <w:rFonts w:ascii="Times New Roman" w:eastAsia="Times New Roman" w:hAnsi="Times New Roman" w:cs="Times New Roman"/>
                <w:color w:val="auto"/>
              </w:rPr>
              <w:t xml:space="preserve">Choose two settings: </w:t>
            </w:r>
            <w:r w:rsidR="00F7716E">
              <w:rPr>
                <w:rFonts w:ascii="Times New Roman" w:eastAsia="Times New Roman" w:hAnsi="Times New Roman" w:cs="Times New Roman"/>
                <w:i/>
                <w:color w:val="auto"/>
              </w:rPr>
              <w:t>p</w:t>
            </w:r>
            <w:r w:rsidR="00F7716E" w:rsidRPr="00F7716E">
              <w:rPr>
                <w:rFonts w:ascii="Times New Roman" w:eastAsia="Times New Roman" w:hAnsi="Times New Roman" w:cs="Times New Roman"/>
                <w:i/>
                <w:color w:val="auto"/>
              </w:rPr>
              <w:t>layground &amp; parent-child play, children in nature, role of play in learning, risky play.</w:t>
            </w:r>
          </w:p>
          <w:p w14:paraId="68DE4611" w14:textId="77777777" w:rsidR="00BA0220" w:rsidRPr="00CF2C5C" w:rsidRDefault="00BA0220" w:rsidP="00BA0220">
            <w:pPr>
              <w:widowControl/>
              <w:cnfStyle w:val="000000100000" w:firstRow="0" w:lastRow="0" w:firstColumn="0" w:lastColumn="0" w:oddVBand="0" w:evenVBand="0" w:oddHBand="1" w:evenHBand="0" w:firstRowFirstColumn="0" w:firstRowLastColumn="0" w:lastRowFirstColumn="0" w:lastRowLastColumn="0"/>
              <w:rPr>
                <w:color w:val="auto"/>
              </w:rPr>
            </w:pPr>
          </w:p>
        </w:tc>
        <w:tc>
          <w:tcPr>
            <w:tcW w:w="3060" w:type="dxa"/>
            <w:tcBorders>
              <w:top w:val="single" w:sz="8" w:space="0" w:color="000000"/>
            </w:tcBorders>
          </w:tcPr>
          <w:p w14:paraId="3232D6B7" w14:textId="77777777" w:rsidR="00BA0220" w:rsidRPr="00CF2C5C" w:rsidRDefault="00BA0220" w:rsidP="00BA0220">
            <w:pPr>
              <w:widowControl/>
              <w:cnfStyle w:val="000000100000" w:firstRow="0" w:lastRow="0" w:firstColumn="0" w:lastColumn="0" w:oddVBand="0" w:evenVBand="0" w:oddHBand="1" w:evenHBand="0" w:firstRowFirstColumn="0" w:firstRowLastColumn="0" w:lastRowFirstColumn="0" w:lastRowLastColumn="0"/>
            </w:pPr>
          </w:p>
          <w:p w14:paraId="6363EA78" w14:textId="77777777" w:rsidR="00BA0220" w:rsidRPr="00CF2C5C" w:rsidRDefault="00BA0220" w:rsidP="00BA0220">
            <w:pPr>
              <w:widowControl/>
              <w:cnfStyle w:val="000000100000" w:firstRow="0" w:lastRow="0" w:firstColumn="0" w:lastColumn="0" w:oddVBand="0" w:evenVBand="0" w:oddHBand="1" w:evenHBand="0" w:firstRowFirstColumn="0" w:firstRowLastColumn="0" w:lastRowFirstColumn="0" w:lastRowLastColumn="0"/>
            </w:pPr>
          </w:p>
        </w:tc>
      </w:tr>
      <w:tr w:rsidR="00BA0220" w:rsidRPr="00CF2C5C" w14:paraId="5014A6E5" w14:textId="77777777" w:rsidTr="00EC5C00">
        <w:trPr>
          <w:trHeight w:val="720"/>
        </w:trPr>
        <w:tc>
          <w:tcPr>
            <w:cnfStyle w:val="001000000000" w:firstRow="0" w:lastRow="0" w:firstColumn="1" w:lastColumn="0" w:oddVBand="0" w:evenVBand="0" w:oddHBand="0" w:evenHBand="0" w:firstRowFirstColumn="0" w:firstRowLastColumn="0" w:lastRowFirstColumn="0" w:lastRowLastColumn="0"/>
            <w:tcW w:w="828" w:type="dxa"/>
          </w:tcPr>
          <w:p w14:paraId="6CD5C6FA" w14:textId="77777777" w:rsidR="00BA0220" w:rsidRPr="00CF2C5C" w:rsidRDefault="00BA0220" w:rsidP="00BA0220"/>
        </w:tc>
        <w:tc>
          <w:tcPr>
            <w:tcW w:w="810" w:type="dxa"/>
          </w:tcPr>
          <w:p w14:paraId="603F4B3F" w14:textId="77777777" w:rsidR="00BA0220" w:rsidRPr="00CF2C5C" w:rsidRDefault="00BA0220" w:rsidP="00BA0220">
            <w:pPr>
              <w:cnfStyle w:val="000000000000" w:firstRow="0"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rPr>
              <w:t>Tues.</w:t>
            </w:r>
          </w:p>
          <w:p w14:paraId="77369569" w14:textId="77777777" w:rsidR="00BA0220" w:rsidRPr="00CF2C5C" w:rsidRDefault="00D16970" w:rsidP="00BA0220">
            <w:pPr>
              <w:cnfStyle w:val="000000000000" w:firstRow="0"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rPr>
              <w:t>5/28</w:t>
            </w:r>
          </w:p>
        </w:tc>
        <w:tc>
          <w:tcPr>
            <w:tcW w:w="1692" w:type="dxa"/>
          </w:tcPr>
          <w:p w14:paraId="040EE212" w14:textId="1590CB4B" w:rsidR="00BA0220" w:rsidRPr="00CF2C5C" w:rsidRDefault="002C7135" w:rsidP="002C7135">
            <w:pPr>
              <w:cnfStyle w:val="000000000000" w:firstRow="0" w:lastRow="0" w:firstColumn="0" w:lastColumn="0" w:oddVBand="0" w:evenVBand="0" w:oddHBand="0" w:evenHBand="0" w:firstRowFirstColumn="0" w:firstRowLastColumn="0" w:lastRowFirstColumn="0" w:lastRowLastColumn="0"/>
            </w:pPr>
            <w:r w:rsidRPr="00CF2C5C">
              <w:t>Field Trip</w:t>
            </w:r>
          </w:p>
        </w:tc>
        <w:tc>
          <w:tcPr>
            <w:tcW w:w="4950" w:type="dxa"/>
          </w:tcPr>
          <w:p w14:paraId="214DEA3D" w14:textId="23DFBC78" w:rsidR="002C7135" w:rsidRPr="00CF2C5C" w:rsidRDefault="002C7135" w:rsidP="002C71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u w:val="single"/>
              </w:rPr>
            </w:pPr>
            <w:r w:rsidRPr="00CF2C5C">
              <w:rPr>
                <w:rFonts w:ascii="Times New Roman" w:eastAsia="Times New Roman" w:hAnsi="Times New Roman" w:cs="Times New Roman"/>
                <w:b/>
                <w:color w:val="auto"/>
                <w:u w:val="single"/>
              </w:rPr>
              <w:t>Pop-up Play Adventure: Hoover Elementary School</w:t>
            </w:r>
            <w:r w:rsidR="00E26F17">
              <w:rPr>
                <w:rFonts w:ascii="Times New Roman" w:eastAsia="Times New Roman" w:hAnsi="Times New Roman" w:cs="Times New Roman"/>
                <w:b/>
                <w:color w:val="auto"/>
                <w:u w:val="single"/>
              </w:rPr>
              <w:t xml:space="preserve"> (Observe)</w:t>
            </w:r>
          </w:p>
          <w:p w14:paraId="4A038902" w14:textId="77777777" w:rsidR="00BA0220" w:rsidRPr="00CF2C5C" w:rsidRDefault="00BA0220" w:rsidP="00E262A0">
            <w:pPr>
              <w:widowControl/>
              <w:cnfStyle w:val="000000000000" w:firstRow="0" w:lastRow="0" w:firstColumn="0" w:lastColumn="0" w:oddVBand="0" w:evenVBand="0" w:oddHBand="0" w:evenHBand="0" w:firstRowFirstColumn="0" w:firstRowLastColumn="0" w:lastRowFirstColumn="0" w:lastRowLastColumn="0"/>
              <w:rPr>
                <w:color w:val="auto"/>
              </w:rPr>
            </w:pPr>
          </w:p>
        </w:tc>
        <w:tc>
          <w:tcPr>
            <w:tcW w:w="3060" w:type="dxa"/>
          </w:tcPr>
          <w:p w14:paraId="04ABDB9C" w14:textId="77777777" w:rsidR="00BA0220" w:rsidRPr="00CF2C5C" w:rsidRDefault="00BA0220" w:rsidP="00BA0220">
            <w:pPr>
              <w:widowControl/>
              <w:cnfStyle w:val="000000000000" w:firstRow="0" w:lastRow="0" w:firstColumn="0" w:lastColumn="0" w:oddVBand="0" w:evenVBand="0" w:oddHBand="0" w:evenHBand="0" w:firstRowFirstColumn="0" w:firstRowLastColumn="0" w:lastRowFirstColumn="0" w:lastRowLastColumn="0"/>
            </w:pPr>
          </w:p>
        </w:tc>
      </w:tr>
      <w:tr w:rsidR="00BA0220" w:rsidRPr="00CF2C5C" w14:paraId="3A5899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43537403" w14:textId="77777777" w:rsidR="00BA0220" w:rsidRPr="00CF2C5C" w:rsidRDefault="00BA0220" w:rsidP="00BA0220"/>
        </w:tc>
        <w:tc>
          <w:tcPr>
            <w:tcW w:w="810" w:type="dxa"/>
          </w:tcPr>
          <w:p w14:paraId="7396623D" w14:textId="77777777" w:rsidR="00BA0220" w:rsidRPr="00CF2C5C" w:rsidRDefault="00BA0220" w:rsidP="00BA0220">
            <w:pPr>
              <w:cnfStyle w:val="000000100000" w:firstRow="0" w:lastRow="0" w:firstColumn="0" w:lastColumn="0" w:oddVBand="0" w:evenVBand="0" w:oddHBand="1" w:evenHBand="0" w:firstRowFirstColumn="0" w:firstRowLastColumn="0" w:lastRowFirstColumn="0" w:lastRowLastColumn="0"/>
            </w:pPr>
            <w:r w:rsidRPr="00CF2C5C">
              <w:rPr>
                <w:rFonts w:ascii="Times New Roman" w:eastAsia="Times New Roman" w:hAnsi="Times New Roman" w:cs="Times New Roman"/>
              </w:rPr>
              <w:t>Wed.</w:t>
            </w:r>
          </w:p>
          <w:p w14:paraId="6B43C57A" w14:textId="77777777" w:rsidR="00BA0220" w:rsidRPr="00CF2C5C" w:rsidRDefault="00D16970" w:rsidP="00BA0220">
            <w:pPr>
              <w:cnfStyle w:val="000000100000" w:firstRow="0" w:lastRow="0" w:firstColumn="0" w:lastColumn="0" w:oddVBand="0" w:evenVBand="0" w:oddHBand="1" w:evenHBand="0" w:firstRowFirstColumn="0" w:firstRowLastColumn="0" w:lastRowFirstColumn="0" w:lastRowLastColumn="0"/>
            </w:pPr>
            <w:r w:rsidRPr="00CF2C5C">
              <w:rPr>
                <w:rFonts w:ascii="Times New Roman" w:eastAsia="Times New Roman" w:hAnsi="Times New Roman" w:cs="Times New Roman"/>
              </w:rPr>
              <w:t>5/29</w:t>
            </w:r>
          </w:p>
          <w:p w14:paraId="21FBDB53" w14:textId="77777777" w:rsidR="00BA0220" w:rsidRPr="00CF2C5C" w:rsidRDefault="00BA0220" w:rsidP="00BA0220">
            <w:pPr>
              <w:cnfStyle w:val="000000100000" w:firstRow="0" w:lastRow="0" w:firstColumn="0" w:lastColumn="0" w:oddVBand="0" w:evenVBand="0" w:oddHBand="1" w:evenHBand="0" w:firstRowFirstColumn="0" w:firstRowLastColumn="0" w:lastRowFirstColumn="0" w:lastRowLastColumn="0"/>
            </w:pPr>
          </w:p>
        </w:tc>
        <w:tc>
          <w:tcPr>
            <w:tcW w:w="1692" w:type="dxa"/>
          </w:tcPr>
          <w:p w14:paraId="5619B852" w14:textId="798ADB4D" w:rsidR="00BA0220" w:rsidRPr="00CF2C5C" w:rsidRDefault="00E262A0" w:rsidP="00BA0220">
            <w:pPr>
              <w:cnfStyle w:val="000000100000" w:firstRow="0" w:lastRow="0" w:firstColumn="0" w:lastColumn="0" w:oddVBand="0" w:evenVBand="0" w:oddHBand="1" w:evenHBand="0" w:firstRowFirstColumn="0" w:firstRowLastColumn="0" w:lastRowFirstColumn="0" w:lastRowLastColumn="0"/>
            </w:pPr>
            <w:r w:rsidRPr="00CF2C5C">
              <w:rPr>
                <w:rFonts w:ascii="Times New Roman" w:eastAsia="Times New Roman" w:hAnsi="Times New Roman" w:cs="Times New Roman"/>
              </w:rPr>
              <w:t>Field Trip</w:t>
            </w:r>
          </w:p>
          <w:p w14:paraId="33C11255" w14:textId="77777777" w:rsidR="00BA0220" w:rsidRPr="00CF2C5C" w:rsidRDefault="00BA0220" w:rsidP="00BA0220">
            <w:pPr>
              <w:cnfStyle w:val="000000100000" w:firstRow="0" w:lastRow="0" w:firstColumn="0" w:lastColumn="0" w:oddVBand="0" w:evenVBand="0" w:oddHBand="1" w:evenHBand="0" w:firstRowFirstColumn="0" w:firstRowLastColumn="0" w:lastRowFirstColumn="0" w:lastRowLastColumn="0"/>
            </w:pPr>
          </w:p>
        </w:tc>
        <w:tc>
          <w:tcPr>
            <w:tcW w:w="4950" w:type="dxa"/>
          </w:tcPr>
          <w:p w14:paraId="6ECE5024" w14:textId="77777777" w:rsidR="00C9283A" w:rsidRPr="00CF2C5C" w:rsidRDefault="00C9283A" w:rsidP="00C928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u w:val="single"/>
              </w:rPr>
            </w:pPr>
            <w:r w:rsidRPr="00CF2C5C">
              <w:rPr>
                <w:rFonts w:ascii="Times New Roman" w:eastAsia="Times New Roman" w:hAnsi="Times New Roman" w:cs="Times New Roman"/>
                <w:b/>
                <w:color w:val="auto"/>
                <w:u w:val="single"/>
              </w:rPr>
              <w:t>Pop-up Play Adventure: Hoover Elementary School</w:t>
            </w:r>
          </w:p>
          <w:p w14:paraId="3B1E6CF2" w14:textId="77777777" w:rsidR="00BA0220" w:rsidRPr="00CF2C5C" w:rsidRDefault="00BA0220" w:rsidP="00BA0220">
            <w:pPr>
              <w:widowControl/>
              <w:cnfStyle w:val="000000100000" w:firstRow="0" w:lastRow="0" w:firstColumn="0" w:lastColumn="0" w:oddVBand="0" w:evenVBand="0" w:oddHBand="1" w:evenHBand="0" w:firstRowFirstColumn="0" w:firstRowLastColumn="0" w:lastRowFirstColumn="0" w:lastRowLastColumn="0"/>
              <w:rPr>
                <w:color w:val="auto"/>
              </w:rPr>
            </w:pPr>
          </w:p>
        </w:tc>
        <w:tc>
          <w:tcPr>
            <w:tcW w:w="3060" w:type="dxa"/>
          </w:tcPr>
          <w:p w14:paraId="194655DC" w14:textId="77777777" w:rsidR="00BA0220" w:rsidRPr="00CF2C5C" w:rsidRDefault="00BA0220" w:rsidP="00BA0220">
            <w:pPr>
              <w:widowControl/>
              <w:cnfStyle w:val="000000100000" w:firstRow="0" w:lastRow="0" w:firstColumn="0" w:lastColumn="0" w:oddVBand="0" w:evenVBand="0" w:oddHBand="1" w:evenHBand="0" w:firstRowFirstColumn="0" w:firstRowLastColumn="0" w:lastRowFirstColumn="0" w:lastRowLastColumn="0"/>
            </w:pPr>
          </w:p>
        </w:tc>
      </w:tr>
      <w:tr w:rsidR="00BA0220" w:rsidRPr="00CF2C5C" w14:paraId="6AE38ABF" w14:textId="77777777" w:rsidTr="00EC5C00">
        <w:tc>
          <w:tcPr>
            <w:cnfStyle w:val="001000000000" w:firstRow="0" w:lastRow="0" w:firstColumn="1" w:lastColumn="0" w:oddVBand="0" w:evenVBand="0" w:oddHBand="0" w:evenHBand="0" w:firstRowFirstColumn="0" w:firstRowLastColumn="0" w:lastRowFirstColumn="0" w:lastRowLastColumn="0"/>
            <w:tcW w:w="828" w:type="dxa"/>
            <w:tcBorders>
              <w:bottom w:val="nil"/>
            </w:tcBorders>
          </w:tcPr>
          <w:p w14:paraId="74060017" w14:textId="77777777" w:rsidR="00BA0220" w:rsidRPr="00CF2C5C" w:rsidRDefault="00BA0220" w:rsidP="00BA0220"/>
        </w:tc>
        <w:tc>
          <w:tcPr>
            <w:tcW w:w="810" w:type="dxa"/>
            <w:tcBorders>
              <w:bottom w:val="nil"/>
            </w:tcBorders>
          </w:tcPr>
          <w:p w14:paraId="253E79D4" w14:textId="77777777" w:rsidR="00BA0220" w:rsidRPr="00CF2C5C" w:rsidRDefault="00BA0220" w:rsidP="00BA0220">
            <w:pPr>
              <w:cnfStyle w:val="000000000000" w:firstRow="0"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rPr>
              <w:t>Thurs</w:t>
            </w:r>
          </w:p>
          <w:p w14:paraId="68D47D13" w14:textId="77777777" w:rsidR="00BA0220" w:rsidRPr="00CF2C5C" w:rsidRDefault="00D16970" w:rsidP="00BA0220">
            <w:pPr>
              <w:cnfStyle w:val="000000000000" w:firstRow="0"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rPr>
              <w:t>5/30</w:t>
            </w:r>
          </w:p>
        </w:tc>
        <w:tc>
          <w:tcPr>
            <w:tcW w:w="1692" w:type="dxa"/>
            <w:tcBorders>
              <w:bottom w:val="nil"/>
            </w:tcBorders>
          </w:tcPr>
          <w:p w14:paraId="42EE5569" w14:textId="77777777" w:rsidR="00BA0220" w:rsidRDefault="00E262A0" w:rsidP="00BA022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F2C5C">
              <w:rPr>
                <w:rFonts w:ascii="Times New Roman" w:eastAsia="Times New Roman" w:hAnsi="Times New Roman" w:cs="Times New Roman"/>
              </w:rPr>
              <w:t>Playful Movement</w:t>
            </w:r>
          </w:p>
          <w:p w14:paraId="3ACF318C" w14:textId="3A073E50" w:rsidR="00001430" w:rsidRPr="00CF2C5C" w:rsidRDefault="00001430" w:rsidP="00BA0220">
            <w:pPr>
              <w:cnfStyle w:val="000000000000" w:firstRow="0" w:lastRow="0" w:firstColumn="0" w:lastColumn="0" w:oddVBand="0" w:evenVBand="0" w:oddHBand="0" w:evenHBand="0" w:firstRowFirstColumn="0" w:firstRowLastColumn="0" w:lastRowFirstColumn="0" w:lastRowLastColumn="0"/>
            </w:pPr>
          </w:p>
        </w:tc>
        <w:tc>
          <w:tcPr>
            <w:tcW w:w="4950" w:type="dxa"/>
            <w:tcBorders>
              <w:bottom w:val="nil"/>
            </w:tcBorders>
          </w:tcPr>
          <w:p w14:paraId="0F259FDE" w14:textId="2743212E" w:rsidR="00542A86" w:rsidRPr="00CF2C5C" w:rsidRDefault="00542A86" w:rsidP="00542A86">
            <w:pPr>
              <w:widowControl/>
              <w:cnfStyle w:val="000000000000" w:firstRow="0" w:lastRow="0" w:firstColumn="0" w:lastColumn="0" w:oddVBand="0" w:evenVBand="0" w:oddHBand="0" w:evenHBand="0" w:firstRowFirstColumn="0" w:firstRowLastColumn="0" w:lastRowFirstColumn="0" w:lastRowLastColumn="0"/>
              <w:rPr>
                <w:color w:val="auto"/>
              </w:rPr>
            </w:pPr>
            <w:r w:rsidRPr="00CF2C5C">
              <w:rPr>
                <w:rFonts w:ascii="Times New Roman" w:eastAsia="Times New Roman" w:hAnsi="Times New Roman" w:cs="Times New Roman"/>
                <w:b/>
                <w:color w:val="auto"/>
                <w:u w:val="single"/>
              </w:rPr>
              <w:t xml:space="preserve">Field Trip: </w:t>
            </w:r>
            <w:r w:rsidR="00E262A0" w:rsidRPr="00CF2C5C">
              <w:rPr>
                <w:rFonts w:ascii="Times New Roman" w:eastAsia="Times New Roman" w:hAnsi="Times New Roman" w:cs="Times New Roman"/>
                <w:b/>
                <w:color w:val="auto"/>
                <w:u w:val="single"/>
              </w:rPr>
              <w:t xml:space="preserve">Meet at </w:t>
            </w:r>
            <w:r w:rsidRPr="00CF2C5C">
              <w:rPr>
                <w:rFonts w:ascii="Times New Roman" w:eastAsia="Times New Roman" w:hAnsi="Times New Roman" w:cs="Times New Roman"/>
                <w:b/>
                <w:color w:val="auto"/>
                <w:u w:val="single"/>
              </w:rPr>
              <w:t>Sun Moon Yoga 9:</w:t>
            </w:r>
            <w:r w:rsidR="00E262A0" w:rsidRPr="00CF2C5C">
              <w:rPr>
                <w:rFonts w:ascii="Times New Roman" w:eastAsia="Times New Roman" w:hAnsi="Times New Roman" w:cs="Times New Roman"/>
                <w:b/>
                <w:color w:val="auto"/>
                <w:u w:val="single"/>
              </w:rPr>
              <w:t>15</w:t>
            </w:r>
          </w:p>
          <w:p w14:paraId="27283732" w14:textId="11CFEEAF" w:rsidR="00BA0220" w:rsidRPr="00CF2C5C" w:rsidRDefault="00BA0220" w:rsidP="00BA0220">
            <w:pPr>
              <w:widowControl/>
              <w:cnfStyle w:val="000000000000" w:firstRow="0" w:lastRow="0" w:firstColumn="0" w:lastColumn="0" w:oddVBand="0" w:evenVBand="0" w:oddHBand="0" w:evenHBand="0" w:firstRowFirstColumn="0" w:firstRowLastColumn="0" w:lastRowFirstColumn="0" w:lastRowLastColumn="0"/>
              <w:rPr>
                <w:color w:val="auto"/>
              </w:rPr>
            </w:pPr>
            <w:bookmarkStart w:id="1" w:name="_GoBack"/>
            <w:bookmarkEnd w:id="1"/>
          </w:p>
        </w:tc>
        <w:tc>
          <w:tcPr>
            <w:tcW w:w="3060" w:type="dxa"/>
            <w:tcBorders>
              <w:bottom w:val="nil"/>
            </w:tcBorders>
          </w:tcPr>
          <w:p w14:paraId="4CDA39AD" w14:textId="77777777" w:rsidR="00BA0220" w:rsidRPr="00CF2C5C" w:rsidRDefault="00BA0220" w:rsidP="00BA0220">
            <w:pPr>
              <w:widowControl/>
              <w:cnfStyle w:val="000000000000" w:firstRow="0" w:lastRow="0" w:firstColumn="0" w:lastColumn="0" w:oddVBand="0" w:evenVBand="0" w:oddHBand="0" w:evenHBand="0" w:firstRowFirstColumn="0" w:firstRowLastColumn="0" w:lastRowFirstColumn="0" w:lastRowLastColumn="0"/>
            </w:pPr>
          </w:p>
        </w:tc>
      </w:tr>
      <w:tr w:rsidR="00BA0220" w:rsidRPr="00CF2C5C" w14:paraId="1BC1BAD1" w14:textId="77777777" w:rsidTr="00EC5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single" w:sz="8" w:space="0" w:color="000000"/>
              <w:bottom w:val="nil"/>
            </w:tcBorders>
          </w:tcPr>
          <w:p w14:paraId="364EA69E" w14:textId="77777777" w:rsidR="00BA0220" w:rsidRPr="00CF2C5C" w:rsidRDefault="00BA0220" w:rsidP="00BA0220">
            <w:r w:rsidRPr="00CF2C5C">
              <w:rPr>
                <w:rFonts w:ascii="Times New Roman" w:eastAsia="Times New Roman" w:hAnsi="Times New Roman" w:cs="Times New Roman"/>
              </w:rPr>
              <w:t>3</w:t>
            </w:r>
          </w:p>
        </w:tc>
        <w:tc>
          <w:tcPr>
            <w:tcW w:w="810" w:type="dxa"/>
            <w:tcBorders>
              <w:top w:val="single" w:sz="8" w:space="0" w:color="000000"/>
              <w:bottom w:val="nil"/>
            </w:tcBorders>
          </w:tcPr>
          <w:p w14:paraId="025ABE2A" w14:textId="77777777" w:rsidR="00BA0220" w:rsidRPr="00CF2C5C" w:rsidRDefault="00BA0220" w:rsidP="00BA0220">
            <w:pPr>
              <w:cnfStyle w:val="000000100000" w:firstRow="0" w:lastRow="0" w:firstColumn="0" w:lastColumn="0" w:oddVBand="0" w:evenVBand="0" w:oddHBand="1" w:evenHBand="0" w:firstRowFirstColumn="0" w:firstRowLastColumn="0" w:lastRowFirstColumn="0" w:lastRowLastColumn="0"/>
            </w:pPr>
            <w:r w:rsidRPr="00CF2C5C">
              <w:rPr>
                <w:rFonts w:ascii="Times New Roman" w:eastAsia="Times New Roman" w:hAnsi="Times New Roman" w:cs="Times New Roman"/>
              </w:rPr>
              <w:t>Mon.</w:t>
            </w:r>
          </w:p>
          <w:p w14:paraId="6E3DFEA9" w14:textId="77777777" w:rsidR="00BA0220" w:rsidRPr="00CF2C5C" w:rsidRDefault="00D16970" w:rsidP="00BA0220">
            <w:pPr>
              <w:cnfStyle w:val="000000100000" w:firstRow="0" w:lastRow="0" w:firstColumn="0" w:lastColumn="0" w:oddVBand="0" w:evenVBand="0" w:oddHBand="1" w:evenHBand="0" w:firstRowFirstColumn="0" w:firstRowLastColumn="0" w:lastRowFirstColumn="0" w:lastRowLastColumn="0"/>
            </w:pPr>
            <w:r w:rsidRPr="00CF2C5C">
              <w:rPr>
                <w:rFonts w:ascii="Times New Roman" w:eastAsia="Times New Roman" w:hAnsi="Times New Roman" w:cs="Times New Roman"/>
              </w:rPr>
              <w:t>6/3</w:t>
            </w:r>
          </w:p>
        </w:tc>
        <w:tc>
          <w:tcPr>
            <w:tcW w:w="1692" w:type="dxa"/>
            <w:tcBorders>
              <w:top w:val="single" w:sz="8" w:space="0" w:color="000000"/>
              <w:bottom w:val="nil"/>
            </w:tcBorders>
          </w:tcPr>
          <w:p w14:paraId="5B5F9C72" w14:textId="78D577F6" w:rsidR="00BA0220" w:rsidRPr="00CF2C5C" w:rsidRDefault="00E26F17" w:rsidP="00BA0220">
            <w:pP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rPr>
              <w:t>Socio-Dramatic Play</w:t>
            </w:r>
          </w:p>
          <w:p w14:paraId="7E01A657" w14:textId="77777777" w:rsidR="00BA0220" w:rsidRPr="00CF2C5C" w:rsidRDefault="00BA0220" w:rsidP="00BA0220">
            <w:pPr>
              <w:cnfStyle w:val="000000100000" w:firstRow="0" w:lastRow="0" w:firstColumn="0" w:lastColumn="0" w:oddVBand="0" w:evenVBand="0" w:oddHBand="1" w:evenHBand="0" w:firstRowFirstColumn="0" w:firstRowLastColumn="0" w:lastRowFirstColumn="0" w:lastRowLastColumn="0"/>
            </w:pPr>
          </w:p>
        </w:tc>
        <w:tc>
          <w:tcPr>
            <w:tcW w:w="4950" w:type="dxa"/>
            <w:tcBorders>
              <w:top w:val="single" w:sz="8" w:space="0" w:color="000000"/>
              <w:bottom w:val="nil"/>
            </w:tcBorders>
          </w:tcPr>
          <w:p w14:paraId="4C3C1A60" w14:textId="0A9F7D54" w:rsidR="00337AED" w:rsidRPr="00CF2C5C" w:rsidRDefault="00CF2C5C" w:rsidP="00337AE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u w:val="single"/>
              </w:rPr>
            </w:pPr>
            <w:r w:rsidRPr="00CF2C5C">
              <w:rPr>
                <w:b/>
                <w:color w:val="auto"/>
                <w:u w:val="single"/>
              </w:rPr>
              <w:t xml:space="preserve">Observation @ </w:t>
            </w:r>
            <w:r w:rsidR="00337AED" w:rsidRPr="00CF2C5C">
              <w:rPr>
                <w:rFonts w:ascii="Times New Roman" w:eastAsia="Times New Roman" w:hAnsi="Times New Roman" w:cs="Times New Roman"/>
                <w:b/>
                <w:color w:val="auto"/>
                <w:u w:val="single"/>
              </w:rPr>
              <w:t xml:space="preserve">Children’s Museum of Southern MN 9:15 am &amp; time for observation </w:t>
            </w:r>
          </w:p>
          <w:p w14:paraId="7837299E" w14:textId="0D9391C0" w:rsidR="00BA0220" w:rsidRPr="00CF2C5C" w:rsidRDefault="00BA0220" w:rsidP="001257E6">
            <w:pPr>
              <w:widowControl/>
              <w:cnfStyle w:val="000000100000" w:firstRow="0" w:lastRow="0" w:firstColumn="0" w:lastColumn="0" w:oddVBand="0" w:evenVBand="0" w:oddHBand="1" w:evenHBand="0" w:firstRowFirstColumn="0" w:firstRowLastColumn="0" w:lastRowFirstColumn="0" w:lastRowLastColumn="0"/>
              <w:rPr>
                <w:color w:val="auto"/>
              </w:rPr>
            </w:pPr>
          </w:p>
        </w:tc>
        <w:tc>
          <w:tcPr>
            <w:tcW w:w="3060" w:type="dxa"/>
            <w:tcBorders>
              <w:top w:val="single" w:sz="8" w:space="0" w:color="000000"/>
              <w:bottom w:val="nil"/>
            </w:tcBorders>
          </w:tcPr>
          <w:p w14:paraId="77448C27" w14:textId="77777777" w:rsidR="00BA0220" w:rsidRPr="00CF2C5C" w:rsidRDefault="00BA0220" w:rsidP="00BA0220">
            <w:pPr>
              <w:widowControl/>
              <w:cnfStyle w:val="000000100000" w:firstRow="0" w:lastRow="0" w:firstColumn="0" w:lastColumn="0" w:oddVBand="0" w:evenVBand="0" w:oddHBand="1" w:evenHBand="0" w:firstRowFirstColumn="0" w:firstRowLastColumn="0" w:lastRowFirstColumn="0" w:lastRowLastColumn="0"/>
            </w:pPr>
          </w:p>
        </w:tc>
      </w:tr>
      <w:tr w:rsidR="00E262A0" w:rsidRPr="00CF2C5C" w14:paraId="3620BAC9" w14:textId="77777777" w:rsidTr="00EC5C00">
        <w:tc>
          <w:tcPr>
            <w:cnfStyle w:val="001000000000" w:firstRow="0" w:lastRow="0" w:firstColumn="1" w:lastColumn="0" w:oddVBand="0" w:evenVBand="0" w:oddHBand="0" w:evenHBand="0" w:firstRowFirstColumn="0" w:firstRowLastColumn="0" w:lastRowFirstColumn="0" w:lastRowLastColumn="0"/>
            <w:tcW w:w="828" w:type="dxa"/>
            <w:tcBorders>
              <w:top w:val="single" w:sz="8" w:space="0" w:color="000000"/>
              <w:bottom w:val="nil"/>
            </w:tcBorders>
          </w:tcPr>
          <w:p w14:paraId="032DDD62" w14:textId="77777777" w:rsidR="00E262A0" w:rsidRPr="00CF2C5C" w:rsidRDefault="00E262A0" w:rsidP="00E262A0">
            <w:pPr>
              <w:rPr>
                <w:rFonts w:ascii="Times New Roman" w:eastAsia="Times New Roman" w:hAnsi="Times New Roman" w:cs="Times New Roman"/>
              </w:rPr>
            </w:pPr>
          </w:p>
        </w:tc>
        <w:tc>
          <w:tcPr>
            <w:tcW w:w="810" w:type="dxa"/>
            <w:tcBorders>
              <w:top w:val="single" w:sz="8" w:space="0" w:color="000000"/>
              <w:bottom w:val="nil"/>
            </w:tcBorders>
          </w:tcPr>
          <w:p w14:paraId="26CB9B03" w14:textId="77777777" w:rsidR="00E262A0" w:rsidRPr="00CF2C5C" w:rsidRDefault="00E262A0" w:rsidP="00E262A0">
            <w:pPr>
              <w:cnfStyle w:val="000000000000" w:firstRow="0"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rPr>
              <w:t>Tues.</w:t>
            </w:r>
          </w:p>
          <w:p w14:paraId="6C06982E" w14:textId="77777777" w:rsidR="00E262A0" w:rsidRPr="00CF2C5C" w:rsidRDefault="00E262A0" w:rsidP="00E262A0">
            <w:pPr>
              <w:cnfStyle w:val="000000000000" w:firstRow="0"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rPr>
              <w:t>6/4</w:t>
            </w:r>
          </w:p>
          <w:p w14:paraId="1192A676" w14:textId="77777777" w:rsidR="00E262A0" w:rsidRPr="00CF2C5C" w:rsidRDefault="00E262A0" w:rsidP="00E262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692" w:type="dxa"/>
            <w:tcBorders>
              <w:top w:val="single" w:sz="8" w:space="0" w:color="000000"/>
              <w:bottom w:val="nil"/>
            </w:tcBorders>
          </w:tcPr>
          <w:p w14:paraId="1E051DB5" w14:textId="77777777" w:rsidR="00E262A0" w:rsidRPr="00CF2C5C" w:rsidRDefault="00E262A0" w:rsidP="00E262A0">
            <w:pPr>
              <w:cnfStyle w:val="000000000000" w:firstRow="0"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rPr>
              <w:t>Play Based Preschool</w:t>
            </w:r>
          </w:p>
          <w:p w14:paraId="4208B6A4" w14:textId="77777777" w:rsidR="00E262A0" w:rsidRPr="00CF2C5C" w:rsidRDefault="00E262A0" w:rsidP="00E262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4950" w:type="dxa"/>
            <w:tcBorders>
              <w:top w:val="single" w:sz="8" w:space="0" w:color="000000"/>
              <w:bottom w:val="nil"/>
            </w:tcBorders>
          </w:tcPr>
          <w:p w14:paraId="455175DB" w14:textId="2325B91C" w:rsidR="00E262A0" w:rsidRPr="00CF2C5C" w:rsidRDefault="00337AED" w:rsidP="00E262A0">
            <w:pPr>
              <w:widowControl/>
              <w:cnfStyle w:val="000000000000" w:firstRow="0" w:lastRow="0" w:firstColumn="0" w:lastColumn="0" w:oddVBand="0" w:evenVBand="0" w:oddHBand="0" w:evenHBand="0" w:firstRowFirstColumn="0" w:firstRowLastColumn="0" w:lastRowFirstColumn="0" w:lastRowLastColumn="0"/>
              <w:rPr>
                <w:b/>
                <w:color w:val="auto"/>
              </w:rPr>
            </w:pPr>
            <w:r w:rsidRPr="00CF2C5C">
              <w:rPr>
                <w:rFonts w:ascii="Times New Roman" w:eastAsia="Times New Roman" w:hAnsi="Times New Roman" w:cs="Times New Roman"/>
                <w:b/>
                <w:color w:val="auto"/>
                <w:u w:val="single"/>
              </w:rPr>
              <w:t>Observation</w:t>
            </w:r>
            <w:r w:rsidR="00E262A0" w:rsidRPr="00CF2C5C">
              <w:rPr>
                <w:rFonts w:ascii="Times New Roman" w:eastAsia="Times New Roman" w:hAnsi="Times New Roman" w:cs="Times New Roman"/>
                <w:b/>
                <w:color w:val="auto"/>
                <w:u w:val="single"/>
              </w:rPr>
              <w:t xml:space="preserve"> @ TCH, 10:00am</w:t>
            </w:r>
          </w:p>
          <w:p w14:paraId="63537DC7" w14:textId="77777777" w:rsidR="00E262A0" w:rsidRPr="00CF2C5C" w:rsidRDefault="00E262A0" w:rsidP="00E262A0">
            <w:pPr>
              <w:widowControl/>
              <w:cnfStyle w:val="000000000000" w:firstRow="0" w:lastRow="0" w:firstColumn="0" w:lastColumn="0" w:oddVBand="0" w:evenVBand="0" w:oddHBand="0" w:evenHBand="0" w:firstRowFirstColumn="0" w:firstRowLastColumn="0" w:lastRowFirstColumn="0" w:lastRowLastColumn="0"/>
              <w:rPr>
                <w:color w:val="auto"/>
              </w:rPr>
            </w:pPr>
          </w:p>
        </w:tc>
        <w:tc>
          <w:tcPr>
            <w:tcW w:w="3060" w:type="dxa"/>
            <w:tcBorders>
              <w:top w:val="single" w:sz="8" w:space="0" w:color="000000"/>
              <w:bottom w:val="nil"/>
            </w:tcBorders>
          </w:tcPr>
          <w:p w14:paraId="150D3115" w14:textId="77777777" w:rsidR="00E262A0" w:rsidRPr="00CF2C5C" w:rsidRDefault="00E262A0" w:rsidP="00E262A0">
            <w:pPr>
              <w:widowControl/>
              <w:cnfStyle w:val="000000000000" w:firstRow="0" w:lastRow="0" w:firstColumn="0" w:lastColumn="0" w:oddVBand="0" w:evenVBand="0" w:oddHBand="0" w:evenHBand="0" w:firstRowFirstColumn="0" w:firstRowLastColumn="0" w:lastRowFirstColumn="0" w:lastRowLastColumn="0"/>
            </w:pPr>
          </w:p>
        </w:tc>
      </w:tr>
      <w:tr w:rsidR="00E262A0" w:rsidRPr="00CF2C5C" w14:paraId="6DD0342D" w14:textId="77777777" w:rsidTr="00EC5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nil"/>
              <w:bottom w:val="nil"/>
            </w:tcBorders>
          </w:tcPr>
          <w:p w14:paraId="7228A722" w14:textId="77777777" w:rsidR="00E262A0" w:rsidRPr="00CF2C5C" w:rsidRDefault="00E262A0" w:rsidP="00E262A0"/>
        </w:tc>
        <w:tc>
          <w:tcPr>
            <w:tcW w:w="810" w:type="dxa"/>
            <w:tcBorders>
              <w:top w:val="nil"/>
              <w:bottom w:val="nil"/>
            </w:tcBorders>
          </w:tcPr>
          <w:p w14:paraId="375AB200" w14:textId="77777777" w:rsidR="00E262A0" w:rsidRPr="00CF2C5C" w:rsidRDefault="00E262A0" w:rsidP="00E262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F2C5C">
              <w:rPr>
                <w:rFonts w:ascii="Times New Roman" w:eastAsia="Times New Roman" w:hAnsi="Times New Roman" w:cs="Times New Roman"/>
              </w:rPr>
              <w:t>Wed</w:t>
            </w:r>
          </w:p>
          <w:p w14:paraId="2D6B8590" w14:textId="77777777" w:rsidR="00E262A0" w:rsidRPr="00CF2C5C" w:rsidRDefault="00E262A0" w:rsidP="00E262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F2C5C">
              <w:rPr>
                <w:rFonts w:ascii="Times New Roman" w:eastAsia="Times New Roman" w:hAnsi="Times New Roman" w:cs="Times New Roman"/>
              </w:rPr>
              <w:t>6/5</w:t>
            </w:r>
          </w:p>
          <w:p w14:paraId="19BF7332" w14:textId="77777777" w:rsidR="00E262A0" w:rsidRPr="00CF2C5C" w:rsidRDefault="00E262A0" w:rsidP="00E262A0">
            <w:pPr>
              <w:cnfStyle w:val="000000100000" w:firstRow="0" w:lastRow="0" w:firstColumn="0" w:lastColumn="0" w:oddVBand="0" w:evenVBand="0" w:oddHBand="1" w:evenHBand="0" w:firstRowFirstColumn="0" w:firstRowLastColumn="0" w:lastRowFirstColumn="0" w:lastRowLastColumn="0"/>
            </w:pPr>
          </w:p>
        </w:tc>
        <w:tc>
          <w:tcPr>
            <w:tcW w:w="1692" w:type="dxa"/>
            <w:tcBorders>
              <w:top w:val="nil"/>
              <w:bottom w:val="nil"/>
            </w:tcBorders>
          </w:tcPr>
          <w:p w14:paraId="4F04A5B6" w14:textId="2CE8B147" w:rsidR="00E262A0" w:rsidRPr="00CF2C5C" w:rsidRDefault="00E262A0" w:rsidP="00E262A0">
            <w:pPr>
              <w:cnfStyle w:val="000000100000" w:firstRow="0" w:lastRow="0" w:firstColumn="0" w:lastColumn="0" w:oddVBand="0" w:evenVBand="0" w:oddHBand="1" w:evenHBand="0" w:firstRowFirstColumn="0" w:firstRowLastColumn="0" w:lastRowFirstColumn="0" w:lastRowLastColumn="0"/>
            </w:pPr>
            <w:r w:rsidRPr="00CF2C5C">
              <w:t>Play and Child Life</w:t>
            </w:r>
          </w:p>
        </w:tc>
        <w:tc>
          <w:tcPr>
            <w:tcW w:w="4950" w:type="dxa"/>
            <w:tcBorders>
              <w:top w:val="nil"/>
              <w:bottom w:val="nil"/>
            </w:tcBorders>
          </w:tcPr>
          <w:p w14:paraId="251D4E8A" w14:textId="77777777" w:rsidR="00E262A0" w:rsidRPr="00CF2C5C" w:rsidRDefault="00E262A0" w:rsidP="00E262A0">
            <w:pPr>
              <w:widowControl/>
              <w:cnfStyle w:val="000000100000" w:firstRow="0" w:lastRow="0" w:firstColumn="0" w:lastColumn="0" w:oddVBand="0" w:evenVBand="0" w:oddHBand="1" w:evenHBand="0" w:firstRowFirstColumn="0" w:firstRowLastColumn="0" w:lastRowFirstColumn="0" w:lastRowLastColumn="0"/>
              <w:rPr>
                <w:b/>
                <w:color w:val="auto"/>
              </w:rPr>
            </w:pPr>
            <w:r w:rsidRPr="00CF2C5C">
              <w:rPr>
                <w:rFonts w:ascii="Times New Roman" w:eastAsia="Times New Roman" w:hAnsi="Times New Roman" w:cs="Times New Roman"/>
                <w:b/>
                <w:color w:val="auto"/>
              </w:rPr>
              <w:t>Speaker: Melissa Schmautz, Child Life Specialist @ Sanford Hospital, Fargo ND</w:t>
            </w:r>
          </w:p>
          <w:p w14:paraId="03593BB6" w14:textId="77777777" w:rsidR="00E262A0" w:rsidRPr="00CF2C5C" w:rsidRDefault="00E262A0" w:rsidP="00E262A0">
            <w:pPr>
              <w:widowControl/>
              <w:cnfStyle w:val="000000100000" w:firstRow="0" w:lastRow="0" w:firstColumn="0" w:lastColumn="0" w:oddVBand="0" w:evenVBand="0" w:oddHBand="1" w:evenHBand="0" w:firstRowFirstColumn="0" w:firstRowLastColumn="0" w:lastRowFirstColumn="0" w:lastRowLastColumn="0"/>
              <w:rPr>
                <w:b/>
                <w:color w:val="auto"/>
              </w:rPr>
            </w:pPr>
          </w:p>
        </w:tc>
        <w:tc>
          <w:tcPr>
            <w:tcW w:w="3060" w:type="dxa"/>
            <w:tcBorders>
              <w:top w:val="nil"/>
              <w:bottom w:val="nil"/>
            </w:tcBorders>
          </w:tcPr>
          <w:p w14:paraId="115465C0" w14:textId="77777777" w:rsidR="00E262A0" w:rsidRPr="00CF2C5C" w:rsidRDefault="00E262A0" w:rsidP="00E262A0">
            <w:pPr>
              <w:widowControl/>
              <w:cnfStyle w:val="000000100000" w:firstRow="0" w:lastRow="0" w:firstColumn="0" w:lastColumn="0" w:oddVBand="0" w:evenVBand="0" w:oddHBand="1" w:evenHBand="0" w:firstRowFirstColumn="0" w:firstRowLastColumn="0" w:lastRowFirstColumn="0" w:lastRowLastColumn="0"/>
            </w:pPr>
          </w:p>
        </w:tc>
      </w:tr>
      <w:tr w:rsidR="00E262A0" w:rsidRPr="00CF2C5C" w14:paraId="721CDF97" w14:textId="77777777" w:rsidTr="00EC5C00">
        <w:tc>
          <w:tcPr>
            <w:cnfStyle w:val="001000000000" w:firstRow="0" w:lastRow="0" w:firstColumn="1" w:lastColumn="0" w:oddVBand="0" w:evenVBand="0" w:oddHBand="0" w:evenHBand="0" w:firstRowFirstColumn="0" w:firstRowLastColumn="0" w:lastRowFirstColumn="0" w:lastRowLastColumn="0"/>
            <w:tcW w:w="828" w:type="dxa"/>
            <w:tcBorders>
              <w:top w:val="nil"/>
              <w:bottom w:val="single" w:sz="8" w:space="0" w:color="000000"/>
            </w:tcBorders>
          </w:tcPr>
          <w:p w14:paraId="5C91405B" w14:textId="77777777" w:rsidR="00E262A0" w:rsidRPr="00CF2C5C" w:rsidRDefault="00E262A0" w:rsidP="00E262A0"/>
        </w:tc>
        <w:tc>
          <w:tcPr>
            <w:tcW w:w="810" w:type="dxa"/>
            <w:tcBorders>
              <w:top w:val="nil"/>
              <w:bottom w:val="single" w:sz="8" w:space="0" w:color="000000"/>
            </w:tcBorders>
          </w:tcPr>
          <w:p w14:paraId="4B5ED5EC" w14:textId="77777777" w:rsidR="00E262A0" w:rsidRPr="00CF2C5C" w:rsidRDefault="00E262A0" w:rsidP="00E262A0">
            <w:pPr>
              <w:cnfStyle w:val="000000000000" w:firstRow="0"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rPr>
              <w:t>Thurs</w:t>
            </w:r>
          </w:p>
          <w:p w14:paraId="1041AA09" w14:textId="77777777" w:rsidR="00E262A0" w:rsidRPr="00CF2C5C" w:rsidRDefault="00E262A0" w:rsidP="00E262A0">
            <w:pPr>
              <w:cnfStyle w:val="000000000000" w:firstRow="0"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rPr>
              <w:t>6/6</w:t>
            </w:r>
          </w:p>
          <w:p w14:paraId="4224D2F1" w14:textId="77777777" w:rsidR="00E262A0" w:rsidRPr="00CF2C5C" w:rsidRDefault="00E262A0" w:rsidP="00E262A0">
            <w:pPr>
              <w:cnfStyle w:val="000000000000" w:firstRow="0" w:lastRow="0" w:firstColumn="0" w:lastColumn="0" w:oddVBand="0" w:evenVBand="0" w:oddHBand="0" w:evenHBand="0" w:firstRowFirstColumn="0" w:firstRowLastColumn="0" w:lastRowFirstColumn="0" w:lastRowLastColumn="0"/>
            </w:pPr>
          </w:p>
        </w:tc>
        <w:tc>
          <w:tcPr>
            <w:tcW w:w="1692" w:type="dxa"/>
            <w:tcBorders>
              <w:top w:val="nil"/>
              <w:bottom w:val="single" w:sz="8" w:space="0" w:color="000000"/>
            </w:tcBorders>
          </w:tcPr>
          <w:p w14:paraId="0C460DB8" w14:textId="1E89B5CD" w:rsidR="00E262A0" w:rsidRPr="00CF2C5C" w:rsidRDefault="007628A9" w:rsidP="00E262A0">
            <w:pPr>
              <w:contextualSpacing/>
              <w:cnfStyle w:val="000000000000" w:firstRow="0" w:lastRow="0" w:firstColumn="0" w:lastColumn="0" w:oddVBand="0" w:evenVBand="0" w:oddHBand="0" w:evenHBand="0" w:firstRowFirstColumn="0" w:firstRowLastColumn="0" w:lastRowFirstColumn="0" w:lastRowLastColumn="0"/>
            </w:pPr>
            <w:r>
              <w:t>Modern Day Issues</w:t>
            </w:r>
          </w:p>
        </w:tc>
        <w:tc>
          <w:tcPr>
            <w:tcW w:w="4950" w:type="dxa"/>
            <w:tcBorders>
              <w:top w:val="nil"/>
              <w:bottom w:val="single" w:sz="8" w:space="0" w:color="000000"/>
            </w:tcBorders>
          </w:tcPr>
          <w:p w14:paraId="24809B3B" w14:textId="0ED9DFBF" w:rsidR="00F7716E" w:rsidRDefault="007628A9" w:rsidP="00E262A0">
            <w:pPr>
              <w:widowControl/>
              <w:contextualSpacing/>
              <w:cnfStyle w:val="000000000000" w:firstRow="0" w:lastRow="0" w:firstColumn="0" w:lastColumn="0" w:oddVBand="0" w:evenVBand="0" w:oddHBand="0" w:evenHBand="0" w:firstRowFirstColumn="0" w:firstRowLastColumn="0" w:lastRowFirstColumn="0" w:lastRowLastColumn="0"/>
              <w:rPr>
                <w:color w:val="auto"/>
              </w:rPr>
            </w:pPr>
            <w:r>
              <w:rPr>
                <w:color w:val="auto"/>
              </w:rPr>
              <w:t>What are the modern day “things” that get in the way of children’s time for unstructured play?</w:t>
            </w:r>
            <w:r w:rsidR="009729E0">
              <w:rPr>
                <w:color w:val="auto"/>
              </w:rPr>
              <w:t xml:space="preserve"> Find an website, blog, or article about this topic and bring it to class. </w:t>
            </w:r>
          </w:p>
          <w:p w14:paraId="7C7442A9" w14:textId="6451784A" w:rsidR="00001430" w:rsidRPr="00CF2C5C" w:rsidRDefault="00001430" w:rsidP="00E262A0">
            <w:pPr>
              <w:widowControl/>
              <w:contextualSpacing/>
              <w:cnfStyle w:val="000000000000" w:firstRow="0" w:lastRow="0" w:firstColumn="0" w:lastColumn="0" w:oddVBand="0" w:evenVBand="0" w:oddHBand="0" w:evenHBand="0" w:firstRowFirstColumn="0" w:firstRowLastColumn="0" w:lastRowFirstColumn="0" w:lastRowLastColumn="0"/>
              <w:rPr>
                <w:color w:val="auto"/>
              </w:rPr>
            </w:pPr>
          </w:p>
        </w:tc>
        <w:tc>
          <w:tcPr>
            <w:tcW w:w="3060" w:type="dxa"/>
            <w:tcBorders>
              <w:top w:val="nil"/>
              <w:bottom w:val="single" w:sz="8" w:space="0" w:color="000000"/>
            </w:tcBorders>
          </w:tcPr>
          <w:p w14:paraId="58D554D5" w14:textId="77777777" w:rsidR="00F7716E" w:rsidRDefault="00F7716E" w:rsidP="00E262A0">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Badge </w:t>
            </w:r>
            <w:r w:rsidR="00E262A0" w:rsidRPr="00CF2C5C">
              <w:rPr>
                <w:rFonts w:ascii="Times New Roman" w:eastAsia="Times New Roman" w:hAnsi="Times New Roman" w:cs="Times New Roman"/>
                <w:b/>
              </w:rPr>
              <w:t xml:space="preserve">Explore Play Types: </w:t>
            </w:r>
            <w:r>
              <w:rPr>
                <w:rFonts w:ascii="Times New Roman" w:eastAsia="Times New Roman" w:hAnsi="Times New Roman" w:cs="Times New Roman"/>
                <w:b/>
              </w:rPr>
              <w:t>(Observation)</w:t>
            </w:r>
          </w:p>
          <w:p w14:paraId="132E516C" w14:textId="390D406C" w:rsidR="00E262A0" w:rsidRDefault="00E262A0" w:rsidP="00E262A0">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u w:val="single"/>
              </w:rPr>
            </w:pPr>
            <w:r w:rsidRPr="00CF2C5C">
              <w:rPr>
                <w:rFonts w:ascii="Times New Roman" w:eastAsia="Times New Roman" w:hAnsi="Times New Roman" w:cs="Times New Roman"/>
                <w:b/>
                <w:u w:val="single"/>
              </w:rPr>
              <w:t xml:space="preserve">Parts A &amp; B Due </w:t>
            </w:r>
            <w:r w:rsidR="001257E6" w:rsidRPr="00CF2C5C">
              <w:rPr>
                <w:rFonts w:ascii="Times New Roman" w:eastAsia="Times New Roman" w:hAnsi="Times New Roman" w:cs="Times New Roman"/>
                <w:b/>
                <w:u w:val="single"/>
              </w:rPr>
              <w:t>Fri 6/7</w:t>
            </w:r>
            <w:r w:rsidRPr="00CF2C5C">
              <w:rPr>
                <w:rFonts w:ascii="Times New Roman" w:eastAsia="Times New Roman" w:hAnsi="Times New Roman" w:cs="Times New Roman"/>
                <w:b/>
                <w:u w:val="single"/>
              </w:rPr>
              <w:t xml:space="preserve"> @ 11:59 pm</w:t>
            </w:r>
          </w:p>
          <w:p w14:paraId="4C6D4E9E" w14:textId="77777777" w:rsidR="009729E0" w:rsidRPr="00CF2C5C" w:rsidRDefault="009729E0" w:rsidP="00E262A0">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u w:val="single"/>
              </w:rPr>
            </w:pPr>
          </w:p>
          <w:p w14:paraId="72F668BC" w14:textId="77777777" w:rsidR="00E262A0" w:rsidRPr="00CF2C5C" w:rsidRDefault="00E262A0" w:rsidP="00E262A0">
            <w:pPr>
              <w:widowControl/>
              <w:cnfStyle w:val="000000000000" w:firstRow="0" w:lastRow="0" w:firstColumn="0" w:lastColumn="0" w:oddVBand="0" w:evenVBand="0" w:oddHBand="0" w:evenHBand="0" w:firstRowFirstColumn="0" w:firstRowLastColumn="0" w:lastRowFirstColumn="0" w:lastRowLastColumn="0"/>
            </w:pPr>
          </w:p>
        </w:tc>
      </w:tr>
      <w:tr w:rsidR="00E262A0" w:rsidRPr="00CF2C5C" w14:paraId="6014894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58BAA841" w14:textId="77777777" w:rsidR="00E262A0" w:rsidRPr="00CF2C5C" w:rsidRDefault="00E262A0" w:rsidP="00E262A0">
            <w:r w:rsidRPr="00CF2C5C">
              <w:rPr>
                <w:rFonts w:ascii="Times New Roman" w:eastAsia="Times New Roman" w:hAnsi="Times New Roman" w:cs="Times New Roman"/>
              </w:rPr>
              <w:lastRenderedPageBreak/>
              <w:t xml:space="preserve">Week </w:t>
            </w:r>
          </w:p>
        </w:tc>
        <w:tc>
          <w:tcPr>
            <w:tcW w:w="810" w:type="dxa"/>
          </w:tcPr>
          <w:p w14:paraId="0BD59DF5" w14:textId="77777777" w:rsidR="00E262A0" w:rsidRPr="00CF2C5C" w:rsidRDefault="00E262A0" w:rsidP="00E262A0">
            <w:pPr>
              <w:cnfStyle w:val="000000100000" w:firstRow="0" w:lastRow="0" w:firstColumn="0" w:lastColumn="0" w:oddVBand="0" w:evenVBand="0" w:oddHBand="1" w:evenHBand="0" w:firstRowFirstColumn="0" w:firstRowLastColumn="0" w:lastRowFirstColumn="0" w:lastRowLastColumn="0"/>
            </w:pPr>
            <w:r w:rsidRPr="00CF2C5C">
              <w:rPr>
                <w:rFonts w:ascii="Times New Roman" w:eastAsia="Times New Roman" w:hAnsi="Times New Roman" w:cs="Times New Roman"/>
                <w:b/>
              </w:rPr>
              <w:t>Date</w:t>
            </w:r>
          </w:p>
        </w:tc>
        <w:tc>
          <w:tcPr>
            <w:tcW w:w="1692" w:type="dxa"/>
          </w:tcPr>
          <w:p w14:paraId="1D197967" w14:textId="77777777" w:rsidR="00E262A0" w:rsidRPr="00CF2C5C" w:rsidRDefault="00E262A0" w:rsidP="00E262A0">
            <w:pPr>
              <w:cnfStyle w:val="000000100000" w:firstRow="0" w:lastRow="0" w:firstColumn="0" w:lastColumn="0" w:oddVBand="0" w:evenVBand="0" w:oddHBand="1" w:evenHBand="0" w:firstRowFirstColumn="0" w:firstRowLastColumn="0" w:lastRowFirstColumn="0" w:lastRowLastColumn="0"/>
            </w:pPr>
            <w:r w:rsidRPr="00CF2C5C">
              <w:rPr>
                <w:rFonts w:ascii="Times New Roman" w:eastAsia="Times New Roman" w:hAnsi="Times New Roman" w:cs="Times New Roman"/>
                <w:b/>
              </w:rPr>
              <w:t>Topic</w:t>
            </w:r>
          </w:p>
        </w:tc>
        <w:tc>
          <w:tcPr>
            <w:tcW w:w="4950" w:type="dxa"/>
          </w:tcPr>
          <w:p w14:paraId="75531D23" w14:textId="77777777" w:rsidR="00E262A0" w:rsidRPr="00CF2C5C" w:rsidRDefault="00E262A0" w:rsidP="00E262A0">
            <w:pPr>
              <w:cnfStyle w:val="000000100000" w:firstRow="0" w:lastRow="0" w:firstColumn="0" w:lastColumn="0" w:oddVBand="0" w:evenVBand="0" w:oddHBand="1" w:evenHBand="0" w:firstRowFirstColumn="0" w:firstRowLastColumn="0" w:lastRowFirstColumn="0" w:lastRowLastColumn="0"/>
              <w:rPr>
                <w:color w:val="auto"/>
              </w:rPr>
            </w:pPr>
            <w:r w:rsidRPr="00CF2C5C">
              <w:rPr>
                <w:rFonts w:ascii="Times New Roman" w:eastAsia="Times New Roman" w:hAnsi="Times New Roman" w:cs="Times New Roman"/>
                <w:b/>
                <w:color w:val="auto"/>
              </w:rPr>
              <w:t>Activity/Readings</w:t>
            </w:r>
          </w:p>
        </w:tc>
        <w:tc>
          <w:tcPr>
            <w:tcW w:w="3060" w:type="dxa"/>
          </w:tcPr>
          <w:p w14:paraId="1091B4D0" w14:textId="77777777" w:rsidR="00E262A0" w:rsidRPr="00CF2C5C" w:rsidRDefault="00E262A0" w:rsidP="00E262A0">
            <w:pPr>
              <w:cnfStyle w:val="000000100000" w:firstRow="0" w:lastRow="0" w:firstColumn="0" w:lastColumn="0" w:oddVBand="0" w:evenVBand="0" w:oddHBand="1" w:evenHBand="0" w:firstRowFirstColumn="0" w:firstRowLastColumn="0" w:lastRowFirstColumn="0" w:lastRowLastColumn="0"/>
            </w:pPr>
            <w:r w:rsidRPr="00CF2C5C">
              <w:rPr>
                <w:rFonts w:ascii="Times New Roman" w:eastAsia="Times New Roman" w:hAnsi="Times New Roman" w:cs="Times New Roman"/>
                <w:b/>
              </w:rPr>
              <w:t>Due Dates</w:t>
            </w:r>
          </w:p>
          <w:p w14:paraId="40D25505" w14:textId="77777777" w:rsidR="00E262A0" w:rsidRPr="00CF2C5C" w:rsidRDefault="00E262A0" w:rsidP="00E262A0">
            <w:pPr>
              <w:cnfStyle w:val="000000100000" w:firstRow="0" w:lastRow="0" w:firstColumn="0" w:lastColumn="0" w:oddVBand="0" w:evenVBand="0" w:oddHBand="1" w:evenHBand="0" w:firstRowFirstColumn="0" w:firstRowLastColumn="0" w:lastRowFirstColumn="0" w:lastRowLastColumn="0"/>
            </w:pPr>
          </w:p>
        </w:tc>
      </w:tr>
      <w:tr w:rsidR="00E262A0" w:rsidRPr="00CF2C5C" w14:paraId="3C96B990" w14:textId="77777777" w:rsidTr="00EC5C00">
        <w:tc>
          <w:tcPr>
            <w:cnfStyle w:val="001000000000" w:firstRow="0" w:lastRow="0" w:firstColumn="1" w:lastColumn="0" w:oddVBand="0" w:evenVBand="0" w:oddHBand="0" w:evenHBand="0" w:firstRowFirstColumn="0" w:firstRowLastColumn="0" w:lastRowFirstColumn="0" w:lastRowLastColumn="0"/>
            <w:tcW w:w="828" w:type="dxa"/>
            <w:tcBorders>
              <w:top w:val="single" w:sz="8" w:space="0" w:color="000000"/>
            </w:tcBorders>
          </w:tcPr>
          <w:p w14:paraId="0EE2D77D" w14:textId="77777777" w:rsidR="00E262A0" w:rsidRPr="00CF2C5C" w:rsidRDefault="00E262A0" w:rsidP="00E262A0">
            <w:r w:rsidRPr="00CF2C5C">
              <w:rPr>
                <w:rFonts w:ascii="Times New Roman" w:eastAsia="Times New Roman" w:hAnsi="Times New Roman" w:cs="Times New Roman"/>
              </w:rPr>
              <w:t>4</w:t>
            </w:r>
          </w:p>
        </w:tc>
        <w:tc>
          <w:tcPr>
            <w:tcW w:w="810" w:type="dxa"/>
            <w:tcBorders>
              <w:top w:val="single" w:sz="8" w:space="0" w:color="000000"/>
            </w:tcBorders>
          </w:tcPr>
          <w:p w14:paraId="2F718B76" w14:textId="77777777" w:rsidR="00E262A0" w:rsidRPr="00CF2C5C" w:rsidRDefault="00E262A0" w:rsidP="00E262A0">
            <w:pPr>
              <w:cnfStyle w:val="000000000000" w:firstRow="0"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rPr>
              <w:t>Mon</w:t>
            </w:r>
          </w:p>
          <w:p w14:paraId="31FFF86C" w14:textId="77777777" w:rsidR="00E262A0" w:rsidRPr="00CF2C5C" w:rsidRDefault="00E262A0" w:rsidP="00E262A0">
            <w:pPr>
              <w:cnfStyle w:val="000000000000" w:firstRow="0"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rPr>
              <w:t>6/10</w:t>
            </w:r>
          </w:p>
        </w:tc>
        <w:tc>
          <w:tcPr>
            <w:tcW w:w="1692" w:type="dxa"/>
            <w:tcBorders>
              <w:top w:val="single" w:sz="8" w:space="0" w:color="000000"/>
            </w:tcBorders>
          </w:tcPr>
          <w:p w14:paraId="0679D94C" w14:textId="4752A801" w:rsidR="00E262A0" w:rsidRPr="00CF2C5C" w:rsidRDefault="001257E6" w:rsidP="00E262A0">
            <w:pPr>
              <w:cnfStyle w:val="000000000000" w:firstRow="0" w:lastRow="0" w:firstColumn="0" w:lastColumn="0" w:oddVBand="0" w:evenVBand="0" w:oddHBand="0" w:evenHBand="0" w:firstRowFirstColumn="0" w:firstRowLastColumn="0" w:lastRowFirstColumn="0" w:lastRowLastColumn="0"/>
            </w:pPr>
            <w:r w:rsidRPr="00CF2C5C">
              <w:t>Play within OT Profession</w:t>
            </w:r>
          </w:p>
        </w:tc>
        <w:tc>
          <w:tcPr>
            <w:tcW w:w="4950" w:type="dxa"/>
            <w:tcBorders>
              <w:top w:val="single" w:sz="8" w:space="0" w:color="000000"/>
            </w:tcBorders>
          </w:tcPr>
          <w:p w14:paraId="74AE34CC" w14:textId="77777777" w:rsidR="00E262A0" w:rsidRPr="00001430" w:rsidRDefault="001257E6" w:rsidP="00E262A0">
            <w:pPr>
              <w:widowControl/>
              <w:cnfStyle w:val="000000000000" w:firstRow="0" w:lastRow="0" w:firstColumn="0" w:lastColumn="0" w:oddVBand="0" w:evenVBand="0" w:oddHBand="0" w:evenHBand="0" w:firstRowFirstColumn="0" w:firstRowLastColumn="0" w:lastRowFirstColumn="0" w:lastRowLastColumn="0"/>
              <w:rPr>
                <w:color w:val="auto"/>
              </w:rPr>
            </w:pPr>
            <w:r w:rsidRPr="00001430">
              <w:rPr>
                <w:b/>
                <w:color w:val="auto"/>
              </w:rPr>
              <w:t>Speaker</w:t>
            </w:r>
            <w:r w:rsidRPr="00001430">
              <w:rPr>
                <w:color w:val="auto"/>
              </w:rPr>
              <w:t>: Allison Gilbert, Pediatric Occupational Therapist</w:t>
            </w:r>
          </w:p>
          <w:p w14:paraId="7668CD30" w14:textId="1D377C74" w:rsidR="001257E6" w:rsidRPr="00CF2C5C" w:rsidRDefault="001257E6" w:rsidP="00E262A0">
            <w:pPr>
              <w:widowControl/>
              <w:cnfStyle w:val="000000000000" w:firstRow="0" w:lastRow="0" w:firstColumn="0" w:lastColumn="0" w:oddVBand="0" w:evenVBand="0" w:oddHBand="0" w:evenHBand="0" w:firstRowFirstColumn="0" w:firstRowLastColumn="0" w:lastRowFirstColumn="0" w:lastRowLastColumn="0"/>
              <w:rPr>
                <w:color w:val="auto"/>
              </w:rPr>
            </w:pPr>
          </w:p>
        </w:tc>
        <w:tc>
          <w:tcPr>
            <w:tcW w:w="3060" w:type="dxa"/>
            <w:tcBorders>
              <w:top w:val="single" w:sz="8" w:space="0" w:color="000000"/>
            </w:tcBorders>
          </w:tcPr>
          <w:p w14:paraId="2D94B2A9" w14:textId="77777777" w:rsidR="00E262A0" w:rsidRPr="00CF2C5C" w:rsidRDefault="00E262A0" w:rsidP="00E262A0">
            <w:pPr>
              <w:widowControl/>
              <w:cnfStyle w:val="000000000000" w:firstRow="0" w:lastRow="0" w:firstColumn="0" w:lastColumn="0" w:oddVBand="0" w:evenVBand="0" w:oddHBand="0" w:evenHBand="0" w:firstRowFirstColumn="0" w:firstRowLastColumn="0" w:lastRowFirstColumn="0" w:lastRowLastColumn="0"/>
            </w:pPr>
          </w:p>
        </w:tc>
      </w:tr>
      <w:tr w:rsidR="00E262A0" w:rsidRPr="00CF2C5C" w14:paraId="29D700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7D599DAE" w14:textId="77777777" w:rsidR="00E262A0" w:rsidRPr="00CF2C5C" w:rsidRDefault="00E262A0" w:rsidP="00E262A0"/>
        </w:tc>
        <w:tc>
          <w:tcPr>
            <w:tcW w:w="810" w:type="dxa"/>
          </w:tcPr>
          <w:p w14:paraId="72030A47" w14:textId="77777777" w:rsidR="00E262A0" w:rsidRPr="00CF2C5C" w:rsidRDefault="00E262A0" w:rsidP="00E262A0">
            <w:pPr>
              <w:cnfStyle w:val="000000100000" w:firstRow="0" w:lastRow="0" w:firstColumn="0" w:lastColumn="0" w:oddVBand="0" w:evenVBand="0" w:oddHBand="1" w:evenHBand="0" w:firstRowFirstColumn="0" w:firstRowLastColumn="0" w:lastRowFirstColumn="0" w:lastRowLastColumn="0"/>
            </w:pPr>
            <w:r w:rsidRPr="00CF2C5C">
              <w:rPr>
                <w:rFonts w:ascii="Times New Roman" w:eastAsia="Times New Roman" w:hAnsi="Times New Roman" w:cs="Times New Roman"/>
              </w:rPr>
              <w:t>Tues.</w:t>
            </w:r>
          </w:p>
          <w:p w14:paraId="79AE3F8C" w14:textId="77777777" w:rsidR="00E262A0" w:rsidRPr="00CF2C5C" w:rsidRDefault="00E262A0" w:rsidP="00E262A0">
            <w:pPr>
              <w:cnfStyle w:val="000000100000" w:firstRow="0" w:lastRow="0" w:firstColumn="0" w:lastColumn="0" w:oddVBand="0" w:evenVBand="0" w:oddHBand="1" w:evenHBand="0" w:firstRowFirstColumn="0" w:firstRowLastColumn="0" w:lastRowFirstColumn="0" w:lastRowLastColumn="0"/>
            </w:pPr>
            <w:r w:rsidRPr="00CF2C5C">
              <w:rPr>
                <w:rFonts w:ascii="Times New Roman" w:eastAsia="Times New Roman" w:hAnsi="Times New Roman" w:cs="Times New Roman"/>
              </w:rPr>
              <w:t>6/11</w:t>
            </w:r>
          </w:p>
          <w:p w14:paraId="2CC8E482" w14:textId="77777777" w:rsidR="00E262A0" w:rsidRPr="00CF2C5C" w:rsidRDefault="00E262A0" w:rsidP="00E262A0">
            <w:pPr>
              <w:cnfStyle w:val="000000100000" w:firstRow="0" w:lastRow="0" w:firstColumn="0" w:lastColumn="0" w:oddVBand="0" w:evenVBand="0" w:oddHBand="1" w:evenHBand="0" w:firstRowFirstColumn="0" w:firstRowLastColumn="0" w:lastRowFirstColumn="0" w:lastRowLastColumn="0"/>
            </w:pPr>
          </w:p>
        </w:tc>
        <w:tc>
          <w:tcPr>
            <w:tcW w:w="1692" w:type="dxa"/>
          </w:tcPr>
          <w:p w14:paraId="36CB95EB" w14:textId="77777777" w:rsidR="00E262A0" w:rsidRPr="00CF2C5C" w:rsidRDefault="00E262A0" w:rsidP="00E262A0">
            <w:pPr>
              <w:cnfStyle w:val="000000100000" w:firstRow="0" w:lastRow="0" w:firstColumn="0" w:lastColumn="0" w:oddVBand="0" w:evenVBand="0" w:oddHBand="1" w:evenHBand="0" w:firstRowFirstColumn="0" w:firstRowLastColumn="0" w:lastRowFirstColumn="0" w:lastRowLastColumn="0"/>
            </w:pPr>
            <w:r w:rsidRPr="00CF2C5C">
              <w:rPr>
                <w:rFonts w:ascii="Times New Roman" w:eastAsia="Times New Roman" w:hAnsi="Times New Roman" w:cs="Times New Roman"/>
              </w:rPr>
              <w:t>Play with Music</w:t>
            </w:r>
          </w:p>
          <w:p w14:paraId="31F31270" w14:textId="77777777" w:rsidR="00E262A0" w:rsidRPr="00CF2C5C" w:rsidRDefault="00E262A0" w:rsidP="00E262A0">
            <w:pPr>
              <w:cnfStyle w:val="000000100000" w:firstRow="0" w:lastRow="0" w:firstColumn="0" w:lastColumn="0" w:oddVBand="0" w:evenVBand="0" w:oddHBand="1" w:evenHBand="0" w:firstRowFirstColumn="0" w:firstRowLastColumn="0" w:lastRowFirstColumn="0" w:lastRowLastColumn="0"/>
            </w:pPr>
          </w:p>
          <w:p w14:paraId="551729E7" w14:textId="77777777" w:rsidR="00E262A0" w:rsidRPr="00CF2C5C" w:rsidRDefault="00E262A0" w:rsidP="00E262A0">
            <w:pPr>
              <w:cnfStyle w:val="000000100000" w:firstRow="0" w:lastRow="0" w:firstColumn="0" w:lastColumn="0" w:oddVBand="0" w:evenVBand="0" w:oddHBand="1" w:evenHBand="0" w:firstRowFirstColumn="0" w:firstRowLastColumn="0" w:lastRowFirstColumn="0" w:lastRowLastColumn="0"/>
            </w:pPr>
          </w:p>
        </w:tc>
        <w:tc>
          <w:tcPr>
            <w:tcW w:w="4950" w:type="dxa"/>
          </w:tcPr>
          <w:p w14:paraId="44CEF62D" w14:textId="77777777" w:rsidR="00E262A0" w:rsidRPr="00EA4F7F" w:rsidRDefault="00E262A0" w:rsidP="00E262A0">
            <w:pPr>
              <w:widowControl/>
              <w:cnfStyle w:val="000000100000" w:firstRow="0" w:lastRow="0" w:firstColumn="0" w:lastColumn="0" w:oddVBand="0" w:evenVBand="0" w:oddHBand="1" w:evenHBand="0" w:firstRowFirstColumn="0" w:firstRowLastColumn="0" w:lastRowFirstColumn="0" w:lastRowLastColumn="0"/>
              <w:rPr>
                <w:color w:val="auto"/>
              </w:rPr>
            </w:pPr>
            <w:r w:rsidRPr="00EA4F7F">
              <w:rPr>
                <w:rFonts w:ascii="Times New Roman" w:eastAsia="Times New Roman" w:hAnsi="Times New Roman" w:cs="Times New Roman"/>
                <w:b/>
                <w:color w:val="auto"/>
              </w:rPr>
              <w:t xml:space="preserve">Speaker: </w:t>
            </w:r>
            <w:r w:rsidRPr="00001430">
              <w:rPr>
                <w:rFonts w:ascii="Times New Roman" w:eastAsia="Times New Roman" w:hAnsi="Times New Roman" w:cs="Times New Roman"/>
                <w:color w:val="auto"/>
              </w:rPr>
              <w:t>Autumn Zander from Musikgarten</w:t>
            </w:r>
          </w:p>
          <w:p w14:paraId="2E409B4B" w14:textId="77777777" w:rsidR="00E262A0" w:rsidRPr="00EA4F7F" w:rsidRDefault="00E262A0" w:rsidP="00E262A0">
            <w:pPr>
              <w:widowControl/>
              <w:cnfStyle w:val="000000100000" w:firstRow="0" w:lastRow="0" w:firstColumn="0" w:lastColumn="0" w:oddVBand="0" w:evenVBand="0" w:oddHBand="1" w:evenHBand="0" w:firstRowFirstColumn="0" w:firstRowLastColumn="0" w:lastRowFirstColumn="0" w:lastRowLastColumn="0"/>
              <w:rPr>
                <w:color w:val="auto"/>
              </w:rPr>
            </w:pPr>
          </w:p>
        </w:tc>
        <w:tc>
          <w:tcPr>
            <w:tcW w:w="3060" w:type="dxa"/>
          </w:tcPr>
          <w:p w14:paraId="7F9247BC" w14:textId="77777777" w:rsidR="00E262A0" w:rsidRPr="00CF2C5C" w:rsidRDefault="00E262A0" w:rsidP="00E262A0">
            <w:pPr>
              <w:widowControl/>
              <w:cnfStyle w:val="000000100000" w:firstRow="0" w:lastRow="0" w:firstColumn="0" w:lastColumn="0" w:oddVBand="0" w:evenVBand="0" w:oddHBand="1" w:evenHBand="0" w:firstRowFirstColumn="0" w:firstRowLastColumn="0" w:lastRowFirstColumn="0" w:lastRowLastColumn="0"/>
            </w:pPr>
          </w:p>
        </w:tc>
      </w:tr>
      <w:tr w:rsidR="00E262A0" w:rsidRPr="00CF2C5C" w14:paraId="23927006" w14:textId="77777777" w:rsidTr="00EC5C00">
        <w:tc>
          <w:tcPr>
            <w:cnfStyle w:val="001000000000" w:firstRow="0" w:lastRow="0" w:firstColumn="1" w:lastColumn="0" w:oddVBand="0" w:evenVBand="0" w:oddHBand="0" w:evenHBand="0" w:firstRowFirstColumn="0" w:firstRowLastColumn="0" w:lastRowFirstColumn="0" w:lastRowLastColumn="0"/>
            <w:tcW w:w="828" w:type="dxa"/>
            <w:tcBorders>
              <w:bottom w:val="nil"/>
            </w:tcBorders>
          </w:tcPr>
          <w:p w14:paraId="38296C81" w14:textId="77777777" w:rsidR="00E262A0" w:rsidRPr="00CF2C5C" w:rsidRDefault="00E262A0" w:rsidP="00E262A0"/>
        </w:tc>
        <w:tc>
          <w:tcPr>
            <w:tcW w:w="810" w:type="dxa"/>
            <w:tcBorders>
              <w:bottom w:val="nil"/>
            </w:tcBorders>
          </w:tcPr>
          <w:p w14:paraId="283467C8" w14:textId="77777777" w:rsidR="00E262A0" w:rsidRPr="00CF2C5C" w:rsidRDefault="00E262A0" w:rsidP="00E262A0">
            <w:pPr>
              <w:cnfStyle w:val="000000000000" w:firstRow="0"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rPr>
              <w:t>Wed.</w:t>
            </w:r>
          </w:p>
          <w:p w14:paraId="7D7E321A" w14:textId="77777777" w:rsidR="00E262A0" w:rsidRPr="00CF2C5C" w:rsidRDefault="00E262A0" w:rsidP="00E262A0">
            <w:pPr>
              <w:cnfStyle w:val="000000000000" w:firstRow="0"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rPr>
              <w:t>6/12</w:t>
            </w:r>
          </w:p>
        </w:tc>
        <w:tc>
          <w:tcPr>
            <w:tcW w:w="1692" w:type="dxa"/>
            <w:tcBorders>
              <w:bottom w:val="nil"/>
            </w:tcBorders>
          </w:tcPr>
          <w:p w14:paraId="6D551677" w14:textId="77777777" w:rsidR="00E262A0" w:rsidRPr="00CF2C5C" w:rsidRDefault="00E262A0" w:rsidP="00E262A0">
            <w:pPr>
              <w:cnfStyle w:val="000000000000" w:firstRow="0"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rPr>
              <w:t>Dramatic Play &amp; Play Therapy</w:t>
            </w:r>
          </w:p>
        </w:tc>
        <w:tc>
          <w:tcPr>
            <w:tcW w:w="4950" w:type="dxa"/>
            <w:tcBorders>
              <w:bottom w:val="nil"/>
            </w:tcBorders>
          </w:tcPr>
          <w:p w14:paraId="744BB95B" w14:textId="07B7BC07" w:rsidR="00E262A0" w:rsidRPr="00EA4F7F" w:rsidRDefault="00001430" w:rsidP="00E262A0">
            <w:pPr>
              <w:widowControl/>
              <w:cnfStyle w:val="000000000000" w:firstRow="0" w:lastRow="0" w:firstColumn="0" w:lastColumn="0" w:oddVBand="0" w:evenVBand="0" w:oddHBand="0" w:evenHBand="0" w:firstRowFirstColumn="0" w:firstRowLastColumn="0" w:lastRowFirstColumn="0" w:lastRowLastColumn="0"/>
              <w:rPr>
                <w:color w:val="auto"/>
              </w:rPr>
            </w:pPr>
            <w:r>
              <w:rPr>
                <w:rFonts w:ascii="Times New Roman" w:eastAsia="Times New Roman" w:hAnsi="Times New Roman" w:cs="Times New Roman"/>
                <w:b/>
                <w:color w:val="auto"/>
              </w:rPr>
              <w:t xml:space="preserve">Speaker: </w:t>
            </w:r>
            <w:r w:rsidR="00BB70D5" w:rsidRPr="00001430">
              <w:rPr>
                <w:rFonts w:ascii="Times New Roman" w:eastAsia="Times New Roman" w:hAnsi="Times New Roman" w:cs="Times New Roman"/>
                <w:color w:val="auto"/>
              </w:rPr>
              <w:t>Play Therapist</w:t>
            </w:r>
            <w:r w:rsidRPr="00001430">
              <w:rPr>
                <w:rFonts w:ascii="Times New Roman" w:eastAsia="Times New Roman" w:hAnsi="Times New Roman" w:cs="Times New Roman"/>
                <w:color w:val="auto"/>
              </w:rPr>
              <w:t xml:space="preserve"> (TBD)</w:t>
            </w:r>
          </w:p>
        </w:tc>
        <w:tc>
          <w:tcPr>
            <w:tcW w:w="3060" w:type="dxa"/>
            <w:tcBorders>
              <w:bottom w:val="nil"/>
            </w:tcBorders>
          </w:tcPr>
          <w:p w14:paraId="1812C814" w14:textId="77777777" w:rsidR="00E262A0" w:rsidRPr="00CF2C5C" w:rsidRDefault="00354291" w:rsidP="00E262A0">
            <w:pPr>
              <w:widowControl/>
              <w:cnfStyle w:val="000000000000" w:firstRow="0" w:lastRow="0" w:firstColumn="0" w:lastColumn="0" w:oddVBand="0" w:evenVBand="0" w:oddHBand="0" w:evenHBand="0" w:firstRowFirstColumn="0" w:firstRowLastColumn="0" w:lastRowFirstColumn="0" w:lastRowLastColumn="0"/>
            </w:pPr>
            <w:hyperlink r:id="rId34"/>
          </w:p>
        </w:tc>
      </w:tr>
      <w:tr w:rsidR="00E262A0" w:rsidRPr="00CF2C5C" w14:paraId="3102EC18" w14:textId="77777777" w:rsidTr="00EC5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nil"/>
              <w:bottom w:val="nil"/>
            </w:tcBorders>
          </w:tcPr>
          <w:p w14:paraId="43E057F8" w14:textId="77777777" w:rsidR="00E262A0" w:rsidRPr="00CF2C5C" w:rsidRDefault="00354291" w:rsidP="00E262A0">
            <w:hyperlink r:id="rId35"/>
          </w:p>
        </w:tc>
        <w:tc>
          <w:tcPr>
            <w:tcW w:w="810" w:type="dxa"/>
            <w:tcBorders>
              <w:top w:val="nil"/>
              <w:bottom w:val="nil"/>
            </w:tcBorders>
          </w:tcPr>
          <w:p w14:paraId="109B8B01" w14:textId="77777777" w:rsidR="00E262A0" w:rsidRPr="00CF2C5C" w:rsidRDefault="00E262A0" w:rsidP="00E262A0">
            <w:pPr>
              <w:cnfStyle w:val="000000100000" w:firstRow="0" w:lastRow="0" w:firstColumn="0" w:lastColumn="0" w:oddVBand="0" w:evenVBand="0" w:oddHBand="1" w:evenHBand="0" w:firstRowFirstColumn="0" w:firstRowLastColumn="0" w:lastRowFirstColumn="0" w:lastRowLastColumn="0"/>
            </w:pPr>
            <w:r w:rsidRPr="00CF2C5C">
              <w:rPr>
                <w:rFonts w:ascii="Times New Roman" w:eastAsia="Times New Roman" w:hAnsi="Times New Roman" w:cs="Times New Roman"/>
              </w:rPr>
              <w:t>Thurs</w:t>
            </w:r>
          </w:p>
          <w:p w14:paraId="3A306AE6" w14:textId="77777777" w:rsidR="00E262A0" w:rsidRPr="00CF2C5C" w:rsidRDefault="00E262A0" w:rsidP="00E262A0">
            <w:pPr>
              <w:cnfStyle w:val="000000100000" w:firstRow="0" w:lastRow="0" w:firstColumn="0" w:lastColumn="0" w:oddVBand="0" w:evenVBand="0" w:oddHBand="1" w:evenHBand="0" w:firstRowFirstColumn="0" w:firstRowLastColumn="0" w:lastRowFirstColumn="0" w:lastRowLastColumn="0"/>
            </w:pPr>
            <w:r w:rsidRPr="00CF2C5C">
              <w:rPr>
                <w:rFonts w:ascii="Times New Roman" w:eastAsia="Times New Roman" w:hAnsi="Times New Roman" w:cs="Times New Roman"/>
              </w:rPr>
              <w:t>6/13</w:t>
            </w:r>
          </w:p>
        </w:tc>
        <w:tc>
          <w:tcPr>
            <w:tcW w:w="1692" w:type="dxa"/>
            <w:tcBorders>
              <w:top w:val="nil"/>
              <w:bottom w:val="nil"/>
            </w:tcBorders>
          </w:tcPr>
          <w:p w14:paraId="6E81C29B" w14:textId="77777777" w:rsidR="00E262A0" w:rsidRPr="00CF2C5C" w:rsidRDefault="00E262A0" w:rsidP="00E262A0">
            <w:pPr>
              <w:cnfStyle w:val="000000100000" w:firstRow="0" w:lastRow="0" w:firstColumn="0" w:lastColumn="0" w:oddVBand="0" w:evenVBand="0" w:oddHBand="1" w:evenHBand="0" w:firstRowFirstColumn="0" w:firstRowLastColumn="0" w:lastRowFirstColumn="0" w:lastRowLastColumn="0"/>
            </w:pPr>
          </w:p>
          <w:p w14:paraId="0313B856" w14:textId="77777777" w:rsidR="00E262A0" w:rsidRPr="00CF2C5C" w:rsidRDefault="00E262A0" w:rsidP="00E262A0">
            <w:pPr>
              <w:cnfStyle w:val="000000100000" w:firstRow="0" w:lastRow="0" w:firstColumn="0" w:lastColumn="0" w:oddVBand="0" w:evenVBand="0" w:oddHBand="1" w:evenHBand="0" w:firstRowFirstColumn="0" w:firstRowLastColumn="0" w:lastRowFirstColumn="0" w:lastRowLastColumn="0"/>
            </w:pPr>
          </w:p>
        </w:tc>
        <w:tc>
          <w:tcPr>
            <w:tcW w:w="4950" w:type="dxa"/>
            <w:tcBorders>
              <w:top w:val="nil"/>
              <w:bottom w:val="nil"/>
            </w:tcBorders>
          </w:tcPr>
          <w:p w14:paraId="3B4FFF49" w14:textId="77777777" w:rsidR="00E262A0" w:rsidRPr="00EA4F7F" w:rsidRDefault="00E262A0" w:rsidP="00E262A0">
            <w:pPr>
              <w:widowControl/>
              <w:cnfStyle w:val="000000100000" w:firstRow="0" w:lastRow="0" w:firstColumn="0" w:lastColumn="0" w:oddVBand="0" w:evenVBand="0" w:oddHBand="1" w:evenHBand="0" w:firstRowFirstColumn="0" w:firstRowLastColumn="0" w:lastRowFirstColumn="0" w:lastRowLastColumn="0"/>
              <w:rPr>
                <w:color w:val="auto"/>
                <w:u w:val="single"/>
              </w:rPr>
            </w:pPr>
            <w:r w:rsidRPr="00EA4F7F">
              <w:rPr>
                <w:rFonts w:ascii="Times New Roman" w:eastAsia="Times New Roman" w:hAnsi="Times New Roman" w:cs="Times New Roman"/>
                <w:b/>
                <w:color w:val="auto"/>
                <w:u w:val="single"/>
              </w:rPr>
              <w:t>Field Trip: Rasmussen Park Elks Nature Center</w:t>
            </w:r>
          </w:p>
          <w:p w14:paraId="0701632C" w14:textId="77777777" w:rsidR="00E262A0" w:rsidRPr="00EA4F7F" w:rsidRDefault="00E262A0" w:rsidP="00E262A0">
            <w:pPr>
              <w:widowControl/>
              <w:cnfStyle w:val="000000100000" w:firstRow="0" w:lastRow="0" w:firstColumn="0" w:lastColumn="0" w:oddVBand="0" w:evenVBand="0" w:oddHBand="1" w:evenHBand="0" w:firstRowFirstColumn="0" w:firstRowLastColumn="0" w:lastRowFirstColumn="0" w:lastRowLastColumn="0"/>
              <w:rPr>
                <w:color w:val="auto"/>
              </w:rPr>
            </w:pPr>
          </w:p>
        </w:tc>
        <w:tc>
          <w:tcPr>
            <w:tcW w:w="3060" w:type="dxa"/>
            <w:tcBorders>
              <w:top w:val="nil"/>
              <w:bottom w:val="nil"/>
            </w:tcBorders>
          </w:tcPr>
          <w:p w14:paraId="33A3E131" w14:textId="381C4DED" w:rsidR="00E262A0" w:rsidRPr="00CF2C5C" w:rsidRDefault="00E262A0" w:rsidP="00675503">
            <w:pPr>
              <w:widowControl/>
              <w:cnfStyle w:val="000000100000" w:firstRow="0" w:lastRow="0" w:firstColumn="0" w:lastColumn="0" w:oddVBand="0" w:evenVBand="0" w:oddHBand="1" w:evenHBand="0" w:firstRowFirstColumn="0" w:firstRowLastColumn="0" w:lastRowFirstColumn="0" w:lastRowLastColumn="0"/>
              <w:rPr>
                <w:u w:val="single"/>
              </w:rPr>
            </w:pPr>
          </w:p>
        </w:tc>
      </w:tr>
      <w:tr w:rsidR="00E262A0" w:rsidRPr="00CF2C5C" w14:paraId="77EB05E4" w14:textId="77777777" w:rsidTr="00EC5C00">
        <w:tc>
          <w:tcPr>
            <w:cnfStyle w:val="001000000000" w:firstRow="0" w:lastRow="0" w:firstColumn="1" w:lastColumn="0" w:oddVBand="0" w:evenVBand="0" w:oddHBand="0" w:evenHBand="0" w:firstRowFirstColumn="0" w:firstRowLastColumn="0" w:lastRowFirstColumn="0" w:lastRowLastColumn="0"/>
            <w:tcW w:w="828" w:type="dxa"/>
            <w:tcBorders>
              <w:top w:val="nil"/>
              <w:bottom w:val="single" w:sz="8" w:space="0" w:color="000000"/>
            </w:tcBorders>
          </w:tcPr>
          <w:p w14:paraId="58281FA5" w14:textId="77777777" w:rsidR="00E262A0" w:rsidRPr="00CF2C5C" w:rsidRDefault="00E262A0" w:rsidP="00E262A0"/>
        </w:tc>
        <w:tc>
          <w:tcPr>
            <w:tcW w:w="810" w:type="dxa"/>
            <w:tcBorders>
              <w:top w:val="nil"/>
              <w:bottom w:val="single" w:sz="8" w:space="0" w:color="000000"/>
            </w:tcBorders>
          </w:tcPr>
          <w:p w14:paraId="1652EF5C" w14:textId="77777777" w:rsidR="00E262A0" w:rsidRPr="00CF2C5C" w:rsidRDefault="00E262A0" w:rsidP="00E262A0">
            <w:pPr>
              <w:cnfStyle w:val="000000000000" w:firstRow="0"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b/>
              </w:rPr>
              <w:t>Fri.</w:t>
            </w:r>
          </w:p>
          <w:p w14:paraId="06B55DEA" w14:textId="77777777" w:rsidR="00E262A0" w:rsidRPr="00CF2C5C" w:rsidRDefault="00E262A0" w:rsidP="00E262A0">
            <w:pPr>
              <w:cnfStyle w:val="000000000000" w:firstRow="0"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b/>
              </w:rPr>
              <w:t>6/14</w:t>
            </w:r>
          </w:p>
        </w:tc>
        <w:tc>
          <w:tcPr>
            <w:tcW w:w="1692" w:type="dxa"/>
            <w:tcBorders>
              <w:top w:val="nil"/>
              <w:bottom w:val="single" w:sz="8" w:space="0" w:color="000000"/>
            </w:tcBorders>
          </w:tcPr>
          <w:p w14:paraId="76E0840A" w14:textId="48E69BCD" w:rsidR="00E262A0" w:rsidRPr="00CF2C5C" w:rsidRDefault="00E262A0" w:rsidP="00E262A0">
            <w:pPr>
              <w:cnfStyle w:val="000000000000" w:firstRow="0"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b/>
              </w:rPr>
              <w:t>PLAY DAY</w:t>
            </w:r>
            <w:r w:rsidR="00001430">
              <w:rPr>
                <w:rFonts w:ascii="Times New Roman" w:eastAsia="Times New Roman" w:hAnsi="Times New Roman" w:cs="Times New Roman"/>
                <w:b/>
              </w:rPr>
              <w:t>: Adventure Playground</w:t>
            </w:r>
          </w:p>
        </w:tc>
        <w:tc>
          <w:tcPr>
            <w:tcW w:w="4950" w:type="dxa"/>
            <w:tcBorders>
              <w:top w:val="nil"/>
              <w:bottom w:val="single" w:sz="8" w:space="0" w:color="000000"/>
            </w:tcBorders>
          </w:tcPr>
          <w:p w14:paraId="1E367004" w14:textId="77777777" w:rsidR="00E262A0" w:rsidRPr="00CF2C5C" w:rsidRDefault="00E262A0" w:rsidP="00E262A0">
            <w:pPr>
              <w:cnfStyle w:val="000000000000" w:firstRow="0"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b/>
              </w:rPr>
              <w:t xml:space="preserve">Play Day, Rasmussen Woods Elks Nature Center </w:t>
            </w:r>
          </w:p>
          <w:p w14:paraId="29741103" w14:textId="7AA615E2" w:rsidR="00E262A0" w:rsidRPr="00CF2C5C" w:rsidRDefault="00CF2C5C" w:rsidP="00E262A0">
            <w:pP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Set-up as early at 8:30</w:t>
            </w:r>
            <w:r w:rsidR="00E262A0" w:rsidRPr="00CF2C5C">
              <w:rPr>
                <w:rFonts w:ascii="Times New Roman" w:eastAsia="Times New Roman" w:hAnsi="Times New Roman" w:cs="Times New Roman"/>
                <w:b/>
              </w:rPr>
              <w:t>,</w:t>
            </w:r>
            <w:r>
              <w:rPr>
                <w:rFonts w:ascii="Times New Roman" w:eastAsia="Times New Roman" w:hAnsi="Times New Roman" w:cs="Times New Roman"/>
                <w:b/>
              </w:rPr>
              <w:t xml:space="preserve"> </w:t>
            </w:r>
            <w:r w:rsidR="00E262A0" w:rsidRPr="00CF2C5C">
              <w:rPr>
                <w:rFonts w:ascii="Times New Roman" w:eastAsia="Times New Roman" w:hAnsi="Times New Roman" w:cs="Times New Roman"/>
                <w:b/>
              </w:rPr>
              <w:t>10:00am – 12:00pm</w:t>
            </w:r>
          </w:p>
          <w:p w14:paraId="64BD6579" w14:textId="77777777" w:rsidR="00E262A0" w:rsidRPr="00CF2C5C" w:rsidRDefault="00E262A0" w:rsidP="00E262A0">
            <w:pPr>
              <w:cnfStyle w:val="000000000000" w:firstRow="0" w:lastRow="0" w:firstColumn="0" w:lastColumn="0" w:oddVBand="0" w:evenVBand="0" w:oddHBand="0" w:evenHBand="0" w:firstRowFirstColumn="0" w:firstRowLastColumn="0" w:lastRowFirstColumn="0" w:lastRowLastColumn="0"/>
            </w:pPr>
          </w:p>
        </w:tc>
        <w:tc>
          <w:tcPr>
            <w:tcW w:w="3060" w:type="dxa"/>
            <w:tcBorders>
              <w:top w:val="nil"/>
              <w:bottom w:val="single" w:sz="8" w:space="0" w:color="000000"/>
            </w:tcBorders>
          </w:tcPr>
          <w:p w14:paraId="7548BAB9" w14:textId="0230486B" w:rsidR="00F7716E" w:rsidRDefault="00F7716E" w:rsidP="00E262A0">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Badge </w:t>
            </w:r>
            <w:r w:rsidRPr="00CF2C5C">
              <w:rPr>
                <w:rFonts w:ascii="Times New Roman" w:eastAsia="Times New Roman" w:hAnsi="Times New Roman" w:cs="Times New Roman"/>
                <w:b/>
              </w:rPr>
              <w:t xml:space="preserve">Identify Play Spaces &amp; Places </w:t>
            </w:r>
            <w:r>
              <w:rPr>
                <w:rFonts w:ascii="Times New Roman" w:eastAsia="Times New Roman" w:hAnsi="Times New Roman" w:cs="Times New Roman"/>
                <w:b/>
              </w:rPr>
              <w:t>(</w:t>
            </w:r>
            <w:r w:rsidRPr="00CF2C5C">
              <w:rPr>
                <w:rFonts w:ascii="Times New Roman" w:eastAsia="Times New Roman" w:hAnsi="Times New Roman" w:cs="Times New Roman"/>
                <w:b/>
              </w:rPr>
              <w:t>Journal Entries</w:t>
            </w:r>
            <w:r>
              <w:rPr>
                <w:rFonts w:ascii="Times New Roman" w:eastAsia="Times New Roman" w:hAnsi="Times New Roman" w:cs="Times New Roman"/>
                <w:b/>
              </w:rPr>
              <w:t xml:space="preserve">) </w:t>
            </w:r>
          </w:p>
          <w:p w14:paraId="01162908" w14:textId="4BB9CABF" w:rsidR="00F7716E" w:rsidRDefault="00F7716E" w:rsidP="00E262A0">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u w:val="single"/>
              </w:rPr>
            </w:pPr>
            <w:r w:rsidRPr="00CF2C5C">
              <w:rPr>
                <w:rFonts w:ascii="Times New Roman" w:eastAsia="Times New Roman" w:hAnsi="Times New Roman" w:cs="Times New Roman"/>
                <w:b/>
                <w:u w:val="single"/>
              </w:rPr>
              <w:t>Due 6/1</w:t>
            </w:r>
            <w:r>
              <w:rPr>
                <w:rFonts w:ascii="Times New Roman" w:eastAsia="Times New Roman" w:hAnsi="Times New Roman" w:cs="Times New Roman"/>
                <w:b/>
                <w:u w:val="single"/>
              </w:rPr>
              <w:t>4</w:t>
            </w:r>
            <w:r w:rsidRPr="00CF2C5C">
              <w:rPr>
                <w:rFonts w:ascii="Times New Roman" w:eastAsia="Times New Roman" w:hAnsi="Times New Roman" w:cs="Times New Roman"/>
                <w:b/>
                <w:u w:val="single"/>
              </w:rPr>
              <w:t xml:space="preserve"> @ 11:59 pm </w:t>
            </w:r>
          </w:p>
          <w:p w14:paraId="4F564029" w14:textId="77777777" w:rsidR="00F7716E" w:rsidRDefault="00F7716E" w:rsidP="00E262A0">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u w:val="single"/>
              </w:rPr>
            </w:pPr>
          </w:p>
          <w:p w14:paraId="57191297" w14:textId="7B092079" w:rsidR="00E262A0" w:rsidRPr="00F7716E" w:rsidRDefault="00E262A0" w:rsidP="00E262A0">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u w:val="single"/>
              </w:rPr>
            </w:pPr>
            <w:r w:rsidRPr="00CF2C5C">
              <w:rPr>
                <w:rFonts w:ascii="Times New Roman" w:eastAsia="Times New Roman" w:hAnsi="Times New Roman" w:cs="Times New Roman"/>
                <w:b/>
                <w:u w:val="single"/>
              </w:rPr>
              <w:t>Badge 4: Play day Due 6/14</w:t>
            </w:r>
          </w:p>
        </w:tc>
      </w:tr>
      <w:tr w:rsidR="00E262A0" w:rsidRPr="00CF2C5C" w14:paraId="5AD5452E" w14:textId="77777777" w:rsidTr="00EC5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single" w:sz="8" w:space="0" w:color="000000"/>
            </w:tcBorders>
          </w:tcPr>
          <w:p w14:paraId="0E4DF045" w14:textId="77777777" w:rsidR="00E262A0" w:rsidRPr="00CF2C5C" w:rsidRDefault="00E262A0" w:rsidP="00E262A0">
            <w:r w:rsidRPr="00CF2C5C">
              <w:rPr>
                <w:rFonts w:ascii="Times New Roman" w:eastAsia="Times New Roman" w:hAnsi="Times New Roman" w:cs="Times New Roman"/>
              </w:rPr>
              <w:t>5</w:t>
            </w:r>
          </w:p>
        </w:tc>
        <w:tc>
          <w:tcPr>
            <w:tcW w:w="810" w:type="dxa"/>
            <w:tcBorders>
              <w:top w:val="single" w:sz="8" w:space="0" w:color="000000"/>
            </w:tcBorders>
          </w:tcPr>
          <w:p w14:paraId="5F074508" w14:textId="77777777" w:rsidR="00E262A0" w:rsidRPr="00CF2C5C" w:rsidRDefault="00E262A0" w:rsidP="00E262A0">
            <w:pPr>
              <w:cnfStyle w:val="000000100000" w:firstRow="0" w:lastRow="0" w:firstColumn="0" w:lastColumn="0" w:oddVBand="0" w:evenVBand="0" w:oddHBand="1" w:evenHBand="0" w:firstRowFirstColumn="0" w:firstRowLastColumn="0" w:lastRowFirstColumn="0" w:lastRowLastColumn="0"/>
            </w:pPr>
            <w:r w:rsidRPr="00CF2C5C">
              <w:rPr>
                <w:rFonts w:ascii="Times New Roman" w:eastAsia="Times New Roman" w:hAnsi="Times New Roman" w:cs="Times New Roman"/>
              </w:rPr>
              <w:t>Mon</w:t>
            </w:r>
          </w:p>
          <w:p w14:paraId="34F02610" w14:textId="77777777" w:rsidR="00E262A0" w:rsidRPr="00CF2C5C" w:rsidRDefault="00E262A0" w:rsidP="00E262A0">
            <w:pPr>
              <w:cnfStyle w:val="000000100000" w:firstRow="0" w:lastRow="0" w:firstColumn="0" w:lastColumn="0" w:oddVBand="0" w:evenVBand="0" w:oddHBand="1" w:evenHBand="0" w:firstRowFirstColumn="0" w:firstRowLastColumn="0" w:lastRowFirstColumn="0" w:lastRowLastColumn="0"/>
            </w:pPr>
            <w:r w:rsidRPr="00CF2C5C">
              <w:rPr>
                <w:rFonts w:ascii="Times New Roman" w:eastAsia="Times New Roman" w:hAnsi="Times New Roman" w:cs="Times New Roman"/>
              </w:rPr>
              <w:t>6/17</w:t>
            </w:r>
          </w:p>
        </w:tc>
        <w:tc>
          <w:tcPr>
            <w:tcW w:w="1692" w:type="dxa"/>
            <w:tcBorders>
              <w:top w:val="single" w:sz="8" w:space="0" w:color="000000"/>
            </w:tcBorders>
          </w:tcPr>
          <w:p w14:paraId="7BF10BB3" w14:textId="58111129" w:rsidR="00E262A0" w:rsidRPr="00CF2C5C" w:rsidRDefault="00E262A0" w:rsidP="00E262A0">
            <w:pPr>
              <w:cnfStyle w:val="000000100000" w:firstRow="0" w:lastRow="0" w:firstColumn="0" w:lastColumn="0" w:oddVBand="0" w:evenVBand="0" w:oddHBand="1" w:evenHBand="0" w:firstRowFirstColumn="0" w:firstRowLastColumn="0" w:lastRowFirstColumn="0" w:lastRowLastColumn="0"/>
            </w:pPr>
            <w:r w:rsidRPr="00CF2C5C">
              <w:t>Field Trip</w:t>
            </w:r>
          </w:p>
        </w:tc>
        <w:tc>
          <w:tcPr>
            <w:tcW w:w="4950" w:type="dxa"/>
            <w:tcBorders>
              <w:top w:val="single" w:sz="8" w:space="0" w:color="000000"/>
            </w:tcBorders>
          </w:tcPr>
          <w:p w14:paraId="50A8C571" w14:textId="2DDC9168" w:rsidR="00E262A0" w:rsidRPr="00CF2C5C" w:rsidRDefault="00E262A0" w:rsidP="00E262A0">
            <w:pPr>
              <w:widowControl/>
              <w:cnfStyle w:val="000000100000" w:firstRow="0" w:lastRow="0" w:firstColumn="0" w:lastColumn="0" w:oddVBand="0" w:evenVBand="0" w:oddHBand="1" w:evenHBand="0" w:firstRowFirstColumn="0" w:firstRowLastColumn="0" w:lastRowFirstColumn="0" w:lastRowLastColumn="0"/>
            </w:pPr>
            <w:r w:rsidRPr="00CF2C5C">
              <w:rPr>
                <w:rFonts w:ascii="Times New Roman" w:eastAsia="Times New Roman" w:hAnsi="Times New Roman" w:cs="Times New Roman"/>
                <w:b/>
                <w:u w:val="single"/>
              </w:rPr>
              <w:t>Tour of Playgrounds (Rosa Parks, Hoover, Sibley, Fallenstein)</w:t>
            </w:r>
          </w:p>
        </w:tc>
        <w:tc>
          <w:tcPr>
            <w:tcW w:w="3060" w:type="dxa"/>
            <w:tcBorders>
              <w:top w:val="single" w:sz="8" w:space="0" w:color="000000"/>
            </w:tcBorders>
          </w:tcPr>
          <w:p w14:paraId="75AB710A" w14:textId="77777777" w:rsidR="00E262A0" w:rsidRPr="00CF2C5C" w:rsidRDefault="00E262A0" w:rsidP="00E262A0">
            <w:pPr>
              <w:widowControl/>
              <w:cnfStyle w:val="000000100000" w:firstRow="0" w:lastRow="0" w:firstColumn="0" w:lastColumn="0" w:oddVBand="0" w:evenVBand="0" w:oddHBand="1" w:evenHBand="0" w:firstRowFirstColumn="0" w:firstRowLastColumn="0" w:lastRowFirstColumn="0" w:lastRowLastColumn="0"/>
            </w:pPr>
          </w:p>
          <w:p w14:paraId="4D1C898A" w14:textId="77777777" w:rsidR="00E262A0" w:rsidRPr="00CF2C5C" w:rsidRDefault="00E262A0" w:rsidP="00E262A0">
            <w:pPr>
              <w:widowControl/>
              <w:cnfStyle w:val="000000100000" w:firstRow="0" w:lastRow="0" w:firstColumn="0" w:lastColumn="0" w:oddVBand="0" w:evenVBand="0" w:oddHBand="1" w:evenHBand="0" w:firstRowFirstColumn="0" w:firstRowLastColumn="0" w:lastRowFirstColumn="0" w:lastRowLastColumn="0"/>
            </w:pPr>
          </w:p>
        </w:tc>
      </w:tr>
      <w:tr w:rsidR="00E262A0" w:rsidRPr="00CF2C5C" w14:paraId="7F5214D3" w14:textId="77777777">
        <w:tc>
          <w:tcPr>
            <w:cnfStyle w:val="001000000000" w:firstRow="0" w:lastRow="0" w:firstColumn="1" w:lastColumn="0" w:oddVBand="0" w:evenVBand="0" w:oddHBand="0" w:evenHBand="0" w:firstRowFirstColumn="0" w:firstRowLastColumn="0" w:lastRowFirstColumn="0" w:lastRowLastColumn="0"/>
            <w:tcW w:w="828" w:type="dxa"/>
          </w:tcPr>
          <w:p w14:paraId="42CBCB94" w14:textId="77777777" w:rsidR="00E262A0" w:rsidRPr="00CF2C5C" w:rsidRDefault="00E262A0" w:rsidP="00E262A0"/>
        </w:tc>
        <w:tc>
          <w:tcPr>
            <w:tcW w:w="810" w:type="dxa"/>
          </w:tcPr>
          <w:p w14:paraId="1F4DCCC0" w14:textId="77777777" w:rsidR="00E262A0" w:rsidRPr="00CF2C5C" w:rsidRDefault="00E262A0" w:rsidP="00E262A0">
            <w:pPr>
              <w:cnfStyle w:val="000000000000" w:firstRow="0"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rPr>
              <w:t>Tues.</w:t>
            </w:r>
          </w:p>
          <w:p w14:paraId="06B4AF61" w14:textId="77777777" w:rsidR="00E262A0" w:rsidRPr="00CF2C5C" w:rsidRDefault="00E262A0" w:rsidP="00E262A0">
            <w:pPr>
              <w:cnfStyle w:val="000000000000" w:firstRow="0"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rPr>
              <w:t>6/18</w:t>
            </w:r>
          </w:p>
        </w:tc>
        <w:tc>
          <w:tcPr>
            <w:tcW w:w="1692" w:type="dxa"/>
          </w:tcPr>
          <w:p w14:paraId="5CB8D69B" w14:textId="6D92B95E" w:rsidR="00E262A0" w:rsidRPr="00CF2C5C" w:rsidRDefault="00E262A0" w:rsidP="00E262A0">
            <w:pPr>
              <w:cnfStyle w:val="000000000000" w:firstRow="0"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rPr>
              <w:t>Play and (un)Curriculum</w:t>
            </w:r>
          </w:p>
        </w:tc>
        <w:tc>
          <w:tcPr>
            <w:tcW w:w="4950" w:type="dxa"/>
          </w:tcPr>
          <w:p w14:paraId="74EE0C0D" w14:textId="51AA5F61" w:rsidR="00E262A0" w:rsidRPr="00CF2C5C" w:rsidRDefault="00E262A0" w:rsidP="00E262A0">
            <w:pPr>
              <w:widowControl/>
              <w:cnfStyle w:val="000000000000" w:firstRow="0"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rPr>
              <w:t>Where do the children play?</w:t>
            </w:r>
            <w:r w:rsidR="001257E6" w:rsidRPr="00CF2C5C">
              <w:rPr>
                <w:rFonts w:ascii="Times New Roman" w:eastAsia="Times New Roman" w:hAnsi="Times New Roman" w:cs="Times New Roman"/>
              </w:rPr>
              <w:t xml:space="preserve"> </w:t>
            </w:r>
          </w:p>
          <w:p w14:paraId="3A0DE541" w14:textId="7774DEFC" w:rsidR="00E262A0" w:rsidRPr="00CF2C5C" w:rsidRDefault="00E262A0" w:rsidP="00E262A0">
            <w:pPr>
              <w:widowControl/>
              <w:cnfStyle w:val="000000000000" w:firstRow="0" w:lastRow="0" w:firstColumn="0" w:lastColumn="0" w:oddVBand="0" w:evenVBand="0" w:oddHBand="0" w:evenHBand="0" w:firstRowFirstColumn="0" w:firstRowLastColumn="0" w:lastRowFirstColumn="0" w:lastRowLastColumn="0"/>
              <w:rPr>
                <w:b/>
                <w:color w:val="auto"/>
                <w:u w:val="single"/>
              </w:rPr>
            </w:pPr>
          </w:p>
        </w:tc>
        <w:tc>
          <w:tcPr>
            <w:tcW w:w="3060" w:type="dxa"/>
          </w:tcPr>
          <w:p w14:paraId="4220CC80" w14:textId="77777777" w:rsidR="00E262A0" w:rsidRPr="00CF2C5C" w:rsidRDefault="00E262A0" w:rsidP="00E262A0">
            <w:pPr>
              <w:widowControl/>
              <w:cnfStyle w:val="000000000000" w:firstRow="0" w:lastRow="0" w:firstColumn="0" w:lastColumn="0" w:oddVBand="0" w:evenVBand="0" w:oddHBand="0" w:evenHBand="0" w:firstRowFirstColumn="0" w:firstRowLastColumn="0" w:lastRowFirstColumn="0" w:lastRowLastColumn="0"/>
            </w:pPr>
          </w:p>
        </w:tc>
      </w:tr>
      <w:tr w:rsidR="00E262A0" w:rsidRPr="00CF2C5C" w14:paraId="1B2011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0AF5EA0D" w14:textId="77777777" w:rsidR="00E262A0" w:rsidRPr="00CF2C5C" w:rsidRDefault="00E262A0" w:rsidP="00E262A0"/>
        </w:tc>
        <w:tc>
          <w:tcPr>
            <w:tcW w:w="810" w:type="dxa"/>
          </w:tcPr>
          <w:p w14:paraId="1720B0E5" w14:textId="77777777" w:rsidR="00E262A0" w:rsidRPr="00CF2C5C" w:rsidRDefault="00E262A0" w:rsidP="00E262A0">
            <w:pPr>
              <w:cnfStyle w:val="000000100000" w:firstRow="0" w:lastRow="0" w:firstColumn="0" w:lastColumn="0" w:oddVBand="0" w:evenVBand="0" w:oddHBand="1" w:evenHBand="0" w:firstRowFirstColumn="0" w:firstRowLastColumn="0" w:lastRowFirstColumn="0" w:lastRowLastColumn="0"/>
            </w:pPr>
            <w:r w:rsidRPr="00CF2C5C">
              <w:rPr>
                <w:rFonts w:ascii="Times New Roman" w:eastAsia="Times New Roman" w:hAnsi="Times New Roman" w:cs="Times New Roman"/>
              </w:rPr>
              <w:t>Wed.</w:t>
            </w:r>
          </w:p>
          <w:p w14:paraId="5C2EEF32" w14:textId="77777777" w:rsidR="00E262A0" w:rsidRPr="00CF2C5C" w:rsidRDefault="00E262A0" w:rsidP="00E262A0">
            <w:pPr>
              <w:cnfStyle w:val="000000100000" w:firstRow="0" w:lastRow="0" w:firstColumn="0" w:lastColumn="0" w:oddVBand="0" w:evenVBand="0" w:oddHBand="1" w:evenHBand="0" w:firstRowFirstColumn="0" w:firstRowLastColumn="0" w:lastRowFirstColumn="0" w:lastRowLastColumn="0"/>
            </w:pPr>
            <w:r w:rsidRPr="00CF2C5C">
              <w:rPr>
                <w:rFonts w:ascii="Times New Roman" w:eastAsia="Times New Roman" w:hAnsi="Times New Roman" w:cs="Times New Roman"/>
              </w:rPr>
              <w:t>6/19</w:t>
            </w:r>
          </w:p>
        </w:tc>
        <w:tc>
          <w:tcPr>
            <w:tcW w:w="1692" w:type="dxa"/>
          </w:tcPr>
          <w:p w14:paraId="0F9B3F3D" w14:textId="77777777" w:rsidR="00E262A0" w:rsidRPr="00CF2C5C" w:rsidRDefault="00E262A0" w:rsidP="00E262A0">
            <w:pPr>
              <w:cnfStyle w:val="000000100000" w:firstRow="0" w:lastRow="0" w:firstColumn="0" w:lastColumn="0" w:oddVBand="0" w:evenVBand="0" w:oddHBand="1" w:evenHBand="0" w:firstRowFirstColumn="0" w:firstRowLastColumn="0" w:lastRowFirstColumn="0" w:lastRowLastColumn="0"/>
            </w:pPr>
            <w:r w:rsidRPr="00CF2C5C">
              <w:rPr>
                <w:rFonts w:ascii="Times New Roman" w:eastAsia="Times New Roman" w:hAnsi="Times New Roman" w:cs="Times New Roman"/>
              </w:rPr>
              <w:t>Children with Disabilities</w:t>
            </w:r>
          </w:p>
        </w:tc>
        <w:tc>
          <w:tcPr>
            <w:tcW w:w="4950" w:type="dxa"/>
          </w:tcPr>
          <w:p w14:paraId="51D5B41E" w14:textId="77777777" w:rsidR="00E262A0" w:rsidRPr="00CF2C5C" w:rsidRDefault="00E262A0" w:rsidP="00E262A0">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F2C5C">
              <w:rPr>
                <w:rFonts w:ascii="Times New Roman" w:hAnsi="Times New Roman" w:cs="Times New Roman"/>
                <w:b/>
              </w:rPr>
              <w:t>Guest Speaker: MN Autism Center</w:t>
            </w:r>
          </w:p>
        </w:tc>
        <w:tc>
          <w:tcPr>
            <w:tcW w:w="3060" w:type="dxa"/>
          </w:tcPr>
          <w:p w14:paraId="4292F725" w14:textId="77777777" w:rsidR="00E262A0" w:rsidRPr="00CF2C5C" w:rsidRDefault="00E262A0" w:rsidP="00F7716E">
            <w:pPr>
              <w:widowControl/>
              <w:cnfStyle w:val="000000100000" w:firstRow="0" w:lastRow="0" w:firstColumn="0" w:lastColumn="0" w:oddVBand="0" w:evenVBand="0" w:oddHBand="1" w:evenHBand="0" w:firstRowFirstColumn="0" w:firstRowLastColumn="0" w:lastRowFirstColumn="0" w:lastRowLastColumn="0"/>
            </w:pPr>
          </w:p>
        </w:tc>
      </w:tr>
      <w:tr w:rsidR="00E262A0" w:rsidRPr="00CF2C5C" w14:paraId="576AF871" w14:textId="77777777">
        <w:tc>
          <w:tcPr>
            <w:cnfStyle w:val="001000000000" w:firstRow="0" w:lastRow="0" w:firstColumn="1" w:lastColumn="0" w:oddVBand="0" w:evenVBand="0" w:oddHBand="0" w:evenHBand="0" w:firstRowFirstColumn="0" w:firstRowLastColumn="0" w:lastRowFirstColumn="0" w:lastRowLastColumn="0"/>
            <w:tcW w:w="828" w:type="dxa"/>
          </w:tcPr>
          <w:p w14:paraId="3852B50C" w14:textId="77777777" w:rsidR="00E262A0" w:rsidRPr="00CF2C5C" w:rsidRDefault="00E262A0" w:rsidP="00E262A0"/>
        </w:tc>
        <w:tc>
          <w:tcPr>
            <w:tcW w:w="810" w:type="dxa"/>
          </w:tcPr>
          <w:p w14:paraId="57F864BA" w14:textId="77777777" w:rsidR="00E262A0" w:rsidRPr="00CF2C5C" w:rsidRDefault="00E262A0" w:rsidP="00E262A0">
            <w:pPr>
              <w:cnfStyle w:val="000000000000" w:firstRow="0"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rPr>
              <w:t>Thur</w:t>
            </w:r>
          </w:p>
          <w:p w14:paraId="6F3D0577" w14:textId="77777777" w:rsidR="00E262A0" w:rsidRPr="00CF2C5C" w:rsidRDefault="00E262A0" w:rsidP="00E262A0">
            <w:pPr>
              <w:cnfStyle w:val="000000000000" w:firstRow="0" w:lastRow="0" w:firstColumn="0" w:lastColumn="0" w:oddVBand="0" w:evenVBand="0" w:oddHBand="0" w:evenHBand="0" w:firstRowFirstColumn="0" w:firstRowLastColumn="0" w:lastRowFirstColumn="0" w:lastRowLastColumn="0"/>
            </w:pPr>
            <w:r w:rsidRPr="00CF2C5C">
              <w:rPr>
                <w:rFonts w:ascii="Times New Roman" w:eastAsia="Times New Roman" w:hAnsi="Times New Roman" w:cs="Times New Roman"/>
              </w:rPr>
              <w:t>6/20</w:t>
            </w:r>
          </w:p>
        </w:tc>
        <w:tc>
          <w:tcPr>
            <w:tcW w:w="1692" w:type="dxa"/>
          </w:tcPr>
          <w:p w14:paraId="13079487" w14:textId="77777777" w:rsidR="00E262A0" w:rsidRPr="00CF2C5C" w:rsidRDefault="00E262A0" w:rsidP="00E262A0">
            <w:pPr>
              <w:cnfStyle w:val="000000000000" w:firstRow="0" w:lastRow="0" w:firstColumn="0" w:lastColumn="0" w:oddVBand="0" w:evenVBand="0" w:oddHBand="0" w:evenHBand="0" w:firstRowFirstColumn="0" w:firstRowLastColumn="0" w:lastRowFirstColumn="0" w:lastRowLastColumn="0"/>
            </w:pPr>
          </w:p>
        </w:tc>
        <w:tc>
          <w:tcPr>
            <w:tcW w:w="4950" w:type="dxa"/>
          </w:tcPr>
          <w:p w14:paraId="24D9C0E8" w14:textId="77777777" w:rsidR="00E262A0" w:rsidRPr="00CF2C5C" w:rsidRDefault="00E262A0" w:rsidP="00E2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2C5C">
              <w:rPr>
                <w:rFonts w:ascii="Times New Roman" w:eastAsia="Times New Roman" w:hAnsi="Times New Roman" w:cs="Times New Roman"/>
                <w:u w:val="single"/>
              </w:rPr>
              <w:t>Play Day Presentations</w:t>
            </w:r>
          </w:p>
          <w:p w14:paraId="50CA5128" w14:textId="77777777" w:rsidR="00E262A0" w:rsidRPr="00CF2C5C" w:rsidRDefault="00E262A0" w:rsidP="00E2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2C5C">
              <w:rPr>
                <w:rFonts w:ascii="Times New Roman" w:eastAsia="Times New Roman" w:hAnsi="Times New Roman" w:cs="Times New Roman"/>
                <w:b/>
              </w:rPr>
              <w:t>Play Philosophy Paper DUE</w:t>
            </w:r>
          </w:p>
        </w:tc>
        <w:tc>
          <w:tcPr>
            <w:tcW w:w="3060" w:type="dxa"/>
          </w:tcPr>
          <w:p w14:paraId="7C98534E" w14:textId="21E9F692" w:rsidR="00E262A0" w:rsidRPr="00CF2C5C" w:rsidRDefault="00F7716E" w:rsidP="00E262A0">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Badge </w:t>
            </w:r>
            <w:r w:rsidR="00E262A0" w:rsidRPr="00CF2C5C">
              <w:rPr>
                <w:rFonts w:ascii="Times New Roman" w:eastAsia="Times New Roman" w:hAnsi="Times New Roman" w:cs="Times New Roman"/>
                <w:b/>
              </w:rPr>
              <w:t xml:space="preserve">Communicate Effectively about Play </w:t>
            </w:r>
          </w:p>
          <w:p w14:paraId="7AC0C720" w14:textId="77777777" w:rsidR="00E262A0" w:rsidRPr="00CF2C5C" w:rsidRDefault="00E262A0" w:rsidP="00E262A0">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u w:val="single"/>
              </w:rPr>
            </w:pPr>
            <w:r w:rsidRPr="00CF2C5C">
              <w:rPr>
                <w:rFonts w:ascii="Times New Roman" w:eastAsia="Times New Roman" w:hAnsi="Times New Roman" w:cs="Times New Roman"/>
                <w:b/>
                <w:u w:val="single"/>
              </w:rPr>
              <w:t>Presentation Due 6/20</w:t>
            </w:r>
          </w:p>
          <w:p w14:paraId="50A41720" w14:textId="77777777" w:rsidR="00E262A0" w:rsidRPr="00CF2C5C" w:rsidRDefault="00E262A0" w:rsidP="00E262A0">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u w:val="single"/>
              </w:rPr>
            </w:pPr>
          </w:p>
          <w:p w14:paraId="4218143F" w14:textId="6EAA4F3C" w:rsidR="00E262A0" w:rsidRPr="00CF2C5C" w:rsidRDefault="00F7716E" w:rsidP="00E262A0">
            <w:pPr>
              <w:widowControl/>
              <w:cnfStyle w:val="000000000000" w:firstRow="0" w:lastRow="0" w:firstColumn="0" w:lastColumn="0" w:oddVBand="0" w:evenVBand="0" w:oddHBand="0" w:evenHBand="0" w:firstRowFirstColumn="0" w:firstRowLastColumn="0" w:lastRowFirstColumn="0" w:lastRowLastColumn="0"/>
              <w:rPr>
                <w:b/>
              </w:rPr>
            </w:pPr>
            <w:r>
              <w:rPr>
                <w:rFonts w:ascii="Times New Roman" w:eastAsia="Times New Roman" w:hAnsi="Times New Roman" w:cs="Times New Roman"/>
                <w:b/>
              </w:rPr>
              <w:t xml:space="preserve">Badge </w:t>
            </w:r>
            <w:r w:rsidR="00E262A0" w:rsidRPr="00CF2C5C">
              <w:rPr>
                <w:rFonts w:ascii="Times New Roman" w:eastAsia="Times New Roman" w:hAnsi="Times New Roman" w:cs="Times New Roman"/>
                <w:b/>
              </w:rPr>
              <w:t>Discover the Benefits of Play (Create your own badge &amp; email badge to me)</w:t>
            </w:r>
          </w:p>
          <w:p w14:paraId="30CD84C3" w14:textId="77777777" w:rsidR="00E262A0" w:rsidRPr="00CF2C5C" w:rsidRDefault="00E262A0" w:rsidP="00E262A0">
            <w:pPr>
              <w:widowControl/>
              <w:cnfStyle w:val="000000000000" w:firstRow="0" w:lastRow="0" w:firstColumn="0" w:lastColumn="0" w:oddVBand="0" w:evenVBand="0" w:oddHBand="0" w:evenHBand="0" w:firstRowFirstColumn="0" w:firstRowLastColumn="0" w:lastRowFirstColumn="0" w:lastRowLastColumn="0"/>
              <w:rPr>
                <w:u w:val="single"/>
              </w:rPr>
            </w:pPr>
            <w:r w:rsidRPr="00CF2C5C">
              <w:rPr>
                <w:rFonts w:ascii="Times New Roman" w:eastAsia="Times New Roman" w:hAnsi="Times New Roman" w:cs="Times New Roman"/>
                <w:b/>
                <w:u w:val="single"/>
              </w:rPr>
              <w:t>Due  Fri 6/21 @ 11:59 pm</w:t>
            </w:r>
          </w:p>
        </w:tc>
      </w:tr>
    </w:tbl>
    <w:p w14:paraId="3DC9EB75" w14:textId="77777777" w:rsidR="00EC5C00" w:rsidRDefault="00EC5C00"/>
    <w:sectPr w:rsidR="00EC5C00" w:rsidSect="00982CB0">
      <w:pgSz w:w="12240" w:h="15840"/>
      <w:pgMar w:top="720" w:right="720" w:bottom="720" w:left="72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97337"/>
    <w:multiLevelType w:val="hybridMultilevel"/>
    <w:tmpl w:val="9648E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910A0"/>
    <w:multiLevelType w:val="multilevel"/>
    <w:tmpl w:val="FB0C8B30"/>
    <w:lvl w:ilvl="0">
      <w:start w:val="1"/>
      <w:numFmt w:val="upperLetter"/>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 w15:restartNumberingAfterBreak="0">
    <w:nsid w:val="3EB270A7"/>
    <w:multiLevelType w:val="multilevel"/>
    <w:tmpl w:val="14CC5026"/>
    <w:lvl w:ilvl="0">
      <w:start w:val="1"/>
      <w:numFmt w:val="decimal"/>
      <w:lvlText w:val="%1)"/>
      <w:lvlJc w:val="left"/>
      <w:pPr>
        <w:ind w:left="360" w:firstLine="0"/>
      </w:pPr>
      <w:rPr>
        <w:i/>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4D630CBD"/>
    <w:multiLevelType w:val="multilevel"/>
    <w:tmpl w:val="DD7A4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302455"/>
    <w:multiLevelType w:val="multilevel"/>
    <w:tmpl w:val="0CA6B30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15:restartNumberingAfterBreak="0">
    <w:nsid w:val="62872576"/>
    <w:multiLevelType w:val="multilevel"/>
    <w:tmpl w:val="D7C6824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15:restartNumberingAfterBreak="0">
    <w:nsid w:val="72602CBD"/>
    <w:multiLevelType w:val="multilevel"/>
    <w:tmpl w:val="08A4D0F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6"/>
  </w:num>
  <w:num w:numId="2">
    <w:abstractNumId w:val="4"/>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00"/>
    <w:rsid w:val="00001430"/>
    <w:rsid w:val="00016E67"/>
    <w:rsid w:val="00024079"/>
    <w:rsid w:val="0003341F"/>
    <w:rsid w:val="00037665"/>
    <w:rsid w:val="00037B1C"/>
    <w:rsid w:val="000537AE"/>
    <w:rsid w:val="000B2673"/>
    <w:rsid w:val="000E50DB"/>
    <w:rsid w:val="000F4AB3"/>
    <w:rsid w:val="001040CC"/>
    <w:rsid w:val="001257E6"/>
    <w:rsid w:val="00134E2C"/>
    <w:rsid w:val="001711F0"/>
    <w:rsid w:val="00172E88"/>
    <w:rsid w:val="001F31B7"/>
    <w:rsid w:val="002716F1"/>
    <w:rsid w:val="002C7135"/>
    <w:rsid w:val="002C7392"/>
    <w:rsid w:val="002D025C"/>
    <w:rsid w:val="003034AD"/>
    <w:rsid w:val="00337AED"/>
    <w:rsid w:val="00363E32"/>
    <w:rsid w:val="00364AB9"/>
    <w:rsid w:val="003945BC"/>
    <w:rsid w:val="003A423A"/>
    <w:rsid w:val="003B4ADE"/>
    <w:rsid w:val="0040165F"/>
    <w:rsid w:val="0041799B"/>
    <w:rsid w:val="004403D6"/>
    <w:rsid w:val="00475388"/>
    <w:rsid w:val="0048238E"/>
    <w:rsid w:val="004A037C"/>
    <w:rsid w:val="004E1483"/>
    <w:rsid w:val="00507C09"/>
    <w:rsid w:val="005327C6"/>
    <w:rsid w:val="0053360E"/>
    <w:rsid w:val="00542A86"/>
    <w:rsid w:val="005819E0"/>
    <w:rsid w:val="005A538A"/>
    <w:rsid w:val="005A7D04"/>
    <w:rsid w:val="005E05A4"/>
    <w:rsid w:val="005E7081"/>
    <w:rsid w:val="00607B9B"/>
    <w:rsid w:val="0062750C"/>
    <w:rsid w:val="00643201"/>
    <w:rsid w:val="00644688"/>
    <w:rsid w:val="00675503"/>
    <w:rsid w:val="006B06DE"/>
    <w:rsid w:val="006D57CF"/>
    <w:rsid w:val="00714DB3"/>
    <w:rsid w:val="00731637"/>
    <w:rsid w:val="00741BB0"/>
    <w:rsid w:val="00741D8B"/>
    <w:rsid w:val="007628A9"/>
    <w:rsid w:val="0076382A"/>
    <w:rsid w:val="00781DCB"/>
    <w:rsid w:val="0078204C"/>
    <w:rsid w:val="007825DC"/>
    <w:rsid w:val="007B1BCB"/>
    <w:rsid w:val="007E550B"/>
    <w:rsid w:val="008000BE"/>
    <w:rsid w:val="00802EA1"/>
    <w:rsid w:val="008156D6"/>
    <w:rsid w:val="0085777A"/>
    <w:rsid w:val="008B28F3"/>
    <w:rsid w:val="008C33A2"/>
    <w:rsid w:val="008D11A7"/>
    <w:rsid w:val="009043F8"/>
    <w:rsid w:val="009102CC"/>
    <w:rsid w:val="00920030"/>
    <w:rsid w:val="009729E0"/>
    <w:rsid w:val="00982CB0"/>
    <w:rsid w:val="00991CAE"/>
    <w:rsid w:val="0099251F"/>
    <w:rsid w:val="00A14E2F"/>
    <w:rsid w:val="00A370CF"/>
    <w:rsid w:val="00A73207"/>
    <w:rsid w:val="00A750AA"/>
    <w:rsid w:val="00AC672E"/>
    <w:rsid w:val="00AD79FF"/>
    <w:rsid w:val="00AF647B"/>
    <w:rsid w:val="00B07ED4"/>
    <w:rsid w:val="00B81319"/>
    <w:rsid w:val="00BA0220"/>
    <w:rsid w:val="00BA47AF"/>
    <w:rsid w:val="00BB70D5"/>
    <w:rsid w:val="00BE5059"/>
    <w:rsid w:val="00BE5E39"/>
    <w:rsid w:val="00C05349"/>
    <w:rsid w:val="00C5510F"/>
    <w:rsid w:val="00C80C62"/>
    <w:rsid w:val="00C9283A"/>
    <w:rsid w:val="00CF2C5C"/>
    <w:rsid w:val="00D02595"/>
    <w:rsid w:val="00D16970"/>
    <w:rsid w:val="00D97CA2"/>
    <w:rsid w:val="00DA218B"/>
    <w:rsid w:val="00DA3CB8"/>
    <w:rsid w:val="00DB14AA"/>
    <w:rsid w:val="00DC7123"/>
    <w:rsid w:val="00E214F9"/>
    <w:rsid w:val="00E262A0"/>
    <w:rsid w:val="00E26759"/>
    <w:rsid w:val="00E26F17"/>
    <w:rsid w:val="00E414FB"/>
    <w:rsid w:val="00E5281E"/>
    <w:rsid w:val="00E76BC0"/>
    <w:rsid w:val="00E92E5D"/>
    <w:rsid w:val="00E94029"/>
    <w:rsid w:val="00EA4F7F"/>
    <w:rsid w:val="00EC50B8"/>
    <w:rsid w:val="00EC5C00"/>
    <w:rsid w:val="00ED1CB0"/>
    <w:rsid w:val="00EE7095"/>
    <w:rsid w:val="00EF7C19"/>
    <w:rsid w:val="00F16CEA"/>
    <w:rsid w:val="00F21D60"/>
    <w:rsid w:val="00F7716E"/>
    <w:rsid w:val="00F84300"/>
    <w:rsid w:val="00FA488B"/>
    <w:rsid w:val="00FB29E0"/>
    <w:rsid w:val="00FC35C4"/>
    <w:rsid w:val="00FD40EF"/>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5A2C"/>
  <w15:docId w15:val="{610522F1-1F13-40E1-BCE7-D0DBBAD1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outlineLvl w:val="0"/>
    </w:pPr>
    <w:rPr>
      <w:rFonts w:ascii="Arial" w:eastAsia="Arial" w:hAnsi="Arial" w:cs="Arial"/>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pPr>
        <w:contextualSpacing/>
      </w:pPr>
      <w:rPr>
        <w:b/>
      </w:rPr>
      <w:tblPr/>
      <w:tcPr>
        <w:tcBorders>
          <w:bottom w:val="single" w:sz="4" w:space="0" w:color="7F7F7F"/>
        </w:tcBorders>
        <w:tcMar>
          <w:top w:w="0" w:type="nil"/>
          <w:left w:w="115" w:type="dxa"/>
          <w:bottom w:w="0" w:type="nil"/>
          <w:right w:w="115" w:type="dxa"/>
        </w:tcMar>
      </w:tcPr>
    </w:tblStylePr>
    <w:tblStylePr w:type="lastRow">
      <w:pPr>
        <w:contextualSpacing/>
      </w:pPr>
      <w:rPr>
        <w:b/>
      </w:rPr>
      <w:tblPr/>
      <w:tcPr>
        <w:tcBorders>
          <w:top w:val="single" w:sz="4" w:space="0" w:color="7F7F7F"/>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single" w:sz="4" w:space="0" w:color="7F7F7F"/>
          <w:right w:val="single" w:sz="4" w:space="0" w:color="7F7F7F"/>
        </w:tcBorders>
        <w:tcMar>
          <w:top w:w="0" w:type="nil"/>
          <w:left w:w="115" w:type="dxa"/>
          <w:bottom w:w="0" w:type="nil"/>
          <w:right w:w="115" w:type="dxa"/>
        </w:tcMar>
      </w:tcPr>
    </w:tblStylePr>
    <w:tblStylePr w:type="band2Vert">
      <w:pPr>
        <w:contextualSpacing/>
      </w:pPr>
      <w:tblPr/>
      <w:tcPr>
        <w:tcBorders>
          <w:left w:val="single" w:sz="4" w:space="0" w:color="7F7F7F"/>
          <w:right w:val="single" w:sz="4" w:space="0" w:color="7F7F7F"/>
        </w:tcBorders>
        <w:tcMar>
          <w:top w:w="0" w:type="nil"/>
          <w:left w:w="115" w:type="dxa"/>
          <w:bottom w:w="0" w:type="nil"/>
          <w:right w:w="115" w:type="dxa"/>
        </w:tcMar>
      </w:tcPr>
    </w:tblStylePr>
    <w:tblStylePr w:type="band1Horz">
      <w:pPr>
        <w:contextualSpacing/>
      </w:pPr>
      <w:tblPr/>
      <w:tcPr>
        <w:tcBorders>
          <w:top w:val="single" w:sz="4" w:space="0" w:color="7F7F7F"/>
          <w:bottom w:val="single" w:sz="4" w:space="0" w:color="7F7F7F"/>
        </w:tcBorders>
        <w:tcMar>
          <w:top w:w="0" w:type="nil"/>
          <w:left w:w="115" w:type="dxa"/>
          <w:bottom w:w="0" w:type="nil"/>
          <w:right w:w="115" w:type="dxa"/>
        </w:tcMar>
      </w:tcPr>
    </w:tblStylePr>
  </w:style>
  <w:style w:type="table" w:customStyle="1" w:styleId="a0">
    <w:basedOn w:val="TableNormal"/>
    <w:tblPr>
      <w:tblStyleRowBandSize w:val="1"/>
      <w:tblStyleColBandSize w:val="1"/>
    </w:tblPr>
  </w:style>
  <w:style w:type="table" w:customStyle="1" w:styleId="a1">
    <w:basedOn w:val="TableNormal"/>
    <w:rPr>
      <w:rFonts w:ascii="Cambria" w:eastAsia="Cambria" w:hAnsi="Cambria" w:cs="Cambria"/>
    </w:rPr>
    <w:tblPr>
      <w:tblStyleRowBandSize w:val="1"/>
      <w:tblStyleColBandSize w:val="1"/>
      <w:tblCellMar>
        <w:left w:w="115" w:type="dxa"/>
        <w:right w:w="115" w:type="dxa"/>
      </w:tblCellMar>
    </w:tblPr>
    <w:tblStylePr w:type="firstRow">
      <w:pPr>
        <w:contextualSpacing/>
      </w:pPr>
      <w:rPr>
        <w:sz w:val="24"/>
        <w:szCs w:val="24"/>
      </w:rPr>
      <w:tblPr/>
      <w:tcPr>
        <w:tcBorders>
          <w:top w:val="nil"/>
          <w:left w:val="nil"/>
          <w:bottom w:val="single" w:sz="24" w:space="0" w:color="000000"/>
          <w:right w:val="nil"/>
          <w:insideH w:val="nil"/>
          <w:insideV w:val="nil"/>
        </w:tcBorders>
        <w:shd w:val="clear" w:color="auto" w:fill="FFFFFF"/>
        <w:tcMar>
          <w:top w:w="0" w:type="nil"/>
          <w:left w:w="115" w:type="dxa"/>
          <w:bottom w:w="0" w:type="nil"/>
          <w:right w:w="115" w:type="dxa"/>
        </w:tcMar>
      </w:tcPr>
    </w:tblStylePr>
    <w:tblStylePr w:type="lastRow">
      <w:pPr>
        <w:contextualSpacing/>
      </w:pPr>
      <w:tblPr/>
      <w:tcPr>
        <w:tcBorders>
          <w:top w:val="single" w:sz="8" w:space="0" w:color="000000"/>
          <w:left w:val="nil"/>
          <w:bottom w:val="nil"/>
          <w:right w:val="nil"/>
          <w:insideH w:val="nil"/>
          <w:insideV w:val="nil"/>
        </w:tcBorders>
        <w:shd w:val="clear" w:color="auto" w:fill="FFFFFF"/>
        <w:tcMar>
          <w:top w:w="0" w:type="nil"/>
          <w:left w:w="115" w:type="dxa"/>
          <w:bottom w:w="0" w:type="nil"/>
          <w:right w:w="115" w:type="dxa"/>
        </w:tcMar>
      </w:tcPr>
    </w:tblStylePr>
    <w:tblStylePr w:type="firstCol">
      <w:pPr>
        <w:contextualSpacing/>
      </w:pPr>
      <w:tblPr/>
      <w:tcPr>
        <w:tcBorders>
          <w:top w:val="nil"/>
          <w:left w:val="nil"/>
          <w:bottom w:val="nil"/>
          <w:right w:val="single" w:sz="8" w:space="0" w:color="000000"/>
          <w:insideH w:val="nil"/>
          <w:insideV w:val="nil"/>
        </w:tcBorders>
        <w:shd w:val="clear" w:color="auto" w:fill="FFFFFF"/>
        <w:tcMar>
          <w:top w:w="0" w:type="nil"/>
          <w:left w:w="115" w:type="dxa"/>
          <w:bottom w:w="0" w:type="nil"/>
          <w:right w:w="115" w:type="dxa"/>
        </w:tcMar>
      </w:tcPr>
    </w:tblStylePr>
    <w:tblStylePr w:type="lastCol">
      <w:pPr>
        <w:contextualSpacing/>
      </w:pPr>
      <w:tblPr/>
      <w:tcPr>
        <w:tcBorders>
          <w:top w:val="nil"/>
          <w:left w:val="single" w:sz="8" w:space="0" w:color="000000"/>
          <w:bottom w:val="nil"/>
          <w:right w:val="nil"/>
          <w:insideH w:val="nil"/>
          <w:insideV w:val="nil"/>
        </w:tcBorders>
        <w:shd w:val="clear" w:color="auto" w:fill="FFFFFF"/>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top w:val="nil"/>
          <w:bottom w:val="nil"/>
          <w:insideH w:val="nil"/>
          <w:insideV w:val="nil"/>
        </w:tcBorders>
        <w:shd w:val="clear" w:color="auto" w:fill="C0C0C0"/>
        <w:tcMar>
          <w:top w:w="0" w:type="nil"/>
          <w:left w:w="115" w:type="dxa"/>
          <w:bottom w:w="0" w:type="nil"/>
          <w:right w:w="115" w:type="dxa"/>
        </w:tcMar>
      </w:tcPr>
    </w:tblStylePr>
    <w:tblStylePr w:type="nwCell">
      <w:pPr>
        <w:contextualSpacing/>
      </w:pPr>
      <w:tblPr/>
      <w:tcPr>
        <w:shd w:val="clear" w:color="auto" w:fill="FFFFFF"/>
        <w:tcMar>
          <w:top w:w="0" w:type="nil"/>
          <w:left w:w="115" w:type="dxa"/>
          <w:bottom w:w="0" w:type="nil"/>
          <w:right w:w="115" w:type="dxa"/>
        </w:tcMar>
      </w:tcPr>
    </w:tblStylePr>
    <w:tblStylePr w:type="swCell">
      <w:pPr>
        <w:contextualSpacing/>
      </w:pPr>
      <w:tblPr/>
      <w:tcPr>
        <w:tcBorders>
          <w:top w:val="nil"/>
        </w:tcBorders>
        <w:tcMar>
          <w:top w:w="0" w:type="nil"/>
          <w:left w:w="115" w:type="dxa"/>
          <w:bottom w:w="0" w:type="nil"/>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paragraph" w:styleId="ListParagraph">
    <w:name w:val="List Paragraph"/>
    <w:basedOn w:val="Normal"/>
    <w:uiPriority w:val="34"/>
    <w:qFormat/>
    <w:rsid w:val="00BE5059"/>
    <w:pPr>
      <w:ind w:left="720"/>
      <w:contextualSpacing/>
    </w:pPr>
  </w:style>
  <w:style w:type="paragraph" w:styleId="BalloonText">
    <w:name w:val="Balloon Text"/>
    <w:basedOn w:val="Normal"/>
    <w:link w:val="BalloonTextChar"/>
    <w:uiPriority w:val="99"/>
    <w:semiHidden/>
    <w:unhideWhenUsed/>
    <w:rsid w:val="00782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5DC"/>
    <w:rPr>
      <w:rFonts w:ascii="Segoe UI" w:hAnsi="Segoe UI" w:cs="Segoe UI"/>
      <w:sz w:val="18"/>
      <w:szCs w:val="18"/>
    </w:rPr>
  </w:style>
  <w:style w:type="character" w:styleId="Hyperlink">
    <w:name w:val="Hyperlink"/>
    <w:basedOn w:val="DefaultParagraphFont"/>
    <w:uiPriority w:val="99"/>
    <w:unhideWhenUsed/>
    <w:rsid w:val="00643201"/>
    <w:rPr>
      <w:color w:val="0563C1" w:themeColor="hyperlink"/>
      <w:u w:val="single"/>
    </w:rPr>
  </w:style>
  <w:style w:type="table" w:styleId="PlainTable5">
    <w:name w:val="Plain Table 5"/>
    <w:basedOn w:val="TableNormal"/>
    <w:uiPriority w:val="45"/>
    <w:rsid w:val="00A7320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A73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732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87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natureplaysa.org.au/research/" TargetMode="External"/><Relationship Id="rId18" Type="http://schemas.openxmlformats.org/officeDocument/2006/relationships/image" Target="media/image6.png"/><Relationship Id="rId26" Type="http://schemas.openxmlformats.org/officeDocument/2006/relationships/hyperlink" Target="https://natureplaysa.org.au/research/" TargetMode="Externa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hyperlink" Target="mailto:cbaker@JtHCC.org" TargetMode="External"/><Relationship Id="rId7" Type="http://schemas.openxmlformats.org/officeDocument/2006/relationships/image" Target="media/image3.png"/><Relationship Id="rId12" Type="http://schemas.openxmlformats.org/officeDocument/2006/relationships/hyperlink" Target="http://www.academiccolab.org/resources/documents/Good_Learning.pdf" TargetMode="External"/><Relationship Id="rId17" Type="http://schemas.openxmlformats.org/officeDocument/2006/relationships/hyperlink" Target="http://www.wikihow.com/Write-a-Listicle" TargetMode="External"/><Relationship Id="rId25" Type="http://schemas.openxmlformats.org/officeDocument/2006/relationships/hyperlink" Target="http://www.academiccolab.org/resources/documents/Good_Learning.pdf" TargetMode="External"/><Relationship Id="rId33" Type="http://schemas.openxmlformats.org/officeDocument/2006/relationships/hyperlink" Target="https://credly.com/" TargetMode="External"/><Relationship Id="rId2" Type="http://schemas.openxmlformats.org/officeDocument/2006/relationships/styles" Target="styles.xml"/><Relationship Id="rId16" Type="http://schemas.openxmlformats.org/officeDocument/2006/relationships/hyperlink" Target="https://www.buzzfeed.com/" TargetMode="External"/><Relationship Id="rId20" Type="http://schemas.openxmlformats.org/officeDocument/2006/relationships/image" Target="media/image8.png"/><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naeyc.org/files/yc/file/200909/On%20Our%20Minds%20909.pdf" TargetMode="External"/><Relationship Id="rId24" Type="http://schemas.openxmlformats.org/officeDocument/2006/relationships/hyperlink" Target="https://www.naeyc.org/files/yc/file/200909/On%20Our%20Minds%20909.pdf" TargetMode="External"/><Relationship Id="rId32" Type="http://schemas.openxmlformats.org/officeDocument/2006/relationships/image" Target="media/image11.pn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cdrcp.com/pdf/Play%20and%20Cultural%20Diversity.pdf" TargetMode="External"/><Relationship Id="rId23" Type="http://schemas.openxmlformats.org/officeDocument/2006/relationships/hyperlink" Target="http://liinkproject.tcu.edu/" TargetMode="External"/><Relationship Id="rId28" Type="http://schemas.openxmlformats.org/officeDocument/2006/relationships/hyperlink" Target="https://www.cdrcp.com/pdf/Play%20and%20Cultural%20Diversity.pdf" TargetMode="External"/><Relationship Id="rId36" Type="http://schemas.openxmlformats.org/officeDocument/2006/relationships/fontTable" Target="fontTable.xml"/><Relationship Id="rId10" Type="http://schemas.openxmlformats.org/officeDocument/2006/relationships/hyperlink" Target="http://www.theatlantic.com/magazine/archive/2014/04/hey-parents-leave-those-kids-alone/358631/" TargetMode="External"/><Relationship Id="rId19" Type="http://schemas.openxmlformats.org/officeDocument/2006/relationships/image" Target="media/image7.png"/><Relationship Id="rId31" Type="http://schemas.openxmlformats.org/officeDocument/2006/relationships/hyperlink" Target="http://www.wikihow.com/Write-a-Listicle"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naeyc.org/files/naeyc/file/vop/VOP_Daitsman_Final(1).pdf" TargetMode="External"/><Relationship Id="rId22" Type="http://schemas.openxmlformats.org/officeDocument/2006/relationships/hyperlink" Target="http://www.theatlantic.com/magazine/archive/2014/04/hey-parents-leave-those-kids-alone/358631/" TargetMode="External"/><Relationship Id="rId27" Type="http://schemas.openxmlformats.org/officeDocument/2006/relationships/hyperlink" Target="https://www.naeyc.org/files/naeyc/file/vop/VOP_Daitsman_Final(1).pdf" TargetMode="External"/><Relationship Id="rId30" Type="http://schemas.openxmlformats.org/officeDocument/2006/relationships/hyperlink" Target="https://www.buzzfeed.com/" TargetMode="External"/><Relationship Id="rId35" Type="http://schemas.openxmlformats.org/officeDocument/2006/relationships/hyperlink" Target="mailto:cbaker@JtH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7</Pages>
  <Words>2907</Words>
  <Characters>16571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MSU, Mankato</Company>
  <LinksUpToDate>false</LinksUpToDate>
  <CharactersWithSpaces>19440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Von Bank, Heather G</dc:creator>
  <cp:lastModifiedBy>Von Bank, Heather G</cp:lastModifiedBy>
  <cp:revision>8</cp:revision>
  <cp:lastPrinted>2018-05-18T20:29:00Z</cp:lastPrinted>
  <dcterms:created xsi:type="dcterms:W3CDTF">2019-05-20T16:56:00Z</dcterms:created>
  <dcterms:modified xsi:type="dcterms:W3CDTF">2019-06-05T14:29:00Z</dcterms:modified>
</cp:coreProperties>
</file>