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b w:val="1"/>
        </w:rPr>
      </w:pPr>
      <w:r w:rsidDel="00000000" w:rsidR="00000000" w:rsidRPr="00000000">
        <w:rPr>
          <w:b w:val="1"/>
          <w:rtl w:val="0"/>
        </w:rPr>
        <w:t xml:space="preserve">Some people think that work is the most important thing in people's lives. Without a successful career, life would be meaningless. To what extent do you agree or disagree?</w:t>
      </w:r>
    </w:p>
    <w:p w:rsidR="00000000" w:rsidDel="00000000" w:rsidP="00000000" w:rsidRDefault="00000000" w:rsidRPr="00000000" w14:paraId="00000002">
      <w:pPr>
        <w:spacing w:line="480" w:lineRule="auto"/>
        <w:jc w:val="both"/>
        <w:rPr/>
      </w:pPr>
      <w:r w:rsidDel="00000000" w:rsidR="00000000" w:rsidRPr="00000000">
        <w:rPr>
          <w:rtl w:val="0"/>
        </w:rPr>
        <w:t xml:space="preserve">Answer</w:t>
      </w:r>
    </w:p>
    <w:p w:rsidR="00000000" w:rsidDel="00000000" w:rsidP="00000000" w:rsidRDefault="00000000" w:rsidRPr="00000000" w14:paraId="00000003">
      <w:pPr>
        <w:spacing w:line="480" w:lineRule="auto"/>
        <w:jc w:val="both"/>
        <w:rPr/>
      </w:pPr>
      <w:r w:rsidDel="00000000" w:rsidR="00000000" w:rsidRPr="00000000">
        <w:rPr>
          <w:rtl w:val="0"/>
        </w:rPr>
        <w:t xml:space="preserve">In this day and age, more and more contemporary attention has been placed on the idea that having a distinguished career plays an essential role in the life of each individual, and humans were born to work. </w:t>
      </w:r>
      <w:sdt>
        <w:sdtPr>
          <w:tag w:val="goog_rdk_0"/>
        </w:sdtPr>
        <w:sdtContent>
          <w:commentRangeStart w:id="0"/>
        </w:sdtContent>
      </w:sdt>
      <w:r w:rsidDel="00000000" w:rsidR="00000000" w:rsidRPr="00000000">
        <w:rPr>
          <w:rtl w:val="0"/>
        </w:rPr>
        <w:t xml:space="preserve">In my opinion, I partly agree with this statement for the following reason.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spacing w:line="480" w:lineRule="auto"/>
        <w:jc w:val="both"/>
        <w:rPr/>
      </w:pPr>
      <w:r w:rsidDel="00000000" w:rsidR="00000000" w:rsidRPr="00000000">
        <w:rPr>
          <w:rtl w:val="0"/>
        </w:rPr>
      </w:r>
    </w:p>
    <w:p w:rsidR="00000000" w:rsidDel="00000000" w:rsidP="00000000" w:rsidRDefault="00000000" w:rsidRPr="00000000" w14:paraId="00000005">
      <w:pPr>
        <w:spacing w:line="480" w:lineRule="auto"/>
        <w:jc w:val="both"/>
        <w:rPr/>
      </w:pPr>
      <w:r w:rsidDel="00000000" w:rsidR="00000000" w:rsidRPr="00000000">
        <w:rPr>
          <w:rtl w:val="0"/>
        </w:rPr>
        <w:t xml:space="preserve">Admittedly, after graduating high school, people spend half of their life grappling with work due to the fact that they need to work strenuously for their livelihood as well as serving their hobby. Obviously, a stable job plays a pivotal role to solve the problem, and it supports human life in many aspects. Moreover, a successful occupation can be considered a remarkable achievement which demonstrates to everyone about their endeavor.Therefore, they can proudly show their friends about their worthwhile career, and it makes their lifetime more meaningful.</w:t>
      </w:r>
    </w:p>
    <w:p w:rsidR="00000000" w:rsidDel="00000000" w:rsidP="00000000" w:rsidRDefault="00000000" w:rsidRPr="00000000" w14:paraId="00000006">
      <w:pPr>
        <w:spacing w:line="480" w:lineRule="auto"/>
        <w:jc w:val="both"/>
        <w:rPr/>
      </w:pPr>
      <w:r w:rsidDel="00000000" w:rsidR="00000000" w:rsidRPr="00000000">
        <w:rPr>
          <w:rtl w:val="0"/>
        </w:rPr>
      </w:r>
    </w:p>
    <w:p w:rsidR="00000000" w:rsidDel="00000000" w:rsidP="00000000" w:rsidRDefault="00000000" w:rsidRPr="00000000" w14:paraId="00000007">
      <w:pPr>
        <w:spacing w:line="480" w:lineRule="auto"/>
        <w:jc w:val="both"/>
        <w:rPr/>
      </w:pPr>
      <w:r w:rsidDel="00000000" w:rsidR="00000000" w:rsidRPr="00000000">
        <w:rPr>
          <w:rtl w:val="0"/>
        </w:rPr>
        <w:t xml:space="preserve">Nevertheless, success is defined based on each person's point of view, and I honestly believe that people can create more noteworthy goals rather than a perfect job. While some people are willing to help disadvantaged children in the orphanage, other people love preserving the environment. These are all actions that we should do to contribute to our life more and more significantly. Another point worth mentioning is that some people do not need to work, but they are absolutely satisfied with their life. This is because they are not under financial pressure; therefore, they just do housework, or do the work that they are interested in.</w:t>
      </w:r>
    </w:p>
    <w:p w:rsidR="00000000" w:rsidDel="00000000" w:rsidP="00000000" w:rsidRDefault="00000000" w:rsidRPr="00000000" w14:paraId="00000008">
      <w:pPr>
        <w:spacing w:line="480" w:lineRule="auto"/>
        <w:jc w:val="both"/>
        <w:rPr/>
      </w:pPr>
      <w:r w:rsidDel="00000000" w:rsidR="00000000" w:rsidRPr="00000000">
        <w:rPr>
          <w:rtl w:val="0"/>
        </w:rPr>
      </w:r>
    </w:p>
    <w:p w:rsidR="00000000" w:rsidDel="00000000" w:rsidP="00000000" w:rsidRDefault="00000000" w:rsidRPr="00000000" w14:paraId="00000009">
      <w:pPr>
        <w:spacing w:line="480" w:lineRule="auto"/>
        <w:jc w:val="both"/>
        <w:rPr/>
      </w:pPr>
      <w:r w:rsidDel="00000000" w:rsidR="00000000" w:rsidRPr="00000000">
        <w:rPr>
          <w:rtl w:val="0"/>
        </w:rPr>
        <w:t xml:space="preserve">For the reasons mentioned above, there is no doubt about having admirable work, and why working is the key thing in our life. However, I would argue that a successful job is not the only way to make a memorable life.</w:t>
      </w:r>
      <w:sdt>
        <w:sdtPr>
          <w:tag w:val="goog_rdk_1"/>
        </w:sdtPr>
        <w:sdtContent>
          <w:commentRangeStart w:id="1"/>
        </w:sdtContent>
      </w:sdt>
      <w:r w:rsidDel="00000000" w:rsidR="00000000" w:rsidRPr="00000000">
        <w:rPr>
          <w:rtl w:val="0"/>
        </w:rPr>
      </w:r>
    </w:p>
    <w:p w:rsidR="00000000" w:rsidDel="00000000" w:rsidP="00000000" w:rsidRDefault="00000000" w:rsidRPr="00000000" w14:paraId="0000000A">
      <w:pPr>
        <w:spacing w:line="480" w:lineRule="auto"/>
        <w:jc w:val="both"/>
        <w:rPr/>
      </w:pP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500" w:line="408" w:lineRule="auto"/>
        <w:ind w:left="720" w:hanging="360"/>
        <w:jc w:val="both"/>
        <w:rPr>
          <w:highlight w:val="yellow"/>
        </w:rPr>
      </w:pPr>
      <w:r w:rsidDel="00000000" w:rsidR="00000000" w:rsidRPr="00000000">
        <w:rPr>
          <w:color w:val="444444"/>
          <w:sz w:val="27"/>
          <w:szCs w:val="27"/>
          <w:highlight w:val="yellow"/>
          <w:rtl w:val="0"/>
        </w:rPr>
        <w:t xml:space="preserve">Dạng opinion essay, nếu theo hướng TOTALLY DISAGREE có thể bố cục bài như sau:</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1440" w:hanging="360"/>
        <w:rPr>
          <w:highlight w:val="yellow"/>
        </w:rPr>
      </w:pPr>
      <w:r w:rsidDel="00000000" w:rsidR="00000000" w:rsidRPr="00000000">
        <w:rPr>
          <w:color w:val="444444"/>
          <w:sz w:val="27"/>
          <w:szCs w:val="27"/>
          <w:highlight w:val="yellow"/>
          <w:rtl w:val="0"/>
        </w:rPr>
        <w:t xml:space="preserve">There are more desirable goals rather than a successful career to attain in our life</w:t>
      </w:r>
    </w:p>
    <w:p w:rsidR="00000000" w:rsidDel="00000000" w:rsidP="00000000" w:rsidRDefault="00000000" w:rsidRPr="00000000" w14:paraId="0000000D">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1440" w:hanging="360"/>
        <w:rPr>
          <w:highlight w:val="yellow"/>
        </w:rPr>
      </w:pPr>
      <w:r w:rsidDel="00000000" w:rsidR="00000000" w:rsidRPr="00000000">
        <w:rPr>
          <w:color w:val="444444"/>
          <w:sz w:val="27"/>
          <w:szCs w:val="27"/>
          <w:highlight w:val="yellow"/>
          <w:rtl w:val="0"/>
        </w:rPr>
        <w:t xml:space="preserve">Body 1: Nêu lí do thứ 1 vì sao TOTALLY DISAGREE</w:t>
      </w:r>
    </w:p>
    <w:p w:rsidR="00000000" w:rsidDel="00000000" w:rsidP="00000000" w:rsidRDefault="00000000" w:rsidRPr="00000000" w14:paraId="0000000E">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hanging="360"/>
        <w:rPr>
          <w:highlight w:val="yellow"/>
        </w:rPr>
      </w:pPr>
      <w:r w:rsidDel="00000000" w:rsidR="00000000" w:rsidRPr="00000000">
        <w:rPr>
          <w:color w:val="444444"/>
          <w:sz w:val="27"/>
          <w:szCs w:val="27"/>
          <w:highlight w:val="yellow"/>
          <w:rtl w:val="0"/>
        </w:rPr>
        <w:t xml:space="preserve">Main idea: There are other people who do not enter the workforce but seem satisfied with their lives   &gt;&gt; IELTS  TUTOR  hướng  dẫn  </w:t>
      </w:r>
      <w:hyperlink r:id="rId9">
        <w:r w:rsidDel="00000000" w:rsidR="00000000" w:rsidRPr="00000000">
          <w:rPr>
            <w:color w:val="2aabd9"/>
            <w:sz w:val="27"/>
            <w:szCs w:val="27"/>
            <w:highlight w:val="yellow"/>
            <w:rtl w:val="0"/>
          </w:rPr>
          <w:t xml:space="preserve">Cách dùng động từ "invite" tiếng anh</w:t>
        </w:r>
      </w:hyperlink>
      <w:r w:rsidDel="00000000" w:rsidR="00000000" w:rsidRPr="00000000">
        <w:rPr>
          <w:rtl w:val="0"/>
        </w:rPr>
      </w:r>
    </w:p>
    <w:p w:rsidR="00000000" w:rsidDel="00000000" w:rsidP="00000000" w:rsidRDefault="00000000" w:rsidRPr="00000000" w14:paraId="0000000F">
      <w:pPr>
        <w:numPr>
          <w:ilvl w:val="3"/>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880" w:hanging="360"/>
        <w:rPr>
          <w:highlight w:val="yellow"/>
        </w:rPr>
      </w:pPr>
      <w:r w:rsidDel="00000000" w:rsidR="00000000" w:rsidRPr="00000000">
        <w:rPr>
          <w:color w:val="444444"/>
          <w:sz w:val="27"/>
          <w:szCs w:val="27"/>
          <w:highlight w:val="yellow"/>
          <w:rtl w:val="0"/>
        </w:rPr>
        <w:t xml:space="preserve">Supporting idea: Some stay-at-home mothers can totally feel satisfied provided that their children are well-behaved and achieve good grades at school</w:t>
      </w:r>
    </w:p>
    <w:p w:rsidR="00000000" w:rsidDel="00000000" w:rsidP="00000000" w:rsidRDefault="00000000" w:rsidRPr="00000000" w14:paraId="00000010">
      <w:pPr>
        <w:numPr>
          <w:ilvl w:val="3"/>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880" w:hanging="360"/>
        <w:rPr>
          <w:highlight w:val="yellow"/>
        </w:rPr>
      </w:pPr>
      <w:r w:rsidDel="00000000" w:rsidR="00000000" w:rsidRPr="00000000">
        <w:rPr>
          <w:color w:val="444444"/>
          <w:sz w:val="27"/>
          <w:szCs w:val="27"/>
          <w:highlight w:val="yellow"/>
          <w:rtl w:val="0"/>
        </w:rPr>
        <w:t xml:space="preserve">Example: Take Japan as a telling example; men are often the breadwinners while women stay at home, take over the responsibilities related to household chores and childcare, which make them feel content as a well-established tradition.</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1440" w:hanging="360"/>
        <w:rPr>
          <w:highlight w:val="yellow"/>
        </w:rPr>
      </w:pPr>
      <w:r w:rsidDel="00000000" w:rsidR="00000000" w:rsidRPr="00000000">
        <w:rPr>
          <w:color w:val="444444"/>
          <w:sz w:val="27"/>
          <w:szCs w:val="27"/>
          <w:highlight w:val="yellow"/>
          <w:rtl w:val="0"/>
        </w:rPr>
        <w:t xml:space="preserve">Body 2: Nêu lí do thứ 2 vì sao TOTALLY DISAGREE</w:t>
      </w:r>
    </w:p>
    <w:p w:rsidR="00000000" w:rsidDel="00000000" w:rsidP="00000000" w:rsidRDefault="00000000" w:rsidRPr="00000000" w14:paraId="00000012">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hanging="360"/>
        <w:rPr>
          <w:highlight w:val="yellow"/>
        </w:rPr>
      </w:pPr>
      <w:r w:rsidDel="00000000" w:rsidR="00000000" w:rsidRPr="00000000">
        <w:rPr>
          <w:color w:val="444444"/>
          <w:sz w:val="27"/>
          <w:szCs w:val="27"/>
          <w:highlight w:val="yellow"/>
          <w:rtl w:val="0"/>
        </w:rPr>
        <w:t xml:space="preserve">Main idea: What makes a person feel fulfilled is practically personal preferences   &gt;&gt; IELTS  TUTOR  hướng  dẫn  </w:t>
      </w:r>
      <w:hyperlink r:id="rId10">
        <w:r w:rsidDel="00000000" w:rsidR="00000000" w:rsidRPr="00000000">
          <w:rPr>
            <w:color w:val="2aabd9"/>
            <w:sz w:val="27"/>
            <w:szCs w:val="27"/>
            <w:highlight w:val="yellow"/>
            <w:rtl w:val="0"/>
          </w:rPr>
          <w:t xml:space="preserve">Cách dùng động từ "join" tiếng anh</w:t>
        </w:r>
      </w:hyperlink>
      <w:r w:rsidDel="00000000" w:rsidR="00000000" w:rsidRPr="00000000">
        <w:rPr>
          <w:rtl w:val="0"/>
        </w:rPr>
      </w:r>
    </w:p>
    <w:p w:rsidR="00000000" w:rsidDel="00000000" w:rsidP="00000000" w:rsidRDefault="00000000" w:rsidRPr="00000000" w14:paraId="00000013">
      <w:pPr>
        <w:numPr>
          <w:ilvl w:val="3"/>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880" w:hanging="360"/>
        <w:rPr>
          <w:highlight w:val="yellow"/>
        </w:rPr>
      </w:pPr>
      <w:r w:rsidDel="00000000" w:rsidR="00000000" w:rsidRPr="00000000">
        <w:rPr>
          <w:color w:val="444444"/>
          <w:sz w:val="27"/>
          <w:szCs w:val="27"/>
          <w:highlight w:val="yellow"/>
          <w:rtl w:val="0"/>
        </w:rPr>
        <w:t xml:space="preserve">Supporting idea: To assess whether a person finds his or her life meaningful actually depends on their core values, which varies from one individual to another.</w:t>
      </w:r>
    </w:p>
    <w:p w:rsidR="00000000" w:rsidDel="00000000" w:rsidP="00000000" w:rsidRDefault="00000000" w:rsidRPr="00000000" w14:paraId="00000014">
      <w:pPr>
        <w:numPr>
          <w:ilvl w:val="3"/>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880" w:hanging="360"/>
        <w:rPr>
          <w:highlight w:val="yellow"/>
        </w:rPr>
      </w:pPr>
      <w:r w:rsidDel="00000000" w:rsidR="00000000" w:rsidRPr="00000000">
        <w:rPr>
          <w:color w:val="444444"/>
          <w:sz w:val="27"/>
          <w:szCs w:val="27"/>
          <w:highlight w:val="yellow"/>
          <w:rtl w:val="0"/>
        </w:rPr>
        <w:t xml:space="preserve">Example: </w:t>
      </w:r>
    </w:p>
    <w:p w:rsidR="00000000" w:rsidDel="00000000" w:rsidP="00000000" w:rsidRDefault="00000000" w:rsidRPr="00000000" w14:paraId="00000015">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1440" w:hanging="360"/>
        <w:rPr>
          <w:highlight w:val="yellow"/>
        </w:rPr>
      </w:pPr>
      <w:r w:rsidDel="00000000" w:rsidR="00000000" w:rsidRPr="00000000">
        <w:rPr>
          <w:color w:val="444444"/>
          <w:sz w:val="27"/>
          <w:szCs w:val="27"/>
          <w:highlight w:val="yellow"/>
          <w:rtl w:val="0"/>
        </w:rPr>
        <w:t xml:space="preserve">IELTS TUTOR gợi ý idea khác:</w:t>
      </w:r>
    </w:p>
    <w:p w:rsidR="00000000" w:rsidDel="00000000" w:rsidP="00000000" w:rsidRDefault="00000000" w:rsidRPr="00000000" w14:paraId="00000016">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hanging="360"/>
        <w:rPr>
          <w:highlight w:val="yellow"/>
        </w:rPr>
      </w:pPr>
      <w:r w:rsidDel="00000000" w:rsidR="00000000" w:rsidRPr="00000000">
        <w:rPr>
          <w:color w:val="444444"/>
          <w:sz w:val="27"/>
          <w:szCs w:val="27"/>
          <w:highlight w:val="yellow"/>
          <w:rtl w:val="0"/>
        </w:rPr>
        <w:t xml:space="preserve">Main idea: A vast majority of people perceive a meaningful life as helping others living in poor and underprivileged conditions.  &gt;&gt; IELTS  TUTOR  hướng  dẫn  </w:t>
      </w:r>
      <w:hyperlink r:id="rId11">
        <w:r w:rsidDel="00000000" w:rsidR="00000000" w:rsidRPr="00000000">
          <w:rPr>
            <w:color w:val="2aabd9"/>
            <w:sz w:val="27"/>
            <w:szCs w:val="27"/>
            <w:highlight w:val="yellow"/>
            <w:rtl w:val="0"/>
          </w:rPr>
          <w:t xml:space="preserve">Cách dùng danh từ"competition"tiếng anh</w:t>
        </w:r>
      </w:hyperlink>
      <w:r w:rsidDel="00000000" w:rsidR="00000000" w:rsidRPr="00000000">
        <w:rPr>
          <w:rtl w:val="0"/>
        </w:rPr>
      </w:r>
    </w:p>
    <w:p w:rsidR="00000000" w:rsidDel="00000000" w:rsidP="00000000" w:rsidRDefault="00000000" w:rsidRPr="00000000" w14:paraId="00000017">
      <w:pPr>
        <w:numPr>
          <w:ilvl w:val="2"/>
          <w:numId w:val="1"/>
        </w:numPr>
        <w:pBdr>
          <w:top w:color="auto" w:space="0" w:sz="0" w:val="none"/>
          <w:bottom w:color="auto" w:space="0" w:sz="0" w:val="none"/>
          <w:right w:color="auto" w:space="0" w:sz="0" w:val="none"/>
          <w:between w:color="auto" w:space="0" w:sz="0" w:val="none"/>
        </w:pBdr>
        <w:spacing w:after="1620" w:before="0" w:beforeAutospacing="0" w:line="408" w:lineRule="auto"/>
        <w:ind w:left="2160" w:hanging="360"/>
        <w:rPr>
          <w:highlight w:val="yellow"/>
        </w:rPr>
      </w:pPr>
      <w:r w:rsidDel="00000000" w:rsidR="00000000" w:rsidRPr="00000000">
        <w:rPr>
          <w:color w:val="444444"/>
          <w:sz w:val="27"/>
          <w:szCs w:val="27"/>
          <w:highlight w:val="yellow"/>
          <w:rtl w:val="0"/>
        </w:rPr>
        <w:t xml:space="preserve">Supporting idea: They spend most of their lifetime devoting to charity work. </w:t>
      </w:r>
    </w:p>
    <w:p w:rsidR="00000000" w:rsidDel="00000000" w:rsidP="00000000" w:rsidRDefault="00000000" w:rsidRPr="00000000" w14:paraId="00000018">
      <w:pPr>
        <w:spacing w:line="480" w:lineRule="auto"/>
        <w:jc w:val="both"/>
        <w:rPr>
          <w:highlight w:val="yellow"/>
        </w:rPr>
      </w:pPr>
      <w:r w:rsidDel="00000000" w:rsidR="00000000" w:rsidRPr="00000000">
        <w:rPr>
          <w:rtl w:val="0"/>
        </w:rPr>
      </w:r>
    </w:p>
    <w:p w:rsidR="00000000" w:rsidDel="00000000" w:rsidP="00000000" w:rsidRDefault="00000000" w:rsidRPr="00000000" w14:paraId="00000019">
      <w:pPr>
        <w:spacing w:line="48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1" w:date="2022-10-05T06:54:29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bố cục bài này ổn rồi nhé</w:t>
      </w:r>
    </w:p>
  </w:comment>
  <w:comment w:author="TUTOR IELTS" w:id="0" w:date="2022-10-05T06:53:40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viết partly như này ok rồi nhé có thể tham khảo cách viết totally phía dưới</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A" w15:done="0"/>
  <w15:commentEx w15:paraId="0000001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rFonts w:ascii="Arial" w:cs="Arial" w:eastAsia="Arial" w:hAnsi="Arial"/>
        <w:color w:val="444444"/>
        <w:sz w:val="27"/>
        <w:szCs w:val="27"/>
        <w:u w:val="none"/>
      </w:rPr>
    </w:lvl>
    <w:lvl w:ilvl="3">
      <w:start w:val="1"/>
      <w:numFmt w:val="bullet"/>
      <w:lvlText w:val="■"/>
      <w:lvlJc w:val="left"/>
      <w:pPr>
        <w:ind w:left="2880" w:hanging="360"/>
      </w:pPr>
      <w:rPr>
        <w:rFonts w:ascii="Arial" w:cs="Arial" w:eastAsia="Arial" w:hAnsi="Arial"/>
        <w:color w:val="444444"/>
        <w:sz w:val="27"/>
        <w:szCs w:val="27"/>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ieltsdanang.vn/blog/cach-dung-danh-tu-competition-tieng-anh" TargetMode="External"/><Relationship Id="rId10" Type="http://schemas.openxmlformats.org/officeDocument/2006/relationships/hyperlink" Target="https://www.ieltsdanang.vn/blog/cach-dung-tu-join-tieng-anh" TargetMode="External"/><Relationship Id="rId9" Type="http://schemas.openxmlformats.org/officeDocument/2006/relationships/hyperlink" Target="https://www.ieltstutor.me/blog/cach-dung-dong-tu-invite-tieng-anh"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8ns3EPmcKtkMb01ZVqO2vZmkg==">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