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9F87" w14:textId="77777777" w:rsidR="0090018F" w:rsidRDefault="00E466EE" w:rsidP="0090018F">
      <w:pPr>
        <w:spacing w:after="0" w:line="240" w:lineRule="auto"/>
        <w:jc w:val="center"/>
        <w:rPr>
          <w:rFonts w:ascii="Times New Roman" w:hAnsi="Times New Roman" w:cs="Times New Roman"/>
          <w:b/>
          <w:bCs/>
          <w:color w:val="2C3345"/>
          <w:sz w:val="28"/>
          <w:szCs w:val="28"/>
          <w:shd w:val="clear" w:color="auto" w:fill="FFFFFF"/>
        </w:rPr>
      </w:pPr>
      <w:r>
        <w:rPr>
          <w:rFonts w:ascii="Times New Roman" w:hAnsi="Times New Roman" w:cs="Times New Roman"/>
          <w:b/>
          <w:bCs/>
          <w:color w:val="2C3345"/>
          <w:sz w:val="28"/>
          <w:szCs w:val="28"/>
          <w:shd w:val="clear" w:color="auto" w:fill="FFFFFF"/>
        </w:rPr>
        <w:t>VENDOR APPLICATION AND HOLD HARMLESS</w:t>
      </w:r>
    </w:p>
    <w:p w14:paraId="7C3BA896" w14:textId="3A67F0E1" w:rsidR="00A72B37" w:rsidRDefault="0090018F" w:rsidP="0090018F">
      <w:pPr>
        <w:spacing w:after="0" w:line="240" w:lineRule="auto"/>
        <w:jc w:val="center"/>
        <w:rPr>
          <w:rFonts w:ascii="Times New Roman" w:hAnsi="Times New Roman" w:cs="Times New Roman"/>
          <w:b/>
          <w:bCs/>
          <w:color w:val="2C3345"/>
          <w:sz w:val="28"/>
          <w:szCs w:val="28"/>
          <w:shd w:val="clear" w:color="auto" w:fill="FFFFFF"/>
        </w:rPr>
      </w:pPr>
      <w:r>
        <w:rPr>
          <w:rFonts w:ascii="Times New Roman" w:hAnsi="Times New Roman" w:cs="Times New Roman"/>
          <w:b/>
          <w:bCs/>
          <w:color w:val="2C3345"/>
          <w:sz w:val="28"/>
          <w:szCs w:val="28"/>
          <w:shd w:val="clear" w:color="auto" w:fill="FFFFFF"/>
        </w:rPr>
        <w:t xml:space="preserve"> AND INDEMNITY</w:t>
      </w:r>
      <w:r w:rsidR="00E466EE">
        <w:rPr>
          <w:rFonts w:ascii="Times New Roman" w:hAnsi="Times New Roman" w:cs="Times New Roman"/>
          <w:b/>
          <w:bCs/>
          <w:color w:val="2C3345"/>
          <w:sz w:val="28"/>
          <w:szCs w:val="28"/>
          <w:shd w:val="clear" w:color="auto" w:fill="FFFFFF"/>
        </w:rPr>
        <w:t xml:space="preserve"> AGREEMENT</w:t>
      </w:r>
    </w:p>
    <w:p w14:paraId="51BF765A" w14:textId="6AF95239" w:rsidR="00A72B37" w:rsidRDefault="00FC0984" w:rsidP="00E466EE">
      <w:pPr>
        <w:spacing w:after="0" w:line="240" w:lineRule="auto"/>
        <w:jc w:val="center"/>
        <w:rPr>
          <w:rFonts w:ascii="Times New Roman" w:hAnsi="Times New Roman" w:cs="Times New Roman"/>
          <w:b/>
          <w:bCs/>
          <w:color w:val="2C3345"/>
          <w:sz w:val="28"/>
          <w:szCs w:val="28"/>
          <w:shd w:val="clear" w:color="auto" w:fill="FFFFFF"/>
        </w:rPr>
      </w:pPr>
      <w:r>
        <w:rPr>
          <w:rFonts w:ascii="Times New Roman" w:hAnsi="Times New Roman" w:cs="Times New Roman"/>
          <w:b/>
          <w:bCs/>
          <w:color w:val="2C3345"/>
          <w:sz w:val="28"/>
          <w:szCs w:val="28"/>
          <w:shd w:val="clear" w:color="auto" w:fill="FFFFFF"/>
        </w:rPr>
        <w:t>America - USA</w:t>
      </w:r>
      <w:r w:rsidR="00A72B37">
        <w:rPr>
          <w:rFonts w:ascii="Times New Roman" w:hAnsi="Times New Roman" w:cs="Times New Roman"/>
          <w:b/>
          <w:bCs/>
          <w:color w:val="2C3345"/>
          <w:sz w:val="28"/>
          <w:szCs w:val="28"/>
          <w:shd w:val="clear" w:color="auto" w:fill="FFFFFF"/>
        </w:rPr>
        <w:t>250</w:t>
      </w:r>
      <w:r>
        <w:rPr>
          <w:rFonts w:ascii="Times New Roman" w:hAnsi="Times New Roman" w:cs="Times New Roman"/>
          <w:b/>
          <w:bCs/>
          <w:color w:val="2C3345"/>
          <w:sz w:val="28"/>
          <w:szCs w:val="28"/>
          <w:shd w:val="clear" w:color="auto" w:fill="FFFFFF"/>
        </w:rPr>
        <w:t>,</w:t>
      </w:r>
      <w:r w:rsidR="00A72B37">
        <w:rPr>
          <w:rFonts w:ascii="Times New Roman" w:hAnsi="Times New Roman" w:cs="Times New Roman"/>
          <w:b/>
          <w:bCs/>
          <w:color w:val="2C3345"/>
          <w:sz w:val="28"/>
          <w:szCs w:val="28"/>
          <w:shd w:val="clear" w:color="auto" w:fill="FFFFFF"/>
        </w:rPr>
        <w:t xml:space="preserve"> Point Blank Texas</w:t>
      </w:r>
    </w:p>
    <w:p w14:paraId="70B471D2" w14:textId="22780C19" w:rsidR="00E466EE" w:rsidRDefault="00E466EE" w:rsidP="00E466EE">
      <w:pPr>
        <w:spacing w:after="0" w:line="240" w:lineRule="auto"/>
        <w:jc w:val="center"/>
        <w:rPr>
          <w:rFonts w:ascii="Times New Roman" w:hAnsi="Times New Roman" w:cs="Times New Roman"/>
          <w:b/>
          <w:bCs/>
          <w:color w:val="2C3345"/>
          <w:sz w:val="28"/>
          <w:szCs w:val="28"/>
          <w:shd w:val="clear" w:color="auto" w:fill="FFFFFF"/>
        </w:rPr>
      </w:pPr>
      <w:r>
        <w:rPr>
          <w:rFonts w:ascii="Times New Roman" w:hAnsi="Times New Roman" w:cs="Times New Roman"/>
          <w:b/>
          <w:bCs/>
          <w:color w:val="2C3345"/>
          <w:sz w:val="28"/>
          <w:szCs w:val="28"/>
          <w:shd w:val="clear" w:color="auto" w:fill="FFFFFF"/>
        </w:rPr>
        <w:t>July 4, 2026</w:t>
      </w:r>
    </w:p>
    <w:p w14:paraId="2B4E65FF" w14:textId="77777777" w:rsidR="00E466EE" w:rsidRPr="00E466EE" w:rsidRDefault="00000000" w:rsidP="00E466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F73ACAE">
          <v:rect id="_x0000_i1025" style="width:0;height:1.5pt" o:hralign="center" o:hrstd="t" o:hr="t" fillcolor="#a0a0a0" stroked="f"/>
        </w:pict>
      </w:r>
    </w:p>
    <w:p w14:paraId="79ABBEED" w14:textId="04A127CC" w:rsidR="00E466EE" w:rsidRPr="00E466EE" w:rsidRDefault="00E466EE" w:rsidP="00E466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6EE">
        <w:rPr>
          <w:rFonts w:ascii="Times New Roman" w:eastAsia="Times New Roman" w:hAnsi="Times New Roman" w:cs="Times New Roman"/>
          <w:b/>
          <w:bCs/>
          <w:kern w:val="0"/>
          <w:sz w:val="27"/>
          <w:szCs w:val="27"/>
          <w14:ligatures w14:val="none"/>
        </w:rPr>
        <w:t>1. VENDOR INFORMATION</w:t>
      </w:r>
      <w:r w:rsidR="00FC0984">
        <w:rPr>
          <w:rFonts w:ascii="Times New Roman" w:eastAsia="Times New Roman" w:hAnsi="Times New Roman" w:cs="Times New Roman"/>
          <w:b/>
          <w:bCs/>
          <w:kern w:val="0"/>
          <w:sz w:val="27"/>
          <w:szCs w:val="27"/>
          <w14:ligatures w14:val="none"/>
        </w:rPr>
        <w:t xml:space="preserve"> </w:t>
      </w:r>
      <w:r w:rsidR="00FC0984" w:rsidRPr="00FC0984">
        <w:rPr>
          <w:rFonts w:ascii="Times New Roman" w:eastAsia="Times New Roman" w:hAnsi="Times New Roman" w:cs="Times New Roman"/>
          <w:kern w:val="0"/>
          <w:sz w:val="20"/>
          <w:szCs w:val="20"/>
          <w14:ligatures w14:val="none"/>
        </w:rPr>
        <w:t xml:space="preserve">(Booth space is 10x10 and </w:t>
      </w:r>
      <w:r w:rsidR="00FC0984">
        <w:rPr>
          <w:rFonts w:ascii="Times New Roman" w:eastAsia="Times New Roman" w:hAnsi="Times New Roman" w:cs="Times New Roman"/>
          <w:kern w:val="0"/>
          <w:sz w:val="20"/>
          <w:szCs w:val="20"/>
          <w14:ligatures w14:val="none"/>
        </w:rPr>
        <w:t>requires</w:t>
      </w:r>
      <w:r w:rsidR="00FC0984" w:rsidRPr="00FC0984">
        <w:rPr>
          <w:rFonts w:ascii="Times New Roman" w:eastAsia="Times New Roman" w:hAnsi="Times New Roman" w:cs="Times New Roman"/>
          <w:kern w:val="0"/>
          <w:sz w:val="20"/>
          <w:szCs w:val="20"/>
          <w14:ligatures w14:val="none"/>
        </w:rPr>
        <w:t xml:space="preserve"> a $25.00 donation to your choice of one of our non-profit organizations: Point Blank Community Church, Veterans (American Legion Auxiliary Post 629), San Jacinto County First Responders, and Volunteer Fire Department</w:t>
      </w:r>
      <w:r w:rsidR="00FC0984">
        <w:rPr>
          <w:rFonts w:ascii="Times New Roman" w:eastAsia="Times New Roman" w:hAnsi="Times New Roman" w:cs="Times New Roman"/>
          <w:kern w:val="0"/>
          <w:sz w:val="20"/>
          <w:szCs w:val="20"/>
          <w14:ligatures w14:val="none"/>
        </w:rPr>
        <w:t>.</w:t>
      </w:r>
      <w:r w:rsidR="00FC0984" w:rsidRPr="00FC0984">
        <w:rPr>
          <w:rFonts w:ascii="Times New Roman" w:eastAsia="Times New Roman" w:hAnsi="Times New Roman" w:cs="Times New Roman"/>
          <w:kern w:val="0"/>
          <w:sz w:val="20"/>
          <w:szCs w:val="20"/>
          <w14:ligatures w14:val="none"/>
        </w:rPr>
        <w:t>)</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0"/>
      </w:tblGrid>
      <w:tr w:rsidR="00E466EE" w14:paraId="43957806" w14:textId="77777777" w:rsidTr="00E466EE">
        <w:tc>
          <w:tcPr>
            <w:tcW w:w="2070" w:type="dxa"/>
          </w:tcPr>
          <w:p w14:paraId="68990373" w14:textId="7E16BB96"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Business Name:</w:t>
            </w:r>
          </w:p>
        </w:tc>
        <w:tc>
          <w:tcPr>
            <w:tcW w:w="6480" w:type="dxa"/>
          </w:tcPr>
          <w:p w14:paraId="512640EC" w14:textId="2FBAEE21"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r w:rsidR="00E466EE" w14:paraId="73764AAF" w14:textId="77777777" w:rsidTr="00E466EE">
        <w:tc>
          <w:tcPr>
            <w:tcW w:w="2070" w:type="dxa"/>
          </w:tcPr>
          <w:p w14:paraId="582A534C" w14:textId="449F827D"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Contact Person:</w:t>
            </w:r>
          </w:p>
        </w:tc>
        <w:tc>
          <w:tcPr>
            <w:tcW w:w="6480" w:type="dxa"/>
          </w:tcPr>
          <w:p w14:paraId="6ACA71A2" w14:textId="6EFC82F7"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r w:rsidR="00E466EE" w14:paraId="38FE5A2E" w14:textId="77777777" w:rsidTr="00E466EE">
        <w:tc>
          <w:tcPr>
            <w:tcW w:w="2070" w:type="dxa"/>
          </w:tcPr>
          <w:p w14:paraId="1C1C1F13" w14:textId="7A054CA1"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Mailing Address:</w:t>
            </w:r>
          </w:p>
        </w:tc>
        <w:tc>
          <w:tcPr>
            <w:tcW w:w="6480" w:type="dxa"/>
          </w:tcPr>
          <w:p w14:paraId="7DE0ED59" w14:textId="1CAA07D0"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r w:rsidR="00E466EE" w14:paraId="44CAFB45" w14:textId="77777777" w:rsidTr="00E466EE">
        <w:tc>
          <w:tcPr>
            <w:tcW w:w="2070" w:type="dxa"/>
          </w:tcPr>
          <w:p w14:paraId="10D67174" w14:textId="781BB0B6"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City/State/Zip:</w:t>
            </w:r>
          </w:p>
        </w:tc>
        <w:tc>
          <w:tcPr>
            <w:tcW w:w="6480" w:type="dxa"/>
          </w:tcPr>
          <w:p w14:paraId="0DCB2159" w14:textId="5E41C909"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r w:rsidR="00E466EE" w14:paraId="202AD66B" w14:textId="77777777" w:rsidTr="00E466EE">
        <w:tc>
          <w:tcPr>
            <w:tcW w:w="2070" w:type="dxa"/>
          </w:tcPr>
          <w:p w14:paraId="3A1658CA" w14:textId="63079622"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Telephone Number:</w:t>
            </w:r>
          </w:p>
        </w:tc>
        <w:tc>
          <w:tcPr>
            <w:tcW w:w="6480" w:type="dxa"/>
          </w:tcPr>
          <w:p w14:paraId="0659053E" w14:textId="62F369A9"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r w:rsidR="00E466EE" w14:paraId="4C3E4AAC" w14:textId="77777777" w:rsidTr="00E466EE">
        <w:tc>
          <w:tcPr>
            <w:tcW w:w="2070" w:type="dxa"/>
          </w:tcPr>
          <w:p w14:paraId="267097DF" w14:textId="3077373B"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Email Address:</w:t>
            </w:r>
          </w:p>
        </w:tc>
        <w:tc>
          <w:tcPr>
            <w:tcW w:w="6480" w:type="dxa"/>
          </w:tcPr>
          <w:p w14:paraId="487F070D" w14:textId="66389991" w:rsidR="00E466EE" w:rsidRDefault="00E466EE" w:rsidP="00E466EE">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______________________________</w:t>
            </w:r>
          </w:p>
        </w:tc>
      </w:tr>
    </w:tbl>
    <w:p w14:paraId="42327761" w14:textId="732DE8C5" w:rsidR="00E466EE" w:rsidRPr="00E466EE" w:rsidRDefault="00E466EE" w:rsidP="00E466E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Pr="00E466EE">
        <w:rPr>
          <w:rFonts w:ascii="Times New Roman" w:eastAsia="Times New Roman" w:hAnsi="Times New Roman" w:cs="Times New Roman"/>
          <w:b/>
          <w:bCs/>
          <w:kern w:val="0"/>
          <w14:ligatures w14:val="none"/>
        </w:rPr>
        <w:t>Type of Vendor (check one):</w:t>
      </w:r>
      <w:r w:rsidRPr="00E466EE">
        <w:rPr>
          <w:rFonts w:ascii="Times New Roman" w:eastAsia="Times New Roman" w:hAnsi="Times New Roman" w:cs="Times New Roman"/>
          <w:kern w:val="0"/>
          <w14:ligatures w14:val="none"/>
        </w:rPr>
        <w:br/>
      </w:r>
      <w:r>
        <w:rPr>
          <w:rFonts w:ascii="Segoe UI Symbol" w:eastAsia="Times New Roman" w:hAnsi="Segoe UI Symbol" w:cs="Segoe UI Symbol"/>
          <w:kern w:val="0"/>
          <w14:ligatures w14:val="none"/>
        </w:rPr>
        <w:t xml:space="preserve">      </w:t>
      </w:r>
      <w:r w:rsidRPr="00E466EE">
        <w:rPr>
          <w:rFonts w:ascii="Segoe UI Symbol" w:eastAsia="Times New Roman" w:hAnsi="Segoe UI Symbol" w:cs="Segoe UI Symbol"/>
          <w:kern w:val="0"/>
          <w14:ligatures w14:val="none"/>
        </w:rPr>
        <w:t>☐</w:t>
      </w:r>
      <w:r w:rsidRPr="00E466EE">
        <w:rPr>
          <w:rFonts w:ascii="Times New Roman" w:eastAsia="Times New Roman" w:hAnsi="Times New Roman" w:cs="Times New Roman"/>
          <w:kern w:val="0"/>
          <w14:ligatures w14:val="none"/>
        </w:rPr>
        <w:t xml:space="preserve"> Food Vendor</w:t>
      </w:r>
      <w:r w:rsidRPr="00E466EE">
        <w:rPr>
          <w:rFonts w:ascii="Times New Roman" w:eastAsia="Times New Roman" w:hAnsi="Times New Roman" w:cs="Times New Roman"/>
          <w:kern w:val="0"/>
          <w14:ligatures w14:val="none"/>
        </w:rPr>
        <w:br/>
      </w:r>
      <w:r>
        <w:rPr>
          <w:rFonts w:ascii="Segoe UI Symbol" w:eastAsia="Times New Roman" w:hAnsi="Segoe UI Symbol" w:cs="Segoe UI Symbol"/>
          <w:kern w:val="0"/>
          <w14:ligatures w14:val="none"/>
        </w:rPr>
        <w:t xml:space="preserve">      </w:t>
      </w:r>
      <w:r w:rsidRPr="00E466EE">
        <w:rPr>
          <w:rFonts w:ascii="Segoe UI Symbol" w:eastAsia="Times New Roman" w:hAnsi="Segoe UI Symbol" w:cs="Segoe UI Symbol"/>
          <w:kern w:val="0"/>
          <w14:ligatures w14:val="none"/>
        </w:rPr>
        <w:t>☐</w:t>
      </w:r>
      <w:r w:rsidRPr="00E466EE">
        <w:rPr>
          <w:rFonts w:ascii="Times New Roman" w:eastAsia="Times New Roman" w:hAnsi="Times New Roman" w:cs="Times New Roman"/>
          <w:kern w:val="0"/>
          <w14:ligatures w14:val="none"/>
        </w:rPr>
        <w:t xml:space="preserve"> Merchandise Vendor</w:t>
      </w:r>
      <w:r w:rsidRPr="00E466EE">
        <w:rPr>
          <w:rFonts w:ascii="Times New Roman" w:eastAsia="Times New Roman" w:hAnsi="Times New Roman" w:cs="Times New Roman"/>
          <w:kern w:val="0"/>
          <w14:ligatures w14:val="none"/>
        </w:rPr>
        <w:br/>
      </w:r>
      <w:r>
        <w:rPr>
          <w:rFonts w:ascii="Segoe UI Symbol" w:eastAsia="Times New Roman" w:hAnsi="Segoe UI Symbol" w:cs="Segoe UI Symbol"/>
          <w:kern w:val="0"/>
          <w14:ligatures w14:val="none"/>
        </w:rPr>
        <w:t xml:space="preserve">      </w:t>
      </w:r>
      <w:r w:rsidRPr="00E466EE">
        <w:rPr>
          <w:rFonts w:ascii="Segoe UI Symbol" w:eastAsia="Times New Roman" w:hAnsi="Segoe UI Symbol" w:cs="Segoe UI Symbol"/>
          <w:kern w:val="0"/>
          <w14:ligatures w14:val="none"/>
        </w:rPr>
        <w:t>☐</w:t>
      </w:r>
      <w:r w:rsidRPr="00E466EE">
        <w:rPr>
          <w:rFonts w:ascii="Times New Roman" w:eastAsia="Times New Roman" w:hAnsi="Times New Roman" w:cs="Times New Roman"/>
          <w:kern w:val="0"/>
          <w14:ligatures w14:val="none"/>
        </w:rPr>
        <w:t xml:space="preserve"> Non-Profit/Information Booth</w:t>
      </w:r>
      <w:r w:rsidRPr="00E466EE">
        <w:rPr>
          <w:rFonts w:ascii="Times New Roman" w:eastAsia="Times New Roman" w:hAnsi="Times New Roman" w:cs="Times New Roman"/>
          <w:kern w:val="0"/>
          <w14:ligatures w14:val="none"/>
        </w:rPr>
        <w:br/>
      </w:r>
      <w:r>
        <w:rPr>
          <w:rFonts w:ascii="Segoe UI Symbol" w:eastAsia="Times New Roman" w:hAnsi="Segoe UI Symbol" w:cs="Segoe UI Symbol"/>
          <w:kern w:val="0"/>
          <w14:ligatures w14:val="none"/>
        </w:rPr>
        <w:t xml:space="preserve">      </w:t>
      </w:r>
      <w:r w:rsidRPr="00E466EE">
        <w:rPr>
          <w:rFonts w:ascii="Segoe UI Symbol" w:eastAsia="Times New Roman" w:hAnsi="Segoe UI Symbol" w:cs="Segoe UI Symbol"/>
          <w:kern w:val="0"/>
          <w14:ligatures w14:val="none"/>
        </w:rPr>
        <w:t>☐</w:t>
      </w:r>
      <w:r w:rsidRPr="00E466EE">
        <w:rPr>
          <w:rFonts w:ascii="Times New Roman" w:eastAsia="Times New Roman" w:hAnsi="Times New Roman" w:cs="Times New Roman"/>
          <w:kern w:val="0"/>
          <w14:ligatures w14:val="none"/>
        </w:rPr>
        <w:t xml:space="preserve"> Other: __________________________________________</w:t>
      </w:r>
    </w:p>
    <w:p w14:paraId="251AAC17" w14:textId="77777777" w:rsidR="00E466EE" w:rsidRPr="00E466EE" w:rsidRDefault="00E466EE" w:rsidP="00E466EE">
      <w:pPr>
        <w:spacing w:before="100" w:beforeAutospacing="1" w:after="100" w:afterAutospacing="1" w:line="240" w:lineRule="auto"/>
        <w:rPr>
          <w:rFonts w:ascii="Times New Roman" w:eastAsia="Times New Roman" w:hAnsi="Times New Roman" w:cs="Times New Roman"/>
          <w:kern w:val="0"/>
          <w14:ligatures w14:val="none"/>
        </w:rPr>
      </w:pPr>
      <w:r w:rsidRPr="00E466EE">
        <w:rPr>
          <w:rFonts w:ascii="Times New Roman" w:eastAsia="Times New Roman" w:hAnsi="Times New Roman" w:cs="Times New Roman"/>
          <w:b/>
          <w:bCs/>
          <w:kern w:val="0"/>
          <w14:ligatures w14:val="none"/>
        </w:rPr>
        <w:t>Description of Goods/Services:</w:t>
      </w:r>
    </w:p>
    <w:p w14:paraId="0B48BEC2" w14:textId="77777777" w:rsidR="00E466EE" w:rsidRPr="00E466EE" w:rsidRDefault="00000000" w:rsidP="00E466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B4660D">
          <v:rect id="_x0000_i1026" style="width:0;height:1.5pt" o:hralign="center" o:hrstd="t" o:hr="t" fillcolor="#a0a0a0" stroked="f"/>
        </w:pict>
      </w:r>
    </w:p>
    <w:p w14:paraId="00CAC823" w14:textId="77777777" w:rsidR="00E466EE" w:rsidRPr="00E466EE" w:rsidRDefault="00000000" w:rsidP="00E466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BBEE91">
          <v:rect id="_x0000_i1027" style="width:0;height:1.5pt" o:hralign="center" o:hrstd="t" o:hr="t" fillcolor="#a0a0a0" stroked="f"/>
        </w:pict>
      </w:r>
    </w:p>
    <w:p w14:paraId="7E6C87E8" w14:textId="77777777" w:rsidR="00E466EE" w:rsidRPr="00E466EE" w:rsidRDefault="00000000" w:rsidP="00E466E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6BC159B">
          <v:rect id="_x0000_i1028" style="width:0;height:1.5pt" o:hralign="center" o:hrstd="t" o:hr="t" fillcolor="#a0a0a0" stroked="f"/>
        </w:pict>
      </w:r>
    </w:p>
    <w:p w14:paraId="24A6BB08" w14:textId="77777777" w:rsidR="00E466EE" w:rsidRPr="00E466EE" w:rsidRDefault="00E466EE" w:rsidP="00E466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466EE">
        <w:rPr>
          <w:rFonts w:ascii="Times New Roman" w:eastAsia="Times New Roman" w:hAnsi="Times New Roman" w:cs="Times New Roman"/>
          <w:b/>
          <w:bCs/>
          <w:kern w:val="0"/>
          <w:sz w:val="27"/>
          <w:szCs w:val="27"/>
          <w14:ligatures w14:val="none"/>
        </w:rPr>
        <w:t>2. PERMITS, LICENSES, AND COMPLIANCE</w:t>
      </w:r>
    </w:p>
    <w:p w14:paraId="2B61E891" w14:textId="77777777" w:rsidR="00E466EE" w:rsidRPr="00E466EE" w:rsidRDefault="00E466EE" w:rsidP="00E466EE">
      <w:pPr>
        <w:spacing w:before="100" w:beforeAutospacing="1" w:after="100" w:afterAutospacing="1" w:line="240" w:lineRule="auto"/>
        <w:jc w:val="both"/>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Vendor agrees to comply with all applicable federal, state, and local laws, ordinances, and regulations, including but not limited to:</w:t>
      </w:r>
    </w:p>
    <w:p w14:paraId="6623C12A" w14:textId="77777777" w:rsidR="00E466EE" w:rsidRPr="00E466EE" w:rsidRDefault="00E466EE" w:rsidP="00E466E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Texas health and safety regulations</w:t>
      </w:r>
    </w:p>
    <w:p w14:paraId="04B654D5" w14:textId="77777777" w:rsidR="00E466EE" w:rsidRPr="00E466EE" w:rsidRDefault="00E466EE" w:rsidP="00E466E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Food handling permits (if applicable)</w:t>
      </w:r>
    </w:p>
    <w:p w14:paraId="61E12A6C" w14:textId="77777777" w:rsidR="00E466EE" w:rsidRPr="00E466EE" w:rsidRDefault="00E466EE" w:rsidP="00E466E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Sales tax requirements</w:t>
      </w:r>
    </w:p>
    <w:p w14:paraId="1625502C" w14:textId="77777777" w:rsidR="00E466EE" w:rsidRPr="00E466EE" w:rsidRDefault="00E466EE" w:rsidP="00E466E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Fire and safety codes</w:t>
      </w:r>
    </w:p>
    <w:p w14:paraId="6AA86CC1" w14:textId="725D2A2C" w:rsidR="00E466EE" w:rsidRPr="00050A9F" w:rsidRDefault="00E466EE" w:rsidP="00E466E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Vendor</w:t>
      </w:r>
      <w:r w:rsidRPr="00050A9F">
        <w:rPr>
          <w:rFonts w:ascii="Times New Roman" w:eastAsia="Times New Roman" w:hAnsi="Times New Roman" w:cs="Times New Roman"/>
          <w:kern w:val="0"/>
          <w14:ligatures w14:val="none"/>
        </w:rPr>
        <w:t xml:space="preserve"> agrees to follow all:</w:t>
      </w:r>
    </w:p>
    <w:p w14:paraId="5A610FD0" w14:textId="77777777" w:rsidR="00E466EE" w:rsidRPr="00050A9F" w:rsidRDefault="00E466EE" w:rsidP="00E466E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0A9F">
        <w:rPr>
          <w:rFonts w:ascii="Times New Roman" w:eastAsia="Times New Roman" w:hAnsi="Times New Roman" w:cs="Times New Roman"/>
          <w:kern w:val="0"/>
          <w14:ligatures w14:val="none"/>
        </w:rPr>
        <w:t xml:space="preserve">Event rules </w:t>
      </w:r>
    </w:p>
    <w:p w14:paraId="58A88763" w14:textId="77777777" w:rsidR="00E466EE" w:rsidRPr="00050A9F" w:rsidRDefault="00E466EE" w:rsidP="00E466E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0A9F">
        <w:rPr>
          <w:rFonts w:ascii="Times New Roman" w:eastAsia="Times New Roman" w:hAnsi="Times New Roman" w:cs="Times New Roman"/>
          <w:kern w:val="0"/>
          <w14:ligatures w14:val="none"/>
        </w:rPr>
        <w:t xml:space="preserve">Safety requirements </w:t>
      </w:r>
    </w:p>
    <w:p w14:paraId="545EBF39" w14:textId="77777777" w:rsidR="00E466EE" w:rsidRPr="00050A9F" w:rsidRDefault="00E466EE" w:rsidP="00E466E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0A9F">
        <w:rPr>
          <w:rFonts w:ascii="Times New Roman" w:eastAsia="Times New Roman" w:hAnsi="Times New Roman" w:cs="Times New Roman"/>
          <w:kern w:val="0"/>
          <w14:ligatures w14:val="none"/>
        </w:rPr>
        <w:t xml:space="preserve">Directions from event staff </w:t>
      </w:r>
    </w:p>
    <w:p w14:paraId="51DADAE0" w14:textId="77777777" w:rsidR="00E466EE" w:rsidRPr="00050A9F" w:rsidRDefault="00E466EE" w:rsidP="00E466E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50A9F">
        <w:rPr>
          <w:rFonts w:ascii="Times New Roman" w:eastAsia="Times New Roman" w:hAnsi="Times New Roman" w:cs="Times New Roman"/>
          <w:kern w:val="0"/>
          <w14:ligatures w14:val="none"/>
        </w:rPr>
        <w:t xml:space="preserve">Instructions from law enforcement or emergency personnel </w:t>
      </w:r>
    </w:p>
    <w:p w14:paraId="540BB62A" w14:textId="6E5BC6A1" w:rsidR="00E466EE" w:rsidRPr="00050A9F" w:rsidRDefault="00E466EE" w:rsidP="00E466EE">
      <w:pPr>
        <w:spacing w:before="100" w:beforeAutospacing="1" w:after="100" w:afterAutospacing="1" w:line="240" w:lineRule="auto"/>
        <w:rPr>
          <w:rFonts w:ascii="Times New Roman" w:eastAsia="Times New Roman" w:hAnsi="Times New Roman" w:cs="Times New Roman"/>
          <w:kern w:val="0"/>
          <w14:ligatures w14:val="none"/>
        </w:rPr>
      </w:pPr>
      <w:r w:rsidRPr="00050A9F">
        <w:rPr>
          <w:rFonts w:ascii="Times New Roman" w:eastAsia="Times New Roman" w:hAnsi="Times New Roman" w:cs="Times New Roman"/>
          <w:kern w:val="0"/>
          <w14:ligatures w14:val="none"/>
        </w:rPr>
        <w:t xml:space="preserve">Failure to comply may result in </w:t>
      </w:r>
      <w:r w:rsidRPr="00050A9F">
        <w:rPr>
          <w:rFonts w:ascii="Times New Roman" w:eastAsia="Times New Roman" w:hAnsi="Times New Roman" w:cs="Times New Roman"/>
          <w:b/>
          <w:bCs/>
          <w:kern w:val="0"/>
          <w14:ligatures w14:val="none"/>
        </w:rPr>
        <w:t>removal from the event</w:t>
      </w:r>
      <w:r>
        <w:rPr>
          <w:rFonts w:ascii="Times New Roman" w:eastAsia="Times New Roman" w:hAnsi="Times New Roman" w:cs="Times New Roman"/>
          <w:b/>
          <w:bCs/>
          <w:kern w:val="0"/>
          <w14:ligatures w14:val="none"/>
        </w:rPr>
        <w:t>.</w:t>
      </w:r>
    </w:p>
    <w:p w14:paraId="57A7939D" w14:textId="1BBFB39D" w:rsidR="00E466EE" w:rsidRPr="00E466EE" w:rsidRDefault="00E466EE" w:rsidP="00E466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3</w:t>
      </w:r>
      <w:r w:rsidRPr="00E466EE">
        <w:rPr>
          <w:rFonts w:ascii="Times New Roman" w:eastAsia="Times New Roman" w:hAnsi="Times New Roman" w:cs="Times New Roman"/>
          <w:b/>
          <w:bCs/>
          <w:kern w:val="0"/>
          <w:sz w:val="27"/>
          <w:szCs w:val="27"/>
          <w14:ligatures w14:val="none"/>
        </w:rPr>
        <w:t>. HOLD HARMLESS AND INDEMNIFICATION AGREEMENT</w:t>
      </w:r>
    </w:p>
    <w:p w14:paraId="78039C51" w14:textId="2BEB0D7A" w:rsidR="0072320C" w:rsidRPr="00E466EE" w:rsidRDefault="00E466EE" w:rsidP="0072320C">
      <w:pPr>
        <w:spacing w:before="100" w:beforeAutospacing="1" w:after="100" w:afterAutospacing="1" w:line="240" w:lineRule="auto"/>
        <w:jc w:val="both"/>
        <w:rPr>
          <w:rFonts w:ascii="Times New Roman" w:eastAsia="Times New Roman" w:hAnsi="Times New Roman" w:cs="Times New Roman"/>
          <w:kern w:val="0"/>
          <w14:ligatures w14:val="none"/>
        </w:rPr>
      </w:pPr>
      <w:r w:rsidRPr="00E466EE">
        <w:rPr>
          <w:rFonts w:ascii="Times New Roman" w:hAnsi="Times New Roman" w:cs="Times New Roman"/>
          <w:color w:val="2C3345"/>
          <w:shd w:val="clear" w:color="auto" w:fill="FFFFFF"/>
        </w:rPr>
        <w:t>Vendor</w:t>
      </w:r>
      <w:r w:rsidR="007E5A39" w:rsidRPr="00E466EE">
        <w:rPr>
          <w:rFonts w:ascii="Times New Roman" w:hAnsi="Times New Roman" w:cs="Times New Roman"/>
          <w:color w:val="2C3345"/>
          <w:shd w:val="clear" w:color="auto" w:fill="FFFFFF"/>
        </w:rPr>
        <w:t xml:space="preserve"> acknowledge that participation in the event involves inherent risks of injury, property damage, or death, and voluntarily assumes all risk; and further, </w:t>
      </w:r>
      <w:r w:rsidR="00006281" w:rsidRPr="00E466EE">
        <w:rPr>
          <w:rFonts w:ascii="Times New Roman" w:hAnsi="Times New Roman" w:cs="Times New Roman"/>
          <w:color w:val="2C3345"/>
          <w:shd w:val="clear" w:color="auto" w:fill="FFFFFF"/>
        </w:rPr>
        <w:t xml:space="preserve">binding </w:t>
      </w:r>
      <w:r w:rsidRPr="00E466EE">
        <w:rPr>
          <w:rFonts w:ascii="Times New Roman" w:hAnsi="Times New Roman" w:cs="Times New Roman"/>
          <w:color w:val="2C3345"/>
          <w:shd w:val="clear" w:color="auto" w:fill="FFFFFF"/>
        </w:rPr>
        <w:t xml:space="preserve">Vendor’s </w:t>
      </w:r>
      <w:r w:rsidR="00006281" w:rsidRPr="00E466EE">
        <w:rPr>
          <w:rFonts w:ascii="Times New Roman" w:hAnsi="Times New Roman" w:cs="Times New Roman"/>
          <w:color w:val="2C3345"/>
          <w:shd w:val="clear" w:color="auto" w:fill="FFFFFF"/>
        </w:rPr>
        <w:t>heirs, executors, administrators, estate and assigns,</w:t>
      </w:r>
      <w:r w:rsidRPr="00E466EE">
        <w:rPr>
          <w:rFonts w:ascii="Times New Roman" w:hAnsi="Times New Roman" w:cs="Times New Roman"/>
          <w:color w:val="2C3345"/>
          <w:shd w:val="clear" w:color="auto" w:fill="FFFFFF"/>
        </w:rPr>
        <w:t xml:space="preserve"> and</w:t>
      </w:r>
      <w:r w:rsidR="00006281" w:rsidRPr="00E466EE">
        <w:rPr>
          <w:rFonts w:ascii="Times New Roman" w:hAnsi="Times New Roman" w:cs="Times New Roman"/>
          <w:color w:val="2C3345"/>
          <w:shd w:val="clear" w:color="auto" w:fill="FFFFFF"/>
        </w:rPr>
        <w:t xml:space="preserve"> </w:t>
      </w:r>
      <w:r w:rsidRPr="00E466EE">
        <w:rPr>
          <w:rFonts w:ascii="Times New Roman" w:hAnsi="Times New Roman" w:cs="Times New Roman"/>
          <w:color w:val="2C3345"/>
          <w:shd w:val="clear" w:color="auto" w:fill="FFFFFF"/>
        </w:rPr>
        <w:t>Vendor</w:t>
      </w:r>
      <w:r w:rsidR="0072320C" w:rsidRPr="00E466EE">
        <w:rPr>
          <w:rFonts w:ascii="Times New Roman" w:hAnsi="Times New Roman" w:cs="Times New Roman"/>
          <w:color w:val="2C3345"/>
          <w:shd w:val="clear" w:color="auto" w:fill="FFFFFF"/>
        </w:rPr>
        <w:t xml:space="preserve"> </w:t>
      </w:r>
      <w:r w:rsidR="00006281" w:rsidRPr="00E466EE">
        <w:rPr>
          <w:rFonts w:ascii="Times New Roman" w:hAnsi="Times New Roman" w:cs="Times New Roman"/>
          <w:color w:val="2C3345"/>
          <w:shd w:val="clear" w:color="auto" w:fill="FFFFFF"/>
        </w:rPr>
        <w:t xml:space="preserve">do </w:t>
      </w:r>
      <w:r w:rsidR="00006281" w:rsidRPr="00E466EE">
        <w:rPr>
          <w:rFonts w:ascii="Times New Roman" w:hAnsi="Times New Roman" w:cs="Times New Roman"/>
          <w:b/>
          <w:bCs/>
          <w:color w:val="2C3345"/>
          <w:shd w:val="clear" w:color="auto" w:fill="FFFFFF"/>
        </w:rPr>
        <w:t xml:space="preserve">hereby agree to completely and wholly release, indemnify and hold harmless the City of </w:t>
      </w:r>
      <w:r w:rsidR="001D6EBD" w:rsidRPr="00E466EE">
        <w:rPr>
          <w:rFonts w:ascii="Times New Roman" w:hAnsi="Times New Roman" w:cs="Times New Roman"/>
          <w:b/>
          <w:bCs/>
          <w:color w:val="2C3345"/>
          <w:shd w:val="clear" w:color="auto" w:fill="FFFFFF"/>
        </w:rPr>
        <w:t>Point Blank,</w:t>
      </w:r>
      <w:r w:rsidR="00656384">
        <w:rPr>
          <w:rFonts w:ascii="Times New Roman" w:hAnsi="Times New Roman" w:cs="Times New Roman"/>
          <w:b/>
          <w:bCs/>
          <w:color w:val="2C3345"/>
          <w:shd w:val="clear" w:color="auto" w:fill="FFFFFF"/>
        </w:rPr>
        <w:t xml:space="preserve"> Texas, </w:t>
      </w:r>
      <w:r w:rsidR="001D6EBD" w:rsidRPr="00E466EE">
        <w:rPr>
          <w:rFonts w:ascii="Times New Roman" w:hAnsi="Times New Roman" w:cs="Times New Roman"/>
          <w:b/>
          <w:bCs/>
          <w:color w:val="2C3345"/>
          <w:shd w:val="clear" w:color="auto" w:fill="FFFFFF"/>
        </w:rPr>
        <w:t xml:space="preserve"> San Jacinto County</w:t>
      </w:r>
      <w:r w:rsidR="00656384">
        <w:rPr>
          <w:rFonts w:ascii="Times New Roman" w:hAnsi="Times New Roman" w:cs="Times New Roman"/>
          <w:b/>
          <w:bCs/>
          <w:color w:val="2C3345"/>
          <w:shd w:val="clear" w:color="auto" w:fill="FFFFFF"/>
        </w:rPr>
        <w:t>, Texas,</w:t>
      </w:r>
      <w:r w:rsidR="001D6EBD" w:rsidRPr="00E466EE">
        <w:rPr>
          <w:rFonts w:ascii="Times New Roman" w:hAnsi="Times New Roman" w:cs="Times New Roman"/>
          <w:b/>
          <w:bCs/>
          <w:color w:val="2C3345"/>
          <w:shd w:val="clear" w:color="auto" w:fill="FFFFFF"/>
        </w:rPr>
        <w:t xml:space="preserve"> Point Blank Community Church</w:t>
      </w:r>
      <w:r w:rsidR="00006281" w:rsidRPr="00E466EE">
        <w:rPr>
          <w:rFonts w:ascii="Times New Roman" w:hAnsi="Times New Roman" w:cs="Times New Roman"/>
          <w:b/>
          <w:bCs/>
          <w:color w:val="2C3345"/>
          <w:shd w:val="clear" w:color="auto" w:fill="FFFFFF"/>
        </w:rPr>
        <w:t>,</w:t>
      </w:r>
      <w:r w:rsidR="00656384">
        <w:rPr>
          <w:rFonts w:ascii="Times New Roman" w:hAnsi="Times New Roman" w:cs="Times New Roman"/>
          <w:b/>
          <w:bCs/>
          <w:color w:val="2C3345"/>
          <w:shd w:val="clear" w:color="auto" w:fill="FFFFFF"/>
        </w:rPr>
        <w:t xml:space="preserve"> and San Jacinto County First Responders, Inc.,</w:t>
      </w:r>
      <w:r w:rsidR="00006281" w:rsidRPr="00E466EE">
        <w:rPr>
          <w:rFonts w:ascii="Times New Roman" w:hAnsi="Times New Roman" w:cs="Times New Roman"/>
          <w:b/>
          <w:bCs/>
          <w:color w:val="2C3345"/>
          <w:shd w:val="clear" w:color="auto" w:fill="FFFFFF"/>
        </w:rPr>
        <w:t xml:space="preserve"> </w:t>
      </w:r>
      <w:r w:rsidR="001D6EBD" w:rsidRPr="00E466EE">
        <w:rPr>
          <w:rFonts w:ascii="Times New Roman" w:hAnsi="Times New Roman" w:cs="Times New Roman"/>
          <w:b/>
          <w:bCs/>
          <w:color w:val="2C3345"/>
          <w:shd w:val="clear" w:color="auto" w:fill="FFFFFF"/>
        </w:rPr>
        <w:t>their</w:t>
      </w:r>
      <w:r w:rsidR="00006281" w:rsidRPr="00E466EE">
        <w:rPr>
          <w:rFonts w:ascii="Times New Roman" w:hAnsi="Times New Roman" w:cs="Times New Roman"/>
          <w:b/>
          <w:bCs/>
          <w:color w:val="2C3345"/>
          <w:shd w:val="clear" w:color="auto" w:fill="FFFFFF"/>
        </w:rPr>
        <w:t xml:space="preserve"> </w:t>
      </w:r>
      <w:r w:rsidR="007E5A39" w:rsidRPr="00E466EE">
        <w:rPr>
          <w:rFonts w:ascii="Times New Roman" w:hAnsi="Times New Roman" w:cs="Times New Roman"/>
          <w:b/>
          <w:bCs/>
          <w:color w:val="2C3345"/>
          <w:shd w:val="clear" w:color="auto" w:fill="FFFFFF"/>
        </w:rPr>
        <w:t xml:space="preserve">elected officials, </w:t>
      </w:r>
      <w:r w:rsidR="00006281" w:rsidRPr="00E466EE">
        <w:rPr>
          <w:rFonts w:ascii="Times New Roman" w:hAnsi="Times New Roman" w:cs="Times New Roman"/>
          <w:b/>
          <w:bCs/>
          <w:color w:val="2C3345"/>
          <w:shd w:val="clear" w:color="auto" w:fill="FFFFFF"/>
        </w:rPr>
        <w:t>officers, agents, independent contractors,</w:t>
      </w:r>
      <w:r w:rsidR="0072320C" w:rsidRPr="00E466EE">
        <w:rPr>
          <w:rFonts w:ascii="Times New Roman" w:hAnsi="Times New Roman" w:cs="Times New Roman"/>
          <w:b/>
          <w:bCs/>
          <w:color w:val="2C3345"/>
          <w:shd w:val="clear" w:color="auto" w:fill="FFFFFF"/>
        </w:rPr>
        <w:t xml:space="preserve"> volunteers, sponsors,</w:t>
      </w:r>
      <w:r w:rsidR="00006281" w:rsidRPr="00E466EE">
        <w:rPr>
          <w:rFonts w:ascii="Times New Roman" w:hAnsi="Times New Roman" w:cs="Times New Roman"/>
          <w:b/>
          <w:bCs/>
          <w:color w:val="2C3345"/>
          <w:shd w:val="clear" w:color="auto" w:fill="FFFFFF"/>
        </w:rPr>
        <w:t xml:space="preserve"> and employees</w:t>
      </w:r>
      <w:r w:rsidR="0072320C" w:rsidRPr="00E466EE">
        <w:rPr>
          <w:rFonts w:ascii="Times New Roman" w:hAnsi="Times New Roman" w:cs="Times New Roman"/>
          <w:b/>
          <w:bCs/>
          <w:color w:val="2C3345"/>
          <w:shd w:val="clear" w:color="auto" w:fill="FFFFFF"/>
        </w:rPr>
        <w:t xml:space="preserve"> (Released Parties)</w:t>
      </w:r>
      <w:r w:rsidR="00006281" w:rsidRPr="00E466EE">
        <w:rPr>
          <w:rFonts w:ascii="Times New Roman" w:hAnsi="Times New Roman" w:cs="Times New Roman"/>
          <w:color w:val="2C3345"/>
          <w:shd w:val="clear" w:color="auto" w:fill="FFFFFF"/>
        </w:rPr>
        <w:t xml:space="preserve"> for any and all claims, damages, harm, personal injury, including death, property damage, lawsuits and judgments, including court cost, expenses and reasonable attorney’s fees, and all other expenses resulting from the activities, programs, and events occurring at the </w:t>
      </w:r>
      <w:r w:rsidR="001D6EBD" w:rsidRPr="00E466EE">
        <w:rPr>
          <w:rFonts w:ascii="Times New Roman" w:hAnsi="Times New Roman" w:cs="Times New Roman"/>
          <w:color w:val="2C3345"/>
          <w:shd w:val="clear" w:color="auto" w:fill="FFFFFF"/>
        </w:rPr>
        <w:t>America 250 Point Blank, Texas</w:t>
      </w:r>
      <w:r w:rsidR="00006281" w:rsidRPr="00E466EE">
        <w:rPr>
          <w:rFonts w:ascii="Times New Roman" w:hAnsi="Times New Roman" w:cs="Times New Roman"/>
          <w:color w:val="2C3345"/>
          <w:shd w:val="clear" w:color="auto" w:fill="FFFFFF"/>
        </w:rPr>
        <w:t xml:space="preserve"> and on the</w:t>
      </w:r>
      <w:r w:rsidR="001D6EBD" w:rsidRPr="00E466EE">
        <w:rPr>
          <w:rFonts w:ascii="Times New Roman" w:hAnsi="Times New Roman" w:cs="Times New Roman"/>
          <w:color w:val="2C3345"/>
          <w:shd w:val="clear" w:color="auto" w:fill="FFFFFF"/>
        </w:rPr>
        <w:t xml:space="preserve"> grounds owned by the City of Point Blank, </w:t>
      </w:r>
      <w:r w:rsidR="00656384">
        <w:rPr>
          <w:rFonts w:ascii="Times New Roman" w:hAnsi="Times New Roman" w:cs="Times New Roman"/>
          <w:color w:val="2C3345"/>
          <w:shd w:val="clear" w:color="auto" w:fill="FFFFFF"/>
        </w:rPr>
        <w:t xml:space="preserve">Texas, </w:t>
      </w:r>
      <w:r w:rsidR="001D6EBD" w:rsidRPr="00E466EE">
        <w:rPr>
          <w:rFonts w:ascii="Times New Roman" w:hAnsi="Times New Roman" w:cs="Times New Roman"/>
          <w:color w:val="2C3345"/>
          <w:shd w:val="clear" w:color="auto" w:fill="FFFFFF"/>
        </w:rPr>
        <w:t>San Jacinto County,</w:t>
      </w:r>
      <w:r w:rsidR="00656384">
        <w:rPr>
          <w:rFonts w:ascii="Times New Roman" w:hAnsi="Times New Roman" w:cs="Times New Roman"/>
          <w:color w:val="2C3345"/>
          <w:shd w:val="clear" w:color="auto" w:fill="FFFFFF"/>
        </w:rPr>
        <w:t xml:space="preserve"> Texas,</w:t>
      </w:r>
      <w:r w:rsidR="001D6EBD" w:rsidRPr="00E466EE">
        <w:rPr>
          <w:rFonts w:ascii="Times New Roman" w:hAnsi="Times New Roman" w:cs="Times New Roman"/>
          <w:color w:val="2C3345"/>
          <w:shd w:val="clear" w:color="auto" w:fill="FFFFFF"/>
        </w:rPr>
        <w:t xml:space="preserve"> the Point Blank Community Church</w:t>
      </w:r>
      <w:r w:rsidR="00656384">
        <w:rPr>
          <w:rFonts w:ascii="Times New Roman" w:hAnsi="Times New Roman" w:cs="Times New Roman"/>
          <w:color w:val="2C3345"/>
          <w:shd w:val="clear" w:color="auto" w:fill="FFFFFF"/>
        </w:rPr>
        <w:t>, and the San Jacinto County First Responders, Inc</w:t>
      </w:r>
      <w:r w:rsidR="00006281" w:rsidRPr="00E466EE">
        <w:rPr>
          <w:rFonts w:ascii="Times New Roman" w:hAnsi="Times New Roman" w:cs="Times New Roman"/>
          <w:color w:val="2C3345"/>
          <w:shd w:val="clear" w:color="auto" w:fill="FFFFFF"/>
        </w:rPr>
        <w:t>.</w:t>
      </w:r>
      <w:r w:rsidR="007E5A39" w:rsidRPr="00E466EE">
        <w:rPr>
          <w:rFonts w:ascii="Times New Roman" w:hAnsi="Times New Roman" w:cs="Times New Roman"/>
          <w:color w:val="2C3345"/>
          <w:shd w:val="clear" w:color="auto" w:fill="FFFFFF"/>
        </w:rPr>
        <w:t xml:space="preserve">  </w:t>
      </w:r>
      <w:r w:rsidR="007E5A39" w:rsidRPr="00E466EE">
        <w:rPr>
          <w:rFonts w:ascii="Times New Roman" w:hAnsi="Times New Roman" w:cs="Times New Roman"/>
          <w:b/>
          <w:bCs/>
          <w:caps/>
          <w:color w:val="2C3345"/>
          <w:u w:val="single"/>
          <w:shd w:val="clear" w:color="auto" w:fill="FFFFFF"/>
        </w:rPr>
        <w:t>This release applies to claim arising from the</w:t>
      </w:r>
      <w:r w:rsidR="007E5A39" w:rsidRPr="00E466EE">
        <w:rPr>
          <w:rFonts w:ascii="Times New Roman" w:hAnsi="Times New Roman" w:cs="Times New Roman"/>
          <w:b/>
          <w:bCs/>
          <w:color w:val="2C3345"/>
          <w:u w:val="single"/>
          <w:shd w:val="clear" w:color="auto" w:fill="FFFFFF"/>
        </w:rPr>
        <w:t xml:space="preserve"> NEGLIGENCE OF THE </w:t>
      </w:r>
      <w:r w:rsidR="00265556" w:rsidRPr="00E466EE">
        <w:rPr>
          <w:rFonts w:ascii="Times New Roman" w:hAnsi="Times New Roman" w:cs="Times New Roman"/>
          <w:b/>
          <w:bCs/>
          <w:color w:val="2C3345"/>
          <w:u w:val="single"/>
          <w:shd w:val="clear" w:color="auto" w:fill="FFFFFF"/>
        </w:rPr>
        <w:t>RELEASED PARTIES</w:t>
      </w:r>
      <w:r w:rsidR="0072320C" w:rsidRPr="00E466EE">
        <w:rPr>
          <w:rFonts w:ascii="Times New Roman" w:hAnsi="Times New Roman" w:cs="Times New Roman"/>
          <w:b/>
          <w:bCs/>
          <w:color w:val="2C3345"/>
          <w:u w:val="single"/>
          <w:shd w:val="clear" w:color="auto" w:fill="FFFFFF"/>
        </w:rPr>
        <w:t>, INCLUDING CLAIMS ARISING FROM ORDINARY NEGLIGENCE, PREMISES CONDITIONS, AND/OR ACTS OR OMISSIONS OF EVENT STAFF OR VOLUNTEERS.</w:t>
      </w:r>
      <w:r w:rsidR="0072320C" w:rsidRPr="00E466EE">
        <w:rPr>
          <w:rFonts w:ascii="Times New Roman" w:eastAsia="Times New Roman" w:hAnsi="Times New Roman" w:cs="Times New Roman"/>
          <w:kern w:val="0"/>
          <w14:ligatures w14:val="none"/>
        </w:rPr>
        <w:t xml:space="preserve"> </w:t>
      </w:r>
    </w:p>
    <w:p w14:paraId="56448260" w14:textId="7FD48941" w:rsidR="00265556" w:rsidRPr="00E466EE" w:rsidRDefault="00006281" w:rsidP="007269CE">
      <w:pPr>
        <w:jc w:val="both"/>
        <w:rPr>
          <w:rFonts w:ascii="Times New Roman" w:hAnsi="Times New Roman" w:cs="Times New Roman"/>
          <w:color w:val="2C3345"/>
          <w:shd w:val="clear" w:color="auto" w:fill="FFFFFF"/>
        </w:rPr>
      </w:pPr>
      <w:r w:rsidRPr="00E466EE">
        <w:rPr>
          <w:rFonts w:ascii="Times New Roman" w:hAnsi="Times New Roman" w:cs="Times New Roman"/>
          <w:color w:val="2C3345"/>
          <w:shd w:val="clear" w:color="auto" w:fill="FFFFFF"/>
        </w:rPr>
        <w:t xml:space="preserve">It is the understanding of all parties that this release, indemnity and hold harmless agreement shall apply whether or not the claims, damages, harm, personal injury, including deaths, property damage, lawsuits, judgments, court cost, attorney’s fees or any other expense arise from the </w:t>
      </w:r>
      <w:r w:rsidRPr="00E466EE">
        <w:rPr>
          <w:rFonts w:ascii="Times New Roman" w:hAnsi="Times New Roman" w:cs="Times New Roman"/>
          <w:b/>
          <w:bCs/>
          <w:caps/>
          <w:color w:val="2C3345"/>
          <w:shd w:val="clear" w:color="auto" w:fill="FFFFFF"/>
        </w:rPr>
        <w:t>negligence</w:t>
      </w:r>
      <w:r w:rsidRPr="00E466EE">
        <w:rPr>
          <w:rFonts w:ascii="Times New Roman" w:hAnsi="Times New Roman" w:cs="Times New Roman"/>
          <w:color w:val="2C3345"/>
          <w:shd w:val="clear" w:color="auto" w:fill="FFFFFF"/>
        </w:rPr>
        <w:t xml:space="preserve"> of whatever nature, omissions, willful or intentional acts of the </w:t>
      </w:r>
      <w:r w:rsidR="0090018F">
        <w:rPr>
          <w:rFonts w:ascii="Times New Roman" w:hAnsi="Times New Roman" w:cs="Times New Roman"/>
          <w:color w:val="2C3345"/>
          <w:shd w:val="clear" w:color="auto" w:fill="FFFFFF"/>
        </w:rPr>
        <w:t>Vendor</w:t>
      </w:r>
      <w:r w:rsidRPr="00E466EE">
        <w:rPr>
          <w:rFonts w:ascii="Times New Roman" w:hAnsi="Times New Roman" w:cs="Times New Roman"/>
          <w:color w:val="2C3345"/>
          <w:shd w:val="clear" w:color="auto" w:fill="FFFFFF"/>
        </w:rPr>
        <w:t xml:space="preserve"> or </w:t>
      </w:r>
      <w:r w:rsidR="0090018F">
        <w:rPr>
          <w:rFonts w:ascii="Times New Roman" w:hAnsi="Times New Roman" w:cs="Times New Roman"/>
          <w:color w:val="2C3345"/>
          <w:shd w:val="clear" w:color="auto" w:fill="FFFFFF"/>
        </w:rPr>
        <w:t>Vendor</w:t>
      </w:r>
      <w:r w:rsidRPr="00E466EE">
        <w:rPr>
          <w:rFonts w:ascii="Times New Roman" w:hAnsi="Times New Roman" w:cs="Times New Roman"/>
          <w:color w:val="2C3345"/>
          <w:shd w:val="clear" w:color="auto" w:fill="FFFFFF"/>
        </w:rPr>
        <w:t>’s officer, agents, employees, independent contractors, other representatives, invites, licensees, or guests</w:t>
      </w:r>
      <w:r w:rsidR="00265556" w:rsidRPr="00E466EE">
        <w:rPr>
          <w:rFonts w:ascii="Times New Roman" w:hAnsi="Times New Roman" w:cs="Times New Roman"/>
          <w:color w:val="2C3345"/>
          <w:shd w:val="clear" w:color="auto" w:fill="FFFFFF"/>
        </w:rPr>
        <w:t xml:space="preserve">, and </w:t>
      </w:r>
      <w:r w:rsidR="00E466EE" w:rsidRPr="00E466EE">
        <w:rPr>
          <w:rFonts w:ascii="Times New Roman" w:hAnsi="Times New Roman" w:cs="Times New Roman"/>
          <w:b/>
          <w:bCs/>
          <w:color w:val="2C3345"/>
          <w:shd w:val="clear" w:color="auto" w:fill="FFFFFF"/>
        </w:rPr>
        <w:t>Vendor</w:t>
      </w:r>
      <w:r w:rsidR="00265556" w:rsidRPr="00E466EE">
        <w:rPr>
          <w:rFonts w:ascii="Times New Roman" w:hAnsi="Times New Roman" w:cs="Times New Roman"/>
          <w:b/>
          <w:bCs/>
          <w:color w:val="2C3345"/>
          <w:shd w:val="clear" w:color="auto" w:fill="FFFFFF"/>
        </w:rPr>
        <w:t xml:space="preserve"> shall defend and indemnify and hold harmless the City of Point Blank,</w:t>
      </w:r>
      <w:r w:rsidR="00656384">
        <w:rPr>
          <w:rFonts w:ascii="Times New Roman" w:hAnsi="Times New Roman" w:cs="Times New Roman"/>
          <w:b/>
          <w:bCs/>
          <w:color w:val="2C3345"/>
          <w:shd w:val="clear" w:color="auto" w:fill="FFFFFF"/>
        </w:rPr>
        <w:t xml:space="preserve"> Texas,</w:t>
      </w:r>
      <w:r w:rsidR="00265556" w:rsidRPr="00E466EE">
        <w:rPr>
          <w:rFonts w:ascii="Times New Roman" w:hAnsi="Times New Roman" w:cs="Times New Roman"/>
          <w:b/>
          <w:bCs/>
          <w:color w:val="2C3345"/>
          <w:shd w:val="clear" w:color="auto" w:fill="FFFFFF"/>
        </w:rPr>
        <w:t xml:space="preserve"> San Jacinto County</w:t>
      </w:r>
      <w:r w:rsidR="00656384">
        <w:rPr>
          <w:rFonts w:ascii="Times New Roman" w:hAnsi="Times New Roman" w:cs="Times New Roman"/>
          <w:b/>
          <w:bCs/>
          <w:color w:val="2C3345"/>
          <w:shd w:val="clear" w:color="auto" w:fill="FFFFFF"/>
        </w:rPr>
        <w:t xml:space="preserve">, Texas, </w:t>
      </w:r>
      <w:r w:rsidR="00265556" w:rsidRPr="00E466EE">
        <w:rPr>
          <w:rFonts w:ascii="Times New Roman" w:hAnsi="Times New Roman" w:cs="Times New Roman"/>
          <w:b/>
          <w:bCs/>
          <w:color w:val="2C3345"/>
          <w:shd w:val="clear" w:color="auto" w:fill="FFFFFF"/>
        </w:rPr>
        <w:t xml:space="preserve">Point Blank Community Church, </w:t>
      </w:r>
      <w:r w:rsidR="00656384">
        <w:rPr>
          <w:rFonts w:ascii="Times New Roman" w:hAnsi="Times New Roman" w:cs="Times New Roman"/>
          <w:b/>
          <w:bCs/>
          <w:color w:val="2C3345"/>
          <w:shd w:val="clear" w:color="auto" w:fill="FFFFFF"/>
        </w:rPr>
        <w:t xml:space="preserve">and San Jacinto County First Responders, Inc., </w:t>
      </w:r>
      <w:r w:rsidR="00265556" w:rsidRPr="00E466EE">
        <w:rPr>
          <w:rFonts w:ascii="Times New Roman" w:hAnsi="Times New Roman" w:cs="Times New Roman"/>
          <w:b/>
          <w:bCs/>
          <w:color w:val="2C3345"/>
          <w:shd w:val="clear" w:color="auto" w:fill="FFFFFF"/>
        </w:rPr>
        <w:t>their elected officials, officers, agents, independent contractors,</w:t>
      </w:r>
      <w:r w:rsidR="0072320C" w:rsidRPr="00E466EE">
        <w:rPr>
          <w:rFonts w:ascii="Times New Roman" w:hAnsi="Times New Roman" w:cs="Times New Roman"/>
          <w:b/>
          <w:bCs/>
          <w:color w:val="2C3345"/>
          <w:shd w:val="clear" w:color="auto" w:fill="FFFFFF"/>
        </w:rPr>
        <w:t xml:space="preserve"> volunteers, sponsors,</w:t>
      </w:r>
      <w:r w:rsidR="00265556" w:rsidRPr="00E466EE">
        <w:rPr>
          <w:rFonts w:ascii="Times New Roman" w:hAnsi="Times New Roman" w:cs="Times New Roman"/>
          <w:b/>
          <w:bCs/>
          <w:color w:val="2C3345"/>
          <w:shd w:val="clear" w:color="auto" w:fill="FFFFFF"/>
        </w:rPr>
        <w:t xml:space="preserve"> and employees for any of those claims brought by third parties.</w:t>
      </w:r>
    </w:p>
    <w:p w14:paraId="00F1CF68" w14:textId="7AB71A5B" w:rsidR="00006281" w:rsidRPr="00E466EE" w:rsidRDefault="00006281" w:rsidP="007269CE">
      <w:pPr>
        <w:jc w:val="both"/>
        <w:rPr>
          <w:rFonts w:ascii="Times New Roman" w:hAnsi="Times New Roman" w:cs="Times New Roman"/>
          <w:color w:val="2C3345"/>
          <w:shd w:val="clear" w:color="auto" w:fill="FFFFFF"/>
        </w:rPr>
      </w:pPr>
      <w:r w:rsidRPr="00E466EE">
        <w:rPr>
          <w:rFonts w:ascii="Times New Roman" w:hAnsi="Times New Roman" w:cs="Times New Roman"/>
          <w:color w:val="2C3345"/>
          <w:shd w:val="clear" w:color="auto" w:fill="FFFFFF"/>
        </w:rPr>
        <w:t xml:space="preserve">If this </w:t>
      </w:r>
      <w:r w:rsidR="0090018F">
        <w:rPr>
          <w:rFonts w:ascii="Times New Roman" w:hAnsi="Times New Roman" w:cs="Times New Roman"/>
          <w:color w:val="2C3345"/>
          <w:shd w:val="clear" w:color="auto" w:fill="FFFFFF"/>
        </w:rPr>
        <w:t>Vendor</w:t>
      </w:r>
      <w:r w:rsidRPr="00E466EE">
        <w:rPr>
          <w:rFonts w:ascii="Times New Roman" w:hAnsi="Times New Roman" w:cs="Times New Roman"/>
          <w:color w:val="2C3345"/>
          <w:shd w:val="clear" w:color="auto" w:fill="FFFFFF"/>
        </w:rPr>
        <w:t xml:space="preserve"> is other than an individual, </w:t>
      </w:r>
      <w:r w:rsidR="0090018F">
        <w:rPr>
          <w:rFonts w:ascii="Times New Roman" w:hAnsi="Times New Roman" w:cs="Times New Roman"/>
          <w:color w:val="2C3345"/>
          <w:shd w:val="clear" w:color="auto" w:fill="FFFFFF"/>
        </w:rPr>
        <w:t>Vendor</w:t>
      </w:r>
      <w:r w:rsidRPr="00E466EE">
        <w:rPr>
          <w:rFonts w:ascii="Times New Roman" w:hAnsi="Times New Roman" w:cs="Times New Roman"/>
          <w:color w:val="2C3345"/>
          <w:shd w:val="clear" w:color="auto" w:fill="FFFFFF"/>
        </w:rPr>
        <w:t xml:space="preserve"> certifies, warrants and represents that the individual whose signature appears below is duly authorized to execute this</w:t>
      </w:r>
      <w:r w:rsidR="007269CE" w:rsidRPr="00E466EE">
        <w:rPr>
          <w:rFonts w:ascii="Times New Roman" w:hAnsi="Times New Roman" w:cs="Times New Roman"/>
          <w:color w:val="2C3345"/>
          <w:shd w:val="clear" w:color="auto" w:fill="FFFFFF"/>
        </w:rPr>
        <w:t xml:space="preserve"> Application and</w:t>
      </w:r>
      <w:r w:rsidRPr="00E466EE">
        <w:rPr>
          <w:rFonts w:ascii="Times New Roman" w:hAnsi="Times New Roman" w:cs="Times New Roman"/>
          <w:color w:val="2C3345"/>
          <w:shd w:val="clear" w:color="auto" w:fill="FFFFFF"/>
        </w:rPr>
        <w:t xml:space="preserve"> Hold Harmless and Indemnity Agreement on behalf of the firm, corporation, partnership or other entity who is the </w:t>
      </w:r>
      <w:r w:rsidR="0090018F">
        <w:rPr>
          <w:rFonts w:ascii="Times New Roman" w:hAnsi="Times New Roman" w:cs="Times New Roman"/>
          <w:color w:val="2C3345"/>
          <w:shd w:val="clear" w:color="auto" w:fill="FFFFFF"/>
        </w:rPr>
        <w:t>Vendor</w:t>
      </w:r>
      <w:r w:rsidRPr="00E466EE">
        <w:rPr>
          <w:rFonts w:ascii="Times New Roman" w:hAnsi="Times New Roman" w:cs="Times New Roman"/>
          <w:color w:val="2C3345"/>
          <w:shd w:val="clear" w:color="auto" w:fill="FFFFFF"/>
        </w:rPr>
        <w:t>.</w:t>
      </w:r>
    </w:p>
    <w:p w14:paraId="754B239E" w14:textId="019C7C3B" w:rsidR="0072320C" w:rsidRPr="00E466EE" w:rsidRDefault="0072320C" w:rsidP="0072320C">
      <w:pPr>
        <w:spacing w:before="100" w:beforeAutospacing="1" w:after="100" w:afterAutospacing="1" w:line="240" w:lineRule="auto"/>
        <w:jc w:val="both"/>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 xml:space="preserve">BY SIGNING BELOW, THE </w:t>
      </w:r>
      <w:r w:rsidR="0090018F">
        <w:rPr>
          <w:rFonts w:ascii="Times New Roman" w:eastAsia="Times New Roman" w:hAnsi="Times New Roman" w:cs="Times New Roman"/>
          <w:kern w:val="0"/>
          <w14:ligatures w14:val="none"/>
        </w:rPr>
        <w:t>VENDOR</w:t>
      </w:r>
      <w:r w:rsidRPr="00E466EE">
        <w:rPr>
          <w:rFonts w:ascii="Times New Roman" w:eastAsia="Times New Roman" w:hAnsi="Times New Roman" w:cs="Times New Roman"/>
          <w:kern w:val="0"/>
          <w14:ligatures w14:val="none"/>
        </w:rPr>
        <w:t xml:space="preserve"> ACKNOWLEDGES THAT THEY HAVE READ THIS AGREEMENT, UNDERSTAND ITS TERMS, AND VOLUNTARILY AGREE TO BE LEGALLY BOUND BY IT.</w:t>
      </w:r>
    </w:p>
    <w:p w14:paraId="5EA24F8B" w14:textId="318BCEF6" w:rsidR="0072320C" w:rsidRPr="00E466EE" w:rsidRDefault="0072320C" w:rsidP="0072320C">
      <w:pPr>
        <w:spacing w:before="100" w:beforeAutospacing="1" w:after="100" w:afterAutospacing="1" w:line="240" w:lineRule="auto"/>
        <w:jc w:val="both"/>
        <w:rPr>
          <w:rFonts w:ascii="Times New Roman" w:eastAsia="Times New Roman" w:hAnsi="Times New Roman" w:cs="Times New Roman"/>
          <w:kern w:val="0"/>
          <w14:ligatures w14:val="none"/>
        </w:rPr>
      </w:pPr>
      <w:r w:rsidRPr="00E466EE">
        <w:rPr>
          <w:rFonts w:ascii="Times New Roman" w:eastAsia="Times New Roman" w:hAnsi="Times New Roman" w:cs="Times New Roman"/>
          <w:kern w:val="0"/>
          <w14:ligatures w14:val="none"/>
        </w:rPr>
        <w:t xml:space="preserve">THE </w:t>
      </w:r>
      <w:r w:rsidR="0090018F">
        <w:rPr>
          <w:rFonts w:ascii="Times New Roman" w:eastAsia="Times New Roman" w:hAnsi="Times New Roman" w:cs="Times New Roman"/>
          <w:kern w:val="0"/>
          <w14:ligatures w14:val="none"/>
        </w:rPr>
        <w:t>VENDOR</w:t>
      </w:r>
      <w:r w:rsidRPr="00E466EE">
        <w:rPr>
          <w:rFonts w:ascii="Times New Roman" w:eastAsia="Times New Roman" w:hAnsi="Times New Roman" w:cs="Times New Roman"/>
          <w:kern w:val="0"/>
          <w14:ligatures w14:val="none"/>
        </w:rPr>
        <w:t xml:space="preserve"> UNDERSTANDS THAT THIS DOCUMENT </w:t>
      </w:r>
      <w:r w:rsidRPr="00E466EE">
        <w:rPr>
          <w:rFonts w:ascii="Times New Roman" w:eastAsia="Times New Roman" w:hAnsi="Times New Roman" w:cs="Times New Roman"/>
          <w:b/>
          <w:bCs/>
          <w:kern w:val="0"/>
          <w14:ligatures w14:val="none"/>
        </w:rPr>
        <w:t>RELEASES CERTAIN LEGAL RIGHTS</w:t>
      </w:r>
      <w:r w:rsidRPr="00E466EE">
        <w:rPr>
          <w:rFonts w:ascii="Times New Roman" w:eastAsia="Times New Roman" w:hAnsi="Times New Roman" w:cs="Times New Roman"/>
          <w:kern w:val="0"/>
          <w14:ligatures w14:val="none"/>
        </w:rPr>
        <w:t>, INCLUDING THE RIGHT TO SUE.</w:t>
      </w:r>
    </w:p>
    <w:p w14:paraId="2E46076E" w14:textId="4CBF5103" w:rsidR="00284FF6" w:rsidRDefault="00284FF6" w:rsidP="007269CE">
      <w:pPr>
        <w:jc w:val="both"/>
        <w:rPr>
          <w:rFonts w:ascii="Times New Roman" w:hAnsi="Times New Roman" w:cs="Times New Roman"/>
          <w:color w:val="2C3345"/>
          <w:shd w:val="clear" w:color="auto" w:fill="FFFFFF"/>
        </w:rPr>
      </w:pPr>
      <w:r w:rsidRPr="00E466EE">
        <w:rPr>
          <w:rFonts w:ascii="Times New Roman" w:hAnsi="Times New Roman" w:cs="Times New Roman"/>
          <w:color w:val="2C3345"/>
          <w:shd w:val="clear" w:color="auto" w:fill="FFFFFF"/>
        </w:rPr>
        <w:t>Date: __________________</w:t>
      </w:r>
    </w:p>
    <w:p w14:paraId="2EE0E072" w14:textId="1073D7AD" w:rsidR="00284FF6" w:rsidRPr="00E466EE" w:rsidRDefault="00284FF6" w:rsidP="00284FF6">
      <w:pPr>
        <w:spacing w:line="240" w:lineRule="auto"/>
        <w:jc w:val="both"/>
        <w:rPr>
          <w:rFonts w:ascii="Times New Roman" w:hAnsi="Times New Roman" w:cs="Times New Roman"/>
          <w:color w:val="2C3345"/>
          <w:shd w:val="clear" w:color="auto" w:fill="FFFFFF"/>
        </w:rPr>
      </w:pPr>
      <w:r w:rsidRPr="00E466EE">
        <w:rPr>
          <w:rFonts w:ascii="Times New Roman" w:hAnsi="Times New Roman" w:cs="Times New Roman"/>
          <w:color w:val="2C3345"/>
          <w:shd w:val="clear" w:color="auto" w:fill="FFFFFF"/>
        </w:rPr>
        <w:t xml:space="preserve">                                                                        ______________________________</w:t>
      </w:r>
    </w:p>
    <w:p w14:paraId="3BD24050" w14:textId="1625A064" w:rsidR="00D97AD6" w:rsidRPr="007269CE" w:rsidRDefault="00284FF6" w:rsidP="00284FF6">
      <w:pPr>
        <w:spacing w:line="240" w:lineRule="auto"/>
        <w:jc w:val="both"/>
        <w:rPr>
          <w:rFonts w:ascii="Times New Roman" w:hAnsi="Times New Roman" w:cs="Times New Roman"/>
          <w:color w:val="2C3345"/>
          <w:sz w:val="28"/>
          <w:szCs w:val="28"/>
          <w:shd w:val="clear" w:color="auto" w:fill="FFFFFF"/>
        </w:rPr>
      </w:pPr>
      <w:r w:rsidRPr="00E466EE">
        <w:rPr>
          <w:rFonts w:ascii="Times New Roman" w:hAnsi="Times New Roman" w:cs="Times New Roman"/>
          <w:color w:val="2C3345"/>
          <w:shd w:val="clear" w:color="auto" w:fill="FFFFFF"/>
        </w:rPr>
        <w:t xml:space="preserve">                                                                         Applicant</w:t>
      </w:r>
    </w:p>
    <w:sectPr w:rsidR="00D97AD6" w:rsidRPr="007269CE" w:rsidSect="00FC0984">
      <w:footerReference w:type="default" r:id="rId7"/>
      <w:pgSz w:w="12240" w:h="15840" w:code="1"/>
      <w:pgMar w:top="810" w:right="1440" w:bottom="81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E29C" w14:textId="77777777" w:rsidR="00863408" w:rsidRDefault="00863408" w:rsidP="00763906">
      <w:pPr>
        <w:spacing w:after="0" w:line="240" w:lineRule="auto"/>
      </w:pPr>
      <w:r>
        <w:separator/>
      </w:r>
    </w:p>
  </w:endnote>
  <w:endnote w:type="continuationSeparator" w:id="0">
    <w:p w14:paraId="5DCCFD69" w14:textId="77777777" w:rsidR="00863408" w:rsidRDefault="00863408" w:rsidP="0076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077415"/>
      <w:docPartObj>
        <w:docPartGallery w:val="Page Numbers (Bottom of Page)"/>
        <w:docPartUnique/>
      </w:docPartObj>
    </w:sdtPr>
    <w:sdtContent>
      <w:sdt>
        <w:sdtPr>
          <w:id w:val="-1769616900"/>
          <w:docPartObj>
            <w:docPartGallery w:val="Page Numbers (Top of Page)"/>
            <w:docPartUnique/>
          </w:docPartObj>
        </w:sdtPr>
        <w:sdtContent>
          <w:p w14:paraId="7F323BFC" w14:textId="25B7CAE0" w:rsidR="00763906" w:rsidRDefault="0076390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8846A93" w14:textId="77777777" w:rsidR="00763906" w:rsidRDefault="0076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5227" w14:textId="77777777" w:rsidR="00863408" w:rsidRDefault="00863408" w:rsidP="00763906">
      <w:pPr>
        <w:spacing w:after="0" w:line="240" w:lineRule="auto"/>
      </w:pPr>
      <w:r>
        <w:separator/>
      </w:r>
    </w:p>
  </w:footnote>
  <w:footnote w:type="continuationSeparator" w:id="0">
    <w:p w14:paraId="30907933" w14:textId="77777777" w:rsidR="00863408" w:rsidRDefault="00863408" w:rsidP="00763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4E59"/>
    <w:multiLevelType w:val="multilevel"/>
    <w:tmpl w:val="CCBE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8809F1"/>
    <w:multiLevelType w:val="multilevel"/>
    <w:tmpl w:val="3DAA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D7CFA"/>
    <w:multiLevelType w:val="multilevel"/>
    <w:tmpl w:val="CA82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00CF3"/>
    <w:multiLevelType w:val="multilevel"/>
    <w:tmpl w:val="D2603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93054"/>
    <w:multiLevelType w:val="multilevel"/>
    <w:tmpl w:val="664A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371F6"/>
    <w:multiLevelType w:val="multilevel"/>
    <w:tmpl w:val="8672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63B8E"/>
    <w:multiLevelType w:val="multilevel"/>
    <w:tmpl w:val="0EDE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956964">
    <w:abstractNumId w:val="4"/>
  </w:num>
  <w:num w:numId="2" w16cid:durableId="1811483844">
    <w:abstractNumId w:val="2"/>
  </w:num>
  <w:num w:numId="3" w16cid:durableId="251814862">
    <w:abstractNumId w:val="0"/>
  </w:num>
  <w:num w:numId="4" w16cid:durableId="1761368677">
    <w:abstractNumId w:val="1"/>
  </w:num>
  <w:num w:numId="5" w16cid:durableId="316688731">
    <w:abstractNumId w:val="6"/>
  </w:num>
  <w:num w:numId="6" w16cid:durableId="142700914">
    <w:abstractNumId w:val="3"/>
  </w:num>
  <w:num w:numId="7" w16cid:durableId="206117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81"/>
    <w:rsid w:val="00006281"/>
    <w:rsid w:val="00170659"/>
    <w:rsid w:val="00175A30"/>
    <w:rsid w:val="001D6EBD"/>
    <w:rsid w:val="00206288"/>
    <w:rsid w:val="00265556"/>
    <w:rsid w:val="00284FF6"/>
    <w:rsid w:val="00313788"/>
    <w:rsid w:val="0032502E"/>
    <w:rsid w:val="004819CD"/>
    <w:rsid w:val="004A3EAB"/>
    <w:rsid w:val="004D311B"/>
    <w:rsid w:val="00656384"/>
    <w:rsid w:val="0072320C"/>
    <w:rsid w:val="007269CE"/>
    <w:rsid w:val="00744FF3"/>
    <w:rsid w:val="00763906"/>
    <w:rsid w:val="007C5EAC"/>
    <w:rsid w:val="007E5A39"/>
    <w:rsid w:val="00863408"/>
    <w:rsid w:val="008950B4"/>
    <w:rsid w:val="0090018F"/>
    <w:rsid w:val="009D6709"/>
    <w:rsid w:val="00A72B37"/>
    <w:rsid w:val="00AC7234"/>
    <w:rsid w:val="00BF1B75"/>
    <w:rsid w:val="00D97AD6"/>
    <w:rsid w:val="00E1035B"/>
    <w:rsid w:val="00E466EE"/>
    <w:rsid w:val="00ED7C2E"/>
    <w:rsid w:val="00FC0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E4A9"/>
  <w15:chartTrackingRefBased/>
  <w15:docId w15:val="{C9ACDFDB-C828-4A17-894B-CCD0B5CF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6EE"/>
  </w:style>
  <w:style w:type="paragraph" w:styleId="Heading1">
    <w:name w:val="heading 1"/>
    <w:basedOn w:val="Normal"/>
    <w:next w:val="Normal"/>
    <w:link w:val="Heading1Char"/>
    <w:uiPriority w:val="9"/>
    <w:qFormat/>
    <w:rsid w:val="00006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281"/>
    <w:rPr>
      <w:rFonts w:eastAsiaTheme="majorEastAsia" w:cstheme="majorBidi"/>
      <w:color w:val="272727" w:themeColor="text1" w:themeTint="D8"/>
    </w:rPr>
  </w:style>
  <w:style w:type="paragraph" w:styleId="Title">
    <w:name w:val="Title"/>
    <w:basedOn w:val="Normal"/>
    <w:next w:val="Normal"/>
    <w:link w:val="TitleChar"/>
    <w:uiPriority w:val="10"/>
    <w:qFormat/>
    <w:rsid w:val="00006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281"/>
    <w:pPr>
      <w:spacing w:before="160"/>
      <w:jc w:val="center"/>
    </w:pPr>
    <w:rPr>
      <w:i/>
      <w:iCs/>
      <w:color w:val="404040" w:themeColor="text1" w:themeTint="BF"/>
    </w:rPr>
  </w:style>
  <w:style w:type="character" w:customStyle="1" w:styleId="QuoteChar">
    <w:name w:val="Quote Char"/>
    <w:basedOn w:val="DefaultParagraphFont"/>
    <w:link w:val="Quote"/>
    <w:uiPriority w:val="29"/>
    <w:rsid w:val="00006281"/>
    <w:rPr>
      <w:i/>
      <w:iCs/>
      <w:color w:val="404040" w:themeColor="text1" w:themeTint="BF"/>
    </w:rPr>
  </w:style>
  <w:style w:type="paragraph" w:styleId="ListParagraph">
    <w:name w:val="List Paragraph"/>
    <w:basedOn w:val="Normal"/>
    <w:uiPriority w:val="34"/>
    <w:qFormat/>
    <w:rsid w:val="00006281"/>
    <w:pPr>
      <w:ind w:left="720"/>
      <w:contextualSpacing/>
    </w:pPr>
  </w:style>
  <w:style w:type="character" w:styleId="IntenseEmphasis">
    <w:name w:val="Intense Emphasis"/>
    <w:basedOn w:val="DefaultParagraphFont"/>
    <w:uiPriority w:val="21"/>
    <w:qFormat/>
    <w:rsid w:val="00006281"/>
    <w:rPr>
      <w:i/>
      <w:iCs/>
      <w:color w:val="0F4761" w:themeColor="accent1" w:themeShade="BF"/>
    </w:rPr>
  </w:style>
  <w:style w:type="paragraph" w:styleId="IntenseQuote">
    <w:name w:val="Intense Quote"/>
    <w:basedOn w:val="Normal"/>
    <w:next w:val="Normal"/>
    <w:link w:val="IntenseQuoteChar"/>
    <w:uiPriority w:val="30"/>
    <w:qFormat/>
    <w:rsid w:val="00006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281"/>
    <w:rPr>
      <w:i/>
      <w:iCs/>
      <w:color w:val="0F4761" w:themeColor="accent1" w:themeShade="BF"/>
    </w:rPr>
  </w:style>
  <w:style w:type="character" w:styleId="IntenseReference">
    <w:name w:val="Intense Reference"/>
    <w:basedOn w:val="DefaultParagraphFont"/>
    <w:uiPriority w:val="32"/>
    <w:qFormat/>
    <w:rsid w:val="00006281"/>
    <w:rPr>
      <w:b/>
      <w:bCs/>
      <w:smallCaps/>
      <w:color w:val="0F4761" w:themeColor="accent1" w:themeShade="BF"/>
      <w:spacing w:val="5"/>
    </w:rPr>
  </w:style>
  <w:style w:type="character" w:customStyle="1" w:styleId="fitb-inptcont">
    <w:name w:val="fitb-inptcont"/>
    <w:basedOn w:val="DefaultParagraphFont"/>
    <w:rsid w:val="00006281"/>
  </w:style>
  <w:style w:type="paragraph" w:styleId="Header">
    <w:name w:val="header"/>
    <w:basedOn w:val="Normal"/>
    <w:link w:val="HeaderChar"/>
    <w:uiPriority w:val="99"/>
    <w:unhideWhenUsed/>
    <w:rsid w:val="00763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06"/>
  </w:style>
  <w:style w:type="paragraph" w:styleId="Footer">
    <w:name w:val="footer"/>
    <w:basedOn w:val="Normal"/>
    <w:link w:val="FooterChar"/>
    <w:uiPriority w:val="99"/>
    <w:unhideWhenUsed/>
    <w:rsid w:val="00763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906"/>
  </w:style>
  <w:style w:type="table" w:styleId="TableGrid">
    <w:name w:val="Table Grid"/>
    <w:basedOn w:val="TableNormal"/>
    <w:uiPriority w:val="39"/>
    <w:rsid w:val="00E4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644</Words>
  <Characters>3658</Characters>
  <Application>Microsoft Office Word</Application>
  <DocSecurity>0</DocSecurity>
  <Lines>152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Magee</dc:creator>
  <cp:keywords/>
  <dc:description/>
  <cp:lastModifiedBy>K Black</cp:lastModifiedBy>
  <cp:revision>3</cp:revision>
  <cp:lastPrinted>2026-04-24T02:28:00Z</cp:lastPrinted>
  <dcterms:created xsi:type="dcterms:W3CDTF">2026-04-24T02:29:00Z</dcterms:created>
  <dcterms:modified xsi:type="dcterms:W3CDTF">2026-05-12T13:06:00Z</dcterms:modified>
</cp:coreProperties>
</file>