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93" w:rsidRDefault="00866A93" w:rsidP="00866A93">
      <w:pPr>
        <w:pStyle w:val="Sinespaciado"/>
        <w:jc w:val="both"/>
        <w:rPr>
          <w:rStyle w:val="Textoennegrita"/>
          <w:rFonts w:ascii="Arial" w:hAnsi="Arial" w:cs="Arial"/>
          <w:b w:val="0"/>
          <w:sz w:val="24"/>
          <w:szCs w:val="24"/>
        </w:rPr>
      </w:pPr>
      <w:r>
        <w:rPr>
          <w:rStyle w:val="Textoennegrita"/>
          <w:rFonts w:ascii="Arial" w:hAnsi="Arial" w:cs="Arial"/>
          <w:b w:val="0"/>
          <w:sz w:val="24"/>
          <w:szCs w:val="24"/>
        </w:rPr>
        <w:tab/>
      </w:r>
    </w:p>
    <w:p w:rsidR="00866A93" w:rsidRPr="00866A93" w:rsidRDefault="00866A93" w:rsidP="00866A93">
      <w:pPr>
        <w:pStyle w:val="Sinespaciado"/>
        <w:jc w:val="center"/>
        <w:rPr>
          <w:rStyle w:val="Textoennegrita"/>
          <w:rFonts w:ascii="Arial" w:hAnsi="Arial" w:cs="Arial"/>
          <w:sz w:val="24"/>
          <w:szCs w:val="24"/>
        </w:rPr>
      </w:pPr>
      <w:r w:rsidRPr="00866A93">
        <w:rPr>
          <w:rStyle w:val="Textoennegrita"/>
          <w:rFonts w:ascii="Arial" w:hAnsi="Arial" w:cs="Arial"/>
          <w:sz w:val="24"/>
          <w:szCs w:val="24"/>
        </w:rPr>
        <w:t>CÀPSULA LITÚRGICA</w:t>
      </w:r>
    </w:p>
    <w:p w:rsidR="00866A93" w:rsidRDefault="00866A93" w:rsidP="00866A93">
      <w:pPr>
        <w:pStyle w:val="Sinespaciado"/>
        <w:jc w:val="center"/>
        <w:rPr>
          <w:rStyle w:val="Textoennegrita"/>
          <w:rFonts w:ascii="Arial" w:hAnsi="Arial" w:cs="Arial"/>
          <w:b w:val="0"/>
          <w:sz w:val="24"/>
          <w:szCs w:val="24"/>
        </w:rPr>
      </w:pPr>
      <w:r>
        <w:rPr>
          <w:rStyle w:val="Textoennegrita"/>
          <w:rFonts w:ascii="Arial" w:hAnsi="Arial" w:cs="Arial"/>
          <w:b w:val="0"/>
          <w:sz w:val="24"/>
          <w:szCs w:val="24"/>
        </w:rPr>
        <w:t xml:space="preserve">Tema: </w:t>
      </w:r>
      <w:r w:rsidRPr="00866A93">
        <w:rPr>
          <w:rStyle w:val="Textoennegrita"/>
          <w:rFonts w:ascii="Arial" w:hAnsi="Arial" w:cs="Arial"/>
          <w:sz w:val="24"/>
          <w:szCs w:val="24"/>
        </w:rPr>
        <w:t>¿Qué es el Tiempo Ordinario y su importancia?</w:t>
      </w:r>
    </w:p>
    <w:p w:rsidR="00866A93" w:rsidRDefault="00866A93" w:rsidP="00866A93">
      <w:pPr>
        <w:pStyle w:val="Sinespaciado"/>
        <w:jc w:val="center"/>
        <w:rPr>
          <w:rStyle w:val="Textoennegrita"/>
          <w:rFonts w:ascii="Arial" w:hAnsi="Arial" w:cs="Arial"/>
          <w:b w:val="0"/>
          <w:sz w:val="24"/>
          <w:szCs w:val="24"/>
        </w:rPr>
      </w:pPr>
      <w:r>
        <w:rPr>
          <w:rStyle w:val="Textoennegrita"/>
          <w:rFonts w:ascii="Arial" w:hAnsi="Arial" w:cs="Arial"/>
          <w:b w:val="0"/>
          <w:sz w:val="24"/>
          <w:szCs w:val="24"/>
        </w:rPr>
        <w:t>Parroquia de Ntra.Sra.de San Juan de los Lagos, León</w:t>
      </w:r>
    </w:p>
    <w:p w:rsidR="00866A93" w:rsidRDefault="00866A93" w:rsidP="00866A93">
      <w:pPr>
        <w:pStyle w:val="Sinespaciado"/>
        <w:jc w:val="center"/>
        <w:rPr>
          <w:rStyle w:val="Textoennegrita"/>
          <w:rFonts w:ascii="Arial" w:hAnsi="Arial" w:cs="Arial"/>
          <w:b w:val="0"/>
          <w:sz w:val="24"/>
          <w:szCs w:val="24"/>
        </w:rPr>
      </w:pPr>
      <w:r>
        <w:rPr>
          <w:rStyle w:val="Textoennegrita"/>
          <w:rFonts w:ascii="Arial" w:hAnsi="Arial" w:cs="Arial"/>
          <w:b w:val="0"/>
          <w:sz w:val="24"/>
          <w:szCs w:val="24"/>
        </w:rPr>
        <w:t>IX Domingo del Tiempo Ordinario</w:t>
      </w:r>
    </w:p>
    <w:p w:rsidR="00866A93" w:rsidRPr="00CB774C" w:rsidRDefault="00866A93" w:rsidP="00866A93">
      <w:pPr>
        <w:pStyle w:val="Sinespaciado"/>
        <w:jc w:val="both"/>
        <w:rPr>
          <w:rStyle w:val="Textoennegrita"/>
          <w:rFonts w:ascii="Arial" w:hAnsi="Arial" w:cs="Arial"/>
          <w:b w:val="0"/>
          <w:sz w:val="24"/>
          <w:szCs w:val="24"/>
        </w:rPr>
      </w:pPr>
    </w:p>
    <w:p w:rsidR="00866A93" w:rsidRPr="00700A85" w:rsidRDefault="00866A93" w:rsidP="00700A85">
      <w:pPr>
        <w:pStyle w:val="Sinespaciado"/>
        <w:jc w:val="both"/>
        <w:rPr>
          <w:rFonts w:ascii="Arial" w:hAnsi="Arial" w:cs="Arial"/>
          <w:sz w:val="24"/>
          <w:szCs w:val="24"/>
        </w:rPr>
      </w:pPr>
      <w:r w:rsidRPr="00700A85">
        <w:rPr>
          <w:rFonts w:ascii="Arial" w:hAnsi="Arial" w:cs="Arial"/>
          <w:sz w:val="24"/>
          <w:szCs w:val="24"/>
        </w:rPr>
        <w:t xml:space="preserve">Tiempo Ordinario no quiere decir que sea de poca importancia. El Tiempo Ordinario es aquella parte del año litúrgico que comprende las semanas del año que no son  Adviento, Navidad, Cuaresma ni Pascua. </w:t>
      </w:r>
    </w:p>
    <w:p w:rsidR="00866A93" w:rsidRPr="00700A85" w:rsidRDefault="00866A93" w:rsidP="00700A85">
      <w:pPr>
        <w:pStyle w:val="Sinespaciado"/>
        <w:jc w:val="both"/>
        <w:rPr>
          <w:rFonts w:ascii="Arial" w:hAnsi="Arial" w:cs="Arial"/>
          <w:sz w:val="24"/>
          <w:szCs w:val="24"/>
        </w:rPr>
      </w:pPr>
    </w:p>
    <w:p w:rsidR="00866A93" w:rsidRPr="00700A85" w:rsidRDefault="00AF4DBF" w:rsidP="00700A85">
      <w:pPr>
        <w:pStyle w:val="Sinespaciado"/>
        <w:jc w:val="both"/>
        <w:rPr>
          <w:rFonts w:ascii="Arial" w:hAnsi="Arial" w:cs="Arial"/>
          <w:sz w:val="24"/>
          <w:szCs w:val="24"/>
        </w:rPr>
      </w:pPr>
      <w:r w:rsidRPr="00700A85">
        <w:rPr>
          <w:rFonts w:ascii="Arial" w:hAnsi="Arial" w:cs="Arial"/>
          <w:sz w:val="24"/>
          <w:szCs w:val="24"/>
        </w:rPr>
        <w:t xml:space="preserve">El Tiempo Ordinario es </w:t>
      </w:r>
      <w:r w:rsidR="00866A93" w:rsidRPr="00700A85">
        <w:rPr>
          <w:rFonts w:ascii="Arial" w:hAnsi="Arial" w:cs="Arial"/>
          <w:sz w:val="24"/>
          <w:szCs w:val="24"/>
        </w:rPr>
        <w:t>el tiempo más antiguo de la organización del año  litúrgico</w:t>
      </w:r>
      <w:r w:rsidRPr="00700A85">
        <w:rPr>
          <w:rFonts w:ascii="Arial" w:hAnsi="Arial" w:cs="Arial"/>
          <w:sz w:val="24"/>
          <w:szCs w:val="24"/>
        </w:rPr>
        <w:t xml:space="preserve"> y</w:t>
      </w:r>
      <w:r w:rsidR="00866A93" w:rsidRPr="00700A85">
        <w:rPr>
          <w:rFonts w:ascii="Arial" w:hAnsi="Arial" w:cs="Arial"/>
          <w:sz w:val="24"/>
          <w:szCs w:val="24"/>
        </w:rPr>
        <w:t xml:space="preserve"> ocupa la mayor parte del año</w:t>
      </w:r>
      <w:r w:rsidRPr="00700A85">
        <w:rPr>
          <w:rFonts w:ascii="Arial" w:hAnsi="Arial" w:cs="Arial"/>
          <w:sz w:val="24"/>
          <w:szCs w:val="24"/>
        </w:rPr>
        <w:t>;</w:t>
      </w:r>
      <w:r w:rsidR="00866A93" w:rsidRPr="00700A85">
        <w:rPr>
          <w:rFonts w:ascii="Arial" w:hAnsi="Arial" w:cs="Arial"/>
          <w:sz w:val="24"/>
          <w:szCs w:val="24"/>
        </w:rPr>
        <w:t xml:space="preserve"> 33 ó 34 semanas, de las 52 que hay.</w:t>
      </w:r>
    </w:p>
    <w:p w:rsidR="00866A93" w:rsidRPr="00700A85" w:rsidRDefault="00866A93" w:rsidP="00700A85">
      <w:pPr>
        <w:pStyle w:val="Sinespaciado"/>
        <w:jc w:val="both"/>
        <w:rPr>
          <w:rStyle w:val="Textoennegrita"/>
          <w:rFonts w:ascii="Arial" w:hAnsi="Arial" w:cs="Arial"/>
          <w:b w:val="0"/>
          <w:bCs w:val="0"/>
          <w:sz w:val="24"/>
          <w:szCs w:val="24"/>
        </w:rPr>
      </w:pPr>
    </w:p>
    <w:p w:rsidR="00866A93" w:rsidRPr="00700A85" w:rsidRDefault="00866A93" w:rsidP="00700A85">
      <w:pPr>
        <w:pStyle w:val="Sinespaciado"/>
        <w:jc w:val="both"/>
        <w:rPr>
          <w:rStyle w:val="Textoennegrita"/>
          <w:rFonts w:ascii="Arial" w:hAnsi="Arial" w:cs="Arial"/>
          <w:b w:val="0"/>
          <w:bCs w:val="0"/>
          <w:sz w:val="24"/>
          <w:szCs w:val="24"/>
        </w:rPr>
      </w:pPr>
      <w:r w:rsidRPr="00700A85">
        <w:rPr>
          <w:rStyle w:val="Textoennegrita"/>
          <w:rFonts w:ascii="Arial" w:hAnsi="Arial" w:cs="Arial"/>
          <w:b w:val="0"/>
          <w:bCs w:val="0"/>
          <w:sz w:val="24"/>
          <w:szCs w:val="24"/>
        </w:rPr>
        <w:t>Después de 50 días de tiempo pascual</w:t>
      </w:r>
      <w:r w:rsidR="00AF4DBF" w:rsidRPr="00700A85">
        <w:rPr>
          <w:rStyle w:val="Textoennegrita"/>
          <w:rFonts w:ascii="Arial" w:hAnsi="Arial" w:cs="Arial"/>
          <w:b w:val="0"/>
          <w:bCs w:val="0"/>
          <w:sz w:val="24"/>
          <w:szCs w:val="24"/>
        </w:rPr>
        <w:t xml:space="preserve"> que se concluyó con</w:t>
      </w:r>
      <w:r w:rsidRPr="00700A85">
        <w:rPr>
          <w:rStyle w:val="Textoennegrita"/>
          <w:rFonts w:ascii="Arial" w:hAnsi="Arial" w:cs="Arial"/>
          <w:b w:val="0"/>
          <w:bCs w:val="0"/>
          <w:sz w:val="24"/>
          <w:szCs w:val="24"/>
        </w:rPr>
        <w:t xml:space="preserve"> Pentecostés</w:t>
      </w:r>
      <w:r w:rsidR="00AF4DBF" w:rsidRPr="00700A85">
        <w:rPr>
          <w:rStyle w:val="Textoennegrita"/>
          <w:rFonts w:ascii="Arial" w:hAnsi="Arial" w:cs="Arial"/>
          <w:b w:val="0"/>
          <w:bCs w:val="0"/>
          <w:sz w:val="24"/>
          <w:szCs w:val="24"/>
        </w:rPr>
        <w:t>,</w:t>
      </w:r>
      <w:r w:rsidRPr="00700A85">
        <w:rPr>
          <w:rStyle w:val="Textoennegrita"/>
          <w:rFonts w:ascii="Arial" w:hAnsi="Arial" w:cs="Arial"/>
          <w:b w:val="0"/>
          <w:bCs w:val="0"/>
          <w:sz w:val="24"/>
          <w:szCs w:val="24"/>
        </w:rPr>
        <w:t xml:space="preserve"> sigue </w:t>
      </w:r>
      <w:r w:rsidR="00AF4DBF" w:rsidRPr="00700A85">
        <w:rPr>
          <w:rStyle w:val="Textoennegrita"/>
          <w:rFonts w:ascii="Arial" w:hAnsi="Arial" w:cs="Arial"/>
          <w:b w:val="0"/>
          <w:bCs w:val="0"/>
          <w:sz w:val="24"/>
          <w:szCs w:val="24"/>
        </w:rPr>
        <w:t>la segunda etapa del Tiempo</w:t>
      </w:r>
      <w:r w:rsidRPr="00700A85">
        <w:rPr>
          <w:rStyle w:val="Textoennegrita"/>
          <w:rFonts w:ascii="Arial" w:hAnsi="Arial" w:cs="Arial"/>
          <w:b w:val="0"/>
          <w:bCs w:val="0"/>
          <w:sz w:val="24"/>
          <w:szCs w:val="24"/>
        </w:rPr>
        <w:t xml:space="preserve"> Ordinario que termina con la Fiesta de Cristo Rey.</w:t>
      </w:r>
    </w:p>
    <w:p w:rsidR="00866A93" w:rsidRPr="00700A85" w:rsidRDefault="00866A93" w:rsidP="00700A85">
      <w:pPr>
        <w:pStyle w:val="Sinespaciado"/>
        <w:jc w:val="both"/>
        <w:rPr>
          <w:rStyle w:val="Textoennegrita"/>
          <w:rFonts w:ascii="Arial" w:hAnsi="Arial" w:cs="Arial"/>
          <w:b w:val="0"/>
          <w:bCs w:val="0"/>
          <w:sz w:val="24"/>
          <w:szCs w:val="24"/>
        </w:rPr>
      </w:pPr>
    </w:p>
    <w:p w:rsidR="00866A93" w:rsidRPr="00700A85" w:rsidRDefault="00AF4DBF" w:rsidP="00700A85">
      <w:pPr>
        <w:pStyle w:val="Sinespaciado"/>
        <w:jc w:val="both"/>
        <w:rPr>
          <w:rFonts w:ascii="Arial" w:hAnsi="Arial" w:cs="Arial"/>
          <w:sz w:val="24"/>
          <w:szCs w:val="24"/>
        </w:rPr>
      </w:pPr>
      <w:r w:rsidRPr="00700A85">
        <w:rPr>
          <w:rFonts w:ascii="Arial" w:hAnsi="Arial" w:cs="Arial"/>
          <w:sz w:val="24"/>
          <w:szCs w:val="24"/>
        </w:rPr>
        <w:t xml:space="preserve">Le mejor manera de aprovecharlo es buscando </w:t>
      </w:r>
      <w:r w:rsidR="00866A93" w:rsidRPr="00700A85">
        <w:rPr>
          <w:rFonts w:ascii="Arial" w:hAnsi="Arial" w:cs="Arial"/>
          <w:sz w:val="24"/>
          <w:szCs w:val="24"/>
        </w:rPr>
        <w:t>crecer y madurar nuestra fe, nuestra esperanza y nuestro amor, y sobre todo, cumplir con gozo la Voluntad de Dios. Esta es la gracia que debemos buscar de Dios durante el Tiempo Ordinario.</w:t>
      </w:r>
    </w:p>
    <w:p w:rsidR="00866A93" w:rsidRPr="00700A85" w:rsidRDefault="00866A93" w:rsidP="00700A85">
      <w:pPr>
        <w:pStyle w:val="Sinespaciado"/>
        <w:jc w:val="both"/>
        <w:rPr>
          <w:rFonts w:ascii="Arial" w:hAnsi="Arial" w:cs="Arial"/>
          <w:sz w:val="24"/>
          <w:szCs w:val="24"/>
        </w:rPr>
      </w:pPr>
    </w:p>
    <w:p w:rsidR="00866A93" w:rsidRDefault="00700A85" w:rsidP="00700A85">
      <w:pPr>
        <w:pStyle w:val="Sinespaciado"/>
        <w:jc w:val="both"/>
        <w:rPr>
          <w:rFonts w:ascii="Arial" w:hAnsi="Arial" w:cs="Arial"/>
          <w:sz w:val="24"/>
          <w:szCs w:val="24"/>
        </w:rPr>
      </w:pPr>
      <w:r w:rsidRPr="00700A85">
        <w:rPr>
          <w:rFonts w:ascii="Arial" w:hAnsi="Arial" w:cs="Arial"/>
          <w:sz w:val="24"/>
          <w:szCs w:val="24"/>
        </w:rPr>
        <w:t>Crecer en nuestra fe nos implica cumplir nuestras</w:t>
      </w:r>
      <w:r w:rsidR="00866A93" w:rsidRPr="00700A85">
        <w:rPr>
          <w:rFonts w:ascii="Arial" w:hAnsi="Arial" w:cs="Arial"/>
          <w:sz w:val="24"/>
          <w:szCs w:val="24"/>
        </w:rPr>
        <w:t xml:space="preserve"> tareas ordinarias</w:t>
      </w:r>
      <w:r w:rsidRPr="00700A85">
        <w:rPr>
          <w:rFonts w:ascii="Arial" w:hAnsi="Arial" w:cs="Arial"/>
          <w:sz w:val="24"/>
          <w:szCs w:val="24"/>
        </w:rPr>
        <w:t xml:space="preserve">; en nuestro </w:t>
      </w:r>
      <w:r w:rsidR="00866A93" w:rsidRPr="00700A85">
        <w:rPr>
          <w:rFonts w:ascii="Arial" w:hAnsi="Arial" w:cs="Arial"/>
          <w:sz w:val="24"/>
          <w:szCs w:val="24"/>
        </w:rPr>
        <w:t xml:space="preserve"> matrimonio, en </w:t>
      </w:r>
      <w:r w:rsidRPr="00700A85">
        <w:rPr>
          <w:rFonts w:ascii="Arial" w:hAnsi="Arial" w:cs="Arial"/>
          <w:sz w:val="24"/>
          <w:szCs w:val="24"/>
        </w:rPr>
        <w:t xml:space="preserve">nuestra </w:t>
      </w:r>
      <w:r w:rsidR="00866A93" w:rsidRPr="00700A85">
        <w:rPr>
          <w:rFonts w:ascii="Arial" w:hAnsi="Arial" w:cs="Arial"/>
          <w:sz w:val="24"/>
          <w:szCs w:val="24"/>
        </w:rPr>
        <w:t>vida espiritual,</w:t>
      </w:r>
      <w:r w:rsidRPr="00700A85">
        <w:rPr>
          <w:rFonts w:ascii="Arial" w:hAnsi="Arial" w:cs="Arial"/>
          <w:sz w:val="24"/>
          <w:szCs w:val="24"/>
        </w:rPr>
        <w:t xml:space="preserve"> profesional, en</w:t>
      </w:r>
      <w:r w:rsidR="00866A93" w:rsidRPr="00700A85">
        <w:rPr>
          <w:rFonts w:ascii="Arial" w:hAnsi="Arial" w:cs="Arial"/>
          <w:sz w:val="24"/>
          <w:szCs w:val="24"/>
        </w:rPr>
        <w:t xml:space="preserve"> el estudio, en las relaciones humanas. Debemos crecer también en medio de nuestros sufrimientos, éxitos</w:t>
      </w:r>
      <w:r w:rsidRPr="00700A85">
        <w:rPr>
          <w:rFonts w:ascii="Arial" w:hAnsi="Arial" w:cs="Arial"/>
          <w:sz w:val="24"/>
          <w:szCs w:val="24"/>
        </w:rPr>
        <w:t xml:space="preserve"> y</w:t>
      </w:r>
      <w:r w:rsidR="00866A93" w:rsidRPr="00700A85">
        <w:rPr>
          <w:rFonts w:ascii="Arial" w:hAnsi="Arial" w:cs="Arial"/>
          <w:sz w:val="24"/>
          <w:szCs w:val="24"/>
        </w:rPr>
        <w:t xml:space="preserve"> fracasos. </w:t>
      </w:r>
    </w:p>
    <w:p w:rsidR="00700A85" w:rsidRDefault="00700A85" w:rsidP="00700A85">
      <w:pPr>
        <w:pStyle w:val="Sinespaciado"/>
        <w:jc w:val="both"/>
        <w:rPr>
          <w:rFonts w:ascii="Arial" w:hAnsi="Arial" w:cs="Arial"/>
          <w:sz w:val="24"/>
          <w:szCs w:val="24"/>
        </w:rPr>
      </w:pPr>
    </w:p>
    <w:p w:rsidR="00700A85" w:rsidRPr="00700A85" w:rsidRDefault="00700A85" w:rsidP="00700A85">
      <w:pPr>
        <w:pStyle w:val="Sinespaciado"/>
        <w:jc w:val="both"/>
        <w:rPr>
          <w:rFonts w:ascii="Arial" w:hAnsi="Arial" w:cs="Arial"/>
          <w:sz w:val="24"/>
          <w:szCs w:val="24"/>
        </w:rPr>
      </w:pPr>
      <w:r>
        <w:rPr>
          <w:rFonts w:ascii="Arial" w:hAnsi="Arial" w:cs="Arial"/>
          <w:sz w:val="24"/>
          <w:szCs w:val="24"/>
        </w:rPr>
        <w:t>El color del Ornamento del Sacerdote durante este tiempo es el color verde a excepción de algunas fiestas</w:t>
      </w:r>
      <w:r w:rsidR="000026EA">
        <w:rPr>
          <w:rFonts w:ascii="Arial" w:hAnsi="Arial" w:cs="Arial"/>
          <w:sz w:val="24"/>
          <w:szCs w:val="24"/>
        </w:rPr>
        <w:t xml:space="preserve"> que puede ser blanco o rojo según la fiesta que se esté celebrando.</w:t>
      </w:r>
    </w:p>
    <w:p w:rsidR="00866A93" w:rsidRPr="00700A85" w:rsidRDefault="00866A93" w:rsidP="00700A85">
      <w:pPr>
        <w:pStyle w:val="Sinespaciado"/>
        <w:jc w:val="both"/>
        <w:rPr>
          <w:rFonts w:ascii="Arial" w:hAnsi="Arial" w:cs="Arial"/>
          <w:sz w:val="24"/>
          <w:szCs w:val="24"/>
        </w:rPr>
      </w:pPr>
    </w:p>
    <w:p w:rsidR="003C19CF" w:rsidRDefault="000026EA" w:rsidP="00866A93">
      <w:pPr>
        <w:pStyle w:val="Sinespaciado"/>
        <w:jc w:val="both"/>
        <w:rPr>
          <w:rFonts w:ascii="Arial" w:hAnsi="Arial" w:cs="Arial"/>
          <w:sz w:val="24"/>
          <w:szCs w:val="24"/>
        </w:rPr>
      </w:pPr>
      <w:r>
        <w:rPr>
          <w:rFonts w:ascii="Arial" w:hAnsi="Arial" w:cs="Arial"/>
          <w:sz w:val="24"/>
          <w:szCs w:val="24"/>
        </w:rPr>
        <w:t>En este Tiempo Ordinario, sigamos a</w:t>
      </w:r>
      <w:r w:rsidR="00700A85" w:rsidRPr="00700A85">
        <w:rPr>
          <w:rFonts w:ascii="Arial" w:hAnsi="Arial" w:cs="Arial"/>
          <w:sz w:val="24"/>
          <w:szCs w:val="24"/>
        </w:rPr>
        <w:t>provech</w:t>
      </w:r>
      <w:r>
        <w:rPr>
          <w:rFonts w:ascii="Arial" w:hAnsi="Arial" w:cs="Arial"/>
          <w:sz w:val="24"/>
          <w:szCs w:val="24"/>
        </w:rPr>
        <w:t>ando</w:t>
      </w:r>
      <w:r w:rsidR="00700A85" w:rsidRPr="00700A85">
        <w:rPr>
          <w:rFonts w:ascii="Arial" w:hAnsi="Arial" w:cs="Arial"/>
          <w:sz w:val="24"/>
          <w:szCs w:val="24"/>
        </w:rPr>
        <w:t xml:space="preserve"> </w:t>
      </w:r>
      <w:r w:rsidR="00AF4DBF" w:rsidRPr="00700A85">
        <w:rPr>
          <w:rFonts w:ascii="Arial" w:hAnsi="Arial" w:cs="Arial"/>
          <w:sz w:val="24"/>
          <w:szCs w:val="24"/>
        </w:rPr>
        <w:t xml:space="preserve">toda la riqueza espiritual que obtuvimos después de vivir un Tiempo </w:t>
      </w:r>
      <w:r w:rsidR="003C19CF" w:rsidRPr="00700A85">
        <w:rPr>
          <w:rFonts w:ascii="Arial" w:hAnsi="Arial" w:cs="Arial"/>
          <w:sz w:val="24"/>
          <w:szCs w:val="24"/>
        </w:rPr>
        <w:t xml:space="preserve">tan </w:t>
      </w:r>
      <w:r w:rsidR="00AF4DBF" w:rsidRPr="00700A85">
        <w:rPr>
          <w:rFonts w:ascii="Arial" w:hAnsi="Arial" w:cs="Arial"/>
          <w:sz w:val="24"/>
          <w:szCs w:val="24"/>
        </w:rPr>
        <w:t>fuerte como lo fue la Pascua</w:t>
      </w:r>
      <w:r>
        <w:rPr>
          <w:rFonts w:ascii="Arial" w:hAnsi="Arial" w:cs="Arial"/>
          <w:sz w:val="24"/>
          <w:szCs w:val="24"/>
        </w:rPr>
        <w:t xml:space="preserve"> para seguir creciendo en nuestra fe.</w:t>
      </w: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3C19CF" w:rsidRDefault="003C19CF" w:rsidP="00866A93">
      <w:pPr>
        <w:pStyle w:val="Sinespaciado"/>
        <w:jc w:val="both"/>
        <w:rPr>
          <w:rFonts w:ascii="Arial" w:hAnsi="Arial" w:cs="Arial"/>
          <w:sz w:val="24"/>
          <w:szCs w:val="24"/>
        </w:rPr>
      </w:pPr>
    </w:p>
    <w:p w:rsidR="00866A93" w:rsidRPr="00CB774C" w:rsidRDefault="003C19CF" w:rsidP="00866A93">
      <w:pPr>
        <w:pStyle w:val="Sinespaciado"/>
        <w:jc w:val="both"/>
        <w:rPr>
          <w:rFonts w:ascii="Arial" w:hAnsi="Arial" w:cs="Arial"/>
          <w:sz w:val="24"/>
          <w:szCs w:val="24"/>
          <w:u w:val="single"/>
        </w:rPr>
      </w:pPr>
      <w:r>
        <w:rPr>
          <w:rFonts w:ascii="Arial" w:hAnsi="Arial" w:cs="Arial"/>
          <w:sz w:val="24"/>
          <w:szCs w:val="24"/>
        </w:rPr>
        <w:t xml:space="preserve"> </w:t>
      </w:r>
      <w:r w:rsidR="00866A93">
        <w:rPr>
          <w:rFonts w:ascii="Arial" w:hAnsi="Arial" w:cs="Arial"/>
          <w:sz w:val="24"/>
          <w:szCs w:val="24"/>
        </w:rPr>
        <w:t xml:space="preserve">Se </w:t>
      </w:r>
      <w:r w:rsidR="00866A93" w:rsidRPr="00CB774C">
        <w:rPr>
          <w:rFonts w:ascii="Arial" w:hAnsi="Arial" w:cs="Arial"/>
          <w:sz w:val="24"/>
          <w:szCs w:val="24"/>
        </w:rPr>
        <w:t>convierte en un gimnasio auténtico para encontrar a Dios en los acontecimientos diarios, ejercitarnos en virtudes, crecer en santidad…y todo se convierte en tiempo de salvación, en tiempo de gracia de Dios.</w:t>
      </w:r>
      <w:r w:rsidR="00866A93" w:rsidRPr="00CB774C">
        <w:rPr>
          <w:rFonts w:ascii="Arial" w:hAnsi="Arial" w:cs="Arial"/>
          <w:sz w:val="24"/>
          <w:szCs w:val="24"/>
          <w:u w:val="single"/>
        </w:rPr>
        <w:t xml:space="preserve"> ¡Todo es gracia para quien está atento y tiene fe y amor!</w:t>
      </w:r>
    </w:p>
    <w:p w:rsidR="00866A93" w:rsidRPr="00CB774C" w:rsidRDefault="00866A93" w:rsidP="00866A93">
      <w:pPr>
        <w:pStyle w:val="Sinespaciado"/>
        <w:jc w:val="both"/>
        <w:rPr>
          <w:rFonts w:ascii="Arial" w:hAnsi="Arial" w:cs="Arial"/>
          <w:b/>
          <w:sz w:val="24"/>
          <w:szCs w:val="24"/>
        </w:rPr>
      </w:pPr>
    </w:p>
    <w:p w:rsidR="00EA4E0F" w:rsidRDefault="000026EA"/>
    <w:sectPr w:rsidR="00EA4E0F" w:rsidSect="00700A8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66A93"/>
    <w:rsid w:val="000026EA"/>
    <w:rsid w:val="00233288"/>
    <w:rsid w:val="00246870"/>
    <w:rsid w:val="003C19CF"/>
    <w:rsid w:val="00700A85"/>
    <w:rsid w:val="00866A93"/>
    <w:rsid w:val="008E2908"/>
    <w:rsid w:val="009955B7"/>
    <w:rsid w:val="00AF4DBF"/>
    <w:rsid w:val="00F1184D"/>
    <w:rsid w:val="00FB26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66A93"/>
    <w:rPr>
      <w:b/>
      <w:bCs/>
    </w:rPr>
  </w:style>
  <w:style w:type="paragraph" w:styleId="Sinespaciado">
    <w:name w:val="No Spacing"/>
    <w:uiPriority w:val="1"/>
    <w:qFormat/>
    <w:rsid w:val="00866A93"/>
    <w:pPr>
      <w:spacing w:after="0" w:line="240" w:lineRule="auto"/>
    </w:pPr>
    <w:rPr>
      <w:rFonts w:ascii="Calibri" w:eastAsia="Calibri" w:hAnsi="Calibri" w:cs="Times New Roman"/>
    </w:rPr>
  </w:style>
  <w:style w:type="character" w:customStyle="1" w:styleId="bneawe">
    <w:name w:val="bneawe"/>
    <w:basedOn w:val="Fuentedeprrafopredeter"/>
    <w:rsid w:val="00866A93"/>
  </w:style>
  <w:style w:type="character" w:customStyle="1" w:styleId="xlloxe">
    <w:name w:val="xlloxe"/>
    <w:basedOn w:val="Fuentedeprrafopredeter"/>
    <w:rsid w:val="00866A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2024-05-29T19:38:00Z</dcterms:created>
  <dcterms:modified xsi:type="dcterms:W3CDTF">2024-05-29T19:38:00Z</dcterms:modified>
</cp:coreProperties>
</file>