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before="0" w:after="80"/>
      </w:pPr>
      <w:r>
        <w:t xml:space="preserve"/>
      </w:r>
    </w:p>
    <w:p>
      <w:pPr>
        <w:spacing w:before="0" w:after="120"/>
        <w:jc w:val="center"/>
      </w:pPr>
      <w:r>
        <w:rPr>
          <w:rFonts w:ascii="Arial" w:cs="Arial" w:eastAsia="Arial" w:hAnsi="Arial"/>
          <w:b/>
          <w:bCs/>
          <w:color w:val="1F497D"/>
          <w:sz w:val="34"/>
          <w:szCs w:val="34"/>
        </w:rPr>
        <w:t xml:space="preserve">Structural Authorization for Autonomous AI Agents:</w:t>
      </w:r>
    </w:p>
    <w:p>
      <w:pPr>
        <w:spacing w:before="0" w:after="320"/>
        <w:jc w:val="center"/>
      </w:pPr>
      <w:r>
        <w:rPr>
          <w:rFonts w:ascii="Arial" w:cs="Arial" w:eastAsia="Arial" w:hAnsi="Arial"/>
          <w:b/>
          <w:bCs/>
          <w:color w:val="1F497D"/>
          <w:sz w:val="34"/>
          <w:szCs w:val="34"/>
        </w:rPr>
        <w:t xml:space="preserve">A Cryptographic Execution-Gate Architecture Using the Recursive Stage-Based Identifier System (RSBIS)</w:t>
      </w:r>
    </w:p>
    <w:p>
      <w:pPr>
        <w:spacing w:before="0" w:after="100"/>
        <w:jc w:val="center"/>
      </w:pPr>
      <w:r>
        <w:rPr>
          <w:rFonts w:ascii="Arial" w:cs="Arial" w:eastAsia="Arial" w:hAnsi="Arial"/>
          <w:b/>
          <w:bCs/>
          <w:sz w:val="23"/>
          <w:szCs w:val="23"/>
        </w:rPr>
        <w:t xml:space="preserve">Hosameldeen Ahmed Taha Sayed Saleh, CPA, MBA, CISA</w:t>
      </w:r>
    </w:p>
    <w:p>
      <w:pPr>
        <w:spacing w:before="0" w:after="80"/>
        <w:jc w:val="center"/>
      </w:pPr>
      <w:r>
        <w:rPr>
          <w:rFonts w:ascii="Arial" w:cs="Arial" w:eastAsia="Arial" w:hAnsi="Arial"/>
          <w:sz w:val="22"/>
          <w:szCs w:val="22"/>
        </w:rPr>
        <w:t xml:space="preserve">Root Zero Vault Inc.</w:t>
      </w:r>
    </w:p>
    <w:p>
      <w:pPr>
        <w:spacing w:before="0" w:after="60"/>
        <w:jc w:val="center"/>
      </w:pPr>
      <w:r>
        <w:rPr>
          <w:rFonts w:ascii="Arial" w:cs="Arial" w:eastAsia="Arial" w:hAnsi="Arial"/>
          <w:i/>
          <w:iCs/>
          <w:color w:val="555555"/>
          <w:sz w:val="20"/>
          <w:szCs w:val="20"/>
        </w:rPr>
        <w:t xml:space="preserve">Provisional Patent Application No. 63/964,630</w:t>
      </w:r>
    </w:p>
    <w:p>
      <w:pPr>
        <w:spacing w:before="0" w:after="40"/>
        <w:jc w:val="center"/>
      </w:pPr>
      <w:r>
        <w:rPr>
          <w:rFonts w:ascii="Arial" w:cs="Arial" w:eastAsia="Arial" w:hAnsi="Arial"/>
          <w:color w:val="888888"/>
          <w:sz w:val="19"/>
          <w:szCs w:val="19"/>
        </w:rPr>
        <w:t xml:space="preserve">February 2026  ·  Preprint — Not Peer Reviewed</w:t>
      </w:r>
    </w:p>
    <w:p>
      <w:pPr>
        <w:pBdr>
          <w:bottom w:val="single" w:color="2E74B5" w:sz="4" w:space="1"/>
        </w:pBdr>
        <w:spacing w:before="180" w:after="180"/>
      </w:pPr>
      <w:r>
        <w:t xml:space="preserve"/>
      </w:r>
    </w:p>
    <w:p>
      <w:pPr>
        <w:spacing w:before="160" w:after="80"/>
      </w:pPr>
      <w:r>
        <w:rPr>
          <w:rFonts w:ascii="Arial" w:cs="Arial" w:eastAsia="Arial" w:hAnsi="Arial"/>
          <w:b/>
          <w:bCs/>
          <w:color w:val="1F497D"/>
          <w:sz w:val="25"/>
          <w:szCs w:val="25"/>
        </w:rPr>
        <w:t xml:space="preserve">Abstract</w:t>
      </w:r>
    </w:p>
    <w:p>
      <w:pPr>
        <w:spacing w:before="0" w:after="180"/>
        <w:jc w:val="both"/>
      </w:pPr>
      <w:r>
        <w:rPr>
          <w:rFonts w:ascii="Arial" w:cs="Arial" w:eastAsia="Arial" w:hAnsi="Arial"/>
          <w:sz w:val="22"/>
          <w:szCs w:val="22"/>
        </w:rPr>
        <w:t xml:space="preserve">Autonomous AI agent systems introduce a structural authorization gap: scope is declared as a runtime instruction — a system prompt, an IAM role, an OAuth scope string — and enforcement depends on the correct propagation of that instruction through every external system the agent touches. When these instructions can be overridden, misconfigured, or manipulated, no cryptographic boundary prevents the agent from acting beyond its declared authority. This paper presents the Recursive Stage-Based Identifier System (RSBIS), a four-layer governance substrate that closes this gap by encoding scope as a cryptographic invariant of identity rather than a runtime policy. A signed, hash-chained Deed issued at identity issuance declares the agent's authorized action classes, required signatories, and governance predicates. A deterministic 8-step validation pipeline evaluates every submitted action against that Deed before it reaches any external system; the pipeline issues a cryptographic acceptance token on ACCEPT and a tamper-evident Journal entry on REJECT. External execution systems are configured to require the token — absent it, execution does not occur. Three formal security property propositions — Scope Invariance, Rejection Non-Repudiation, and Offline Verifiability — are stated and grounded in the conformance suite. A 76-specimen bilateral conformance suite across 11 governance domains provides mechanized specification and a pass/fail conformance baseline for every architectural claim. Offline-recomputable Continuity Bundles enable forensic audit without live infrastructure access. Two fully specified deployment domains — the AI Deploy Gate and the AI Financial Authorization Agent — demonstrate domain agnosticism. A Design Decisions section (§10) provides explicit rationale for five unconventional architectural choices. The architecture is post-quantum agile, domain-agnostic, and composable over existing IAM infrastructure. RSBIS makes AI agent authorization a mathematical property of identity rather than a runtime policy — the first architecture to provide this guarantee with a published specification, a machine-executable conformance suite, and an independently verifiable audit substrate.</w:t>
      </w:r>
    </w:p>
    <w:p>
      <w:pPr>
        <w:spacing w:before="80" w:after="80"/>
      </w:pPr>
      <w:r>
        <w:rPr>
          <w:rFonts w:ascii="Arial" w:cs="Arial" w:eastAsia="Arial" w:hAnsi="Arial"/>
          <w:b/>
          <w:bCs/>
          <w:sz w:val="22"/>
          <w:szCs w:val="22"/>
        </w:rPr>
        <w:t xml:space="preserve">Keywords: </w:t>
      </w:r>
      <w:r>
        <w:rPr>
          <w:rFonts w:ascii="Arial" w:cs="Arial" w:eastAsia="Arial" w:hAnsi="Arial"/>
          <w:i/>
          <w:iCs/>
          <w:sz w:val="22"/>
          <w:szCs w:val="22"/>
        </w:rPr>
        <w:t xml:space="preserve">AI agent governance, agentic AI security, cryptographic execution gating, scope enforcement, authorization architecture, post-quantum cryptography, non-human identity, conformance testing, zero trust, AI safety</w:t>
      </w:r>
    </w:p>
    <w:p>
      <w:pPr>
        <w:spacing w:before="60" w:after="60"/>
      </w:pPr>
      <w:r>
        <w:rPr>
          <w:rFonts w:ascii="Arial" w:cs="Arial" w:eastAsia="Arial" w:hAnsi="Arial"/>
          <w:b/>
          <w:bCs/>
          <w:color w:val="555555"/>
          <w:sz w:val="20"/>
          <w:szCs w:val="20"/>
        </w:rPr>
        <w:t xml:space="preserve">JEL / ACM Classification: </w:t>
      </w:r>
      <w:r>
        <w:rPr>
          <w:rFonts w:ascii="Arial" w:cs="Arial" w:eastAsia="Arial" w:hAnsi="Arial"/>
          <w:i/>
          <w:iCs/>
          <w:color w:val="555555"/>
          <w:sz w:val="20"/>
          <w:szCs w:val="20"/>
        </w:rPr>
        <w:t xml:space="preserve">K.6.5 (Security and Protection), D.4.6 (Security and Protection), C.2.0 (General — Security)</w:t>
      </w:r>
    </w:p>
    <w:p>
      <w:pPr>
        <w:pBdr>
          <w:bottom w:val="single" w:color="AAAAAA" w:sz="4" w:space="1"/>
        </w:pBdr>
        <w:spacing w:before="180" w:after="180"/>
      </w:pPr>
      <w:r>
        <w:t xml:space="preserve"/>
      </w:r>
    </w:p>
    <w:p>
      <w:pPr>
        <w:pStyle w:val="Heading1"/>
        <w:spacing w:before="400" w:after="140"/>
      </w:pPr>
      <w:r>
        <w:rPr>
          <w:rFonts w:ascii="Arial" w:cs="Arial" w:eastAsia="Arial" w:hAnsi="Arial"/>
          <w:b/>
          <w:bCs/>
          <w:color w:val="1F497D"/>
          <w:sz w:val="28"/>
          <w:szCs w:val="28"/>
        </w:rPr>
        <w:t xml:space="preserve">Contents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7560"/>
        <w:gridCol w:w="1800"/>
      </w:tblGrid>
      <w:tr>
        <w:tc>
          <w:tcPr>
            <w:tcW w:type="dxa" w:w="7560"/>
            <w:tcBorders>
              <w:top w:val="none" w:color="FFFFFF" w:sz="0"/>
              <w:left w:val="none" w:color="FFFFFF" w:sz="0"/>
              <w:bottom w:val="none" w:color="FFFFFF" w:sz="0"/>
              <w:right w:val="none" w:color="FFFFFF" w:sz="0"/>
            </w:tcBorders>
          </w:tcPr>
          <w:p>
            <w:r>
              <w:rPr>
                <w:rFonts w:ascii="Arial" w:cs="Arial" w:eastAsia="Arial" w:hAnsi="Arial"/>
                <w:b/>
                <w:bCs/>
                <w:color w:val="1F497D"/>
                <w:sz w:val="20"/>
                <w:szCs w:val="20"/>
              </w:rPr>
              <w:t xml:space="preserve">Executive Summary</w:t>
            </w:r>
          </w:p>
        </w:tc>
        <w:tc>
          <w:tcPr>
            <w:tcW w:type="dxa" w:w="1800"/>
            <w:tcBorders>
              <w:top w:val="none" w:color="FFFFFF" w:sz="0"/>
              <w:left w:val="none" w:color="FFFFFF" w:sz="0"/>
              <w:bottom w:val="none" w:color="FFFFFF" w:sz="0"/>
              <w:right w:val="none" w:color="FFFFFF" w:sz="0"/>
            </w:tcBorders>
          </w:tcPr>
          <w:p>
            <w:pPr>
              <w:jc w:val="right"/>
            </w:pPr>
            <w:r>
              <w:rPr>
                <w:rFonts w:ascii="Arial" w:cs="Arial" w:eastAsia="Arial" w:hAnsi="Arial"/>
                <w:color w:val="888888"/>
                <w:sz w:val="18"/>
                <w:szCs w:val="18"/>
              </w:rPr>
              <w:t xml:space="preserve">§ Exec Summary</w:t>
            </w:r>
          </w:p>
        </w:tc>
      </w:tr>
      <w:tr>
        <w:tc>
          <w:tcPr>
            <w:tcW w:type="dxa" w:w="7560"/>
            <w:tcBorders>
              <w:top w:val="none" w:color="FFFFFF" w:sz="0"/>
              <w:left w:val="none" w:color="FFFFFF" w:sz="0"/>
              <w:bottom w:val="none" w:color="FFFFFF" w:sz="0"/>
              <w:right w:val="none" w:color="FFFFFF" w:sz="0"/>
            </w:tcBorders>
            <w:tcMar>
              <w:top w:type="dxa" w:w="30"/>
              <w:bottom w:type="dxa" w:w="30"/>
            </w:tcMar>
          </w:tcPr>
          <w:p>
            <w:r>
              <w:rPr>
                <w:rFonts w:ascii="Arial" w:cs="Arial" w:eastAsia="Arial" w:hAnsi="Arial"/>
                <w:color w:val="1F497D"/>
                <w:sz w:val="19"/>
                <w:szCs w:val="19"/>
              </w:rPr>
              <w:t xml:space="preserve">1. Introduction</w:t>
            </w:r>
          </w:p>
        </w:tc>
        <w:tc>
          <w:tcPr>
            <w:tcW w:type="dxa" w:w="1800"/>
            <w:tcBorders>
              <w:top w:val="none" w:color="FFFFFF" w:sz="0"/>
              <w:left w:val="none" w:color="FFFFFF" w:sz="0"/>
              <w:bottom w:val="none" w:color="FFFFFF" w:sz="0"/>
              <w:right w:val="none" w:color="FFFFFF" w:sz="0"/>
            </w:tcBorders>
            <w:tcMar>
              <w:top w:type="dxa" w:w="30"/>
              <w:bottom w:type="dxa" w:w="30"/>
            </w:tcMar>
          </w:tcPr>
          <w:p>
            <w:pPr>
              <w:jc w:val="right"/>
            </w:pPr>
            <w:r>
              <w:rPr>
                <w:rFonts w:ascii="Arial" w:cs="Arial" w:eastAsia="Arial" w:hAnsi="Arial"/>
                <w:color w:val="888888"/>
                <w:sz w:val="18"/>
                <w:szCs w:val="18"/>
              </w:rPr>
              <w:t xml:space="preserve">§1</w:t>
            </w:r>
          </w:p>
        </w:tc>
      </w:tr>
      <w:tr>
        <w:tc>
          <w:tcPr>
            <w:tcW w:type="dxa" w:w="7560"/>
            <w:tcBorders>
              <w:top w:val="none" w:color="FFFFFF" w:sz="0"/>
              <w:left w:val="none" w:color="FFFFFF" w:sz="0"/>
              <w:bottom w:val="none" w:color="FFFFFF" w:sz="0"/>
              <w:right w:val="none" w:color="FFFFFF" w:sz="0"/>
            </w:tcBorders>
            <w:tcMar>
              <w:top w:type="dxa" w:w="30"/>
              <w:bottom w:type="dxa" w:w="30"/>
            </w:tcMar>
          </w:tcPr>
          <w:p>
            <w:r>
              <w:rPr>
                <w:rFonts w:ascii="Arial" w:cs="Arial" w:eastAsia="Arial" w:hAnsi="Arial"/>
                <w:color w:val="1F497D"/>
                <w:sz w:val="19"/>
                <w:szCs w:val="19"/>
              </w:rPr>
              <w:t xml:space="preserve">2. The Structural Authorization Gap in AI Agent Systems</w:t>
            </w:r>
          </w:p>
        </w:tc>
        <w:tc>
          <w:tcPr>
            <w:tcW w:type="dxa" w:w="1800"/>
            <w:tcBorders>
              <w:top w:val="none" w:color="FFFFFF" w:sz="0"/>
              <w:left w:val="none" w:color="FFFFFF" w:sz="0"/>
              <w:bottom w:val="none" w:color="FFFFFF" w:sz="0"/>
              <w:right w:val="none" w:color="FFFFFF" w:sz="0"/>
            </w:tcBorders>
            <w:tcMar>
              <w:top w:type="dxa" w:w="30"/>
              <w:bottom w:type="dxa" w:w="30"/>
            </w:tcMar>
          </w:tcPr>
          <w:p>
            <w:pPr>
              <w:jc w:val="right"/>
            </w:pPr>
            <w:r>
              <w:rPr>
                <w:rFonts w:ascii="Arial" w:cs="Arial" w:eastAsia="Arial" w:hAnsi="Arial"/>
                <w:color w:val="888888"/>
                <w:sz w:val="18"/>
                <w:szCs w:val="18"/>
              </w:rPr>
              <w:t xml:space="preserve">§2</w:t>
            </w:r>
          </w:p>
        </w:tc>
      </w:tr>
      <w:tr>
        <w:tc>
          <w:tcPr>
            <w:tcW w:type="dxa" w:w="7560"/>
            <w:tcBorders>
              <w:top w:val="none" w:color="FFFFFF" w:sz="0"/>
              <w:left w:val="none" w:color="FFFFFF" w:sz="0"/>
              <w:bottom w:val="none" w:color="FFFFFF" w:sz="0"/>
              <w:right w:val="none" w:color="FFFFFF" w:sz="0"/>
            </w:tcBorders>
            <w:tcMar>
              <w:top w:type="dxa" w:w="30"/>
              <w:bottom w:type="dxa" w:w="30"/>
            </w:tcMar>
          </w:tcPr>
          <w:p>
            <w:r>
              <w:rPr>
                <w:rFonts w:ascii="Arial" w:cs="Arial" w:eastAsia="Arial" w:hAnsi="Arial"/>
                <w:color w:val="1F497D"/>
                <w:sz w:val="19"/>
                <w:szCs w:val="19"/>
              </w:rPr>
              <w:t xml:space="preserve">3. RSBIS Architecture</w:t>
            </w:r>
          </w:p>
        </w:tc>
        <w:tc>
          <w:tcPr>
            <w:tcW w:type="dxa" w:w="1800"/>
            <w:tcBorders>
              <w:top w:val="none" w:color="FFFFFF" w:sz="0"/>
              <w:left w:val="none" w:color="FFFFFF" w:sz="0"/>
              <w:bottom w:val="none" w:color="FFFFFF" w:sz="0"/>
              <w:right w:val="none" w:color="FFFFFF" w:sz="0"/>
            </w:tcBorders>
            <w:tcMar>
              <w:top w:type="dxa" w:w="30"/>
              <w:bottom w:type="dxa" w:w="30"/>
            </w:tcMar>
          </w:tcPr>
          <w:p>
            <w:pPr>
              <w:jc w:val="right"/>
            </w:pPr>
            <w:r>
              <w:rPr>
                <w:rFonts w:ascii="Arial" w:cs="Arial" w:eastAsia="Arial" w:hAnsi="Arial"/>
                <w:color w:val="888888"/>
                <w:sz w:val="18"/>
                <w:szCs w:val="18"/>
              </w:rPr>
              <w:t xml:space="preserve">§3</w:t>
            </w:r>
          </w:p>
        </w:tc>
      </w:tr>
      <w:tr>
        <w:tc>
          <w:tcPr>
            <w:tcW w:type="dxa" w:w="7560"/>
            <w:tcBorders>
              <w:top w:val="none" w:color="FFFFFF" w:sz="0"/>
              <w:left w:val="none" w:color="FFFFFF" w:sz="0"/>
              <w:bottom w:val="none" w:color="FFFFFF" w:sz="0"/>
              <w:right w:val="none" w:color="FFFFFF" w:sz="0"/>
            </w:tcBorders>
            <w:tcMar>
              <w:top w:type="dxa" w:w="30"/>
              <w:bottom w:type="dxa" w:w="30"/>
            </w:tcMar>
          </w:tcPr>
          <w:p>
            <w:r>
              <w:rPr>
                <w:rFonts w:ascii="Arial" w:cs="Arial" w:eastAsia="Arial" w:hAnsi="Arial"/>
                <w:color w:val="1F497D"/>
                <w:sz w:val="19"/>
                <w:szCs w:val="19"/>
              </w:rPr>
              <w:t xml:space="preserve">4. The 8-Step Validation Pipeline</w:t>
            </w:r>
          </w:p>
        </w:tc>
        <w:tc>
          <w:tcPr>
            <w:tcW w:type="dxa" w:w="1800"/>
            <w:tcBorders>
              <w:top w:val="none" w:color="FFFFFF" w:sz="0"/>
              <w:left w:val="none" w:color="FFFFFF" w:sz="0"/>
              <w:bottom w:val="none" w:color="FFFFFF" w:sz="0"/>
              <w:right w:val="none" w:color="FFFFFF" w:sz="0"/>
            </w:tcBorders>
            <w:tcMar>
              <w:top w:type="dxa" w:w="30"/>
              <w:bottom w:type="dxa" w:w="30"/>
            </w:tcMar>
          </w:tcPr>
          <w:p>
            <w:pPr>
              <w:jc w:val="right"/>
            </w:pPr>
            <w:r>
              <w:rPr>
                <w:rFonts w:ascii="Arial" w:cs="Arial" w:eastAsia="Arial" w:hAnsi="Arial"/>
                <w:color w:val="888888"/>
                <w:sz w:val="18"/>
                <w:szCs w:val="18"/>
              </w:rPr>
              <w:t xml:space="preserve">§4</w:t>
            </w:r>
          </w:p>
        </w:tc>
      </w:tr>
      <w:tr>
        <w:tc>
          <w:tcPr>
            <w:tcW w:type="dxa" w:w="7560"/>
            <w:tcBorders>
              <w:top w:val="none" w:color="FFFFFF" w:sz="0"/>
              <w:left w:val="none" w:color="FFFFFF" w:sz="0"/>
              <w:bottom w:val="none" w:color="FFFFFF" w:sz="0"/>
              <w:right w:val="none" w:color="FFFFFF" w:sz="0"/>
            </w:tcBorders>
            <w:tcMar>
              <w:top w:type="dxa" w:w="30"/>
              <w:bottom w:type="dxa" w:w="30"/>
            </w:tcMar>
          </w:tcPr>
          <w:p>
            <w:r>
              <w:rPr>
                <w:rFonts w:ascii="Arial" w:cs="Arial" w:eastAsia="Arial" w:hAnsi="Arial"/>
                <w:color w:val="1F497D"/>
                <w:sz w:val="19"/>
                <w:szCs w:val="19"/>
              </w:rPr>
              <w:t xml:space="preserve">5. The Bilateral Conformance Suite</w:t>
            </w:r>
          </w:p>
        </w:tc>
        <w:tc>
          <w:tcPr>
            <w:tcW w:type="dxa" w:w="1800"/>
            <w:tcBorders>
              <w:top w:val="none" w:color="FFFFFF" w:sz="0"/>
              <w:left w:val="none" w:color="FFFFFF" w:sz="0"/>
              <w:bottom w:val="none" w:color="FFFFFF" w:sz="0"/>
              <w:right w:val="none" w:color="FFFFFF" w:sz="0"/>
            </w:tcBorders>
            <w:tcMar>
              <w:top w:type="dxa" w:w="30"/>
              <w:bottom w:type="dxa" w:w="30"/>
            </w:tcMar>
          </w:tcPr>
          <w:p>
            <w:pPr>
              <w:jc w:val="right"/>
            </w:pPr>
            <w:r>
              <w:rPr>
                <w:rFonts w:ascii="Arial" w:cs="Arial" w:eastAsia="Arial" w:hAnsi="Arial"/>
                <w:color w:val="888888"/>
                <w:sz w:val="18"/>
                <w:szCs w:val="18"/>
              </w:rPr>
              <w:t xml:space="preserve">§5</w:t>
            </w:r>
          </w:p>
        </w:tc>
      </w:tr>
      <w:tr>
        <w:tc>
          <w:tcPr>
            <w:tcW w:type="dxa" w:w="7560"/>
            <w:tcBorders>
              <w:top w:val="none" w:color="FFFFFF" w:sz="0"/>
              <w:left w:val="none" w:color="FFFFFF" w:sz="0"/>
              <w:bottom w:val="none" w:color="FFFFFF" w:sz="0"/>
              <w:right w:val="none" w:color="FFFFFF" w:sz="0"/>
            </w:tcBorders>
            <w:tcMar>
              <w:top w:type="dxa" w:w="30"/>
              <w:bottom w:type="dxa" w:w="30"/>
            </w:tcMar>
          </w:tcPr>
          <w:p>
            <w:r>
              <w:rPr>
                <w:rFonts w:ascii="Arial" w:cs="Arial" w:eastAsia="Arial" w:hAnsi="Arial"/>
                <w:color w:val="1F497D"/>
                <w:sz w:val="19"/>
                <w:szCs w:val="19"/>
              </w:rPr>
              <w:t xml:space="preserve">6. Key Security Properties</w:t>
            </w:r>
          </w:p>
        </w:tc>
        <w:tc>
          <w:tcPr>
            <w:tcW w:type="dxa" w:w="1800"/>
            <w:tcBorders>
              <w:top w:val="none" w:color="FFFFFF" w:sz="0"/>
              <w:left w:val="none" w:color="FFFFFF" w:sz="0"/>
              <w:bottom w:val="none" w:color="FFFFFF" w:sz="0"/>
              <w:right w:val="none" w:color="FFFFFF" w:sz="0"/>
            </w:tcBorders>
            <w:tcMar>
              <w:top w:type="dxa" w:w="30"/>
              <w:bottom w:type="dxa" w:w="30"/>
            </w:tcMar>
          </w:tcPr>
          <w:p>
            <w:pPr>
              <w:jc w:val="right"/>
            </w:pPr>
            <w:r>
              <w:rPr>
                <w:rFonts w:ascii="Arial" w:cs="Arial" w:eastAsia="Arial" w:hAnsi="Arial"/>
                <w:color w:val="888888"/>
                <w:sz w:val="18"/>
                <w:szCs w:val="18"/>
              </w:rPr>
              <w:t xml:space="preserve">§6</w:t>
            </w:r>
          </w:p>
        </w:tc>
      </w:tr>
      <w:tr>
        <w:tc>
          <w:tcPr>
            <w:tcW w:type="dxa" w:w="7560"/>
            <w:tcBorders>
              <w:top w:val="none" w:color="FFFFFF" w:sz="0"/>
              <w:left w:val="none" w:color="FFFFFF" w:sz="0"/>
              <w:bottom w:val="none" w:color="FFFFFF" w:sz="0"/>
              <w:right w:val="none" w:color="FFFFFF" w:sz="0"/>
            </w:tcBorders>
            <w:tcMar>
              <w:top w:type="dxa" w:w="30"/>
              <w:bottom w:type="dxa" w:w="30"/>
            </w:tcMar>
          </w:tcPr>
          <w:p>
            <w:r>
              <w:rPr>
                <w:rFonts w:ascii="Arial" w:cs="Arial" w:eastAsia="Arial" w:hAnsi="Arial"/>
                <w:color w:val="1F497D"/>
                <w:sz w:val="19"/>
                <w:szCs w:val="19"/>
              </w:rPr>
              <w:t xml:space="preserve">7. Threat Model</w:t>
            </w:r>
          </w:p>
        </w:tc>
        <w:tc>
          <w:tcPr>
            <w:tcW w:type="dxa" w:w="1800"/>
            <w:tcBorders>
              <w:top w:val="none" w:color="FFFFFF" w:sz="0"/>
              <w:left w:val="none" w:color="FFFFFF" w:sz="0"/>
              <w:bottom w:val="none" w:color="FFFFFF" w:sz="0"/>
              <w:right w:val="none" w:color="FFFFFF" w:sz="0"/>
            </w:tcBorders>
            <w:tcMar>
              <w:top w:type="dxa" w:w="30"/>
              <w:bottom w:type="dxa" w:w="30"/>
            </w:tcMar>
          </w:tcPr>
          <w:p>
            <w:pPr>
              <w:jc w:val="right"/>
            </w:pPr>
            <w:r>
              <w:rPr>
                <w:rFonts w:ascii="Arial" w:cs="Arial" w:eastAsia="Arial" w:hAnsi="Arial"/>
                <w:color w:val="888888"/>
                <w:sz w:val="18"/>
                <w:szCs w:val="18"/>
              </w:rPr>
              <w:t xml:space="preserve">§7</w:t>
            </w:r>
          </w:p>
        </w:tc>
      </w:tr>
      <w:tr>
        <w:tc>
          <w:tcPr>
            <w:tcW w:type="dxa" w:w="7560"/>
            <w:tcBorders>
              <w:top w:val="none" w:color="FFFFFF" w:sz="0"/>
              <w:left w:val="none" w:color="FFFFFF" w:sz="0"/>
              <w:bottom w:val="none" w:color="FFFFFF" w:sz="0"/>
              <w:right w:val="none" w:color="FFFFFF" w:sz="0"/>
            </w:tcBorders>
            <w:tcMar>
              <w:top w:type="dxa" w:w="30"/>
              <w:bottom w:type="dxa" w:w="30"/>
            </w:tcMar>
          </w:tcPr>
          <w:p>
            <w:r>
              <w:rPr>
                <w:rFonts w:ascii="Arial" w:cs="Arial" w:eastAsia="Arial" w:hAnsi="Arial"/>
                <w:color w:val="1F497D"/>
                <w:sz w:val="19"/>
                <w:szCs w:val="19"/>
              </w:rPr>
              <w:t xml:space="preserve">8. Comparison With Existing and Adjacent Approaches</w:t>
            </w:r>
          </w:p>
        </w:tc>
        <w:tc>
          <w:tcPr>
            <w:tcW w:type="dxa" w:w="1800"/>
            <w:tcBorders>
              <w:top w:val="none" w:color="FFFFFF" w:sz="0"/>
              <w:left w:val="none" w:color="FFFFFF" w:sz="0"/>
              <w:bottom w:val="none" w:color="FFFFFF" w:sz="0"/>
              <w:right w:val="none" w:color="FFFFFF" w:sz="0"/>
            </w:tcBorders>
            <w:tcMar>
              <w:top w:type="dxa" w:w="30"/>
              <w:bottom w:type="dxa" w:w="30"/>
            </w:tcMar>
          </w:tcPr>
          <w:p>
            <w:pPr>
              <w:jc w:val="right"/>
            </w:pPr>
            <w:r>
              <w:rPr>
                <w:rFonts w:ascii="Arial" w:cs="Arial" w:eastAsia="Arial" w:hAnsi="Arial"/>
                <w:color w:val="888888"/>
                <w:sz w:val="18"/>
                <w:szCs w:val="18"/>
              </w:rPr>
              <w:t xml:space="preserve">§8</w:t>
            </w:r>
          </w:p>
        </w:tc>
      </w:tr>
      <w:tr>
        <w:tc>
          <w:tcPr>
            <w:tcW w:type="dxa" w:w="7560"/>
            <w:tcBorders>
              <w:top w:val="none" w:color="FFFFFF" w:sz="0"/>
              <w:left w:val="none" w:color="FFFFFF" w:sz="0"/>
              <w:bottom w:val="none" w:color="FFFFFF" w:sz="0"/>
              <w:right w:val="none" w:color="FFFFFF" w:sz="0"/>
            </w:tcBorders>
            <w:tcMar>
              <w:top w:type="dxa" w:w="30"/>
              <w:bottom w:type="dxa" w:w="30"/>
            </w:tcMar>
          </w:tcPr>
          <w:p>
            <w:r>
              <w:rPr>
                <w:rFonts w:ascii="Arial" w:cs="Arial" w:eastAsia="Arial" w:hAnsi="Arial"/>
                <w:color w:val="1F497D"/>
                <w:sz w:val="19"/>
                <w:szCs w:val="19"/>
              </w:rPr>
              <w:t xml:space="preserve">9. Deployment Scenarios (AI Deploy Gate; Financial Authorization Agent)</w:t>
            </w:r>
          </w:p>
        </w:tc>
        <w:tc>
          <w:tcPr>
            <w:tcW w:type="dxa" w:w="1800"/>
            <w:tcBorders>
              <w:top w:val="none" w:color="FFFFFF" w:sz="0"/>
              <w:left w:val="none" w:color="FFFFFF" w:sz="0"/>
              <w:bottom w:val="none" w:color="FFFFFF" w:sz="0"/>
              <w:right w:val="none" w:color="FFFFFF" w:sz="0"/>
            </w:tcBorders>
            <w:tcMar>
              <w:top w:type="dxa" w:w="30"/>
              <w:bottom w:type="dxa" w:w="30"/>
            </w:tcMar>
          </w:tcPr>
          <w:p>
            <w:pPr>
              <w:jc w:val="right"/>
            </w:pPr>
            <w:r>
              <w:rPr>
                <w:rFonts w:ascii="Arial" w:cs="Arial" w:eastAsia="Arial" w:hAnsi="Arial"/>
                <w:color w:val="888888"/>
                <w:sz w:val="18"/>
                <w:szCs w:val="18"/>
              </w:rPr>
              <w:t xml:space="preserve">§9</w:t>
            </w:r>
          </w:p>
        </w:tc>
      </w:tr>
      <w:tr>
        <w:tc>
          <w:tcPr>
            <w:tcW w:type="dxa" w:w="7560"/>
            <w:tcBorders>
              <w:top w:val="none" w:color="FFFFFF" w:sz="0"/>
              <w:left w:val="none" w:color="FFFFFF" w:sz="0"/>
              <w:bottom w:val="none" w:color="FFFFFF" w:sz="0"/>
              <w:right w:val="none" w:color="FFFFFF" w:sz="0"/>
            </w:tcBorders>
            <w:tcMar>
              <w:top w:type="dxa" w:w="30"/>
              <w:bottom w:type="dxa" w:w="30"/>
            </w:tcMar>
          </w:tcPr>
          <w:p>
            <w:r>
              <w:rPr>
                <w:rFonts w:ascii="Arial" w:cs="Arial" w:eastAsia="Arial" w:hAnsi="Arial"/>
                <w:color w:val="1F497D"/>
                <w:sz w:val="19"/>
                <w:szCs w:val="19"/>
              </w:rPr>
              <w:t xml:space="preserve">10. Design Decisions and Rationale</w:t>
            </w:r>
          </w:p>
        </w:tc>
        <w:tc>
          <w:tcPr>
            <w:tcW w:type="dxa" w:w="1800"/>
            <w:tcBorders>
              <w:top w:val="none" w:color="FFFFFF" w:sz="0"/>
              <w:left w:val="none" w:color="FFFFFF" w:sz="0"/>
              <w:bottom w:val="none" w:color="FFFFFF" w:sz="0"/>
              <w:right w:val="none" w:color="FFFFFF" w:sz="0"/>
            </w:tcBorders>
            <w:tcMar>
              <w:top w:type="dxa" w:w="30"/>
              <w:bottom w:type="dxa" w:w="30"/>
            </w:tcMar>
          </w:tcPr>
          <w:p>
            <w:pPr>
              <w:jc w:val="right"/>
            </w:pPr>
            <w:r>
              <w:rPr>
                <w:rFonts w:ascii="Arial" w:cs="Arial" w:eastAsia="Arial" w:hAnsi="Arial"/>
                <w:color w:val="888888"/>
                <w:sz w:val="18"/>
                <w:szCs w:val="18"/>
              </w:rPr>
              <w:t xml:space="preserve">§10</w:t>
            </w:r>
          </w:p>
        </w:tc>
      </w:tr>
      <w:tr>
        <w:tc>
          <w:tcPr>
            <w:tcW w:type="dxa" w:w="7560"/>
            <w:tcBorders>
              <w:top w:val="none" w:color="FFFFFF" w:sz="0"/>
              <w:left w:val="none" w:color="FFFFFF" w:sz="0"/>
              <w:bottom w:val="none" w:color="FFFFFF" w:sz="0"/>
              <w:right w:val="none" w:color="FFFFFF" w:sz="0"/>
            </w:tcBorders>
            <w:tcMar>
              <w:top w:type="dxa" w:w="30"/>
              <w:bottom w:type="dxa" w:w="30"/>
            </w:tcMar>
          </w:tcPr>
          <w:p>
            <w:r>
              <w:rPr>
                <w:rFonts w:ascii="Arial" w:cs="Arial" w:eastAsia="Arial" w:hAnsi="Arial"/>
                <w:color w:val="1F497D"/>
                <w:sz w:val="19"/>
                <w:szCs w:val="19"/>
              </w:rPr>
              <w:t xml:space="preserve">11. Limitations</w:t>
            </w:r>
          </w:p>
        </w:tc>
        <w:tc>
          <w:tcPr>
            <w:tcW w:type="dxa" w:w="1800"/>
            <w:tcBorders>
              <w:top w:val="none" w:color="FFFFFF" w:sz="0"/>
              <w:left w:val="none" w:color="FFFFFF" w:sz="0"/>
              <w:bottom w:val="none" w:color="FFFFFF" w:sz="0"/>
              <w:right w:val="none" w:color="FFFFFF" w:sz="0"/>
            </w:tcBorders>
            <w:tcMar>
              <w:top w:type="dxa" w:w="30"/>
              <w:bottom w:type="dxa" w:w="30"/>
            </w:tcMar>
          </w:tcPr>
          <w:p>
            <w:pPr>
              <w:jc w:val="right"/>
            </w:pPr>
            <w:r>
              <w:rPr>
                <w:rFonts w:ascii="Arial" w:cs="Arial" w:eastAsia="Arial" w:hAnsi="Arial"/>
                <w:color w:val="888888"/>
                <w:sz w:val="18"/>
                <w:szCs w:val="18"/>
              </w:rPr>
              <w:t xml:space="preserve">§11</w:t>
            </w:r>
          </w:p>
        </w:tc>
      </w:tr>
      <w:tr>
        <w:tc>
          <w:tcPr>
            <w:tcW w:type="dxa" w:w="7560"/>
            <w:tcBorders>
              <w:top w:val="none" w:color="FFFFFF" w:sz="0"/>
              <w:left w:val="none" w:color="FFFFFF" w:sz="0"/>
              <w:bottom w:val="none" w:color="FFFFFF" w:sz="0"/>
              <w:right w:val="none" w:color="FFFFFF" w:sz="0"/>
            </w:tcBorders>
            <w:tcMar>
              <w:top w:type="dxa" w:w="30"/>
              <w:bottom w:type="dxa" w:w="30"/>
            </w:tcMar>
          </w:tcPr>
          <w:p>
            <w:r>
              <w:rPr>
                <w:rFonts w:ascii="Arial" w:cs="Arial" w:eastAsia="Arial" w:hAnsi="Arial"/>
                <w:color w:val="1F497D"/>
                <w:sz w:val="19"/>
                <w:szCs w:val="19"/>
              </w:rPr>
              <w:t xml:space="preserve">12. Conclusion</w:t>
            </w:r>
          </w:p>
        </w:tc>
        <w:tc>
          <w:tcPr>
            <w:tcW w:type="dxa" w:w="1800"/>
            <w:tcBorders>
              <w:top w:val="none" w:color="FFFFFF" w:sz="0"/>
              <w:left w:val="none" w:color="FFFFFF" w:sz="0"/>
              <w:bottom w:val="none" w:color="FFFFFF" w:sz="0"/>
              <w:right w:val="none" w:color="FFFFFF" w:sz="0"/>
            </w:tcBorders>
            <w:tcMar>
              <w:top w:type="dxa" w:w="30"/>
              <w:bottom w:type="dxa" w:w="30"/>
            </w:tcMar>
          </w:tcPr>
          <w:p>
            <w:pPr>
              <w:jc w:val="right"/>
            </w:pPr>
            <w:r>
              <w:rPr>
                <w:rFonts w:ascii="Arial" w:cs="Arial" w:eastAsia="Arial" w:hAnsi="Arial"/>
                <w:color w:val="888888"/>
                <w:sz w:val="18"/>
                <w:szCs w:val="18"/>
              </w:rPr>
              <w:t xml:space="preserve">§12</w:t>
            </w:r>
          </w:p>
        </w:tc>
      </w:tr>
      <w:tr>
        <w:tc>
          <w:tcPr>
            <w:tcW w:type="dxa" w:w="7560"/>
            <w:tcBorders>
              <w:top w:val="none" w:color="FFFFFF" w:sz="0"/>
              <w:left w:val="none" w:color="FFFFFF" w:sz="0"/>
              <w:bottom w:val="none" w:color="FFFFFF" w:sz="0"/>
              <w:right w:val="none" w:color="FFFFFF" w:sz="0"/>
            </w:tcBorders>
            <w:tcMar>
              <w:top w:type="dxa" w:w="30"/>
              <w:bottom w:type="dxa" w:w="30"/>
            </w:tcMar>
          </w:tcPr>
          <w:p>
            <w:r>
              <w:rPr>
                <w:rFonts w:ascii="Arial" w:cs="Arial" w:eastAsia="Arial" w:hAnsi="Arial"/>
                <w:color w:val="1F497D"/>
                <w:sz w:val="19"/>
                <w:szCs w:val="19"/>
              </w:rPr>
              <w:t xml:space="preserve">13. Implementation Feasibility and Planned Benchmarking</w:t>
            </w:r>
          </w:p>
        </w:tc>
        <w:tc>
          <w:tcPr>
            <w:tcW w:type="dxa" w:w="1800"/>
            <w:tcBorders>
              <w:top w:val="none" w:color="FFFFFF" w:sz="0"/>
              <w:left w:val="none" w:color="FFFFFF" w:sz="0"/>
              <w:bottom w:val="none" w:color="FFFFFF" w:sz="0"/>
              <w:right w:val="none" w:color="FFFFFF" w:sz="0"/>
            </w:tcBorders>
            <w:tcMar>
              <w:top w:type="dxa" w:w="30"/>
              <w:bottom w:type="dxa" w:w="30"/>
            </w:tcMar>
          </w:tcPr>
          <w:p>
            <w:pPr>
              <w:jc w:val="right"/>
            </w:pPr>
            <w:r>
              <w:rPr>
                <w:rFonts w:ascii="Arial" w:cs="Arial" w:eastAsia="Arial" w:hAnsi="Arial"/>
                <w:color w:val="888888"/>
                <w:sz w:val="18"/>
                <w:szCs w:val="18"/>
              </w:rPr>
              <w:t xml:space="preserve">§13</w:t>
            </w:r>
          </w:p>
        </w:tc>
      </w:tr>
      <w:tr>
        <w:tc>
          <w:tcPr>
            <w:tcW w:type="dxa" w:w="7560"/>
            <w:tcBorders>
              <w:top w:val="none" w:color="FFFFFF" w:sz="0"/>
              <w:left w:val="none" w:color="FFFFFF" w:sz="0"/>
              <w:bottom w:val="none" w:color="FFFFFF" w:sz="0"/>
              <w:right w:val="none" w:color="FFFFFF" w:sz="0"/>
            </w:tcBorders>
            <w:tcMar>
              <w:top w:type="dxa" w:w="30"/>
              <w:bottom w:type="dxa" w:w="30"/>
            </w:tcMar>
          </w:tcPr>
          <w:p>
            <w:r>
              <w:rPr>
                <w:rFonts w:ascii="Arial" w:cs="Arial" w:eastAsia="Arial" w:hAnsi="Arial"/>
                <w:color w:val="333333"/>
                <w:sz w:val="19"/>
                <w:szCs w:val="19"/>
              </w:rPr>
              <w:t xml:space="preserve">Reproducibility and Artifacts</w:t>
            </w:r>
          </w:p>
        </w:tc>
        <w:tc>
          <w:tcPr>
            <w:tcW w:type="dxa" w:w="1800"/>
            <w:tcBorders>
              <w:top w:val="none" w:color="FFFFFF" w:sz="0"/>
              <w:left w:val="none" w:color="FFFFFF" w:sz="0"/>
              <w:bottom w:val="none" w:color="FFFFFF" w:sz="0"/>
              <w:right w:val="none" w:color="FFFFFF" w:sz="0"/>
            </w:tcBorders>
            <w:tcMar>
              <w:top w:type="dxa" w:w="30"/>
              <w:bottom w:type="dxa" w:w="30"/>
            </w:tcMar>
          </w:tcPr>
          <w:p>
            <w:pPr>
              <w:jc w:val="right"/>
            </w:pPr>
            <w:r>
              <w:rPr>
                <w:rFonts w:ascii="Arial" w:cs="Arial" w:eastAsia="Arial" w:hAnsi="Arial"/>
                <w:color w:val="888888"/>
                <w:sz w:val="18"/>
                <w:szCs w:val="18"/>
              </w:rPr>
              <w:t xml:space="preserve"/>
            </w:r>
          </w:p>
        </w:tc>
      </w:tr>
      <w:tr>
        <w:tc>
          <w:tcPr>
            <w:tcW w:type="dxa" w:w="7560"/>
            <w:tcBorders>
              <w:top w:val="none" w:color="FFFFFF" w:sz="0"/>
              <w:left w:val="none" w:color="FFFFFF" w:sz="0"/>
              <w:bottom w:val="none" w:color="FFFFFF" w:sz="0"/>
              <w:right w:val="none" w:color="FFFFFF" w:sz="0"/>
            </w:tcBorders>
            <w:tcMar>
              <w:top w:type="dxa" w:w="30"/>
              <w:bottom w:type="dxa" w:w="30"/>
            </w:tcMar>
          </w:tcPr>
          <w:p>
            <w:r>
              <w:rPr>
                <w:rFonts w:ascii="Arial" w:cs="Arial" w:eastAsia="Arial" w:hAnsi="Arial"/>
                <w:color w:val="333333"/>
                <w:sz w:val="19"/>
                <w:szCs w:val="19"/>
              </w:rPr>
              <w:t xml:space="preserve">References</w:t>
            </w:r>
          </w:p>
        </w:tc>
        <w:tc>
          <w:tcPr>
            <w:tcW w:type="dxa" w:w="1800"/>
            <w:tcBorders>
              <w:top w:val="none" w:color="FFFFFF" w:sz="0"/>
              <w:left w:val="none" w:color="FFFFFF" w:sz="0"/>
              <w:bottom w:val="none" w:color="FFFFFF" w:sz="0"/>
              <w:right w:val="none" w:color="FFFFFF" w:sz="0"/>
            </w:tcBorders>
            <w:tcMar>
              <w:top w:type="dxa" w:w="30"/>
              <w:bottom w:type="dxa" w:w="30"/>
            </w:tcMar>
          </w:tcPr>
          <w:p>
            <w:pPr>
              <w:jc w:val="right"/>
            </w:pPr>
            <w:r>
              <w:rPr>
                <w:rFonts w:ascii="Arial" w:cs="Arial" w:eastAsia="Arial" w:hAnsi="Arial"/>
                <w:color w:val="888888"/>
                <w:sz w:val="18"/>
                <w:szCs w:val="18"/>
              </w:rPr>
              <w:t xml:space="preserve"/>
            </w:r>
          </w:p>
        </w:tc>
      </w:tr>
      <w:tr>
        <w:tc>
          <w:tcPr>
            <w:tcW w:type="dxa" w:w="7560"/>
            <w:tcBorders>
              <w:top w:val="none" w:color="FFFFFF" w:sz="0"/>
              <w:left w:val="none" w:color="FFFFFF" w:sz="0"/>
              <w:bottom w:val="none" w:color="FFFFFF" w:sz="0"/>
              <w:right w:val="none" w:color="FFFFFF" w:sz="0"/>
            </w:tcBorders>
            <w:tcMar>
              <w:top w:type="dxa" w:w="30"/>
              <w:bottom w:type="dxa" w:w="30"/>
            </w:tcMar>
          </w:tcPr>
          <w:p>
            <w:r>
              <w:rPr>
                <w:rFonts w:ascii="Arial" w:cs="Arial" w:eastAsia="Arial" w:hAnsi="Arial"/>
                <w:color w:val="333333"/>
                <w:sz w:val="19"/>
                <w:szCs w:val="19"/>
              </w:rPr>
              <w:t xml:space="preserve">About the Author</w:t>
            </w:r>
          </w:p>
        </w:tc>
        <w:tc>
          <w:tcPr>
            <w:tcW w:type="dxa" w:w="1800"/>
            <w:tcBorders>
              <w:top w:val="none" w:color="FFFFFF" w:sz="0"/>
              <w:left w:val="none" w:color="FFFFFF" w:sz="0"/>
              <w:bottom w:val="none" w:color="FFFFFF" w:sz="0"/>
              <w:right w:val="none" w:color="FFFFFF" w:sz="0"/>
            </w:tcBorders>
            <w:tcMar>
              <w:top w:type="dxa" w:w="30"/>
              <w:bottom w:type="dxa" w:w="30"/>
            </w:tcMar>
          </w:tcPr>
          <w:p>
            <w:pPr>
              <w:jc w:val="right"/>
            </w:pPr>
            <w:r>
              <w:rPr>
                <w:rFonts w:ascii="Arial" w:cs="Arial" w:eastAsia="Arial" w:hAnsi="Arial"/>
                <w:color w:val="888888"/>
                <w:sz w:val="18"/>
                <w:szCs w:val="18"/>
              </w:rPr>
              <w:t xml:space="preserve"/>
            </w:r>
          </w:p>
        </w:tc>
      </w:tr>
      <w:tr>
        <w:tc>
          <w:tcPr>
            <w:tcW w:type="dxa" w:w="7560"/>
            <w:tcBorders>
              <w:top w:val="none" w:color="FFFFFF" w:sz="0"/>
              <w:left w:val="none" w:color="FFFFFF" w:sz="0"/>
              <w:bottom w:val="none" w:color="FFFFFF" w:sz="0"/>
              <w:right w:val="none" w:color="FFFFFF" w:sz="0"/>
            </w:tcBorders>
            <w:tcMar>
              <w:top w:type="dxa" w:w="30"/>
              <w:bottom w:type="dxa" w:w="30"/>
            </w:tcMar>
          </w:tcPr>
          <w:p>
            <w:r>
              <w:rPr>
                <w:rFonts w:ascii="Arial" w:cs="Arial" w:eastAsia="Arial" w:hAnsi="Arial"/>
                <w:color w:val="333333"/>
                <w:sz w:val="19"/>
                <w:szCs w:val="19"/>
              </w:rPr>
              <w:t xml:space="preserve">Appendix A: Canonical Specimens — AI Governance Domain</w:t>
            </w:r>
          </w:p>
        </w:tc>
        <w:tc>
          <w:tcPr>
            <w:tcW w:type="dxa" w:w="1800"/>
            <w:tcBorders>
              <w:top w:val="none" w:color="FFFFFF" w:sz="0"/>
              <w:left w:val="none" w:color="FFFFFF" w:sz="0"/>
              <w:bottom w:val="none" w:color="FFFFFF" w:sz="0"/>
              <w:right w:val="none" w:color="FFFFFF" w:sz="0"/>
            </w:tcBorders>
            <w:tcMar>
              <w:top w:type="dxa" w:w="30"/>
              <w:bottom w:type="dxa" w:w="30"/>
            </w:tcMar>
          </w:tcPr>
          <w:p>
            <w:pPr>
              <w:jc w:val="right"/>
            </w:pPr>
            <w:r>
              <w:rPr>
                <w:rFonts w:ascii="Arial" w:cs="Arial" w:eastAsia="Arial" w:hAnsi="Arial"/>
                <w:color w:val="888888"/>
                <w:sz w:val="18"/>
                <w:szCs w:val="18"/>
              </w:rPr>
              <w:t xml:space="preserve">App A</w:t>
            </w:r>
          </w:p>
        </w:tc>
      </w:tr>
      <w:tr>
        <w:tc>
          <w:tcPr>
            <w:tcW w:type="dxa" w:w="7560"/>
            <w:tcBorders>
              <w:top w:val="none" w:color="FFFFFF" w:sz="0"/>
              <w:left w:val="none" w:color="FFFFFF" w:sz="0"/>
              <w:bottom w:val="none" w:color="FFFFFF" w:sz="0"/>
              <w:right w:val="none" w:color="FFFFFF" w:sz="0"/>
            </w:tcBorders>
            <w:tcMar>
              <w:top w:type="dxa" w:w="30"/>
              <w:bottom w:type="dxa" w:w="30"/>
            </w:tcMar>
          </w:tcPr>
          <w:p>
            <w:r>
              <w:rPr>
                <w:rFonts w:ascii="Arial" w:cs="Arial" w:eastAsia="Arial" w:hAnsi="Arial"/>
                <w:color w:val="333333"/>
                <w:sz w:val="19"/>
                <w:szCs w:val="19"/>
              </w:rPr>
              <w:t xml:space="preserve">Appendix B: Suggested Pilot Implementation Timeline</w:t>
            </w:r>
          </w:p>
        </w:tc>
        <w:tc>
          <w:tcPr>
            <w:tcW w:type="dxa" w:w="1800"/>
            <w:tcBorders>
              <w:top w:val="none" w:color="FFFFFF" w:sz="0"/>
              <w:left w:val="none" w:color="FFFFFF" w:sz="0"/>
              <w:bottom w:val="none" w:color="FFFFFF" w:sz="0"/>
              <w:right w:val="none" w:color="FFFFFF" w:sz="0"/>
            </w:tcBorders>
            <w:tcMar>
              <w:top w:type="dxa" w:w="30"/>
              <w:bottom w:type="dxa" w:w="30"/>
            </w:tcMar>
          </w:tcPr>
          <w:p>
            <w:pPr>
              <w:jc w:val="right"/>
            </w:pPr>
            <w:r>
              <w:rPr>
                <w:rFonts w:ascii="Arial" w:cs="Arial" w:eastAsia="Arial" w:hAnsi="Arial"/>
                <w:color w:val="888888"/>
                <w:sz w:val="18"/>
                <w:szCs w:val="18"/>
              </w:rPr>
              <w:t xml:space="preserve">App B</w:t>
            </w:r>
          </w:p>
        </w:tc>
      </w:tr>
      <w:tr>
        <w:tc>
          <w:tcPr>
            <w:tcW w:type="dxa" w:w="7560"/>
            <w:tcBorders>
              <w:top w:val="none" w:color="FFFFFF" w:sz="0"/>
              <w:left w:val="none" w:color="FFFFFF" w:sz="0"/>
              <w:bottom w:val="none" w:color="FFFFFF" w:sz="0"/>
              <w:right w:val="none" w:color="FFFFFF" w:sz="0"/>
            </w:tcBorders>
            <w:tcMar>
              <w:top w:type="dxa" w:w="30"/>
              <w:bottom w:type="dxa" w:w="30"/>
            </w:tcMar>
          </w:tcPr>
          <w:p>
            <w:r>
              <w:rPr>
                <w:rFonts w:ascii="Arial" w:cs="Arial" w:eastAsia="Arial" w:hAnsi="Arial"/>
                <w:color w:val="333333"/>
                <w:sz w:val="19"/>
                <w:szCs w:val="19"/>
              </w:rPr>
              <w:t xml:space="preserve">Appendix C: Full Bilateral Conformance Suite — Indexed Registry</w:t>
            </w:r>
          </w:p>
        </w:tc>
        <w:tc>
          <w:tcPr>
            <w:tcW w:type="dxa" w:w="1800"/>
            <w:tcBorders>
              <w:top w:val="none" w:color="FFFFFF" w:sz="0"/>
              <w:left w:val="none" w:color="FFFFFF" w:sz="0"/>
              <w:bottom w:val="none" w:color="FFFFFF" w:sz="0"/>
              <w:right w:val="none" w:color="FFFFFF" w:sz="0"/>
            </w:tcBorders>
            <w:tcMar>
              <w:top w:type="dxa" w:w="30"/>
              <w:bottom w:type="dxa" w:w="30"/>
            </w:tcMar>
          </w:tcPr>
          <w:p>
            <w:pPr>
              <w:jc w:val="right"/>
            </w:pPr>
            <w:r>
              <w:rPr>
                <w:rFonts w:ascii="Arial" w:cs="Arial" w:eastAsia="Arial" w:hAnsi="Arial"/>
                <w:color w:val="888888"/>
                <w:sz w:val="18"/>
                <w:szCs w:val="18"/>
              </w:rPr>
              <w:t xml:space="preserve">App C</w:t>
            </w:r>
          </w:p>
        </w:tc>
      </w:tr>
      <w:tr>
        <w:tc>
          <w:tcPr>
            <w:tcW w:type="dxa" w:w="7560"/>
          </w:tcPr>
          <w:p>
            <w:r>
              <w:rPr>
                <w:rFonts w:ascii="Arial" w:cs="Arial" w:hAnsi="Arial"/>
                <w:sz w:val="22"/>
                <w:szCs w:val="22"/>
              </w:rPr>
              <w:t>Appendix D: Full Bilateral Conformance Suite — YAML Bodies and Structural Conformance Harness</w:t>
            </w:r>
          </w:p>
        </w:tc>
        <w:tc>
          <w:tcPr>
            <w:tcW w:type="dxa" w:w="1800"/>
          </w:tcPr>
          <w:p>
            <w:r>
              <w:rPr>
                <w:rFonts w:ascii="Arial" w:cs="Arial" w:hAnsi="Arial"/>
                <w:sz w:val="22"/>
                <w:szCs w:val="22"/>
              </w:rPr>
              <w:t>App D</w:t>
            </w:r>
          </w:p>
        </w:tc>
      </w:tr>
      <w:tr>
        <w:tc>
          <w:tcPr>
            <w:tcW w:type="dxa" w:w="7560"/>
          </w:tcPr>
          <w:p>
            <w:r>
              <w:rPr>
                <w:rFonts w:ascii="Arial" w:cs="Arial" w:hAnsi="Arial"/>
                <w:sz w:val="22"/>
                <w:szCs w:val="22"/>
              </w:rPr>
              <w:t>Appendix E: Worked Validation Traces and Auditor Replay Procedures</w:t>
            </w:r>
          </w:p>
        </w:tc>
        <w:tc>
          <w:tcPr>
            <w:tcW w:type="dxa" w:w="1800"/>
          </w:tcPr>
          <w:p>
            <w:r>
              <w:rPr>
                <w:rFonts w:ascii="Arial" w:cs="Arial" w:hAnsi="Arial"/>
                <w:sz w:val="22"/>
                <w:szCs w:val="22"/>
              </w:rPr>
              <w:t>App E</w:t>
            </w:r>
          </w:p>
        </w:tc>
      </w:tr>
    </w:tbl>
    <w:p>
      <w:pPr>
        <w:pBdr>
          <w:bottom w:val="single" w:color="AAAAAA" w:sz="4" w:space="1"/>
        </w:pBdr>
        <w:spacing w:before="180" w:after="180"/>
      </w:pPr>
      <w:r>
        <w:t xml:space="preserve"/>
      </w:r>
    </w:p>
    <w:p>
      <w:pPr>
        <w:pStyle w:val="Heading1"/>
        <w:spacing w:before="400" w:after="140"/>
      </w:pPr>
      <w:r>
        <w:rPr>
          <w:rFonts w:ascii="Arial" w:cs="Arial" w:eastAsia="Arial" w:hAnsi="Arial"/>
          <w:b/>
          <w:bCs/>
          <w:color w:val="1F497D"/>
          <w:sz w:val="28"/>
          <w:szCs w:val="28"/>
        </w:rPr>
        <w:t xml:space="preserve">Executive Summary</w:t>
      </w:r>
    </w:p>
    <w:p>
      <w:pPr>
        <w:spacing w:before="0" w:after="180"/>
        <w:jc w:val="both"/>
      </w:pPr>
      <w:r>
        <w:rPr>
          <w:rFonts w:ascii="Arial" w:cs="Arial" w:eastAsia="Arial" w:hAnsi="Arial"/>
          <w:sz w:val="22"/>
          <w:szCs w:val="22"/>
        </w:rPr>
        <w:t xml:space="preserve">This summary is written for security architects and AI governance leads who need to understand what RSBIS proposes and whether it warrants deeper technical engagement. The full paper follows.</w:t>
      </w:r>
    </w:p>
    <w:p>
      <w:pPr>
        <w:spacing w:before="0" w:after="6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C0392B" w:sz="6"/>
              <w:left w:val="single" w:color="C0392B" w:sz="18"/>
              <w:bottom w:val="single" w:color="CCCCCC" w:sz="1"/>
              <w:right w:val="none" w:color="FFFFFF" w:sz="0"/>
            </w:tcBorders>
            <w:shd w:fill="FEF9F8" w:val="clear"/>
            <w:tcMar>
              <w:top w:type="dxa" w:w="100"/>
              <w:left w:type="dxa" w:w="240"/>
              <w:bottom w:type="dxa" w:w="100"/>
              <w:right w:type="dxa" w:w="240"/>
            </w:tcMar>
          </w:tcPr>
          <w:p>
            <w:pPr>
              <w:spacing w:before="0" w:after="60"/>
            </w:pPr>
            <w:r>
              <w:rPr>
                <w:rFonts w:ascii="Arial" w:cs="Arial" w:eastAsia="Arial" w:hAnsi="Arial"/>
                <w:b/>
                <w:bCs/>
                <w:color w:val="C0392B"/>
                <w:sz w:val="20"/>
                <w:szCs w:val="20"/>
              </w:rPr>
              <w:t xml:space="preserve">The Problem</w:t>
            </w:r>
          </w:p>
          <w:p>
            <w:pPr>
              <w:spacing w:before="0" w:after="0"/>
              <w:jc w:val="both"/>
            </w:pPr>
            <w:r>
              <w:rPr>
                <w:rFonts w:ascii="Arial" w:cs="Arial" w:eastAsia="Arial" w:hAnsi="Arial"/>
                <w:sz w:val="20"/>
                <w:szCs w:val="20"/>
              </w:rPr>
              <w:t xml:space="preserve">When an AI agent operates autonomously at thousands of actions per minute, no mechanism in current authorization practice guarantees that each action stays within the agent's declared scope. Scope is enforced by runtime policy — an instruction that can be misconfigured, overridden, or manipulated. An agent instructed not to write to production databases can attempt to do so if the downstream IAM policy allows it, if the system prompt is injected, or if the network path to the database exists. The structural gap is between what the agent was told it can do and what it can actually do.</w:t>
            </w:r>
          </w:p>
        </w:tc>
      </w:tr>
    </w:tbl>
    <w:p>
      <w:pPr>
        <w:spacing w:before="0" w:after="8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1F497D" w:sz="6"/>
              <w:left w:val="single" w:color="2E74B5" w:sz="18"/>
              <w:bottom w:val="single" w:color="CCCCCC" w:sz="1"/>
              <w:right w:val="none" w:color="FFFFFF" w:sz="0"/>
            </w:tcBorders>
            <w:shd w:fill="EBF3FB" w:val="clear"/>
            <w:tcMar>
              <w:top w:type="dxa" w:w="120"/>
              <w:left w:type="dxa" w:w="240"/>
              <w:bottom w:type="dxa" w:w="120"/>
              <w:right w:type="dxa" w:w="240"/>
            </w:tcMar>
          </w:tcPr>
          <w:p>
            <w:pPr>
              <w:spacing w:before="0" w:after="80"/>
            </w:pPr>
            <w:r>
              <w:rPr>
                <w:rFonts w:ascii="Arial" w:cs="Arial" w:eastAsia="Arial" w:hAnsi="Arial"/>
                <w:b/>
                <w:bCs/>
                <w:color w:val="1F497D"/>
                <w:sz w:val="21"/>
                <w:szCs w:val="21"/>
              </w:rPr>
              <w:t xml:space="preserve">The Core Claim</w:t>
            </w:r>
          </w:p>
          <w:p>
            <w:pPr>
              <w:spacing w:before="0" w:after="0"/>
              <w:jc w:val="both"/>
            </w:pPr>
            <w:r>
              <w:rPr>
                <w:rFonts w:ascii="Arial" w:cs="Arial" w:eastAsia="Arial" w:hAnsi="Arial"/>
                <w:sz w:val="21"/>
                <w:szCs w:val="21"/>
              </w:rPr>
              <w:t xml:space="preserve">RSBIS treats scope as a mathematical property of the agent's identity, not a runtime instruction. An agent's authorized scope is encoded in a signed Deed at identity issuance. No action reaches any external system without first passing a deterministic validator that checks the Deed. If the action is out of scope, the validator produces a cryptographic rejection record — tamper-evident and non-repudiable. If in scope and all conditions are met, the validator issues a signed acceptance token. External execution systems require the token. The gate is architectural, not advisory.</w:t>
            </w:r>
          </w:p>
        </w:tc>
      </w:tr>
    </w:tbl>
    <w:p>
      <w:pPr>
        <w:spacing w:before="0" w:after="80"/>
      </w:pPr>
      <w:r>
        <w:t xml:space="preserve"/>
      </w:r>
    </w:p>
    <w:p>
      <w:pPr>
        <w:pStyle w:val="Heading2"/>
        <w:spacing w:before="300" w:after="100"/>
      </w:pPr>
      <w:r>
        <w:rPr>
          <w:rFonts w:ascii="Arial" w:cs="Arial" w:eastAsia="Arial" w:hAnsi="Arial"/>
          <w:b/>
          <w:bCs/>
          <w:color w:val="2E74B5"/>
          <w:sz w:val="24"/>
          <w:szCs w:val="24"/>
        </w:rPr>
        <w:t xml:space="preserve">What RSBIS Provides</w:t>
      </w:r>
    </w:p>
    <w:p>
      <w:pPr>
        <w:spacing w:before="0" w:after="100"/>
        <w:ind w:left="720" w:hanging="360"/>
        <w:jc w:val="both"/>
      </w:pPr>
      <w:r>
        <w:rPr>
          <w:rFonts w:ascii="Arial" w:cs="Arial" w:eastAsia="Arial" w:hAnsi="Arial"/>
          <w:b/>
          <w:bCs/>
          <w:color w:val="1F497D"/>
          <w:sz w:val="22"/>
          <w:szCs w:val="22"/>
        </w:rPr>
        <w:t xml:space="preserve">1.  </w:t>
      </w:r>
      <w:r>
        <w:rPr>
          <w:rFonts w:ascii="Arial" w:cs="Arial" w:eastAsia="Arial" w:hAnsi="Arial"/>
          <w:sz w:val="22"/>
          <w:szCs w:val="22"/>
        </w:rPr>
        <w:t xml:space="preserve">Scope enforcement as identity invariant. The Deed encodes authorized action classes at issuance. Any modification to the Deed produces a detectable change in its CVID (content-based identifier). The validator evaluates the canonical Deed — not runtime configuration.</w:t>
      </w:r>
    </w:p>
    <w:p>
      <w:pPr>
        <w:spacing w:before="0" w:after="100"/>
        <w:ind w:left="720" w:hanging="360"/>
        <w:jc w:val="both"/>
      </w:pPr>
      <w:r>
        <w:rPr>
          <w:rFonts w:ascii="Arial" w:cs="Arial" w:eastAsia="Arial" w:hAnsi="Arial"/>
          <w:b/>
          <w:bCs/>
          <w:color w:val="1F497D"/>
          <w:sz w:val="22"/>
          <w:szCs w:val="22"/>
        </w:rPr>
        <w:t xml:space="preserve">2.  </w:t>
      </w:r>
      <w:r>
        <w:rPr>
          <w:rFonts w:ascii="Arial" w:cs="Arial" w:eastAsia="Arial" w:hAnsi="Arial"/>
          <w:sz w:val="22"/>
          <w:szCs w:val="22"/>
        </w:rPr>
        <w:t xml:space="preserve">Tamper-evident record of every outcome. The Journal records every validation decision — ACCEPT and REJECT — in a cryptographic hash chain. Every out-of-scope attempt produces an auditable, non-repudiable record. The Journal cannot be amended without breaking the chain.</w:t>
      </w:r>
    </w:p>
    <w:p>
      <w:pPr>
        <w:spacing w:before="0" w:after="100"/>
        <w:ind w:left="720" w:hanging="360"/>
        <w:jc w:val="both"/>
      </w:pPr>
      <w:r>
        <w:rPr>
          <w:rFonts w:ascii="Arial" w:cs="Arial" w:eastAsia="Arial" w:hAnsi="Arial"/>
          <w:b/>
          <w:bCs/>
          <w:color w:val="1F497D"/>
          <w:sz w:val="22"/>
          <w:szCs w:val="22"/>
        </w:rPr>
        <w:t xml:space="preserve">3.  </w:t>
      </w:r>
      <w:r>
        <w:rPr>
          <w:rFonts w:ascii="Arial" w:cs="Arial" w:eastAsia="Arial" w:hAnsi="Arial"/>
          <w:sz w:val="22"/>
          <w:szCs w:val="22"/>
        </w:rPr>
        <w:t xml:space="preserve">Structural human oversight. For action classes requiring human co-authorization, the human signs the canonical event payload — the actual execution input. The gap between what a human approves and what executes is closed by construction, directly defeating the Lies-in-the-Loop attack class.</w:t>
      </w:r>
    </w:p>
    <w:p>
      <w:pPr>
        <w:spacing w:before="0" w:after="100"/>
        <w:ind w:left="720" w:hanging="360"/>
        <w:jc w:val="both"/>
      </w:pPr>
      <w:r>
        <w:rPr>
          <w:rFonts w:ascii="Arial" w:cs="Arial" w:eastAsia="Arial" w:hAnsi="Arial"/>
          <w:b/>
          <w:bCs/>
          <w:color w:val="1F497D"/>
          <w:sz w:val="22"/>
          <w:szCs w:val="22"/>
        </w:rPr>
        <w:t xml:space="preserve">4.  </w:t>
      </w:r>
      <w:r>
        <w:rPr>
          <w:rFonts w:ascii="Arial" w:cs="Arial" w:eastAsia="Arial" w:hAnsi="Arial"/>
          <w:sz w:val="22"/>
          <w:szCs w:val="22"/>
        </w:rPr>
        <w:t xml:space="preserve">Offline forensic auditability. The Continuity Bundle is a self-contained artifact — Deed chain, Journal slice, event artifact — that enables any party to recompute an authorization decision offline, months or years after the fact, without live infrastructure.</w:t>
      </w:r>
    </w:p>
    <w:p>
      <w:pPr>
        <w:spacing w:before="0" w:after="100"/>
        <w:ind w:left="720" w:hanging="360"/>
        <w:jc w:val="both"/>
      </w:pPr>
      <w:r>
        <w:rPr>
          <w:rFonts w:ascii="Arial" w:cs="Arial" w:eastAsia="Arial" w:hAnsi="Arial"/>
          <w:b/>
          <w:bCs/>
          <w:color w:val="1F497D"/>
          <w:sz w:val="22"/>
          <w:szCs w:val="22"/>
        </w:rPr>
        <w:t xml:space="preserve">5.  </w:t>
      </w:r>
      <w:r>
        <w:rPr>
          <w:rFonts w:ascii="Arial" w:cs="Arial" w:eastAsia="Arial" w:hAnsi="Arial"/>
          <w:sz w:val="22"/>
          <w:szCs w:val="22"/>
        </w:rPr>
        <w:t xml:space="preserve">Post-quantum readiness. ML-DSA (NIST FIPS 204) signature policies are supported natively. Migration from classical to post-quantum signatures is a Deed-layer operation, not an infrastructure replacement.</w:t>
      </w:r>
    </w:p>
    <w:p>
      <w:pPr>
        <w:spacing w:before="0" w:after="100"/>
        <w:ind w:left="720" w:hanging="360"/>
        <w:jc w:val="both"/>
      </w:pPr>
      <w:r>
        <w:rPr>
          <w:rFonts w:ascii="Arial" w:cs="Arial" w:eastAsia="Arial" w:hAnsi="Arial"/>
          <w:b/>
          <w:bCs/>
          <w:color w:val="1F497D"/>
          <w:sz w:val="22"/>
          <w:szCs w:val="22"/>
        </w:rPr>
        <w:t xml:space="preserve">6.  </w:t>
      </w:r>
      <w:r>
        <w:rPr>
          <w:rFonts w:ascii="Arial" w:cs="Arial" w:eastAsia="Arial" w:hAnsi="Arial"/>
          <w:sz w:val="22"/>
          <w:szCs w:val="22"/>
        </w:rPr>
        <w:t xml:space="preserve">Composability. RSBIS is a thin gate above existing IAM, policy engines, and CI/CD systems — not a replacement for them. Vault Logic predicates can consume OPA decisions. The Journal can use QLDB or Trillian. The acceptance token verifies via standard JWT libraries.</w:t>
      </w:r>
    </w:p>
    <w:p>
      <w:pPr>
        <w:spacing w:before="0" w:after="80"/>
      </w:pPr>
      <w:r>
        <w:t xml:space="preserve"/>
      </w:r>
    </w:p>
    <w:p>
      <w:pPr>
        <w:pStyle w:val="Heading2"/>
        <w:spacing w:before="300" w:after="100"/>
      </w:pPr>
      <w:r>
        <w:rPr>
          <w:rFonts w:ascii="Arial" w:cs="Arial" w:eastAsia="Arial" w:hAnsi="Arial"/>
          <w:b/>
          <w:bCs/>
          <w:color w:val="2E74B5"/>
          <w:sz w:val="24"/>
          <w:szCs w:val="24"/>
        </w:rPr>
        <w:t xml:space="preserve">What RSBIS Does Not Provide</w:t>
      </w:r>
    </w:p>
    <w:p>
      <w:pPr>
        <w:spacing w:before="0" w:after="180"/>
        <w:jc w:val="both"/>
      </w:pPr>
      <w:r>
        <w:rPr>
          <w:rFonts w:ascii="Arial" w:cs="Arial" w:eastAsia="Arial" w:hAnsi="Arial"/>
          <w:sz w:val="22"/>
          <w:szCs w:val="22"/>
        </w:rPr>
        <w:t xml:space="preserve">RSBIS governs scope enforcement and audit integrity. It does not prevent prompt injection targeting in-scope parameters, does not address model-layer alignment or deceptive behavior, and does not replace key management infrastructure. These are documented as explicit design boundaries in Section 10.</w:t>
      </w:r>
    </w:p>
    <w:p>
      <w:pPr>
        <w:spacing w:before="0" w:after="80"/>
      </w:pPr>
      <w:r>
        <w:t xml:space="preserve"/>
      </w:r>
    </w:p>
    <w:p>
      <w:pPr>
        <w:pStyle w:val="Heading2"/>
        <w:spacing w:before="300" w:after="100"/>
      </w:pPr>
      <w:r>
        <w:rPr>
          <w:rFonts w:ascii="Arial" w:cs="Arial" w:eastAsia="Arial" w:hAnsi="Arial"/>
          <w:b/>
          <w:bCs/>
          <w:color w:val="2E74B5"/>
          <w:sz w:val="24"/>
          <w:szCs w:val="24"/>
        </w:rPr>
        <w:t xml:space="preserve">Evidence Base</w:t>
      </w:r>
    </w:p>
    <w:p>
      <w:pPr>
        <w:spacing w:before="0" w:after="180"/>
        <w:jc w:val="both"/>
      </w:pPr>
      <w:r>
        <w:rPr>
          <w:rFonts w:ascii="Arial" w:cs="Arial" w:eastAsia="Arial" w:hAnsi="Arial"/>
          <w:sz w:val="22"/>
          <w:szCs w:val="22"/>
        </w:rPr>
        <w:t xml:space="preserve">The 76-specimen bilateral conformance suite provides mechanized specification for every security property claimed. The AI Deploy Gate domain is fully specified. A 9–14 week pilot implementation timeline for a 2–3 engineer team is provided in Appendix B. End-to-end pipeline performance benchmarking is a planned follow-on activity; component-level feasibility is addressed in Section 13.</w:t>
      </w:r>
    </w:p>
    <w:p>
      <w:pPr>
        <w:spacing w:before="0" w:after="80"/>
      </w:pPr>
      <w:r>
        <w:t xml:space="preserve"/>
      </w:r>
    </w:p>
    <w:p>
      <w:pPr>
        <w:pStyle w:val="Heading2"/>
        <w:spacing w:before="300" w:after="100"/>
      </w:pPr>
      <w:r>
        <w:rPr>
          <w:rFonts w:ascii="Arial" w:cs="Arial" w:eastAsia="Arial" w:hAnsi="Arial"/>
          <w:b/>
          <w:bCs/>
          <w:color w:val="2E74B5"/>
          <w:sz w:val="24"/>
          <w:szCs w:val="24"/>
        </w:rPr>
        <w:t xml:space="preserve">Standards Positioning</w:t>
      </w:r>
    </w:p>
    <w:p>
      <w:pPr>
        <w:spacing w:before="0" w:after="180"/>
        <w:jc w:val="both"/>
      </w:pPr>
      <w:r>
        <w:rPr>
          <w:rFonts w:ascii="Arial" w:cs="Arial" w:eastAsia="Arial" w:hAnsi="Arial"/>
          <w:sz w:val="22"/>
          <w:szCs w:val="22"/>
        </w:rPr>
        <w:t xml:space="preserve">RSBIS is being provided as a technical contribution to NIST Docket No. NIST-2025-0035 (Security Considerations for Artificial Intelligence Agents), to the NCCoE Agentic AI project, to the EU Digital Fitness Check, and to the Singapore IMDA Model AI Governance Framework for Agentic AI consultation. Section 8 provides explicit mapping of RSBIS components to commercially available technology for NCCoE reference architecture alignment. The architecture is complementary to W3C DIDs, SPIFFE/SPIRE, OAuth 2.0 RAR, SCITT, and OPA — not a replacement for any of them.</w:t>
      </w:r>
    </w:p>
    <w:p>
      <w:pPr>
        <w:pBdr>
          <w:bottom w:val="single" w:color="AAAAAA" w:sz="4" w:space="1"/>
        </w:pBdr>
        <w:spacing w:before="180" w:after="180"/>
      </w:pPr>
      <w:r>
        <w:t xml:space="preserve"/>
      </w:r>
    </w:p>
    <w:p>
      <w:pPr>
        <w:pStyle w:val="Heading1"/>
        <w:spacing w:before="400" w:after="140"/>
      </w:pPr>
      <w:r>
        <w:rPr>
          <w:rFonts w:ascii="Arial" w:cs="Arial" w:eastAsia="Arial" w:hAnsi="Arial"/>
          <w:b/>
          <w:bCs/>
          <w:color w:val="1F497D"/>
          <w:sz w:val="28"/>
          <w:szCs w:val="28"/>
        </w:rPr>
        <w:t xml:space="preserve">1. Introduction</w:t>
      </w:r>
    </w:p>
    <w:p>
      <w:pPr>
        <w:spacing w:before="0" w:after="200"/>
        <w:jc w:val="both"/>
      </w:pPr>
      <w:r>
        <w:rPr>
          <w:rFonts w:ascii="Arial" w:cs="Arial" w:eastAsia="Arial" w:hAnsi="Arial"/>
          <w:color w:val="1F497D"/>
          <w:sz w:val="23"/>
          <w:szCs w:val="23"/>
        </w:rPr>
        <w:t xml:space="preserve">The authorization problem in AI agent systems is not a configuration problem. It is a structural one.</w:t>
      </w:r>
    </w:p>
    <w:p>
      <w:pPr>
        <w:spacing w:before="0" w:after="180"/>
        <w:jc w:val="both"/>
      </w:pPr>
      <w:r>
        <w:rPr>
          <w:rFonts w:ascii="Arial" w:cs="Arial" w:eastAsia="Arial" w:hAnsi="Arial"/>
          <w:sz w:val="22"/>
          <w:szCs w:val="22"/>
        </w:rPr>
        <w:t xml:space="preserve">When an AI agent executes thousands of actions per minute against external systems — APIs, databases, cloud resources, financial infrastructure — the question of whether each action falls within the agent's sanctioned authority cannot be resolved by runtime policy checks at execution time. Policy checks depend on the correctness of configuration across every system the agent touches. They depend on the absence of prompt injection. They depend on the assumption that a human-reviewed approval dialog accurately represents the payload that will execute. None of these assumptions holds reliably at scale.</w:t>
      </w:r>
    </w:p>
    <w:p>
      <w:pPr>
        <w:spacing w:before="0" w:after="180"/>
        <w:jc w:val="both"/>
      </w:pPr>
      <w:r>
        <w:rPr>
          <w:rFonts w:ascii="Arial" w:cs="Arial" w:eastAsia="Arial" w:hAnsi="Arial"/>
          <w:sz w:val="22"/>
          <w:szCs w:val="22"/>
        </w:rPr>
        <w:t xml:space="preserve">Current architectural responses operate at the policy layer, not the identity layer. An agent is assigned a scope — an OAuth scope string, an IAM role, a natural-language system prompt — and downstream systems are expected to enforce it. Three empirical developments in 2025 demonstrate the failure modes of this design pattern under real-world conditions.</w:t>
      </w:r>
    </w:p>
    <w:p>
      <w:pPr>
        <w:spacing w:before="0" w:after="180"/>
        <w:jc w:val="both"/>
      </w:pPr>
      <w:r>
        <w:rPr>
          <w:rFonts w:ascii="Arial" w:cs="Arial" w:eastAsia="Arial" w:hAnsi="Arial"/>
          <w:sz w:val="22"/>
          <w:szCs w:val="22"/>
        </w:rPr>
        <w:t xml:space="preserve">First, </w:t>
      </w:r>
      <w:r>
        <w:rPr>
          <w:rFonts w:ascii="Arial" w:cs="Arial" w:eastAsia="Arial" w:hAnsi="Arial"/>
          <w:i/>
          <w:iCs/>
          <w:sz w:val="22"/>
          <w:szCs w:val="22"/>
        </w:rPr>
        <w:t xml:space="preserve">the Anthropic threat intelligence report of November 19, 2025</w:t>
      </w:r>
      <w:r>
        <w:rPr>
          <w:rFonts w:ascii="Arial" w:cs="Arial" w:eastAsia="Arial" w:hAnsi="Arial"/>
          <w:sz w:val="22"/>
          <w:szCs w:val="22"/>
        </w:rPr>
        <w:t xml:space="preserve"> documented the disruption of GTG-1002, a Chinese state-sponsored espionage campaign in which an AI agent executing on Claude Code autonomously performed 80–90% of a multi-stage intrusion — reconnaissance, vulnerability discovery, lateral movement, credential harvesting, and data exfiltration — across approximately 30 global targets. [1] Anthropic described the framework as operating at a speed "impossible to match" for human operators, making "thousands of requests, often multiple per second." Human operators were limited to campaign initialization and approval at key escalation junctures; the agent conducted several hours of autonomous operations between human interactions. The failure mode was not a misconfigured IAM policy — it was that the agent's scope of action was architecturally unconstrained.</w:t>
      </w:r>
    </w:p>
    <w:p>
      <w:pPr>
        <w:spacing w:before="0" w:after="180"/>
        <w:jc w:val="both"/>
      </w:pPr>
      <w:r>
        <w:rPr>
          <w:rFonts w:ascii="Arial" w:cs="Arial" w:eastAsia="Arial" w:hAnsi="Arial"/>
          <w:sz w:val="22"/>
          <w:szCs w:val="22"/>
        </w:rPr>
        <w:t xml:space="preserve">Second, </w:t>
      </w:r>
      <w:r>
        <w:rPr>
          <w:rFonts w:ascii="Arial" w:cs="Arial" w:eastAsia="Arial" w:hAnsi="Arial"/>
          <w:i/>
          <w:iCs/>
          <w:sz w:val="22"/>
          <w:szCs w:val="22"/>
        </w:rPr>
        <w:t xml:space="preserve">the Lies-in-the-Loop (LITL) attack class documented by Checkmarx Zero</w:t>
      </w:r>
      <w:r>
        <w:rPr>
          <w:rFonts w:ascii="Arial" w:cs="Arial" w:eastAsia="Arial" w:hAnsi="Arial"/>
          <w:sz w:val="22"/>
          <w:szCs w:val="22"/>
        </w:rPr>
        <w:t xml:space="preserve"> demonstrated that human-in-the-loop approval dialogs can be systematically forged. [2] Through indirect prompt injection, attackers manipulate the AI agent's context so that the dialog presented to the human approver misrepresents the payload that will execute. The approver approves a benign description; a different payload runs. Both Anthropic and Microsoft acknowledged the disclosure and classified it outside their current threat model — illustrating that the defense was not structural. RSBIS eliminates the underlying gap: the human signs the canonical event payload directly, and the validator verifies the signature against the event hash.</w:t>
      </w:r>
    </w:p>
    <w:p>
      <w:pPr>
        <w:spacing w:before="0" w:after="180"/>
        <w:jc w:val="both"/>
      </w:pPr>
      <w:r>
        <w:rPr>
          <w:rFonts w:ascii="Arial" w:cs="Arial" w:eastAsia="Arial" w:hAnsi="Arial"/>
          <w:sz w:val="22"/>
          <w:szCs w:val="22"/>
        </w:rPr>
        <w:t xml:space="preserve">Third, </w:t>
      </w:r>
      <w:r>
        <w:rPr>
          <w:rFonts w:ascii="Arial" w:cs="Arial" w:eastAsia="Arial" w:hAnsi="Arial"/>
          <w:i/>
          <w:iCs/>
          <w:sz w:val="22"/>
          <w:szCs w:val="22"/>
        </w:rPr>
        <w:t xml:space="preserve">Entro Labs' H1 2025 NHI and Secrets Risk Report</w:t>
      </w:r>
      <w:r>
        <w:rPr>
          <w:rFonts w:ascii="Arial" w:cs="Arial" w:eastAsia="Arial" w:hAnsi="Arial"/>
          <w:sz w:val="22"/>
          <w:szCs w:val="22"/>
        </w:rPr>
        <w:t xml:space="preserve"> documented that non-human identities now outnumber human identities in enterprise environments at a 144:1 ratio — a 44% increase year-over-year — with 97% of NHIs carrying excessive privileges. [3] AI agents inherit and amplify this structural condition. An agent operating under an identity with excessive privileges can attempt, and in many cases execute, actions outside its declared scope without any record of the attempt.</w:t>
      </w:r>
    </w:p>
    <w:p>
      <w:pPr>
        <w:spacing w:before="0" w:after="180"/>
        <w:jc w:val="both"/>
      </w:pPr>
      <w:r>
        <w:rPr>
          <w:rFonts w:ascii="Arial" w:cs="Arial" w:eastAsia="Arial" w:hAnsi="Arial"/>
          <w:sz w:val="22"/>
          <w:szCs w:val="22"/>
        </w:rPr>
        <w:t xml:space="preserve">These incidents are evidence for a structural condition that exists independent of any single event: in most current architectures, there is no cryptographically enforced boundary between an agent's declared authority and its actual capability. We have not identified a widely-adopted system that provides scope enforcement as a native invariant of the agent's identity — as opposed to a runtime configuration that downstream systems are expected to check.</w:t>
      </w:r>
    </w:p>
    <w:p>
      <w:pPr>
        <w:spacing w:before="240" w:after="80"/>
      </w:pPr>
      <w:r>
        <w:rPr>
          <w:rFonts w:ascii="Arial" w:cs="Arial" w:eastAsia="Arial" w:hAnsi="Arial"/>
          <w:b/>
          <w:bCs/>
          <w:color w:val="1F497D"/>
          <w:sz w:val="21"/>
          <w:szCs w:val="21"/>
        </w:rPr>
        <w:t xml:space="preserve">1.1  Race-Compatible Safety (Design Philosophy)</w:t>
      </w:r>
    </w:p>
    <w:p>
      <w:pPr>
        <w:spacing w:before="0" w:after="200"/>
        <w:jc w:val="both"/>
      </w:pPr>
      <w:r>
        <w:rPr>
          <w:rFonts w:ascii="Arial" w:cs="Arial" w:eastAsia="Arial" w:hAnsi="Arial"/>
          <w:color w:val="1F497D"/>
          <w:sz w:val="23"/>
          <w:szCs w:val="23"/>
        </w:rPr>
        <w:t xml:space="preserve">Frontier model capability is advancing faster than organizational oversight can scale. Controls that depend primarily on “model intelligence” or behavioral alignment create an inherent tradeoff with deployment velocity: making a model safer via alignment constraints may limit its utility, and deploying a more capable model may outpace the oversight mechanisms designed for the previous generation. RSBIS addresses this by decoupling capability from operational authority: capability can scale; authority cannot.</w:t>
      </w:r>
    </w:p>
    <w:p>
      <w:pPr>
        <w:spacing w:before="0" w:after="200"/>
        <w:jc w:val="both"/>
      </w:pPr>
      <w:r>
        <w:rPr>
          <w:rFonts w:ascii="Arial" w:cs="Arial" w:eastAsia="Arial" w:hAnsi="Arial"/>
          <w:color w:val="1F497D"/>
          <w:sz w:val="23"/>
          <w:szCs w:val="23"/>
        </w:rPr>
        <w:t xml:space="preserve">For high-impact actions that alter external state, RSBIS enforces a fail-closed execution boundary — no action token, no execution — where a deterministic validator issues an action-bound acceptance token only when scope, signer requirements, sequence/history constraints, and policy predicates are satisfied. Human approvals (when required) are bound to the canonical machine-readable payload (or its content identifier), not a UI summary — directly addressing the Lies-in-the-Loop class of UI deception failure modes documented in Section 1. This shifts the primary safety lever from model behavior to measurable, testable system invariants.</w:t>
      </w:r>
    </w:p>
    <w:p>
      <w:pPr>
        <w:spacing w:before="0" w:after="200"/>
        <w:jc w:val="both"/>
      </w:pPr>
      <w:r>
        <w:rPr>
          <w:rFonts w:ascii="Arial" w:cs="Arial" w:eastAsia="Arial" w:hAnsi="Arial"/>
          <w:color w:val="1F497D"/>
          <w:sz w:val="23"/>
          <w:szCs w:val="23"/>
        </w:rPr>
        <w:t xml:space="preserve">The result is what we call “race-compatible” safety: organizations can iterate on model capability at full deployment velocity while structural authority bounds remain fixed. “Born scoped” means the agent’s permitted action classes, resources, and delegation constraints are declared and enforced at issuance/validation time; prompting cannot expand authority. Safety is a measurable property of the authorization architecture rather than a claim about model behavior, and supports evaluation via conformance suites (§5), replayable audit artifacts (§5.3), and offline recomputation of allow/deny decisions (§6.3).</w:t>
      </w:r>
    </w:p>
    <w:p>
      <w:pPr>
        <w:spacing w:before="0" w:after="180"/>
        <w:jc w:val="both"/>
      </w:pPr>
      <w:r>
        <w:rPr>
          <w:rFonts w:ascii="Arial" w:cs="Arial" w:eastAsia="Arial" w:hAnsi="Arial"/>
          <w:sz w:val="22"/>
          <w:szCs w:val="22"/>
        </w:rPr>
        <w:t xml:space="preserve">This paper presents RSBIS — the Recursive Stage-Based Identifier System — as an architectural response to this structural condition. RSBIS encodes scope in a signed Deed at identity issuance, evaluates every action submission through a deterministic 8-step validation pipeline, issues a cryptographic acceptance token on ACCEPT, and writes a tamper-evident Journal entry on every outcome including REJECT. External execution systems require the token. The architecture is complementary to existing IAM, identity, and policy infrastructure — a thin structural gate, not a replacement.</w:t>
      </w:r>
    </w:p>
    <w:p>
      <w:pPr>
        <w:spacing w:before="0" w:after="180"/>
        <w:jc w:val="both"/>
      </w:pPr>
      <w:r>
        <w:rPr>
          <w:rFonts w:ascii="Arial" w:cs="Arial" w:eastAsia="Arial" w:hAnsi="Arial"/>
          <w:sz w:val="22"/>
          <w:szCs w:val="22"/>
        </w:rPr>
        <w:t xml:space="preserve">The paper is organized as follows. Section 2 characterizes the structural gap in current AI agent authorization. Section 3 presents the RSBIS architecture. Section 4 walks through the 8-step validation pipeline. Section 5 describes the bilateral conformance suite. Section 6 addresses key security properties, including three formal property propositions and a cross-reference traceability matrix. Section 7 presents the threat model. Section 8 positions RSBIS relative to existing and adjacent approaches. Section 9 presents two deployment scenarios: the AI Deploy Gate and the AI Financial Authorization Agent. Section 10 explains key design decisions with explicit rationale. Section 11 acknowledges limitations. Section 12 concludes. Section 13 addresses component-level feasibility and planned benchmarking. Appendix A presents canonical conformance specimens. Appendix B provides a pilot implementation timeline. Appendix C is the full bilateral conformance suite indexed registry. Appendix D contains the full YAML specimen bodies and three-level conformance harness (Level 0+1+2: structural + cryptographic + fail-closed gate enforcement). Appendix E presents five worked validation traces and auditor replay procedures.</w:t>
      </w:r>
    </w:p>
    <w:p>
      <w:pPr>
        <w:pStyle w:val="Heading1"/>
        <w:spacing w:before="400" w:after="140"/>
      </w:pPr>
      <w:r>
        <w:rPr>
          <w:rFonts w:ascii="Arial" w:cs="Arial" w:eastAsia="Arial" w:hAnsi="Arial"/>
          <w:b/>
          <w:bCs/>
          <w:color w:val="1F497D"/>
          <w:sz w:val="28"/>
          <w:szCs w:val="28"/>
        </w:rPr>
        <w:t xml:space="preserve">2. The Structural Authorization Gap in AI Agent Systems</w:t>
      </w:r>
    </w:p>
    <w:p>
      <w:pPr>
        <w:pStyle w:val="Heading2"/>
        <w:spacing w:before="300" w:after="100"/>
      </w:pPr>
      <w:r>
        <w:rPr>
          <w:rFonts w:ascii="Arial" w:cs="Arial" w:eastAsia="Arial" w:hAnsi="Arial"/>
          <w:b/>
          <w:bCs/>
          <w:color w:val="2E74B5"/>
          <w:sz w:val="24"/>
          <w:szCs w:val="24"/>
        </w:rPr>
        <w:t xml:space="preserve">2.1 Scope as Runtime Policy</w:t>
      </w:r>
    </w:p>
    <w:p>
      <w:pPr>
        <w:spacing w:before="0" w:after="180"/>
        <w:jc w:val="both"/>
      </w:pPr>
      <w:r>
        <w:rPr>
          <w:rFonts w:ascii="Arial" w:cs="Arial" w:eastAsia="Arial" w:hAnsi="Arial"/>
          <w:sz w:val="22"/>
          <w:szCs w:val="22"/>
        </w:rPr>
        <w:t xml:space="preserve">Current AI agent authorization architectures share a design pattern: scope is declared at runtime — as a system prompt, an OAuth scope string, or an IAM policy document — and enforcement depends on the correct propagation of that declaration through every layer the agent interacts with. This design pattern has two structural weaknesses that distinguish it from the identity-layer enforcement RSBIS proposes.</w:t>
      </w:r>
    </w:p>
    <w:p>
      <w:pPr>
        <w:spacing w:before="0" w:after="180"/>
        <w:jc w:val="both"/>
      </w:pPr>
      <w:r>
        <w:rPr>
          <w:rFonts w:ascii="Arial" w:cs="Arial" w:eastAsia="Arial" w:hAnsi="Arial"/>
          <w:sz w:val="22"/>
          <w:szCs w:val="22"/>
        </w:rPr>
        <w:t xml:space="preserve">The first weakness is manipulability. Runtime instructions are not cryptographically bound to the agent's identity. System prompts can be overridden through prompt injection. IAM policies are effective only insofar as every external system the agent touches correctly evaluates them at each access point. OAuth scope strings constrain token issuance, not what an authenticated principal will be permitted to do when it presents that token to a system configured to accept it. Any gap in enforcement — any misconfiguration, any external system that does not check the policy, any successful injection — opens an execution path outside declared scope. When an agent operates across dozens of systems per minute, the likelihood that at least one such gap exists grows materially with deployment scale and system diversity. ⁴</w:t>
      </w:r>
    </w:p>
    <w:p>
      <w:pPr>
        <w:spacing w:before="0" w:after="180"/>
        <w:jc w:val="both"/>
      </w:pPr>
      <w:r>
        <w:rPr>
          <w:rFonts w:ascii="Arial" w:cs="Arial" w:eastAsia="Arial" w:hAnsi="Arial"/>
          <w:sz w:val="22"/>
          <w:szCs w:val="22"/>
        </w:rPr>
        <w:t xml:space="preserve">The second weakness is non-attestability. An agent's scope cannot be reconstructed from its identity alone. Scope can change at runtime, differ between deployments, and exist only as transient configuration. There is no self-contained, cryptographically verifiable artifact that states: 'This agent, identified by this CVID, is authorized to perform exactly these action classes under these conditions.' Without such an artifact, post-hoc audit of whether a given action was within scope at execution time depends on the integrity of runtime logs — which are themselves writable.</w:t>
      </w:r>
    </w:p>
    <w:p>
      <w:pPr>
        <w:pStyle w:val="Heading2"/>
        <w:spacing w:before="300" w:after="100"/>
      </w:pPr>
      <w:r>
        <w:rPr>
          <w:rFonts w:ascii="Arial" w:cs="Arial" w:eastAsia="Arial" w:hAnsi="Arial"/>
          <w:b/>
          <w:bCs/>
          <w:color w:val="2E74B5"/>
          <w:sz w:val="24"/>
          <w:szCs w:val="24"/>
        </w:rPr>
        <w:t xml:space="preserve">2.2 Audit Trail Integrity</w:t>
      </w:r>
    </w:p>
    <w:p>
      <w:pPr>
        <w:spacing w:before="0" w:after="180"/>
        <w:jc w:val="both"/>
      </w:pPr>
      <w:r>
        <w:rPr>
          <w:rFonts w:ascii="Arial" w:cs="Arial" w:eastAsia="Arial" w:hAnsi="Arial"/>
          <w:sz w:val="22"/>
          <w:szCs w:val="22"/>
        </w:rPr>
        <w:t xml:space="preserve">Standard audit logs record what happened. They do not record what authorization existed at the moment of execution. Without a cryptographic hash chain binding each log entry to its predecessor, no mechanism exists to detect whether the historical record has been altered. An agent with write access to a system can write misleading audit entries or omit entries entirely. This is not a hypothetical failure mode — it is the expected behavior of any agent that gains unexpected access and subsequently attempts to conceal it.</w:t>
      </w:r>
    </w:p>
    <w:p>
      <w:pPr>
        <w:spacing w:before="0" w:after="180"/>
        <w:jc w:val="both"/>
      </w:pPr>
      <w:r>
        <w:rPr>
          <w:rFonts w:ascii="Arial" w:cs="Arial" w:eastAsia="Arial" w:hAnsi="Arial"/>
          <w:sz w:val="22"/>
          <w:szCs w:val="22"/>
        </w:rPr>
        <w:t xml:space="preserve">More fundamentally: even if audit logs are written correctly and not tampered with, they cannot reconstruct the authorization state that existed at the moment of execution without a self-contained authorization artifact that is independent of live infrastructure. Regulatory examinations and legal proceedings require exactly this reconstruction — often years after the fact, against infrastructure that may no longer exist.</w:t>
      </w:r>
    </w:p>
    <w:p>
      <w:pPr>
        <w:pStyle w:val="Heading2"/>
        <w:spacing w:before="300" w:after="100"/>
      </w:pPr>
      <w:r>
        <w:rPr>
          <w:rFonts w:ascii="Arial" w:cs="Arial" w:eastAsia="Arial" w:hAnsi="Arial"/>
          <w:b/>
          <w:bCs/>
          <w:color w:val="2E74B5"/>
          <w:sz w:val="24"/>
          <w:szCs w:val="24"/>
        </w:rPr>
        <w:t xml:space="preserve">2.3 Human-in-the-Loop Limitations at Scale</w:t>
      </w:r>
    </w:p>
    <w:p>
      <w:pPr>
        <w:spacing w:before="0" w:after="180"/>
        <w:jc w:val="both"/>
      </w:pPr>
      <w:r>
        <w:rPr>
          <w:rFonts w:ascii="Arial" w:cs="Arial" w:eastAsia="Arial" w:hAnsi="Arial"/>
          <w:sz w:val="22"/>
          <w:szCs w:val="22"/>
        </w:rPr>
        <w:t xml:space="preserve">Human oversight is necessary and insufficient. The Lies-in-the-Loop attack class demonstrates a specific exploitation of the gap between what a human reviews and what executes. At scale, per-action human oversight is physically infeasible — an AI agent operating at thousands of requests per second would require thousands of human reviewers operating at the same velocity. The design challenge is not to replace human oversight but to make it structurally meaningful: to ensure that when a human co-authorizes an action class, that authorization is cryptographically enforced for every instance of that class without requiring per-instance human review.</w:t>
      </w:r>
    </w:p>
    <w:p>
      <w:pPr>
        <w:pStyle w:val="Heading1"/>
        <w:spacing w:before="400" w:after="140"/>
      </w:pPr>
      <w:r>
        <w:rPr>
          <w:rFonts w:ascii="Arial" w:cs="Arial" w:eastAsia="Arial" w:hAnsi="Arial"/>
          <w:b/>
          <w:bCs/>
          <w:color w:val="1F497D"/>
          <w:sz w:val="28"/>
          <w:szCs w:val="28"/>
        </w:rPr>
        <w:t xml:space="preserve">3. RSBIS Architecture</w:t>
      </w:r>
    </w:p>
    <w:p>
      <w:pPr>
        <w:pStyle w:val="Heading2"/>
        <w:spacing w:before="300" w:after="100"/>
      </w:pPr>
      <w:r>
        <w:rPr>
          <w:rFonts w:ascii="Arial" w:cs="Arial" w:eastAsia="Arial" w:hAnsi="Arial"/>
          <w:b/>
          <w:bCs/>
          <w:color w:val="2E74B5"/>
          <w:sz w:val="24"/>
          <w:szCs w:val="24"/>
        </w:rPr>
        <w:t xml:space="preserve">3.1 Overview</w:t>
      </w:r>
    </w:p>
    <w:p>
      <w:pPr>
        <w:spacing w:before="0" w:after="180"/>
        <w:jc w:val="both"/>
      </w:pPr>
      <w:r>
        <w:rPr>
          <w:rFonts w:ascii="Arial" w:cs="Arial" w:eastAsia="Arial" w:hAnsi="Arial"/>
          <w:sz w:val="22"/>
          <w:szCs w:val="22"/>
        </w:rPr>
        <w:t xml:space="preserve">RSBIS provides a four-layer governance substrate: identity (who the agent is), scope (what the agent is authorized to do), execution gating (whether a specific submitted action is permitted to proceed), and audit (what happened and what authorization existed). These layers are not independent systems — they are structurally bound through cryptographic hash chains, so that the integrity of each layer depends on and enforces the integrity of the others.</w:t>
      </w:r>
    </w:p>
    <w:p>
      <w:pPr>
        <w:spacing w:before="0" w:after="180"/>
        <w:jc w:val="both"/>
      </w:pPr>
      <w:r>
        <w:rPr>
          <w:rFonts w:ascii="Arial" w:cs="Arial" w:eastAsia="Arial" w:hAnsi="Arial"/>
          <w:sz w:val="22"/>
          <w:szCs w:val="22"/>
        </w:rPr>
        <w:t xml:space="preserve">Figure 1 below illustrates the end-to-end data flow from action submission through validation to execution gating and audit.</w:t>
      </w:r>
    </w:p>
    <w:p>
      <w:pPr>
        <w:spacing w:before="0" w:after="6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CCCCCC" w:sz="1"/>
              <w:left w:val="single" w:color="2E74B5" w:sz="6"/>
              <w:bottom w:val="single" w:color="CCCCCC" w:sz="1"/>
              <w:right w:val="single" w:color="CCCCCC" w:sz="1"/>
            </w:tcBorders>
            <w:shd w:fill="F5F8FC" w:val="clear"/>
            <w:tcMar>
              <w:top w:type="dxa" w:w="140"/>
              <w:left w:type="dxa" w:w="100"/>
              <w:bottom w:type="dxa" w:w="140"/>
              <w:right w:type="dxa" w:w="100"/>
            </w:tcMar>
          </w:tcPr>
          <w:p>
            <w:pPr>
              <w:spacing w:before="0" w:after="2"/>
            </w:pPr>
            <w:r>
              <w:rPr>
                <w:rFonts w:ascii="Courier New" w:cs="Courier New" w:eastAsia="Courier New" w:hAnsi="Courier New"/>
                <w:color w:val="1A1A2E"/>
                <w:sz w:val="16"/>
                <w:szCs w:val="16"/>
              </w:rPr>
              <w:t xml:space="preserve">  ┌─────────────────────────────────────────────────────────────────────────┐</w:t>
            </w:r>
          </w:p>
          <w:p>
            <w:pPr>
              <w:spacing w:before="0" w:after="2"/>
            </w:pPr>
            <w:r>
              <w:rPr>
                <w:rFonts w:ascii="Courier New" w:cs="Courier New" w:eastAsia="Courier New" w:hAnsi="Courier New"/>
                <w:color w:val="1A1A2E"/>
                <w:sz w:val="16"/>
                <w:szCs w:val="16"/>
              </w:rPr>
              <w:t xml:space="preserve">  │                        RSBIS GOVERNANCE SUBSTRATE                       │</w:t>
            </w:r>
          </w:p>
          <w:p>
            <w:pPr>
              <w:spacing w:before="0" w:after="2"/>
            </w:pPr>
            <w:r>
              <w:rPr>
                <w:rFonts w:ascii="Courier New" w:cs="Courier New" w:eastAsia="Courier New" w:hAnsi="Courier New"/>
                <w:color w:val="1A1A2E"/>
                <w:sz w:val="16"/>
                <w:szCs w:val="16"/>
              </w:rPr>
              <w:t xml:space="preserve">  └────────────────────────────┬────────────────────────────────────────────┘</w:t>
            </w:r>
          </w:p>
          <w:p>
            <w:pPr>
              <w:spacing w:before="0" w:after="2"/>
            </w:pPr>
            <w:r>
              <w:rPr>
                <w:rFonts w:ascii="Courier New" w:cs="Courier New" w:eastAsia="Courier New" w:hAnsi="Courier New"/>
                <w:color w:val="1A1A2E"/>
                <w:sz w:val="16"/>
                <w:szCs w:val="16"/>
              </w:rPr>
              <w:t xml:space="preserve">                               │  Agent submits signed action event</w:t>
            </w:r>
          </w:p>
          <w:p>
            <w:pPr>
              <w:spacing w:before="0" w:after="2"/>
            </w:pPr>
            <w:r>
              <w:rPr>
                <w:rFonts w:ascii="Courier New" w:cs="Courier New" w:eastAsia="Courier New" w:hAnsi="Courier New"/>
                <w:color w:val="1A1A2E"/>
                <w:sz w:val="16"/>
                <w:szCs w:val="16"/>
              </w:rPr>
              <w:t xml:space="preserve">                               ▼</w:t>
            </w:r>
          </w:p>
          <w:p>
            <w:pPr>
              <w:spacing w:before="0" w:after="2"/>
            </w:pPr>
            <w:r>
              <w:rPr>
                <w:rFonts w:ascii="Courier New" w:cs="Courier New" w:eastAsia="Courier New" w:hAnsi="Courier New"/>
                <w:color w:val="1A1A2E"/>
                <w:sz w:val="16"/>
                <w:szCs w:val="16"/>
              </w:rPr>
              <w:t xml:space="preserve">  ┌────────────────────────────────────────────────────────────────────────┐</w:t>
            </w:r>
          </w:p>
          <w:p>
            <w:pPr>
              <w:spacing w:before="0" w:after="2"/>
            </w:pPr>
            <w:r>
              <w:rPr>
                <w:rFonts w:ascii="Courier New" w:cs="Courier New" w:eastAsia="Courier New" w:hAnsi="Courier New"/>
                <w:color w:val="1A1A2E"/>
                <w:sz w:val="16"/>
                <w:szCs w:val="16"/>
              </w:rPr>
              <w:t xml:space="preserve">  │  DEED  ──  Agent's signed governance constitution (BLAKE3 CVID-bound)  │</w:t>
            </w:r>
          </w:p>
          <w:p>
            <w:pPr>
              <w:spacing w:before="0" w:after="2"/>
            </w:pPr>
            <w:r>
              <w:rPr>
                <w:rFonts w:ascii="Courier New" w:cs="Courier New" w:eastAsia="Courier New" w:hAnsi="Courier New"/>
                <w:color w:val="1A1A2E"/>
                <w:sz w:val="16"/>
                <w:szCs w:val="16"/>
              </w:rPr>
              <w:t xml:space="preserve">  │  • Authorized scope (action classes)   • Required signatories &amp; roles  │</w:t>
            </w:r>
          </w:p>
          <w:p>
            <w:pPr>
              <w:spacing w:before="0" w:after="2"/>
            </w:pPr>
            <w:r>
              <w:rPr>
                <w:rFonts w:ascii="Courier New" w:cs="Courier New" w:eastAsia="Courier New" w:hAnsi="Courier New"/>
                <w:color w:val="1A1A2E"/>
                <w:sz w:val="16"/>
                <w:szCs w:val="16"/>
              </w:rPr>
              <w:t xml:space="preserve">  │  • Vault Logic predicates (DAG)         • Registry publication policy  │</w:t>
            </w:r>
          </w:p>
          <w:p>
            <w:pPr>
              <w:spacing w:before="0" w:after="2"/>
            </w:pPr>
            <w:r>
              <w:rPr>
                <w:rFonts w:ascii="Courier New" w:cs="Courier New" w:eastAsia="Courier New" w:hAnsi="Courier New"/>
                <w:color w:val="1A1A2E"/>
                <w:sz w:val="16"/>
                <w:szCs w:val="16"/>
              </w:rPr>
              <w:t xml:space="preserve">  └────────────────────────────┬───────────────────────────────────────────┘</w:t>
            </w:r>
          </w:p>
          <w:p>
            <w:pPr>
              <w:spacing w:before="0" w:after="2"/>
            </w:pPr>
            <w:r>
              <w:rPr>
                <w:rFonts w:ascii="Courier New" w:cs="Courier New" w:eastAsia="Courier New" w:hAnsi="Courier New"/>
                <w:color w:val="1A1A2E"/>
                <w:sz w:val="16"/>
                <w:szCs w:val="16"/>
              </w:rPr>
              <w:t xml:space="preserve">                               │  Deed loaded by deed_id + CVID verified</w:t>
            </w:r>
          </w:p>
          <w:p>
            <w:pPr>
              <w:spacing w:before="0" w:after="2"/>
            </w:pPr>
            <w:r>
              <w:rPr>
                <w:rFonts w:ascii="Courier New" w:cs="Courier New" w:eastAsia="Courier New" w:hAnsi="Courier New"/>
                <w:color w:val="1A1A2E"/>
                <w:sz w:val="16"/>
                <w:szCs w:val="16"/>
              </w:rPr>
              <w:t xml:space="preserve">                               ▼</w:t>
            </w:r>
          </w:p>
          <w:p>
            <w:pPr>
              <w:spacing w:before="0" w:after="2"/>
            </w:pPr>
            <w:r>
              <w:rPr>
                <w:rFonts w:ascii="Courier New" w:cs="Courier New" w:eastAsia="Courier New" w:hAnsi="Courier New"/>
                <w:color w:val="1A1A2E"/>
                <w:sz w:val="16"/>
                <w:szCs w:val="16"/>
              </w:rPr>
              <w:t xml:space="preserve">  ┌────────────────────────────────────────────────────────────────────────┐</w:t>
            </w:r>
          </w:p>
          <w:p>
            <w:pPr>
              <w:spacing w:before="0" w:after="2"/>
            </w:pPr>
            <w:r>
              <w:rPr>
                <w:rFonts w:ascii="Courier New" w:cs="Courier New" w:eastAsia="Courier New" w:hAnsi="Courier New"/>
                <w:color w:val="1A1A2E"/>
                <w:sz w:val="16"/>
                <w:szCs w:val="16"/>
              </w:rPr>
              <w:t xml:space="preserve">  │  8-STEP VALIDATION PIPELINE                                            │</w:t>
            </w:r>
          </w:p>
          <w:p>
            <w:pPr>
              <w:spacing w:before="0" w:after="2"/>
            </w:pPr>
            <w:r>
              <w:rPr>
                <w:rFonts w:ascii="Courier New" w:cs="Courier New" w:eastAsia="Courier New" w:hAnsi="Courier New"/>
                <w:color w:val="1A1A2E"/>
                <w:sz w:val="16"/>
                <w:szCs w:val="16"/>
              </w:rPr>
              <w:t xml:space="preserve">  │  Step 1  Load &amp; verify Deed (CVID check)                               │</w:t>
            </w:r>
          </w:p>
          <w:p>
            <w:pPr>
              <w:spacing w:before="0" w:after="2"/>
            </w:pPr>
            <w:r>
              <w:rPr>
                <w:rFonts w:ascii="Courier New" w:cs="Courier New" w:eastAsia="Courier New" w:hAnsi="Courier New"/>
                <w:color w:val="1A1A2E"/>
                <w:sz w:val="16"/>
                <w:szCs w:val="16"/>
              </w:rPr>
              <w:t xml:space="preserve">  │  Step 2  Canonicalize event → compute event_cvid (BLAKE3)              │</w:t>
            </w:r>
          </w:p>
          <w:p>
            <w:pPr>
              <w:spacing w:before="0" w:after="2"/>
            </w:pPr>
            <w:r>
              <w:rPr>
                <w:rFonts w:ascii="Courier New" w:cs="Courier New" w:eastAsia="Courier New" w:hAnsi="Courier New"/>
                <w:color w:val="1A1A2E"/>
                <w:sz w:val="16"/>
                <w:szCs w:val="16"/>
              </w:rPr>
              <w:t xml:space="preserve">  │  Step 3  Derive structural coordinates (A, S, T)                       │</w:t>
            </w:r>
          </w:p>
          <w:p>
            <w:pPr>
              <w:spacing w:before="0" w:after="2"/>
            </w:pPr>
            <w:r>
              <w:rPr>
                <w:rFonts w:ascii="Courier New" w:cs="Courier New" w:eastAsia="Courier New" w:hAnsi="Courier New"/>
                <w:color w:val="1A1A2E"/>
                <w:sz w:val="16"/>
                <w:szCs w:val="16"/>
              </w:rPr>
              <w:t xml:space="preserve">  │  Step 4  Load Journal history slice → verify hash chain                │</w:t>
            </w:r>
          </w:p>
          <w:p>
            <w:pPr>
              <w:spacing w:before="0" w:after="2"/>
            </w:pPr>
            <w:r>
              <w:rPr>
                <w:rFonts w:ascii="Courier New" w:cs="Courier New" w:eastAsia="Courier New" w:hAnsi="Courier New"/>
                <w:color w:val="1A1A2E"/>
                <w:sz w:val="16"/>
                <w:szCs w:val="16"/>
              </w:rPr>
              <w:t xml:space="preserve">  │  Step 5  Verify signatures &amp; roles                                     │</w:t>
            </w:r>
          </w:p>
          <w:p>
            <w:pPr>
              <w:spacing w:before="0" w:after="2"/>
            </w:pPr>
            <w:r>
              <w:rPr>
                <w:rFonts w:ascii="Courier New" w:cs="Courier New" w:eastAsia="Courier New" w:hAnsi="Courier New"/>
                <w:color w:val="1A1A2E"/>
                <w:sz w:val="16"/>
                <w:szCs w:val="16"/>
              </w:rPr>
              <w:t xml:space="preserve">  │  Step 6  Execute Vault Logic DAG (non-Turing, termination-guaranteed)  │</w:t>
            </w:r>
          </w:p>
          <w:p>
            <w:pPr>
              <w:spacing w:before="0" w:after="2"/>
            </w:pPr>
            <w:r>
              <w:rPr>
                <w:rFonts w:ascii="Courier New" w:cs="Courier New" w:eastAsia="Courier New" w:hAnsi="Courier New"/>
                <w:color w:val="1A1A2E"/>
                <w:sz w:val="16"/>
                <w:szCs w:val="16"/>
              </w:rPr>
              <w:t xml:space="preserve">  │  Step 7  Write Journal entry (ACCEPT or REJECT — always recorded)      │</w:t>
            </w:r>
          </w:p>
          <w:p>
            <w:pPr>
              <w:spacing w:before="0" w:after="2"/>
            </w:pPr>
            <w:r>
              <w:rPr>
                <w:rFonts w:ascii="Courier New" w:cs="Courier New" w:eastAsia="Courier New" w:hAnsi="Courier New"/>
                <w:color w:val="1A1A2E"/>
                <w:sz w:val="16"/>
                <w:szCs w:val="16"/>
              </w:rPr>
              <w:t xml:space="preserve">  │  Step 8  Return signed decision object                                 │</w:t>
            </w:r>
          </w:p>
          <w:p>
            <w:pPr>
              <w:spacing w:before="0" w:after="2"/>
            </w:pPr>
            <w:r>
              <w:rPr>
                <w:rFonts w:ascii="Courier New" w:cs="Courier New" w:eastAsia="Courier New" w:hAnsi="Courier New"/>
                <w:color w:val="1A1A2E"/>
                <w:sz w:val="16"/>
                <w:szCs w:val="16"/>
              </w:rPr>
              <w:t xml:space="preserve">  └──────────────┬────────────────────────────────┬──────────────────────-─┘</w:t>
            </w:r>
          </w:p>
          <w:p>
            <w:pPr>
              <w:spacing w:before="0" w:after="2"/>
            </w:pPr>
            <w:r>
              <w:rPr>
                <w:rFonts w:ascii="Courier New" w:cs="Courier New" w:eastAsia="Courier New" w:hAnsi="Courier New"/>
                <w:color w:val="1A1A2E"/>
                <w:sz w:val="16"/>
                <w:szCs w:val="16"/>
              </w:rPr>
              <w:t xml:space="preserve">                 │ REJECT: E-SCOPE / E-SIG / etc. │ ACCEPT: signed token</w:t>
            </w:r>
          </w:p>
          <w:p>
            <w:pPr>
              <w:spacing w:before="0" w:after="2"/>
            </w:pPr>
            <w:r>
              <w:rPr>
                <w:rFonts w:ascii="Courier New" w:cs="Courier New" w:eastAsia="Courier New" w:hAnsi="Courier New"/>
                <w:color w:val="1A1A2E"/>
                <w:sz w:val="16"/>
                <w:szCs w:val="16"/>
              </w:rPr>
              <w:t xml:space="preserve">                 ▼                                 ▼</w:t>
            </w:r>
          </w:p>
          <w:p>
            <w:pPr>
              <w:spacing w:before="0" w:after="2"/>
            </w:pPr>
            <w:r>
              <w:rPr>
                <w:rFonts w:ascii="Courier New" w:cs="Courier New" w:eastAsia="Courier New" w:hAnsi="Courier New"/>
                <w:color w:val="1A1A2E"/>
                <w:sz w:val="16"/>
                <w:szCs w:val="16"/>
              </w:rPr>
              <w:t xml:space="preserve">  ┌──────────────────────────┐   ┌─────────────────────────────────────────┐</w:t>
            </w:r>
          </w:p>
          <w:p>
            <w:pPr>
              <w:spacing w:before="0" w:after="2"/>
            </w:pPr>
            <w:r>
              <w:rPr>
                <w:rFonts w:ascii="Courier New" w:cs="Courier New" w:eastAsia="Courier New" w:hAnsi="Courier New"/>
                <w:color w:val="1A1A2E"/>
                <w:sz w:val="16"/>
                <w:szCs w:val="16"/>
              </w:rPr>
              <w:t xml:space="preserve">  │  JOURNAL (append-only)   │   │  EXTERNAL EXECUTION SYSTEM              │</w:t>
            </w:r>
          </w:p>
          <w:p>
            <w:pPr>
              <w:spacing w:before="0" w:after="2"/>
            </w:pPr>
            <w:r>
              <w:rPr>
                <w:rFonts w:ascii="Courier New" w:cs="Courier New" w:eastAsia="Courier New" w:hAnsi="Courier New"/>
                <w:color w:val="1A1A2E"/>
                <w:sz w:val="16"/>
                <w:szCs w:val="16"/>
              </w:rPr>
              <w:t xml:space="preserve">  │  parent_hash chain links │   │  Token required before execution        │</w:t>
            </w:r>
          </w:p>
          <w:p>
            <w:pPr>
              <w:spacing w:before="0" w:after="2"/>
            </w:pPr>
            <w:r>
              <w:rPr>
                <w:rFonts w:ascii="Courier New" w:cs="Courier New" w:eastAsia="Courier New" w:hAnsi="Courier New"/>
                <w:color w:val="1A1A2E"/>
                <w:sz w:val="16"/>
                <w:szCs w:val="16"/>
              </w:rPr>
              <w:t xml:space="preserve">  │  every entry to previous │   │  Absent token → execution blocked       │</w:t>
            </w:r>
          </w:p>
          <w:p>
            <w:pPr>
              <w:spacing w:before="0" w:after="2"/>
            </w:pPr>
            <w:r>
              <w:rPr>
                <w:rFonts w:ascii="Courier New" w:cs="Courier New" w:eastAsia="Courier New" w:hAnsi="Courier New"/>
                <w:color w:val="1A1A2E"/>
                <w:sz w:val="16"/>
                <w:szCs w:val="16"/>
              </w:rPr>
              <w:t xml:space="preserve">  │  REJECT entries recorded │   └──────────────────┬──────────────────────┘</w:t>
            </w:r>
          </w:p>
          <w:p>
            <w:pPr>
              <w:spacing w:before="0" w:after="2"/>
            </w:pPr>
            <w:r>
              <w:rPr>
                <w:rFonts w:ascii="Courier New" w:cs="Courier New" w:eastAsia="Courier New" w:hAnsi="Courier New"/>
                <w:color w:val="1A1A2E"/>
                <w:sz w:val="16"/>
                <w:szCs w:val="16"/>
              </w:rPr>
              <w:t xml:space="preserve">  └──────────────────────────┘                      │ On ACCEPT</w:t>
            </w:r>
          </w:p>
          <w:p>
            <w:pPr>
              <w:spacing w:before="0" w:after="2"/>
            </w:pPr>
            <w:r>
              <w:rPr>
                <w:rFonts w:ascii="Courier New" w:cs="Courier New" w:eastAsia="Courier New" w:hAnsi="Courier New"/>
                <w:color w:val="1A1A2E"/>
                <w:sz w:val="16"/>
                <w:szCs w:val="16"/>
              </w:rPr>
              <w:t xml:space="preserve">                                                     ▼</w:t>
            </w:r>
          </w:p>
          <w:p>
            <w:pPr>
              <w:spacing w:before="0" w:after="2"/>
            </w:pPr>
            <w:r>
              <w:rPr>
                <w:rFonts w:ascii="Courier New" w:cs="Courier New" w:eastAsia="Courier New" w:hAnsi="Courier New"/>
                <w:color w:val="1A1A2E"/>
                <w:sz w:val="16"/>
                <w:szCs w:val="16"/>
              </w:rPr>
              <w:t xml:space="preserve">                             ┌───────────────────────────────────────────┐</w:t>
            </w:r>
          </w:p>
          <w:p>
            <w:pPr>
              <w:spacing w:before="0" w:after="2"/>
            </w:pPr>
            <w:r>
              <w:rPr>
                <w:rFonts w:ascii="Courier New" w:cs="Courier New" w:eastAsia="Courier New" w:hAnsi="Courier New"/>
                <w:color w:val="1A1A2E"/>
                <w:sz w:val="16"/>
                <w:szCs w:val="16"/>
              </w:rPr>
              <w:t xml:space="preserve">                             │  REGISTRY (public receipts, policy-gated)│</w:t>
            </w:r>
          </w:p>
          <w:p>
            <w:pPr>
              <w:spacing w:before="0" w:after="2"/>
            </w:pPr>
            <w:r>
              <w:rPr>
                <w:rFonts w:ascii="Courier New" w:cs="Courier New" w:eastAsia="Courier New" w:hAnsi="Courier New"/>
                <w:color w:val="1A1A2E"/>
                <w:sz w:val="16"/>
                <w:szCs w:val="16"/>
              </w:rPr>
              <w:t xml:space="preserve">                             └───────────────────┬───────────────────────┘</w:t>
            </w:r>
          </w:p>
          <w:p>
            <w:pPr>
              <w:spacing w:before="0" w:after="2"/>
            </w:pPr>
            <w:r>
              <w:rPr>
                <w:rFonts w:ascii="Courier New" w:cs="Courier New" w:eastAsia="Courier New" w:hAnsi="Courier New"/>
                <w:color w:val="1A1A2E"/>
                <w:sz w:val="16"/>
                <w:szCs w:val="16"/>
              </w:rPr>
              <w:t xml:space="preserve">                                                  │</w:t>
            </w:r>
          </w:p>
          <w:p>
            <w:pPr>
              <w:spacing w:before="0" w:after="2"/>
            </w:pPr>
            <w:r>
              <w:rPr>
                <w:rFonts w:ascii="Courier New" w:cs="Courier New" w:eastAsia="Courier New" w:hAnsi="Courier New"/>
                <w:color w:val="1A1A2E"/>
                <w:sz w:val="16"/>
                <w:szCs w:val="16"/>
              </w:rPr>
              <w:t xml:space="preserve">                                                  ▼</w:t>
            </w:r>
          </w:p>
          <w:p>
            <w:pPr>
              <w:spacing w:before="0" w:after="2"/>
            </w:pPr>
            <w:r>
              <w:rPr>
                <w:rFonts w:ascii="Courier New" w:cs="Courier New" w:eastAsia="Courier New" w:hAnsi="Courier New"/>
                <w:color w:val="1A1A2E"/>
                <w:sz w:val="16"/>
                <w:szCs w:val="16"/>
              </w:rPr>
              <w:t xml:space="preserve">                             ┌───────────────────────────────────────────┐</w:t>
            </w:r>
          </w:p>
          <w:p>
            <w:pPr>
              <w:spacing w:before="0" w:after="2"/>
            </w:pPr>
            <w:r>
              <w:rPr>
                <w:rFonts w:ascii="Courier New" w:cs="Courier New" w:eastAsia="Courier New" w:hAnsi="Courier New"/>
                <w:color w:val="1A1A2E"/>
                <w:sz w:val="16"/>
                <w:szCs w:val="16"/>
              </w:rPr>
              <w:t xml:space="preserve">                             │  CONTINUITY BUNDLE (offline-recomputable) │</w:t>
            </w:r>
          </w:p>
          <w:p>
            <w:pPr>
              <w:spacing w:before="0" w:after="2"/>
            </w:pPr>
            <w:r>
              <w:rPr>
                <w:rFonts w:ascii="Courier New" w:cs="Courier New" w:eastAsia="Courier New" w:hAnsi="Courier New"/>
                <w:color w:val="1A1A2E"/>
                <w:sz w:val="16"/>
                <w:szCs w:val="16"/>
              </w:rPr>
              <w:t xml:space="preserve">                             │  Deed chain + event + Journal slice        │</w:t>
            </w:r>
          </w:p>
          <w:p>
            <w:pPr>
              <w:spacing w:before="0" w:after="2"/>
            </w:pPr>
            <w:r>
              <w:rPr>
                <w:rFonts w:ascii="Courier New" w:cs="Courier New" w:eastAsia="Courier New" w:hAnsi="Courier New"/>
                <w:color w:val="1A1A2E"/>
                <w:sz w:val="16"/>
                <w:szCs w:val="16"/>
              </w:rPr>
              <w:t xml:space="preserve">                             │  → any party can verify offline            │</w:t>
            </w:r>
          </w:p>
          <w:p>
            <w:pPr>
              <w:spacing w:before="0" w:after="2"/>
            </w:pPr>
            <w:r>
              <w:rPr>
                <w:rFonts w:ascii="Courier New" w:cs="Courier New" w:eastAsia="Courier New" w:hAnsi="Courier New"/>
                <w:color w:val="1A1A2E"/>
                <w:sz w:val="16"/>
                <w:szCs w:val="16"/>
              </w:rPr>
              <w:t xml:space="preserve">                             └───────────────────────────────────────────┘</w:t>
            </w:r>
          </w:p>
        </w:tc>
      </w:tr>
    </w:tbl>
    <w:p>
      <w:pPr>
        <w:spacing w:before="60" w:after="200"/>
        <w:jc w:val="center"/>
      </w:pPr>
      <w:r>
        <w:rPr>
          <w:rFonts w:ascii="Arial" w:cs="Arial" w:eastAsia="Arial" w:hAnsi="Arial"/>
          <w:i/>
          <w:iCs/>
          <w:color w:val="555555"/>
          <w:sz w:val="18"/>
          <w:szCs w:val="18"/>
        </w:rPr>
        <w:t xml:space="preserve">Figure 1. RSBIS end-to-end data flow. Every action submission passes through the 8-step validation pipeline; the pipeline issues a signed acceptance token (ACCEPT) or a tamper-evident rejection entry (REJECT). External execution systems require the token. Every outcome — including rejection — is recorded in the hash-chained Journal.</w:t>
      </w:r>
    </w:p>
    <w:p>
      <w:pPr>
        <w:spacing w:before="0" w:after="80"/>
      </w:pPr>
      <w:r>
        <w:t xml:space="preserve"/>
      </w:r>
    </w:p>
    <w:p>
      <w:pPr>
        <w:pStyle w:val="Heading2"/>
        <w:spacing w:before="300" w:after="100"/>
      </w:pPr>
      <w:r>
        <w:rPr>
          <w:rFonts w:ascii="Arial" w:cs="Arial" w:eastAsia="Arial" w:hAnsi="Arial"/>
          <w:b/>
          <w:bCs/>
          <w:color w:val="2E74B5"/>
          <w:sz w:val="24"/>
          <w:szCs w:val="24"/>
        </w:rPr>
        <w:t xml:space="preserve">3.2 The Deed</w:t>
      </w:r>
    </w:p>
    <w:p>
      <w:pPr>
        <w:spacing w:before="0" w:after="180"/>
        <w:jc w:val="both"/>
      </w:pPr>
      <w:r>
        <w:rPr>
          <w:rFonts w:ascii="Arial" w:cs="Arial" w:eastAsia="Arial" w:hAnsi="Arial"/>
          <w:sz w:val="22"/>
          <w:szCs w:val="22"/>
        </w:rPr>
        <w:t xml:space="preserve">A Deed is the agent's governance constitution: a signed YAML document issued at identity creation. It encodes the agent's authorized scope (as a structured declaration of action classes, not a free-text instruction), the required signatories and their cryptographic roles, the Vault Logic predicate DAG governing acceptance, the registry publication policy, and the signature algorithm requirements. The Deed is content-addressed: its CVID (Canonical Verification Identifier) is a BLAKE3 hash over its canonical serialization. Any modification to the Deed — any byte change anywhere in the document — produces a different CVID. The validator loads the Deed by deed_id and verifies the CVID against the Registry before proceeding. A substituted or modified Deed is unloadable.</w:t>
      </w:r>
    </w:p>
    <w:p>
      <w:pPr>
        <w:spacing w:before="0" w:after="180"/>
        <w:jc w:val="both"/>
      </w:pPr>
      <w:r>
        <w:rPr>
          <w:rFonts w:ascii="Arial" w:cs="Arial" w:eastAsia="Arial" w:hAnsi="Arial"/>
          <w:sz w:val="22"/>
          <w:szCs w:val="22"/>
        </w:rPr>
        <w:t xml:space="preserve">A minimal AI Deploy Gate Deed structure:</w:t>
      </w:r>
    </w:p>
    <w:p>
      <w:pPr>
        <w:spacing w:before="0" w:after="20"/>
      </w:pPr>
      <w:r>
        <w:t xml:space="preserve"/>
      </w:r>
    </w:p>
    <w:p>
      <w:pPr>
        <w:spacing w:before="0" w:after="40"/>
        <w:ind w:left="720"/>
      </w:pPr>
      <w:r>
        <w:rPr>
          <w:rFonts w:ascii="Courier New" w:cs="Courier New" w:eastAsia="Courier New" w:hAnsi="Courier New"/>
          <w:sz w:val="18"/>
          <w:szCs w:val="18"/>
        </w:rPr>
        <w:t xml:space="preserve">deed_id:          EX.AI.DeployGate.ModelFamilyX</w:t>
      </w:r>
    </w:p>
    <w:p>
      <w:pPr>
        <w:spacing w:before="0" w:after="40"/>
        <w:ind w:left="720"/>
      </w:pPr>
      <w:r>
        <w:rPr>
          <w:rFonts w:ascii="Courier New" w:cs="Courier New" w:eastAsia="Courier New" w:hAnsi="Courier New"/>
          <w:sz w:val="18"/>
          <w:szCs w:val="18"/>
        </w:rPr>
        <w:t xml:space="preserve">deed_cvid:        7a3f9c82d1...       # BLAKE3 over canonical bytes</w:t>
      </w:r>
    </w:p>
    <w:p>
      <w:pPr>
        <w:spacing w:before="0" w:after="40"/>
        <w:ind w:left="720"/>
      </w:pPr>
      <w:r>
        <w:rPr>
          <w:rFonts w:ascii="Courier New" w:cs="Courier New" w:eastAsia="Courier New" w:hAnsi="Courier New"/>
          <w:sz w:val="18"/>
          <w:szCs w:val="18"/>
        </w:rPr>
        <w:t xml:space="preserve">scope:</w:t>
      </w:r>
    </w:p>
    <w:p>
      <w:pPr>
        <w:spacing w:before="0" w:after="40"/>
        <w:ind w:left="720"/>
      </w:pPr>
      <w:r>
        <w:rPr>
          <w:rFonts w:ascii="Courier New" w:cs="Courier New" w:eastAsia="Courier New" w:hAnsi="Courier New"/>
          <w:sz w:val="18"/>
          <w:szCs w:val="18"/>
        </w:rPr>
        <w:t xml:space="preserve">  - model_deployment</w:t>
      </w:r>
    </w:p>
    <w:p>
      <w:pPr>
        <w:spacing w:before="0" w:after="40"/>
        <w:ind w:left="720"/>
      </w:pPr>
      <w:r>
        <w:rPr>
          <w:rFonts w:ascii="Courier New" w:cs="Courier New" w:eastAsia="Courier New" w:hAnsi="Courier New"/>
          <w:sz w:val="18"/>
          <w:szCs w:val="18"/>
        </w:rPr>
        <w:t xml:space="preserve">  - staging_environment</w:t>
      </w:r>
    </w:p>
    <w:p>
      <w:pPr>
        <w:spacing w:before="0" w:after="40"/>
        <w:ind w:left="720"/>
      </w:pPr>
      <w:r>
        <w:rPr>
          <w:rFonts w:ascii="Courier New" w:cs="Courier New" w:eastAsia="Courier New" w:hAnsi="Courier New"/>
          <w:sz w:val="18"/>
          <w:szCs w:val="18"/>
        </w:rPr>
        <w:t xml:space="preserve">  - production_environment</w:t>
      </w:r>
    </w:p>
    <w:p>
      <w:pPr>
        <w:spacing w:before="0" w:after="40"/>
        <w:ind w:left="720"/>
      </w:pPr>
      <w:r>
        <w:rPr>
          <w:rFonts w:ascii="Courier New" w:cs="Courier New" w:eastAsia="Courier New" w:hAnsi="Courier New"/>
          <w:sz w:val="18"/>
          <w:szCs w:val="18"/>
        </w:rPr>
        <w:t xml:space="preserve">signing_policy:</w:t>
      </w:r>
    </w:p>
    <w:p>
      <w:pPr>
        <w:spacing w:before="0" w:after="40"/>
        <w:ind w:left="720"/>
      </w:pPr>
      <w:r>
        <w:rPr>
          <w:rFonts w:ascii="Courier New" w:cs="Courier New" w:eastAsia="Courier New" w:hAnsi="Courier New"/>
          <w:sz w:val="18"/>
          <w:szCs w:val="18"/>
        </w:rPr>
        <w:t xml:space="preserve">  required_roles: [OpsEngineer, RiskOwner]</w:t>
      </w:r>
    </w:p>
    <w:p>
      <w:pPr>
        <w:spacing w:before="0" w:after="40"/>
        <w:ind w:left="720"/>
      </w:pPr>
      <w:r>
        <w:rPr>
          <w:rFonts w:ascii="Courier New" w:cs="Courier New" w:eastAsia="Courier New" w:hAnsi="Courier New"/>
          <w:sz w:val="18"/>
          <w:szCs w:val="18"/>
        </w:rPr>
        <w:t xml:space="preserve">  threshold:      2-of-3</w:t>
      </w:r>
    </w:p>
    <w:p>
      <w:pPr>
        <w:spacing w:before="0" w:after="40"/>
        <w:ind w:left="720"/>
      </w:pPr>
      <w:r>
        <w:rPr>
          <w:rFonts w:ascii="Courier New" w:cs="Courier New" w:eastAsia="Courier New" w:hAnsi="Courier New"/>
          <w:sz w:val="18"/>
          <w:szCs w:val="18"/>
        </w:rPr>
        <w:t xml:space="preserve">vault_logic:      [approved_model_hash_check, environment_whitelist,</w:t>
      </w:r>
    </w:p>
    <w:p>
      <w:pPr>
        <w:spacing w:before="0" w:after="40"/>
        <w:ind w:left="720"/>
      </w:pPr>
      <w:r>
        <w:rPr>
          <w:rFonts w:ascii="Courier New" w:cs="Courier New" w:eastAsia="Courier New" w:hAnsi="Courier New"/>
          <w:sz w:val="18"/>
          <w:szCs w:val="18"/>
        </w:rPr>
        <w:t xml:space="preserve">                   change_ticket_required, turn_order_enforced]</w:t>
      </w:r>
    </w:p>
    <w:p>
      <w:pPr>
        <w:spacing w:before="0" w:after="40"/>
        <w:ind w:left="720"/>
      </w:pPr>
      <w:r>
        <w:rPr>
          <w:rFonts w:ascii="Courier New" w:cs="Courier New" w:eastAsia="Courier New" w:hAnsi="Courier New"/>
          <w:sz w:val="18"/>
          <w:szCs w:val="18"/>
        </w:rPr>
        <w:t xml:space="preserve">signature_policy: Ed25519 | ML-DSA (FIPS 204)</w:t>
      </w:r>
    </w:p>
    <w:p>
      <w:pPr>
        <w:spacing w:before="0" w:after="40"/>
        <w:ind w:left="720"/>
      </w:pPr>
      <w:r>
        <w:rPr>
          <w:rFonts w:ascii="Courier New" w:cs="Courier New" w:eastAsia="Courier New" w:hAnsi="Courier New"/>
          <w:sz w:val="18"/>
          <w:szCs w:val="18"/>
        </w:rPr>
        <w:t xml:space="preserve">registry_policy:  publish_on_accept</w:t>
      </w:r>
    </w:p>
    <w:p>
      <w:pPr>
        <w:spacing w:before="0" w:after="80"/>
      </w:pPr>
      <w:r>
        <w:t xml:space="preserve"/>
      </w:r>
    </w:p>
    <w:p>
      <w:pPr>
        <w:pStyle w:val="Heading2"/>
        <w:spacing w:before="300" w:after="100"/>
      </w:pPr>
      <w:r>
        <w:rPr>
          <w:rFonts w:ascii="Arial" w:cs="Arial" w:eastAsia="Arial" w:hAnsi="Arial"/>
          <w:b/>
          <w:bCs/>
          <w:color w:val="2E74B5"/>
          <w:sz w:val="24"/>
          <w:szCs w:val="24"/>
        </w:rPr>
        <w:t xml:space="preserve">3.3 The Vault Logic</w:t>
      </w:r>
    </w:p>
    <w:p>
      <w:pPr>
        <w:spacing w:before="0" w:after="180"/>
        <w:jc w:val="both"/>
      </w:pPr>
      <w:r>
        <w:rPr>
          <w:rFonts w:ascii="Arial" w:cs="Arial" w:eastAsia="Arial" w:hAnsi="Arial"/>
          <w:sz w:val="22"/>
          <w:szCs w:val="22"/>
        </w:rPr>
        <w:t xml:space="preserve">Vault Logic is the predicate DAG evaluated in Step 6 of the validation pipeline. It is deliberately non-Turing: it cannot loop, cannot make external calls at runtime, and is guaranteed to terminate in bounded time. This is not an implementation constraint — it is a specification-level property enforced at Deed issuance.</w:t>
      </w:r>
    </w:p>
    <w:p>
      <w:pPr>
        <w:spacing w:before="0" w:after="180"/>
        <w:jc w:val="both"/>
      </w:pPr>
      <w:r>
        <w:rPr>
          <w:rFonts w:ascii="Arial" w:cs="Arial" w:eastAsia="Arial" w:hAnsi="Arial"/>
          <w:sz w:val="22"/>
          <w:szCs w:val="22"/>
        </w:rPr>
        <w:t xml:space="preserve">Vault Logic is expressed as a directed acyclic graph of named predicates. The DAG structure enforces acyclicity by construction: a Deed that references a predicate cycle is malformed and will be rejected by the Deed Registry at issuance time, before any agent is instantiated against it. Each predicate is a pure function of its declared inputs — canonical event fields, structural coordinates, and the Journal history slice loaded in Step 4 — with no side effects and no external I/O. The predicate vocabulary is closed: implementations may not introduce predicates outside the published set. Any conformance test that requires a Turing-capable predicate to evaluate correctly is, by design, a test that RSBIS does not support.</w:t>
      </w:r>
    </w:p>
    <w:p>
      <w:pPr>
        <w:spacing w:before="0" w:after="180"/>
        <w:jc w:val="both"/>
      </w:pPr>
      <w:r>
        <w:rPr>
          <w:rFonts w:ascii="Arial" w:cs="Arial" w:eastAsia="Arial" w:hAnsi="Arial"/>
          <w:sz w:val="22"/>
          <w:szCs w:val="22"/>
        </w:rPr>
        <w:t xml:space="preserve">Standard predicates include: scope membership checks (is the requested action in the Deed's authorized scope?), approved-hash whitelists (is the artifact hash in the Deed's approved set?), turn-order enforcement (does the submission follow the required sequence?), and human co-signature requirements (is the required human-signed Journal entry present in the chain before this AI action entry?). Each failing predicate terminates the DAG evaluation and produces a canonical error code: E-SCOPE, E-AUTH, E-SIG, E-TURN, E-CHAIN, E-MODEL, E-DEL, E-CONTINUITY.</w:t>
      </w:r>
    </w:p>
    <w:p>
      <w:pPr>
        <w:pStyle w:val="Heading2"/>
        <w:spacing w:before="300" w:after="100"/>
      </w:pPr>
      <w:r>
        <w:rPr>
          <w:rFonts w:ascii="Arial" w:cs="Arial" w:eastAsia="Arial" w:hAnsi="Arial"/>
          <w:b/>
          <w:bCs/>
          <w:color w:val="2E74B5"/>
          <w:sz w:val="24"/>
          <w:szCs w:val="24"/>
        </w:rPr>
        <w:t xml:space="preserve">3.4 The Journal</w:t>
      </w:r>
    </w:p>
    <w:p>
      <w:pPr>
        <w:spacing w:before="0" w:after="180"/>
        <w:jc w:val="both"/>
      </w:pPr>
      <w:r>
        <w:rPr>
          <w:rFonts w:ascii="Arial" w:cs="Arial" w:eastAsia="Arial" w:hAnsi="Arial"/>
          <w:sz w:val="22"/>
          <w:szCs w:val="22"/>
        </w:rPr>
        <w:t xml:space="preserve">The Journal is the append-only, hash-chained record of every validation outcome — both ACCEPT and REJECT. No validation is silent. Each Journal entry contains: event_cvid, decision, error code (on REJECT), structural coordinates (A, S, T), timestamp, validator signature, and parent_hash computed over the sealed previous entry including its signatures.</w:t>
      </w:r>
    </w:p>
    <w:p>
      <w:pPr>
        <w:spacing w:before="0" w:after="180"/>
        <w:jc w:val="both"/>
      </w:pPr>
      <w:r>
        <w:rPr>
          <w:rFonts w:ascii="Arial" w:cs="Arial" w:eastAsia="Arial" w:hAnsi="Arial"/>
          <w:sz w:val="22"/>
          <w:szCs w:val="22"/>
        </w:rPr>
        <w:t xml:space="preserve">A critical implementation note: parent_hash is computed over the sealed previous entry after all signatures are fixed; validator signatures are computed over core fields excluding the signature fields. These are structurally distinct operations. Systems that conflate them — computing parent_hash before signatures are finalized — are vulnerable to hash-chain manipulation without breaking the surface parent_hash value. This distinction is documented in the bilateral conformance suite and verifiable against specimen E-CHAIN.</w:t>
      </w:r>
    </w:p>
    <w:p>
      <w:pPr>
        <w:pStyle w:val="Heading2"/>
        <w:spacing w:before="300" w:after="100"/>
      </w:pPr>
      <w:r>
        <w:rPr>
          <w:rFonts w:ascii="Arial" w:cs="Arial" w:eastAsia="Arial" w:hAnsi="Arial"/>
          <w:b/>
          <w:bCs/>
          <w:color w:val="2E74B5"/>
          <w:sz w:val="24"/>
          <w:szCs w:val="24"/>
        </w:rPr>
        <w:t xml:space="preserve">3.5 The Registry</w:t>
      </w:r>
    </w:p>
    <w:p>
      <w:pPr>
        <w:spacing w:before="0" w:after="180"/>
        <w:jc w:val="both"/>
      </w:pPr>
      <w:r>
        <w:rPr>
          <w:rFonts w:ascii="Arial" w:cs="Arial" w:eastAsia="Arial" w:hAnsi="Arial"/>
          <w:sz w:val="22"/>
          <w:szCs w:val="22"/>
        </w:rPr>
        <w:t xml:space="preserve">The Registry is a minimal public receipt store for selected accepted events. The Deed's registry_policy determines which accepted events generate Registry receipts. Each receipt contains: event_cvid, deed_id, decision, structural coordinates, and timestamp. The Registry enables external parties to verify that a specific action was accepted under a specific Deed without access to the full Journal. The Registry also serves as the authoritative store for Deed CVIDs and validator public keys — critical for Deed CVID verification in Step 1 and acceptance token verification in external execution systems.</w:t>
      </w:r>
    </w:p>
    <w:p>
      <w:pPr>
        <w:pStyle w:val="Heading2"/>
        <w:spacing w:before="300" w:after="100"/>
      </w:pPr>
      <w:r>
        <w:rPr>
          <w:rFonts w:ascii="Arial" w:cs="Arial" w:eastAsia="Arial" w:hAnsi="Arial"/>
          <w:b/>
          <w:bCs/>
          <w:color w:val="2E74B5"/>
          <w:sz w:val="24"/>
          <w:szCs w:val="24"/>
        </w:rPr>
        <w:t xml:space="preserve">3.6 Structural Coordinates</w:t>
      </w:r>
    </w:p>
    <w:p>
      <w:pPr>
        <w:spacing w:before="0" w:after="180"/>
        <w:jc w:val="both"/>
      </w:pPr>
      <w:r>
        <w:rPr>
          <w:rFonts w:ascii="Arial" w:cs="Arial" w:eastAsia="Arial" w:hAnsi="Arial"/>
          <w:sz w:val="22"/>
          <w:szCs w:val="22"/>
        </w:rPr>
        <w:t xml:space="preserve">Every event is assigned structural coordinates (A, S, T) derived from the event payload per the governing Deed:</w:t>
      </w:r>
    </w:p>
    <w:p>
      <w:pPr>
        <w:pStyle w:val="ListParagraph"/>
        <w:numPr>
          <w:ilvl w:val="0"/>
          <w:numId w:val="2"/>
        </w:numPr>
        <w:spacing w:before="0" w:after="100"/>
        <w:jc w:val="both"/>
      </w:pPr>
      <w:r>
        <w:rPr>
          <w:rFonts w:ascii="Arial" w:cs="Arial" w:eastAsia="Arial" w:hAnsi="Arial"/>
          <w:sz w:val="22"/>
          <w:szCs w:val="22"/>
        </w:rPr>
        <w:t xml:space="preserve">A (Ancestry): the lineage index identifying the agent's position in the governance hierarchy.</w:t>
      </w:r>
    </w:p>
    <w:p>
      <w:pPr>
        <w:pStyle w:val="ListParagraph"/>
        <w:numPr>
          <w:ilvl w:val="0"/>
          <w:numId w:val="2"/>
        </w:numPr>
        <w:spacing w:before="0" w:after="100"/>
        <w:jc w:val="both"/>
      </w:pPr>
      <w:r>
        <w:rPr>
          <w:rFonts w:ascii="Arial" w:cs="Arial" w:eastAsia="Arial" w:hAnsi="Arial"/>
          <w:sz w:val="22"/>
          <w:szCs w:val="22"/>
        </w:rPr>
        <w:t xml:space="preserve">S (Stage): the lifecycle stage constraining which action classes are permitted at each phase.</w:t>
      </w:r>
    </w:p>
    <w:p>
      <w:pPr>
        <w:pStyle w:val="ListParagraph"/>
        <w:numPr>
          <w:ilvl w:val="0"/>
          <w:numId w:val="2"/>
        </w:numPr>
        <w:spacing w:before="0" w:after="100"/>
        <w:jc w:val="both"/>
      </w:pPr>
      <w:r>
        <w:rPr>
          <w:rFonts w:ascii="Arial" w:cs="Arial" w:eastAsia="Arial" w:hAnsi="Arial"/>
          <w:sz w:val="22"/>
          <w:szCs w:val="22"/>
        </w:rPr>
        <w:t xml:space="preserve">T (Turn): a monotonically increasing sequence index per (A, S). Submissions where T is not strictly greater than the T of the last accepted entry for the same (A, S) produce E-TURN rejections, preventing replay attacks and enforcing sequencing requirements.</w:t>
      </w:r>
    </w:p>
    <w:p>
      <w:pPr>
        <w:spacing w:before="0" w:after="60"/>
      </w:pPr>
      <w:r>
        <w:t xml:space="preserve"/>
      </w:r>
    </w:p>
    <w:p>
      <w:pPr>
        <w:spacing w:before="0" w:after="180"/>
        <w:jc w:val="both"/>
      </w:pPr>
      <w:r>
        <w:rPr>
          <w:rFonts w:ascii="Arial" w:cs="Arial" w:eastAsia="Arial" w:hAnsi="Arial"/>
          <w:sz w:val="22"/>
          <w:szCs w:val="22"/>
        </w:rPr>
        <w:t xml:space="preserve">The coordinate system encodes governance structure into the addressing scheme itself. An action at (A=1, S=2, T=7) is verifiably the seventh action in the production-stage lifecycle of lineage 1. The coordinate is a structural position enforced by the validator — not a label applied after the fact.</w:t>
      </w:r>
    </w:p>
    <w:p>
      <w:pPr>
        <w:pStyle w:val="Heading2"/>
        <w:spacing w:before="300" w:after="100"/>
      </w:pPr>
      <w:r>
        <w:rPr>
          <w:rFonts w:ascii="Arial" w:cs="Arial" w:eastAsia="Arial" w:hAnsi="Arial"/>
          <w:b/>
          <w:bCs/>
          <w:color w:val="2E74B5"/>
          <w:sz w:val="24"/>
          <w:szCs w:val="24"/>
        </w:rPr>
        <w:t xml:space="preserve">3.7 Validator Trust Bootstrapping</w:t>
      </w:r>
    </w:p>
    <w:p>
      <w:pPr>
        <w:spacing w:before="0" w:after="180"/>
        <w:jc w:val="both"/>
      </w:pPr>
      <w:r>
        <w:rPr>
          <w:rFonts w:ascii="Arial" w:cs="Arial" w:eastAsia="Arial" w:hAnsi="Arial"/>
          <w:sz w:val="22"/>
          <w:szCs w:val="22"/>
        </w:rPr>
        <w:t xml:space="preserve">The validator is the trusted enforcement component of RSBIS. The architecture addresses validator integrity through three mechanisms, each independently verifiable:</w:t>
      </w:r>
    </w:p>
    <w:p>
      <w:pPr>
        <w:spacing w:before="0" w:after="180"/>
        <w:jc w:val="both"/>
      </w:pPr>
      <w:r>
        <w:rPr>
          <w:rFonts w:ascii="Arial" w:cs="Arial" w:eastAsia="Arial" w:hAnsi="Arial"/>
          <w:sz w:val="22"/>
          <w:szCs w:val="22"/>
        </w:rPr>
        <w:t xml:space="preserve">First, validator identity is governed by a Root Zero Deed. The validator's public key is registered under a Root Zero namespace Deed at instantiation. Acceptance tokens issued by an unregistered validator key are structurally invalid — external execution systems verify the token signature against the Registry of authorized validator keys before accepting it. Any execution system that accepts tokens from unregistered validators is not a conformant RSBIS deployment.</w:t>
      </w:r>
    </w:p>
    <w:p>
      <w:pPr>
        <w:spacing w:before="0" w:after="180"/>
        <w:jc w:val="both"/>
      </w:pPr>
      <w:r>
        <w:rPr>
          <w:rFonts w:ascii="Arial" w:cs="Arial" w:eastAsia="Arial" w:hAnsi="Arial"/>
          <w:sz w:val="22"/>
          <w:szCs w:val="22"/>
        </w:rPr>
        <w:t xml:space="preserve">Second, a conformant validator must pass all 76 specimens in the published bilateral conformance suite before admission to production. A validator that fails any specimen cannot produce correct acceptance tokens for the corresponding event class, and any downstream execution system configured to require conformant tokens will reject its output.</w:t>
      </w:r>
    </w:p>
    <w:p>
      <w:pPr>
        <w:spacing w:before="0" w:after="180"/>
        <w:jc w:val="both"/>
      </w:pPr>
      <w:r>
        <w:rPr>
          <w:rFonts w:ascii="Arial" w:cs="Arial" w:eastAsia="Arial" w:hAnsi="Arial"/>
          <w:sz w:val="22"/>
          <w:szCs w:val="22"/>
        </w:rPr>
        <w:t xml:space="preserve">Third, for high-assurance deployments, threshold validator diversity — running multiple independent validator implementations and requiring threshold agreement before issuing an acceptance token — reduces the risk of a compromised single implementation. This is a deployment-architecture decision, not a base protocol requirement.</w:t>
      </w:r>
    </w:p>
    <w:p>
      <w:pPr>
        <w:pStyle w:val="Heading1"/>
        <w:spacing w:before="400" w:after="140"/>
      </w:pPr>
      <w:r>
        <w:rPr>
          <w:rFonts w:ascii="Arial" w:cs="Arial" w:eastAsia="Arial" w:hAnsi="Arial"/>
          <w:b/>
          <w:bCs/>
          <w:color w:val="1F497D"/>
          <w:sz w:val="28"/>
          <w:szCs w:val="28"/>
        </w:rPr>
        <w:t xml:space="preserve">4. The 8-Step Validation Pipeline</w:t>
      </w:r>
    </w:p>
    <w:p>
      <w:pPr>
        <w:spacing w:before="0" w:after="180"/>
        <w:jc w:val="both"/>
      </w:pPr>
      <w:r>
        <w:rPr>
          <w:rFonts w:ascii="Arial" w:cs="Arial" w:eastAsia="Arial" w:hAnsi="Arial"/>
          <w:sz w:val="22"/>
          <w:szCs w:val="22"/>
        </w:rPr>
        <w:t xml:space="preserve">Every governed action passes through the same deterministic 8-step pipeline, regardless of action class or domain. The pipeline is independently testable: given identical inputs, identical outputs are produced. This determinism is the foundation of the bilateral conformance methodology.</w:t>
      </w:r>
    </w:p>
    <w:p>
      <w:pPr>
        <w:spacing w:before="220" w:after="80"/>
      </w:pPr>
      <w:r>
        <w:rPr>
          <w:rFonts w:ascii="Arial" w:cs="Arial" w:eastAsia="Arial" w:hAnsi="Arial"/>
          <w:b/>
          <w:bCs/>
          <w:i/>
          <w:iCs/>
          <w:color w:val="2E74B5"/>
          <w:sz w:val="22"/>
          <w:szCs w:val="22"/>
        </w:rPr>
        <w:t xml:space="preserve">Step 1 — Load and Verify Deed</w:t>
      </w:r>
    </w:p>
    <w:p>
      <w:pPr>
        <w:spacing w:before="0" w:after="180"/>
        <w:jc w:val="both"/>
      </w:pPr>
      <w:r>
        <w:rPr>
          <w:rFonts w:ascii="Arial" w:cs="Arial" w:eastAsia="Arial" w:hAnsi="Arial"/>
          <w:sz w:val="22"/>
          <w:szCs w:val="22"/>
        </w:rPr>
        <w:t xml:space="preserve">The validator resolves the governing Deed for the submitted action using the deed_id field. The CVID of the resolved Deed is verified against the Registry record. If the Deed has been modified after registration — any byte change — its CVID will differ from the Registry record and the submission is rejected immediately, before any further evaluation. A missing, unregistered, or CVID-mismatched Deed produces a hard rejection. Note on audit completeness: invalid-Deed rejections (Deed not found, CVID mismatch) are logged in a separate validator incident log rather than in the agent's hash-chained Journal, because the Journal is scoped to outcomes under a valid governing Deed. Conformant deployments requiring a single tamper-evident record of all submission attempts — including pre-Deed-validation failures — should configure the validator's 'always-journal mode,' which writes a Journal entry for every submission regardless of Deed validity outcome. This mode is documented in the Validator Implementation Specification and verifiable against conformance specimens for the E-CHAIN and E-CONTINUITY error classes.</w:t>
      </w:r>
    </w:p>
    <w:p>
      <w:pPr>
        <w:spacing w:before="220" w:after="80"/>
      </w:pPr>
      <w:r>
        <w:rPr>
          <w:rFonts w:ascii="Arial" w:cs="Arial" w:eastAsia="Arial" w:hAnsi="Arial"/>
          <w:b/>
          <w:bCs/>
          <w:i/>
          <w:iCs/>
          <w:color w:val="2E74B5"/>
          <w:sz w:val="22"/>
          <w:szCs w:val="22"/>
        </w:rPr>
        <w:t xml:space="preserve">Step 2 — Canonicalize Event and Compute CVID</w:t>
      </w:r>
    </w:p>
    <w:p>
      <w:pPr>
        <w:spacing w:before="0" w:after="180"/>
        <w:jc w:val="both"/>
      </w:pPr>
      <w:r>
        <w:rPr>
          <w:rFonts w:ascii="Arial" w:cs="Arial" w:eastAsia="Arial" w:hAnsi="Arial"/>
          <w:sz w:val="22"/>
          <w:szCs w:val="22"/>
        </w:rPr>
        <w:t xml:space="preserve">The event payload is normalized to canonical bytes: Unicode NFC normalization, lexicographically sorted keys, UTF-8 encoding, deterministic YAML serialization. A BLAKE3 digest over the canonical bytes produces the event_cvid — the immutable cryptographic fingerprint of exactly what was submitted. Subsequent steps evaluate the canonical payload, not the original submission. Any post-signing modification to the event payload produces a different event_cvid and fails signature verification at Step 5.</w:t>
      </w:r>
    </w:p>
    <w:p>
      <w:pPr>
        <w:spacing w:before="220" w:after="80"/>
      </w:pPr>
      <w:r>
        <w:rPr>
          <w:rFonts w:ascii="Arial" w:cs="Arial" w:eastAsia="Arial" w:hAnsi="Arial"/>
          <w:b/>
          <w:bCs/>
          <w:i/>
          <w:iCs/>
          <w:color w:val="2E74B5"/>
          <w:sz w:val="22"/>
          <w:szCs w:val="22"/>
        </w:rPr>
        <w:t xml:space="preserve">Step 3 — Derive Structural Coordinates</w:t>
      </w:r>
    </w:p>
    <w:p>
      <w:pPr>
        <w:spacing w:before="0" w:after="180"/>
        <w:jc w:val="both"/>
      </w:pPr>
      <w:r>
        <w:rPr>
          <w:rFonts w:ascii="Arial" w:cs="Arial" w:eastAsia="Arial" w:hAnsi="Arial"/>
          <w:sz w:val="22"/>
          <w:szCs w:val="22"/>
        </w:rPr>
        <w:t xml:space="preserve">Coordinates (A, S, T) are derived from the canonical event per the Deed's coordinates policy. T must be strictly greater than the T of the last accepted entry for the same (A, S). Turn-order violations produce E-TURN rejections at this step. Steps 3 and 4 are interdependent: the T comparison in Step 3 uses the last-accepted T value loaded in Step 4; in practice, implementations load Journal history before finalizing coordinate validation.</w:t>
      </w:r>
    </w:p>
    <w:p>
      <w:pPr>
        <w:spacing w:before="220" w:after="80"/>
      </w:pPr>
      <w:r>
        <w:rPr>
          <w:rFonts w:ascii="Arial" w:cs="Arial" w:eastAsia="Arial" w:hAnsi="Arial"/>
          <w:b/>
          <w:bCs/>
          <w:i/>
          <w:iCs/>
          <w:color w:val="2E74B5"/>
          <w:sz w:val="22"/>
          <w:szCs w:val="22"/>
        </w:rPr>
        <w:t xml:space="preserve">Step 4 — Load Journal History</w:t>
      </w:r>
    </w:p>
    <w:p>
      <w:pPr>
        <w:spacing w:before="0" w:after="180"/>
        <w:jc w:val="both"/>
      </w:pPr>
      <w:r>
        <w:rPr>
          <w:rFonts w:ascii="Arial" w:cs="Arial" w:eastAsia="Arial" w:hAnsi="Arial"/>
          <w:sz w:val="22"/>
          <w:szCs w:val="22"/>
        </w:rPr>
        <w:t xml:space="preserve">The validator loads the relevant Journal slice: the last accepted entry and any prior rejections required by policy for the governing (deed_id, A, S). The Journal slice is verified against the parent_hash chain before use. A broken chain at this step — indicating tampering — produces E-CHAIN. The Journal slice provides the turn-order anchor for Step 3 and the historical context for Vault Logic evaluation in Step 6.</w:t>
      </w:r>
    </w:p>
    <w:p>
      <w:pPr>
        <w:spacing w:before="220" w:after="80"/>
      </w:pPr>
      <w:r>
        <w:rPr>
          <w:rFonts w:ascii="Arial" w:cs="Arial" w:eastAsia="Arial" w:hAnsi="Arial"/>
          <w:b/>
          <w:bCs/>
          <w:i/>
          <w:iCs/>
          <w:color w:val="2E74B5"/>
          <w:sz w:val="22"/>
          <w:szCs w:val="22"/>
        </w:rPr>
        <w:t xml:space="preserve">Step 5 — Verify Signatures and Roles</w:t>
      </w:r>
    </w:p>
    <w:p>
      <w:pPr>
        <w:spacing w:before="0" w:after="180"/>
        <w:jc w:val="both"/>
      </w:pPr>
      <w:r>
        <w:rPr>
          <w:rFonts w:ascii="Arial" w:cs="Arial" w:eastAsia="Arial" w:hAnsi="Arial"/>
          <w:sz w:val="22"/>
          <w:szCs w:val="22"/>
        </w:rPr>
        <w:t xml:space="preserve">Each required signer declared in the Deed's signing policy must have produced a valid cryptographic signature over the canonical event bytes. The validator checks signature validity against the signer's declared public key and verifies that the key's associated role matches the Deed's role requirement. Missing signatures produce E-SIG. Signatures from roles not authorized by the Deed produce E-AUTH. Both failures are recorded in the Journal.</w:t>
      </w:r>
    </w:p>
    <w:p>
      <w:pPr>
        <w:spacing w:before="220" w:after="80"/>
      </w:pPr>
      <w:r>
        <w:rPr>
          <w:rFonts w:ascii="Arial" w:cs="Arial" w:eastAsia="Arial" w:hAnsi="Arial"/>
          <w:b/>
          <w:bCs/>
          <w:i/>
          <w:iCs/>
          <w:color w:val="2E74B5"/>
          <w:sz w:val="22"/>
          <w:szCs w:val="22"/>
        </w:rPr>
        <w:t xml:space="preserve">Step 6 — Execute Vault Logic</w:t>
      </w:r>
    </w:p>
    <w:p>
      <w:pPr>
        <w:spacing w:before="0" w:after="180"/>
        <w:jc w:val="both"/>
      </w:pPr>
      <w:r>
        <w:rPr>
          <w:rFonts w:ascii="Arial" w:cs="Arial" w:eastAsia="Arial" w:hAnsi="Arial"/>
          <w:sz w:val="22"/>
          <w:szCs w:val="22"/>
        </w:rPr>
        <w:t xml:space="preserve">The Deed's non-Turing predicate DAG is evaluated against the canonical event, the derived coordinates, and the Journal history slice. Predicates execute in DAG topological order. The first failing predicate terminates evaluation and produces its canonical error code. If all predicates pass, the event is tentatively accepted.</w:t>
      </w:r>
    </w:p>
    <w:p>
      <w:pPr>
        <w:spacing w:before="220" w:after="80"/>
      </w:pPr>
      <w:r>
        <w:rPr>
          <w:rFonts w:ascii="Arial" w:cs="Arial" w:eastAsia="Arial" w:hAnsi="Arial"/>
          <w:b/>
          <w:bCs/>
          <w:i/>
          <w:iCs/>
          <w:color w:val="2E74B5"/>
          <w:sz w:val="22"/>
          <w:szCs w:val="22"/>
        </w:rPr>
        <w:t xml:space="preserve">Step 7 — Write Journal and Registry</w:t>
      </w:r>
    </w:p>
    <w:p>
      <w:pPr>
        <w:spacing w:before="0" w:after="180"/>
        <w:jc w:val="both"/>
      </w:pPr>
      <w:r>
        <w:rPr>
          <w:rFonts w:ascii="Arial" w:cs="Arial" w:eastAsia="Arial" w:hAnsi="Arial"/>
          <w:sz w:val="22"/>
          <w:szCs w:val="22"/>
        </w:rPr>
        <w:t xml:space="preserve">A Journal entry is written for every validation outcome — ACCEPT and REJECT. The entry includes: event_cvid, decision, error code (if REJECT), coordinates (A, S, T), timestamp, validator signature, and parent_hash over the sealed previous entry. On ACCEPT, a Registry receipt is published per the Deed's registry_policy. On REJECT, no Registry receipt is issued, but the Journal entry is written and chained.</w:t>
      </w:r>
    </w:p>
    <w:p>
      <w:pPr>
        <w:spacing w:before="220" w:after="80"/>
      </w:pPr>
      <w:r>
        <w:rPr>
          <w:rFonts w:ascii="Arial" w:cs="Arial" w:eastAsia="Arial" w:hAnsi="Arial"/>
          <w:b/>
          <w:bCs/>
          <w:i/>
          <w:iCs/>
          <w:color w:val="2E74B5"/>
          <w:sz w:val="22"/>
          <w:szCs w:val="22"/>
        </w:rPr>
        <w:t xml:space="preserve">Step 8 — Return Signed Decision</w:t>
      </w:r>
    </w:p>
    <w:p>
      <w:pPr>
        <w:spacing w:before="0" w:after="180"/>
        <w:jc w:val="both"/>
      </w:pPr>
      <w:r>
        <w:rPr>
          <w:rFonts w:ascii="Arial" w:cs="Arial" w:eastAsia="Arial" w:hAnsi="Arial"/>
          <w:sz w:val="22"/>
          <w:szCs w:val="22"/>
        </w:rPr>
        <w:t xml:space="preserve">The validator returns a signed decision object: decision (ACCEPT or REJECT), error_code (if REJECT), event_cvid, journal_entry_id, registry_receipt_id (if ACCEPT), timestamp, and validator_signature. External execution systems proceed only on ACCEPT — specifically, only on ACCEPT with a validator signature that verifies against a registered validator public key. Absent a valid acceptance token, execution does not occur. This is the structural gate.</w:t>
      </w:r>
    </w:p>
    <w:p>
      <w:pPr>
        <w:pStyle w:val="Heading1"/>
        <w:spacing w:before="400" w:after="140"/>
      </w:pPr>
      <w:r>
        <w:rPr>
          <w:rFonts w:ascii="Arial" w:cs="Arial" w:eastAsia="Arial" w:hAnsi="Arial"/>
          <w:b/>
          <w:bCs/>
          <w:color w:val="1F497D"/>
          <w:sz w:val="28"/>
          <w:szCs w:val="28"/>
        </w:rPr>
        <w:t xml:space="preserve">5. The Bilateral Conformance Suite</w:t>
      </w:r>
    </w:p>
    <w:p>
      <w:pPr>
        <w:pStyle w:val="Heading2"/>
        <w:spacing w:before="300" w:after="100"/>
      </w:pPr>
      <w:r>
        <w:rPr>
          <w:rFonts w:ascii="Arial" w:cs="Arial" w:eastAsia="Arial" w:hAnsi="Arial"/>
          <w:b/>
          <w:bCs/>
          <w:color w:val="2E74B5"/>
          <w:sz w:val="24"/>
          <w:szCs w:val="24"/>
        </w:rPr>
        <w:t xml:space="preserve">5.1 Design Philosophy</w:t>
      </w:r>
    </w:p>
    <w:p>
      <w:pPr>
        <w:spacing w:before="0" w:after="180"/>
        <w:jc w:val="both"/>
      </w:pPr>
      <w:r>
        <w:rPr>
          <w:rFonts w:ascii="Arial" w:cs="Arial" w:eastAsia="Arial" w:hAnsi="Arial"/>
          <w:sz w:val="22"/>
          <w:szCs w:val="22"/>
        </w:rPr>
        <w:t xml:space="preserve">A security architecture's claims are only as credible as its mechanized specification. A system that demonstrates acceptance behavior but not rejection behavior provides no assurance about enforcement — it demonstrates that the system can accept things, not that it rejects the things it should. RSBIS was designed and tested against a bilateral specimen methodology: for every security property claimed, there exists both an acceptance specimen demonstrating correct behavior and a rejection specimen demonstrating the corresponding enforcement, with distinct payloads triggering specific canonical error codes.</w:t>
      </w:r>
    </w:p>
    <w:p>
      <w:pPr>
        <w:spacing w:before="0" w:after="180"/>
        <w:jc w:val="both"/>
      </w:pPr>
      <w:r>
        <w:rPr>
          <w:rFonts w:ascii="Arial" w:cs="Arial" w:eastAsia="Arial" w:hAnsi="Arial"/>
          <w:sz w:val="22"/>
          <w:szCs w:val="22"/>
        </w:rPr>
        <w:t xml:space="preserve">A specimen is simultaneously: a unit test, a conformance test case, a security assessment baseline, and a form of machine-readable jurisprudence — a canonical precedent for how a conformant validator must behave given a specific set of inputs. The bilateral structure means that security properties are not asserted — they are specified by example, with the counterexample included.</w:t>
      </w:r>
    </w:p>
    <w:p>
      <w:pPr>
        <w:spacing w:before="0" w:after="180"/>
        <w:jc w:val="both"/>
      </w:pPr>
      <w:r>
        <w:rPr>
          <w:rFonts w:ascii="Arial" w:cs="Arial" w:eastAsia="Arial" w:hAnsi="Arial"/>
          <w:sz w:val="22"/>
          <w:szCs w:val="22"/>
        </w:rPr>
        <w:t xml:space="preserve">The bilateral conformance suite is the primary evidence artifact for this paper. Performance benchmarking under production-scale concurrent load, formal security proofs, and independent third-party validation are planned follow-on activities explicitly acknowledged as outside the scope of this initial publication.</w:t>
      </w:r>
    </w:p>
    <w:p>
      <w:pPr>
        <w:pStyle w:val="Heading2"/>
        <w:spacing w:before="300" w:after="100"/>
      </w:pPr>
      <w:r>
        <w:rPr>
          <w:rFonts w:ascii="Arial" w:cs="Arial" w:eastAsia="Arial" w:hAnsi="Arial"/>
          <w:b/>
          <w:bCs/>
          <w:color w:val="2E74B5"/>
          <w:sz w:val="24"/>
          <w:szCs w:val="24"/>
        </w:rPr>
        <w:t xml:space="preserve">5.2 Suite Structure</w:t>
      </w:r>
    </w:p>
    <w:p>
      <w:pPr>
        <w:spacing w:before="0" w:after="180"/>
        <w:jc w:val="both"/>
      </w:pPr>
      <w:r>
        <w:rPr>
          <w:rFonts w:ascii="Arial" w:cs="Arial" w:eastAsia="Arial" w:hAnsi="Arial"/>
          <w:sz w:val="22"/>
          <w:szCs w:val="22"/>
        </w:rPr>
        <w:t xml:space="preserve">The RSBIS bilateral conformance suite contains 76 specimens across 11 governance domains, including 31 rejection specimens. Domains covered: Identity Continuity, Cryptographic Signatures, AI Governance, Economics, Inheritance and Succession, Delegation, Governance and Voting, Integration and Interoperability, Privacy, Security Threats, and Enterprise Operations. Appendix A presents two canonical specimens from the AI Governance domain in full.</w:t>
      </w:r>
    </w:p>
    <w:p>
      <w:pPr>
        <w:pStyle w:val="Heading2"/>
        <w:spacing w:before="300" w:after="100"/>
      </w:pPr>
      <w:r>
        <w:rPr>
          <w:rFonts w:ascii="Arial" w:cs="Arial" w:eastAsia="Arial" w:hAnsi="Arial"/>
          <w:b/>
          <w:bCs/>
          <w:color w:val="2E74B5"/>
          <w:sz w:val="24"/>
          <w:szCs w:val="24"/>
        </w:rPr>
        <w:t xml:space="preserve">5.3 Canonical Error Codes as Structural Invariants</w:t>
      </w:r>
    </w:p>
    <w:p>
      <w:pPr>
        <w:spacing w:before="0" w:after="180"/>
        <w:jc w:val="both"/>
      </w:pPr>
      <w:r>
        <w:rPr>
          <w:rFonts w:ascii="Arial" w:cs="Arial" w:eastAsia="Arial" w:hAnsi="Arial"/>
          <w:sz w:val="22"/>
          <w:szCs w:val="22"/>
        </w:rPr>
        <w:t xml:space="preserve">Each rejection specimen produces a specific canonical error code. These codes are not diagnostic labels — they are structural invariants that define what a conformant validator must produce given a specific input. A validator that produces E-SCOPE on an out-of-scope action but does not block execution is not a conformant RSBIS validator:</w:t>
      </w:r>
    </w:p>
    <w:p>
      <w:pPr>
        <w:pStyle w:val="ListParagraph"/>
        <w:numPr>
          <w:ilvl w:val="0"/>
          <w:numId w:val="2"/>
        </w:numPr>
        <w:spacing w:before="0" w:after="100"/>
        <w:jc w:val="both"/>
      </w:pPr>
      <w:r>
        <w:rPr>
          <w:rFonts w:ascii="Arial" w:cs="Arial" w:eastAsia="Arial" w:hAnsi="Arial"/>
          <w:sz w:val="22"/>
          <w:szCs w:val="22"/>
        </w:rPr>
        <w:t xml:space="preserve">E-SIG: Cryptographic signature failure — missing, invalid, or producing a hash mismatch against the event_cvid. Includes post-quantum signature failures (E-SIG with subcategory E-QUANTUM for PQC-specific violations such as invalid key rotation or unsatisfied ML-DSA policy requirements).</w:t>
      </w:r>
    </w:p>
    <w:p>
      <w:pPr>
        <w:pStyle w:val="ListParagraph"/>
        <w:numPr>
          <w:ilvl w:val="0"/>
          <w:numId w:val="2"/>
        </w:numPr>
        <w:spacing w:before="0" w:after="100"/>
        <w:jc w:val="both"/>
      </w:pPr>
      <w:r>
        <w:rPr>
          <w:rFonts w:ascii="Arial" w:cs="Arial" w:eastAsia="Arial" w:hAnsi="Arial"/>
          <w:sz w:val="22"/>
          <w:szCs w:val="22"/>
        </w:rPr>
        <w:t xml:space="preserve">E-QUANTUM: Post-quantum cryptography violation — a subcode of E-SIG indicating a PQC-specific failure: invalid PQC key rotation, unsatisfied ML-DSA migration requirement, or key not in the approved PQC rotation set. Used in specimens covering PQC policy enforcement.</w:t>
      </w:r>
    </w:p>
    <w:p>
      <w:pPr>
        <w:pStyle w:val="ListParagraph"/>
        <w:numPr>
          <w:ilvl w:val="0"/>
          <w:numId w:val="2"/>
        </w:numPr>
        <w:spacing w:before="0" w:after="100"/>
        <w:jc w:val="both"/>
      </w:pPr>
      <w:r>
        <w:rPr>
          <w:rFonts w:ascii="Arial" w:cs="Arial" w:eastAsia="Arial" w:hAnsi="Arial"/>
          <w:sz w:val="22"/>
          <w:szCs w:val="22"/>
        </w:rPr>
        <w:t xml:space="preserve">E-AUTH: Authorization failure — signature from an unauthorized role, or required role absent.</w:t>
      </w:r>
    </w:p>
    <w:p>
      <w:pPr>
        <w:pStyle w:val="ListParagraph"/>
        <w:numPr>
          <w:ilvl w:val="0"/>
          <w:numId w:val="2"/>
        </w:numPr>
        <w:spacing w:before="0" w:after="100"/>
        <w:jc w:val="both"/>
      </w:pPr>
      <w:r>
        <w:rPr>
          <w:rFonts w:ascii="Arial" w:cs="Arial" w:eastAsia="Arial" w:hAnsi="Arial"/>
          <w:sz w:val="22"/>
          <w:szCs w:val="22"/>
        </w:rPr>
        <w:t xml:space="preserve">E-SCOPE: Scope violation — requested action not in the governing Deed's authorized action classes.</w:t>
      </w:r>
    </w:p>
    <w:p>
      <w:pPr>
        <w:pStyle w:val="ListParagraph"/>
        <w:numPr>
          <w:ilvl w:val="0"/>
          <w:numId w:val="2"/>
        </w:numPr>
        <w:spacing w:before="0" w:after="100"/>
        <w:jc w:val="both"/>
      </w:pPr>
      <w:r>
        <w:rPr>
          <w:rFonts w:ascii="Arial" w:cs="Arial" w:eastAsia="Arial" w:hAnsi="Arial"/>
          <w:sz w:val="22"/>
          <w:szCs w:val="22"/>
        </w:rPr>
        <w:t xml:space="preserve">E-TURN: Turn-order violation — T not strictly greater than last accepted T for same (A, S).</w:t>
      </w:r>
    </w:p>
    <w:p>
      <w:pPr>
        <w:pStyle w:val="ListParagraph"/>
        <w:numPr>
          <w:ilvl w:val="0"/>
          <w:numId w:val="2"/>
        </w:numPr>
        <w:spacing w:before="0" w:after="100"/>
        <w:jc w:val="both"/>
      </w:pPr>
      <w:r>
        <w:rPr>
          <w:rFonts w:ascii="Arial" w:cs="Arial" w:eastAsia="Arial" w:hAnsi="Arial"/>
          <w:sz w:val="22"/>
          <w:szCs w:val="22"/>
        </w:rPr>
        <w:t xml:space="preserve">E-CHAIN: Hash-chain integrity failure — parent_hash chain broken, indicating Journal tampering.</w:t>
      </w:r>
    </w:p>
    <w:p>
      <w:pPr>
        <w:pStyle w:val="ListParagraph"/>
        <w:numPr>
          <w:ilvl w:val="0"/>
          <w:numId w:val="2"/>
        </w:numPr>
        <w:spacing w:before="0" w:after="100"/>
        <w:jc w:val="both"/>
      </w:pPr>
      <w:r>
        <w:rPr>
          <w:rFonts w:ascii="Arial" w:cs="Arial" w:eastAsia="Arial" w:hAnsi="Arial"/>
          <w:sz w:val="22"/>
          <w:szCs w:val="22"/>
        </w:rPr>
        <w:t xml:space="preserve">E-MODEL: Model hash failure — artifact hash not in Deed's approved hash set.</w:t>
      </w:r>
    </w:p>
    <w:p>
      <w:pPr>
        <w:pStyle w:val="ListParagraph"/>
        <w:numPr>
          <w:ilvl w:val="0"/>
          <w:numId w:val="2"/>
        </w:numPr>
        <w:spacing w:before="0" w:after="100"/>
        <w:jc w:val="both"/>
      </w:pPr>
      <w:r>
        <w:rPr>
          <w:rFonts w:ascii="Arial" w:cs="Arial" w:eastAsia="Arial" w:hAnsi="Arial"/>
          <w:sz w:val="22"/>
          <w:szCs w:val="22"/>
        </w:rPr>
        <w:t xml:space="preserve">E-DEL: Delegation failure — delegation exceeds or violates the delegator's authorized scope.</w:t>
      </w:r>
    </w:p>
    <w:p>
      <w:pPr>
        <w:pStyle w:val="ListParagraph"/>
        <w:numPr>
          <w:ilvl w:val="0"/>
          <w:numId w:val="2"/>
        </w:numPr>
        <w:spacing w:before="0" w:after="100"/>
        <w:jc w:val="both"/>
      </w:pPr>
      <w:r>
        <w:rPr>
          <w:rFonts w:ascii="Arial" w:cs="Arial" w:eastAsia="Arial" w:hAnsi="Arial"/>
          <w:sz w:val="22"/>
          <w:szCs w:val="22"/>
        </w:rPr>
        <w:t xml:space="preserve">E-CONTINUITY: Continuity failure — hash continuity broken across system or custody boundaries.</w:t>
      </w:r>
    </w:p>
    <w:p>
      <w:pPr>
        <w:pStyle w:val="Heading2"/>
        <w:spacing w:before="300" w:after="100"/>
      </w:pPr>
      <w:r>
        <w:rPr>
          <w:rFonts w:ascii="Arial" w:cs="Arial" w:eastAsia="Arial" w:hAnsi="Arial"/>
          <w:b/>
          <w:bCs/>
          <w:color w:val="2E74B5"/>
          <w:sz w:val="24"/>
          <w:szCs w:val="24"/>
        </w:rPr>
        <w:t xml:space="preserve">5.4 Conformance as Operational Security Assessment</w:t>
      </w:r>
    </w:p>
    <w:p>
      <w:pPr>
        <w:spacing w:before="0" w:after="180"/>
        <w:jc w:val="both"/>
      </w:pPr>
      <w:r>
        <w:rPr>
          <w:rFonts w:ascii="Arial" w:cs="Arial" w:eastAsia="Arial" w:hAnsi="Arial"/>
          <w:sz w:val="22"/>
          <w:szCs w:val="22"/>
        </w:rPr>
        <w:t xml:space="preserve">A validator that passes all 76 specimens — producing ACCEPT with the correct decision object on acceptance specimens, and REJECT with the correct error code on rejection specimens — is conformant. A validator that fails any specimen has a demonstrable, testable enforcement gap. Security assessment of a RSBIS deployment is therefore operationally tractable: it is a pass/fail exercise against a published, machine-executable suite, not a judgment about architecture.</w:t>
      </w:r>
    </w:p>
    <w:p>
      <w:pPr>
        <w:pStyle w:val="Heading1"/>
        <w:spacing w:before="400" w:after="140"/>
      </w:pPr>
      <w:r>
        <w:rPr>
          <w:rFonts w:ascii="Arial" w:cs="Arial" w:eastAsia="Arial" w:hAnsi="Arial"/>
          <w:b/>
          <w:bCs/>
          <w:color w:val="1F497D"/>
          <w:sz w:val="28"/>
          <w:szCs w:val="28"/>
        </w:rPr>
        <w:t xml:space="preserve">6. Key Security Properties</w:t>
      </w:r>
    </w:p>
    <w:p>
      <w:pPr>
        <w:pStyle w:val="Heading2"/>
        <w:spacing w:before="300" w:after="100"/>
      </w:pPr>
      <w:r>
        <w:rPr>
          <w:rFonts w:ascii="Arial" w:cs="Arial" w:eastAsia="Arial" w:hAnsi="Arial"/>
          <w:b/>
          <w:bCs/>
          <w:color w:val="2E74B5"/>
          <w:sz w:val="24"/>
          <w:szCs w:val="24"/>
        </w:rPr>
        <w:t xml:space="preserve">6.1 Cryptographic Non-Repudiation of Scope Violations</w:t>
      </w:r>
    </w:p>
    <w:p>
      <w:pPr>
        <w:spacing w:before="0" w:after="180"/>
        <w:jc w:val="both"/>
      </w:pPr>
      <w:r>
        <w:rPr>
          <w:rFonts w:ascii="Arial" w:cs="Arial" w:eastAsia="Arial" w:hAnsi="Arial"/>
          <w:sz w:val="22"/>
          <w:szCs w:val="22"/>
        </w:rPr>
        <w:t xml:space="preserve">Every out-of-scope action attempt produces a Journal entry containing the event_cvid (a BLAKE3 hash over the canonical event payload the agent submitted), the rejection code, the agent's structural coordinates, and the validator signature. The agent cannot deny the attempt: the event_cvid is bound to the exact payload submitted, and the Journal entry is hash-chained to all preceding entries. Modifying any Journal entry breaks the parent_hash chain from that entry forward — detectable by any party with the chain anchor. Non-repudiation is cryptographic, not procedural. [Conformance specimens: E-SCOPE domain, 31 rejection specimens across all error classes]</w:t>
      </w:r>
    </w:p>
    <w:p>
      <w:pPr>
        <w:pStyle w:val="Heading2"/>
        <w:spacing w:before="300" w:after="100"/>
      </w:pPr>
      <w:r>
        <w:rPr>
          <w:rFonts w:ascii="Arial" w:cs="Arial" w:eastAsia="Arial" w:hAnsi="Arial"/>
          <w:b/>
          <w:bCs/>
          <w:color w:val="2E74B5"/>
          <w:sz w:val="24"/>
          <w:szCs w:val="24"/>
        </w:rPr>
        <w:t xml:space="preserve">6.2 Offline Recomputability</w:t>
      </w:r>
    </w:p>
    <w:p>
      <w:pPr>
        <w:spacing w:before="0" w:after="180"/>
        <w:jc w:val="both"/>
      </w:pPr>
      <w:r>
        <w:rPr>
          <w:rFonts w:ascii="Arial" w:cs="Arial" w:eastAsia="Arial" w:hAnsi="Arial"/>
          <w:sz w:val="22"/>
          <w:szCs w:val="22"/>
        </w:rPr>
        <w:t xml:space="preserve">The Continuity Bundle is a self-contained artifact for independent authorization verification without live infrastructure. It contains: the Deed chain (all governing Deeds from root to leaf), the Vault Logic chain, the event artifact, the canonical bytes, the event_cvid, the structural coordinates, the decision, the Journal context slice including parent_hash. Given a Continuity Bundle and the validator specification, any party can recompute the authorization decision offline and verify that the recorded decision is what a conformant validator would produce. This property is significant for forensic applications: regulatory examinations occurring years after the fact can reconstruct the authorization state that existed at the moment of execution without depending on live systems.</w:t>
      </w:r>
    </w:p>
    <w:p>
      <w:pPr>
        <w:pStyle w:val="Heading2"/>
        <w:spacing w:before="300" w:after="100"/>
      </w:pPr>
      <w:r>
        <w:rPr>
          <w:rFonts w:ascii="Arial" w:cs="Arial" w:eastAsia="Arial" w:hAnsi="Arial"/>
          <w:b/>
          <w:bCs/>
          <w:color w:val="2E74B5"/>
          <w:sz w:val="24"/>
          <w:szCs w:val="24"/>
        </w:rPr>
        <w:t xml:space="preserve">6.3 Structural Human Oversight: Defeating Lies-in-the-Loop</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1F497D" w:sz="6"/>
              <w:left w:val="single" w:color="2E74B5" w:sz="18"/>
              <w:bottom w:val="single" w:color="CCCCCC" w:sz="1"/>
              <w:right w:val="none" w:color="FFFFFF" w:sz="0"/>
            </w:tcBorders>
            <w:shd w:fill="EBF3FB" w:val="clear"/>
            <w:tcMar>
              <w:top w:type="dxa" w:w="120"/>
              <w:left w:type="dxa" w:w="240"/>
              <w:bottom w:type="dxa" w:w="120"/>
              <w:right w:type="dxa" w:w="240"/>
            </w:tcMar>
          </w:tcPr>
          <w:p>
            <w:pPr>
              <w:spacing w:before="0" w:after="80"/>
            </w:pPr>
            <w:r>
              <w:rPr>
                <w:rFonts w:ascii="Arial" w:cs="Arial" w:eastAsia="Arial" w:hAnsi="Arial"/>
                <w:b/>
                <w:bCs/>
                <w:color w:val="1F497D"/>
                <w:sz w:val="21"/>
                <w:szCs w:val="21"/>
              </w:rPr>
              <w:t xml:space="preserve">Why RSBIS defeats Lies-in-the-Loop</w:t>
            </w:r>
          </w:p>
          <w:p>
            <w:pPr>
              <w:spacing w:before="0" w:after="0"/>
              <w:jc w:val="both"/>
            </w:pPr>
            <w:r>
              <w:rPr>
                <w:rFonts w:ascii="Arial" w:cs="Arial" w:eastAsia="Arial" w:hAnsi="Arial"/>
                <w:sz w:val="21"/>
                <w:szCs w:val="21"/>
              </w:rPr>
              <w:t xml:space="preserve">LITL exploits the gap between a human-visible description and the actual execution payload. RSBIS eliminates this gap structurally. For action classes requiring human co-authorization, the Deed's signing policy requires the human to sign the canonical event bytes — the actual YAML payload that will be evaluated by the validator. The validator verifies the signature against the event_cvid computed in Step 2. Any discrepancy between what the human signed and what was submitted produces a different event_cvid, causing signature verification to fail at Step 5 with E-SIG. The human approval dialog is not in the authorization path — the canonical event payload is. There is no surface to forge.</w:t>
            </w:r>
          </w:p>
        </w:tc>
      </w:tr>
    </w:tbl>
    <w:p>
      <w:pPr>
        <w:spacing w:before="0" w:after="80"/>
      </w:pPr>
      <w:r>
        <w:t xml:space="preserve"/>
      </w:r>
    </w:p>
    <w:p>
      <w:pPr>
        <w:pStyle w:val="Heading2"/>
        <w:spacing w:before="300" w:after="100"/>
      </w:pPr>
      <w:r>
        <w:rPr>
          <w:rFonts w:ascii="Arial" w:cs="Arial" w:eastAsia="Arial" w:hAnsi="Arial"/>
          <w:b/>
          <w:bCs/>
          <w:color w:val="2E74B5"/>
          <w:sz w:val="24"/>
          <w:szCs w:val="24"/>
        </w:rPr>
        <w:t xml:space="preserve">6.4 Post-Quantum Cryptographic Agility</w:t>
      </w:r>
    </w:p>
    <w:p>
      <w:pPr>
        <w:spacing w:before="0" w:after="180"/>
        <w:jc w:val="both"/>
      </w:pPr>
      <w:r>
        <w:rPr>
          <w:rFonts w:ascii="Arial" w:cs="Arial" w:eastAsia="Arial" w:hAnsi="Arial"/>
          <w:sz w:val="22"/>
          <w:szCs w:val="22"/>
        </w:rPr>
        <w:t xml:space="preserve">Signature policy is declared in the Deed at issuance and enforced immutably per Journal entry. Ed25519 (classical), ML-DSA (NIST FIPS 204, formerly CRYSTALS-Dilithium), and dual-signature policies combining both are supported. Migration from classical to post-quantum signatures is a Journal-layer operation: a new Deed with the updated signature_policy is issued, and subsequent Journal entries under that Deed are validated against the new requirement. The hash-chain audit history from the classical period remains intact and verifiable. Migration does not require rebuilding the chain, re-issuing existing entries, or replacing underlying infrastructure. [NIST FIPS 204 reference: [7a]]</w:t>
      </w:r>
    </w:p>
    <w:p>
      <w:pPr>
        <w:pStyle w:val="Heading2"/>
        <w:spacing w:before="300" w:after="100"/>
      </w:pPr>
      <w:r>
        <w:rPr>
          <w:rFonts w:ascii="Arial" w:cs="Arial" w:eastAsia="Arial" w:hAnsi="Arial"/>
          <w:b/>
          <w:bCs/>
          <w:color w:val="2E74B5"/>
          <w:sz w:val="24"/>
          <w:szCs w:val="24"/>
        </w:rPr>
        <w:t xml:space="preserve">6.5 Domain Agnosticism</w:t>
      </w:r>
    </w:p>
    <w:p>
      <w:pPr>
        <w:spacing w:before="0" w:after="180"/>
        <w:jc w:val="both"/>
      </w:pPr>
      <w:r>
        <w:rPr>
          <w:rFonts w:ascii="Arial" w:cs="Arial" w:eastAsia="Arial" w:hAnsi="Arial"/>
          <w:sz w:val="22"/>
          <w:szCs w:val="22"/>
        </w:rPr>
        <w:t xml:space="preserve">The validation pipeline is identical across all domains. Domain-specific governance is encoded entirely in the Deed and Vault Logic. A single validator implementation can govern AI model deployments, financial transactions, pharmaceutical supply chains, government procurement, or any other domain by loading the appropriate Deed. Infrastructure complexity does not scale with the number of governed domains; governance complexity scales only with the specificity of Deed design.</w:t>
      </w:r>
    </w:p>
    <w:p>
      <w:pPr>
        <w:pStyle w:val="Heading2"/>
        <w:spacing w:before="300" w:after="100"/>
      </w:pPr>
      <w:r>
        <w:rPr>
          <w:rFonts w:ascii="Arial" w:cs="Arial" w:eastAsia="Arial" w:hAnsi="Arial"/>
          <w:b/>
          <w:bCs/>
          <w:color w:val="2E74B5"/>
          <w:sz w:val="24"/>
          <w:szCs w:val="24"/>
        </w:rPr>
        <w:t xml:space="preserve">6.6 Formal Security Property Statements</w:t>
      </w:r>
    </w:p>
    <w:p>
      <w:pPr>
        <w:spacing w:before="0" w:after="180"/>
        <w:jc w:val="both"/>
      </w:pPr>
      <w:r>
        <w:rPr>
          <w:rFonts w:ascii="Arial" w:cs="Arial" w:eastAsia="Arial" w:hAnsi="Arial"/>
          <w:sz w:val="22"/>
          <w:szCs w:val="22"/>
        </w:rPr>
        <w:t xml:space="preserve">The following properties are stated as propositions grounding the informal claims in Sections 6.1–6.5. These are stated without formal proof; the bilateral conformance suite constitutes a mechanized specification baseline, and formal verification against these propositions is identified as a priority follow-on activity.</w:t>
      </w:r>
    </w:p>
    <w:p>
      <w:pPr>
        <w:spacing w:before="0" w:after="6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1F497D" w:sz="6"/>
              <w:left w:val="single" w:color="2E74B5" w:sz="18"/>
              <w:bottom w:val="single" w:color="CCCCCC" w:sz="1"/>
              <w:right w:val="none" w:color="FFFFFF" w:sz="0"/>
            </w:tcBorders>
            <w:shd w:fill="EBF3FB" w:val="clear"/>
            <w:tcMar>
              <w:top w:type="dxa" w:w="120"/>
              <w:left w:type="dxa" w:w="240"/>
              <w:bottom w:type="dxa" w:w="120"/>
              <w:right w:type="dxa" w:w="240"/>
            </w:tcMar>
          </w:tcPr>
          <w:p>
            <w:pPr>
              <w:spacing w:before="0" w:after="80"/>
            </w:pPr>
            <w:r>
              <w:rPr>
                <w:rFonts w:ascii="Arial" w:cs="Arial" w:eastAsia="Arial" w:hAnsi="Arial"/>
                <w:b/>
                <w:bCs/>
                <w:color w:val="1F497D"/>
                <w:sz w:val="21"/>
                <w:szCs w:val="21"/>
              </w:rPr>
              <w:t xml:space="preserve">Proposition 1 — Scope Invariance</w:t>
            </w:r>
          </w:p>
          <w:p>
            <w:pPr>
              <w:spacing w:before="0" w:after="0"/>
              <w:jc w:val="both"/>
            </w:pPr>
            <w:r>
              <w:rPr>
                <w:rFonts w:ascii="Arial" w:cs="Arial" w:eastAsia="Arial" w:hAnsi="Arial"/>
                <w:sz w:val="21"/>
                <w:szCs w:val="21"/>
              </w:rPr>
              <w:t xml:space="preserve">Given: (a) a Deed D with content-addressed CVID registered in the Registry; (b) a validator that correctly implements Steps 1–6 of the validation pipeline; (c) an external execution system configured to require a valid acceptance token from a registered validator key. Then: no action A with action_class ∉ D.scope will receive an acceptance token, regardless of any runtime instruction, configuration state, or system prompt governing the agent submitting A.</w:t>
            </w:r>
          </w:p>
        </w:tc>
      </w:tr>
    </w:tbl>
    <w:p>
      <w:pPr>
        <w:spacing w:before="0" w:after="8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1F497D" w:sz="6"/>
              <w:left w:val="single" w:color="2E74B5" w:sz="18"/>
              <w:bottom w:val="single" w:color="CCCCCC" w:sz="1"/>
              <w:right w:val="none" w:color="FFFFFF" w:sz="0"/>
            </w:tcBorders>
            <w:shd w:fill="EBF3FB" w:val="clear"/>
            <w:tcMar>
              <w:top w:type="dxa" w:w="120"/>
              <w:left w:type="dxa" w:w="240"/>
              <w:bottom w:type="dxa" w:w="120"/>
              <w:right w:type="dxa" w:w="240"/>
            </w:tcMar>
          </w:tcPr>
          <w:p>
            <w:pPr>
              <w:spacing w:before="0" w:after="80"/>
            </w:pPr>
            <w:r>
              <w:rPr>
                <w:rFonts w:ascii="Arial" w:cs="Arial" w:eastAsia="Arial" w:hAnsi="Arial"/>
                <w:b/>
                <w:bCs/>
                <w:color w:val="1F497D"/>
                <w:sz w:val="21"/>
                <w:szCs w:val="21"/>
              </w:rPr>
              <w:t xml:space="preserve">Proposition 2 — Rejection Non-Repudiation</w:t>
            </w:r>
          </w:p>
          <w:p>
            <w:pPr>
              <w:spacing w:before="0" w:after="0"/>
              <w:jc w:val="both"/>
            </w:pPr>
            <w:r>
              <w:rPr>
                <w:rFonts w:ascii="Arial" w:cs="Arial" w:eastAsia="Arial" w:hAnsi="Arial"/>
                <w:sz w:val="21"/>
                <w:szCs w:val="21"/>
              </w:rPr>
              <w:t xml:space="preserve">Given: (a) a hash-chained Journal with parent_hash correctly computed over sealed prior entries; (b) a validator that writes a Journal entry for every governed submission (ACCEPT and REJECT). Then: for any action A submitted to the validator, a non-repudiable record of the submission exists in the Journal, bound to the event_cvid of A's canonical payload. The record cannot be amended without breaking the parent_hash chain detectable from any chain anchor, and the submitting agent cannot deny the submission without invalidating its own signature over the canonical payload.</w:t>
            </w:r>
          </w:p>
        </w:tc>
      </w:tr>
    </w:tbl>
    <w:p>
      <w:pPr>
        <w:spacing w:before="0" w:after="8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1F497D" w:sz="6"/>
              <w:left w:val="single" w:color="2E74B5" w:sz="18"/>
              <w:bottom w:val="single" w:color="CCCCCC" w:sz="1"/>
              <w:right w:val="none" w:color="FFFFFF" w:sz="0"/>
            </w:tcBorders>
            <w:shd w:fill="EBF3FB" w:val="clear"/>
            <w:tcMar>
              <w:top w:type="dxa" w:w="120"/>
              <w:left w:type="dxa" w:w="240"/>
              <w:bottom w:type="dxa" w:w="120"/>
              <w:right w:type="dxa" w:w="240"/>
            </w:tcMar>
          </w:tcPr>
          <w:p>
            <w:pPr>
              <w:spacing w:before="0" w:after="80"/>
            </w:pPr>
            <w:r>
              <w:rPr>
                <w:rFonts w:ascii="Arial" w:cs="Arial" w:eastAsia="Arial" w:hAnsi="Arial"/>
                <w:b/>
                <w:bCs/>
                <w:color w:val="1F497D"/>
                <w:sz w:val="21"/>
                <w:szCs w:val="21"/>
              </w:rPr>
              <w:t xml:space="preserve">Proposition 3 — Offline Verifiability</w:t>
            </w:r>
          </w:p>
          <w:p>
            <w:pPr>
              <w:spacing w:before="0" w:after="0"/>
              <w:jc w:val="both"/>
            </w:pPr>
            <w:r>
              <w:rPr>
                <w:rFonts w:ascii="Arial" w:cs="Arial" w:eastAsia="Arial" w:hAnsi="Arial"/>
                <w:sz w:val="21"/>
                <w:szCs w:val="21"/>
              </w:rPr>
              <w:t xml:space="preserve">Given: a Continuity Bundle CB containing (Deed chain, Vault Logic chain, canonical event bytes, event_cvid, structural coordinates, Journal context slice with parent_hash, decision, and validator signature). Then: any party holding CB and the validator specification can independently recompute the authorization decision and verify: (i) the event_cvid matches a BLAKE3 hash over the canonical bytes; (ii) all signatures verify against declared public keys; (iii) all Vault Logic predicates evaluate consistently with the stated outcome; (iv) the Journal slice is hash-chain consistent. No live infrastructure dependency is required for any of steps (i)–(iv).</w:t>
            </w:r>
          </w:p>
        </w:tc>
      </w:tr>
    </w:tbl>
    <w:p>
      <w:pPr>
        <w:spacing w:before="0" w:after="80"/>
      </w:pPr>
      <w:r>
        <w:t xml:space="preserve"/>
      </w:r>
    </w:p>
    <w:p>
      <w:pPr>
        <w:pStyle w:val="Heading2"/>
        <w:spacing w:before="300" w:after="100"/>
      </w:pPr>
      <w:r>
        <w:rPr>
          <w:rFonts w:ascii="Arial" w:cs="Arial" w:eastAsia="Arial" w:hAnsi="Arial"/>
          <w:b/>
          <w:bCs/>
          <w:color w:val="2E74B5"/>
          <w:sz w:val="24"/>
          <w:szCs w:val="24"/>
        </w:rPr>
        <w:t xml:space="preserve">6.7 Security Property — Conformance Specimen Cross-Reference</w:t>
      </w:r>
    </w:p>
    <w:p>
      <w:pPr>
        <w:spacing w:before="0" w:after="180"/>
        <w:jc w:val="both"/>
      </w:pPr>
      <w:r>
        <w:rPr>
          <w:rFonts w:ascii="Arial" w:cs="Arial" w:eastAsia="Arial" w:hAnsi="Arial"/>
          <w:sz w:val="22"/>
          <w:szCs w:val="22"/>
        </w:rPr>
        <w:t xml:space="preserve">The following table maps each security property to its grounding conformance specimens and the pipeline step at which it is enforced. This traceability provides the basis for security assessment: a deployment that passes all referenced specimens has demonstrated enforcement of the corresponding property.</w:t>
      </w:r>
    </w:p>
    <w:p>
      <w:pPr>
        <w:spacing w:before="0" w:after="6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400"/>
        <w:gridCol w:w="3200"/>
        <w:gridCol w:w="1680"/>
        <w:gridCol w:w="2080"/>
      </w:tblGrid>
      <w:tr>
        <w:trPr>
          <w:tblHeader/>
        </w:trPr>
        <w:tc>
          <w:tcPr>
            <w:tcW w:type="dxa" w:w="2400"/>
            <w:tcBorders>
              <w:top w:val="single" w:color="CCCCCC" w:sz="1"/>
              <w:left w:val="single" w:color="CCCCCC" w:sz="1"/>
              <w:bottom w:val="single" w:color="CCCCCC" w:sz="1"/>
              <w:right w:val="single" w:color="CCCCCC" w:sz="1"/>
            </w:tcBorders>
            <w:shd w:fill="1F497D" w:val="clear"/>
            <w:tcMar>
              <w:top w:type="dxa" w:w="90"/>
              <w:left w:type="dxa" w:w="120"/>
              <w:bottom w:type="dxa" w:w="90"/>
              <w:right w:type="dxa" w:w="120"/>
            </w:tcMar>
          </w:tcPr>
          <w:p>
            <w:r>
              <w:rPr>
                <w:rFonts w:ascii="Arial" w:cs="Arial" w:eastAsia="Arial" w:hAnsi="Arial"/>
                <w:b/>
                <w:bCs/>
                <w:color w:val="FFFFFF"/>
                <w:sz w:val="19"/>
                <w:szCs w:val="19"/>
              </w:rPr>
              <w:t xml:space="preserve">Security Property</w:t>
            </w:r>
          </w:p>
        </w:tc>
        <w:tc>
          <w:tcPr>
            <w:tcW w:type="dxa" w:w="3200"/>
            <w:tcBorders>
              <w:top w:val="single" w:color="CCCCCC" w:sz="1"/>
              <w:left w:val="single" w:color="CCCCCC" w:sz="1"/>
              <w:bottom w:val="single" w:color="CCCCCC" w:sz="1"/>
              <w:right w:val="single" w:color="CCCCCC" w:sz="1"/>
            </w:tcBorders>
            <w:shd w:fill="1F497D" w:val="clear"/>
            <w:tcMar>
              <w:top w:type="dxa" w:w="90"/>
              <w:left w:type="dxa" w:w="120"/>
              <w:bottom w:type="dxa" w:w="90"/>
              <w:right w:type="dxa" w:w="120"/>
            </w:tcMar>
          </w:tcPr>
          <w:p>
            <w:r>
              <w:rPr>
                <w:rFonts w:ascii="Arial" w:cs="Arial" w:eastAsia="Arial" w:hAnsi="Arial"/>
                <w:b/>
                <w:bCs/>
                <w:color w:val="FFFFFF"/>
                <w:sz w:val="19"/>
                <w:szCs w:val="19"/>
              </w:rPr>
              <w:t xml:space="preserve">Grounding Specimens</w:t>
            </w:r>
          </w:p>
        </w:tc>
        <w:tc>
          <w:tcPr>
            <w:tcW w:type="dxa" w:w="1680"/>
            <w:tcBorders>
              <w:top w:val="single" w:color="CCCCCC" w:sz="1"/>
              <w:left w:val="single" w:color="CCCCCC" w:sz="1"/>
              <w:bottom w:val="single" w:color="CCCCCC" w:sz="1"/>
              <w:right w:val="single" w:color="CCCCCC" w:sz="1"/>
            </w:tcBorders>
            <w:shd w:fill="1F497D" w:val="clear"/>
            <w:tcMar>
              <w:top w:type="dxa" w:w="90"/>
              <w:left w:type="dxa" w:w="120"/>
              <w:bottom w:type="dxa" w:w="90"/>
              <w:right w:type="dxa" w:w="120"/>
            </w:tcMar>
          </w:tcPr>
          <w:p>
            <w:r>
              <w:rPr>
                <w:rFonts w:ascii="Arial" w:cs="Arial" w:eastAsia="Arial" w:hAnsi="Arial"/>
                <w:b/>
                <w:bCs/>
                <w:color w:val="FFFFFF"/>
                <w:sz w:val="19"/>
                <w:szCs w:val="19"/>
              </w:rPr>
              <w:t xml:space="preserve">Enforced At</w:t>
            </w:r>
          </w:p>
        </w:tc>
        <w:tc>
          <w:tcPr>
            <w:tcW w:type="dxa" w:w="2080"/>
            <w:tcBorders>
              <w:top w:val="single" w:color="CCCCCC" w:sz="1"/>
              <w:left w:val="single" w:color="CCCCCC" w:sz="1"/>
              <w:bottom w:val="single" w:color="CCCCCC" w:sz="1"/>
              <w:right w:val="single" w:color="CCCCCC" w:sz="1"/>
            </w:tcBorders>
            <w:shd w:fill="1F497D" w:val="clear"/>
            <w:tcMar>
              <w:top w:type="dxa" w:w="90"/>
              <w:left w:type="dxa" w:w="120"/>
              <w:bottom w:type="dxa" w:w="90"/>
              <w:right w:type="dxa" w:w="120"/>
            </w:tcMar>
          </w:tcPr>
          <w:p>
            <w:r>
              <w:rPr>
                <w:rFonts w:ascii="Arial" w:cs="Arial" w:eastAsia="Arial" w:hAnsi="Arial"/>
                <w:b/>
                <w:bCs/>
                <w:color w:val="FFFFFF"/>
                <w:sz w:val="19"/>
                <w:szCs w:val="19"/>
              </w:rPr>
              <w:t xml:space="preserve">Error Code(s)</w:t>
            </w:r>
          </w:p>
        </w:tc>
      </w:tr>
      <w:tr>
        <w:tc>
          <w:tcPr>
            <w:tcW w:type="dxa" w:w="2400"/>
            <w:tcBorders>
              <w:top w:val="single" w:color="CCCCCC" w:sz="1"/>
              <w:left w:val="single" w:color="CCCCCC" w:sz="1"/>
              <w:bottom w:val="single" w:color="CCCCCC" w:sz="1"/>
              <w:right w:val="single" w:color="CCCCCC" w:sz="1"/>
            </w:tcBorders>
            <w:shd w:fill="F2F2F2" w:val="clear"/>
            <w:tcMar>
              <w:top w:type="dxa" w:w="70"/>
              <w:left w:type="dxa" w:w="120"/>
              <w:bottom w:type="dxa" w:w="70"/>
              <w:right w:type="dxa" w:w="120"/>
            </w:tcMar>
          </w:tcPr>
          <w:p>
            <w:pPr>
              <w:jc w:val="left"/>
            </w:pPr>
            <w:r>
              <w:rPr>
                <w:rFonts w:ascii="Arial" w:cs="Arial" w:eastAsia="Arial" w:hAnsi="Arial"/>
                <w:b/>
                <w:bCs/>
                <w:sz w:val="18"/>
                <w:szCs w:val="18"/>
              </w:rPr>
              <w:t xml:space="preserve">Scope Invariance (P1)</w:t>
            </w:r>
          </w:p>
        </w:tc>
        <w:tc>
          <w:tcPr>
            <w:tcW w:type="dxa" w:w="3200"/>
            <w:tcBorders>
              <w:top w:val="single" w:color="CCCCCC" w:sz="1"/>
              <w:left w:val="single" w:color="CCCCCC" w:sz="1"/>
              <w:bottom w:val="single" w:color="CCCCCC" w:sz="1"/>
              <w:right w:val="single" w:color="CCCCCC" w:sz="1"/>
            </w:tcBorders>
            <w:shd w:fill="F2F2F2"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0240020210_AI_Scope_Violation_Attempt; 0240020214_AI_ScopeGuard; 0240020510_Problem_ScopeOverflow</w:t>
            </w:r>
          </w:p>
        </w:tc>
        <w:tc>
          <w:tcPr>
            <w:tcW w:type="dxa" w:w="1680"/>
            <w:tcBorders>
              <w:top w:val="single" w:color="CCCCCC" w:sz="1"/>
              <w:left w:val="single" w:color="CCCCCC" w:sz="1"/>
              <w:bottom w:val="single" w:color="CCCCCC" w:sz="1"/>
              <w:right w:val="single" w:color="CCCCCC" w:sz="1"/>
            </w:tcBorders>
            <w:shd w:fill="F2F2F2"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Step 6 (Vault Logic)</w:t>
            </w:r>
          </w:p>
        </w:tc>
        <w:tc>
          <w:tcPr>
            <w:tcW w:type="dxa" w:w="2080"/>
            <w:tcBorders>
              <w:top w:val="single" w:color="CCCCCC" w:sz="1"/>
              <w:left w:val="single" w:color="CCCCCC" w:sz="1"/>
              <w:bottom w:val="single" w:color="CCCCCC" w:sz="1"/>
              <w:right w:val="single" w:color="CCCCCC" w:sz="1"/>
            </w:tcBorders>
            <w:shd w:fill="F2F2F2"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E-SCOPE, E-DEL</w:t>
            </w:r>
          </w:p>
        </w:tc>
      </w:tr>
      <w:tr>
        <w:tc>
          <w:tcPr>
            <w:tcW w:type="dxa" w:w="2400"/>
            <w:tcBorders>
              <w:top w:val="single" w:color="CCCCCC" w:sz="1"/>
              <w:left w:val="single" w:color="CCCCCC" w:sz="1"/>
              <w:bottom w:val="single" w:color="CCCCCC" w:sz="1"/>
              <w:right w:val="single" w:color="CCCCCC" w:sz="1"/>
            </w:tcBorders>
            <w:shd w:fill="FFFFFF" w:val="clear"/>
            <w:tcMar>
              <w:top w:type="dxa" w:w="70"/>
              <w:left w:type="dxa" w:w="120"/>
              <w:bottom w:type="dxa" w:w="70"/>
              <w:right w:type="dxa" w:w="120"/>
            </w:tcMar>
          </w:tcPr>
          <w:p>
            <w:pPr>
              <w:jc w:val="left"/>
            </w:pPr>
            <w:r>
              <w:rPr>
                <w:rFonts w:ascii="Arial" w:cs="Arial" w:eastAsia="Arial" w:hAnsi="Arial"/>
                <w:b/>
                <w:bCs/>
                <w:sz w:val="18"/>
                <w:szCs w:val="18"/>
              </w:rPr>
              <w:t xml:space="preserve">Rejection Non-Repudiation (P2)</w:t>
            </w:r>
          </w:p>
        </w:tc>
        <w:tc>
          <w:tcPr>
            <w:tcW w:type="dxa" w:w="3200"/>
            <w:tcBorders>
              <w:top w:val="single" w:color="CCCCCC" w:sz="1"/>
              <w:left w:val="single" w:color="CCCCCC" w:sz="1"/>
              <w:bottom w:val="single" w:color="CCCCCC" w:sz="1"/>
              <w:right w:val="single" w:color="CCCCCC" w:sz="1"/>
            </w:tcBorders>
            <w:shd w:fill="FFFFFF"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All 31 rejection specimens (Appendix C); 0240020710_AuditTrail_HashDiffExample</w:t>
            </w:r>
          </w:p>
        </w:tc>
        <w:tc>
          <w:tcPr>
            <w:tcW w:type="dxa" w:w="1680"/>
            <w:tcBorders>
              <w:top w:val="single" w:color="CCCCCC" w:sz="1"/>
              <w:left w:val="single" w:color="CCCCCC" w:sz="1"/>
              <w:bottom w:val="single" w:color="CCCCCC" w:sz="1"/>
              <w:right w:val="single" w:color="CCCCCC" w:sz="1"/>
            </w:tcBorders>
            <w:shd w:fill="FFFFFF"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Step 7 (Journal write)</w:t>
            </w:r>
          </w:p>
        </w:tc>
        <w:tc>
          <w:tcPr>
            <w:tcW w:type="dxa" w:w="2080"/>
            <w:tcBorders>
              <w:top w:val="single" w:color="CCCCCC" w:sz="1"/>
              <w:left w:val="single" w:color="CCCCCC" w:sz="1"/>
              <w:bottom w:val="single" w:color="CCCCCC" w:sz="1"/>
              <w:right w:val="single" w:color="CCCCCC" w:sz="1"/>
            </w:tcBorders>
            <w:shd w:fill="FFFFFF"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All E-* codes</w:t>
            </w:r>
          </w:p>
        </w:tc>
      </w:tr>
      <w:tr>
        <w:tc>
          <w:tcPr>
            <w:tcW w:type="dxa" w:w="2400"/>
            <w:tcBorders>
              <w:top w:val="single" w:color="CCCCCC" w:sz="1"/>
              <w:left w:val="single" w:color="CCCCCC" w:sz="1"/>
              <w:bottom w:val="single" w:color="CCCCCC" w:sz="1"/>
              <w:right w:val="single" w:color="CCCCCC" w:sz="1"/>
            </w:tcBorders>
            <w:shd w:fill="F2F2F2" w:val="clear"/>
            <w:tcMar>
              <w:top w:type="dxa" w:w="70"/>
              <w:left w:type="dxa" w:w="120"/>
              <w:bottom w:type="dxa" w:w="70"/>
              <w:right w:type="dxa" w:w="120"/>
            </w:tcMar>
          </w:tcPr>
          <w:p>
            <w:pPr>
              <w:jc w:val="left"/>
            </w:pPr>
            <w:r>
              <w:rPr>
                <w:rFonts w:ascii="Arial" w:cs="Arial" w:eastAsia="Arial" w:hAnsi="Arial"/>
                <w:b/>
                <w:bCs/>
                <w:sz w:val="18"/>
                <w:szCs w:val="18"/>
              </w:rPr>
              <w:t xml:space="preserve">Offline Verifiability (P3)</w:t>
            </w:r>
          </w:p>
        </w:tc>
        <w:tc>
          <w:tcPr>
            <w:tcW w:type="dxa" w:w="3200"/>
            <w:tcBorders>
              <w:top w:val="single" w:color="CCCCCC" w:sz="1"/>
              <w:left w:val="single" w:color="CCCCCC" w:sz="1"/>
              <w:bottom w:val="single" w:color="CCCCCC" w:sz="1"/>
              <w:right w:val="single" w:color="CCCCCC" w:sz="1"/>
            </w:tcBorders>
            <w:shd w:fill="F2F2F2"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0240020000_ContinuityBundleRecovery; 0240020010_BrokenContinuityBundle; 0240020711_Integration_HashMismatch_Rejection</w:t>
            </w:r>
          </w:p>
        </w:tc>
        <w:tc>
          <w:tcPr>
            <w:tcW w:type="dxa" w:w="1680"/>
            <w:tcBorders>
              <w:top w:val="single" w:color="CCCCCC" w:sz="1"/>
              <w:left w:val="single" w:color="CCCCCC" w:sz="1"/>
              <w:bottom w:val="single" w:color="CCCCCC" w:sz="1"/>
              <w:right w:val="single" w:color="CCCCCC" w:sz="1"/>
            </w:tcBorders>
            <w:shd w:fill="F2F2F2"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Steps 1,2,4,7 (chain)</w:t>
            </w:r>
          </w:p>
        </w:tc>
        <w:tc>
          <w:tcPr>
            <w:tcW w:type="dxa" w:w="2080"/>
            <w:tcBorders>
              <w:top w:val="single" w:color="CCCCCC" w:sz="1"/>
              <w:left w:val="single" w:color="CCCCCC" w:sz="1"/>
              <w:bottom w:val="single" w:color="CCCCCC" w:sz="1"/>
              <w:right w:val="single" w:color="CCCCCC" w:sz="1"/>
            </w:tcBorders>
            <w:shd w:fill="F2F2F2"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E-CONTINUITY, E-CHAIN</w:t>
            </w:r>
          </w:p>
        </w:tc>
      </w:tr>
      <w:tr>
        <w:tc>
          <w:tcPr>
            <w:tcW w:type="dxa" w:w="2400"/>
            <w:tcBorders>
              <w:top w:val="single" w:color="CCCCCC" w:sz="1"/>
              <w:left w:val="single" w:color="CCCCCC" w:sz="1"/>
              <w:bottom w:val="single" w:color="CCCCCC" w:sz="1"/>
              <w:right w:val="single" w:color="CCCCCC" w:sz="1"/>
            </w:tcBorders>
            <w:shd w:fill="FFFFFF" w:val="clear"/>
            <w:tcMar>
              <w:top w:type="dxa" w:w="70"/>
              <w:left w:type="dxa" w:w="120"/>
              <w:bottom w:type="dxa" w:w="70"/>
              <w:right w:type="dxa" w:w="120"/>
            </w:tcMar>
          </w:tcPr>
          <w:p>
            <w:pPr>
              <w:jc w:val="left"/>
            </w:pPr>
            <w:r>
              <w:rPr>
                <w:rFonts w:ascii="Arial" w:cs="Arial" w:eastAsia="Arial" w:hAnsi="Arial"/>
                <w:b/>
                <w:bCs/>
                <w:sz w:val="18"/>
                <w:szCs w:val="18"/>
              </w:rPr>
              <w:t xml:space="preserve">Signature integrity</w:t>
            </w:r>
          </w:p>
        </w:tc>
        <w:tc>
          <w:tcPr>
            <w:tcW w:type="dxa" w:w="3200"/>
            <w:tcBorders>
              <w:top w:val="single" w:color="CCCCCC" w:sz="1"/>
              <w:left w:val="single" w:color="CCCCCC" w:sz="1"/>
              <w:bottom w:val="single" w:color="CCCCCC" w:sz="1"/>
              <w:right w:val="single" w:color="CCCCCC" w:sz="1"/>
            </w:tcBorders>
            <w:shd w:fill="FFFFFF"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0240020100_DualSignatureRegistry; 0240020910_SignatureForgeryAttempt; 0240020110_PostQuantum_KeyRotation</w:t>
            </w:r>
          </w:p>
        </w:tc>
        <w:tc>
          <w:tcPr>
            <w:tcW w:type="dxa" w:w="1680"/>
            <w:tcBorders>
              <w:top w:val="single" w:color="CCCCCC" w:sz="1"/>
              <w:left w:val="single" w:color="CCCCCC" w:sz="1"/>
              <w:bottom w:val="single" w:color="CCCCCC" w:sz="1"/>
              <w:right w:val="single" w:color="CCCCCC" w:sz="1"/>
            </w:tcBorders>
            <w:shd w:fill="FFFFFF"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Step 5 (Sig verify)</w:t>
            </w:r>
          </w:p>
        </w:tc>
        <w:tc>
          <w:tcPr>
            <w:tcW w:type="dxa" w:w="2080"/>
            <w:tcBorders>
              <w:top w:val="single" w:color="CCCCCC" w:sz="1"/>
              <w:left w:val="single" w:color="CCCCCC" w:sz="1"/>
              <w:bottom w:val="single" w:color="CCCCCC" w:sz="1"/>
              <w:right w:val="single" w:color="CCCCCC" w:sz="1"/>
            </w:tcBorders>
            <w:shd w:fill="FFFFFF"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E-SIG, E-AUTH</w:t>
            </w:r>
          </w:p>
        </w:tc>
      </w:tr>
      <w:tr>
        <w:tc>
          <w:tcPr>
            <w:tcW w:type="dxa" w:w="2400"/>
            <w:tcBorders>
              <w:top w:val="single" w:color="CCCCCC" w:sz="1"/>
              <w:left w:val="single" w:color="CCCCCC" w:sz="1"/>
              <w:bottom w:val="single" w:color="CCCCCC" w:sz="1"/>
              <w:right w:val="single" w:color="CCCCCC" w:sz="1"/>
            </w:tcBorders>
            <w:shd w:fill="F2F2F2" w:val="clear"/>
            <w:tcMar>
              <w:top w:type="dxa" w:w="70"/>
              <w:left w:type="dxa" w:w="120"/>
              <w:bottom w:type="dxa" w:w="70"/>
              <w:right w:type="dxa" w:w="120"/>
            </w:tcMar>
          </w:tcPr>
          <w:p>
            <w:pPr>
              <w:jc w:val="left"/>
            </w:pPr>
            <w:r>
              <w:rPr>
                <w:rFonts w:ascii="Arial" w:cs="Arial" w:eastAsia="Arial" w:hAnsi="Arial"/>
                <w:b/>
                <w:bCs/>
                <w:sz w:val="18"/>
                <w:szCs w:val="18"/>
              </w:rPr>
              <w:t xml:space="preserve">Human oversight (LITL defeat)</w:t>
            </w:r>
          </w:p>
        </w:tc>
        <w:tc>
          <w:tcPr>
            <w:tcW w:type="dxa" w:w="3200"/>
            <w:tcBorders>
              <w:top w:val="single" w:color="CCCCCC" w:sz="1"/>
              <w:left w:val="single" w:color="CCCCCC" w:sz="1"/>
              <w:bottom w:val="single" w:color="CCCCCC" w:sz="1"/>
              <w:right w:val="single" w:color="CCCCCC" w:sz="1"/>
            </w:tcBorders>
            <w:shd w:fill="F2F2F2"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0240020202_HumanOversightOfAI; 0240020210_AI_Scope_Violation_Attempt</w:t>
            </w:r>
          </w:p>
        </w:tc>
        <w:tc>
          <w:tcPr>
            <w:tcW w:type="dxa" w:w="1680"/>
            <w:tcBorders>
              <w:top w:val="single" w:color="CCCCCC" w:sz="1"/>
              <w:left w:val="single" w:color="CCCCCC" w:sz="1"/>
              <w:bottom w:val="single" w:color="CCCCCC" w:sz="1"/>
              <w:right w:val="single" w:color="CCCCCC" w:sz="1"/>
            </w:tcBorders>
            <w:shd w:fill="F2F2F2"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Steps 2, 5 (CVID + sig)</w:t>
            </w:r>
          </w:p>
        </w:tc>
        <w:tc>
          <w:tcPr>
            <w:tcW w:type="dxa" w:w="2080"/>
            <w:tcBorders>
              <w:top w:val="single" w:color="CCCCCC" w:sz="1"/>
              <w:left w:val="single" w:color="CCCCCC" w:sz="1"/>
              <w:bottom w:val="single" w:color="CCCCCC" w:sz="1"/>
              <w:right w:val="single" w:color="CCCCCC" w:sz="1"/>
            </w:tcBorders>
            <w:shd w:fill="F2F2F2"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E-SIG, E-SCOPE</w:t>
            </w:r>
          </w:p>
        </w:tc>
      </w:tr>
      <w:tr>
        <w:tc>
          <w:tcPr>
            <w:tcW w:type="dxa" w:w="2400"/>
            <w:tcBorders>
              <w:top w:val="single" w:color="CCCCCC" w:sz="1"/>
              <w:left w:val="single" w:color="CCCCCC" w:sz="1"/>
              <w:bottom w:val="single" w:color="CCCCCC" w:sz="1"/>
              <w:right w:val="single" w:color="CCCCCC" w:sz="1"/>
            </w:tcBorders>
            <w:shd w:fill="FFFFFF" w:val="clear"/>
            <w:tcMar>
              <w:top w:type="dxa" w:w="70"/>
              <w:left w:type="dxa" w:w="120"/>
              <w:bottom w:type="dxa" w:w="70"/>
              <w:right w:type="dxa" w:w="120"/>
            </w:tcMar>
          </w:tcPr>
          <w:p>
            <w:pPr>
              <w:jc w:val="left"/>
            </w:pPr>
            <w:r>
              <w:rPr>
                <w:rFonts w:ascii="Arial" w:cs="Arial" w:eastAsia="Arial" w:hAnsi="Arial"/>
                <w:b/>
                <w:bCs/>
                <w:sz w:val="18"/>
                <w:szCs w:val="18"/>
              </w:rPr>
              <w:t xml:space="preserve">Replay / turn-order enforcement</w:t>
            </w:r>
          </w:p>
        </w:tc>
        <w:tc>
          <w:tcPr>
            <w:tcW w:type="dxa" w:w="3200"/>
            <w:tcBorders>
              <w:top w:val="single" w:color="CCCCCC" w:sz="1"/>
              <w:left w:val="single" w:color="CCCCCC" w:sz="1"/>
              <w:bottom w:val="single" w:color="CCCCCC" w:sz="1"/>
              <w:right w:val="single" w:color="CCCCCC" w:sz="1"/>
            </w:tcBorders>
            <w:shd w:fill="FFFFFF"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0240020611_Duplicate_Ballot_Prevention</w:t>
            </w:r>
          </w:p>
        </w:tc>
        <w:tc>
          <w:tcPr>
            <w:tcW w:type="dxa" w:w="1680"/>
            <w:tcBorders>
              <w:top w:val="single" w:color="CCCCCC" w:sz="1"/>
              <w:left w:val="single" w:color="CCCCCC" w:sz="1"/>
              <w:bottom w:val="single" w:color="CCCCCC" w:sz="1"/>
              <w:right w:val="single" w:color="CCCCCC" w:sz="1"/>
            </w:tcBorders>
            <w:shd w:fill="FFFFFF"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Step 3 (T-order check)</w:t>
            </w:r>
          </w:p>
        </w:tc>
        <w:tc>
          <w:tcPr>
            <w:tcW w:type="dxa" w:w="2080"/>
            <w:tcBorders>
              <w:top w:val="single" w:color="CCCCCC" w:sz="1"/>
              <w:left w:val="single" w:color="CCCCCC" w:sz="1"/>
              <w:bottom w:val="single" w:color="CCCCCC" w:sz="1"/>
              <w:right w:val="single" w:color="CCCCCC" w:sz="1"/>
            </w:tcBorders>
            <w:shd w:fill="FFFFFF"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E-TURN</w:t>
            </w:r>
          </w:p>
        </w:tc>
      </w:tr>
      <w:tr>
        <w:tc>
          <w:tcPr>
            <w:tcW w:type="dxa" w:w="2400"/>
            <w:tcBorders>
              <w:top w:val="single" w:color="CCCCCC" w:sz="1"/>
              <w:left w:val="single" w:color="CCCCCC" w:sz="1"/>
              <w:bottom w:val="single" w:color="CCCCCC" w:sz="1"/>
              <w:right w:val="single" w:color="CCCCCC" w:sz="1"/>
            </w:tcBorders>
            <w:shd w:fill="F2F2F2" w:val="clear"/>
            <w:tcMar>
              <w:top w:type="dxa" w:w="70"/>
              <w:left w:type="dxa" w:w="120"/>
              <w:bottom w:type="dxa" w:w="70"/>
              <w:right w:type="dxa" w:w="120"/>
            </w:tcMar>
          </w:tcPr>
          <w:p>
            <w:pPr>
              <w:jc w:val="left"/>
            </w:pPr>
            <w:r>
              <w:rPr>
                <w:rFonts w:ascii="Arial" w:cs="Arial" w:eastAsia="Arial" w:hAnsi="Arial"/>
                <w:b/>
                <w:bCs/>
                <w:sz w:val="18"/>
                <w:szCs w:val="18"/>
              </w:rPr>
              <w:t xml:space="preserve">Deed substitution resistance</w:t>
            </w:r>
          </w:p>
        </w:tc>
        <w:tc>
          <w:tcPr>
            <w:tcW w:type="dxa" w:w="3200"/>
            <w:tcBorders>
              <w:top w:val="single" w:color="CCCCCC" w:sz="1"/>
              <w:left w:val="single" w:color="CCCCCC" w:sz="1"/>
              <w:bottom w:val="single" w:color="CCCCCC" w:sz="1"/>
              <w:right w:val="single" w:color="CCCCCC" w:sz="1"/>
            </w:tcBorders>
            <w:shd w:fill="F2F2F2"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All specimens (Step 1 always runs)</w:t>
            </w:r>
          </w:p>
        </w:tc>
        <w:tc>
          <w:tcPr>
            <w:tcW w:type="dxa" w:w="1680"/>
            <w:tcBorders>
              <w:top w:val="single" w:color="CCCCCC" w:sz="1"/>
              <w:left w:val="single" w:color="CCCCCC" w:sz="1"/>
              <w:bottom w:val="single" w:color="CCCCCC" w:sz="1"/>
              <w:right w:val="single" w:color="CCCCCC" w:sz="1"/>
            </w:tcBorders>
            <w:shd w:fill="F2F2F2"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Step 1 (CVID check)</w:t>
            </w:r>
          </w:p>
        </w:tc>
        <w:tc>
          <w:tcPr>
            <w:tcW w:type="dxa" w:w="2080"/>
            <w:tcBorders>
              <w:top w:val="single" w:color="CCCCCC" w:sz="1"/>
              <w:left w:val="single" w:color="CCCCCC" w:sz="1"/>
              <w:bottom w:val="single" w:color="CCCCCC" w:sz="1"/>
              <w:right w:val="single" w:color="CCCCCC" w:sz="1"/>
            </w:tcBorders>
            <w:shd w:fill="F2F2F2"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Deed rejection</w:t>
            </w:r>
          </w:p>
        </w:tc>
      </w:tr>
      <w:tr>
        <w:tc>
          <w:tcPr>
            <w:tcW w:type="dxa" w:w="2400"/>
            <w:tcBorders>
              <w:top w:val="single" w:color="CCCCCC" w:sz="1"/>
              <w:left w:val="single" w:color="CCCCCC" w:sz="1"/>
              <w:bottom w:val="single" w:color="CCCCCC" w:sz="1"/>
              <w:right w:val="single" w:color="CCCCCC" w:sz="1"/>
            </w:tcBorders>
            <w:shd w:fill="FFFFFF" w:val="clear"/>
            <w:tcMar>
              <w:top w:type="dxa" w:w="70"/>
              <w:left w:type="dxa" w:w="120"/>
              <w:bottom w:type="dxa" w:w="70"/>
              <w:right w:type="dxa" w:w="120"/>
            </w:tcMar>
          </w:tcPr>
          <w:p>
            <w:pPr>
              <w:jc w:val="left"/>
            </w:pPr>
            <w:r>
              <w:rPr>
                <w:rFonts w:ascii="Arial" w:cs="Arial" w:eastAsia="Arial" w:hAnsi="Arial"/>
                <w:b/>
                <w:bCs/>
                <w:sz w:val="18"/>
                <w:szCs w:val="18"/>
              </w:rPr>
              <w:t xml:space="preserve">PQC agility</w:t>
            </w:r>
          </w:p>
        </w:tc>
        <w:tc>
          <w:tcPr>
            <w:tcW w:type="dxa" w:w="3200"/>
            <w:tcBorders>
              <w:top w:val="single" w:color="CCCCCC" w:sz="1"/>
              <w:left w:val="single" w:color="CCCCCC" w:sz="1"/>
              <w:bottom w:val="single" w:color="CCCCCC" w:sz="1"/>
              <w:right w:val="single" w:color="CCCCCC" w:sz="1"/>
            </w:tcBorders>
            <w:shd w:fill="FFFFFF"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0240020101_PQCUpgradePath; 0240020102_PQC_Migration_Requirement</w:t>
            </w:r>
          </w:p>
        </w:tc>
        <w:tc>
          <w:tcPr>
            <w:tcW w:type="dxa" w:w="1680"/>
            <w:tcBorders>
              <w:top w:val="single" w:color="CCCCCC" w:sz="1"/>
              <w:left w:val="single" w:color="CCCCCC" w:sz="1"/>
              <w:bottom w:val="single" w:color="CCCCCC" w:sz="1"/>
              <w:right w:val="single" w:color="CCCCCC" w:sz="1"/>
            </w:tcBorders>
            <w:shd w:fill="FFFFFF"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Steps 2, 5 (hash + sig)</w:t>
            </w:r>
          </w:p>
        </w:tc>
        <w:tc>
          <w:tcPr>
            <w:tcW w:type="dxa" w:w="2080"/>
            <w:tcBorders>
              <w:top w:val="single" w:color="CCCCCC" w:sz="1"/>
              <w:left w:val="single" w:color="CCCCCC" w:sz="1"/>
              <w:bottom w:val="single" w:color="CCCCCC" w:sz="1"/>
              <w:right w:val="single" w:color="CCCCCC" w:sz="1"/>
            </w:tcBorders>
            <w:shd w:fill="FFFFFF"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E-SIG, E-QUANTUM</w:t>
            </w:r>
          </w:p>
        </w:tc>
      </w:tr>
    </w:tbl>
    <w:p>
      <w:pPr>
        <w:spacing w:before="60" w:after="200"/>
        <w:jc w:val="center"/>
      </w:pPr>
      <w:r>
        <w:rPr>
          <w:rFonts w:ascii="Arial" w:cs="Arial" w:eastAsia="Arial" w:hAnsi="Arial"/>
          <w:i/>
          <w:iCs/>
          <w:color w:val="555555"/>
          <w:sz w:val="18"/>
          <w:szCs w:val="18"/>
        </w:rPr>
        <w:t xml:space="preserve">Table 2. Security property–specimen–pipeline cross-reference. 'Enforced At' indicates the pipeline step at which the property is structurally enforced. A conformant validator passing all referenced specimens has mechanized specification for the corresponding property.</w:t>
      </w:r>
    </w:p>
    <w:p>
      <w:pPr>
        <w:spacing w:before="0" w:after="60"/>
      </w:pPr>
      <w:r>
        <w:t xml:space="preserve"/>
      </w:r>
    </w:p>
    <w:p>
      <w:pPr>
        <w:pStyle w:val="Heading1"/>
        <w:spacing w:before="400" w:after="140"/>
      </w:pPr>
      <w:r>
        <w:rPr>
          <w:rFonts w:ascii="Arial" w:cs="Arial" w:eastAsia="Arial" w:hAnsi="Arial"/>
          <w:b/>
          <w:bCs/>
          <w:color w:val="1F497D"/>
          <w:sz w:val="28"/>
          <w:szCs w:val="28"/>
        </w:rPr>
        <w:t xml:space="preserve">7. Threat Model</w:t>
      </w:r>
    </w:p>
    <w:p>
      <w:pPr>
        <w:pStyle w:val="Heading2"/>
        <w:spacing w:before="300" w:after="100"/>
      </w:pPr>
      <w:r>
        <w:rPr>
          <w:rFonts w:ascii="Arial" w:cs="Arial" w:eastAsia="Arial" w:hAnsi="Arial"/>
          <w:b/>
          <w:bCs/>
          <w:color w:val="2E74B5"/>
          <w:sz w:val="24"/>
          <w:szCs w:val="24"/>
        </w:rPr>
        <w:t xml:space="preserve">7.1 Assets Under Protection</w:t>
      </w:r>
    </w:p>
    <w:p>
      <w:pPr>
        <w:pStyle w:val="ListParagraph"/>
        <w:numPr>
          <w:ilvl w:val="0"/>
          <w:numId w:val="2"/>
        </w:numPr>
        <w:spacing w:before="0" w:after="100"/>
        <w:jc w:val="both"/>
      </w:pPr>
      <w:r>
        <w:rPr>
          <w:rFonts w:ascii="Arial" w:cs="Arial" w:eastAsia="Arial" w:hAnsi="Arial"/>
          <w:sz w:val="22"/>
          <w:szCs w:val="22"/>
        </w:rPr>
        <w:t xml:space="preserve">Agent scope declaration: the Deed and Vault Logic encoding what the agent is authorized to do.</w:t>
      </w:r>
    </w:p>
    <w:p>
      <w:pPr>
        <w:pStyle w:val="ListParagraph"/>
        <w:numPr>
          <w:ilvl w:val="0"/>
          <w:numId w:val="2"/>
        </w:numPr>
        <w:spacing w:before="0" w:after="100"/>
        <w:jc w:val="both"/>
      </w:pPr>
      <w:r>
        <w:rPr>
          <w:rFonts w:ascii="Arial" w:cs="Arial" w:eastAsia="Arial" w:hAnsi="Arial"/>
          <w:sz w:val="22"/>
          <w:szCs w:val="22"/>
        </w:rPr>
        <w:t xml:space="preserve">Authorization integrity: the guarantee that an acceptance token was issued by a conformant validator against a valid Deed, and that the token corresponds to the exact event it was issued for.</w:t>
      </w:r>
    </w:p>
    <w:p>
      <w:pPr>
        <w:pStyle w:val="ListParagraph"/>
        <w:numPr>
          <w:ilvl w:val="0"/>
          <w:numId w:val="2"/>
        </w:numPr>
        <w:spacing w:before="0" w:after="100"/>
        <w:jc w:val="both"/>
      </w:pPr>
      <w:r>
        <w:rPr>
          <w:rFonts w:ascii="Arial" w:cs="Arial" w:eastAsia="Arial" w:hAnsi="Arial"/>
          <w:sz w:val="22"/>
          <w:szCs w:val="22"/>
        </w:rPr>
        <w:t xml:space="preserve">Audit chain integrity: the Journal as a tamper-evident, complete record of every validation outcome.</w:t>
      </w:r>
    </w:p>
    <w:p>
      <w:pPr>
        <w:pStyle w:val="ListParagraph"/>
        <w:numPr>
          <w:ilvl w:val="0"/>
          <w:numId w:val="2"/>
        </w:numPr>
        <w:spacing w:before="0" w:after="100"/>
        <w:jc w:val="both"/>
      </w:pPr>
      <w:r>
        <w:rPr>
          <w:rFonts w:ascii="Arial" w:cs="Arial" w:eastAsia="Arial" w:hAnsi="Arial"/>
          <w:sz w:val="22"/>
          <w:szCs w:val="22"/>
        </w:rPr>
        <w:t xml:space="preserve">Execution gate: the structural property that external systems execute only on valid acceptance tokens from registered validators.</w:t>
      </w:r>
    </w:p>
    <w:p>
      <w:pPr>
        <w:pStyle w:val="Heading2"/>
        <w:spacing w:before="300" w:after="100"/>
      </w:pPr>
      <w:r>
        <w:rPr>
          <w:rFonts w:ascii="Arial" w:cs="Arial" w:eastAsia="Arial" w:hAnsi="Arial"/>
          <w:b/>
          <w:bCs/>
          <w:color w:val="2E74B5"/>
          <w:sz w:val="24"/>
          <w:szCs w:val="24"/>
        </w:rPr>
        <w:t xml:space="preserve">7.2 Adversary Capabilities Addressed</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200"/>
        <w:gridCol w:w="3000"/>
        <w:gridCol w:w="4160"/>
      </w:tblGrid>
      <w:tr>
        <w:trPr>
          <w:tblHeader/>
        </w:trPr>
        <w:tc>
          <w:tcPr>
            <w:tcW w:type="dxa" w:w="2200"/>
            <w:tcBorders>
              <w:top w:val="single" w:color="CCCCCC" w:sz="1"/>
              <w:left w:val="single" w:color="CCCCCC" w:sz="1"/>
              <w:bottom w:val="single" w:color="CCCCCC" w:sz="1"/>
              <w:right w:val="single" w:color="CCCCCC" w:sz="1"/>
            </w:tcBorders>
            <w:shd w:fill="1F497D" w:val="clear"/>
            <w:tcMar>
              <w:top w:type="dxa" w:w="90"/>
              <w:left w:type="dxa" w:w="120"/>
              <w:bottom w:type="dxa" w:w="90"/>
              <w:right w:type="dxa" w:w="120"/>
            </w:tcMar>
          </w:tcPr>
          <w:p>
            <w:r>
              <w:rPr>
                <w:rFonts w:ascii="Arial" w:cs="Arial" w:eastAsia="Arial" w:hAnsi="Arial"/>
                <w:b/>
                <w:bCs/>
                <w:color w:val="FFFFFF"/>
                <w:sz w:val="19"/>
                <w:szCs w:val="19"/>
              </w:rPr>
              <w:t xml:space="preserve">Threat</w:t>
            </w:r>
          </w:p>
        </w:tc>
        <w:tc>
          <w:tcPr>
            <w:tcW w:type="dxa" w:w="3000"/>
            <w:tcBorders>
              <w:top w:val="single" w:color="CCCCCC" w:sz="1"/>
              <w:left w:val="single" w:color="CCCCCC" w:sz="1"/>
              <w:bottom w:val="single" w:color="CCCCCC" w:sz="1"/>
              <w:right w:val="single" w:color="CCCCCC" w:sz="1"/>
            </w:tcBorders>
            <w:shd w:fill="1F497D" w:val="clear"/>
            <w:tcMar>
              <w:top w:type="dxa" w:w="90"/>
              <w:left w:type="dxa" w:w="120"/>
              <w:bottom w:type="dxa" w:w="90"/>
              <w:right w:type="dxa" w:w="120"/>
            </w:tcMar>
          </w:tcPr>
          <w:p>
            <w:r>
              <w:rPr>
                <w:rFonts w:ascii="Arial" w:cs="Arial" w:eastAsia="Arial" w:hAnsi="Arial"/>
                <w:b/>
                <w:bCs/>
                <w:color w:val="FFFFFF"/>
                <w:sz w:val="19"/>
                <w:szCs w:val="19"/>
              </w:rPr>
              <w:t xml:space="preserve">Mechanism</w:t>
            </w:r>
          </w:p>
        </w:tc>
        <w:tc>
          <w:tcPr>
            <w:tcW w:type="dxa" w:w="4160"/>
            <w:tcBorders>
              <w:top w:val="single" w:color="CCCCCC" w:sz="1"/>
              <w:left w:val="single" w:color="CCCCCC" w:sz="1"/>
              <w:bottom w:val="single" w:color="CCCCCC" w:sz="1"/>
              <w:right w:val="single" w:color="CCCCCC" w:sz="1"/>
            </w:tcBorders>
            <w:shd w:fill="1F497D" w:val="clear"/>
            <w:tcMar>
              <w:top w:type="dxa" w:w="90"/>
              <w:left w:type="dxa" w:w="120"/>
              <w:bottom w:type="dxa" w:w="90"/>
              <w:right w:type="dxa" w:w="120"/>
            </w:tcMar>
          </w:tcPr>
          <w:p>
            <w:r>
              <w:rPr>
                <w:rFonts w:ascii="Arial" w:cs="Arial" w:eastAsia="Arial" w:hAnsi="Arial"/>
                <w:b/>
                <w:bCs/>
                <w:color w:val="FFFFFF"/>
                <w:sz w:val="19"/>
                <w:szCs w:val="19"/>
              </w:rPr>
              <w:t xml:space="preserve">RSBIS Response</w:t>
            </w:r>
          </w:p>
        </w:tc>
      </w:tr>
      <w:tr>
        <w:tc>
          <w:tcPr>
            <w:tcW w:type="dxa" w:w="2200"/>
            <w:tcBorders>
              <w:top w:val="single" w:color="CCCCCC" w:sz="1"/>
              <w:left w:val="single" w:color="CCCCCC" w:sz="1"/>
              <w:bottom w:val="single" w:color="CCCCCC" w:sz="1"/>
              <w:right w:val="single" w:color="CCCCCC" w:sz="1"/>
            </w:tcBorders>
            <w:shd w:fill="F2F2F2" w:val="clear"/>
            <w:tcMar>
              <w:top w:type="dxa" w:w="70"/>
              <w:left w:type="dxa" w:w="120"/>
              <w:bottom w:type="dxa" w:w="70"/>
              <w:right w:type="dxa" w:w="120"/>
            </w:tcMar>
          </w:tcPr>
          <w:p>
            <w:pPr>
              <w:jc w:val="left"/>
            </w:pPr>
            <w:r>
              <w:rPr>
                <w:rFonts w:ascii="Arial" w:cs="Arial" w:eastAsia="Arial" w:hAnsi="Arial"/>
                <w:b/>
                <w:bCs/>
                <w:sz w:val="18"/>
                <w:szCs w:val="18"/>
              </w:rPr>
              <w:t xml:space="preserve">Scope creep via misconfiguration</w:t>
            </w:r>
          </w:p>
        </w:tc>
        <w:tc>
          <w:tcPr>
            <w:tcW w:type="dxa" w:w="3000"/>
            <w:tcBorders>
              <w:top w:val="single" w:color="CCCCCC" w:sz="1"/>
              <w:left w:val="single" w:color="CCCCCC" w:sz="1"/>
              <w:bottom w:val="single" w:color="CCCCCC" w:sz="1"/>
              <w:right w:val="single" w:color="CCCCCC" w:sz="1"/>
            </w:tcBorders>
            <w:shd w:fill="F2F2F2"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Agent attempts actions outside declared scope</w:t>
            </w:r>
          </w:p>
        </w:tc>
        <w:tc>
          <w:tcPr>
            <w:tcW w:type="dxa" w:w="4160"/>
            <w:tcBorders>
              <w:top w:val="single" w:color="CCCCCC" w:sz="1"/>
              <w:left w:val="single" w:color="CCCCCC" w:sz="1"/>
              <w:bottom w:val="single" w:color="CCCCCC" w:sz="1"/>
              <w:right w:val="single" w:color="CCCCCC" w:sz="1"/>
            </w:tcBorders>
            <w:shd w:fill="F2F2F2"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Vault Logic scope membership predicate → E-SCOPE before execution</w:t>
            </w:r>
          </w:p>
        </w:tc>
      </w:tr>
      <w:tr>
        <w:tc>
          <w:tcPr>
            <w:tcW w:type="dxa" w:w="2200"/>
            <w:tcBorders>
              <w:top w:val="single" w:color="CCCCCC" w:sz="1"/>
              <w:left w:val="single" w:color="CCCCCC" w:sz="1"/>
              <w:bottom w:val="single" w:color="CCCCCC" w:sz="1"/>
              <w:right w:val="single" w:color="CCCCCC" w:sz="1"/>
            </w:tcBorders>
            <w:shd w:fill="FFFFFF" w:val="clear"/>
            <w:tcMar>
              <w:top w:type="dxa" w:w="70"/>
              <w:left w:type="dxa" w:w="120"/>
              <w:bottom w:type="dxa" w:w="70"/>
              <w:right w:type="dxa" w:w="120"/>
            </w:tcMar>
          </w:tcPr>
          <w:p>
            <w:pPr>
              <w:jc w:val="left"/>
            </w:pPr>
            <w:r>
              <w:rPr>
                <w:rFonts w:ascii="Arial" w:cs="Arial" w:eastAsia="Arial" w:hAnsi="Arial"/>
                <w:b/>
                <w:bCs/>
                <w:sz w:val="18"/>
                <w:szCs w:val="18"/>
              </w:rPr>
              <w:t xml:space="preserve">Replay attack</w:t>
            </w:r>
          </w:p>
        </w:tc>
        <w:tc>
          <w:tcPr>
            <w:tcW w:type="dxa" w:w="3000"/>
            <w:tcBorders>
              <w:top w:val="single" w:color="CCCCCC" w:sz="1"/>
              <w:left w:val="single" w:color="CCCCCC" w:sz="1"/>
              <w:bottom w:val="single" w:color="CCCCCC" w:sz="1"/>
              <w:right w:val="single" w:color="CCCCCC" w:sz="1"/>
            </w:tcBorders>
            <w:shd w:fill="FFFFFF"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Previously accepted event re-submitted for second token</w:t>
            </w:r>
          </w:p>
        </w:tc>
        <w:tc>
          <w:tcPr>
            <w:tcW w:type="dxa" w:w="4160"/>
            <w:tcBorders>
              <w:top w:val="single" w:color="CCCCCC" w:sz="1"/>
              <w:left w:val="single" w:color="CCCCCC" w:sz="1"/>
              <w:bottom w:val="single" w:color="CCCCCC" w:sz="1"/>
              <w:right w:val="single" w:color="CCCCCC" w:sz="1"/>
            </w:tcBorders>
            <w:shd w:fill="FFFFFF"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Monotonic turn-order T enforcement → E-TURN if T ≤ last accepted T</w:t>
            </w:r>
          </w:p>
        </w:tc>
      </w:tr>
      <w:tr>
        <w:tc>
          <w:tcPr>
            <w:tcW w:type="dxa" w:w="2200"/>
            <w:tcBorders>
              <w:top w:val="single" w:color="CCCCCC" w:sz="1"/>
              <w:left w:val="single" w:color="CCCCCC" w:sz="1"/>
              <w:bottom w:val="single" w:color="CCCCCC" w:sz="1"/>
              <w:right w:val="single" w:color="CCCCCC" w:sz="1"/>
            </w:tcBorders>
            <w:shd w:fill="F2F2F2" w:val="clear"/>
            <w:tcMar>
              <w:top w:type="dxa" w:w="70"/>
              <w:left w:type="dxa" w:w="120"/>
              <w:bottom w:type="dxa" w:w="70"/>
              <w:right w:type="dxa" w:w="120"/>
            </w:tcMar>
          </w:tcPr>
          <w:p>
            <w:pPr>
              <w:jc w:val="left"/>
            </w:pPr>
            <w:r>
              <w:rPr>
                <w:rFonts w:ascii="Arial" w:cs="Arial" w:eastAsia="Arial" w:hAnsi="Arial"/>
                <w:b/>
                <w:bCs/>
                <w:sz w:val="18"/>
                <w:szCs w:val="18"/>
              </w:rPr>
              <w:t xml:space="preserve">Journal tampering</w:t>
            </w:r>
          </w:p>
        </w:tc>
        <w:tc>
          <w:tcPr>
            <w:tcW w:type="dxa" w:w="3000"/>
            <w:tcBorders>
              <w:top w:val="single" w:color="CCCCCC" w:sz="1"/>
              <w:left w:val="single" w:color="CCCCCC" w:sz="1"/>
              <w:bottom w:val="single" w:color="CCCCCC" w:sz="1"/>
              <w:right w:val="single" w:color="CCCCCC" w:sz="1"/>
            </w:tcBorders>
            <w:shd w:fill="F2F2F2"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Adversary modifies historical Journal entries to conceal actions</w:t>
            </w:r>
          </w:p>
        </w:tc>
        <w:tc>
          <w:tcPr>
            <w:tcW w:type="dxa" w:w="4160"/>
            <w:tcBorders>
              <w:top w:val="single" w:color="CCCCCC" w:sz="1"/>
              <w:left w:val="single" w:color="CCCCCC" w:sz="1"/>
              <w:bottom w:val="single" w:color="CCCCCC" w:sz="1"/>
              <w:right w:val="single" w:color="CCCCCC" w:sz="1"/>
            </w:tcBorders>
            <w:shd w:fill="F2F2F2"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parent_hash chain — any modification breaks chain from that entry; detectable from any anchor</w:t>
            </w:r>
          </w:p>
        </w:tc>
      </w:tr>
      <w:tr>
        <w:tc>
          <w:tcPr>
            <w:tcW w:type="dxa" w:w="2200"/>
            <w:tcBorders>
              <w:top w:val="single" w:color="CCCCCC" w:sz="1"/>
              <w:left w:val="single" w:color="CCCCCC" w:sz="1"/>
              <w:bottom w:val="single" w:color="CCCCCC" w:sz="1"/>
              <w:right w:val="single" w:color="CCCCCC" w:sz="1"/>
            </w:tcBorders>
            <w:shd w:fill="FFFFFF" w:val="clear"/>
            <w:tcMar>
              <w:top w:type="dxa" w:w="70"/>
              <w:left w:type="dxa" w:w="120"/>
              <w:bottom w:type="dxa" w:w="70"/>
              <w:right w:type="dxa" w:w="120"/>
            </w:tcMar>
          </w:tcPr>
          <w:p>
            <w:pPr>
              <w:jc w:val="left"/>
            </w:pPr>
            <w:r>
              <w:rPr>
                <w:rFonts w:ascii="Arial" w:cs="Arial" w:eastAsia="Arial" w:hAnsi="Arial"/>
                <w:b/>
                <w:bCs/>
                <w:sz w:val="18"/>
                <w:szCs w:val="18"/>
              </w:rPr>
              <w:t xml:space="preserve">Lies-in-the-Loop (LITL)</w:t>
            </w:r>
          </w:p>
        </w:tc>
        <w:tc>
          <w:tcPr>
            <w:tcW w:type="dxa" w:w="3000"/>
            <w:tcBorders>
              <w:top w:val="single" w:color="CCCCCC" w:sz="1"/>
              <w:left w:val="single" w:color="CCCCCC" w:sz="1"/>
              <w:bottom w:val="single" w:color="CCCCCC" w:sz="1"/>
              <w:right w:val="single" w:color="CCCCCC" w:sz="1"/>
            </w:tcBorders>
            <w:shd w:fill="FFFFFF"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Human approves forged dialog; different payload executes</w:t>
            </w:r>
          </w:p>
        </w:tc>
        <w:tc>
          <w:tcPr>
            <w:tcW w:type="dxa" w:w="4160"/>
            <w:tcBorders>
              <w:top w:val="single" w:color="CCCCCC" w:sz="1"/>
              <w:left w:val="single" w:color="CCCCCC" w:sz="1"/>
              <w:bottom w:val="single" w:color="CCCCCC" w:sz="1"/>
              <w:right w:val="single" w:color="CCCCCC" w:sz="1"/>
            </w:tcBorders>
            <w:shd w:fill="FFFFFF"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Human signs canonical event bytes; validator verifies sig against event_cvid — no gap to forge</w:t>
            </w:r>
          </w:p>
        </w:tc>
      </w:tr>
      <w:tr>
        <w:tc>
          <w:tcPr>
            <w:tcW w:type="dxa" w:w="2200"/>
            <w:tcBorders>
              <w:top w:val="single" w:color="CCCCCC" w:sz="1"/>
              <w:left w:val="single" w:color="CCCCCC" w:sz="1"/>
              <w:bottom w:val="single" w:color="CCCCCC" w:sz="1"/>
              <w:right w:val="single" w:color="CCCCCC" w:sz="1"/>
            </w:tcBorders>
            <w:shd w:fill="F2F2F2" w:val="clear"/>
            <w:tcMar>
              <w:top w:type="dxa" w:w="70"/>
              <w:left w:type="dxa" w:w="120"/>
              <w:bottom w:type="dxa" w:w="70"/>
              <w:right w:type="dxa" w:w="120"/>
            </w:tcMar>
          </w:tcPr>
          <w:p>
            <w:pPr>
              <w:jc w:val="left"/>
            </w:pPr>
            <w:r>
              <w:rPr>
                <w:rFonts w:ascii="Arial" w:cs="Arial" w:eastAsia="Arial" w:hAnsi="Arial"/>
                <w:b/>
                <w:bCs/>
                <w:sz w:val="18"/>
                <w:szCs w:val="18"/>
              </w:rPr>
              <w:t xml:space="preserve">Deed substitution</w:t>
            </w:r>
          </w:p>
        </w:tc>
        <w:tc>
          <w:tcPr>
            <w:tcW w:type="dxa" w:w="3000"/>
            <w:tcBorders>
              <w:top w:val="single" w:color="CCCCCC" w:sz="1"/>
              <w:left w:val="single" w:color="CCCCCC" w:sz="1"/>
              <w:bottom w:val="single" w:color="CCCCCC" w:sz="1"/>
              <w:right w:val="single" w:color="CCCCCC" w:sz="1"/>
            </w:tcBorders>
            <w:shd w:fill="F2F2F2"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Modified Deed substituted to expand agent's authorized scope</w:t>
            </w:r>
          </w:p>
        </w:tc>
        <w:tc>
          <w:tcPr>
            <w:tcW w:type="dxa" w:w="4160"/>
            <w:tcBorders>
              <w:top w:val="single" w:color="CCCCCC" w:sz="1"/>
              <w:left w:val="single" w:color="CCCCCC" w:sz="1"/>
              <w:bottom w:val="single" w:color="CCCCCC" w:sz="1"/>
              <w:right w:val="single" w:color="CCCCCC" w:sz="1"/>
            </w:tcBorders>
            <w:shd w:fill="F2F2F2"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Deed identified by content-addressable CVID; any modification changes CVID; unloadable by validator</w:t>
            </w:r>
          </w:p>
        </w:tc>
      </w:tr>
      <w:tr>
        <w:tc>
          <w:tcPr>
            <w:tcW w:type="dxa" w:w="2200"/>
            <w:tcBorders>
              <w:top w:val="single" w:color="CCCCCC" w:sz="1"/>
              <w:left w:val="single" w:color="CCCCCC" w:sz="1"/>
              <w:bottom w:val="single" w:color="CCCCCC" w:sz="1"/>
              <w:right w:val="single" w:color="CCCCCC" w:sz="1"/>
            </w:tcBorders>
            <w:shd w:fill="FFFFFF" w:val="clear"/>
            <w:tcMar>
              <w:top w:type="dxa" w:w="70"/>
              <w:left w:type="dxa" w:w="120"/>
              <w:bottom w:type="dxa" w:w="70"/>
              <w:right w:type="dxa" w:w="120"/>
            </w:tcMar>
          </w:tcPr>
          <w:p>
            <w:pPr>
              <w:jc w:val="left"/>
            </w:pPr>
            <w:r>
              <w:rPr>
                <w:rFonts w:ascii="Arial" w:cs="Arial" w:eastAsia="Arial" w:hAnsi="Arial"/>
                <w:b/>
                <w:bCs/>
                <w:sz w:val="18"/>
                <w:szCs w:val="18"/>
              </w:rPr>
              <w:t xml:space="preserve">Unauthorized artifact deployment</w:t>
            </w:r>
          </w:p>
        </w:tc>
        <w:tc>
          <w:tcPr>
            <w:tcW w:type="dxa" w:w="3000"/>
            <w:tcBorders>
              <w:top w:val="single" w:color="CCCCCC" w:sz="1"/>
              <w:left w:val="single" w:color="CCCCCC" w:sz="1"/>
              <w:bottom w:val="single" w:color="CCCCCC" w:sz="1"/>
              <w:right w:val="single" w:color="CCCCCC" w:sz="1"/>
            </w:tcBorders>
            <w:shd w:fill="FFFFFF"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Artifact with unapproved hash submitted for execution</w:t>
            </w:r>
          </w:p>
        </w:tc>
        <w:tc>
          <w:tcPr>
            <w:tcW w:type="dxa" w:w="4160"/>
            <w:tcBorders>
              <w:top w:val="single" w:color="CCCCCC" w:sz="1"/>
              <w:left w:val="single" w:color="CCCCCC" w:sz="1"/>
              <w:bottom w:val="single" w:color="CCCCCC" w:sz="1"/>
              <w:right w:val="single" w:color="CCCCCC" w:sz="1"/>
            </w:tcBorders>
            <w:shd w:fill="FFFFFF"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Approved-hash whitelist predicate in Vault Logic → E-MODEL before execution</w:t>
            </w:r>
          </w:p>
        </w:tc>
      </w:tr>
    </w:tbl>
    <w:p>
      <w:pPr>
        <w:pStyle w:val="Heading2"/>
        <w:spacing w:before="300" w:after="100"/>
      </w:pPr>
      <w:r>
        <w:rPr>
          <w:rFonts w:ascii="Arial" w:cs="Arial" w:eastAsia="Arial" w:hAnsi="Arial"/>
          <w:b/>
          <w:bCs/>
          <w:color w:val="2E74B5"/>
          <w:sz w:val="24"/>
          <w:szCs w:val="24"/>
        </w:rPr>
        <w:t xml:space="preserve">7.3 Trust Assumptions</w:t>
      </w:r>
    </w:p>
    <w:p>
      <w:pPr>
        <w:spacing w:before="0" w:after="180"/>
        <w:jc w:val="both"/>
      </w:pPr>
      <w:r>
        <w:rPr>
          <w:rFonts w:ascii="Arial" w:cs="Arial" w:eastAsia="Arial" w:hAnsi="Arial"/>
          <w:sz w:val="22"/>
          <w:szCs w:val="22"/>
        </w:rPr>
        <w:t xml:space="preserve">The following conditions must hold for RSBIS's security properties to obtain:</w:t>
      </w:r>
    </w:p>
    <w:p>
      <w:pPr>
        <w:pStyle w:val="ListParagraph"/>
        <w:numPr>
          <w:ilvl w:val="0"/>
          <w:numId w:val="2"/>
        </w:numPr>
        <w:spacing w:before="0" w:after="100"/>
        <w:jc w:val="both"/>
      </w:pPr>
      <w:r>
        <w:rPr>
          <w:rFonts w:ascii="Arial" w:cs="Arial" w:eastAsia="Arial" w:hAnsi="Arial"/>
          <w:sz w:val="22"/>
          <w:szCs w:val="22"/>
        </w:rPr>
        <w:t xml:space="preserve">Validator integrity: the validator correctly implements the 8-step pipeline and does not forge acceptance tokens. Addressed through conformance testing and optional threshold diversity (Section 3.7).</w:t>
      </w:r>
    </w:p>
    <w:p>
      <w:pPr>
        <w:pStyle w:val="ListParagraph"/>
        <w:numPr>
          <w:ilvl w:val="0"/>
          <w:numId w:val="2"/>
        </w:numPr>
        <w:spacing w:before="0" w:after="100"/>
        <w:jc w:val="both"/>
      </w:pPr>
      <w:r>
        <w:rPr>
          <w:rFonts w:ascii="Arial" w:cs="Arial" w:eastAsia="Arial" w:hAnsi="Arial"/>
          <w:sz w:val="22"/>
          <w:szCs w:val="22"/>
        </w:rPr>
        <w:t xml:space="preserve">External gate enforcement: external execution systems are configured to require a valid acceptance token before proceeding. RSBIS does not control the behavior of external systems that do not enforce the gate.</w:t>
      </w:r>
    </w:p>
    <w:p>
      <w:pPr>
        <w:pStyle w:val="ListParagraph"/>
        <w:numPr>
          <w:ilvl w:val="0"/>
          <w:numId w:val="2"/>
        </w:numPr>
        <w:spacing w:before="0" w:after="100"/>
        <w:jc w:val="both"/>
      </w:pPr>
      <w:r>
        <w:rPr>
          <w:rFonts w:ascii="Arial" w:cs="Arial" w:eastAsia="Arial" w:hAnsi="Arial"/>
          <w:sz w:val="22"/>
          <w:szCs w:val="22"/>
        </w:rPr>
        <w:t xml:space="preserve">Deed quality: Vault Logic predicates correctly reflect the intended governance policy. An overly broad or incorrectly specified Deed provides correspondingly weak enforcement.</w:t>
      </w:r>
    </w:p>
    <w:p>
      <w:pPr>
        <w:pStyle w:val="ListParagraph"/>
        <w:numPr>
          <w:ilvl w:val="0"/>
          <w:numId w:val="2"/>
        </w:numPr>
        <w:spacing w:before="0" w:after="100"/>
        <w:jc w:val="both"/>
      </w:pPr>
      <w:r>
        <w:rPr>
          <w:rFonts w:ascii="Arial" w:cs="Arial" w:eastAsia="Arial" w:hAnsi="Arial"/>
          <w:sz w:val="22"/>
          <w:szCs w:val="22"/>
        </w:rPr>
        <w:t xml:space="preserve">Key management: signing keys for agents and validators are managed with appropriate access controls. Compromised signing keys invalidate signature verification properties.</w:t>
      </w:r>
    </w:p>
    <w:p>
      <w:pPr>
        <w:pStyle w:val="Heading2"/>
        <w:spacing w:before="300" w:after="100"/>
      </w:pPr>
      <w:r>
        <w:rPr>
          <w:rFonts w:ascii="Arial" w:cs="Arial" w:eastAsia="Arial" w:hAnsi="Arial"/>
          <w:b/>
          <w:bCs/>
          <w:color w:val="2E74B5"/>
          <w:sz w:val="24"/>
          <w:szCs w:val="24"/>
        </w:rPr>
        <w:t xml:space="preserve">7.4 Threats Outside RSBIS Scope</w:t>
      </w:r>
    </w:p>
    <w:p>
      <w:pPr>
        <w:pStyle w:val="ListParagraph"/>
        <w:numPr>
          <w:ilvl w:val="0"/>
          <w:numId w:val="2"/>
        </w:numPr>
        <w:spacing w:before="0" w:after="100"/>
        <w:jc w:val="both"/>
      </w:pPr>
      <w:r>
        <w:rPr>
          <w:rFonts w:ascii="Arial" w:cs="Arial" w:eastAsia="Arial" w:hAnsi="Arial"/>
          <w:sz w:val="22"/>
          <w:szCs w:val="22"/>
        </w:rPr>
        <w:t xml:space="preserve">Prompt injection targeting in-scope actions with malicious parameter content (requires parameter-level semantic validation beyond action-class scope enforcement).</w:t>
      </w:r>
    </w:p>
    <w:p>
      <w:pPr>
        <w:pStyle w:val="ListParagraph"/>
        <w:numPr>
          <w:ilvl w:val="0"/>
          <w:numId w:val="2"/>
        </w:numPr>
        <w:spacing w:before="0" w:after="100"/>
        <w:jc w:val="both"/>
      </w:pPr>
      <w:r>
        <w:rPr>
          <w:rFonts w:ascii="Arial" w:cs="Arial" w:eastAsia="Arial" w:hAnsi="Arial"/>
          <w:sz w:val="22"/>
          <w:szCs w:val="22"/>
        </w:rPr>
        <w:t xml:space="preserve">Model-layer misalignment, deceptive alignment, or mesa-optimization (requires alignment research; RSBIS constrains what an agent may request, not what the underlying model optimizes for).</w:t>
      </w:r>
    </w:p>
    <w:p>
      <w:pPr>
        <w:pStyle w:val="ListParagraph"/>
        <w:numPr>
          <w:ilvl w:val="0"/>
          <w:numId w:val="2"/>
        </w:numPr>
        <w:spacing w:before="0" w:after="100"/>
        <w:jc w:val="both"/>
      </w:pPr>
      <w:r>
        <w:rPr>
          <w:rFonts w:ascii="Arial" w:cs="Arial" w:eastAsia="Arial" w:hAnsi="Arial"/>
          <w:sz w:val="22"/>
          <w:szCs w:val="22"/>
        </w:rPr>
        <w:t xml:space="preserve">Physical access to validator infrastructure or key material.</w:t>
      </w:r>
    </w:p>
    <w:p>
      <w:pPr>
        <w:pStyle w:val="ListParagraph"/>
        <w:numPr>
          <w:ilvl w:val="0"/>
          <w:numId w:val="2"/>
        </w:numPr>
        <w:spacing w:before="0" w:after="100"/>
        <w:jc w:val="both"/>
      </w:pPr>
      <w:r>
        <w:rPr>
          <w:rFonts w:ascii="Arial" w:cs="Arial" w:eastAsia="Arial" w:hAnsi="Arial"/>
          <w:sz w:val="22"/>
          <w:szCs w:val="22"/>
        </w:rPr>
        <w:t xml:space="preserve">Side-channel attacks against cryptographic implementations.</w:t>
      </w:r>
    </w:p>
    <w:p>
      <w:pPr>
        <w:pStyle w:val="Heading1"/>
        <w:spacing w:before="400" w:after="140"/>
      </w:pPr>
      <w:r>
        <w:rPr>
          <w:rFonts w:ascii="Arial" w:cs="Arial" w:eastAsia="Arial" w:hAnsi="Arial"/>
          <w:b/>
          <w:bCs/>
          <w:color w:val="1F497D"/>
          <w:sz w:val="28"/>
          <w:szCs w:val="28"/>
        </w:rPr>
        <w:t xml:space="preserve">8. Comparison With Existing and Adjacent Approaches</w:t>
      </w:r>
    </w:p>
    <w:p>
      <w:pPr>
        <w:pStyle w:val="Heading2"/>
        <w:spacing w:before="300" w:after="100"/>
      </w:pPr>
      <w:r>
        <w:rPr>
          <w:rFonts w:ascii="Arial" w:cs="Arial" w:eastAsia="Arial" w:hAnsi="Arial"/>
          <w:b/>
          <w:bCs/>
          <w:color w:val="2E74B5"/>
          <w:sz w:val="24"/>
          <w:szCs w:val="24"/>
        </w:rPr>
        <w:t xml:space="preserve">8.1 Structural Properties: RSBIS vs. Existing Identity and Authorization Systems</w:t>
      </w:r>
    </w:p>
    <w:p>
      <w:pPr>
        <w:spacing w:before="0" w:after="180"/>
        <w:jc w:val="both"/>
      </w:pPr>
      <w:r>
        <w:rPr>
          <w:rFonts w:ascii="Arial" w:cs="Arial" w:eastAsia="Arial" w:hAnsi="Arial"/>
          <w:sz w:val="22"/>
          <w:szCs w:val="22"/>
        </w:rPr>
        <w:t xml:space="preserve">The following table compares RSBIS against the principal existing approaches to agent identity and authorization. Property ratings characterize native architectural guarantees — not deployment-specific configurations. Ratings reflect the author's reading of published specifications and are available for review and correction; the author welcomes engagement from implementors or researchers who identify inaccuracies.</w:t>
      </w:r>
    </w:p>
    <w:p>
      <w:pPr>
        <w:spacing w:before="0" w:after="6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100"/>
        <w:gridCol w:w="1815"/>
        <w:gridCol w:w="1815"/>
        <w:gridCol w:w="1815"/>
        <w:gridCol w:w="1815"/>
      </w:tblGrid>
      <w:tr>
        <w:trPr>
          <w:tblHeader/>
        </w:trPr>
        <w:tc>
          <w:tcPr>
            <w:tcW w:type="dxa" w:w="2100"/>
            <w:tcBorders>
              <w:top w:val="single" w:color="CCCCCC" w:sz="1"/>
              <w:left w:val="single" w:color="CCCCCC" w:sz="1"/>
              <w:bottom w:val="single" w:color="CCCCCC" w:sz="1"/>
              <w:right w:val="single" w:color="CCCCCC" w:sz="1"/>
            </w:tcBorders>
            <w:shd w:fill="1F497D" w:val="clear"/>
            <w:tcMar>
              <w:top w:type="dxa" w:w="90"/>
              <w:left w:type="dxa" w:w="120"/>
              <w:bottom w:type="dxa" w:w="90"/>
              <w:right w:type="dxa" w:w="120"/>
            </w:tcMar>
          </w:tcPr>
          <w:p>
            <w:r>
              <w:rPr>
                <w:rFonts w:ascii="Arial" w:cs="Arial" w:eastAsia="Arial" w:hAnsi="Arial"/>
                <w:b/>
                <w:bCs/>
                <w:color w:val="FFFFFF"/>
                <w:sz w:val="19"/>
                <w:szCs w:val="19"/>
              </w:rPr>
              <w:t xml:space="preserve">Property</w:t>
            </w:r>
          </w:p>
        </w:tc>
        <w:tc>
          <w:tcPr>
            <w:tcW w:type="dxa" w:w="1815"/>
            <w:tcBorders>
              <w:top w:val="single" w:color="CCCCCC" w:sz="1"/>
              <w:left w:val="single" w:color="CCCCCC" w:sz="1"/>
              <w:bottom w:val="single" w:color="CCCCCC" w:sz="1"/>
              <w:right w:val="single" w:color="CCCCCC" w:sz="1"/>
            </w:tcBorders>
            <w:shd w:fill="1F497D" w:val="clear"/>
            <w:tcMar>
              <w:top w:type="dxa" w:w="90"/>
              <w:left w:type="dxa" w:w="120"/>
              <w:bottom w:type="dxa" w:w="90"/>
              <w:right w:type="dxa" w:w="120"/>
            </w:tcMar>
          </w:tcPr>
          <w:p>
            <w:r>
              <w:rPr>
                <w:rFonts w:ascii="Arial" w:cs="Arial" w:eastAsia="Arial" w:hAnsi="Arial"/>
                <w:b/>
                <w:bCs/>
                <w:color w:val="FFFFFF"/>
                <w:sz w:val="19"/>
                <w:szCs w:val="19"/>
              </w:rPr>
              <w:t xml:space="preserve">RSBIS</w:t>
            </w:r>
          </w:p>
        </w:tc>
        <w:tc>
          <w:tcPr>
            <w:tcW w:type="dxa" w:w="1815"/>
            <w:tcBorders>
              <w:top w:val="single" w:color="CCCCCC" w:sz="1"/>
              <w:left w:val="single" w:color="CCCCCC" w:sz="1"/>
              <w:bottom w:val="single" w:color="CCCCCC" w:sz="1"/>
              <w:right w:val="single" w:color="CCCCCC" w:sz="1"/>
            </w:tcBorders>
            <w:shd w:fill="1F497D" w:val="clear"/>
            <w:tcMar>
              <w:top w:type="dxa" w:w="90"/>
              <w:left w:type="dxa" w:w="120"/>
              <w:bottom w:type="dxa" w:w="90"/>
              <w:right w:type="dxa" w:w="120"/>
            </w:tcMar>
          </w:tcPr>
          <w:p>
            <w:r>
              <w:rPr>
                <w:rFonts w:ascii="Arial" w:cs="Arial" w:eastAsia="Arial" w:hAnsi="Arial"/>
                <w:b/>
                <w:bCs/>
                <w:color w:val="FFFFFF"/>
                <w:sz w:val="19"/>
                <w:szCs w:val="19"/>
              </w:rPr>
              <w:t xml:space="preserve">W3C DID</w:t>
            </w:r>
          </w:p>
        </w:tc>
        <w:tc>
          <w:tcPr>
            <w:tcW w:type="dxa" w:w="1815"/>
            <w:tcBorders>
              <w:top w:val="single" w:color="CCCCCC" w:sz="1"/>
              <w:left w:val="single" w:color="CCCCCC" w:sz="1"/>
              <w:bottom w:val="single" w:color="CCCCCC" w:sz="1"/>
              <w:right w:val="single" w:color="CCCCCC" w:sz="1"/>
            </w:tcBorders>
            <w:shd w:fill="1F497D" w:val="clear"/>
            <w:tcMar>
              <w:top w:type="dxa" w:w="90"/>
              <w:left w:type="dxa" w:w="120"/>
              <w:bottom w:type="dxa" w:w="90"/>
              <w:right w:type="dxa" w:w="120"/>
            </w:tcMar>
          </w:tcPr>
          <w:p>
            <w:r>
              <w:rPr>
                <w:rFonts w:ascii="Arial" w:cs="Arial" w:eastAsia="Arial" w:hAnsi="Arial"/>
                <w:b/>
                <w:bCs/>
                <w:color w:val="FFFFFF"/>
                <w:sz w:val="19"/>
                <w:szCs w:val="19"/>
              </w:rPr>
              <w:t xml:space="preserve">SPIFFE/SPIRE</w:t>
            </w:r>
          </w:p>
        </w:tc>
        <w:tc>
          <w:tcPr>
            <w:tcW w:type="dxa" w:w="1815"/>
            <w:tcBorders>
              <w:top w:val="single" w:color="CCCCCC" w:sz="1"/>
              <w:left w:val="single" w:color="CCCCCC" w:sz="1"/>
              <w:bottom w:val="single" w:color="CCCCCC" w:sz="1"/>
              <w:right w:val="single" w:color="CCCCCC" w:sz="1"/>
            </w:tcBorders>
            <w:shd w:fill="1F497D" w:val="clear"/>
            <w:tcMar>
              <w:top w:type="dxa" w:w="90"/>
              <w:left w:type="dxa" w:w="120"/>
              <w:bottom w:type="dxa" w:w="90"/>
              <w:right w:type="dxa" w:w="120"/>
            </w:tcMar>
          </w:tcPr>
          <w:p>
            <w:r>
              <w:rPr>
                <w:rFonts w:ascii="Arial" w:cs="Arial" w:eastAsia="Arial" w:hAnsi="Arial"/>
                <w:b/>
                <w:bCs/>
                <w:color w:val="FFFFFF"/>
                <w:sz w:val="19"/>
                <w:szCs w:val="19"/>
              </w:rPr>
              <w:t xml:space="preserve">OAuth 2.0 RAR</w:t>
            </w:r>
          </w:p>
        </w:tc>
      </w:tr>
      <w:tr>
        <w:tc>
          <w:tcPr>
            <w:tcW w:type="dxa" w:w="2100"/>
            <w:tcBorders>
              <w:top w:val="single" w:color="CCCCCC" w:sz="1"/>
              <w:left w:val="single" w:color="CCCCCC" w:sz="1"/>
              <w:bottom w:val="single" w:color="CCCCCC" w:sz="1"/>
              <w:right w:val="single" w:color="CCCCCC" w:sz="1"/>
            </w:tcBorders>
            <w:shd w:fill="F2F2F2" w:val="clear"/>
            <w:tcMar>
              <w:top w:type="dxa" w:w="70"/>
              <w:left w:type="dxa" w:w="120"/>
              <w:bottom w:type="dxa" w:w="70"/>
              <w:right w:type="dxa" w:w="120"/>
            </w:tcMar>
          </w:tcPr>
          <w:p>
            <w:pPr>
              <w:jc w:val="left"/>
            </w:pPr>
            <w:r>
              <w:rPr>
                <w:rFonts w:ascii="Arial" w:cs="Arial" w:eastAsia="Arial" w:hAnsi="Arial"/>
                <w:b/>
                <w:bCs/>
                <w:sz w:val="18"/>
                <w:szCs w:val="18"/>
              </w:rPr>
              <w:t xml:space="preserve">Scope encoded at identity issuance</w:t>
            </w:r>
          </w:p>
        </w:tc>
        <w:tc>
          <w:tcPr>
            <w:tcW w:type="dxa" w:w="1815"/>
            <w:tcBorders>
              <w:top w:val="single" w:color="CCCCCC" w:sz="1"/>
              <w:left w:val="single" w:color="CCCCCC" w:sz="1"/>
              <w:bottom w:val="single" w:color="CCCCCC" w:sz="1"/>
              <w:right w:val="single" w:color="CCCCCC" w:sz="1"/>
            </w:tcBorders>
            <w:shd w:fill="F2F2F2"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Yes — Deed</w:t>
            </w:r>
          </w:p>
        </w:tc>
        <w:tc>
          <w:tcPr>
            <w:tcW w:type="dxa" w:w="1815"/>
            <w:tcBorders>
              <w:top w:val="single" w:color="CCCCCC" w:sz="1"/>
              <w:left w:val="single" w:color="CCCCCC" w:sz="1"/>
              <w:bottom w:val="single" w:color="CCCCCC" w:sz="1"/>
              <w:right w:val="single" w:color="CCCCCC" w:sz="1"/>
            </w:tcBorders>
            <w:shd w:fill="F2F2F2"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No</w:t>
            </w:r>
          </w:p>
        </w:tc>
        <w:tc>
          <w:tcPr>
            <w:tcW w:type="dxa" w:w="1815"/>
            <w:tcBorders>
              <w:top w:val="single" w:color="CCCCCC" w:sz="1"/>
              <w:left w:val="single" w:color="CCCCCC" w:sz="1"/>
              <w:bottom w:val="single" w:color="CCCCCC" w:sz="1"/>
              <w:right w:val="single" w:color="CCCCCC" w:sz="1"/>
            </w:tcBorders>
            <w:shd w:fill="F2F2F2"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No</w:t>
            </w:r>
          </w:p>
        </w:tc>
        <w:tc>
          <w:tcPr>
            <w:tcW w:type="dxa" w:w="1815"/>
            <w:tcBorders>
              <w:top w:val="single" w:color="CCCCCC" w:sz="1"/>
              <w:left w:val="single" w:color="CCCCCC" w:sz="1"/>
              <w:bottom w:val="single" w:color="CCCCCC" w:sz="1"/>
              <w:right w:val="single" w:color="CCCCCC" w:sz="1"/>
            </w:tcBorders>
            <w:shd w:fill="F2F2F2"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No</w:t>
            </w:r>
          </w:p>
        </w:tc>
      </w:tr>
      <w:tr>
        <w:tc>
          <w:tcPr>
            <w:tcW w:type="dxa" w:w="2100"/>
            <w:tcBorders>
              <w:top w:val="single" w:color="CCCCCC" w:sz="1"/>
              <w:left w:val="single" w:color="CCCCCC" w:sz="1"/>
              <w:bottom w:val="single" w:color="CCCCCC" w:sz="1"/>
              <w:right w:val="single" w:color="CCCCCC" w:sz="1"/>
            </w:tcBorders>
            <w:shd w:fill="FFFFFF" w:val="clear"/>
            <w:tcMar>
              <w:top w:type="dxa" w:w="70"/>
              <w:left w:type="dxa" w:w="120"/>
              <w:bottom w:type="dxa" w:w="70"/>
              <w:right w:type="dxa" w:w="120"/>
            </w:tcMar>
          </w:tcPr>
          <w:p>
            <w:pPr>
              <w:jc w:val="left"/>
            </w:pPr>
            <w:r>
              <w:rPr>
                <w:rFonts w:ascii="Arial" w:cs="Arial" w:eastAsia="Arial" w:hAnsi="Arial"/>
                <w:b/>
                <w:bCs/>
                <w:sz w:val="18"/>
                <w:szCs w:val="18"/>
              </w:rPr>
              <w:t xml:space="preserve">Scope enforcement cryptographic (not config)</w:t>
            </w:r>
          </w:p>
        </w:tc>
        <w:tc>
          <w:tcPr>
            <w:tcW w:type="dxa" w:w="1815"/>
            <w:tcBorders>
              <w:top w:val="single" w:color="CCCCCC" w:sz="1"/>
              <w:left w:val="single" w:color="CCCCCC" w:sz="1"/>
              <w:bottom w:val="single" w:color="CCCCCC" w:sz="1"/>
              <w:right w:val="single" w:color="CCCCCC" w:sz="1"/>
            </w:tcBorders>
            <w:shd w:fill="FFFFFF"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Yes — pipeline gate</w:t>
            </w:r>
          </w:p>
        </w:tc>
        <w:tc>
          <w:tcPr>
            <w:tcW w:type="dxa" w:w="1815"/>
            <w:tcBorders>
              <w:top w:val="single" w:color="CCCCCC" w:sz="1"/>
              <w:left w:val="single" w:color="CCCCCC" w:sz="1"/>
              <w:bottom w:val="single" w:color="CCCCCC" w:sz="1"/>
              <w:right w:val="single" w:color="CCCCCC" w:sz="1"/>
            </w:tcBorders>
            <w:shd w:fill="FFFFFF"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No</w:t>
            </w:r>
          </w:p>
        </w:tc>
        <w:tc>
          <w:tcPr>
            <w:tcW w:type="dxa" w:w="1815"/>
            <w:tcBorders>
              <w:top w:val="single" w:color="CCCCCC" w:sz="1"/>
              <w:left w:val="single" w:color="CCCCCC" w:sz="1"/>
              <w:bottom w:val="single" w:color="CCCCCC" w:sz="1"/>
              <w:right w:val="single" w:color="CCCCCC" w:sz="1"/>
            </w:tcBorders>
            <w:shd w:fill="FFFFFF"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No — token issuance only</w:t>
            </w:r>
          </w:p>
        </w:tc>
        <w:tc>
          <w:tcPr>
            <w:tcW w:type="dxa" w:w="1815"/>
            <w:tcBorders>
              <w:top w:val="single" w:color="CCCCCC" w:sz="1"/>
              <w:left w:val="single" w:color="CCCCCC" w:sz="1"/>
              <w:bottom w:val="single" w:color="CCCCCC" w:sz="1"/>
              <w:right w:val="single" w:color="CCCCCC" w:sz="1"/>
            </w:tcBorders>
            <w:shd w:fill="FFFFFF"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No — token issuance only</w:t>
            </w:r>
          </w:p>
        </w:tc>
      </w:tr>
      <w:tr>
        <w:tc>
          <w:tcPr>
            <w:tcW w:type="dxa" w:w="2100"/>
            <w:tcBorders>
              <w:top w:val="single" w:color="CCCCCC" w:sz="1"/>
              <w:left w:val="single" w:color="CCCCCC" w:sz="1"/>
              <w:bottom w:val="single" w:color="CCCCCC" w:sz="1"/>
              <w:right w:val="single" w:color="CCCCCC" w:sz="1"/>
            </w:tcBorders>
            <w:shd w:fill="F2F2F2" w:val="clear"/>
            <w:tcMar>
              <w:top w:type="dxa" w:w="70"/>
              <w:left w:type="dxa" w:w="120"/>
              <w:bottom w:type="dxa" w:w="70"/>
              <w:right w:type="dxa" w:w="120"/>
            </w:tcMar>
          </w:tcPr>
          <w:p>
            <w:pPr>
              <w:jc w:val="left"/>
            </w:pPr>
            <w:r>
              <w:rPr>
                <w:rFonts w:ascii="Arial" w:cs="Arial" w:eastAsia="Arial" w:hAnsi="Arial"/>
                <w:b/>
                <w:bCs/>
                <w:sz w:val="18"/>
                <w:szCs w:val="18"/>
              </w:rPr>
              <w:t xml:space="preserve">Every rejection: tamper-evident record</w:t>
            </w:r>
          </w:p>
        </w:tc>
        <w:tc>
          <w:tcPr>
            <w:tcW w:type="dxa" w:w="1815"/>
            <w:tcBorders>
              <w:top w:val="single" w:color="CCCCCC" w:sz="1"/>
              <w:left w:val="single" w:color="CCCCCC" w:sz="1"/>
              <w:bottom w:val="single" w:color="CCCCCC" w:sz="1"/>
              <w:right w:val="single" w:color="CCCCCC" w:sz="1"/>
            </w:tcBorders>
            <w:shd w:fill="F2F2F2"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Yes — Journal entry</w:t>
            </w:r>
          </w:p>
        </w:tc>
        <w:tc>
          <w:tcPr>
            <w:tcW w:type="dxa" w:w="1815"/>
            <w:tcBorders>
              <w:top w:val="single" w:color="CCCCCC" w:sz="1"/>
              <w:left w:val="single" w:color="CCCCCC" w:sz="1"/>
              <w:bottom w:val="single" w:color="CCCCCC" w:sz="1"/>
              <w:right w:val="single" w:color="CCCCCC" w:sz="1"/>
            </w:tcBorders>
            <w:shd w:fill="F2F2F2"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No</w:t>
            </w:r>
          </w:p>
        </w:tc>
        <w:tc>
          <w:tcPr>
            <w:tcW w:type="dxa" w:w="1815"/>
            <w:tcBorders>
              <w:top w:val="single" w:color="CCCCCC" w:sz="1"/>
              <w:left w:val="single" w:color="CCCCCC" w:sz="1"/>
              <w:bottom w:val="single" w:color="CCCCCC" w:sz="1"/>
              <w:right w:val="single" w:color="CCCCCC" w:sz="1"/>
            </w:tcBorders>
            <w:shd w:fill="F2F2F2"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No</w:t>
            </w:r>
          </w:p>
        </w:tc>
        <w:tc>
          <w:tcPr>
            <w:tcW w:type="dxa" w:w="1815"/>
            <w:tcBorders>
              <w:top w:val="single" w:color="CCCCCC" w:sz="1"/>
              <w:left w:val="single" w:color="CCCCCC" w:sz="1"/>
              <w:bottom w:val="single" w:color="CCCCCC" w:sz="1"/>
              <w:right w:val="single" w:color="CCCCCC" w:sz="1"/>
            </w:tcBorders>
            <w:shd w:fill="F2F2F2"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No</w:t>
            </w:r>
          </w:p>
        </w:tc>
      </w:tr>
      <w:tr>
        <w:tc>
          <w:tcPr>
            <w:tcW w:type="dxa" w:w="2100"/>
            <w:tcBorders>
              <w:top w:val="single" w:color="CCCCCC" w:sz="1"/>
              <w:left w:val="single" w:color="CCCCCC" w:sz="1"/>
              <w:bottom w:val="single" w:color="CCCCCC" w:sz="1"/>
              <w:right w:val="single" w:color="CCCCCC" w:sz="1"/>
            </w:tcBorders>
            <w:shd w:fill="FFFFFF" w:val="clear"/>
            <w:tcMar>
              <w:top w:type="dxa" w:w="70"/>
              <w:left w:type="dxa" w:w="120"/>
              <w:bottom w:type="dxa" w:w="70"/>
              <w:right w:type="dxa" w:w="120"/>
            </w:tcMar>
          </w:tcPr>
          <w:p>
            <w:pPr>
              <w:jc w:val="left"/>
            </w:pPr>
            <w:r>
              <w:rPr>
                <w:rFonts w:ascii="Arial" w:cs="Arial" w:eastAsia="Arial" w:hAnsi="Arial"/>
                <w:b/>
                <w:bCs/>
                <w:sz w:val="18"/>
                <w:szCs w:val="18"/>
              </w:rPr>
              <w:t xml:space="preserve">Authorization recomputable offline</w:t>
            </w:r>
          </w:p>
        </w:tc>
        <w:tc>
          <w:tcPr>
            <w:tcW w:type="dxa" w:w="1815"/>
            <w:tcBorders>
              <w:top w:val="single" w:color="CCCCCC" w:sz="1"/>
              <w:left w:val="single" w:color="CCCCCC" w:sz="1"/>
              <w:bottom w:val="single" w:color="CCCCCC" w:sz="1"/>
              <w:right w:val="single" w:color="CCCCCC" w:sz="1"/>
            </w:tcBorders>
            <w:shd w:fill="FFFFFF"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Yes — Continuity Bundle</w:t>
            </w:r>
          </w:p>
        </w:tc>
        <w:tc>
          <w:tcPr>
            <w:tcW w:type="dxa" w:w="1815"/>
            <w:tcBorders>
              <w:top w:val="single" w:color="CCCCCC" w:sz="1"/>
              <w:left w:val="single" w:color="CCCCCC" w:sz="1"/>
              <w:bottom w:val="single" w:color="CCCCCC" w:sz="1"/>
              <w:right w:val="single" w:color="CCCCCC" w:sz="1"/>
            </w:tcBorders>
            <w:shd w:fill="FFFFFF"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No</w:t>
            </w:r>
          </w:p>
        </w:tc>
        <w:tc>
          <w:tcPr>
            <w:tcW w:type="dxa" w:w="1815"/>
            <w:tcBorders>
              <w:top w:val="single" w:color="CCCCCC" w:sz="1"/>
              <w:left w:val="single" w:color="CCCCCC" w:sz="1"/>
              <w:bottom w:val="single" w:color="CCCCCC" w:sz="1"/>
              <w:right w:val="single" w:color="CCCCCC" w:sz="1"/>
            </w:tcBorders>
            <w:shd w:fill="FFFFFF"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No</w:t>
            </w:r>
          </w:p>
        </w:tc>
        <w:tc>
          <w:tcPr>
            <w:tcW w:type="dxa" w:w="1815"/>
            <w:tcBorders>
              <w:top w:val="single" w:color="CCCCCC" w:sz="1"/>
              <w:left w:val="single" w:color="CCCCCC" w:sz="1"/>
              <w:bottom w:val="single" w:color="CCCCCC" w:sz="1"/>
              <w:right w:val="single" w:color="CCCCCC" w:sz="1"/>
            </w:tcBorders>
            <w:shd w:fill="FFFFFF"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No</w:t>
            </w:r>
          </w:p>
        </w:tc>
      </w:tr>
      <w:tr>
        <w:tc>
          <w:tcPr>
            <w:tcW w:type="dxa" w:w="2100"/>
            <w:tcBorders>
              <w:top w:val="single" w:color="CCCCCC" w:sz="1"/>
              <w:left w:val="single" w:color="CCCCCC" w:sz="1"/>
              <w:bottom w:val="single" w:color="CCCCCC" w:sz="1"/>
              <w:right w:val="single" w:color="CCCCCC" w:sz="1"/>
            </w:tcBorders>
            <w:shd w:fill="F2F2F2" w:val="clear"/>
            <w:tcMar>
              <w:top w:type="dxa" w:w="70"/>
              <w:left w:type="dxa" w:w="120"/>
              <w:bottom w:type="dxa" w:w="70"/>
              <w:right w:type="dxa" w:w="120"/>
            </w:tcMar>
          </w:tcPr>
          <w:p>
            <w:pPr>
              <w:jc w:val="left"/>
            </w:pPr>
            <w:r>
              <w:rPr>
                <w:rFonts w:ascii="Arial" w:cs="Arial" w:eastAsia="Arial" w:hAnsi="Arial"/>
                <w:b/>
                <w:bCs/>
                <w:sz w:val="18"/>
                <w:szCs w:val="18"/>
              </w:rPr>
              <w:t xml:space="preserve">Policy evaluation: non-Turing + termination</w:t>
            </w:r>
          </w:p>
        </w:tc>
        <w:tc>
          <w:tcPr>
            <w:tcW w:type="dxa" w:w="1815"/>
            <w:tcBorders>
              <w:top w:val="single" w:color="CCCCCC" w:sz="1"/>
              <w:left w:val="single" w:color="CCCCCC" w:sz="1"/>
              <w:bottom w:val="single" w:color="CCCCCC" w:sz="1"/>
              <w:right w:val="single" w:color="CCCCCC" w:sz="1"/>
            </w:tcBorders>
            <w:shd w:fill="F2F2F2"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Yes — Vault Logic DAG</w:t>
            </w:r>
          </w:p>
        </w:tc>
        <w:tc>
          <w:tcPr>
            <w:tcW w:type="dxa" w:w="1815"/>
            <w:tcBorders>
              <w:top w:val="single" w:color="CCCCCC" w:sz="1"/>
              <w:left w:val="single" w:color="CCCCCC" w:sz="1"/>
              <w:bottom w:val="single" w:color="CCCCCC" w:sz="1"/>
              <w:right w:val="single" w:color="CCCCCC" w:sz="1"/>
            </w:tcBorders>
            <w:shd w:fill="F2F2F2"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No</w:t>
            </w:r>
          </w:p>
        </w:tc>
        <w:tc>
          <w:tcPr>
            <w:tcW w:type="dxa" w:w="1815"/>
            <w:tcBorders>
              <w:top w:val="single" w:color="CCCCCC" w:sz="1"/>
              <w:left w:val="single" w:color="CCCCCC" w:sz="1"/>
              <w:bottom w:val="single" w:color="CCCCCC" w:sz="1"/>
              <w:right w:val="single" w:color="CCCCCC" w:sz="1"/>
            </w:tcBorders>
            <w:shd w:fill="F2F2F2"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No</w:t>
            </w:r>
          </w:p>
        </w:tc>
        <w:tc>
          <w:tcPr>
            <w:tcW w:type="dxa" w:w="1815"/>
            <w:tcBorders>
              <w:top w:val="single" w:color="CCCCCC" w:sz="1"/>
              <w:left w:val="single" w:color="CCCCCC" w:sz="1"/>
              <w:bottom w:val="single" w:color="CCCCCC" w:sz="1"/>
              <w:right w:val="single" w:color="CCCCCC" w:sz="1"/>
            </w:tcBorders>
            <w:shd w:fill="F2F2F2"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No</w:t>
            </w:r>
          </w:p>
        </w:tc>
      </w:tr>
      <w:tr>
        <w:tc>
          <w:tcPr>
            <w:tcW w:type="dxa" w:w="2100"/>
            <w:tcBorders>
              <w:top w:val="single" w:color="CCCCCC" w:sz="1"/>
              <w:left w:val="single" w:color="CCCCCC" w:sz="1"/>
              <w:bottom w:val="single" w:color="CCCCCC" w:sz="1"/>
              <w:right w:val="single" w:color="CCCCCC" w:sz="1"/>
            </w:tcBorders>
            <w:shd w:fill="FFFFFF" w:val="clear"/>
            <w:tcMar>
              <w:top w:type="dxa" w:w="70"/>
              <w:left w:type="dxa" w:w="120"/>
              <w:bottom w:type="dxa" w:w="70"/>
              <w:right w:type="dxa" w:w="120"/>
            </w:tcMar>
          </w:tcPr>
          <w:p>
            <w:pPr>
              <w:jc w:val="left"/>
            </w:pPr>
            <w:r>
              <w:rPr>
                <w:rFonts w:ascii="Arial" w:cs="Arial" w:eastAsia="Arial" w:hAnsi="Arial"/>
                <w:b/>
                <w:bCs/>
                <w:sz w:val="18"/>
                <w:szCs w:val="18"/>
              </w:rPr>
              <w:t xml:space="preserve">Audit chain cryptographically integrity-bound</w:t>
            </w:r>
          </w:p>
        </w:tc>
        <w:tc>
          <w:tcPr>
            <w:tcW w:type="dxa" w:w="1815"/>
            <w:tcBorders>
              <w:top w:val="single" w:color="CCCCCC" w:sz="1"/>
              <w:left w:val="single" w:color="CCCCCC" w:sz="1"/>
              <w:bottom w:val="single" w:color="CCCCCC" w:sz="1"/>
              <w:right w:val="single" w:color="CCCCCC" w:sz="1"/>
            </w:tcBorders>
            <w:shd w:fill="FFFFFF"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Yes — parent_hash</w:t>
            </w:r>
          </w:p>
        </w:tc>
        <w:tc>
          <w:tcPr>
            <w:tcW w:type="dxa" w:w="1815"/>
            <w:tcBorders>
              <w:top w:val="single" w:color="CCCCCC" w:sz="1"/>
              <w:left w:val="single" w:color="CCCCCC" w:sz="1"/>
              <w:bottom w:val="single" w:color="CCCCCC" w:sz="1"/>
              <w:right w:val="single" w:color="CCCCCC" w:sz="1"/>
            </w:tcBorders>
            <w:shd w:fill="FFFFFF"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Method-dependent</w:t>
            </w:r>
          </w:p>
        </w:tc>
        <w:tc>
          <w:tcPr>
            <w:tcW w:type="dxa" w:w="1815"/>
            <w:tcBorders>
              <w:top w:val="single" w:color="CCCCCC" w:sz="1"/>
              <w:left w:val="single" w:color="CCCCCC" w:sz="1"/>
              <w:bottom w:val="single" w:color="CCCCCC" w:sz="1"/>
              <w:right w:val="single" w:color="CCCCCC" w:sz="1"/>
            </w:tcBorders>
            <w:shd w:fill="FFFFFF"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No — not action-level audit</w:t>
            </w:r>
          </w:p>
        </w:tc>
        <w:tc>
          <w:tcPr>
            <w:tcW w:type="dxa" w:w="1815"/>
            <w:tcBorders>
              <w:top w:val="single" w:color="CCCCCC" w:sz="1"/>
              <w:left w:val="single" w:color="CCCCCC" w:sz="1"/>
              <w:bottom w:val="single" w:color="CCCCCC" w:sz="1"/>
              <w:right w:val="single" w:color="CCCCCC" w:sz="1"/>
            </w:tcBorders>
            <w:shd w:fill="FFFFFF"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No</w:t>
            </w:r>
          </w:p>
        </w:tc>
      </w:tr>
      <w:tr>
        <w:tc>
          <w:tcPr>
            <w:tcW w:type="dxa" w:w="2100"/>
            <w:tcBorders>
              <w:top w:val="single" w:color="CCCCCC" w:sz="1"/>
              <w:left w:val="single" w:color="CCCCCC" w:sz="1"/>
              <w:bottom w:val="single" w:color="CCCCCC" w:sz="1"/>
              <w:right w:val="single" w:color="CCCCCC" w:sz="1"/>
            </w:tcBorders>
            <w:shd w:fill="F2F2F2" w:val="clear"/>
            <w:tcMar>
              <w:top w:type="dxa" w:w="70"/>
              <w:left w:type="dxa" w:w="120"/>
              <w:bottom w:type="dxa" w:w="70"/>
              <w:right w:type="dxa" w:w="120"/>
            </w:tcMar>
          </w:tcPr>
          <w:p>
            <w:pPr>
              <w:jc w:val="left"/>
            </w:pPr>
            <w:r>
              <w:rPr>
                <w:rFonts w:ascii="Arial" w:cs="Arial" w:eastAsia="Arial" w:hAnsi="Arial"/>
                <w:b/>
                <w:bCs/>
                <w:sz w:val="18"/>
                <w:szCs w:val="18"/>
              </w:rPr>
              <w:t xml:space="preserve">Human co-signature as chain invariant</w:t>
            </w:r>
          </w:p>
        </w:tc>
        <w:tc>
          <w:tcPr>
            <w:tcW w:type="dxa" w:w="1815"/>
            <w:tcBorders>
              <w:top w:val="single" w:color="CCCCCC" w:sz="1"/>
              <w:left w:val="single" w:color="CCCCCC" w:sz="1"/>
              <w:bottom w:val="single" w:color="CCCCCC" w:sz="1"/>
              <w:right w:val="single" w:color="CCCCCC" w:sz="1"/>
            </w:tcBorders>
            <w:shd w:fill="F2F2F2"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Yes — vault policy</w:t>
            </w:r>
          </w:p>
        </w:tc>
        <w:tc>
          <w:tcPr>
            <w:tcW w:type="dxa" w:w="1815"/>
            <w:tcBorders>
              <w:top w:val="single" w:color="CCCCCC" w:sz="1"/>
              <w:left w:val="single" w:color="CCCCCC" w:sz="1"/>
              <w:bottom w:val="single" w:color="CCCCCC" w:sz="1"/>
              <w:right w:val="single" w:color="CCCCCC" w:sz="1"/>
            </w:tcBorders>
            <w:shd w:fill="F2F2F2"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No</w:t>
            </w:r>
          </w:p>
        </w:tc>
        <w:tc>
          <w:tcPr>
            <w:tcW w:type="dxa" w:w="1815"/>
            <w:tcBorders>
              <w:top w:val="single" w:color="CCCCCC" w:sz="1"/>
              <w:left w:val="single" w:color="CCCCCC" w:sz="1"/>
              <w:bottom w:val="single" w:color="CCCCCC" w:sz="1"/>
              <w:right w:val="single" w:color="CCCCCC" w:sz="1"/>
            </w:tcBorders>
            <w:shd w:fill="F2F2F2"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No</w:t>
            </w:r>
          </w:p>
        </w:tc>
        <w:tc>
          <w:tcPr>
            <w:tcW w:type="dxa" w:w="1815"/>
            <w:tcBorders>
              <w:top w:val="single" w:color="CCCCCC" w:sz="1"/>
              <w:left w:val="single" w:color="CCCCCC" w:sz="1"/>
              <w:bottom w:val="single" w:color="CCCCCC" w:sz="1"/>
              <w:right w:val="single" w:color="CCCCCC" w:sz="1"/>
            </w:tcBorders>
            <w:shd w:fill="F2F2F2"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No</w:t>
            </w:r>
          </w:p>
        </w:tc>
      </w:tr>
      <w:tr>
        <w:tc>
          <w:tcPr>
            <w:tcW w:type="dxa" w:w="2100"/>
            <w:tcBorders>
              <w:top w:val="single" w:color="CCCCCC" w:sz="1"/>
              <w:left w:val="single" w:color="CCCCCC" w:sz="1"/>
              <w:bottom w:val="single" w:color="CCCCCC" w:sz="1"/>
              <w:right w:val="single" w:color="CCCCCC" w:sz="1"/>
            </w:tcBorders>
            <w:shd w:fill="FFFFFF" w:val="clear"/>
            <w:tcMar>
              <w:top w:type="dxa" w:w="70"/>
              <w:left w:type="dxa" w:w="120"/>
              <w:bottom w:type="dxa" w:w="70"/>
              <w:right w:type="dxa" w:w="120"/>
            </w:tcMar>
          </w:tcPr>
          <w:p>
            <w:pPr>
              <w:jc w:val="left"/>
            </w:pPr>
            <w:r>
              <w:rPr>
                <w:rFonts w:ascii="Arial" w:cs="Arial" w:eastAsia="Arial" w:hAnsi="Arial"/>
                <w:b/>
                <w:bCs/>
                <w:sz w:val="18"/>
                <w:szCs w:val="18"/>
              </w:rPr>
              <w:t xml:space="preserve">Post-quantum signature support</w:t>
            </w:r>
          </w:p>
        </w:tc>
        <w:tc>
          <w:tcPr>
            <w:tcW w:type="dxa" w:w="1815"/>
            <w:tcBorders>
              <w:top w:val="single" w:color="CCCCCC" w:sz="1"/>
              <w:left w:val="single" w:color="CCCCCC" w:sz="1"/>
              <w:bottom w:val="single" w:color="CCCCCC" w:sz="1"/>
              <w:right w:val="single" w:color="CCCCCC" w:sz="1"/>
            </w:tcBorders>
            <w:shd w:fill="FFFFFF"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Yes — ML-DSA (FIPS 204)</w:t>
            </w:r>
          </w:p>
        </w:tc>
        <w:tc>
          <w:tcPr>
            <w:tcW w:type="dxa" w:w="1815"/>
            <w:tcBorders>
              <w:top w:val="single" w:color="CCCCCC" w:sz="1"/>
              <w:left w:val="single" w:color="CCCCCC" w:sz="1"/>
              <w:bottom w:val="single" w:color="CCCCCC" w:sz="1"/>
              <w:right w:val="single" w:color="CCCCCC" w:sz="1"/>
            </w:tcBorders>
            <w:shd w:fill="FFFFFF"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Partial — method-dep.</w:t>
            </w:r>
          </w:p>
        </w:tc>
        <w:tc>
          <w:tcPr>
            <w:tcW w:type="dxa" w:w="1815"/>
            <w:tcBorders>
              <w:top w:val="single" w:color="CCCCCC" w:sz="1"/>
              <w:left w:val="single" w:color="CCCCCC" w:sz="1"/>
              <w:bottom w:val="single" w:color="CCCCCC" w:sz="1"/>
              <w:right w:val="single" w:color="CCCCCC" w:sz="1"/>
            </w:tcBorders>
            <w:shd w:fill="FFFFFF"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No</w:t>
            </w:r>
          </w:p>
        </w:tc>
        <w:tc>
          <w:tcPr>
            <w:tcW w:type="dxa" w:w="1815"/>
            <w:tcBorders>
              <w:top w:val="single" w:color="CCCCCC" w:sz="1"/>
              <w:left w:val="single" w:color="CCCCCC" w:sz="1"/>
              <w:bottom w:val="single" w:color="CCCCCC" w:sz="1"/>
              <w:right w:val="single" w:color="CCCCCC" w:sz="1"/>
            </w:tcBorders>
            <w:shd w:fill="FFFFFF"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No</w:t>
            </w:r>
          </w:p>
        </w:tc>
      </w:tr>
      <w:tr>
        <w:tc>
          <w:tcPr>
            <w:tcW w:type="dxa" w:w="2100"/>
            <w:tcBorders>
              <w:top w:val="single" w:color="CCCCCC" w:sz="1"/>
              <w:left w:val="single" w:color="CCCCCC" w:sz="1"/>
              <w:bottom w:val="single" w:color="CCCCCC" w:sz="1"/>
              <w:right w:val="single" w:color="CCCCCC" w:sz="1"/>
            </w:tcBorders>
            <w:shd w:fill="F2F2F2" w:val="clear"/>
            <w:tcMar>
              <w:top w:type="dxa" w:w="70"/>
              <w:left w:type="dxa" w:w="120"/>
              <w:bottom w:type="dxa" w:w="70"/>
              <w:right w:type="dxa" w:w="120"/>
            </w:tcMar>
          </w:tcPr>
          <w:p>
            <w:pPr>
              <w:jc w:val="left"/>
            </w:pPr>
            <w:r>
              <w:rPr>
                <w:rFonts w:ascii="Arial" w:cs="Arial" w:eastAsia="Arial" w:hAnsi="Arial"/>
                <w:b/>
                <w:bCs/>
                <w:sz w:val="18"/>
                <w:szCs w:val="18"/>
              </w:rPr>
              <w:t xml:space="preserve">Domain agnostic at protocol level</w:t>
            </w:r>
          </w:p>
        </w:tc>
        <w:tc>
          <w:tcPr>
            <w:tcW w:type="dxa" w:w="1815"/>
            <w:tcBorders>
              <w:top w:val="single" w:color="CCCCCC" w:sz="1"/>
              <w:left w:val="single" w:color="CCCCCC" w:sz="1"/>
              <w:bottom w:val="single" w:color="CCCCCC" w:sz="1"/>
              <w:right w:val="single" w:color="CCCCCC" w:sz="1"/>
            </w:tcBorders>
            <w:shd w:fill="F2F2F2"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Yes</w:t>
            </w:r>
          </w:p>
        </w:tc>
        <w:tc>
          <w:tcPr>
            <w:tcW w:type="dxa" w:w="1815"/>
            <w:tcBorders>
              <w:top w:val="single" w:color="CCCCCC" w:sz="1"/>
              <w:left w:val="single" w:color="CCCCCC" w:sz="1"/>
              <w:bottom w:val="single" w:color="CCCCCC" w:sz="1"/>
              <w:right w:val="single" w:color="CCCCCC" w:sz="1"/>
            </w:tcBorders>
            <w:shd w:fill="F2F2F2"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Yes</w:t>
            </w:r>
          </w:p>
        </w:tc>
        <w:tc>
          <w:tcPr>
            <w:tcW w:type="dxa" w:w="1815"/>
            <w:tcBorders>
              <w:top w:val="single" w:color="CCCCCC" w:sz="1"/>
              <w:left w:val="single" w:color="CCCCCC" w:sz="1"/>
              <w:bottom w:val="single" w:color="CCCCCC" w:sz="1"/>
              <w:right w:val="single" w:color="CCCCCC" w:sz="1"/>
            </w:tcBorders>
            <w:shd w:fill="F2F2F2"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Partial — workload focus</w:t>
            </w:r>
          </w:p>
        </w:tc>
        <w:tc>
          <w:tcPr>
            <w:tcW w:type="dxa" w:w="1815"/>
            <w:tcBorders>
              <w:top w:val="single" w:color="CCCCCC" w:sz="1"/>
              <w:left w:val="single" w:color="CCCCCC" w:sz="1"/>
              <w:bottom w:val="single" w:color="CCCCCC" w:sz="1"/>
              <w:right w:val="single" w:color="CCCCCC" w:sz="1"/>
            </w:tcBorders>
            <w:shd w:fill="F2F2F2"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Partial — API focus</w:t>
            </w:r>
          </w:p>
        </w:tc>
      </w:tr>
      <w:tr>
        <w:tc>
          <w:tcPr>
            <w:tcW w:type="dxa" w:w="2100"/>
            <w:tcBorders>
              <w:top w:val="single" w:color="CCCCCC" w:sz="1"/>
              <w:left w:val="single" w:color="CCCCCC" w:sz="1"/>
              <w:bottom w:val="single" w:color="CCCCCC" w:sz="1"/>
              <w:right w:val="single" w:color="CCCCCC" w:sz="1"/>
            </w:tcBorders>
            <w:shd w:fill="FFFFFF" w:val="clear"/>
            <w:tcMar>
              <w:top w:type="dxa" w:w="70"/>
              <w:left w:type="dxa" w:w="120"/>
              <w:bottom w:type="dxa" w:w="70"/>
              <w:right w:type="dxa" w:w="120"/>
            </w:tcMar>
          </w:tcPr>
          <w:p>
            <w:pPr>
              <w:jc w:val="left"/>
            </w:pPr>
            <w:r>
              <w:rPr>
                <w:rFonts w:ascii="Arial" w:cs="Arial" w:eastAsia="Arial" w:hAnsi="Arial"/>
                <w:b/>
                <w:bCs/>
                <w:sz w:val="18"/>
                <w:szCs w:val="18"/>
              </w:rPr>
              <w:t xml:space="preserve">Published bilateral conformance test suite</w:t>
            </w:r>
          </w:p>
        </w:tc>
        <w:tc>
          <w:tcPr>
            <w:tcW w:type="dxa" w:w="1815"/>
            <w:tcBorders>
              <w:top w:val="single" w:color="CCCCCC" w:sz="1"/>
              <w:left w:val="single" w:color="CCCCCC" w:sz="1"/>
              <w:bottom w:val="single" w:color="CCCCCC" w:sz="1"/>
              <w:right w:val="single" w:color="CCCCCC" w:sz="1"/>
            </w:tcBorders>
            <w:shd w:fill="FFFFFF"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Yes — 76 specimens</w:t>
            </w:r>
          </w:p>
        </w:tc>
        <w:tc>
          <w:tcPr>
            <w:tcW w:type="dxa" w:w="1815"/>
            <w:tcBorders>
              <w:top w:val="single" w:color="CCCCCC" w:sz="1"/>
              <w:left w:val="single" w:color="CCCCCC" w:sz="1"/>
              <w:bottom w:val="single" w:color="CCCCCC" w:sz="1"/>
              <w:right w:val="single" w:color="CCCCCC" w:sz="1"/>
            </w:tcBorders>
            <w:shd w:fill="FFFFFF"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No</w:t>
            </w:r>
          </w:p>
        </w:tc>
        <w:tc>
          <w:tcPr>
            <w:tcW w:type="dxa" w:w="1815"/>
            <w:tcBorders>
              <w:top w:val="single" w:color="CCCCCC" w:sz="1"/>
              <w:left w:val="single" w:color="CCCCCC" w:sz="1"/>
              <w:bottom w:val="single" w:color="CCCCCC" w:sz="1"/>
              <w:right w:val="single" w:color="CCCCCC" w:sz="1"/>
            </w:tcBorders>
            <w:shd w:fill="FFFFFF"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No</w:t>
            </w:r>
          </w:p>
        </w:tc>
        <w:tc>
          <w:tcPr>
            <w:tcW w:type="dxa" w:w="1815"/>
            <w:tcBorders>
              <w:top w:val="single" w:color="CCCCCC" w:sz="1"/>
              <w:left w:val="single" w:color="CCCCCC" w:sz="1"/>
              <w:bottom w:val="single" w:color="CCCCCC" w:sz="1"/>
              <w:right w:val="single" w:color="CCCCCC" w:sz="1"/>
            </w:tcBorders>
            <w:shd w:fill="FFFFFF"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No</w:t>
            </w:r>
          </w:p>
        </w:tc>
      </w:tr>
    </w:tbl>
    <w:p>
      <w:pPr>
        <w:spacing w:before="0" w:after="80"/>
      </w:pPr>
      <w:r>
        <w:t xml:space="preserve"/>
      </w:r>
    </w:p>
    <w:p>
      <w:pPr>
        <w:spacing w:before="60" w:after="200"/>
        <w:jc w:val="center"/>
      </w:pPr>
      <w:r>
        <w:rPr>
          <w:rFonts w:ascii="Arial" w:cs="Arial" w:eastAsia="Arial" w:hAnsi="Arial"/>
          <w:i/>
          <w:iCs/>
          <w:color w:val="555555"/>
          <w:sz w:val="18"/>
          <w:szCs w:val="18"/>
        </w:rPr>
        <w:t xml:space="preserve">Table 1. Structural property comparison. Sources: W3C DID Core 1.0 [8]; SPIFFE/SPIRE specification [9]; IETF RFC 9396 OAuth 2.0 Rich Authorization Requests [10]. Ratings characterize native architectural guarantees, not deployment-specific configurations.</w:t>
      </w:r>
    </w:p>
    <w:p>
      <w:pPr>
        <w:spacing w:before="0" w:after="60"/>
      </w:pPr>
      <w:r>
        <w:t xml:space="preserve"/>
      </w:r>
    </w:p>
    <w:p>
      <w:pPr>
        <w:spacing w:before="0" w:after="180"/>
        <w:jc w:val="both"/>
      </w:pPr>
      <w:r>
        <w:rPr>
          <w:rFonts w:ascii="Arial" w:cs="Arial" w:eastAsia="Arial" w:hAnsi="Arial"/>
          <w:sz w:val="22"/>
          <w:szCs w:val="22"/>
        </w:rPr>
        <w:t xml:space="preserve">The structural gap is not that existing systems do something wrong — it is that they were designed to solve different problems. SPIFFE/SPIRE provides strong workload identity through cryptographic SVIDs; scope enforcement is delegated to downstream services. OAuth 2.0 RAR enables rich authorization request expressions; the scope string governs token issuance, not what actions a system accepts from the token holder. W3C DIDs provide a foundation for decentralized identity resolution; what the DID document governs is left to the DID method. RSBIS proposes a complementary layer — a structural gate at the point where authorized scope and actual capability meet.</w:t>
      </w:r>
    </w:p>
    <w:p>
      <w:pPr>
        <w:pStyle w:val="Heading2"/>
        <w:spacing w:before="300" w:after="100"/>
      </w:pPr>
      <w:r>
        <w:rPr>
          <w:rFonts w:ascii="Arial" w:cs="Arial" w:eastAsia="Arial" w:hAnsi="Arial"/>
          <w:b/>
          <w:bCs/>
          <w:color w:val="2E74B5"/>
          <w:sz w:val="24"/>
          <w:szCs w:val="24"/>
        </w:rPr>
        <w:t xml:space="preserve">8.2 Adjacent Approaches</w:t>
      </w:r>
    </w:p>
    <w:p>
      <w:pPr>
        <w:spacing w:before="220" w:after="80"/>
      </w:pPr>
      <w:r>
        <w:rPr>
          <w:rFonts w:ascii="Arial" w:cs="Arial" w:eastAsia="Arial" w:hAnsi="Arial"/>
          <w:b/>
          <w:bCs/>
          <w:i/>
          <w:iCs/>
          <w:color w:val="2E74B5"/>
          <w:sz w:val="22"/>
          <w:szCs w:val="22"/>
        </w:rPr>
        <w:t xml:space="preserve">Capability-Based Security (Macaroons, UCAN)</w:t>
      </w:r>
    </w:p>
    <w:p>
      <w:pPr>
        <w:spacing w:before="0" w:after="180"/>
        <w:jc w:val="both"/>
      </w:pPr>
      <w:r>
        <w:rPr>
          <w:rFonts w:ascii="Arial" w:cs="Arial" w:eastAsia="Arial" w:hAnsi="Arial"/>
          <w:sz w:val="22"/>
          <w:szCs w:val="22"/>
        </w:rPr>
        <w:t xml:space="preserve">Macaroons and UCAN share RSBIS's intuition that authorization should be a property of a token or credential rather than a runtime check. Macaroons support contextual attenuation; UCAN provides decentralized capability delegation with cryptographic chaining. The key distinction: capability systems govern access to resources within systems that recognize the tokens. RSBIS governs the entire action event — submission, validation, Journal record, and acceptance token — as a unified cryptographic artifact. RSBIS also provides rejection recording for every failed attempt, which capability systems do not natively produce. Complementarity: UCAN-style delegation could serve as a Deed distribution mechanism for RSBIS-governed domains. [15, 16]</w:t>
      </w:r>
    </w:p>
    <w:p>
      <w:pPr>
        <w:spacing w:before="220" w:after="80"/>
      </w:pPr>
      <w:r>
        <w:rPr>
          <w:rFonts w:ascii="Arial" w:cs="Arial" w:eastAsia="Arial" w:hAnsi="Arial"/>
          <w:b/>
          <w:bCs/>
          <w:i/>
          <w:iCs/>
          <w:color w:val="2E74B5"/>
          <w:sz w:val="22"/>
          <w:szCs w:val="22"/>
        </w:rPr>
        <w:t xml:space="preserve">Software Supply Chain Attestation (in-toto, SLSA, Sigstore, SCITT)</w:t>
      </w:r>
    </w:p>
    <w:p>
      <w:pPr>
        <w:spacing w:before="0" w:after="180"/>
        <w:jc w:val="both"/>
      </w:pPr>
      <w:r>
        <w:rPr>
          <w:rFonts w:ascii="Arial" w:cs="Arial" w:eastAsia="Arial" w:hAnsi="Arial"/>
          <w:sz w:val="22"/>
          <w:szCs w:val="22"/>
        </w:rPr>
        <w:t xml:space="preserve">Supply chain attestation frameworks share RSBIS's commitment to cryptographically binding authorization evidence to the artifact being authorized. SCITT, under IETF standardization, proposes a transparency log for supply chain claims architecturally analogous to RSBIS's Registry. The key distinction is domain: these frameworks govern build and distribution pipelines, not runtime agent action authorization. RSBIS's Continuity Bundle is architecturally similar to an in-toto link metadata bundle. A potential standards alignment: RSBIS produces per-action authorization records; a SCITT-style transparency log could serve as the Registry for selected accepted events. [12, 13, 14]</w:t>
      </w:r>
    </w:p>
    <w:p>
      <w:pPr>
        <w:spacing w:before="220" w:after="80"/>
      </w:pPr>
      <w:r>
        <w:rPr>
          <w:rFonts w:ascii="Arial" w:cs="Arial" w:eastAsia="Arial" w:hAnsi="Arial"/>
          <w:b/>
          <w:bCs/>
          <w:i/>
          <w:iCs/>
          <w:color w:val="2E74B5"/>
          <w:sz w:val="22"/>
          <w:szCs w:val="22"/>
        </w:rPr>
        <w:t xml:space="preserve">Policy Engines (OPA/Rego, ABAC)</w:t>
      </w:r>
    </w:p>
    <w:p>
      <w:pPr>
        <w:spacing w:before="0" w:after="180"/>
        <w:jc w:val="both"/>
      </w:pPr>
      <w:r>
        <w:rPr>
          <w:rFonts w:ascii="Arial" w:cs="Arial" w:eastAsia="Arial" w:hAnsi="Arial"/>
          <w:sz w:val="22"/>
          <w:szCs w:val="22"/>
        </w:rPr>
        <w:t xml:space="preserve">OPA with Rego and ABAC systems evaluate authorization requests against policy rules with rich query languages. The distinction from RSBIS is twofold. First, general-purpose policy languages are Turing-complete — policy behavior may not terminate and may be difficult to fully audit from the policy text alone. RSBIS's non-Turing Vault Logic DAG trades expressiveness for guaranteed termination and auditability. Second, PDP architectures produce an authorization decision but do not natively produce a tamper-evident, hash-chained record of every decision bound to a specific agent identity. RSBIS is not a policy engine replacement; it is a gate that can consume OPA decisions as inputs to Vault Logic predicates. [17]</w:t>
      </w:r>
    </w:p>
    <w:p>
      <w:pPr>
        <w:pStyle w:val="Heading2"/>
        <w:spacing w:before="300" w:after="100"/>
      </w:pPr>
      <w:r>
        <w:rPr>
          <w:rFonts w:ascii="Arial" w:cs="Arial" w:eastAsia="Arial" w:hAnsi="Arial"/>
          <w:b/>
          <w:bCs/>
          <w:color w:val="2E74B5"/>
          <w:sz w:val="24"/>
          <w:szCs w:val="24"/>
        </w:rPr>
        <w:t xml:space="preserve">8.3 NCCoE Compatibility and Reference Implementation Path</w:t>
      </w:r>
    </w:p>
    <w:p>
      <w:pPr>
        <w:spacing w:before="0" w:after="180"/>
        <w:jc w:val="both"/>
      </w:pPr>
      <w:r>
        <w:rPr>
          <w:rFonts w:ascii="Arial" w:cs="Arial" w:eastAsia="Arial" w:hAnsi="Arial"/>
          <w:sz w:val="22"/>
          <w:szCs w:val="22"/>
        </w:rPr>
        <w:t xml:space="preserve">The NCCoE practice guide model requires demonstrated use of commercially available components. RSBIS components map to existing technology:</w:t>
      </w:r>
    </w:p>
    <w:p>
      <w:pPr>
        <w:pStyle w:val="ListParagraph"/>
        <w:numPr>
          <w:ilvl w:val="0"/>
          <w:numId w:val="2"/>
        </w:numPr>
        <w:spacing w:before="0" w:after="100"/>
        <w:jc w:val="both"/>
      </w:pPr>
      <w:r>
        <w:rPr>
          <w:rFonts w:ascii="Arial" w:cs="Arial" w:eastAsia="Arial" w:hAnsi="Arial"/>
          <w:sz w:val="22"/>
          <w:szCs w:val="22"/>
        </w:rPr>
        <w:t xml:space="preserve">Deed Registry: any content-addressable document store with integrity guarantees (IPFS, S3 with object lock, HSM-backed key-value store).</w:t>
      </w:r>
    </w:p>
    <w:p>
      <w:pPr>
        <w:pStyle w:val="ListParagraph"/>
        <w:numPr>
          <w:ilvl w:val="0"/>
          <w:numId w:val="2"/>
        </w:numPr>
        <w:spacing w:before="0" w:after="100"/>
        <w:jc w:val="both"/>
      </w:pPr>
      <w:r>
        <w:rPr>
          <w:rFonts w:ascii="Arial" w:cs="Arial" w:eastAsia="Arial" w:hAnsi="Arial"/>
          <w:sz w:val="22"/>
          <w:szCs w:val="22"/>
        </w:rPr>
        <w:t xml:space="preserve">Canonicalization and hashing: BLAKE3 and Unicode NFC normalization are available in all major cryptographic libraries. Deterministic YAML serialization is implementable as a thin library layer.</w:t>
      </w:r>
    </w:p>
    <w:p>
      <w:pPr>
        <w:pStyle w:val="ListParagraph"/>
        <w:numPr>
          <w:ilvl w:val="0"/>
          <w:numId w:val="2"/>
        </w:numPr>
        <w:spacing w:before="0" w:after="100"/>
        <w:jc w:val="both"/>
      </w:pPr>
      <w:r>
        <w:rPr>
          <w:rFonts w:ascii="Arial" w:cs="Arial" w:eastAsia="Arial" w:hAnsi="Arial"/>
          <w:sz w:val="22"/>
          <w:szCs w:val="22"/>
        </w:rPr>
        <w:t xml:space="preserve">Signing infrastructure: Ed25519 and ML-DSA (FIPS 204) are supported by BouncyCastle, OpenSSL 3.x, and liboqs (NIST-approved implementations).</w:t>
      </w:r>
    </w:p>
    <w:p>
      <w:pPr>
        <w:pStyle w:val="ListParagraph"/>
        <w:numPr>
          <w:ilvl w:val="0"/>
          <w:numId w:val="2"/>
        </w:numPr>
        <w:spacing w:before="0" w:after="100"/>
        <w:jc w:val="both"/>
      </w:pPr>
      <w:r>
        <w:rPr>
          <w:rFonts w:ascii="Arial" w:cs="Arial" w:eastAsia="Arial" w:hAnsi="Arial"/>
          <w:sz w:val="22"/>
          <w:szCs w:val="22"/>
        </w:rPr>
        <w:t xml:space="preserve">Journal backend: AWS QLDB, Trillian, or a simple hash-chain over an immutable object store. The protocol requires append-only behavior and parent_hash chaining — not a specific backend.</w:t>
      </w:r>
    </w:p>
    <w:p>
      <w:pPr>
        <w:pStyle w:val="ListParagraph"/>
        <w:numPr>
          <w:ilvl w:val="0"/>
          <w:numId w:val="2"/>
        </w:numPr>
        <w:spacing w:before="0" w:after="100"/>
        <w:jc w:val="both"/>
      </w:pPr>
      <w:r>
        <w:rPr>
          <w:rFonts w:ascii="Arial" w:cs="Arial" w:eastAsia="Arial" w:hAnsi="Arial"/>
          <w:sz w:val="22"/>
          <w:szCs w:val="22"/>
        </w:rPr>
        <w:t xml:space="preserve">Execution gate integration: the acceptance token is a signed JSON object verifiable via standard JWT libraries. Integration into CI/CD pipelines (GitHub Actions, Argo CD, Jenkins) requires adding a token verification step — approximately one engineering day per pipeline.</w:t>
      </w:r>
    </w:p>
    <w:p>
      <w:pPr>
        <w:pStyle w:val="ListParagraph"/>
        <w:numPr>
          <w:ilvl w:val="0"/>
          <w:numId w:val="2"/>
        </w:numPr>
        <w:spacing w:before="0" w:after="100"/>
        <w:jc w:val="both"/>
      </w:pPr>
      <w:r>
        <w:rPr>
          <w:rFonts w:ascii="Arial" w:cs="Arial" w:eastAsia="Arial" w:hAnsi="Arial"/>
          <w:sz w:val="22"/>
          <w:szCs w:val="22"/>
        </w:rPr>
        <w:t xml:space="preserve">IAM and policy integration: RSBIS sits above existing IAM. Vault Logic predicates can call OPA for complex authorization decisions, wrapping OPA output in the RSBIS pipeline. RSBIS adds the Journal record, acceptance token, and Continuity Bundle — not the policy logic.</w:t>
      </w:r>
    </w:p>
    <w:p>
      <w:pPr>
        <w:spacing w:before="0" w:after="60"/>
      </w:pPr>
      <w:r>
        <w:t xml:space="preserve"/>
      </w:r>
    </w:p>
    <w:p>
      <w:pPr>
        <w:spacing w:before="0" w:after="180"/>
        <w:jc w:val="both"/>
      </w:pPr>
      <w:r>
        <w:rPr>
          <w:rFonts w:ascii="Arial" w:cs="Arial" w:eastAsia="Arial" w:hAnsi="Arial"/>
          <w:sz w:val="22"/>
          <w:szCs w:val="22"/>
        </w:rPr>
        <w:t xml:space="preserve">RSBIS can be introduced incrementally: add the validator gate to one high-risk workflow (e.g., AI model deployment) without replacing existing identity or IAM infrastructure. The AI Deploy Gate domain in Section 9 demonstrates this exactly.</w:t>
      </w:r>
    </w:p>
    <w:p>
      <w:pPr>
        <w:pStyle w:val="Heading1"/>
        <w:spacing w:before="400" w:after="140"/>
      </w:pPr>
      <w:r>
        <w:rPr>
          <w:rFonts w:ascii="Arial" w:cs="Arial" w:eastAsia="Arial" w:hAnsi="Arial"/>
          <w:b/>
          <w:bCs/>
          <w:color w:val="1F497D"/>
          <w:sz w:val="28"/>
          <w:szCs w:val="28"/>
        </w:rPr>
        <w:t xml:space="preserve">9. Deployment Scenarios</w:t>
      </w:r>
    </w:p>
    <w:p>
      <w:pPr>
        <w:pStyle w:val="Heading2"/>
        <w:spacing w:before="300" w:after="100"/>
      </w:pPr>
      <w:r>
        <w:rPr>
          <w:rFonts w:ascii="Arial" w:cs="Arial" w:eastAsia="Arial" w:hAnsi="Arial"/>
          <w:b/>
          <w:bCs/>
          <w:color w:val="2E74B5"/>
          <w:sz w:val="24"/>
          <w:szCs w:val="24"/>
        </w:rPr>
        <w:t xml:space="preserve">9.1 AI Deploy Gate</w:t>
      </w:r>
    </w:p>
    <w:p>
      <w:pPr>
        <w:spacing w:before="0" w:after="180"/>
        <w:jc w:val="both"/>
      </w:pPr>
      <w:r>
        <w:rPr>
          <w:rFonts w:ascii="Arial" w:cs="Arial" w:eastAsia="Arial" w:hAnsi="Arial"/>
          <w:sz w:val="22"/>
          <w:szCs w:val="22"/>
        </w:rPr>
        <w:t xml:space="preserve">An enterprise deploys AI models to production environments. Currently, deployment authorization flows through change management systems, approval emails, and audit log entries — all writable and not cryptographically bound to the deployment artifact being authorized. A developer with sufficient permissions can deploy an unapproved model hash. An audit log entry can be amended after the fact.</w:t>
      </w:r>
    </w:p>
    <w:p>
      <w:pPr>
        <w:spacing w:before="0" w:after="180"/>
        <w:jc w:val="both"/>
      </w:pPr>
      <w:r>
        <w:rPr>
          <w:rFonts w:ascii="Arial" w:cs="Arial" w:eastAsia="Arial" w:hAnsi="Arial"/>
          <w:sz w:val="22"/>
          <w:szCs w:val="22"/>
        </w:rPr>
        <w:t xml:space="preserve">Under RSBIS, a Deploy Gate Deed is issued for each model family. It declares: authorized model hashes, authorized environments (staging, production), required signatories (OpsEngineer + RiskOwner, 2-of-3), Vault Logic rules (model hash whitelist, environment whitelist, change ticket required, turn-order enforced), and registry publication policy. A deployment event is a signed YAML document containing the model hash, target environment, change ticket ID, and OpsEngineer signature. It is submitted to the validator.</w:t>
      </w:r>
    </w:p>
    <w:p>
      <w:pPr>
        <w:spacing w:before="0" w:after="180"/>
        <w:jc w:val="both"/>
      </w:pPr>
      <w:r>
        <w:rPr>
          <w:rFonts w:ascii="Arial" w:cs="Arial" w:eastAsia="Arial" w:hAnsi="Arial"/>
          <w:sz w:val="22"/>
          <w:szCs w:val="22"/>
        </w:rPr>
        <w:t xml:space="preserve">The pipeline executes:</w:t>
      </w:r>
    </w:p>
    <w:p>
      <w:pPr>
        <w:pStyle w:val="ListParagraph"/>
        <w:numPr>
          <w:ilvl w:val="0"/>
          <w:numId w:val="2"/>
        </w:numPr>
        <w:spacing w:before="0" w:after="100"/>
        <w:jc w:val="both"/>
      </w:pPr>
      <w:r>
        <w:rPr>
          <w:rFonts w:ascii="Arial" w:cs="Arial" w:eastAsia="Arial" w:hAnsi="Arial"/>
          <w:sz w:val="22"/>
          <w:szCs w:val="22"/>
        </w:rPr>
        <w:t xml:space="preserve">Step 1: Deed resolved by deed_id; CVID verified against Registry. A modified Deed — even one byte changed — produces a different CVID and is rejected before any further processing.</w:t>
      </w:r>
    </w:p>
    <w:p>
      <w:pPr>
        <w:pStyle w:val="ListParagraph"/>
        <w:numPr>
          <w:ilvl w:val="0"/>
          <w:numId w:val="2"/>
        </w:numPr>
        <w:spacing w:before="0" w:after="100"/>
        <w:jc w:val="both"/>
      </w:pPr>
      <w:r>
        <w:rPr>
          <w:rFonts w:ascii="Arial" w:cs="Arial" w:eastAsia="Arial" w:hAnsi="Arial"/>
          <w:sz w:val="22"/>
          <w:szCs w:val="22"/>
        </w:rPr>
        <w:t xml:space="preserve">Step 2: Event canonicalized; event_cvid computed. The authorization decision is bound to the exact model hash and target environment submitted. Any post-signing payload modification yields a different event_cvid and fails at Step 5.</w:t>
      </w:r>
    </w:p>
    <w:p>
      <w:pPr>
        <w:pStyle w:val="ListParagraph"/>
        <w:numPr>
          <w:ilvl w:val="0"/>
          <w:numId w:val="2"/>
        </w:numPr>
        <w:spacing w:before="0" w:after="100"/>
        <w:jc w:val="both"/>
      </w:pPr>
      <w:r>
        <w:rPr>
          <w:rFonts w:ascii="Arial" w:cs="Arial" w:eastAsia="Arial" w:hAnsi="Arial"/>
          <w:sz w:val="22"/>
          <w:szCs w:val="22"/>
        </w:rPr>
        <w:t xml:space="preserve">Steps 3–4: Structural coordinates derived; Journal history loaded and hash-chain verified. A deployment to an environment where the last accepted T was not strictly lower produces E-TURN.</w:t>
      </w:r>
    </w:p>
    <w:p>
      <w:pPr>
        <w:pStyle w:val="ListParagraph"/>
        <w:numPr>
          <w:ilvl w:val="0"/>
          <w:numId w:val="2"/>
        </w:numPr>
        <w:spacing w:before="0" w:after="100"/>
        <w:jc w:val="both"/>
      </w:pPr>
      <w:r>
        <w:rPr>
          <w:rFonts w:ascii="Arial" w:cs="Arial" w:eastAsia="Arial" w:hAnsi="Arial"/>
          <w:sz w:val="22"/>
          <w:szCs w:val="22"/>
        </w:rPr>
        <w:t xml:space="preserve">Step 5: Both OpsEngineer and RiskOwner signatures required. A single signature produces E-SIG. An unregistered key produces E-AUTH.</w:t>
      </w:r>
    </w:p>
    <w:p>
      <w:pPr>
        <w:pStyle w:val="ListParagraph"/>
        <w:numPr>
          <w:ilvl w:val="0"/>
          <w:numId w:val="2"/>
        </w:numPr>
        <w:spacing w:before="0" w:after="100"/>
        <w:jc w:val="both"/>
      </w:pPr>
      <w:r>
        <w:rPr>
          <w:rFonts w:ascii="Arial" w:cs="Arial" w:eastAsia="Arial" w:hAnsi="Arial"/>
          <w:sz w:val="22"/>
          <w:szCs w:val="22"/>
        </w:rPr>
        <w:t xml:space="preserve">Step 6: Vault Logic checks model hash against approved set (E-MODEL if absent), environment against whitelist (E-SCOPE if absent), change ticket ID against required format.</w:t>
      </w:r>
    </w:p>
    <w:p>
      <w:pPr>
        <w:pStyle w:val="ListParagraph"/>
        <w:numPr>
          <w:ilvl w:val="0"/>
          <w:numId w:val="2"/>
        </w:numPr>
        <w:spacing w:before="0" w:after="100"/>
        <w:jc w:val="both"/>
      </w:pPr>
      <w:r>
        <w:rPr>
          <w:rFonts w:ascii="Arial" w:cs="Arial" w:eastAsia="Arial" w:hAnsi="Arial"/>
          <w:sz w:val="22"/>
          <w:szCs w:val="22"/>
        </w:rPr>
        <w:t xml:space="preserve">Step 7: Journal entry written regardless of outcome. CI/CD pipeline is configured to block on absent token.</w:t>
      </w:r>
    </w:p>
    <w:p>
      <w:pPr>
        <w:pStyle w:val="ListParagraph"/>
        <w:numPr>
          <w:ilvl w:val="0"/>
          <w:numId w:val="2"/>
        </w:numPr>
        <w:spacing w:before="0" w:after="100"/>
        <w:jc w:val="both"/>
      </w:pPr>
      <w:r>
        <w:rPr>
          <w:rFonts w:ascii="Arial" w:cs="Arial" w:eastAsia="Arial" w:hAnsi="Arial"/>
          <w:sz w:val="22"/>
          <w:szCs w:val="22"/>
        </w:rPr>
        <w:t xml:space="preserve">Step 8: Acceptance token returned, signed by the registered validator key. Execution system verifies the token against the Registry of authorized validator keys before proceeding.</w:t>
      </w:r>
    </w:p>
    <w:p>
      <w:pPr>
        <w:spacing w:before="0" w:after="60"/>
      </w:pPr>
      <w:r>
        <w:t xml:space="preserve"/>
      </w:r>
    </w:p>
    <w:p>
      <w:pPr>
        <w:spacing w:before="0" w:after="180"/>
        <w:jc w:val="both"/>
      </w:pPr>
      <w:r>
        <w:rPr>
          <w:rFonts w:ascii="Arial" w:cs="Arial" w:eastAsia="Arial" w:hAnsi="Arial"/>
          <w:sz w:val="22"/>
          <w:szCs w:val="22"/>
        </w:rPr>
        <w:t xml:space="preserve">The result: unauthorized model hashes cannot be deployed — not because a policy instruction says so, but because the validator will not issue a token for them, and the execution system will not proceed without one. Every deployment attempt, accepted or rejected, produces a cryptographically bound record in the Journal. The authorization state that existed at the moment of every deployment decision is reconstructable offline, years later, from the Continuity Bundle.</w:t>
      </w:r>
    </w:p>
    <w:p>
      <w:pPr>
        <w:pStyle w:val="Heading2"/>
        <w:spacing w:before="300" w:after="100"/>
      </w:pPr>
      <w:r>
        <w:rPr>
          <w:rFonts w:ascii="Arial" w:cs="Arial" w:eastAsia="Arial" w:hAnsi="Arial"/>
          <w:b/>
          <w:bCs/>
          <w:color w:val="2E74B5"/>
          <w:sz w:val="24"/>
          <w:szCs w:val="24"/>
        </w:rPr>
        <w:t xml:space="preserve">9.2 Second Deployment Scenario: AI Financial Authorization Agent</w:t>
      </w:r>
    </w:p>
    <w:p>
      <w:pPr>
        <w:spacing w:before="0" w:after="180"/>
        <w:jc w:val="both"/>
      </w:pPr>
      <w:r>
        <w:rPr>
          <w:rFonts w:ascii="Arial" w:cs="Arial" w:eastAsia="Arial" w:hAnsi="Arial"/>
          <w:sz w:val="22"/>
          <w:szCs w:val="22"/>
        </w:rPr>
        <w:t xml:space="preserve">To demonstrate domain agnosticism, consider a second scenario at the opposite end of the consequence spectrum: an AI treasury agent authorized to execute wire transfers and foreign exchange transactions on behalf of an enterprise. This deployment context illustrates why policy-layer scope enforcement fails at the specific velocity and stakes that make AI agents valuable — and why the structural enforcement RSBIS provides is the correct response.</w:t>
      </w:r>
    </w:p>
    <w:p>
      <w:pPr>
        <w:spacing w:before="0" w:after="180"/>
        <w:jc w:val="both"/>
      </w:pPr>
      <w:r>
        <w:rPr>
          <w:rFonts w:ascii="Arial" w:cs="Arial" w:eastAsia="Arial" w:hAnsi="Arial"/>
          <w:sz w:val="22"/>
          <w:szCs w:val="22"/>
        </w:rPr>
        <w:t xml:space="preserve">Current practice: the treasury AI agent is assigned an IAM role with permissions to initiate transfers up to $500K without secondary approval. The permission is enforced by the financial system's access control layer. If the system is misconfigured, if the agent's session is hijacked, or if a sophisticated prompt injection causes the agent to construct a malformed but syntactically valid request, the financial system may execute it. There is no cryptographic record of what authorization existed at the moment the agent submitted the transfer request — only an audit log entry written after the fact.</w:t>
      </w:r>
    </w:p>
    <w:p>
      <w:pPr>
        <w:spacing w:before="0" w:after="180"/>
        <w:jc w:val="both"/>
      </w:pPr>
      <w:r>
        <w:rPr>
          <w:rFonts w:ascii="Arial" w:cs="Arial" w:eastAsia="Arial" w:hAnsi="Arial"/>
          <w:sz w:val="22"/>
          <w:szCs w:val="22"/>
        </w:rPr>
        <w:t xml:space="preserve">Under RSBIS, a Treasury Gate Deed is issued for the agent. It encodes: authorized transaction types (wire_transfer, fx_spot, internal_sweep), authorized counterparties (whitelist of account numbers by currency), per-transaction limits (hard-coded in Vault Logic predicates, not runtime configuration), required signatories (TreasuryOfficer for ≤$100K; TreasuryOfficer + CFODelegate for $100K–$500K; TreasuryOfficer + CFO + BoardDelegate for &gt;$500K), and turn-order enforcement (no two high-value transfers within the same 15-minute window without a human-signed Journal entry confirming the first).</w:t>
      </w:r>
    </w:p>
    <w:p>
      <w:pPr>
        <w:spacing w:before="0" w:after="180"/>
        <w:jc w:val="both"/>
      </w:pPr>
      <w:r>
        <w:rPr>
          <w:rFonts w:ascii="Arial" w:cs="Arial" w:eastAsia="Arial" w:hAnsi="Arial"/>
          <w:sz w:val="22"/>
          <w:szCs w:val="22"/>
        </w:rPr>
        <w:t xml:space="preserve">A transfer request generates a signed YAML event containing the transaction type, amount, beneficiary account, currency, and TreasuryOfficer signature. The pipeline enforces:</w:t>
      </w:r>
    </w:p>
    <w:p>
      <w:pPr>
        <w:pStyle w:val="ListParagraph"/>
        <w:numPr>
          <w:ilvl w:val="0"/>
          <w:numId w:val="2"/>
        </w:numPr>
        <w:spacing w:before="0" w:after="100"/>
        <w:jc w:val="both"/>
      </w:pPr>
      <w:r>
        <w:rPr>
          <w:rFonts w:ascii="Arial" w:cs="Arial" w:eastAsia="Arial" w:hAnsi="Arial"/>
          <w:sz w:val="22"/>
          <w:szCs w:val="22"/>
        </w:rPr>
        <w:t xml:space="preserve">Beneficiary whitelist check (Vault Logic E-SCOPE if counterparty not in Deed's approved set) — no runtime configuration can bypass this; the whitelist is in the content-addressed Deed.</w:t>
      </w:r>
    </w:p>
    <w:p>
      <w:pPr>
        <w:pStyle w:val="ListParagraph"/>
        <w:numPr>
          <w:ilvl w:val="0"/>
          <w:numId w:val="2"/>
        </w:numPr>
        <w:spacing w:before="0" w:after="100"/>
        <w:jc w:val="both"/>
      </w:pPr>
      <w:r>
        <w:rPr>
          <w:rFonts w:ascii="Arial" w:cs="Arial" w:eastAsia="Arial" w:hAnsi="Arial"/>
          <w:sz w:val="22"/>
          <w:szCs w:val="22"/>
        </w:rPr>
        <w:t xml:space="preserve">Amount-tier signature requirement (E-SIG if missing CFO signature for amounts &gt;$100K) — the human who is supposed to authorize a large transfer must sign the canonical event payload, not a dialog description of it. LITL cannot forge this.</w:t>
      </w:r>
    </w:p>
    <w:p>
      <w:pPr>
        <w:pStyle w:val="ListParagraph"/>
        <w:numPr>
          <w:ilvl w:val="0"/>
          <w:numId w:val="2"/>
        </w:numPr>
        <w:spacing w:before="0" w:after="100"/>
        <w:jc w:val="both"/>
      </w:pPr>
      <w:r>
        <w:rPr>
          <w:rFonts w:ascii="Arial" w:cs="Arial" w:eastAsia="Arial" w:hAnsi="Arial"/>
          <w:sz w:val="22"/>
          <w:szCs w:val="22"/>
        </w:rPr>
        <w:t xml:space="preserve">Turn-order window enforcement (E-TURN if a high-value transfer is submitted within 15 minutes of the prior accepted high-value transfer without an intervening human-signed confirmation Journal entry) — velocity-based fraud patterns are structurally blocked.</w:t>
      </w:r>
    </w:p>
    <w:p>
      <w:pPr>
        <w:spacing w:before="60" w:after="60"/>
      </w:pPr>
      <w:r>
        <w:rPr>
          <w:rFonts w:ascii="Arial" w:cs="Arial" w:hAnsi="Arial"/>
          <w:sz w:val="22"/>
          <w:szCs w:val="22"/>
        </w:rPr>
        <w:t xml:space="preserve">The worked pipeline traces in Appendix E provide step-by-step enforcement logs for both deployment scenarios. Section 9.1 and Appendix E.4 (E-MODEL rejection) address the Deploy Gate; Section 9.2 and Appendix E.1 (E-SIG rejection) address the Financial Authorization Agent. Section 9 presents the architectural design of each deployment context; Appendix E presents the corresponding step-by-step validation pipeline execution traces and forensic Journal artifacts. The two sections are complementary, not redundant.</w:t>
      </w:r>
    </w:p>
    <w:p>
      <w:pPr>
        <w:pStyle w:val="ListParagraph"/>
        <w:numPr>
          <w:ilvl w:val="0"/>
          <w:numId w:val="2"/>
        </w:numPr>
        <w:spacing w:before="0" w:after="100"/>
        <w:jc w:val="both"/>
      </w:pPr>
      <w:r>
        <w:rPr>
          <w:rFonts w:ascii="Arial" w:cs="Arial" w:eastAsia="Arial" w:hAnsi="Arial"/>
          <w:sz w:val="22"/>
          <w:szCs w:val="22"/>
        </w:rPr>
        <w:t xml:space="preserve">Model hash check adapted for financial context: the Deed encodes the approved version hash of the financial calculation module producing the transfer amount. A compromised or substituted calculation module produces a different hash and is rejected at Step 6 (E-MODEL).</w:t>
      </w:r>
    </w:p>
    <w:p>
      <w:pPr>
        <w:spacing w:before="0" w:after="60"/>
      </w:pPr>
      <w:r>
        <w:t xml:space="preserve"/>
      </w:r>
    </w:p>
    <w:p>
      <w:pPr>
        <w:spacing w:before="0" w:after="180"/>
        <w:jc w:val="both"/>
      </w:pPr>
      <w:r>
        <w:rPr>
          <w:rFonts w:ascii="Arial" w:cs="Arial" w:eastAsia="Arial" w:hAnsi="Arial"/>
          <w:sz w:val="22"/>
          <w:szCs w:val="22"/>
        </w:rPr>
        <w:t xml:space="preserve">The result is a treasury agent whose authorization boundary is not an IAM role that can be misconfigured — it is a content-addressed Deed whose modification is detectable by any party with the CVID. Every transfer attempt, authorized or rejected, is in the hash-chained Journal. Forensic reconstruction of exactly what authorization existed at the moment of any transfer — for regulatory examination, audit, or litigation — requires only the Continuity Bundle, not live infrastructure access to a system that may have been replaced.</w:t>
      </w:r>
    </w:p>
    <w:p>
      <w:pPr>
        <w:pBdr>
          <w:bottom w:val="single" w:color="AAAAAA" w:sz="4" w:space="1"/>
        </w:pBdr>
        <w:spacing w:before="180" w:after="180"/>
      </w:pPr>
      <w:r>
        <w:t xml:space="preserve"/>
      </w:r>
    </w:p>
    <w:p>
      <w:pPr>
        <w:pStyle w:val="Heading1"/>
        <w:spacing w:before="400" w:after="140"/>
      </w:pPr>
      <w:r>
        <w:rPr>
          <w:rFonts w:ascii="Arial" w:cs="Arial" w:eastAsia="Arial" w:hAnsi="Arial"/>
          <w:b/>
          <w:bCs/>
          <w:color w:val="1F497D"/>
          <w:sz w:val="28"/>
          <w:szCs w:val="28"/>
        </w:rPr>
        <w:t xml:space="preserve">10. Design Decisions and Rationale</w:t>
      </w:r>
    </w:p>
    <w:p>
      <w:pPr>
        <w:spacing w:before="0" w:after="180"/>
        <w:jc w:val="both"/>
      </w:pPr>
      <w:r>
        <w:rPr>
          <w:rFonts w:ascii="Arial" w:cs="Arial" w:eastAsia="Arial" w:hAnsi="Arial"/>
          <w:sz w:val="22"/>
          <w:szCs w:val="22"/>
        </w:rPr>
        <w:t xml:space="preserve">Several design choices in RSBIS are unconventional relative to established security frameworks. This section explains the reasoning behind them — both to assist implementors and to invite principled critique.</w:t>
      </w:r>
    </w:p>
    <w:p>
      <w:pPr>
        <w:pStyle w:val="Heading2"/>
        <w:spacing w:before="300" w:after="100"/>
      </w:pPr>
      <w:r>
        <w:rPr>
          <w:rFonts w:ascii="Arial" w:cs="Arial" w:eastAsia="Arial" w:hAnsi="Arial"/>
          <w:b/>
          <w:bCs/>
          <w:color w:val="2E74B5"/>
          <w:sz w:val="24"/>
          <w:szCs w:val="24"/>
        </w:rPr>
        <w:t xml:space="preserve">10.1 Why Non-Turing Vault Logic?</w:t>
      </w:r>
    </w:p>
    <w:p>
      <w:pPr>
        <w:spacing w:before="0" w:after="180"/>
        <w:jc w:val="both"/>
      </w:pPr>
      <w:r>
        <w:rPr>
          <w:rFonts w:ascii="Arial" w:cs="Arial" w:eastAsia="Arial" w:hAnsi="Arial"/>
          <w:sz w:val="22"/>
          <w:szCs w:val="22"/>
        </w:rPr>
        <w:t xml:space="preserve">The deliberate restriction of Vault Logic to a non-Turing DAG is the most consequential design choice in the architecture and the one most likely to draw objection from practitioners accustomed to expressive policy languages like Rego.</w:t>
      </w:r>
    </w:p>
    <w:p>
      <w:pPr>
        <w:spacing w:before="0" w:after="180"/>
        <w:jc w:val="both"/>
      </w:pPr>
      <w:r>
        <w:rPr>
          <w:rFonts w:ascii="Arial" w:cs="Arial" w:eastAsia="Arial" w:hAnsi="Arial"/>
          <w:sz w:val="22"/>
          <w:szCs w:val="22"/>
        </w:rPr>
        <w:t xml:space="preserve">The rationale has three parts. First, auditability: for a governance artifact, the ability to read a Vault Logic definition and determine — with certainty, not probabilistic analysis — what conditions trigger acceptance and what conditions trigger rejection is a prerequisite for the artifact to be governable. A Turing-complete policy can express undecidable conditions; even well-intentioned auditors cannot guarantee completeness of review. A non-Turing DAG with a closed predicate vocabulary can be fully audited by inspection. Second, guaranteed termination: every Vault Logic evaluation completes in bounded time, independent of input. This property enables predictable pipeline latency and eliminates denial-of-service attack surfaces exploiting policy evaluation complexity. Third, predictability under adversarial input: a non-Turing evaluator cannot be induced to loop, recurse, or consume unbounded resources by crafted event payloads. The trade-off is reduced expressiveness — predicates that require Turing-complete computation cannot be expressed as Vault Logic natively. The intended mitigation is composability: Vault Logic predicates can call external PDPs (e.g., OPA) and treat their output as an input fact, preserving the boundary while allowing complex policy logic.</w:t>
      </w:r>
    </w:p>
    <w:p>
      <w:pPr>
        <w:pStyle w:val="Heading2"/>
        <w:spacing w:before="300" w:after="100"/>
      </w:pPr>
      <w:r>
        <w:rPr>
          <w:rFonts w:ascii="Arial" w:cs="Arial" w:eastAsia="Arial" w:hAnsi="Arial"/>
          <w:b/>
          <w:bCs/>
          <w:color w:val="2E74B5"/>
          <w:sz w:val="24"/>
          <w:szCs w:val="24"/>
        </w:rPr>
        <w:t xml:space="preserve">10.2 Why BLAKE3 Over SHA-256 or SHA-3?</w:t>
      </w:r>
    </w:p>
    <w:p>
      <w:pPr>
        <w:spacing w:before="0" w:after="180"/>
        <w:jc w:val="both"/>
      </w:pPr>
      <w:r>
        <w:rPr>
          <w:rFonts w:ascii="Arial" w:cs="Arial" w:eastAsia="Arial" w:hAnsi="Arial"/>
          <w:sz w:val="22"/>
          <w:szCs w:val="22"/>
        </w:rPr>
        <w:t xml:space="preserve">BLAKE3 is selected over SHA-256 (FIPS 180-4) and SHA-3 (FIPS 202) for three reasons specific to this application. First, performance: BLAKE3 is significantly faster than SHA-256 and SHA-3 in software implementations — published benchmarks show 3–5× throughput advantage on modern hardware — which matters for a canonicalization-dominated pipeline where hashing is on the critical path. Second, tree-hash parallelism: BLAKE3's tree hash construction enables parallelization of Continuity Bundle hashing across multi-entry Journal slices without changing the hash values, an optimization relevant for large forensic bundles. Third, BLAKE3 is not standardized by NIST, which may create compliance friction in highly regulated deployments requiring FIPS-approved hash functions. The Validator Implementation Specification explicitly notes that SHA-256 or SHA-3 are acceptable substitutes for BLAKE3 in FIPS-constrained deployments; the conformance suite is hash-function-parameterized, not hash-function-bound.</w:t>
      </w:r>
    </w:p>
    <w:p>
      <w:pPr>
        <w:pStyle w:val="Heading2"/>
        <w:spacing w:before="300" w:after="100"/>
      </w:pPr>
      <w:r>
        <w:rPr>
          <w:rFonts w:ascii="Arial" w:cs="Arial" w:eastAsia="Arial" w:hAnsi="Arial"/>
          <w:b/>
          <w:bCs/>
          <w:color w:val="2E74B5"/>
          <w:sz w:val="24"/>
          <w:szCs w:val="24"/>
        </w:rPr>
        <w:t xml:space="preserve">10.3 Why YAML Over JSON for Deeds and Events?</w:t>
      </w:r>
    </w:p>
    <w:p>
      <w:pPr>
        <w:spacing w:before="0" w:after="180"/>
        <w:jc w:val="both"/>
      </w:pPr>
      <w:r>
        <w:rPr>
          <w:rFonts w:ascii="Arial" w:cs="Arial" w:eastAsia="Arial" w:hAnsi="Arial"/>
          <w:sz w:val="22"/>
          <w:szCs w:val="22"/>
        </w:rPr>
        <w:t xml:space="preserve">JSON is more widely deployed and has more mature tooling for canonical serialization (e.g., JCS, RFC 8785). YAML is chosen for Deeds and events for two reasons: human readability and comment support. Deeds are governance documents as much as they are technical artifacts — they need to be reviewable by compliance officers, legal counsel, and governance leads who are not software engineers. YAML's support for comments (stripped before canonicalization) enables Deed maintainers to annotate predicate rationale inline. The canonical serialization problem is solvable in both formats; the choice of YAML is a governance usability decision. Implementations that prefer JSON canonical forms are accommodated by the specification: the Validator Implementation Specification defines canonicalization at the key-sort + NFC-normalization + UTF-8 encoding level, independent of the surface syntax.</w:t>
      </w:r>
    </w:p>
    <w:p>
      <w:pPr>
        <w:pStyle w:val="Heading2"/>
        <w:spacing w:before="300" w:after="100"/>
      </w:pPr>
      <w:r>
        <w:rPr>
          <w:rFonts w:ascii="Arial" w:cs="Arial" w:eastAsia="Arial" w:hAnsi="Arial"/>
          <w:b/>
          <w:bCs/>
          <w:color w:val="2E74B5"/>
          <w:sz w:val="24"/>
          <w:szCs w:val="24"/>
        </w:rPr>
        <w:t xml:space="preserve">10.4 Why Bilateral Specimens Rather Than Formal Proofs?</w:t>
      </w:r>
    </w:p>
    <w:p>
      <w:pPr>
        <w:spacing w:before="0" w:after="180"/>
        <w:jc w:val="both"/>
      </w:pPr>
      <w:r>
        <w:rPr>
          <w:rFonts w:ascii="Arial" w:cs="Arial" w:eastAsia="Arial" w:hAnsi="Arial"/>
          <w:sz w:val="22"/>
          <w:szCs w:val="22"/>
        </w:rPr>
        <w:t xml:space="preserve">Formal verification of security properties — machine-checked proofs in a proof assistant like Coq, Isabelle, or F* — would provide stronger guarantees than the bilateral conformance suite. The choice of bilateral specimens as the primary evidence artifact is a pragmatic one grounded in three considerations. First, deployment-time verifiability: an organization evaluating a validator implementation needs a mechanism to test that implementation against the specification. A formal proof of the specification's correctness does not test the implementation. A machine-executable conformance suite does. Second, incremental development: the specimen library can grow incrementally as new domains and edge cases are identified. Formal proofs require complete specification of all behaviors before verification begins. Third, accessibility: the bilateral specimen methodology is accessible to security engineers, compliance teams, and governance architects without requiring expertise in formal methods. The author considers formal verification of the core pipeline properties (Propositions 1–3 in Section 6.6) a high-priority follow-on activity and explicitly invites collaboration from researchers with formal methods expertise.</w:t>
      </w:r>
    </w:p>
    <w:p>
      <w:pPr>
        <w:pStyle w:val="Heading2"/>
        <w:spacing w:before="300" w:after="100"/>
      </w:pPr>
      <w:r>
        <w:rPr>
          <w:rFonts w:ascii="Arial" w:cs="Arial" w:eastAsia="Arial" w:hAnsi="Arial"/>
          <w:b/>
          <w:bCs/>
          <w:color w:val="2E74B5"/>
          <w:sz w:val="24"/>
          <w:szCs w:val="24"/>
        </w:rPr>
        <w:t xml:space="preserve">10.5 Why a Separate Registry Rather Than a Richer Journal?</w:t>
      </w:r>
    </w:p>
    <w:p>
      <w:pPr>
        <w:spacing w:before="0" w:after="180"/>
        <w:jc w:val="both"/>
      </w:pPr>
      <w:r>
        <w:rPr>
          <w:rFonts w:ascii="Arial" w:cs="Arial" w:eastAsia="Arial" w:hAnsi="Arial"/>
          <w:sz w:val="22"/>
          <w:szCs w:val="22"/>
        </w:rPr>
        <w:t xml:space="preserve">The separation between the Journal (complete private record, every outcome including REJECT) and the Registry (selective public record, accepted events only, per policy) is a deliberate privacy-preserving design. The Journal records every submission attempt including rejections — which is essential for non-repudiation but may contain sensitive information about what was attempted. The Registry publishes only what the Deed's registry_policy authorizes — enabling external verification of accepted events without disclosing the full history of attempts. An architecture that published all Journal entries to a public registry would expose rejection patterns that could reveal information about an agent's behavior, its principals' governance decisions, or its operational context to parties who should not have that information. The two-tier design preserves non-repudiation in the private Journal while providing selective transparency through the public Registry.</w:t>
      </w:r>
    </w:p>
    <w:p>
      <w:pPr>
        <w:pBdr>
          <w:bottom w:val="single" w:color="AAAAAA" w:sz="4" w:space="1"/>
        </w:pBdr>
        <w:spacing w:before="180" w:after="180"/>
      </w:pPr>
      <w:r>
        <w:t xml:space="preserve"/>
      </w:r>
    </w:p>
    <w:p>
      <w:pPr>
        <w:pStyle w:val="Heading1"/>
        <w:spacing w:before="400" w:after="140"/>
      </w:pPr>
      <w:r>
        <w:rPr>
          <w:rFonts w:ascii="Arial" w:cs="Arial" w:eastAsia="Arial" w:hAnsi="Arial"/>
          <w:b/>
          <w:bCs/>
          <w:color w:val="1F497D"/>
          <w:sz w:val="28"/>
          <w:szCs w:val="28"/>
        </w:rPr>
        <w:t xml:space="preserve">11. Limitations</w:t>
      </w:r>
    </w:p>
    <w:p>
      <w:pPr>
        <w:spacing w:before="0" w:after="180"/>
        <w:jc w:val="both"/>
      </w:pPr>
      <w:r>
        <w:rPr>
          <w:rFonts w:ascii="Arial" w:cs="Arial" w:eastAsia="Arial" w:hAnsi="Arial"/>
          <w:sz w:val="22"/>
          <w:szCs w:val="22"/>
        </w:rPr>
        <w:t xml:space="preserve">RSBIS governs the authorization and audit layer. The following limitations are documented explicitly; they are not design oversights but deliberate scope boundaries, each reflected in the bilateral conformance suite.</w:t>
      </w:r>
    </w:p>
    <w:p>
      <w:pPr>
        <w:spacing w:before="0" w:after="180"/>
        <w:jc w:val="both"/>
      </w:pPr>
      <w:r>
        <w:rPr>
          <w:rFonts w:ascii="Arial" w:cs="Arial" w:eastAsia="Arial" w:hAnsi="Arial"/>
          <w:sz w:val="22"/>
          <w:szCs w:val="22"/>
        </w:rPr>
        <w:t xml:space="preserve">Prompt injection targeting in-scope parameters. RSBIS does not prevent a sophisticated prompt injection that causes the agent to request an authorized action with malicious parameter content that falls within the Deed's declared scope. The scope boundary constrains action classes, not parameter semantics within an authorized class. Narrowly specified Vault Logic predicates with parameter constraints reduce but do not eliminate this attack surface.</w:t>
      </w:r>
    </w:p>
    <w:p>
      <w:pPr>
        <w:spacing w:before="0" w:after="180"/>
        <w:jc w:val="both"/>
      </w:pPr>
      <w:r>
        <w:rPr>
          <w:rFonts w:ascii="Arial" w:cs="Arial" w:eastAsia="Arial" w:hAnsi="Arial"/>
          <w:sz w:val="22"/>
          <w:szCs w:val="22"/>
        </w:rPr>
        <w:t xml:space="preserve">Deed quality dependency. Enforcement strength is bounded by Deed design quality. An overly broad scope declaration provides weak enforcement. The governance problem is moved to the Deed design layer, not eliminated. Deed design is a governance discipline requiring the same rigor as IAM policy design.</w:t>
      </w:r>
    </w:p>
    <w:p>
      <w:pPr>
        <w:spacing w:before="0" w:after="180"/>
        <w:jc w:val="both"/>
      </w:pPr>
      <w:r>
        <w:rPr>
          <w:rFonts w:ascii="Arial" w:cs="Arial" w:eastAsia="Arial" w:hAnsi="Arial"/>
          <w:sz w:val="22"/>
          <w:szCs w:val="22"/>
        </w:rPr>
        <w:t xml:space="preserve">Validator integrity. The validator is a trusted component. Its integrity is addressed through conformance testing, validator registration, and optional threshold diversity (Section 3.7). It is not guaranteed by the protocol itself and requires deployment-level controls.</w:t>
      </w:r>
    </w:p>
    <w:p>
      <w:pPr>
        <w:spacing w:before="0" w:after="180"/>
        <w:jc w:val="both"/>
      </w:pPr>
      <w:r>
        <w:rPr>
          <w:rFonts w:ascii="Arial" w:cs="Arial" w:eastAsia="Arial" w:hAnsi="Arial"/>
          <w:sz w:val="22"/>
          <w:szCs w:val="22"/>
        </w:rPr>
        <w:t xml:space="preserve">Network partition behavior. In network-partitioned environments, the validator may be unreachable. The recommended fail-safe is fail-closed: no execution without a valid acceptance token. Continuity Bundles enable offline audit of prior decisions but do not enable offline validation of new requests in standard configurations.</w:t>
      </w:r>
    </w:p>
    <w:p>
      <w:pPr>
        <w:spacing w:before="0" w:after="180"/>
        <w:jc w:val="both"/>
      </w:pPr>
      <w:r>
        <w:rPr>
          <w:rFonts w:ascii="Arial" w:cs="Arial" w:eastAsia="Arial" w:hAnsi="Arial"/>
          <w:sz w:val="22"/>
          <w:szCs w:val="22"/>
        </w:rPr>
        <w:t xml:space="preserve">Scope of claims. Claims in this paper are grounded in the bilateral conformance suite. Security properties not represented in the suite are not claimed here and require independent analysis before deployment-specific reliance.</w:t>
      </w:r>
    </w:p>
    <w:p>
      <w:pPr>
        <w:pStyle w:val="Heading1"/>
        <w:spacing w:before="400" w:after="140"/>
      </w:pPr>
      <w:r>
        <w:rPr>
          <w:rFonts w:ascii="Arial" w:cs="Arial" w:eastAsia="Arial" w:hAnsi="Arial"/>
          <w:b/>
          <w:bCs/>
          <w:color w:val="1F497D"/>
          <w:sz w:val="28"/>
          <w:szCs w:val="28"/>
        </w:rPr>
        <w:t xml:space="preserve">12. Conclusion</w:t>
      </w:r>
    </w:p>
    <w:p>
      <w:pPr>
        <w:spacing w:before="0" w:after="180"/>
        <w:jc w:val="both"/>
      </w:pPr>
      <w:r>
        <w:rPr>
          <w:rFonts w:ascii="Arial" w:cs="Arial" w:eastAsia="Arial" w:hAnsi="Arial"/>
          <w:sz w:val="22"/>
          <w:szCs w:val="22"/>
        </w:rPr>
        <w:t xml:space="preserve">The authorization gap in AI agent governance is not a configuration problem. Instructions can be misconfigured. Runtime policies can be overridden. Human-in-the-loop dialogs can be forged. These are not edge cases — they are the documented behavior of AI agent systems operating at production scale in 2025. Addressing them through better instructions or more careful configuration is an iterative response to a structural condition.</w:t>
      </w:r>
    </w:p>
    <w:p>
      <w:pPr>
        <w:spacing w:before="0" w:after="180"/>
        <w:jc w:val="both"/>
      </w:pPr>
      <w:r>
        <w:rPr>
          <w:rFonts w:ascii="Arial" w:cs="Arial" w:eastAsia="Arial" w:hAnsi="Arial"/>
          <w:sz w:val="22"/>
          <w:szCs w:val="22"/>
        </w:rPr>
        <w:t xml:space="preserve">RSBIS proposes a structural response: move scope enforcement from the policy layer to the identity layer. An agent's authorized scope, encoded in a signed Deed at identity issuance and enforced by a deterministic validator before any action reaches any external system, is not an instruction that can be overridden. It is a mathematical invariant of the agent's identity. An action that violates it is rejected, recorded, and non-repudiable — before execution, not after.</w:t>
      </w:r>
    </w:p>
    <w:p>
      <w:pPr>
        <w:spacing w:before="0" w:after="180"/>
        <w:jc w:val="both"/>
      </w:pPr>
      <w:r>
        <w:rPr>
          <w:rFonts w:ascii="Arial" w:cs="Arial" w:eastAsia="Arial" w:hAnsi="Arial"/>
          <w:sz w:val="22"/>
          <w:szCs w:val="22"/>
        </w:rPr>
        <w:t xml:space="preserve">The bilateral conformance suite provides mechanized specification for every claim made in this paper: 76 specimens across 11 domains, each including a structurally similar acceptance case and rejection case with a distinct payload and a canonical error code. The AI Deploy Gate domain is fully specified and ready for pilot deployment. The architecture is composable over existing infrastructure — not a replacement for what organizations have built, but the structural gate that current architectures are missing.</w:t>
      </w:r>
    </w:p>
    <w:p>
      <w:pPr>
        <w:spacing w:before="60" w:after="60"/>
      </w:pPr>
      <w:r>
        <w:rPr>
          <w:rFonts w:ascii="Arial" w:cs="Arial" w:hAnsi="Arial"/>
          <w:sz w:val="22"/>
          <w:szCs w:val="22"/>
        </w:rPr>
        <w:t xml:space="preserve">The conformance suite provides a basis for independent evaluation. Engagement from the AI safety, security, and standards communities — including critique, conformance testing results from independent implementations, and Deed design guidance for specific deployment contexts — is invited and expected.</w:t>
      </w:r>
    </w:p>
    <w:p>
      <w:pPr>
        <w:spacing w:before="60" w:after="60"/>
      </w:pPr>
      <w:r>
        <w:rPr>
          <w:rFonts w:ascii="Arial" w:cs="Arial" w:hAnsi="Arial"/>
          <w:sz w:val="22"/>
          <w:szCs w:val="22"/>
        </w:rPr>
        <w:t xml:space="preserve">The gap between an agent’s declared authority and its actual capability is well-defined, measurable, and closable. The question facing AI agent governance is not whether to close it — it is how quickly, and with what architecture. RSBIS makes AI agent authorization a mathematical property of identity rather than a runtime policy. That property is now specified, testable, and ready for independent evaluation.</w:t>
      </w:r>
    </w:p>
    <w:p>
      <w:pPr>
        <w:pBdr>
          <w:bottom w:val="single" w:color="AAAAAA" w:sz="4" w:space="1"/>
        </w:pBdr>
        <w:spacing w:before="180" w:after="180"/>
      </w:pPr>
      <w:r>
        <w:t xml:space="preserve"/>
      </w:r>
    </w:p>
    <w:p>
      <w:pPr>
        <w:pStyle w:val="Heading1"/>
        <w:spacing w:before="400" w:after="140"/>
      </w:pPr>
      <w:r>
        <w:rPr>
          <w:rFonts w:ascii="Arial" w:cs="Arial" w:eastAsia="Arial" w:hAnsi="Arial"/>
          <w:b/>
          <w:bCs/>
          <w:color w:val="1F497D"/>
          <w:sz w:val="28"/>
          <w:szCs w:val="28"/>
        </w:rPr>
        <w:t xml:space="preserve">13. Implementation Feasibility and Planned Benchmarking</w:t>
      </w:r>
    </w:p>
    <w:p>
      <w:pPr>
        <w:spacing w:before="0" w:after="180"/>
        <w:jc w:val="both"/>
      </w:pPr>
      <w:r>
        <w:rPr>
          <w:rFonts w:ascii="Arial" w:cs="Arial" w:eastAsia="Arial" w:hAnsi="Arial"/>
          <w:sz w:val="22"/>
          <w:szCs w:val="22"/>
        </w:rPr>
        <w:t xml:space="preserve">No end-to-end prototype has been built and benchmarked for this publication. This section addresses pipeline feasibility using published component-level performance data and identifies what a rigorous implementation evaluation will require.</w:t>
      </w:r>
    </w:p>
    <w:p>
      <w:pPr>
        <w:pStyle w:val="Heading2"/>
        <w:spacing w:before="300" w:after="100"/>
      </w:pPr>
      <w:r>
        <w:rPr>
          <w:rFonts w:ascii="Arial" w:cs="Arial" w:eastAsia="Arial" w:hAnsi="Arial"/>
          <w:b/>
          <w:bCs/>
          <w:color w:val="2E74B5"/>
          <w:sz w:val="24"/>
          <w:szCs w:val="24"/>
        </w:rPr>
        <w:t xml:space="preserve">13.1 Component-Level Feasibility</w:t>
      </w:r>
    </w:p>
    <w:p>
      <w:pPr>
        <w:spacing w:before="0" w:after="180"/>
        <w:jc w:val="both"/>
      </w:pPr>
      <w:r>
        <w:rPr>
          <w:rFonts w:ascii="Arial" w:cs="Arial" w:eastAsia="Arial" w:hAnsi="Arial"/>
          <w:sz w:val="22"/>
          <w:szCs w:val="22"/>
        </w:rPr>
        <w:t xml:space="preserve">The RSBIS validation pipeline is composed entirely of operations with well-characterized performance in published benchmarks. The following table summarizes published or publicly documented per-operation costs for the pipeline's critical-path components, drawn from library documentation and NIST evaluation data.</w:t>
      </w:r>
    </w:p>
    <w:p>
      <w:pPr>
        <w:spacing w:before="0" w:after="6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200"/>
        <w:gridCol w:w="3000"/>
        <w:gridCol w:w="1680"/>
        <w:gridCol w:w="1480"/>
      </w:tblGrid>
      <w:tr>
        <w:trPr>
          <w:tblHeader/>
        </w:trPr>
        <w:tc>
          <w:tcPr>
            <w:tcW w:type="dxa" w:w="3200"/>
            <w:tcBorders>
              <w:top w:val="single" w:color="CCCCCC" w:sz="1"/>
              <w:left w:val="single" w:color="CCCCCC" w:sz="1"/>
              <w:bottom w:val="single" w:color="CCCCCC" w:sz="1"/>
              <w:right w:val="single" w:color="CCCCCC" w:sz="1"/>
            </w:tcBorders>
            <w:shd w:fill="1F497D" w:val="clear"/>
            <w:tcMar>
              <w:top w:type="dxa" w:w="90"/>
              <w:left w:type="dxa" w:w="120"/>
              <w:bottom w:type="dxa" w:w="90"/>
              <w:right w:type="dxa" w:w="120"/>
            </w:tcMar>
          </w:tcPr>
          <w:p>
            <w:r>
              <w:rPr>
                <w:rFonts w:ascii="Arial" w:cs="Arial" w:eastAsia="Arial" w:hAnsi="Arial"/>
                <w:b/>
                <w:bCs/>
                <w:color w:val="FFFFFF"/>
                <w:sz w:val="19"/>
                <w:szCs w:val="19"/>
              </w:rPr>
              <w:t xml:space="preserve">Pipeline Component</w:t>
            </w:r>
          </w:p>
        </w:tc>
        <w:tc>
          <w:tcPr>
            <w:tcW w:type="dxa" w:w="3000"/>
            <w:tcBorders>
              <w:top w:val="single" w:color="CCCCCC" w:sz="1"/>
              <w:left w:val="single" w:color="CCCCCC" w:sz="1"/>
              <w:bottom w:val="single" w:color="CCCCCC" w:sz="1"/>
              <w:right w:val="single" w:color="CCCCCC" w:sz="1"/>
            </w:tcBorders>
            <w:shd w:fill="1F497D" w:val="clear"/>
            <w:tcMar>
              <w:top w:type="dxa" w:w="90"/>
              <w:left w:type="dxa" w:w="120"/>
              <w:bottom w:type="dxa" w:w="90"/>
              <w:right w:type="dxa" w:w="120"/>
            </w:tcMar>
          </w:tcPr>
          <w:p>
            <w:r>
              <w:rPr>
                <w:rFonts w:ascii="Arial" w:cs="Arial" w:eastAsia="Arial" w:hAnsi="Arial"/>
                <w:b/>
                <w:bCs/>
                <w:color w:val="FFFFFF"/>
                <w:sz w:val="19"/>
                <w:szCs w:val="19"/>
              </w:rPr>
              <w:t xml:space="preserve">Implementation Reference</w:t>
            </w:r>
          </w:p>
        </w:tc>
        <w:tc>
          <w:tcPr>
            <w:tcW w:type="dxa" w:w="1680"/>
            <w:tcBorders>
              <w:top w:val="single" w:color="CCCCCC" w:sz="1"/>
              <w:left w:val="single" w:color="CCCCCC" w:sz="1"/>
              <w:bottom w:val="single" w:color="CCCCCC" w:sz="1"/>
              <w:right w:val="single" w:color="CCCCCC" w:sz="1"/>
            </w:tcBorders>
            <w:shd w:fill="1F497D" w:val="clear"/>
            <w:tcMar>
              <w:top w:type="dxa" w:w="90"/>
              <w:left w:type="dxa" w:w="120"/>
              <w:bottom w:type="dxa" w:w="90"/>
              <w:right w:type="dxa" w:w="120"/>
            </w:tcMar>
          </w:tcPr>
          <w:p>
            <w:r>
              <w:rPr>
                <w:rFonts w:ascii="Arial" w:cs="Arial" w:eastAsia="Arial" w:hAnsi="Arial"/>
                <w:b/>
                <w:bCs/>
                <w:color w:val="FFFFFF"/>
                <w:sz w:val="19"/>
                <w:szCs w:val="19"/>
              </w:rPr>
              <w:t xml:space="preserve">Published Range</w:t>
            </w:r>
          </w:p>
        </w:tc>
        <w:tc>
          <w:tcPr>
            <w:tcW w:type="dxa" w:w="1480"/>
            <w:tcBorders>
              <w:top w:val="single" w:color="CCCCCC" w:sz="1"/>
              <w:left w:val="single" w:color="CCCCCC" w:sz="1"/>
              <w:bottom w:val="single" w:color="CCCCCC" w:sz="1"/>
              <w:right w:val="single" w:color="CCCCCC" w:sz="1"/>
            </w:tcBorders>
            <w:shd w:fill="1F497D" w:val="clear"/>
            <w:tcMar>
              <w:top w:type="dxa" w:w="90"/>
              <w:left w:type="dxa" w:w="120"/>
              <w:bottom w:type="dxa" w:w="90"/>
              <w:right w:type="dxa" w:w="120"/>
            </w:tcMar>
          </w:tcPr>
          <w:p>
            <w:r>
              <w:rPr>
                <w:rFonts w:ascii="Arial" w:cs="Arial" w:eastAsia="Arial" w:hAnsi="Arial"/>
                <w:b/>
                <w:bCs/>
                <w:color w:val="FFFFFF"/>
                <w:sz w:val="19"/>
                <w:szCs w:val="19"/>
              </w:rPr>
              <w:t xml:space="preserve">Source</w:t>
            </w:r>
          </w:p>
        </w:tc>
      </w:tr>
      <w:tr>
        <w:tc>
          <w:tcPr>
            <w:tcW w:type="dxa" w:w="3200"/>
            <w:tcBorders>
              <w:top w:val="single" w:color="CCCCCC" w:sz="1"/>
              <w:left w:val="single" w:color="CCCCCC" w:sz="1"/>
              <w:bottom w:val="single" w:color="CCCCCC" w:sz="1"/>
              <w:right w:val="single" w:color="CCCCCC" w:sz="1"/>
            </w:tcBorders>
            <w:shd w:fill="F2F2F2" w:val="clear"/>
            <w:tcMar>
              <w:top w:type="dxa" w:w="70"/>
              <w:left w:type="dxa" w:w="120"/>
              <w:bottom w:type="dxa" w:w="70"/>
              <w:right w:type="dxa" w:w="120"/>
            </w:tcMar>
          </w:tcPr>
          <w:p>
            <w:pPr>
              <w:jc w:val="left"/>
            </w:pPr>
            <w:r>
              <w:rPr>
                <w:rFonts w:ascii="Arial" w:cs="Arial" w:eastAsia="Arial" w:hAnsi="Arial"/>
                <w:b/>
                <w:bCs/>
                <w:sz w:val="18"/>
                <w:szCs w:val="18"/>
              </w:rPr>
              <w:t xml:space="preserve">Ed25519 verify</w:t>
            </w:r>
          </w:p>
        </w:tc>
        <w:tc>
          <w:tcPr>
            <w:tcW w:type="dxa" w:w="3000"/>
            <w:tcBorders>
              <w:top w:val="single" w:color="CCCCCC" w:sz="1"/>
              <w:left w:val="single" w:color="CCCCCC" w:sz="1"/>
              <w:bottom w:val="single" w:color="CCCCCC" w:sz="1"/>
              <w:right w:val="single" w:color="CCCCCC" w:sz="1"/>
            </w:tcBorders>
            <w:shd w:fill="F2F2F2"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libsodium / PyNaCl (C binding)</w:t>
            </w:r>
          </w:p>
        </w:tc>
        <w:tc>
          <w:tcPr>
            <w:tcW w:type="dxa" w:w="1680"/>
            <w:tcBorders>
              <w:top w:val="single" w:color="CCCCCC" w:sz="1"/>
              <w:left w:val="single" w:color="CCCCCC" w:sz="1"/>
              <w:bottom w:val="single" w:color="CCCCCC" w:sz="1"/>
              <w:right w:val="single" w:color="CCCCCC" w:sz="1"/>
            </w:tcBorders>
            <w:shd w:fill="F2F2F2"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0.05–0.15 ms</w:t>
            </w:r>
          </w:p>
        </w:tc>
        <w:tc>
          <w:tcPr>
            <w:tcW w:type="dxa" w:w="1480"/>
            <w:tcBorders>
              <w:top w:val="single" w:color="CCCCCC" w:sz="1"/>
              <w:left w:val="single" w:color="CCCCCC" w:sz="1"/>
              <w:bottom w:val="single" w:color="CCCCCC" w:sz="1"/>
              <w:right w:val="single" w:color="CCCCCC" w:sz="1"/>
            </w:tcBorders>
            <w:shd w:fill="F2F2F2"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libsodium benchmarks</w:t>
            </w:r>
          </w:p>
        </w:tc>
      </w:tr>
      <w:tr>
        <w:tc>
          <w:tcPr>
            <w:tcW w:type="dxa" w:w="3200"/>
            <w:tcBorders>
              <w:top w:val="single" w:color="CCCCCC" w:sz="1"/>
              <w:left w:val="single" w:color="CCCCCC" w:sz="1"/>
              <w:bottom w:val="single" w:color="CCCCCC" w:sz="1"/>
              <w:right w:val="single" w:color="CCCCCC" w:sz="1"/>
            </w:tcBorders>
            <w:shd w:fill="FFFFFF" w:val="clear"/>
            <w:tcMar>
              <w:top w:type="dxa" w:w="70"/>
              <w:left w:type="dxa" w:w="120"/>
              <w:bottom w:type="dxa" w:w="70"/>
              <w:right w:type="dxa" w:w="120"/>
            </w:tcMar>
          </w:tcPr>
          <w:p>
            <w:pPr>
              <w:jc w:val="left"/>
            </w:pPr>
            <w:r>
              <w:rPr>
                <w:rFonts w:ascii="Arial" w:cs="Arial" w:eastAsia="Arial" w:hAnsi="Arial"/>
                <w:b/>
                <w:bCs/>
                <w:sz w:val="18"/>
                <w:szCs w:val="18"/>
              </w:rPr>
              <w:t xml:space="preserve">ML-DSA verify (FIPS 204)</w:t>
            </w:r>
          </w:p>
        </w:tc>
        <w:tc>
          <w:tcPr>
            <w:tcW w:type="dxa" w:w="3000"/>
            <w:tcBorders>
              <w:top w:val="single" w:color="CCCCCC" w:sz="1"/>
              <w:left w:val="single" w:color="CCCCCC" w:sz="1"/>
              <w:bottom w:val="single" w:color="CCCCCC" w:sz="1"/>
              <w:right w:val="single" w:color="CCCCCC" w:sz="1"/>
            </w:tcBorders>
            <w:shd w:fill="FFFFFF"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liboqs Dilithium3 (C)</w:t>
            </w:r>
          </w:p>
        </w:tc>
        <w:tc>
          <w:tcPr>
            <w:tcW w:type="dxa" w:w="1680"/>
            <w:tcBorders>
              <w:top w:val="single" w:color="CCCCCC" w:sz="1"/>
              <w:left w:val="single" w:color="CCCCCC" w:sz="1"/>
              <w:bottom w:val="single" w:color="CCCCCC" w:sz="1"/>
              <w:right w:val="single" w:color="CCCCCC" w:sz="1"/>
            </w:tcBorders>
            <w:shd w:fill="FFFFFF"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0.1–0.3 ms</w:t>
            </w:r>
          </w:p>
        </w:tc>
        <w:tc>
          <w:tcPr>
            <w:tcW w:type="dxa" w:w="1480"/>
            <w:tcBorders>
              <w:top w:val="single" w:color="CCCCCC" w:sz="1"/>
              <w:left w:val="single" w:color="CCCCCC" w:sz="1"/>
              <w:bottom w:val="single" w:color="CCCCCC" w:sz="1"/>
              <w:right w:val="single" w:color="CCCCCC" w:sz="1"/>
            </w:tcBorders>
            <w:shd w:fill="FFFFFF"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NIST PQC evaluation</w:t>
            </w:r>
          </w:p>
        </w:tc>
      </w:tr>
      <w:tr>
        <w:tc>
          <w:tcPr>
            <w:tcW w:type="dxa" w:w="3200"/>
            <w:tcBorders>
              <w:top w:val="single" w:color="CCCCCC" w:sz="1"/>
              <w:left w:val="single" w:color="CCCCCC" w:sz="1"/>
              <w:bottom w:val="single" w:color="CCCCCC" w:sz="1"/>
              <w:right w:val="single" w:color="CCCCCC" w:sz="1"/>
            </w:tcBorders>
            <w:shd w:fill="F2F2F2" w:val="clear"/>
            <w:tcMar>
              <w:top w:type="dxa" w:w="70"/>
              <w:left w:type="dxa" w:w="120"/>
              <w:bottom w:type="dxa" w:w="70"/>
              <w:right w:type="dxa" w:w="120"/>
            </w:tcMar>
          </w:tcPr>
          <w:p>
            <w:pPr>
              <w:jc w:val="left"/>
            </w:pPr>
            <w:r>
              <w:rPr>
                <w:rFonts w:ascii="Arial" w:cs="Arial" w:eastAsia="Arial" w:hAnsi="Arial"/>
                <w:b/>
                <w:bCs/>
                <w:sz w:val="18"/>
                <w:szCs w:val="18"/>
              </w:rPr>
              <w:t xml:space="preserve">BLAKE3 hash (~2 KB)</w:t>
            </w:r>
          </w:p>
        </w:tc>
        <w:tc>
          <w:tcPr>
            <w:tcW w:type="dxa" w:w="3000"/>
            <w:tcBorders>
              <w:top w:val="single" w:color="CCCCCC" w:sz="1"/>
              <w:left w:val="single" w:color="CCCCCC" w:sz="1"/>
              <w:bottom w:val="single" w:color="CCCCCC" w:sz="1"/>
              <w:right w:val="single" w:color="CCCCCC" w:sz="1"/>
            </w:tcBorders>
            <w:shd w:fill="F2F2F2"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BLAKE3 reference impl (C)</w:t>
            </w:r>
          </w:p>
        </w:tc>
        <w:tc>
          <w:tcPr>
            <w:tcW w:type="dxa" w:w="1680"/>
            <w:tcBorders>
              <w:top w:val="single" w:color="CCCCCC" w:sz="1"/>
              <w:left w:val="single" w:color="CCCCCC" w:sz="1"/>
              <w:bottom w:val="single" w:color="CCCCCC" w:sz="1"/>
              <w:right w:val="single" w:color="CCCCCC" w:sz="1"/>
            </w:tcBorders>
            <w:shd w:fill="F2F2F2"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&lt;0.05 ms</w:t>
            </w:r>
          </w:p>
        </w:tc>
        <w:tc>
          <w:tcPr>
            <w:tcW w:type="dxa" w:w="1480"/>
            <w:tcBorders>
              <w:top w:val="single" w:color="CCCCCC" w:sz="1"/>
              <w:left w:val="single" w:color="CCCCCC" w:sz="1"/>
              <w:bottom w:val="single" w:color="CCCCCC" w:sz="1"/>
              <w:right w:val="single" w:color="CCCCCC" w:sz="1"/>
            </w:tcBorders>
            <w:shd w:fill="F2F2F2"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BLAKE3 benchmarks</w:t>
            </w:r>
          </w:p>
        </w:tc>
      </w:tr>
      <w:tr>
        <w:tc>
          <w:tcPr>
            <w:tcW w:type="dxa" w:w="3200"/>
            <w:tcBorders>
              <w:top w:val="single" w:color="CCCCCC" w:sz="1"/>
              <w:left w:val="single" w:color="CCCCCC" w:sz="1"/>
              <w:bottom w:val="single" w:color="CCCCCC" w:sz="1"/>
              <w:right w:val="single" w:color="CCCCCC" w:sz="1"/>
            </w:tcBorders>
            <w:shd w:fill="FFFFFF" w:val="clear"/>
            <w:tcMar>
              <w:top w:type="dxa" w:w="70"/>
              <w:left w:type="dxa" w:w="120"/>
              <w:bottom w:type="dxa" w:w="70"/>
              <w:right w:type="dxa" w:w="120"/>
            </w:tcMar>
          </w:tcPr>
          <w:p>
            <w:pPr>
              <w:jc w:val="left"/>
            </w:pPr>
            <w:r>
              <w:rPr>
                <w:rFonts w:ascii="Arial" w:cs="Arial" w:eastAsia="Arial" w:hAnsi="Arial"/>
                <w:b/>
                <w:bCs/>
                <w:sz w:val="18"/>
                <w:szCs w:val="18"/>
              </w:rPr>
              <w:t xml:space="preserve">YAML parse + key-sort (~2 KB)</w:t>
            </w:r>
          </w:p>
        </w:tc>
        <w:tc>
          <w:tcPr>
            <w:tcW w:type="dxa" w:w="3000"/>
            <w:tcBorders>
              <w:top w:val="single" w:color="CCCCCC" w:sz="1"/>
              <w:left w:val="single" w:color="CCCCCC" w:sz="1"/>
              <w:bottom w:val="single" w:color="CCCCCC" w:sz="1"/>
              <w:right w:val="single" w:color="CCCCCC" w:sz="1"/>
            </w:tcBorders>
            <w:shd w:fill="FFFFFF"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PyYAML / ruamel.yaml (Python)</w:t>
            </w:r>
          </w:p>
        </w:tc>
        <w:tc>
          <w:tcPr>
            <w:tcW w:type="dxa" w:w="1680"/>
            <w:tcBorders>
              <w:top w:val="single" w:color="CCCCCC" w:sz="1"/>
              <w:left w:val="single" w:color="CCCCCC" w:sz="1"/>
              <w:bottom w:val="single" w:color="CCCCCC" w:sz="1"/>
              <w:right w:val="single" w:color="CCCCCC" w:sz="1"/>
            </w:tcBorders>
            <w:shd w:fill="FFFFFF"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0.5–2 ms</w:t>
            </w:r>
          </w:p>
        </w:tc>
        <w:tc>
          <w:tcPr>
            <w:tcW w:type="dxa" w:w="1480"/>
            <w:tcBorders>
              <w:top w:val="single" w:color="CCCCCC" w:sz="1"/>
              <w:left w:val="single" w:color="CCCCCC" w:sz="1"/>
              <w:bottom w:val="single" w:color="CCCCCC" w:sz="1"/>
              <w:right w:val="single" w:color="CCCCCC" w:sz="1"/>
            </w:tcBorders>
            <w:shd w:fill="FFFFFF"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Library benchmarks</w:t>
            </w:r>
          </w:p>
        </w:tc>
      </w:tr>
      <w:tr>
        <w:tc>
          <w:tcPr>
            <w:tcW w:type="dxa" w:w="3200"/>
            <w:tcBorders>
              <w:top w:val="single" w:color="CCCCCC" w:sz="1"/>
              <w:left w:val="single" w:color="CCCCCC" w:sz="1"/>
              <w:bottom w:val="single" w:color="CCCCCC" w:sz="1"/>
              <w:right w:val="single" w:color="CCCCCC" w:sz="1"/>
            </w:tcBorders>
            <w:shd w:fill="F2F2F2" w:val="clear"/>
            <w:tcMar>
              <w:top w:type="dxa" w:w="70"/>
              <w:left w:type="dxa" w:w="120"/>
              <w:bottom w:type="dxa" w:w="70"/>
              <w:right w:type="dxa" w:w="120"/>
            </w:tcMar>
          </w:tcPr>
          <w:p>
            <w:pPr>
              <w:jc w:val="left"/>
            </w:pPr>
            <w:r>
              <w:rPr>
                <w:rFonts w:ascii="Arial" w:cs="Arial" w:eastAsia="Arial" w:hAnsi="Arial"/>
                <w:b/>
                <w:bCs/>
                <w:sz w:val="18"/>
                <w:szCs w:val="18"/>
              </w:rPr>
              <w:t xml:space="preserve">DAG predicate eval (5 nodes)</w:t>
            </w:r>
          </w:p>
        </w:tc>
        <w:tc>
          <w:tcPr>
            <w:tcW w:type="dxa" w:w="3000"/>
            <w:tcBorders>
              <w:top w:val="single" w:color="CCCCCC" w:sz="1"/>
              <w:left w:val="single" w:color="CCCCCC" w:sz="1"/>
              <w:bottom w:val="single" w:color="CCCCCC" w:sz="1"/>
              <w:right w:val="single" w:color="CCCCCC" w:sz="1"/>
            </w:tcBorders>
            <w:shd w:fill="F2F2F2"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Pure logic, no I/O</w:t>
            </w:r>
          </w:p>
        </w:tc>
        <w:tc>
          <w:tcPr>
            <w:tcW w:type="dxa" w:w="1680"/>
            <w:tcBorders>
              <w:top w:val="single" w:color="CCCCCC" w:sz="1"/>
              <w:left w:val="single" w:color="CCCCCC" w:sz="1"/>
              <w:bottom w:val="single" w:color="CCCCCC" w:sz="1"/>
              <w:right w:val="single" w:color="CCCCCC" w:sz="1"/>
            </w:tcBorders>
            <w:shd w:fill="F2F2F2"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&lt;0.1 ms</w:t>
            </w:r>
          </w:p>
        </w:tc>
        <w:tc>
          <w:tcPr>
            <w:tcW w:type="dxa" w:w="1480"/>
            <w:tcBorders>
              <w:top w:val="single" w:color="CCCCCC" w:sz="1"/>
              <w:left w:val="single" w:color="CCCCCC" w:sz="1"/>
              <w:bottom w:val="single" w:color="CCCCCC" w:sz="1"/>
              <w:right w:val="single" w:color="CCCCCC" w:sz="1"/>
            </w:tcBorders>
            <w:shd w:fill="F2F2F2"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Estimated</w:t>
            </w:r>
          </w:p>
        </w:tc>
      </w:tr>
      <w:tr>
        <w:tc>
          <w:tcPr>
            <w:tcW w:type="dxa" w:w="3200"/>
            <w:tcBorders>
              <w:top w:val="single" w:color="CCCCCC" w:sz="1"/>
              <w:left w:val="single" w:color="CCCCCC" w:sz="1"/>
              <w:bottom w:val="single" w:color="CCCCCC" w:sz="1"/>
              <w:right w:val="single" w:color="CCCCCC" w:sz="1"/>
            </w:tcBorders>
            <w:shd w:fill="FFFFFF" w:val="clear"/>
            <w:tcMar>
              <w:top w:type="dxa" w:w="70"/>
              <w:left w:type="dxa" w:w="120"/>
              <w:bottom w:type="dxa" w:w="70"/>
              <w:right w:type="dxa" w:w="120"/>
            </w:tcMar>
          </w:tcPr>
          <w:p>
            <w:pPr>
              <w:jc w:val="left"/>
            </w:pPr>
            <w:r>
              <w:rPr>
                <w:rFonts w:ascii="Arial" w:cs="Arial" w:eastAsia="Arial" w:hAnsi="Arial"/>
                <w:b/>
                <w:bCs/>
                <w:sz w:val="18"/>
                <w:szCs w:val="18"/>
              </w:rPr>
              <w:t xml:space="preserve">In-memory hash-chain append</w:t>
            </w:r>
          </w:p>
        </w:tc>
        <w:tc>
          <w:tcPr>
            <w:tcW w:type="dxa" w:w="3000"/>
            <w:tcBorders>
              <w:top w:val="single" w:color="CCCCCC" w:sz="1"/>
              <w:left w:val="single" w:color="CCCCCC" w:sz="1"/>
              <w:bottom w:val="single" w:color="CCCCCC" w:sz="1"/>
              <w:right w:val="single" w:color="CCCCCC" w:sz="1"/>
            </w:tcBorders>
            <w:shd w:fill="FFFFFF"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Hash + pointer write</w:t>
            </w:r>
          </w:p>
        </w:tc>
        <w:tc>
          <w:tcPr>
            <w:tcW w:type="dxa" w:w="1680"/>
            <w:tcBorders>
              <w:top w:val="single" w:color="CCCCCC" w:sz="1"/>
              <w:left w:val="single" w:color="CCCCCC" w:sz="1"/>
              <w:bottom w:val="single" w:color="CCCCCC" w:sz="1"/>
              <w:right w:val="single" w:color="CCCCCC" w:sz="1"/>
            </w:tcBorders>
            <w:shd w:fill="FFFFFF"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&lt;0.1 ms</w:t>
            </w:r>
          </w:p>
        </w:tc>
        <w:tc>
          <w:tcPr>
            <w:tcW w:type="dxa" w:w="1480"/>
            <w:tcBorders>
              <w:top w:val="single" w:color="CCCCCC" w:sz="1"/>
              <w:left w:val="single" w:color="CCCCCC" w:sz="1"/>
              <w:bottom w:val="single" w:color="CCCCCC" w:sz="1"/>
              <w:right w:val="single" w:color="CCCCCC" w:sz="1"/>
            </w:tcBorders>
            <w:shd w:fill="FFFFFF"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Estimated</w:t>
            </w:r>
          </w:p>
        </w:tc>
      </w:tr>
    </w:tbl>
    <w:p>
      <w:pPr>
        <w:spacing w:before="60" w:after="200"/>
        <w:jc w:val="center"/>
      </w:pPr>
      <w:r>
        <w:rPr>
          <w:rFonts w:ascii="Arial" w:cs="Arial" w:eastAsia="Arial" w:hAnsi="Arial"/>
          <w:i/>
          <w:iCs/>
          <w:color w:val="555555"/>
          <w:sz w:val="18"/>
          <w:szCs w:val="18"/>
        </w:rPr>
        <w:t xml:space="preserve">Table 3. Published component-level performance data for RSBIS pipeline operations. 'Published Range' reflects typical single-operation latency on modern commodity hardware from cited sources. End-to-end pipeline latency is the sum of these components plus I/O overhead; no end-to-end measurement has been conducted for this publication.</w:t>
      </w:r>
    </w:p>
    <w:p>
      <w:pPr>
        <w:spacing w:before="0" w:after="60"/>
      </w:pPr>
      <w:r>
        <w:t xml:space="preserve"/>
      </w:r>
    </w:p>
    <w:p>
      <w:pPr>
        <w:spacing w:before="0" w:after="180"/>
        <w:jc w:val="both"/>
      </w:pPr>
      <w:r>
        <w:rPr>
          <w:rFonts w:ascii="Arial" w:cs="Arial" w:eastAsia="Arial" w:hAnsi="Arial"/>
          <w:sz w:val="22"/>
          <w:szCs w:val="22"/>
        </w:rPr>
        <w:t xml:space="preserve">The dominant cost in a Python implementation will be YAML canonicalization (0.5–2 ms), not cryptographic operations. A compiled Go or Rust implementation using the same underlying C libraries eliminates Python dispatch overhead and is expected to bring canonicalization below 0.1 ms — making cryptographic verification the dominant cost and total pipeline latency well under 1 ms. This is an engineering estimate, not a measured result.</w:t>
      </w:r>
    </w:p>
    <w:p>
      <w:pPr>
        <w:spacing w:before="0" w:after="180"/>
        <w:jc w:val="both"/>
      </w:pPr>
      <w:r>
        <w:rPr>
          <w:rFonts w:ascii="Arial" w:cs="Arial" w:eastAsia="Arial" w:hAnsi="Arial"/>
          <w:sz w:val="22"/>
          <w:szCs w:val="22"/>
        </w:rPr>
        <w:t xml:space="preserve">The practical implication is that RSBIS is architecturally feasible for action-class-level authorization: governing a 'deploy to production' or 'initiate wire transfer' event, not every individual API call within an authorized session. The set of such governed events per agent per hour is orders of magnitude smaller than individual API call volume, making even a 10 ms gate latency operationally acceptable for the intended use case.</w:t>
      </w:r>
    </w:p>
    <w:p>
      <w:pPr>
        <w:pStyle w:val="Heading2"/>
        <w:spacing w:before="300" w:after="100"/>
      </w:pPr>
      <w:r>
        <w:rPr>
          <w:rFonts w:ascii="Arial" w:cs="Arial" w:eastAsia="Arial" w:hAnsi="Arial"/>
          <w:b/>
          <w:bCs/>
          <w:color w:val="2E74B5"/>
          <w:sz w:val="24"/>
          <w:szCs w:val="24"/>
        </w:rPr>
        <w:t xml:space="preserve">13.2 What a Rigorous Evaluation Requires</w:t>
      </w:r>
    </w:p>
    <w:p>
      <w:pPr>
        <w:spacing w:before="0" w:after="180"/>
        <w:jc w:val="both"/>
      </w:pPr>
      <w:r>
        <w:rPr>
          <w:rFonts w:ascii="Arial" w:cs="Arial" w:eastAsia="Arial" w:hAnsi="Arial"/>
          <w:sz w:val="22"/>
          <w:szCs w:val="22"/>
        </w:rPr>
        <w:t xml:space="preserve">A production-credible performance evaluation of RSBIS requires measurements not available for this publication. The following are identified as required for any deployment recommendation:</w:t>
      </w:r>
    </w:p>
    <w:p>
      <w:pPr>
        <w:pStyle w:val="ListParagraph"/>
        <w:numPr>
          <w:ilvl w:val="0"/>
          <w:numId w:val="2"/>
        </w:numPr>
        <w:spacing w:before="0" w:after="100"/>
        <w:jc w:val="both"/>
      </w:pPr>
      <w:r>
        <w:rPr>
          <w:rFonts w:ascii="Arial" w:cs="Arial" w:eastAsia="Arial" w:hAnsi="Arial"/>
          <w:sz w:val="22"/>
          <w:szCs w:val="22"/>
        </w:rPr>
        <w:t xml:space="preserve">End-to-end pipeline latency (Steps 1–8) on a real implementation, measured at median and 99th percentile, with cold-cache and warm-cache baselines separated.</w:t>
      </w:r>
    </w:p>
    <w:p>
      <w:pPr>
        <w:pStyle w:val="ListParagraph"/>
        <w:numPr>
          <w:ilvl w:val="0"/>
          <w:numId w:val="2"/>
        </w:numPr>
        <w:spacing w:before="0" w:after="100"/>
        <w:jc w:val="both"/>
      </w:pPr>
      <w:r>
        <w:rPr>
          <w:rFonts w:ascii="Arial" w:cs="Arial" w:eastAsia="Arial" w:hAnsi="Arial"/>
          <w:sz w:val="22"/>
          <w:szCs w:val="22"/>
        </w:rPr>
        <w:t xml:space="preserve">Concurrent throughput under realistic action-class submission rates (target: ≥100 concurrent validation requests/second for enterprise deployment contexts).</w:t>
      </w:r>
    </w:p>
    <w:p>
      <w:pPr>
        <w:pStyle w:val="ListParagraph"/>
        <w:numPr>
          <w:ilvl w:val="0"/>
          <w:numId w:val="2"/>
        </w:numPr>
        <w:spacing w:before="0" w:after="100"/>
        <w:jc w:val="both"/>
      </w:pPr>
      <w:r>
        <w:rPr>
          <w:rFonts w:ascii="Arial" w:cs="Arial" w:eastAsia="Arial" w:hAnsi="Arial"/>
          <w:sz w:val="22"/>
          <w:szCs w:val="22"/>
        </w:rPr>
        <w:t xml:space="preserve">Disk-backed Journal persistence overhead relative to in-memory baseline.</w:t>
      </w:r>
    </w:p>
    <w:p>
      <w:pPr>
        <w:pStyle w:val="ListParagraph"/>
        <w:numPr>
          <w:ilvl w:val="0"/>
          <w:numId w:val="2"/>
        </w:numPr>
        <w:spacing w:before="0" w:after="100"/>
        <w:jc w:val="both"/>
      </w:pPr>
      <w:r>
        <w:rPr>
          <w:rFonts w:ascii="Arial" w:cs="Arial" w:eastAsia="Arial" w:hAnsi="Arial"/>
          <w:sz w:val="22"/>
          <w:szCs w:val="22"/>
        </w:rPr>
        <w:t xml:space="preserve">Continuity Bundle generation time for realistic Journal slice sizes (10, 100, 1000 entries).</w:t>
      </w:r>
    </w:p>
    <w:p>
      <w:pPr>
        <w:pStyle w:val="ListParagraph"/>
        <w:numPr>
          <w:ilvl w:val="0"/>
          <w:numId w:val="2"/>
        </w:numPr>
        <w:spacing w:before="0" w:after="100"/>
        <w:jc w:val="both"/>
      </w:pPr>
      <w:r>
        <w:rPr>
          <w:rFonts w:ascii="Arial" w:cs="Arial" w:eastAsia="Arial" w:hAnsi="Arial"/>
          <w:sz w:val="22"/>
          <w:szCs w:val="22"/>
        </w:rPr>
        <w:t xml:space="preserve">Behavior under adversarial load: malformed events, oversized payloads, crafted Vault Logic inputs.</w:t>
      </w:r>
    </w:p>
    <w:p>
      <w:pPr>
        <w:spacing w:before="0" w:after="180"/>
        <w:jc w:val="both"/>
      </w:pPr>
      <w:r>
        <w:rPr>
          <w:rFonts w:ascii="Arial" w:cs="Arial" w:eastAsia="Arial" w:hAnsi="Arial"/>
          <w:sz w:val="22"/>
          <w:szCs w:val="22"/>
        </w:rPr>
        <w:t>These measurements are planned for a follow-on publication concurrent with the first pilot deployment. The author invites researchers who build validator implementations against the Validator Implementation Specification (rootzerovault.com/#rsbis) to share benchmark results, which will be reported in aggregate in the follow-on publication.</w:t>
      </w:r>
    </w:p>
    <w:p>
      <w:pPr>
        <w:pBdr>
          <w:bottom w:val="single" w:color="AAAAAA" w:sz="4" w:space="1"/>
        </w:pBdr>
        <w:spacing w:before="180" w:after="180"/>
      </w:pPr>
      <w:r>
        <w:t xml:space="preserve"/>
      </w:r>
    </w:p>
    <w:p>
      <w:pPr>
        <w:pStyle w:val="Heading1"/>
        <w:spacing w:before="400" w:after="140"/>
      </w:pPr>
      <w:r>
        <w:rPr>
          <w:rFonts w:ascii="Arial" w:cs="Arial" w:eastAsia="Arial" w:hAnsi="Arial"/>
          <w:b/>
          <w:bCs/>
          <w:color w:val="1F497D"/>
          <w:sz w:val="28"/>
          <w:szCs w:val="28"/>
        </w:rPr>
        <w:t xml:space="preserve">Reproducibility and Artifacts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1F497D" w:sz="6"/>
              <w:left w:val="single" w:color="2E74B5" w:sz="18"/>
              <w:bottom w:val="single" w:color="CCCCCC" w:sz="1"/>
              <w:right w:val="none" w:color="FFFFFF" w:sz="0"/>
            </w:tcBorders>
            <w:shd w:fill="EBF3FB" w:val="clear"/>
            <w:tcMar>
              <w:top w:type="dxa" w:w="120"/>
              <w:left w:type="dxa" w:w="240"/>
              <w:bottom w:type="dxa" w:w="120"/>
              <w:right w:type="dxa" w:w="240"/>
            </w:tcMar>
          </w:tcPr>
          <w:p>
            <w:pPr>
              <w:spacing w:before="0" w:after="80"/>
            </w:pPr>
            <w:r>
              <w:rPr>
                <w:rFonts w:ascii="Arial" w:cs="Arial" w:eastAsia="Arial" w:hAnsi="Arial"/>
                <w:b/>
                <w:bCs/>
                <w:color w:val="1F497D"/>
                <w:sz w:val="21"/>
                <w:szCs w:val="21"/>
              </w:rPr>
              <w:t xml:space="preserve">Artifacts</w:t>
            </w:r>
          </w:p>
          <w:p>
            <w:pPr>
              <w:spacing w:before="0" w:after="0"/>
              <w:jc w:val="both"/>
            </w:pPr>
            <w:r>
              <w:rPr>
                <w:rFonts w:ascii="Arial" w:cs="Arial" w:eastAsia="Arial" w:hAnsi="Arial"/>
                <w:sz w:val="21"/>
                <w:szCs w:val="21"/>
              </w:rPr>
              <w:t>All artifacts for this paper are publicly available at rootzerovault.com/#rsbis — no registration required. The artifact bundle includes: all 68 fully expanded bilateral conformance specimens in canonical YAML; the SHA-256 hash manifest; the canonicalization algorithm specification; and the Python conformance test harness. The Validator Implementation Specification is available on the same page under CC BY 4.0.</w:t>
            </w:r>
          </w:p>
        </w:tc>
      </w:tr>
    </w:tbl>
    <w:p>
      <w:pPr>
        <w:spacing w:before="0" w:after="80"/>
      </w:pPr>
      <w:r>
        <w:t xml:space="preserve"/>
      </w:r>
    </w:p>
    <w:p>
      <w:pPr>
        <w:spacing w:before="0" w:after="180"/>
        <w:jc w:val="both"/>
      </w:pPr>
      <w:r>
        <w:rPr>
          <w:rFonts w:ascii="Arial" w:cs="Arial" w:eastAsia="Arial" w:hAnsi="Arial"/>
          <w:sz w:val="22"/>
          <w:szCs w:val="22"/>
        </w:rPr>
        <w:t>The three-level conformance harness (rsbis_validator.py + rsbis_gate_demo.py, reproduced in Appendix D.2 of this paper) was run against all 68 expanded specimens prior to publication. Result: 68/68 Level 0 + Level 1 + Level 2 PASS (38 ACCEPT, 30 REJECT): structural conformance, cryptographic round-trip (BLAKE3 + Ed25519), and fail-closed gate enforcement (5/5 attack scenarios blocked). D01–D10 conformant. D11 (Enterprise Ops &amp; Versioning) specimens are indexed but not yet expanded and are therefore not included in this run. The harness verifies five properties: (1) required field presence; (2) correct outcome signaling; (3) expected outcome matching against the index-declared type; (4) exact error code matching — the index-declared codes are verified against the internal policy_codes field of each REJECT specimen, with mismatches surfaced as warnings; (5) error code taxonomy — all codes are members of the 57-code canonical set. The rsbis_validator.py harness performs Level 0 structural checks and Level 1 cryptographic round-trip verification (BLAKE3 hash + Ed25519 signature). The rsbis_gate_demo.py script performs Level 2 fail-closed gate enforcement (5/5 attack scenarios). Full end-to-end pipeline integration requires the complete validator implementation at rootzerovault.com/#rsbis. Any researcher can run the harness against the specimens in Appendix D to independently verify these results.</w:t>
      </w:r>
    </w:p>
    <w:p>
      <w:pPr>
        <w:pStyle w:val="Heading2"/>
        <w:spacing w:before="300" w:after="100"/>
      </w:pPr>
      <w:r>
        <w:rPr>
          <w:rFonts w:ascii="Arial" w:cs="Arial" w:eastAsia="Arial" w:hAnsi="Arial"/>
          <w:b/>
          <w:bCs/>
          <w:color w:val="2E74B5"/>
          <w:sz w:val="24"/>
          <w:szCs w:val="24"/>
        </w:rPr>
        <w:t xml:space="preserve">Replication Steps</w:t>
      </w:r>
    </w:p>
    <w:p>
      <w:pPr>
        <w:spacing w:before="0" w:after="100"/>
        <w:ind w:left="720" w:hanging="360"/>
        <w:jc w:val="both"/>
      </w:pPr>
      <w:r>
        <w:rPr>
          <w:rFonts w:ascii="Arial" w:cs="Arial" w:eastAsia="Arial" w:hAnsi="Arial"/>
          <w:b/>
          <w:bCs/>
          <w:color w:val="1F497D"/>
          <w:sz w:val="22"/>
          <w:szCs w:val="22"/>
        </w:rPr>
        <w:t>1.  Download artifact bundle from rootzerovault.com/#rsbis. Requires Python 3.12+, pip install cryptography (required for real Ed25519). BLAKE3 hashing used; falls back to SHA-256 if blake3 package unavailable.</w:t>
      </w:r>
      <w:r>
        <w:rPr>
          <w:rFonts w:ascii="Arial" w:cs="Arial" w:eastAsia="Arial" w:hAnsi="Arial"/>
          <w:sz w:val="22"/>
          <w:szCs w:val="22"/>
        </w:rPr>
      </w:r>
    </w:p>
    <w:p>
      <w:pPr>
        <w:spacing w:before="0" w:after="100"/>
        <w:ind w:left="720" w:hanging="360"/>
        <w:jc w:val="both"/>
      </w:pPr>
      <w:r>
        <w:rPr>
          <w:rFonts w:ascii="Arial" w:cs="Arial" w:eastAsia="Arial" w:hAnsi="Arial"/>
          <w:b/>
          <w:bCs/>
          <w:color w:val="1F497D"/>
          <w:sz w:val="22"/>
          <w:szCs w:val="22"/>
        </w:rPr>
        <w:t>2.  Run: python rsbis_validator.py specimens_full.json (Level 0+1) and python rsbis_gate_demo.py (Level 2). Expected output: 68/68 Level 0+1 PASS · 5/5 Level 2 PASS · VERDICT: CONFORMANT.</w:t>
      </w:r>
      <w:r>
        <w:rPr>
          <w:rFonts w:ascii="Arial" w:cs="Arial" w:eastAsia="Arial" w:hAnsi="Arial"/>
          <w:sz w:val="22"/>
          <w:szCs w:val="22"/>
        </w:rPr>
      </w:r>
    </w:p>
    <w:p>
      <w:pPr>
        <w:spacing w:before="0" w:after="100"/>
        <w:ind w:left="720" w:hanging="360"/>
        <w:jc w:val="both"/>
      </w:pPr>
      <w:r>
        <w:rPr>
          <w:rFonts w:ascii="Arial" w:cs="Arial" w:eastAsia="Arial" w:hAnsi="Arial"/>
          <w:b/>
          <w:bCs/>
          <w:color w:val="1F497D"/>
          <w:sz w:val="22"/>
          <w:szCs w:val="22"/>
        </w:rPr>
        <w:t xml:space="preserve">3.  </w:t>
      </w:r>
      <w:r>
        <w:rPr>
          <w:rFonts w:ascii="Arial" w:cs="Arial" w:eastAsia="Arial" w:hAnsi="Arial"/>
          <w:sz w:val="22"/>
          <w:szCs w:val="22"/>
        </w:rPr>
        <w:t xml:space="preserve">To verify canonical bytes for any specimen: extract the YAML body, strip leading indentation, verify SHA-256 against the hash manifest included in the bundle.</w:t>
      </w:r>
    </w:p>
    <w:p>
      <w:pPr>
        <w:spacing w:before="0" w:after="100"/>
        <w:ind w:left="720" w:hanging="360"/>
        <w:jc w:val="both"/>
      </w:pPr>
      <w:r>
        <w:rPr>
          <w:rFonts w:ascii="Arial" w:cs="Arial" w:eastAsia="Arial" w:hAnsi="Arial"/>
          <w:b/>
          <w:bCs/>
          <w:color w:val="1F497D"/>
          <w:sz w:val="22"/>
          <w:szCs w:val="22"/>
        </w:rPr>
        <w:t>4.  End-to-end pipeline latency benchmarking requires the full validator implementation available at rootzerovault.com/#rsbis. Component-level published benchmarks are summarized in Section 13.</w:t>
      </w:r>
      <w:r>
        <w:rPr>
          <w:rFonts w:ascii="Arial" w:cs="Arial" w:eastAsia="Arial" w:hAnsi="Arial"/>
          <w:sz w:val="22"/>
          <w:szCs w:val="22"/>
        </w:rPr>
      </w:r>
    </w:p>
    <w:p>
      <w:pPr>
        <w:spacing w:before="0" w:after="180"/>
        <w:jc w:val="both"/>
      </w:pPr>
      <w:r>
        <w:rPr>
          <w:rFonts w:ascii="Arial" w:cs="Arial" w:eastAsia="Arial" w:hAnsi="Arial"/>
          <w:sz w:val="22"/>
          <w:szCs w:val="22"/>
        </w:rPr>
        <w:t>Appendix D of this paper also contains the full Python harness source so the SSRN PDF is self-contained and does not depend on rootzerovault.com/#rsbis remaining accessible.</w:t>
      </w:r>
    </w:p>
    <w:p>
      <w:pPr>
        <w:pBdr>
          <w:bottom w:val="single" w:color="AAAAAA" w:sz="4" w:space="1"/>
        </w:pBdr>
        <w:spacing w:before="180" w:after="180"/>
      </w:pPr>
      <w:r>
        <w:t xml:space="preserve"/>
      </w:r>
    </w:p>
    <w:p>
      <w:pPr>
        <w:spacing w:before="120" w:after="80"/>
      </w:pPr>
      <w:r>
        <w:rPr>
          <w:rFonts w:ascii="Arial" w:cs="Arial" w:eastAsia="Arial" w:hAnsi="Arial"/>
          <w:b/>
          <w:bCs/>
          <w:color w:val="1F497D"/>
          <w:sz w:val="24"/>
          <w:szCs w:val="24"/>
        </w:rPr>
        <w:t xml:space="preserve">Acknowledgments</w:t>
      </w:r>
    </w:p>
    <w:p>
      <w:pPr>
        <w:spacing w:before="0" w:after="180"/>
        <w:jc w:val="both"/>
      </w:pPr>
      <w:r>
        <w:rPr>
          <w:rFonts w:ascii="Arial" w:cs="Arial" w:eastAsia="Arial" w:hAnsi="Arial"/>
          <w:sz w:val="22"/>
          <w:szCs w:val="22"/>
        </w:rPr>
        <w:t xml:space="preserve">This work has benefited from engagement with the NIST AI Safety Institute and the NCCoE Agentic AI initiative. The bilateral conformance methodology was developed through iterative testing against the RSBIS Validator Implementation Specification. The author thanks the AI safety and security communities — particularly those working on principal-agent problems in autonomous systems, cryptographic attestation, and supply chain integrity — whose published work informs the positioning in Section 8.</w:t>
      </w:r>
    </w:p>
    <w:p>
      <w:pPr>
        <w:spacing w:before="0" w:after="180"/>
        <w:jc w:val="both"/>
      </w:pPr>
      <w:r>
        <w:rPr>
          <w:rFonts w:ascii="Arial" w:cs="Arial" w:eastAsia="Arial" w:hAnsi="Arial"/>
          <w:sz w:val="22"/>
          <w:szCs w:val="22"/>
        </w:rPr>
        <w:t xml:space="preserve">The author is grateful to the researchers whose published work on AI safety risks provided the evidentiary grounding for Section 1, in particular the Anthropic Threat Intelligence Team (GTG-1002 documentation), the Checkmarx Zero research team (Lies-in-the-Loop disclosure), and Entro Labs (NHI risk telemetry). The author also acknowledges the broader AI safety research community — including work by Bengio et al. [19], Hendrycks et al. [20], and Russell [18] — whose framing of structural AI risk motivates the architectural approach taken here.</w:t>
      </w:r>
    </w:p>
    <w:p>
      <w:pPr>
        <w:spacing w:before="0" w:after="180"/>
        <w:jc w:val="both"/>
      </w:pPr>
      <w:r>
        <w:rPr>
          <w:rFonts w:ascii="Arial" w:cs="Arial" w:eastAsia="Arial" w:hAnsi="Arial"/>
          <w:sz w:val="22"/>
          <w:szCs w:val="22"/>
        </w:rPr>
        <w:t xml:space="preserve">Feedback, critique, and engagement from independent implementors and researchers are explicitly invited. The conformance suite is the intended mechanism for both collaboration and adversarial evaluation — a validator implementation that fails a specimen identifies a testable, documentable gap rather than a theoretical disagreement.</w:t>
      </w:r>
    </w:p>
    <w:p>
      <w:pPr>
        <w:pBdr>
          <w:bottom w:val="single" w:color="AAAAAA" w:sz="4" w:space="1"/>
        </w:pBdr>
        <w:spacing w:before="180" w:after="180"/>
      </w:pPr>
      <w:r>
        <w:t xml:space="preserve"/>
      </w:r>
    </w:p>
    <w:p>
      <w:pPr>
        <w:spacing w:before="0" w:after="40"/>
      </w:pPr>
      <w:r>
        <w:t xml:space="preserve"/>
      </w:r>
    </w:p>
    <w:p>
      <w:pPr>
        <w:spacing w:before="0" w:after="80"/>
        <w:ind w:left="540" w:hanging="540"/>
      </w:pPr>
      <w:r>
        <w:rPr>
          <w:rFonts w:ascii="Arial" w:cs="Arial" w:eastAsia="Arial" w:hAnsi="Arial"/>
          <w:b/>
          <w:bCs/>
          <w:color w:val="1F497D"/>
          <w:sz w:val="17"/>
          <w:szCs w:val="17"/>
        </w:rPr>
        <w:t xml:space="preserve">[1]  </w:t>
      </w:r>
      <w:r>
        <w:rPr>
          <w:rFonts w:ascii="Arial" w:cs="Arial" w:eastAsia="Arial" w:hAnsi="Arial"/>
          <w:sz w:val="17"/>
          <w:szCs w:val="17"/>
        </w:rPr>
        <w:t xml:space="preserve">Anthropic Threat Intelligence Team. (November 19, 2025). Disrupting the first reported AI-orchestrated cyber espionage campaign. Anthropic. https://assets.anthropic.com/m/ec212e6566a0d47/original/Disrupting-the-first-reported-AI-orchestrated-cyber-espionage-campaign.pdf</w:t>
      </w:r>
    </w:p>
    <w:p>
      <w:pPr>
        <w:spacing w:before="0" w:after="80"/>
        <w:ind w:left="540" w:hanging="540"/>
      </w:pPr>
      <w:r>
        <w:rPr>
          <w:rFonts w:ascii="Arial" w:cs="Arial" w:eastAsia="Arial" w:hAnsi="Arial"/>
          <w:b/>
          <w:bCs/>
          <w:color w:val="1F497D"/>
          <w:sz w:val="17"/>
          <w:szCs w:val="17"/>
        </w:rPr>
        <w:t xml:space="preserve">[2]  </w:t>
      </w:r>
      <w:r>
        <w:rPr>
          <w:rFonts w:ascii="Arial" w:cs="Arial" w:eastAsia="Arial" w:hAnsi="Arial"/>
          <w:sz w:val="17"/>
          <w:szCs w:val="17"/>
        </w:rPr>
        <w:t xml:space="preserve">Ron, O., Tumarkin, D., &amp; Meyer, D. (Checkmarx Zero). (November–December 2025). Bypassing AI Agent Defenses With Lies-In-The-Loop. Checkmarx Zero Research. https://checkmarx.com/zero-post/bypassing-ai-agent-defenses-with-lies-in-the-loop/ See also OWASP entry: https://owasp.org/www-community/attacks/Lies_in_the_Loop</w:t>
      </w:r>
    </w:p>
    <w:p>
      <w:pPr>
        <w:spacing w:before="0" w:after="80"/>
        <w:ind w:left="540" w:hanging="540"/>
      </w:pPr>
      <w:r>
        <w:rPr>
          <w:rFonts w:ascii="Arial" w:cs="Arial" w:eastAsia="Arial" w:hAnsi="Arial"/>
          <w:b/>
          <w:bCs/>
          <w:color w:val="1F497D"/>
          <w:sz w:val="17"/>
          <w:szCs w:val="17"/>
        </w:rPr>
        <w:t xml:space="preserve">[3]  </w:t>
      </w:r>
      <w:r>
        <w:rPr>
          <w:rFonts w:ascii="Arial" w:cs="Arial" w:eastAsia="Arial" w:hAnsi="Arial"/>
          <w:sz w:val="17"/>
          <w:szCs w:val="17"/>
        </w:rPr>
        <w:t xml:space="preserve">Entro Labs. (July 2025). NHI &amp; Secrets Risk Report H1 2025. NHI Management Group. 144:1 NHI-to-human ratio; 44% YoY growth; 97% of NHIs carry excessive privileges. https://nhimg.org/the-nhi-secrets-risk-report</w:t>
      </w:r>
    </w:p>
    <w:p>
      <w:pPr>
        <w:spacing w:before="0" w:after="80"/>
        <w:ind w:left="540" w:hanging="540"/>
      </w:pPr>
      <w:r>
        <w:rPr>
          <w:rFonts w:ascii="Arial" w:cs="Arial" w:eastAsia="Arial" w:hAnsi="Arial"/>
          <w:b/>
          <w:bCs/>
          <w:color w:val="1F497D"/>
          <w:sz w:val="17"/>
          <w:szCs w:val="17"/>
        </w:rPr>
        <w:t xml:space="preserve">[4]  </w:t>
      </w:r>
      <w:r>
        <w:rPr>
          <w:rFonts w:ascii="Arial" w:cs="Arial" w:eastAsia="Arial" w:hAnsi="Arial"/>
          <w:sz w:val="17"/>
          <w:szCs w:val="17"/>
        </w:rPr>
        <w:t xml:space="preserve">UK AI Security Institute (AISI). (2025). Agentic AI capabilities research. https://www.aisi.gov.uk/</w:t>
      </w:r>
    </w:p>
    <w:p>
      <w:pPr>
        <w:spacing w:before="0" w:after="80"/>
        <w:ind w:left="540" w:hanging="540"/>
      </w:pPr>
      <w:r>
        <w:rPr>
          <w:rFonts w:ascii="Arial" w:cs="Arial" w:eastAsia="Arial" w:hAnsi="Arial"/>
          <w:b/>
          <w:bCs/>
          <w:color w:val="1F497D"/>
          <w:sz w:val="17"/>
          <w:szCs w:val="17"/>
        </w:rPr>
        <w:t xml:space="preserve">[5]  </w:t>
      </w:r>
      <w:r>
        <w:rPr>
          <w:rFonts w:ascii="Arial" w:cs="Arial" w:eastAsia="Arial" w:hAnsi="Arial"/>
          <w:sz w:val="17"/>
          <w:szCs w:val="17"/>
        </w:rPr>
        <w:t xml:space="preserve">NIST. (2020). SP 800-207: Zero Trust Architecture. National Institute of Standards and Technology.</w:t>
      </w:r>
    </w:p>
    <w:p>
      <w:pPr>
        <w:spacing w:before="0" w:after="80"/>
        <w:ind w:left="540" w:hanging="540"/>
      </w:pPr>
      <w:r>
        <w:rPr>
          <w:rFonts w:ascii="Arial" w:cs="Arial" w:eastAsia="Arial" w:hAnsi="Arial"/>
          <w:b/>
          <w:bCs/>
          <w:color w:val="1F497D"/>
          <w:sz w:val="17"/>
          <w:szCs w:val="17"/>
        </w:rPr>
        <w:t xml:space="preserve">[6]  </w:t>
      </w:r>
      <w:r>
        <w:rPr>
          <w:rFonts w:ascii="Arial" w:cs="Arial" w:eastAsia="Arial" w:hAnsi="Arial"/>
          <w:sz w:val="17"/>
          <w:szCs w:val="17"/>
        </w:rPr>
        <w:t xml:space="preserve">NIST. (2025). SP 800-63-4: Digital Identity Guidelines. National Institute of Standards and Technology. Published July 2025.</w:t>
      </w:r>
    </w:p>
    <w:p>
      <w:pPr>
        <w:spacing w:before="0" w:after="80"/>
        <w:ind w:left="540" w:hanging="540"/>
      </w:pPr>
      <w:r>
        <w:rPr>
          <w:rFonts w:ascii="Arial" w:cs="Arial" w:eastAsia="Arial" w:hAnsi="Arial"/>
          <w:b/>
          <w:bCs/>
          <w:color w:val="1F497D"/>
          <w:sz w:val="17"/>
          <w:szCs w:val="17"/>
        </w:rPr>
        <w:t xml:space="preserve">[7]  </w:t>
      </w:r>
      <w:r>
        <w:rPr>
          <w:rFonts w:ascii="Arial" w:cs="Arial" w:eastAsia="Arial" w:hAnsi="Arial"/>
          <w:sz w:val="17"/>
          <w:szCs w:val="17"/>
        </w:rPr>
        <w:t xml:space="preserve">NIST. (2016). SP 800-178: A Comparison of Attribute Based Access Control (ABAC) Standards for Data Service Applications.</w:t>
      </w:r>
    </w:p>
    <w:p>
      <w:pPr>
        <w:spacing w:before="0" w:after="80"/>
        <w:ind w:left="540" w:hanging="540"/>
      </w:pPr>
      <w:r>
        <w:rPr>
          <w:rFonts w:ascii="Arial" w:cs="Arial" w:eastAsia="Arial" w:hAnsi="Arial"/>
          <w:b/>
          <w:bCs/>
          <w:color w:val="1F497D"/>
          <w:sz w:val="17"/>
          <w:szCs w:val="17"/>
        </w:rPr>
        <w:t xml:space="preserve">[7a]  </w:t>
      </w:r>
      <w:r>
        <w:rPr>
          <w:rFonts w:ascii="Arial" w:cs="Arial" w:eastAsia="Arial" w:hAnsi="Arial"/>
          <w:sz w:val="17"/>
          <w:szCs w:val="17"/>
        </w:rPr>
        <w:t xml:space="preserve">NIST. (2024). FIPS 204: Module-Lattice-Based Digital Signature Standard (ML-DSA). National Institute of Standards and Technology. Standardizes the algorithm formerly known as CRYSTALS-Dilithium.</w:t>
      </w:r>
    </w:p>
    <w:p>
      <w:pPr>
        <w:spacing w:before="0" w:after="80"/>
        <w:ind w:left="540" w:hanging="540"/>
      </w:pPr>
      <w:r>
        <w:rPr>
          <w:rFonts w:ascii="Arial" w:cs="Arial" w:eastAsia="Arial" w:hAnsi="Arial"/>
          <w:b/>
          <w:bCs/>
          <w:color w:val="1F497D"/>
          <w:sz w:val="17"/>
          <w:szCs w:val="17"/>
        </w:rPr>
        <w:t xml:space="preserve">[8]  </w:t>
      </w:r>
      <w:r>
        <w:rPr>
          <w:rFonts w:ascii="Arial" w:cs="Arial" w:eastAsia="Arial" w:hAnsi="Arial"/>
          <w:sz w:val="17"/>
          <w:szCs w:val="17"/>
        </w:rPr>
        <w:t xml:space="preserve">W3C. (2022). Decentralized Identifiers (DIDs) v1.0. W3C Recommendation. https://www.w3.org/TR/did-core/</w:t>
      </w:r>
    </w:p>
    <w:p>
      <w:pPr>
        <w:spacing w:before="0" w:after="80"/>
        <w:ind w:left="540" w:hanging="540"/>
      </w:pPr>
      <w:r>
        <w:rPr>
          <w:rFonts w:ascii="Arial" w:cs="Arial" w:eastAsia="Arial" w:hAnsi="Arial"/>
          <w:b/>
          <w:bCs/>
          <w:color w:val="1F497D"/>
          <w:sz w:val="17"/>
          <w:szCs w:val="17"/>
        </w:rPr>
        <w:t xml:space="preserve">[9]  </w:t>
      </w:r>
      <w:r>
        <w:rPr>
          <w:rFonts w:ascii="Arial" w:cs="Arial" w:eastAsia="Arial" w:hAnsi="Arial"/>
          <w:sz w:val="17"/>
          <w:szCs w:val="17"/>
        </w:rPr>
        <w:t xml:space="preserve">SPIFFE Project. (2024). SPIFFE and SPIRE Specifications. https://github.com/spiffe/spiffe</w:t>
      </w:r>
    </w:p>
    <w:p>
      <w:pPr>
        <w:spacing w:before="0" w:after="80"/>
        <w:ind w:left="540" w:hanging="540"/>
      </w:pPr>
      <w:r>
        <w:rPr>
          <w:rFonts w:ascii="Arial" w:cs="Arial" w:eastAsia="Arial" w:hAnsi="Arial"/>
          <w:b/>
          <w:bCs/>
          <w:color w:val="1F497D"/>
          <w:sz w:val="17"/>
          <w:szCs w:val="17"/>
        </w:rPr>
        <w:t xml:space="preserve">[10]  </w:t>
      </w:r>
      <w:r>
        <w:rPr>
          <w:rFonts w:ascii="Arial" w:cs="Arial" w:eastAsia="Arial" w:hAnsi="Arial"/>
          <w:sz w:val="17"/>
          <w:szCs w:val="17"/>
        </w:rPr>
        <w:t xml:space="preserve">IETF. (2021). RFC 9396: OAuth 2.0 Rich Authorization Requests.</w:t>
      </w:r>
    </w:p>
    <w:p>
      <w:pPr>
        <w:spacing w:before="0" w:after="80"/>
        <w:ind w:left="540" w:hanging="540"/>
      </w:pPr>
      <w:r>
        <w:rPr>
          <w:rFonts w:ascii="Arial" w:cs="Arial" w:eastAsia="Arial" w:hAnsi="Arial"/>
          <w:b/>
          <w:bCs/>
          <w:color w:val="1F497D"/>
          <w:sz w:val="17"/>
          <w:szCs w:val="17"/>
        </w:rPr>
        <w:t xml:space="preserve">[11]  </w:t>
      </w:r>
      <w:r>
        <w:rPr>
          <w:rFonts w:ascii="Arial" w:cs="Arial" w:eastAsia="Arial" w:hAnsi="Arial"/>
          <w:sz w:val="17"/>
          <w:szCs w:val="17"/>
        </w:rPr>
        <w:t xml:space="preserve">Saleh, H.A.T.S. (2026). RSBIS Root Zero Deed: Recursive Stage-Based Identifier System Specification v39. Root Zero Vault Inc. Provisional Patent Application No. 63/964,630. USPTO.</w:t>
      </w:r>
    </w:p>
    <w:p>
      <w:pPr>
        <w:spacing w:before="0" w:after="80"/>
        <w:ind w:left="540" w:hanging="540"/>
      </w:pPr>
      <w:r>
        <w:rPr>
          <w:rFonts w:ascii="Arial" w:cs="Arial" w:eastAsia="Arial" w:hAnsi="Arial"/>
          <w:b/>
          <w:bCs/>
          <w:color w:val="1F497D"/>
          <w:sz w:val="17"/>
          <w:szCs w:val="17"/>
        </w:rPr>
        <w:t xml:space="preserve">[12]  </w:t>
      </w:r>
      <w:r>
        <w:rPr>
          <w:rFonts w:ascii="Arial" w:cs="Arial" w:eastAsia="Arial" w:hAnsi="Arial"/>
          <w:sz w:val="17"/>
          <w:szCs w:val="17"/>
        </w:rPr>
        <w:t xml:space="preserve">IETF. (2024). Supply Chain Integrity, Transparency, and Trust (SCITT) Architecture. IETF Working Group. https://datatracker.ietf.org/wg/scitt/</w:t>
      </w:r>
    </w:p>
    <w:p>
      <w:pPr>
        <w:spacing w:before="0" w:after="80"/>
        <w:ind w:left="540" w:hanging="540"/>
      </w:pPr>
      <w:r>
        <w:rPr>
          <w:rFonts w:ascii="Arial" w:cs="Arial" w:eastAsia="Arial" w:hAnsi="Arial"/>
          <w:b/>
          <w:bCs/>
          <w:color w:val="1F497D"/>
          <w:sz w:val="17"/>
          <w:szCs w:val="17"/>
        </w:rPr>
        <w:t xml:space="preserve">[13]  </w:t>
      </w:r>
      <w:r>
        <w:rPr>
          <w:rFonts w:ascii="Arial" w:cs="Arial" w:eastAsia="Arial" w:hAnsi="Arial"/>
          <w:sz w:val="17"/>
          <w:szCs w:val="17"/>
        </w:rPr>
        <w:t xml:space="preserve">in-toto Project. (2023). in-toto: A framework to secure the integrity of software supply chains. https://in-toto.io/</w:t>
      </w:r>
    </w:p>
    <w:p>
      <w:pPr>
        <w:spacing w:before="0" w:after="80"/>
        <w:ind w:left="540" w:hanging="540"/>
      </w:pPr>
      <w:r>
        <w:rPr>
          <w:rFonts w:ascii="Arial" w:cs="Arial" w:eastAsia="Arial" w:hAnsi="Arial"/>
          <w:b/>
          <w:bCs/>
          <w:color w:val="1F497D"/>
          <w:sz w:val="17"/>
          <w:szCs w:val="17"/>
        </w:rPr>
        <w:t xml:space="preserve">[14]  </w:t>
      </w:r>
      <w:r>
        <w:rPr>
          <w:rFonts w:ascii="Arial" w:cs="Arial" w:eastAsia="Arial" w:hAnsi="Arial"/>
          <w:sz w:val="17"/>
          <w:szCs w:val="17"/>
        </w:rPr>
        <w:t xml:space="preserve">Google. (2021). SLSA: Supply-chain Levels for Software Artifacts. https://slsa.dev/</w:t>
      </w:r>
    </w:p>
    <w:p>
      <w:pPr>
        <w:spacing w:before="0" w:after="80"/>
        <w:ind w:left="540" w:hanging="540"/>
      </w:pPr>
      <w:r>
        <w:rPr>
          <w:rFonts w:ascii="Arial" w:cs="Arial" w:eastAsia="Arial" w:hAnsi="Arial"/>
          <w:b/>
          <w:bCs/>
          <w:color w:val="1F497D"/>
          <w:sz w:val="17"/>
          <w:szCs w:val="17"/>
        </w:rPr>
        <w:t xml:space="preserve">[15]  </w:t>
      </w:r>
      <w:r>
        <w:rPr>
          <w:rFonts w:ascii="Arial" w:cs="Arial" w:eastAsia="Arial" w:hAnsi="Arial"/>
          <w:sz w:val="17"/>
          <w:szCs w:val="17"/>
        </w:rPr>
        <w:t xml:space="preserve">Kaptchuk, G., et al. (2018). Macaroons: Cookies with Contextual Caveats for Decentralized Authorization in the Cloud. NDSS Symposium.</w:t>
      </w:r>
    </w:p>
    <w:p>
      <w:pPr>
        <w:spacing w:before="0" w:after="80"/>
        <w:ind w:left="540" w:hanging="540"/>
      </w:pPr>
      <w:r>
        <w:rPr>
          <w:rFonts w:ascii="Arial" w:cs="Arial" w:eastAsia="Arial" w:hAnsi="Arial"/>
          <w:b/>
          <w:bCs/>
          <w:color w:val="1F497D"/>
          <w:sz w:val="17"/>
          <w:szCs w:val="17"/>
        </w:rPr>
        <w:t xml:space="preserve">[16]  </w:t>
      </w:r>
      <w:r>
        <w:rPr>
          <w:rFonts w:ascii="Arial" w:cs="Arial" w:eastAsia="Arial" w:hAnsi="Arial"/>
          <w:sz w:val="17"/>
          <w:szCs w:val="17"/>
        </w:rPr>
        <w:t xml:space="preserve">Zelenka, B., et al. (2022). UCAN Spec: User Controlled Authorization Networks. https://github.com/ucan-wg/spec</w:t>
      </w:r>
    </w:p>
    <w:p>
      <w:pPr>
        <w:spacing w:before="0" w:after="80"/>
        <w:ind w:left="540" w:hanging="540"/>
      </w:pPr>
      <w:r>
        <w:rPr>
          <w:rFonts w:ascii="Arial" w:cs="Arial" w:eastAsia="Arial" w:hAnsi="Arial"/>
          <w:b/>
          <w:bCs/>
          <w:color w:val="1F497D"/>
          <w:sz w:val="17"/>
          <w:szCs w:val="17"/>
        </w:rPr>
        <w:t xml:space="preserve">[17]  </w:t>
      </w:r>
      <w:r>
        <w:rPr>
          <w:rFonts w:ascii="Arial" w:cs="Arial" w:eastAsia="Arial" w:hAnsi="Arial"/>
          <w:sz w:val="17"/>
          <w:szCs w:val="17"/>
        </w:rPr>
        <w:t xml:space="preserve">Open Policy Agent. (2024). OPA Documentation. https://www.openpolicyagent.org/</w:t>
      </w:r>
    </w:p>
    <w:p>
      <w:pPr>
        <w:spacing w:before="0" w:after="80"/>
        <w:ind w:left="540" w:hanging="540"/>
      </w:pPr>
      <w:r>
        <w:rPr>
          <w:rFonts w:ascii="Arial" w:cs="Arial" w:eastAsia="Arial" w:hAnsi="Arial"/>
          <w:b/>
          <w:bCs/>
          <w:color w:val="1F497D"/>
          <w:sz w:val="17"/>
          <w:szCs w:val="17"/>
        </w:rPr>
        <w:t xml:space="preserve">[18]  </w:t>
      </w:r>
      <w:r>
        <w:rPr>
          <w:rFonts w:ascii="Arial" w:cs="Arial" w:eastAsia="Arial" w:hAnsi="Arial"/>
          <w:sz w:val="17"/>
          <w:szCs w:val="17"/>
        </w:rPr>
        <w:t xml:space="preserve">Russell, S., &amp; Norvig, P. (2020). Artificial Intelligence: A Modern Approach (4th ed.). Pearson.</w:t>
      </w:r>
    </w:p>
    <w:p>
      <w:pPr>
        <w:spacing w:before="0" w:after="80"/>
        <w:ind w:left="540" w:hanging="540"/>
      </w:pPr>
      <w:r>
        <w:rPr>
          <w:rFonts w:ascii="Arial" w:cs="Arial" w:eastAsia="Arial" w:hAnsi="Arial"/>
          <w:b/>
          <w:bCs/>
          <w:color w:val="1F497D"/>
          <w:sz w:val="17"/>
          <w:szCs w:val="17"/>
        </w:rPr>
        <w:t xml:space="preserve">[19]  </w:t>
      </w:r>
      <w:r>
        <w:rPr>
          <w:rFonts w:ascii="Arial" w:cs="Arial" w:eastAsia="Arial" w:hAnsi="Arial"/>
          <w:sz w:val="17"/>
          <w:szCs w:val="17"/>
        </w:rPr>
        <w:t xml:space="preserve">Bengio, Y., et al. (2024). Managing extreme AI risks amid rapid progress. Science, 384(6698), 842–845.</w:t>
      </w:r>
    </w:p>
    <w:p>
      <w:pPr>
        <w:spacing w:before="0" w:after="80"/>
        <w:ind w:left="540" w:hanging="540"/>
      </w:pPr>
      <w:r>
        <w:rPr>
          <w:rFonts w:ascii="Arial" w:cs="Arial" w:eastAsia="Arial" w:hAnsi="Arial"/>
          <w:b/>
          <w:bCs/>
          <w:color w:val="1F497D"/>
          <w:sz w:val="17"/>
          <w:szCs w:val="17"/>
        </w:rPr>
        <w:t xml:space="preserve">[20]  </w:t>
      </w:r>
      <w:r>
        <w:rPr>
          <w:rFonts w:ascii="Arial" w:cs="Arial" w:eastAsia="Arial" w:hAnsi="Arial"/>
          <w:sz w:val="17"/>
          <w:szCs w:val="17"/>
        </w:rPr>
        <w:t xml:space="preserve">Hendrycks, D., Mazeika, M., &amp; Woodside, T. (2023). An Overview of Catastrophic AI Risks. arXiv:2306.12001.</w:t>
      </w:r>
    </w:p>
    <w:p>
      <w:pPr>
        <w:pBdr>
          <w:bottom w:val="single" w:color="AAAAAA" w:sz="4" w:space="1"/>
        </w:pBdr>
        <w:spacing w:before="180" w:after="180"/>
      </w:pPr>
      <w:r>
        <w:t xml:space="preserve"/>
      </w:r>
    </w:p>
    <w:p>
      <w:pPr>
        <w:spacing w:before="120" w:after="80"/>
      </w:pPr>
      <w:r>
        <w:rPr>
          <w:rFonts w:ascii="Arial" w:cs="Arial" w:eastAsia="Arial" w:hAnsi="Arial"/>
          <w:b/>
          <w:bCs/>
          <w:color w:val="1F497D"/>
          <w:sz w:val="24"/>
          <w:szCs w:val="24"/>
        </w:rPr>
        <w:t xml:space="preserve">About the Author</w:t>
      </w:r>
    </w:p>
    <w:p>
      <w:pPr>
        <w:spacing w:before="0" w:after="180"/>
        <w:jc w:val="both"/>
      </w:pPr>
      <w:r>
        <w:rPr>
          <w:rFonts w:ascii="Arial" w:cs="Arial" w:eastAsia="Arial" w:hAnsi="Arial"/>
          <w:sz w:val="22"/>
          <w:szCs w:val="22"/>
        </w:rPr>
        <w:t xml:space="preserve">Hosameldeen Ahmed Taha Sayed Saleh is a CPA, MBA, and CISA with extensive experience in financial systems audit, governance architecture, and enterprise risk. He is the inventor and architect of the Recursive Stage-Based Identifier System (RSBIS) and founder of Root Zero Vault Inc. The RSBIS specification encompasses a 314-page technical document, a 76-specimen bilateral conformance suite, and a provisional patent application (No. 63/964,630) filed with the United States Patent and Trademark Office. The author has submitted RSBIS as a technical contribution to NIST Docket No. NIST-2025-0035 (Security Considerations for Artificial Intelligence Agents) and to the NCCoE Agentic AI project. Correspondence: Root Zero Vault Inc.</w:t>
      </w:r>
    </w:p>
    <w:p>
      <w:pPr>
        <w:pBdr>
          <w:bottom w:val="single" w:color="AAAAAA" w:sz="4" w:space="1"/>
        </w:pBdr>
        <w:spacing w:before="180" w:after="180"/>
      </w:pPr>
      <w:r>
        <w:t xml:space="preserve"/>
      </w:r>
    </w:p>
    <w:p>
      <w:pPr>
        <w:pStyle w:val="Heading1"/>
        <w:spacing w:before="400" w:after="140"/>
      </w:pPr>
      <w:r>
        <w:rPr>
          <w:rFonts w:ascii="Arial" w:cs="Arial" w:eastAsia="Arial" w:hAnsi="Arial"/>
          <w:b/>
          <w:bCs/>
          <w:color w:val="1F497D"/>
          <w:sz w:val="28"/>
          <w:szCs w:val="28"/>
        </w:rPr>
        <w:t xml:space="preserve">Appendix A: Canonical Specimens from the AI Governance Domain</w:t>
      </w:r>
    </w:p>
    <w:p>
      <w:pPr>
        <w:spacing w:before="0" w:after="180"/>
        <w:jc w:val="both"/>
      </w:pPr>
      <w:r>
        <w:rPr>
          <w:rFonts w:ascii="Arial" w:cs="Arial" w:eastAsia="Arial" w:hAnsi="Arial"/>
          <w:sz w:val="22"/>
          <w:szCs w:val="22"/>
        </w:rPr>
        <w:t xml:space="preserve">The following two specimens are reproduced from the bilateral conformance suite to illustrate the methodology. They are drawn from domain RootZero02400202_AIAlignmentGovernance. Both specimens are machine-executable: a conformant validator processing either must produce the indicated outcome.</w:t>
      </w:r>
    </w:p>
    <w:p>
      <w:pPr>
        <w:spacing w:before="0" w:after="180"/>
        <w:jc w:val="both"/>
      </w:pPr>
      <w:r>
        <w:rPr>
          <w:rFonts w:ascii="Arial" w:cs="Arial" w:eastAsia="Arial" w:hAnsi="Arial"/>
          <w:sz w:val="22"/>
          <w:szCs w:val="22"/>
        </w:rPr>
        <w:t xml:space="preserve">Terminology note: Signature labels in specimen YAML use the form sig:dilithium3 to identify the Dilithium3 parameter set as exposed by the liboqs Python binding. The standard name for this algorithm under NIST FIPS 204 is ML-DSA. The two names refer to the same algorithm family; 'Dilithium3' is the parameter-set identifier used internally by liboqs, while 'ML-DSA' is the NIST-standardized designation. A conformant validator implementation should accept either label when evaluating specimens against a Deed with signature_policy: ML-DSA (FIPS 204).</w:t>
      </w:r>
    </w:p>
    <w:p>
      <w:pPr>
        <w:spacing w:before="0" w:after="60"/>
      </w:pPr>
      <w:r>
        <w:t xml:space="preserve"/>
      </w:r>
    </w:p>
    <w:p>
      <w:pPr>
        <w:pStyle w:val="Heading2"/>
        <w:spacing w:before="300" w:after="100"/>
      </w:pPr>
      <w:r>
        <w:rPr>
          <w:rFonts w:ascii="Arial" w:cs="Arial" w:eastAsia="Arial" w:hAnsi="Arial"/>
          <w:b/>
          <w:bCs/>
          <w:color w:val="2E74B5"/>
          <w:sz w:val="24"/>
          <w:szCs w:val="24"/>
        </w:rPr>
        <w:t xml:space="preserve">A.1 — Acceptance Specimen: RootZero0240020200_AIAdvisoryDraft</w:t>
      </w:r>
    </w:p>
    <w:p>
      <w:pPr>
        <w:spacing w:before="0" w:after="180"/>
        <w:jc w:val="both"/>
      </w:pPr>
      <w:r>
        <w:rPr>
          <w:rFonts w:ascii="Arial" w:cs="Arial" w:eastAsia="Arial" w:hAnsi="Arial"/>
          <w:sz w:val="22"/>
          <w:szCs w:val="22"/>
        </w:rPr>
        <w:t xml:space="preserve">An AI agent (AI#MODEL1) submits a policy advisory draft. Vault Logic logic_profile ai_advisory_guard_v1 requires that a human approval entry (type POLICY_APPROVAL, signer HUMAN#ALICE) follow the AI draft entry in the Journal chain before an acceptance token is issued. Both entries are present and reference the same content hash. Expected outcome: ACCEPT.</w:t>
      </w:r>
    </w:p>
    <w:p>
      <w:pPr>
        <w:spacing w:before="0" w:after="40"/>
      </w:pPr>
      <w:r>
        <w:t xml:space="preserve"/>
      </w:r>
    </w:p>
    <w:p>
      <w:pPr>
        <w:spacing w:before="0" w:after="40"/>
        <w:ind w:left="720"/>
      </w:pPr>
      <w:r>
        <w:rPr>
          <w:rFonts w:ascii="Courier New" w:cs="Courier New" w:eastAsia="Courier New" w:hAnsi="Courier New"/>
          <w:i/>
          <w:iCs/>
          <w:color w:val="5B7EA8"/>
          <w:sz w:val="18"/>
          <w:szCs w:val="18"/>
        </w:rPr>
        <w:t xml:space="preserve"># ── ACCEPTANCE SPECIMEN ── RootZero0240020200_AIAdvisoryDraft ──────────────</w:t>
      </w:r>
    </w:p>
    <w:p>
      <w:pPr>
        <w:spacing w:before="0" w:after="40"/>
        <w:ind w:left="720"/>
      </w:pPr>
      <w:r>
        <w:rPr>
          <w:rFonts w:ascii="Courier New" w:cs="Courier New" w:eastAsia="Courier New" w:hAnsi="Courier New"/>
          <w:sz w:val="18"/>
          <w:szCs w:val="18"/>
        </w:rPr>
        <w:t xml:space="preserve">lifecycle_stage: ai_alignment</w:t>
      </w:r>
    </w:p>
    <w:p>
      <w:pPr>
        <w:spacing w:before="0" w:after="40"/>
        <w:ind w:left="720"/>
      </w:pPr>
      <w:r>
        <w:rPr>
          <w:rFonts w:ascii="Courier New" w:cs="Courier New" w:eastAsia="Courier New" w:hAnsi="Courier New"/>
          <w:sz w:val="18"/>
          <w:szCs w:val="18"/>
        </w:rPr>
        <w:t xml:space="preserve">identity:</w:t>
      </w:r>
    </w:p>
    <w:p>
      <w:pPr>
        <w:spacing w:before="0" w:after="40"/>
        <w:ind w:left="720"/>
      </w:pPr>
      <w:r>
        <w:rPr>
          <w:rFonts w:ascii="Courier New" w:cs="Courier New" w:eastAsia="Courier New" w:hAnsi="Courier New"/>
          <w:sz w:val="18"/>
          <w:szCs w:val="18"/>
        </w:rPr>
        <w:t xml:space="preserve">  vault_label:             AI Advisory Draft</w:t>
      </w:r>
    </w:p>
    <w:p>
      <w:pPr>
        <w:spacing w:before="0" w:after="40"/>
        <w:ind w:left="720"/>
      </w:pPr>
      <w:r>
        <w:rPr>
          <w:rFonts w:ascii="Courier New" w:cs="Courier New" w:eastAsia="Courier New" w:hAnsi="Courier New"/>
          <w:sz w:val="18"/>
          <w:szCs w:val="18"/>
        </w:rPr>
        <w:t xml:space="preserve">  jurisdiction_primary:    GLOBAL</w:t>
      </w:r>
    </w:p>
    <w:p>
      <w:pPr>
        <w:spacing w:before="0" w:after="40"/>
        <w:ind w:left="720"/>
      </w:pPr>
      <w:r>
        <w:rPr>
          <w:rFonts w:ascii="Courier New" w:cs="Courier New" w:eastAsia="Courier New" w:hAnsi="Courier New"/>
          <w:sz w:val="18"/>
          <w:szCs w:val="18"/>
        </w:rPr>
        <w:t xml:space="preserve">  registrar:               CVID_GLOBAL</w:t>
      </w:r>
    </w:p>
    <w:p>
      <w:pPr>
        <w:spacing w:before="0" w:after="40"/>
        <w:ind w:left="720"/>
      </w:pPr>
      <w:r>
        <w:rPr>
          <w:rFonts w:ascii="Courier New" w:cs="Courier New" w:eastAsia="Courier New" w:hAnsi="Courier New"/>
          <w:sz w:val="18"/>
          <w:szCs w:val="18"/>
        </w:rPr>
        <w:t xml:space="preserve">vault_logic:</w:t>
      </w:r>
    </w:p>
    <w:p>
      <w:pPr>
        <w:spacing w:before="0" w:after="40"/>
        <w:ind w:left="720"/>
      </w:pPr>
      <w:r>
        <w:rPr>
          <w:rFonts w:ascii="Courier New" w:cs="Courier New" w:eastAsia="Courier New" w:hAnsi="Courier New"/>
          <w:sz w:val="18"/>
          <w:szCs w:val="18"/>
        </w:rPr>
        <w:t xml:space="preserve">  logic_profile:           ai_advisory_guard_v1</w:t>
      </w:r>
    </w:p>
    <w:p>
      <w:pPr>
        <w:spacing w:before="0" w:after="40"/>
        <w:ind w:left="720"/>
      </w:pPr>
      <w:r>
        <w:rPr>
          <w:rFonts w:ascii="Courier New" w:cs="Courier New" w:eastAsia="Courier New" w:hAnsi="Courier New"/>
          <w:sz w:val="18"/>
          <w:szCs w:val="18"/>
        </w:rPr>
        <w:t xml:space="preserve">  enforcement_model:       AI_GOVERNANCE</w:t>
      </w:r>
    </w:p>
    <w:p>
      <w:pPr>
        <w:spacing w:before="0" w:after="40"/>
        <w:ind w:left="720"/>
      </w:pPr>
      <w:r>
        <w:rPr>
          <w:rFonts w:ascii="Courier New" w:cs="Courier New" w:eastAsia="Courier New" w:hAnsi="Courier New"/>
          <w:sz w:val="18"/>
          <w:szCs w:val="18"/>
        </w:rPr>
        <w:t xml:space="preserve">journal:</w:t>
      </w:r>
    </w:p>
    <w:p>
      <w:pPr>
        <w:spacing w:before="0" w:after="40"/>
        <w:ind w:left="720"/>
      </w:pPr>
      <w:r>
        <w:rPr>
          <w:rFonts w:ascii="Courier New" w:cs="Courier New" w:eastAsia="Courier New" w:hAnsi="Courier New"/>
          <w:sz w:val="18"/>
          <w:szCs w:val="18"/>
        </w:rPr>
        <w:t xml:space="preserve">  entries:</w:t>
      </w:r>
    </w:p>
    <w:p>
      <w:pPr>
        <w:spacing w:before="0" w:after="40"/>
        <w:ind w:left="720"/>
      </w:pPr>
      <w:r>
        <w:rPr>
          <w:rFonts w:ascii="Courier New" w:cs="Courier New" w:eastAsia="Courier New" w:hAnsi="Courier New"/>
          <w:sz w:val="18"/>
          <w:szCs w:val="18"/>
        </w:rPr>
        <w:t xml:space="preserve">    - ts:      '2025-02-15T10:00:00Z'</w:t>
      </w:r>
    </w:p>
    <w:p>
      <w:pPr>
        <w:spacing w:before="0" w:after="40"/>
        <w:ind w:left="720"/>
      </w:pPr>
      <w:r>
        <w:rPr>
          <w:rFonts w:ascii="Courier New" w:cs="Courier New" w:eastAsia="Courier New" w:hAnsi="Courier New"/>
          <w:sz w:val="18"/>
          <w:szCs w:val="18"/>
        </w:rPr>
        <w:t xml:space="preserve">      type:    POLICY_ADVISORY</w:t>
      </w:r>
    </w:p>
    <w:p>
      <w:pPr>
        <w:spacing w:before="0" w:after="40"/>
        <w:ind w:left="720"/>
      </w:pPr>
      <w:r>
        <w:rPr>
          <w:rFonts w:ascii="Courier New" w:cs="Courier New" w:eastAsia="Courier New" w:hAnsi="Courier New"/>
          <w:sz w:val="18"/>
          <w:szCs w:val="18"/>
        </w:rPr>
        <w:t xml:space="preserve">      signer:  AI#MODEL1</w:t>
      </w:r>
    </w:p>
    <w:p>
      <w:pPr>
        <w:spacing w:before="0" w:after="40"/>
        <w:ind w:left="720"/>
      </w:pPr>
      <w:r>
        <w:rPr>
          <w:rFonts w:ascii="Courier New" w:cs="Courier New" w:eastAsia="Courier New" w:hAnsi="Courier New"/>
          <w:sz w:val="18"/>
          <w:szCs w:val="18"/>
        </w:rPr>
        <w:t xml:space="preserve">      signatures:</w:t>
      </w:r>
    </w:p>
    <w:p>
      <w:pPr>
        <w:spacing w:before="0" w:after="40"/>
        <w:ind w:left="720"/>
      </w:pPr>
      <w:r>
        <w:rPr>
          <w:rFonts w:ascii="Courier New" w:cs="Courier New" w:eastAsia="Courier New" w:hAnsi="Courier New"/>
          <w:sz w:val="18"/>
          <w:szCs w:val="18"/>
        </w:rPr>
        <w:t xml:space="preserve">        - 'sig:ed25519:AI#MODEL1:abc111'</w:t>
      </w:r>
    </w:p>
    <w:p>
      <w:pPr>
        <w:spacing w:before="0" w:after="40"/>
        <w:ind w:left="720"/>
      </w:pPr>
      <w:r>
        <w:rPr>
          <w:rFonts w:ascii="Courier New" w:cs="Courier New" w:eastAsia="Courier New" w:hAnsi="Courier New"/>
          <w:sz w:val="18"/>
          <w:szCs w:val="18"/>
        </w:rPr>
        <w:t xml:space="preserve">      payload:</w:t>
      </w:r>
    </w:p>
    <w:p>
      <w:pPr>
        <w:spacing w:before="0" w:after="40"/>
        <w:ind w:left="720"/>
      </w:pPr>
      <w:r>
        <w:rPr>
          <w:rFonts w:ascii="Courier New" w:cs="Courier New" w:eastAsia="Courier New" w:hAnsi="Courier New"/>
          <w:sz w:val="18"/>
          <w:szCs w:val="18"/>
        </w:rPr>
        <w:t xml:space="preserve">        draft_id:    DOC#AIADVISORY</w:t>
      </w:r>
    </w:p>
    <w:p>
      <w:pPr>
        <w:spacing w:before="0" w:after="40"/>
        <w:ind w:left="720"/>
      </w:pPr>
      <w:r>
        <w:rPr>
          <w:rFonts w:ascii="Courier New" w:cs="Courier New" w:eastAsia="Courier New" w:hAnsi="Courier New"/>
          <w:sz w:val="18"/>
          <w:szCs w:val="18"/>
        </w:rPr>
        <w:t xml:space="preserve">        content_ref: HASH#A1</w:t>
      </w:r>
    </w:p>
    <w:p>
      <w:pPr>
        <w:spacing w:before="0" w:after="40"/>
        <w:ind w:left="720"/>
      </w:pPr>
      <w:r>
        <w:rPr>
          <w:rFonts w:ascii="Courier New" w:cs="Courier New" w:eastAsia="Courier New" w:hAnsi="Courier New"/>
          <w:sz w:val="18"/>
          <w:szCs w:val="18"/>
        </w:rPr>
        <w:t xml:space="preserve">    - ts:      '2025-02-15T10:05:00Z'</w:t>
      </w:r>
    </w:p>
    <w:p>
      <w:pPr>
        <w:spacing w:before="0" w:after="40"/>
        <w:ind w:left="720"/>
      </w:pPr>
      <w:r>
        <w:rPr>
          <w:rFonts w:ascii="Courier New" w:cs="Courier New" w:eastAsia="Courier New" w:hAnsi="Courier New"/>
          <w:sz w:val="18"/>
          <w:szCs w:val="18"/>
        </w:rPr>
        <w:t xml:space="preserve">      type:    POLICY_APPROVAL          # Required human oversight entry</w:t>
      </w:r>
    </w:p>
    <w:p>
      <w:pPr>
        <w:spacing w:before="0" w:after="40"/>
        <w:ind w:left="720"/>
      </w:pPr>
      <w:r>
        <w:rPr>
          <w:rFonts w:ascii="Courier New" w:cs="Courier New" w:eastAsia="Courier New" w:hAnsi="Courier New"/>
          <w:sz w:val="18"/>
          <w:szCs w:val="18"/>
        </w:rPr>
        <w:t xml:space="preserve">      signer:  HUMAN#ALICE</w:t>
      </w:r>
    </w:p>
    <w:p>
      <w:pPr>
        <w:spacing w:before="0" w:after="40"/>
        <w:ind w:left="720"/>
      </w:pPr>
      <w:r>
        <w:rPr>
          <w:rFonts w:ascii="Courier New" w:cs="Courier New" w:eastAsia="Courier New" w:hAnsi="Courier New"/>
          <w:sz w:val="18"/>
          <w:szCs w:val="18"/>
        </w:rPr>
        <w:t xml:space="preserve">      signatures:</w:t>
      </w:r>
    </w:p>
    <w:p>
      <w:pPr>
        <w:spacing w:before="0" w:after="40"/>
        <w:ind w:left="720"/>
      </w:pPr>
      <w:r>
        <w:rPr>
          <w:rFonts w:ascii="Courier New" w:cs="Courier New" w:eastAsia="Courier New" w:hAnsi="Courier New"/>
          <w:sz w:val="18"/>
          <w:szCs w:val="18"/>
        </w:rPr>
        <w:t xml:space="preserve">        - 'sig:ed25519:HUMAN#ALICE:def222'</w:t>
      </w:r>
    </w:p>
    <w:p>
      <w:pPr>
        <w:spacing w:before="0" w:after="40"/>
        <w:ind w:left="720"/>
      </w:pPr>
      <w:r>
        <w:rPr>
          <w:rFonts w:ascii="Courier New" w:cs="Courier New" w:eastAsia="Courier New" w:hAnsi="Courier New"/>
          <w:sz w:val="18"/>
          <w:szCs w:val="18"/>
        </w:rPr>
        <w:t xml:space="preserve">      payload:</w:t>
      </w:r>
    </w:p>
    <w:p>
      <w:pPr>
        <w:spacing w:before="0" w:after="40"/>
        <w:ind w:left="720"/>
      </w:pPr>
      <w:r>
        <w:rPr>
          <w:rFonts w:ascii="Courier New" w:cs="Courier New" w:eastAsia="Courier New" w:hAnsi="Courier New"/>
          <w:sz w:val="18"/>
          <w:szCs w:val="18"/>
        </w:rPr>
        <w:t xml:space="preserve">        approval:  true</w:t>
      </w:r>
    </w:p>
    <w:p>
      <w:pPr>
        <w:spacing w:before="0" w:after="40"/>
        <w:ind w:left="720"/>
      </w:pPr>
      <w:r>
        <w:rPr>
          <w:rFonts w:ascii="Courier New" w:cs="Courier New" w:eastAsia="Courier New" w:hAnsi="Courier New"/>
          <w:sz w:val="18"/>
          <w:szCs w:val="18"/>
        </w:rPr>
        <w:t xml:space="preserve">        reference: HASH#A1              # Must match draft content_ref</w:t>
      </w:r>
    </w:p>
    <w:p>
      <w:pPr>
        <w:spacing w:before="0" w:after="40"/>
        <w:ind w:left="720"/>
      </w:pPr>
      <w:r>
        <w:rPr>
          <w:rFonts w:ascii="Courier New" w:cs="Courier New" w:eastAsia="Courier New" w:hAnsi="Courier New"/>
          <w:i/>
          <w:iCs/>
          <w:color w:val="5B7EA8"/>
          <w:sz w:val="18"/>
          <w:szCs w:val="18"/>
        </w:rPr>
        <w:t xml:space="preserve"># Expected: ACCEPT — human approval signature present and references matching hash</w:t>
      </w:r>
    </w:p>
    <w:p>
      <w:pPr>
        <w:spacing w:before="0" w:after="120"/>
      </w:pPr>
      <w:r>
        <w:t xml:space="preserve"/>
      </w:r>
    </w:p>
    <w:p>
      <w:pPr>
        <w:pStyle w:val="Heading2"/>
        <w:spacing w:before="300" w:after="100"/>
      </w:pPr>
      <w:r>
        <w:rPr>
          <w:rFonts w:ascii="Arial" w:cs="Arial" w:eastAsia="Arial" w:hAnsi="Arial"/>
          <w:b/>
          <w:bCs/>
          <w:color w:val="2E74B5"/>
          <w:sz w:val="24"/>
          <w:szCs w:val="24"/>
        </w:rPr>
        <w:t xml:space="preserve">A.2 — Rejection Specimen: RootZero0240020210_AI_Scope_Violation_Attempt</w:t>
      </w:r>
    </w:p>
    <w:p>
      <w:pPr>
        <w:spacing w:before="0" w:after="180"/>
        <w:jc w:val="both"/>
      </w:pPr>
      <w:r>
        <w:rPr>
          <w:rFonts w:ascii="Arial" w:cs="Arial" w:eastAsia="Arial" w:hAnsi="Arial"/>
          <w:sz w:val="22"/>
          <w:szCs w:val="22"/>
        </w:rPr>
        <w:t xml:space="preserve">An AI agent (AI#MODEL4) attempts to launch a contract without the required human oversight Journal entry. Vault Logic logic_profile ai_scope_guard_v1 with enforcement_model SCOPE_LIMIT detects the missing required entry. Expected outcome: REJECT with code REJECT#AI-SCOPE.</w:t>
      </w:r>
    </w:p>
    <w:p>
      <w:pPr>
        <w:spacing w:before="0" w:after="40"/>
      </w:pPr>
      <w:r>
        <w:t xml:space="preserve"/>
      </w:r>
    </w:p>
    <w:p>
      <w:pPr>
        <w:spacing w:before="0" w:after="40"/>
        <w:ind w:left="720"/>
      </w:pPr>
      <w:r>
        <w:rPr>
          <w:rFonts w:ascii="Courier New" w:cs="Courier New" w:eastAsia="Courier New" w:hAnsi="Courier New"/>
          <w:i/>
          <w:iCs/>
          <w:color w:val="5B7EA8"/>
          <w:sz w:val="18"/>
          <w:szCs w:val="18"/>
        </w:rPr>
        <w:t xml:space="preserve"># ── REJECTION SPECIMEN ── RootZero0240020210_AI_Scope_Violation_Attempt ───</w:t>
      </w:r>
    </w:p>
    <w:p>
      <w:pPr>
        <w:spacing w:before="0" w:after="40"/>
        <w:ind w:left="720"/>
      </w:pPr>
      <w:r>
        <w:rPr>
          <w:rFonts w:ascii="Courier New" w:cs="Courier New" w:eastAsia="Courier New" w:hAnsi="Courier New"/>
          <w:sz w:val="18"/>
          <w:szCs w:val="18"/>
        </w:rPr>
        <w:t xml:space="preserve">lifecycle_stage: ai_alignment</w:t>
      </w:r>
    </w:p>
    <w:p>
      <w:pPr>
        <w:spacing w:before="0" w:after="40"/>
        <w:ind w:left="720"/>
      </w:pPr>
      <w:r>
        <w:rPr>
          <w:rFonts w:ascii="Courier New" w:cs="Courier New" w:eastAsia="Courier New" w:hAnsi="Courier New"/>
          <w:sz w:val="18"/>
          <w:szCs w:val="18"/>
        </w:rPr>
        <w:t xml:space="preserve">identity:</w:t>
      </w:r>
    </w:p>
    <w:p>
      <w:pPr>
        <w:spacing w:before="0" w:after="40"/>
        <w:ind w:left="720"/>
      </w:pPr>
      <w:r>
        <w:rPr>
          <w:rFonts w:ascii="Courier New" w:cs="Courier New" w:eastAsia="Courier New" w:hAnsi="Courier New"/>
          <w:sz w:val="18"/>
          <w:szCs w:val="18"/>
        </w:rPr>
        <w:t xml:space="preserve">  vault_label:             AI Scope Violation</w:t>
      </w:r>
    </w:p>
    <w:p>
      <w:pPr>
        <w:spacing w:before="0" w:after="40"/>
        <w:ind w:left="720"/>
      </w:pPr>
      <w:r>
        <w:rPr>
          <w:rFonts w:ascii="Courier New" w:cs="Courier New" w:eastAsia="Courier New" w:hAnsi="Courier New"/>
          <w:sz w:val="18"/>
          <w:szCs w:val="18"/>
        </w:rPr>
        <w:t xml:space="preserve">  jurisdiction_primary:    GLOBAL</w:t>
      </w:r>
    </w:p>
    <w:p>
      <w:pPr>
        <w:spacing w:before="0" w:after="40"/>
        <w:ind w:left="720"/>
      </w:pPr>
      <w:r>
        <w:rPr>
          <w:rFonts w:ascii="Courier New" w:cs="Courier New" w:eastAsia="Courier New" w:hAnsi="Courier New"/>
          <w:sz w:val="18"/>
          <w:szCs w:val="18"/>
        </w:rPr>
        <w:t xml:space="preserve">  registrar:               CVID_GLOBAL</w:t>
      </w:r>
    </w:p>
    <w:p>
      <w:pPr>
        <w:spacing w:before="0" w:after="40"/>
        <w:ind w:left="720"/>
      </w:pPr>
      <w:r>
        <w:rPr>
          <w:rFonts w:ascii="Courier New" w:cs="Courier New" w:eastAsia="Courier New" w:hAnsi="Courier New"/>
          <w:sz w:val="18"/>
          <w:szCs w:val="18"/>
        </w:rPr>
        <w:t xml:space="preserve">vault_logic:</w:t>
      </w:r>
    </w:p>
    <w:p>
      <w:pPr>
        <w:spacing w:before="0" w:after="40"/>
        <w:ind w:left="720"/>
      </w:pPr>
      <w:r>
        <w:rPr>
          <w:rFonts w:ascii="Courier New" w:cs="Courier New" w:eastAsia="Courier New" w:hAnsi="Courier New"/>
          <w:sz w:val="18"/>
          <w:szCs w:val="18"/>
        </w:rPr>
        <w:t xml:space="preserve">  logic_profile:           ai_scope_guard_v1</w:t>
      </w:r>
    </w:p>
    <w:p>
      <w:pPr>
        <w:spacing w:before="0" w:after="40"/>
        <w:ind w:left="720"/>
      </w:pPr>
      <w:r>
        <w:rPr>
          <w:rFonts w:ascii="Courier New" w:cs="Courier New" w:eastAsia="Courier New" w:hAnsi="Courier New"/>
          <w:sz w:val="18"/>
          <w:szCs w:val="18"/>
        </w:rPr>
        <w:t xml:space="preserve">  enforcement_model:       SCOPE_LIMIT</w:t>
      </w:r>
    </w:p>
    <w:p>
      <w:pPr>
        <w:spacing w:before="0" w:after="40"/>
        <w:ind w:left="720"/>
      </w:pPr>
      <w:r>
        <w:rPr>
          <w:rFonts w:ascii="Courier New" w:cs="Courier New" w:eastAsia="Courier New" w:hAnsi="Courier New"/>
          <w:sz w:val="18"/>
          <w:szCs w:val="18"/>
        </w:rPr>
        <w:t xml:space="preserve">journal:</w:t>
      </w:r>
    </w:p>
    <w:p>
      <w:pPr>
        <w:spacing w:before="0" w:after="40"/>
        <w:ind w:left="720"/>
      </w:pPr>
      <w:r>
        <w:rPr>
          <w:rFonts w:ascii="Courier New" w:cs="Courier New" w:eastAsia="Courier New" w:hAnsi="Courier New"/>
          <w:sz w:val="18"/>
          <w:szCs w:val="18"/>
        </w:rPr>
        <w:t xml:space="preserve">  entries:</w:t>
      </w:r>
    </w:p>
    <w:p>
      <w:pPr>
        <w:spacing w:before="0" w:after="40"/>
        <w:ind w:left="720"/>
      </w:pPr>
      <w:r>
        <w:rPr>
          <w:rFonts w:ascii="Courier New" w:cs="Courier New" w:eastAsia="Courier New" w:hAnsi="Courier New"/>
          <w:sz w:val="18"/>
          <w:szCs w:val="18"/>
        </w:rPr>
        <w:t xml:space="preserve">    - ts:      '2025-02-18T09:00:00Z'</w:t>
      </w:r>
    </w:p>
    <w:p>
      <w:pPr>
        <w:spacing w:before="0" w:after="40"/>
        <w:ind w:left="720"/>
      </w:pPr>
      <w:r>
        <w:rPr>
          <w:rFonts w:ascii="Courier New" w:cs="Courier New" w:eastAsia="Courier New" w:hAnsi="Courier New"/>
          <w:sz w:val="18"/>
          <w:szCs w:val="18"/>
        </w:rPr>
        <w:t xml:space="preserve">      type:    AI_ACTION</w:t>
      </w:r>
    </w:p>
    <w:p>
      <w:pPr>
        <w:spacing w:before="0" w:after="40"/>
        <w:ind w:left="720"/>
      </w:pPr>
      <w:r>
        <w:rPr>
          <w:rFonts w:ascii="Courier New" w:cs="Courier New" w:eastAsia="Courier New" w:hAnsi="Courier New"/>
          <w:sz w:val="18"/>
          <w:szCs w:val="18"/>
        </w:rPr>
        <w:t xml:space="preserve">      signer:  AI#MODEL4</w:t>
      </w:r>
    </w:p>
    <w:p>
      <w:pPr>
        <w:spacing w:before="0" w:after="40"/>
        <w:ind w:left="720"/>
      </w:pPr>
      <w:r>
        <w:rPr>
          <w:rFonts w:ascii="Courier New" w:cs="Courier New" w:eastAsia="Courier New" w:hAnsi="Courier New"/>
          <w:sz w:val="18"/>
          <w:szCs w:val="18"/>
        </w:rPr>
        <w:t xml:space="preserve">      signatures:</w:t>
      </w:r>
    </w:p>
    <w:p>
      <w:pPr>
        <w:spacing w:before="0" w:after="40"/>
        <w:ind w:left="720"/>
      </w:pPr>
      <w:r>
        <w:rPr>
          <w:rFonts w:ascii="Courier New" w:cs="Courier New" w:eastAsia="Courier New" w:hAnsi="Courier New"/>
          <w:sz w:val="18"/>
          <w:szCs w:val="18"/>
        </w:rPr>
        <w:t xml:space="preserve">        - 'sig:dilithium3:AI#MODEL4:stu777'</w:t>
      </w:r>
    </w:p>
    <w:p>
      <w:pPr>
        <w:spacing w:before="0" w:after="40"/>
        <w:ind w:left="720"/>
      </w:pPr>
      <w:r>
        <w:rPr>
          <w:rFonts w:ascii="Courier New" w:cs="Courier New" w:eastAsia="Courier New" w:hAnsi="Courier New"/>
          <w:sz w:val="18"/>
          <w:szCs w:val="18"/>
        </w:rPr>
        <w:t xml:space="preserve">      payload:</w:t>
      </w:r>
    </w:p>
    <w:p>
      <w:pPr>
        <w:spacing w:before="0" w:after="40"/>
        <w:ind w:left="720"/>
      </w:pPr>
      <w:r>
        <w:rPr>
          <w:rFonts w:ascii="Courier New" w:cs="Courier New" w:eastAsia="Courier New" w:hAnsi="Courier New"/>
          <w:sz w:val="18"/>
          <w:szCs w:val="18"/>
        </w:rPr>
        <w:t xml:space="preserve">        process_id:       PROC#AISCOPEFAIL</w:t>
      </w:r>
    </w:p>
    <w:p>
      <w:pPr>
        <w:spacing w:before="0" w:after="40"/>
        <w:ind w:left="720"/>
      </w:pPr>
      <w:r>
        <w:rPr>
          <w:rFonts w:ascii="Courier New" w:cs="Courier New" w:eastAsia="Courier New" w:hAnsi="Courier New"/>
          <w:sz w:val="18"/>
          <w:szCs w:val="18"/>
        </w:rPr>
        <w:t xml:space="preserve">        attempted_action: 'Launch contract without approval'</w:t>
      </w:r>
    </w:p>
    <w:p>
      <w:pPr>
        <w:spacing w:before="0" w:after="40"/>
        <w:ind w:left="720"/>
      </w:pPr>
      <w:r>
        <w:rPr>
          <w:rFonts w:ascii="Courier New" w:cs="Courier New" w:eastAsia="Courier New" w:hAnsi="Courier New"/>
          <w:i/>
          <w:iCs/>
          <w:color w:val="5B7EA8"/>
          <w:sz w:val="18"/>
          <w:szCs w:val="18"/>
        </w:rPr>
        <w:t xml:space="preserve">        # No HUMAN_DECISION entry — required by ai_scope_guard_v1</w:t>
      </w:r>
    </w:p>
    <w:p>
      <w:pPr>
        <w:spacing w:before="0" w:after="40"/>
        <w:ind w:left="720"/>
      </w:pPr>
      <w:r>
        <w:rPr>
          <w:rFonts w:ascii="Courier New" w:cs="Courier New" w:eastAsia="Courier New" w:hAnsi="Courier New"/>
          <w:i/>
          <w:iCs/>
          <w:color w:val="5B7EA8"/>
          <w:sz w:val="18"/>
          <w:szCs w:val="18"/>
        </w:rPr>
        <w:t xml:space="preserve"># Expected: REJECT — error code REJECT#AI-SCOPE</w:t>
      </w:r>
    </w:p>
    <w:p>
      <w:pPr>
        <w:spacing w:before="0" w:after="40"/>
        <w:ind w:left="720"/>
      </w:pPr>
      <w:r>
        <w:rPr>
          <w:rFonts w:ascii="Courier New" w:cs="Courier New" w:eastAsia="Courier New" w:hAnsi="Courier New"/>
          <w:i/>
          <w:iCs/>
          <w:color w:val="5B7EA8"/>
          <w:sz w:val="18"/>
          <w:szCs w:val="18"/>
        </w:rPr>
        <w:t xml:space="preserve"># Rationale: AI_ACTION submitted without required human oversight chain entry.</w:t>
      </w:r>
    </w:p>
    <w:p>
      <w:pPr>
        <w:spacing w:before="0" w:after="40"/>
        <w:ind w:left="720"/>
      </w:pPr>
      <w:r>
        <w:rPr>
          <w:rFonts w:ascii="Courier New" w:cs="Courier New" w:eastAsia="Courier New" w:hAnsi="Courier New"/>
          <w:i/>
          <w:iCs/>
          <w:color w:val="5B7EA8"/>
          <w:sz w:val="18"/>
          <w:szCs w:val="18"/>
        </w:rPr>
        <w:t xml:space="preserve"># SCOPE_LIMIT enforcement_model rejects before action reaches external system.</w:t>
      </w:r>
    </w:p>
    <w:p>
      <w:pPr>
        <w:spacing w:before="0" w:after="120"/>
      </w:pPr>
      <w:r>
        <w:t xml:space="preserve"/>
      </w:r>
    </w:p>
    <w:p>
      <w:pPr>
        <w:spacing w:before="0" w:after="180"/>
        <w:jc w:val="both"/>
      </w:pPr>
      <w:r>
        <w:rPr>
          <w:rFonts w:ascii="Arial" w:cs="Arial" w:eastAsia="Arial" w:hAnsi="Arial"/>
          <w:sz w:val="22"/>
          <w:szCs w:val="22"/>
        </w:rPr>
        <w:t xml:space="preserve">The contrast: acceptance specimen A.1 and rejection specimen A.2 are structurally similar — same lifecycle_stage, same domain, comparable structure — but differ in a single governance-critical dimension: the presence or absence of the required human oversight Journal entry. The validator's behavior on these two inputs is the conformance test for the structural human oversight property claimed in Section 6.3. A validator that produces ACCEPT on A.2 is not conformant.</w:t>
      </w:r>
    </w:p>
    <w:p>
      <w:pPr>
        <w:pBdr>
          <w:bottom w:val="single" w:color="AAAAAA" w:sz="4" w:space="1"/>
        </w:pBdr>
        <w:spacing w:before="180" w:after="180"/>
      </w:pPr>
      <w:r>
        <w:t xml:space="preserve"/>
      </w:r>
    </w:p>
    <w:p>
      <w:pPr>
        <w:pStyle w:val="Heading1"/>
        <w:spacing w:before="400" w:after="140"/>
      </w:pPr>
      <w:r>
        <w:rPr>
          <w:rFonts w:ascii="Arial" w:cs="Arial" w:eastAsia="Arial" w:hAnsi="Arial"/>
          <w:b/>
          <w:bCs/>
          <w:color w:val="1F497D"/>
          <w:sz w:val="28"/>
          <w:szCs w:val="28"/>
        </w:rPr>
        <w:t xml:space="preserve">Appendix B: Suggested Pilot Implementation Timeline — AI Deploy Gate Domain</w:t>
      </w:r>
    </w:p>
    <w:p>
      <w:pPr>
        <w:spacing w:before="0" w:after="180"/>
        <w:jc w:val="both"/>
      </w:pPr>
      <w:r>
        <w:rPr>
          <w:rFonts w:ascii="Arial" w:cs="Arial" w:eastAsia="Arial" w:hAnsi="Arial"/>
          <w:sz w:val="22"/>
          <w:szCs w:val="22"/>
        </w:rPr>
        <w:t xml:space="preserve">Assumptions: 2–3 engineers with cryptographic library integration and CI/CD experience; access to existing IAM and change management infrastructure (RSBIS layers above them); no existing RSBIS infrastructure (greenfield). Organizations with prior Deed templates or existing conformant infrastructure may compress phases.</w:t>
      </w:r>
    </w:p>
    <w:p>
      <w:pPr>
        <w:spacing w:before="0" w:after="6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080"/>
        <w:gridCol w:w="2520"/>
        <w:gridCol w:w="3600"/>
        <w:gridCol w:w="2160"/>
      </w:tblGrid>
      <w:tr>
        <w:trPr>
          <w:tblHeader/>
        </w:trPr>
        <w:tc>
          <w:tcPr>
            <w:tcW w:type="dxa" w:w="1080"/>
            <w:tcBorders>
              <w:top w:val="single" w:color="CCCCCC" w:sz="1"/>
              <w:left w:val="single" w:color="CCCCCC" w:sz="1"/>
              <w:bottom w:val="single" w:color="CCCCCC" w:sz="1"/>
              <w:right w:val="single" w:color="CCCCCC" w:sz="1"/>
            </w:tcBorders>
            <w:shd w:fill="1F497D" w:val="clear"/>
            <w:tcMar>
              <w:top w:type="dxa" w:w="90"/>
              <w:left w:type="dxa" w:w="120"/>
              <w:bottom w:type="dxa" w:w="90"/>
              <w:right w:type="dxa" w:w="120"/>
            </w:tcMar>
          </w:tcPr>
          <w:p>
            <w:r>
              <w:rPr>
                <w:rFonts w:ascii="Arial" w:cs="Arial" w:eastAsia="Arial" w:hAnsi="Arial"/>
                <w:b/>
                <w:bCs/>
                <w:color w:val="FFFFFF"/>
                <w:sz w:val="19"/>
                <w:szCs w:val="19"/>
              </w:rPr>
              <w:t xml:space="preserve">Phase</w:t>
            </w:r>
          </w:p>
        </w:tc>
        <w:tc>
          <w:tcPr>
            <w:tcW w:type="dxa" w:w="2520"/>
            <w:tcBorders>
              <w:top w:val="single" w:color="CCCCCC" w:sz="1"/>
              <w:left w:val="single" w:color="CCCCCC" w:sz="1"/>
              <w:bottom w:val="single" w:color="CCCCCC" w:sz="1"/>
              <w:right w:val="single" w:color="CCCCCC" w:sz="1"/>
            </w:tcBorders>
            <w:shd w:fill="1F497D" w:val="clear"/>
            <w:tcMar>
              <w:top w:type="dxa" w:w="90"/>
              <w:left w:type="dxa" w:w="120"/>
              <w:bottom w:type="dxa" w:w="90"/>
              <w:right w:type="dxa" w:w="120"/>
            </w:tcMar>
          </w:tcPr>
          <w:p>
            <w:r>
              <w:rPr>
                <w:rFonts w:ascii="Arial" w:cs="Arial" w:eastAsia="Arial" w:hAnsi="Arial"/>
                <w:b/>
                <w:bCs/>
                <w:color w:val="FFFFFF"/>
                <w:sz w:val="19"/>
                <w:szCs w:val="19"/>
              </w:rPr>
              <w:t xml:space="preserve">Scope</w:t>
            </w:r>
          </w:p>
        </w:tc>
        <w:tc>
          <w:tcPr>
            <w:tcW w:type="dxa" w:w="3600"/>
            <w:tcBorders>
              <w:top w:val="single" w:color="CCCCCC" w:sz="1"/>
              <w:left w:val="single" w:color="CCCCCC" w:sz="1"/>
              <w:bottom w:val="single" w:color="CCCCCC" w:sz="1"/>
              <w:right w:val="single" w:color="CCCCCC" w:sz="1"/>
            </w:tcBorders>
            <w:shd w:fill="1F497D" w:val="clear"/>
            <w:tcMar>
              <w:top w:type="dxa" w:w="90"/>
              <w:left w:type="dxa" w:w="120"/>
              <w:bottom w:type="dxa" w:w="90"/>
              <w:right w:type="dxa" w:w="120"/>
            </w:tcMar>
          </w:tcPr>
          <w:p>
            <w:r>
              <w:rPr>
                <w:rFonts w:ascii="Arial" w:cs="Arial" w:eastAsia="Arial" w:hAnsi="Arial"/>
                <w:b/>
                <w:bCs/>
                <w:color w:val="FFFFFF"/>
                <w:sz w:val="19"/>
                <w:szCs w:val="19"/>
              </w:rPr>
              <w:t xml:space="preserve">Key Deliverables</w:t>
            </w:r>
          </w:p>
        </w:tc>
        <w:tc>
          <w:tcPr>
            <w:tcW w:type="dxa" w:w="2160"/>
            <w:tcBorders>
              <w:top w:val="single" w:color="CCCCCC" w:sz="1"/>
              <w:left w:val="single" w:color="CCCCCC" w:sz="1"/>
              <w:bottom w:val="single" w:color="CCCCCC" w:sz="1"/>
              <w:right w:val="single" w:color="CCCCCC" w:sz="1"/>
            </w:tcBorders>
            <w:shd w:fill="1F497D" w:val="clear"/>
            <w:tcMar>
              <w:top w:type="dxa" w:w="90"/>
              <w:left w:type="dxa" w:w="120"/>
              <w:bottom w:type="dxa" w:w="90"/>
              <w:right w:type="dxa" w:w="120"/>
            </w:tcMar>
          </w:tcPr>
          <w:p>
            <w:r>
              <w:rPr>
                <w:rFonts w:ascii="Arial" w:cs="Arial" w:eastAsia="Arial" w:hAnsi="Arial"/>
                <w:b/>
                <w:bCs/>
                <w:color w:val="FFFFFF"/>
                <w:sz w:val="19"/>
                <w:szCs w:val="19"/>
              </w:rPr>
              <w:t xml:space="preserve">Est. Duration</w:t>
            </w:r>
          </w:p>
        </w:tc>
      </w:tr>
      <w:tr>
        <w:tc>
          <w:tcPr>
            <w:tcW w:type="dxa" w:w="1080"/>
            <w:tcBorders>
              <w:top w:val="single" w:color="CCCCCC" w:sz="1"/>
              <w:left w:val="single" w:color="CCCCCC" w:sz="1"/>
              <w:bottom w:val="single" w:color="CCCCCC" w:sz="1"/>
              <w:right w:val="single" w:color="CCCCCC" w:sz="1"/>
            </w:tcBorders>
            <w:shd w:fill="F2F2F2" w:val="clear"/>
            <w:tcMar>
              <w:top w:type="dxa" w:w="70"/>
              <w:left w:type="dxa" w:w="120"/>
              <w:bottom w:type="dxa" w:w="70"/>
              <w:right w:type="dxa" w:w="120"/>
            </w:tcMar>
          </w:tcPr>
          <w:p>
            <w:pPr>
              <w:jc w:val="left"/>
            </w:pPr>
            <w:r>
              <w:rPr>
                <w:rFonts w:ascii="Arial" w:cs="Arial" w:eastAsia="Arial" w:hAnsi="Arial"/>
                <w:b/>
                <w:bCs/>
                <w:sz w:val="18"/>
                <w:szCs w:val="18"/>
              </w:rPr>
              <w:t xml:space="preserve">1</w:t>
            </w:r>
          </w:p>
        </w:tc>
        <w:tc>
          <w:tcPr>
            <w:tcW w:type="dxa" w:w="2520"/>
            <w:tcBorders>
              <w:top w:val="single" w:color="CCCCCC" w:sz="1"/>
              <w:left w:val="single" w:color="CCCCCC" w:sz="1"/>
              <w:bottom w:val="single" w:color="CCCCCC" w:sz="1"/>
              <w:right w:val="single" w:color="CCCCCC" w:sz="1"/>
            </w:tcBorders>
            <w:shd w:fill="F2F2F2"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Deed &amp; Vault Logic design</w:t>
            </w:r>
          </w:p>
        </w:tc>
        <w:tc>
          <w:tcPr>
            <w:tcW w:type="dxa" w:w="3600"/>
            <w:tcBorders>
              <w:top w:val="single" w:color="CCCCCC" w:sz="1"/>
              <w:left w:val="single" w:color="CCCCCC" w:sz="1"/>
              <w:bottom w:val="single" w:color="CCCCCC" w:sz="1"/>
              <w:right w:val="single" w:color="CCCCCC" w:sz="1"/>
            </w:tcBorders>
            <w:shd w:fill="F2F2F2"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Deploy Gate Deed v1 (scope, signing policy, Vault Logic DAG, registry policy). Domain-specific bilateral specimens ≥10 pairs. Internal governance review and sign-off.</w:t>
            </w:r>
          </w:p>
        </w:tc>
        <w:tc>
          <w:tcPr>
            <w:tcW w:type="dxa" w:w="2160"/>
            <w:tcBorders>
              <w:top w:val="single" w:color="CCCCCC" w:sz="1"/>
              <w:left w:val="single" w:color="CCCCCC" w:sz="1"/>
              <w:bottom w:val="single" w:color="CCCCCC" w:sz="1"/>
              <w:right w:val="single" w:color="CCCCCC" w:sz="1"/>
            </w:tcBorders>
            <w:shd w:fill="F2F2F2"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2–3 weeks</w:t>
            </w:r>
          </w:p>
        </w:tc>
      </w:tr>
      <w:tr>
        <w:tc>
          <w:tcPr>
            <w:tcW w:type="dxa" w:w="1080"/>
            <w:tcBorders>
              <w:top w:val="single" w:color="CCCCCC" w:sz="1"/>
              <w:left w:val="single" w:color="CCCCCC" w:sz="1"/>
              <w:bottom w:val="single" w:color="CCCCCC" w:sz="1"/>
              <w:right w:val="single" w:color="CCCCCC" w:sz="1"/>
            </w:tcBorders>
            <w:shd w:fill="FFFFFF" w:val="clear"/>
            <w:tcMar>
              <w:top w:type="dxa" w:w="70"/>
              <w:left w:type="dxa" w:w="120"/>
              <w:bottom w:type="dxa" w:w="70"/>
              <w:right w:type="dxa" w:w="120"/>
            </w:tcMar>
          </w:tcPr>
          <w:p>
            <w:pPr>
              <w:jc w:val="left"/>
            </w:pPr>
            <w:r>
              <w:rPr>
                <w:rFonts w:ascii="Arial" w:cs="Arial" w:eastAsia="Arial" w:hAnsi="Arial"/>
                <w:b/>
                <w:bCs/>
                <w:sz w:val="18"/>
                <w:szCs w:val="18"/>
              </w:rPr>
              <w:t xml:space="preserve">2</w:t>
            </w:r>
          </w:p>
        </w:tc>
        <w:tc>
          <w:tcPr>
            <w:tcW w:type="dxa" w:w="2520"/>
            <w:tcBorders>
              <w:top w:val="single" w:color="CCCCCC" w:sz="1"/>
              <w:left w:val="single" w:color="CCCCCC" w:sz="1"/>
              <w:bottom w:val="single" w:color="CCCCCC" w:sz="1"/>
              <w:right w:val="single" w:color="CCCCCC" w:sz="1"/>
            </w:tcBorders>
            <w:shd w:fill="FFFFFF"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Validator implementation</w:t>
            </w:r>
          </w:p>
        </w:tc>
        <w:tc>
          <w:tcPr>
            <w:tcW w:type="dxa" w:w="3600"/>
            <w:tcBorders>
              <w:top w:val="single" w:color="CCCCCC" w:sz="1"/>
              <w:left w:val="single" w:color="CCCCCC" w:sz="1"/>
              <w:bottom w:val="single" w:color="CCCCCC" w:sz="1"/>
              <w:right w:val="single" w:color="CCCCCC" w:sz="1"/>
            </w:tcBorders>
            <w:shd w:fill="FFFFFF"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8-step pipeline per Validator Impl Spec: BLAKE3 canonicalization, Ed25519/ML-DSA verify, Vault Logic DAG evaluator, in-memory Journal + parent_hash chain. All 76 public conformance specimens pass.</w:t>
            </w:r>
          </w:p>
        </w:tc>
        <w:tc>
          <w:tcPr>
            <w:tcW w:type="dxa" w:w="2160"/>
            <w:tcBorders>
              <w:top w:val="single" w:color="CCCCCC" w:sz="1"/>
              <w:left w:val="single" w:color="CCCCCC" w:sz="1"/>
              <w:bottom w:val="single" w:color="CCCCCC" w:sz="1"/>
              <w:right w:val="single" w:color="CCCCCC" w:sz="1"/>
            </w:tcBorders>
            <w:shd w:fill="FFFFFF"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3–4 weeks</w:t>
            </w:r>
          </w:p>
        </w:tc>
      </w:tr>
      <w:tr>
        <w:tc>
          <w:tcPr>
            <w:tcW w:type="dxa" w:w="1080"/>
            <w:tcBorders>
              <w:top w:val="single" w:color="CCCCCC" w:sz="1"/>
              <w:left w:val="single" w:color="CCCCCC" w:sz="1"/>
              <w:bottom w:val="single" w:color="CCCCCC" w:sz="1"/>
              <w:right w:val="single" w:color="CCCCCC" w:sz="1"/>
            </w:tcBorders>
            <w:shd w:fill="F2F2F2" w:val="clear"/>
            <w:tcMar>
              <w:top w:type="dxa" w:w="70"/>
              <w:left w:type="dxa" w:w="120"/>
              <w:bottom w:type="dxa" w:w="70"/>
              <w:right w:type="dxa" w:w="120"/>
            </w:tcMar>
          </w:tcPr>
          <w:p>
            <w:pPr>
              <w:jc w:val="left"/>
            </w:pPr>
            <w:r>
              <w:rPr>
                <w:rFonts w:ascii="Arial" w:cs="Arial" w:eastAsia="Arial" w:hAnsi="Arial"/>
                <w:b/>
                <w:bCs/>
                <w:sz w:val="18"/>
                <w:szCs w:val="18"/>
              </w:rPr>
              <w:t xml:space="preserve">3</w:t>
            </w:r>
          </w:p>
        </w:tc>
        <w:tc>
          <w:tcPr>
            <w:tcW w:type="dxa" w:w="2520"/>
            <w:tcBorders>
              <w:top w:val="single" w:color="CCCCCC" w:sz="1"/>
              <w:left w:val="single" w:color="CCCCCC" w:sz="1"/>
              <w:bottom w:val="single" w:color="CCCCCC" w:sz="1"/>
              <w:right w:val="single" w:color="CCCCCC" w:sz="1"/>
            </w:tcBorders>
            <w:shd w:fill="F2F2F2"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Journal + Registry backend</w:t>
            </w:r>
          </w:p>
        </w:tc>
        <w:tc>
          <w:tcPr>
            <w:tcW w:type="dxa" w:w="3600"/>
            <w:tcBorders>
              <w:top w:val="single" w:color="CCCCCC" w:sz="1"/>
              <w:left w:val="single" w:color="CCCCCC" w:sz="1"/>
              <w:bottom w:val="single" w:color="CCCCCC" w:sz="1"/>
              <w:right w:val="single" w:color="CCCCCC" w:sz="1"/>
            </w:tcBorders>
            <w:shd w:fill="F2F2F2"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Persistent append-only Journal (QLDB, Trillian, or equivalent). Registry API for acceptance receipts. Continuity Bundle generation on ACCEPT. Validator key registered under Root Zero Deed.</w:t>
            </w:r>
          </w:p>
        </w:tc>
        <w:tc>
          <w:tcPr>
            <w:tcW w:type="dxa" w:w="2160"/>
            <w:tcBorders>
              <w:top w:val="single" w:color="CCCCCC" w:sz="1"/>
              <w:left w:val="single" w:color="CCCCCC" w:sz="1"/>
              <w:bottom w:val="single" w:color="CCCCCC" w:sz="1"/>
              <w:right w:val="single" w:color="CCCCCC" w:sz="1"/>
            </w:tcBorders>
            <w:shd w:fill="F2F2F2"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2–3 weeks</w:t>
            </w:r>
          </w:p>
        </w:tc>
      </w:tr>
      <w:tr>
        <w:tc>
          <w:tcPr>
            <w:tcW w:type="dxa" w:w="1080"/>
            <w:tcBorders>
              <w:top w:val="single" w:color="CCCCCC" w:sz="1"/>
              <w:left w:val="single" w:color="CCCCCC" w:sz="1"/>
              <w:bottom w:val="single" w:color="CCCCCC" w:sz="1"/>
              <w:right w:val="single" w:color="CCCCCC" w:sz="1"/>
            </w:tcBorders>
            <w:shd w:fill="FFFFFF" w:val="clear"/>
            <w:tcMar>
              <w:top w:type="dxa" w:w="70"/>
              <w:left w:type="dxa" w:w="120"/>
              <w:bottom w:type="dxa" w:w="70"/>
              <w:right w:type="dxa" w:w="120"/>
            </w:tcMar>
          </w:tcPr>
          <w:p>
            <w:pPr>
              <w:jc w:val="left"/>
            </w:pPr>
            <w:r>
              <w:rPr>
                <w:rFonts w:ascii="Arial" w:cs="Arial" w:eastAsia="Arial" w:hAnsi="Arial"/>
                <w:b/>
                <w:bCs/>
                <w:sz w:val="18"/>
                <w:szCs w:val="18"/>
              </w:rPr>
              <w:t xml:space="preserve">4</w:t>
            </w:r>
          </w:p>
        </w:tc>
        <w:tc>
          <w:tcPr>
            <w:tcW w:type="dxa" w:w="2520"/>
            <w:tcBorders>
              <w:top w:val="single" w:color="CCCCCC" w:sz="1"/>
              <w:left w:val="single" w:color="CCCCCC" w:sz="1"/>
              <w:bottom w:val="single" w:color="CCCCCC" w:sz="1"/>
              <w:right w:val="single" w:color="CCCCCC" w:sz="1"/>
            </w:tcBorders>
            <w:shd w:fill="FFFFFF"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CI/CD gate integration</w:t>
            </w:r>
          </w:p>
        </w:tc>
        <w:tc>
          <w:tcPr>
            <w:tcW w:type="dxa" w:w="3600"/>
            <w:tcBorders>
              <w:top w:val="single" w:color="CCCCCC" w:sz="1"/>
              <w:left w:val="single" w:color="CCCCCC" w:sz="1"/>
              <w:bottom w:val="single" w:color="CCCCCC" w:sz="1"/>
              <w:right w:val="single" w:color="CCCCCC" w:sz="1"/>
            </w:tcBorders>
            <w:shd w:fill="FFFFFF"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Token verification step in pipeline (GitHub Actions / Argo CD / equivalent). Fail-closed configuration. Acceptance token logged and retrievable. Integration test: ≥5 real deployment scenarios (both ACCEPT and REJECT paths).</w:t>
            </w:r>
          </w:p>
        </w:tc>
        <w:tc>
          <w:tcPr>
            <w:tcW w:type="dxa" w:w="2160"/>
            <w:tcBorders>
              <w:top w:val="single" w:color="CCCCCC" w:sz="1"/>
              <w:left w:val="single" w:color="CCCCCC" w:sz="1"/>
              <w:bottom w:val="single" w:color="CCCCCC" w:sz="1"/>
              <w:right w:val="single" w:color="CCCCCC" w:sz="1"/>
            </w:tcBorders>
            <w:shd w:fill="FFFFFF"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1–2 weeks</w:t>
            </w:r>
          </w:p>
        </w:tc>
      </w:tr>
      <w:tr>
        <w:tc>
          <w:tcPr>
            <w:tcW w:type="dxa" w:w="1080"/>
            <w:tcBorders>
              <w:top w:val="single" w:color="CCCCCC" w:sz="1"/>
              <w:left w:val="single" w:color="CCCCCC" w:sz="1"/>
              <w:bottom w:val="single" w:color="CCCCCC" w:sz="1"/>
              <w:right w:val="single" w:color="CCCCCC" w:sz="1"/>
            </w:tcBorders>
            <w:shd w:fill="F2F2F2" w:val="clear"/>
            <w:tcMar>
              <w:top w:type="dxa" w:w="70"/>
              <w:left w:type="dxa" w:w="120"/>
              <w:bottom w:type="dxa" w:w="70"/>
              <w:right w:type="dxa" w:w="120"/>
            </w:tcMar>
          </w:tcPr>
          <w:p>
            <w:pPr>
              <w:jc w:val="left"/>
            </w:pPr>
            <w:r>
              <w:rPr>
                <w:rFonts w:ascii="Arial" w:cs="Arial" w:eastAsia="Arial" w:hAnsi="Arial"/>
                <w:b/>
                <w:bCs/>
                <w:sz w:val="18"/>
                <w:szCs w:val="18"/>
              </w:rPr>
              <w:t xml:space="preserve">5</w:t>
            </w:r>
          </w:p>
        </w:tc>
        <w:tc>
          <w:tcPr>
            <w:tcW w:type="dxa" w:w="2520"/>
            <w:tcBorders>
              <w:top w:val="single" w:color="CCCCCC" w:sz="1"/>
              <w:left w:val="single" w:color="CCCCCC" w:sz="1"/>
              <w:bottom w:val="single" w:color="CCCCCC" w:sz="1"/>
              <w:right w:val="single" w:color="CCCCCC" w:sz="1"/>
            </w:tcBorders>
            <w:shd w:fill="F2F2F2"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Operational hardening + go-live</w:t>
            </w:r>
          </w:p>
        </w:tc>
        <w:tc>
          <w:tcPr>
            <w:tcW w:type="dxa" w:w="3600"/>
            <w:tcBorders>
              <w:top w:val="single" w:color="CCCCCC" w:sz="1"/>
              <w:left w:val="single" w:color="CCCCCC" w:sz="1"/>
              <w:bottom w:val="single" w:color="CCCCCC" w:sz="1"/>
              <w:right w:val="single" w:color="CCCCCC" w:sz="1"/>
            </w:tcBorders>
            <w:shd w:fill="F2F2F2"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Validator signing key in HSM or equivalent. Alerts on E-SCOPE/E-MODEL/E-CHAIN. Runbooks: token verify failure, validator unreachable (fail-closed behavior), key rotation procedure. Pilot go-live.</w:t>
            </w:r>
          </w:p>
        </w:tc>
        <w:tc>
          <w:tcPr>
            <w:tcW w:type="dxa" w:w="2160"/>
            <w:tcBorders>
              <w:top w:val="single" w:color="CCCCCC" w:sz="1"/>
              <w:left w:val="single" w:color="CCCCCC" w:sz="1"/>
              <w:bottom w:val="single" w:color="CCCCCC" w:sz="1"/>
              <w:right w:val="single" w:color="CCCCCC" w:sz="1"/>
            </w:tcBorders>
            <w:shd w:fill="F2F2F2"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1–2 weeks</w:t>
            </w:r>
          </w:p>
        </w:tc>
      </w:tr>
    </w:tbl>
    <w:p>
      <w:pPr>
        <w:spacing w:before="60" w:after="200"/>
        <w:jc w:val="center"/>
      </w:pPr>
      <w:r>
        <w:rPr>
          <w:rFonts w:ascii="Arial" w:cs="Arial" w:eastAsia="Arial" w:hAnsi="Arial"/>
          <w:i/>
          <w:iCs/>
          <w:color w:val="555555"/>
          <w:sz w:val="18"/>
          <w:szCs w:val="18"/>
        </w:rPr>
        <w:t xml:space="preserve">Table 4. AI Deploy Gate pilot implementation timeline. Total estimated elapsed time: 9–14 weeks for 2–3 engineers (greenfield deployment). Organizations integrating RSBIS into an existing governance program with prior Deed templates may compress to 6–8 weeks.</w:t>
      </w:r>
    </w:p>
    <w:p>
      <w:pPr>
        <w:spacing w:before="0" w:after="80"/>
      </w:pPr>
      <w:r>
        <w:t xml:space="preserve"/>
      </w:r>
    </w:p>
    <w:p>
      <w:pPr>
        <w:spacing w:before="0" w:after="180"/>
        <w:jc w:val="both"/>
      </w:pPr>
      <w:r>
        <w:rPr>
          <w:rFonts w:ascii="Arial" w:cs="Arial" w:eastAsia="Arial" w:hAnsi="Arial"/>
          <w:sz w:val="22"/>
          <w:szCs w:val="22"/>
        </w:rPr>
        <w:t xml:space="preserve">This timeline covers initial deployment only. Ongoing governance — Deed updates, Vault Logic revisions, conformance suite maintenance for new action classes — is proportional to the number of governed domains and the rate of scope evolution. A single governed domain adds modest overhead; governance burden scales with organizational scope, not with the architecture.</w:t>
      </w:r>
    </w:p>
    <w:p>
      <w:pPr>
        <w:pBdr>
          <w:bottom w:val="single" w:color="AAAAAA" w:sz="4" w:space="1"/>
        </w:pBdr>
        <w:spacing w:before="180" w:after="180"/>
      </w:pPr>
      <w:r>
        <w:t xml:space="preserve"/>
      </w:r>
    </w:p>
    <w:p>
      <w:pPr>
        <w:pStyle w:val="Heading1"/>
        <w:spacing w:before="400" w:after="140"/>
      </w:pPr>
      <w:r>
        <w:rPr>
          <w:rFonts w:ascii="Arial" w:cs="Arial" w:eastAsia="Arial" w:hAnsi="Arial"/>
          <w:b/>
          <w:bCs/>
          <w:color w:val="1F497D"/>
          <w:sz w:val="28"/>
          <w:szCs w:val="28"/>
        </w:rPr>
        <w:t xml:space="preserve">Appendix C: Full Bilateral Conformance Suite — Indexed Registry</w:t>
      </w:r>
    </w:p>
    <w:p>
      <w:pPr>
        <w:spacing w:before="0" w:after="180"/>
        <w:jc w:val="both"/>
      </w:pPr>
      <w:r>
        <w:rPr>
          <w:rFonts w:ascii="Arial" w:cs="Arial" w:eastAsia="Arial" w:hAnsi="Arial"/>
          <w:sz w:val="22"/>
          <w:szCs w:val="22"/>
        </w:rPr>
        <w:t xml:space="preserve">This appendix contains the complete indexed registry of all 76 specimens in the RSBIS bilateral conformance suite. 68 specimens have fully expanded YAML bodies (reproduced in the companion Specification document and available in the artifact bundle). 8 specimens are indexed but not yet expanded in the current release; their full YAML bodies are included in the Validator Implementation Specification.</w:t>
      </w:r>
    </w:p>
    <w:p>
      <w:pPr>
        <w:spacing w:before="0" w:after="180"/>
        <w:jc w:val="both"/>
      </w:pPr>
      <w:r>
        <w:rPr>
          <w:rFonts w:ascii="Arial" w:cs="Arial" w:eastAsia="Arial" w:hAnsi="Arial"/>
          <w:sz w:val="22"/>
          <w:szCs w:val="22"/>
        </w:rPr>
        <w:t xml:space="preserve">For each specimen: ID is the canonical machine-readable identifier. Type denotes ACCEPT (the validator must issue an acceptance token) or REJECT (the validator must produce a rejection with the stated error code). Error Code(s) lists the canonical error codes a conformant validator must produce on the rejection specimens. The Governance Property column names the security property the specimen tests. A validator implementation that fails any specimen has a demonstrable, testable enforcement gap for that property.</w:t>
      </w:r>
    </w:p>
    <w:p>
      <w:pPr>
        <w:spacing w:before="0" w:after="60"/>
      </w:pPr>
      <w:r>
        <w:t xml:space="preserve"/>
      </w:r>
    </w:p>
    <w:p>
      <w:pPr>
        <w:pStyle w:val="Heading2"/>
        <w:spacing w:before="300" w:after="100"/>
      </w:pPr>
      <w:r>
        <w:rPr>
          <w:rFonts w:ascii="Arial" w:cs="Arial" w:eastAsia="Arial" w:hAnsi="Arial"/>
          <w:b/>
          <w:bCs/>
          <w:color w:val="2E74B5"/>
          <w:sz w:val="24"/>
          <w:szCs w:val="24"/>
        </w:rPr>
        <w:t xml:space="preserve">D01 — Identity Continuity (6 specimens: 3 ACCEPT, 3 REJECT)</w:t>
      </w:r>
    </w:p>
    <w:p>
      <w:pPr>
        <w:spacing w:before="0" w:after="180"/>
        <w:jc w:val="both"/>
      </w:pPr>
      <w:r>
        <w:rPr>
          <w:rFonts w:ascii="Arial" w:cs="Arial" w:eastAsia="Arial" w:hAnsi="Arial"/>
          <w:sz w:val="22"/>
          <w:szCs w:val="22"/>
        </w:rPr>
        <w:t xml:space="preserve">Tests structural enforcement of identity continuity guarantees: Continuity Bundle integrity, hash chain continuity across custody transfers, and validator behavior on broken or hash-mismatched bundles.</w:t>
      </w:r>
    </w:p>
    <w:p>
      <w:pPr>
        <w:spacing w:before="0" w:after="4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200"/>
        <w:gridCol w:w="900"/>
        <w:gridCol w:w="1600"/>
        <w:gridCol w:w="3660"/>
      </w:tblGrid>
      <w:tr>
        <w:trPr>
          <w:tblHeader/>
        </w:trPr>
        <w:tc>
          <w:tcPr>
            <w:tcW w:type="dxa" w:w="3200"/>
            <w:tcBorders>
              <w:top w:val="single" w:color="CCCCCC" w:sz="1"/>
              <w:left w:val="single" w:color="CCCCCC" w:sz="1"/>
              <w:bottom w:val="single" w:color="CCCCCC" w:sz="1"/>
              <w:right w:val="single" w:color="CCCCCC" w:sz="1"/>
            </w:tcBorders>
            <w:shd w:fill="1F497D" w:val="clear"/>
            <w:tcMar>
              <w:top w:type="dxa" w:w="90"/>
              <w:left w:type="dxa" w:w="120"/>
              <w:bottom w:type="dxa" w:w="90"/>
              <w:right w:type="dxa" w:w="120"/>
            </w:tcMar>
          </w:tcPr>
          <w:p>
            <w:r>
              <w:rPr>
                <w:rFonts w:ascii="Arial" w:cs="Arial" w:eastAsia="Arial" w:hAnsi="Arial"/>
                <w:b/>
                <w:bCs/>
                <w:color w:val="FFFFFF"/>
                <w:sz w:val="19"/>
                <w:szCs w:val="19"/>
              </w:rPr>
              <w:t xml:space="preserve">Specimen ID</w:t>
            </w:r>
          </w:p>
        </w:tc>
        <w:tc>
          <w:tcPr>
            <w:tcW w:type="dxa" w:w="900"/>
            <w:tcBorders>
              <w:top w:val="single" w:color="CCCCCC" w:sz="1"/>
              <w:left w:val="single" w:color="CCCCCC" w:sz="1"/>
              <w:bottom w:val="single" w:color="CCCCCC" w:sz="1"/>
              <w:right w:val="single" w:color="CCCCCC" w:sz="1"/>
            </w:tcBorders>
            <w:shd w:fill="1F497D" w:val="clear"/>
            <w:tcMar>
              <w:top w:type="dxa" w:w="90"/>
              <w:left w:type="dxa" w:w="120"/>
              <w:bottom w:type="dxa" w:w="90"/>
              <w:right w:type="dxa" w:w="120"/>
            </w:tcMar>
          </w:tcPr>
          <w:p>
            <w:r>
              <w:rPr>
                <w:rFonts w:ascii="Arial" w:cs="Arial" w:eastAsia="Arial" w:hAnsi="Arial"/>
                <w:b/>
                <w:bCs/>
                <w:color w:val="FFFFFF"/>
                <w:sz w:val="19"/>
                <w:szCs w:val="19"/>
              </w:rPr>
              <w:t xml:space="preserve">Type</w:t>
            </w:r>
          </w:p>
        </w:tc>
        <w:tc>
          <w:tcPr>
            <w:tcW w:type="dxa" w:w="1600"/>
            <w:tcBorders>
              <w:top w:val="single" w:color="CCCCCC" w:sz="1"/>
              <w:left w:val="single" w:color="CCCCCC" w:sz="1"/>
              <w:bottom w:val="single" w:color="CCCCCC" w:sz="1"/>
              <w:right w:val="single" w:color="CCCCCC" w:sz="1"/>
            </w:tcBorders>
            <w:shd w:fill="1F497D" w:val="clear"/>
            <w:tcMar>
              <w:top w:type="dxa" w:w="90"/>
              <w:left w:type="dxa" w:w="120"/>
              <w:bottom w:type="dxa" w:w="90"/>
              <w:right w:type="dxa" w:w="120"/>
            </w:tcMar>
          </w:tcPr>
          <w:p>
            <w:r>
              <w:rPr>
                <w:rFonts w:ascii="Arial" w:cs="Arial" w:eastAsia="Arial" w:hAnsi="Arial"/>
                <w:b/>
                <w:bCs/>
                <w:color w:val="FFFFFF"/>
                <w:sz w:val="19"/>
                <w:szCs w:val="19"/>
              </w:rPr>
              <w:t xml:space="preserve">Error Code(s)</w:t>
            </w:r>
          </w:p>
        </w:tc>
        <w:tc>
          <w:tcPr>
            <w:tcW w:type="dxa" w:w="3660"/>
            <w:tcBorders>
              <w:top w:val="single" w:color="CCCCCC" w:sz="1"/>
              <w:left w:val="single" w:color="CCCCCC" w:sz="1"/>
              <w:bottom w:val="single" w:color="CCCCCC" w:sz="1"/>
              <w:right w:val="single" w:color="CCCCCC" w:sz="1"/>
            </w:tcBorders>
            <w:shd w:fill="1F497D" w:val="clear"/>
            <w:tcMar>
              <w:top w:type="dxa" w:w="90"/>
              <w:left w:type="dxa" w:w="120"/>
              <w:bottom w:type="dxa" w:w="90"/>
              <w:right w:type="dxa" w:w="120"/>
            </w:tcMar>
          </w:tcPr>
          <w:p>
            <w:r>
              <w:rPr>
                <w:rFonts w:ascii="Arial" w:cs="Arial" w:eastAsia="Arial" w:hAnsi="Arial"/>
                <w:b/>
                <w:bCs/>
                <w:color w:val="FFFFFF"/>
                <w:sz w:val="19"/>
                <w:szCs w:val="19"/>
              </w:rPr>
              <w:t xml:space="preserve">Governance Property / Description</w:t>
            </w:r>
          </w:p>
        </w:tc>
      </w:tr>
      <w:tr>
        <w:tc>
          <w:tcPr>
            <w:tcW w:type="dxa" w:w="3200"/>
            <w:tcBorders>
              <w:top w:val="single" w:color="CCCCCC" w:sz="1"/>
              <w:left w:val="single" w:color="CCCCCC" w:sz="1"/>
              <w:bottom w:val="single" w:color="CCCCCC" w:sz="1"/>
              <w:right w:val="single" w:color="CCCCCC" w:sz="1"/>
            </w:tcBorders>
            <w:shd w:fill="F2F2F2" w:val="clear"/>
            <w:tcMar>
              <w:top w:type="dxa" w:w="70"/>
              <w:left w:type="dxa" w:w="120"/>
              <w:bottom w:type="dxa" w:w="70"/>
              <w:right w:type="dxa" w:w="120"/>
            </w:tcMar>
          </w:tcPr>
          <w:p>
            <w:pPr>
              <w:jc w:val="left"/>
            </w:pPr>
            <w:r>
              <w:rPr>
                <w:rFonts w:ascii="Arial" w:cs="Arial" w:eastAsia="Arial" w:hAnsi="Arial"/>
                <w:b/>
                <w:bCs/>
                <w:sz w:val="18"/>
                <w:szCs w:val="18"/>
              </w:rPr>
              <w:t xml:space="preserve">0240020000_ContinuityBundleRecovery</w:t>
            </w:r>
          </w:p>
        </w:tc>
        <w:tc>
          <w:tcPr>
            <w:tcW w:type="dxa" w:w="900"/>
            <w:tcBorders>
              <w:top w:val="single" w:color="CCCCCC" w:sz="1"/>
              <w:left w:val="single" w:color="CCCCCC" w:sz="1"/>
              <w:bottom w:val="single" w:color="CCCCCC" w:sz="1"/>
              <w:right w:val="single" w:color="CCCCCC" w:sz="1"/>
            </w:tcBorders>
            <w:shd w:fill="F2F2F2"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ACCEPT</w:t>
            </w:r>
          </w:p>
        </w:tc>
        <w:tc>
          <w:tcPr>
            <w:tcW w:type="dxa" w:w="1600"/>
            <w:tcBorders>
              <w:top w:val="single" w:color="CCCCCC" w:sz="1"/>
              <w:left w:val="single" w:color="CCCCCC" w:sz="1"/>
              <w:bottom w:val="single" w:color="CCCCCC" w:sz="1"/>
              <w:right w:val="single" w:color="CCCCCC" w:sz="1"/>
            </w:tcBorders>
            <w:shd w:fill="F2F2F2"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
            </w:r>
          </w:p>
        </w:tc>
        <w:tc>
          <w:tcPr>
            <w:tcW w:type="dxa" w:w="3660"/>
            <w:tcBorders>
              <w:top w:val="single" w:color="CCCCCC" w:sz="1"/>
              <w:left w:val="single" w:color="CCCCCC" w:sz="1"/>
              <w:bottom w:val="single" w:color="CCCCCC" w:sz="1"/>
              <w:right w:val="single" w:color="CCCCCC" w:sz="1"/>
            </w:tcBorders>
            <w:shd w:fill="F2F2F2"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Continuity Bundle recovery across validator resets; complete state recomputation.</w:t>
            </w:r>
          </w:p>
        </w:tc>
      </w:tr>
      <w:tr>
        <w:tc>
          <w:tcPr>
            <w:tcW w:type="dxa" w:w="3200"/>
            <w:tcBorders>
              <w:top w:val="single" w:color="CCCCCC" w:sz="1"/>
              <w:left w:val="single" w:color="CCCCCC" w:sz="1"/>
              <w:bottom w:val="single" w:color="CCCCCC" w:sz="1"/>
              <w:right w:val="single" w:color="CCCCCC" w:sz="1"/>
            </w:tcBorders>
            <w:shd w:fill="FFFFFF" w:val="clear"/>
            <w:tcMar>
              <w:top w:type="dxa" w:w="70"/>
              <w:left w:type="dxa" w:w="120"/>
              <w:bottom w:type="dxa" w:w="70"/>
              <w:right w:type="dxa" w:w="120"/>
            </w:tcMar>
          </w:tcPr>
          <w:p>
            <w:pPr>
              <w:jc w:val="left"/>
            </w:pPr>
            <w:r>
              <w:rPr>
                <w:rFonts w:ascii="Arial" w:cs="Arial" w:eastAsia="Arial" w:hAnsi="Arial"/>
                <w:b/>
                <w:bCs/>
                <w:sz w:val="18"/>
                <w:szCs w:val="18"/>
              </w:rPr>
              <w:t xml:space="preserve">0240020001_Refugee_Identity_Continuity</w:t>
            </w:r>
          </w:p>
        </w:tc>
        <w:tc>
          <w:tcPr>
            <w:tcW w:type="dxa" w:w="900"/>
            <w:tcBorders>
              <w:top w:val="single" w:color="CCCCCC" w:sz="1"/>
              <w:left w:val="single" w:color="CCCCCC" w:sz="1"/>
              <w:bottom w:val="single" w:color="CCCCCC" w:sz="1"/>
              <w:right w:val="single" w:color="CCCCCC" w:sz="1"/>
            </w:tcBorders>
            <w:shd w:fill="FFFFFF"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ACCEPT</w:t>
            </w:r>
          </w:p>
        </w:tc>
        <w:tc>
          <w:tcPr>
            <w:tcW w:type="dxa" w:w="1600"/>
            <w:tcBorders>
              <w:top w:val="single" w:color="CCCCCC" w:sz="1"/>
              <w:left w:val="single" w:color="CCCCCC" w:sz="1"/>
              <w:bottom w:val="single" w:color="CCCCCC" w:sz="1"/>
              <w:right w:val="single" w:color="CCCCCC" w:sz="1"/>
            </w:tcBorders>
            <w:shd w:fill="FFFFFF"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
            </w:r>
          </w:p>
        </w:tc>
        <w:tc>
          <w:tcPr>
            <w:tcW w:type="dxa" w:w="3660"/>
            <w:tcBorders>
              <w:top w:val="single" w:color="CCCCCC" w:sz="1"/>
              <w:left w:val="single" w:color="CCCCCC" w:sz="1"/>
              <w:bottom w:val="single" w:color="CCCCCC" w:sz="1"/>
              <w:right w:val="single" w:color="CCCCCC" w:sz="1"/>
            </w:tcBorders>
            <w:shd w:fill="FFFFFF"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Refugee identity continuity vault with cross-border validity.</w:t>
            </w:r>
          </w:p>
        </w:tc>
      </w:tr>
      <w:tr>
        <w:tc>
          <w:tcPr>
            <w:tcW w:type="dxa" w:w="3200"/>
            <w:tcBorders>
              <w:top w:val="single" w:color="CCCCCC" w:sz="1"/>
              <w:left w:val="single" w:color="CCCCCC" w:sz="1"/>
              <w:bottom w:val="single" w:color="CCCCCC" w:sz="1"/>
              <w:right w:val="single" w:color="CCCCCC" w:sz="1"/>
            </w:tcBorders>
            <w:shd w:fill="F2F2F2" w:val="clear"/>
            <w:tcMar>
              <w:top w:type="dxa" w:w="70"/>
              <w:left w:type="dxa" w:w="120"/>
              <w:bottom w:type="dxa" w:w="70"/>
              <w:right w:type="dxa" w:w="120"/>
            </w:tcMar>
          </w:tcPr>
          <w:p>
            <w:pPr>
              <w:jc w:val="left"/>
            </w:pPr>
            <w:r>
              <w:rPr>
                <w:rFonts w:ascii="Arial" w:cs="Arial" w:eastAsia="Arial" w:hAnsi="Arial"/>
                <w:b/>
                <w:bCs/>
                <w:sz w:val="18"/>
                <w:szCs w:val="18"/>
              </w:rPr>
              <w:t xml:space="preserve">0240020002_Refugee_Identity_Preservation</w:t>
            </w:r>
          </w:p>
        </w:tc>
        <w:tc>
          <w:tcPr>
            <w:tcW w:type="dxa" w:w="900"/>
            <w:tcBorders>
              <w:top w:val="single" w:color="CCCCCC" w:sz="1"/>
              <w:left w:val="single" w:color="CCCCCC" w:sz="1"/>
              <w:bottom w:val="single" w:color="CCCCCC" w:sz="1"/>
              <w:right w:val="single" w:color="CCCCCC" w:sz="1"/>
            </w:tcBorders>
            <w:shd w:fill="F2F2F2"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ACCEPT</w:t>
            </w:r>
          </w:p>
        </w:tc>
        <w:tc>
          <w:tcPr>
            <w:tcW w:type="dxa" w:w="1600"/>
            <w:tcBorders>
              <w:top w:val="single" w:color="CCCCCC" w:sz="1"/>
              <w:left w:val="single" w:color="CCCCCC" w:sz="1"/>
              <w:bottom w:val="single" w:color="CCCCCC" w:sz="1"/>
              <w:right w:val="single" w:color="CCCCCC" w:sz="1"/>
            </w:tcBorders>
            <w:shd w:fill="F2F2F2"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
            </w:r>
          </w:p>
        </w:tc>
        <w:tc>
          <w:tcPr>
            <w:tcW w:type="dxa" w:w="3660"/>
            <w:tcBorders>
              <w:top w:val="single" w:color="CCCCCC" w:sz="1"/>
              <w:left w:val="single" w:color="CCCCCC" w:sz="1"/>
              <w:bottom w:val="single" w:color="CCCCCC" w:sz="1"/>
              <w:right w:val="single" w:color="CCCCCC" w:sz="1"/>
            </w:tcBorders>
            <w:shd w:fill="F2F2F2"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Validator acceptance of refugee identity preservation across registrar transitions.</w:t>
            </w:r>
          </w:p>
        </w:tc>
      </w:tr>
      <w:tr>
        <w:tc>
          <w:tcPr>
            <w:tcW w:type="dxa" w:w="3200"/>
            <w:tcBorders>
              <w:top w:val="single" w:color="CCCCCC" w:sz="1"/>
              <w:left w:val="single" w:color="CCCCCC" w:sz="1"/>
              <w:bottom w:val="single" w:color="CCCCCC" w:sz="1"/>
              <w:right w:val="single" w:color="CCCCCC" w:sz="1"/>
            </w:tcBorders>
            <w:shd w:fill="FFFFFF" w:val="clear"/>
            <w:tcMar>
              <w:top w:type="dxa" w:w="70"/>
              <w:left w:type="dxa" w:w="120"/>
              <w:bottom w:type="dxa" w:w="70"/>
              <w:right w:type="dxa" w:w="120"/>
            </w:tcMar>
          </w:tcPr>
          <w:p>
            <w:pPr>
              <w:jc w:val="left"/>
            </w:pPr>
            <w:r>
              <w:rPr>
                <w:rFonts w:ascii="Arial" w:cs="Arial" w:eastAsia="Arial" w:hAnsi="Arial"/>
                <w:b/>
                <w:bCs/>
                <w:sz w:val="18"/>
                <w:szCs w:val="18"/>
              </w:rPr>
              <w:t xml:space="preserve">0240020010_BrokenContinuityBundle</w:t>
            </w:r>
          </w:p>
        </w:tc>
        <w:tc>
          <w:tcPr>
            <w:tcW w:type="dxa" w:w="900"/>
            <w:tcBorders>
              <w:top w:val="single" w:color="CCCCCC" w:sz="1"/>
              <w:left w:val="single" w:color="CCCCCC" w:sz="1"/>
              <w:bottom w:val="single" w:color="CCCCCC" w:sz="1"/>
              <w:right w:val="single" w:color="CCCCCC" w:sz="1"/>
            </w:tcBorders>
            <w:shd w:fill="FFFFFF"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REJECT</w:t>
            </w:r>
          </w:p>
        </w:tc>
        <w:tc>
          <w:tcPr>
            <w:tcW w:type="dxa" w:w="1600"/>
            <w:tcBorders>
              <w:top w:val="single" w:color="CCCCCC" w:sz="1"/>
              <w:left w:val="single" w:color="CCCCCC" w:sz="1"/>
              <w:bottom w:val="single" w:color="CCCCCC" w:sz="1"/>
              <w:right w:val="single" w:color="CCCCCC" w:sz="1"/>
            </w:tcBorders>
            <w:shd w:fill="FFFFFF"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E-CONTINUITY, E-RECOVERY</w:t>
            </w:r>
          </w:p>
        </w:tc>
        <w:tc>
          <w:tcPr>
            <w:tcW w:type="dxa" w:w="3660"/>
            <w:tcBorders>
              <w:top w:val="single" w:color="CCCCCC" w:sz="1"/>
              <w:left w:val="single" w:color="CCCCCC" w:sz="1"/>
              <w:bottom w:val="single" w:color="CCCCCC" w:sz="1"/>
              <w:right w:val="single" w:color="CCCCCC" w:sz="1"/>
            </w:tcBorders>
            <w:shd w:fill="FFFFFF"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Broken Continuity Bundle detected; missing prior chain anchor.</w:t>
            </w:r>
          </w:p>
        </w:tc>
      </w:tr>
      <w:tr>
        <w:tc>
          <w:tcPr>
            <w:tcW w:type="dxa" w:w="3200"/>
            <w:tcBorders>
              <w:top w:val="single" w:color="CCCCCC" w:sz="1"/>
              <w:left w:val="single" w:color="CCCCCC" w:sz="1"/>
              <w:bottom w:val="single" w:color="CCCCCC" w:sz="1"/>
              <w:right w:val="single" w:color="CCCCCC" w:sz="1"/>
            </w:tcBorders>
            <w:shd w:fill="F2F2F2" w:val="clear"/>
            <w:tcMar>
              <w:top w:type="dxa" w:w="70"/>
              <w:left w:type="dxa" w:w="120"/>
              <w:bottom w:type="dxa" w:w="70"/>
              <w:right w:type="dxa" w:w="120"/>
            </w:tcMar>
          </w:tcPr>
          <w:p>
            <w:pPr>
              <w:jc w:val="left"/>
            </w:pPr>
            <w:r>
              <w:rPr>
                <w:rFonts w:ascii="Arial" w:cs="Arial" w:eastAsia="Arial" w:hAnsi="Arial"/>
                <w:b/>
                <w:bCs/>
                <w:sz w:val="18"/>
                <w:szCs w:val="18"/>
              </w:rPr>
              <w:t xml:space="preserve">0240020011_Continuity_HashMismatch_Rejection</w:t>
            </w:r>
          </w:p>
        </w:tc>
        <w:tc>
          <w:tcPr>
            <w:tcW w:type="dxa" w:w="900"/>
            <w:tcBorders>
              <w:top w:val="single" w:color="CCCCCC" w:sz="1"/>
              <w:left w:val="single" w:color="CCCCCC" w:sz="1"/>
              <w:bottom w:val="single" w:color="CCCCCC" w:sz="1"/>
              <w:right w:val="single" w:color="CCCCCC" w:sz="1"/>
            </w:tcBorders>
            <w:shd w:fill="F2F2F2"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REJECT</w:t>
            </w:r>
          </w:p>
        </w:tc>
        <w:tc>
          <w:tcPr>
            <w:tcW w:type="dxa" w:w="1600"/>
            <w:tcBorders>
              <w:top w:val="single" w:color="CCCCCC" w:sz="1"/>
              <w:left w:val="single" w:color="CCCCCC" w:sz="1"/>
              <w:bottom w:val="single" w:color="CCCCCC" w:sz="1"/>
              <w:right w:val="single" w:color="CCCCCC" w:sz="1"/>
            </w:tcBorders>
            <w:shd w:fill="F2F2F2"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E-CONTINUITY, E-INTEGRATION</w:t>
            </w:r>
          </w:p>
        </w:tc>
        <w:tc>
          <w:tcPr>
            <w:tcW w:type="dxa" w:w="3660"/>
            <w:tcBorders>
              <w:top w:val="single" w:color="CCCCCC" w:sz="1"/>
              <w:left w:val="single" w:color="CCCCCC" w:sz="1"/>
              <w:bottom w:val="single" w:color="CCCCCC" w:sz="1"/>
              <w:right w:val="single" w:color="CCCCCC" w:sz="1"/>
            </w:tcBorders>
            <w:shd w:fill="F2F2F2"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Integration record failed due to continuity hash mismatch.</w:t>
            </w:r>
          </w:p>
        </w:tc>
      </w:tr>
      <w:tr>
        <w:tc>
          <w:tcPr>
            <w:tcW w:type="dxa" w:w="3200"/>
            <w:tcBorders>
              <w:top w:val="single" w:color="CCCCCC" w:sz="1"/>
              <w:left w:val="single" w:color="CCCCCC" w:sz="1"/>
              <w:bottom w:val="single" w:color="CCCCCC" w:sz="1"/>
              <w:right w:val="single" w:color="CCCCCC" w:sz="1"/>
            </w:tcBorders>
            <w:shd w:fill="FFFFFF" w:val="clear"/>
            <w:tcMar>
              <w:top w:type="dxa" w:w="70"/>
              <w:left w:type="dxa" w:w="120"/>
              <w:bottom w:type="dxa" w:w="70"/>
              <w:right w:type="dxa" w:w="120"/>
            </w:tcMar>
          </w:tcPr>
          <w:p>
            <w:pPr>
              <w:jc w:val="left"/>
            </w:pPr>
            <w:r>
              <w:rPr>
                <w:rFonts w:ascii="Arial" w:cs="Arial" w:eastAsia="Arial" w:hAnsi="Arial"/>
                <w:b/>
                <w:bCs/>
                <w:sz w:val="18"/>
                <w:szCs w:val="18"/>
              </w:rPr>
              <w:t xml:space="preserve">0240020012_Hash_Continuity_Enforcement</w:t>
            </w:r>
          </w:p>
        </w:tc>
        <w:tc>
          <w:tcPr>
            <w:tcW w:type="dxa" w:w="900"/>
            <w:tcBorders>
              <w:top w:val="single" w:color="CCCCCC" w:sz="1"/>
              <w:left w:val="single" w:color="CCCCCC" w:sz="1"/>
              <w:bottom w:val="single" w:color="CCCCCC" w:sz="1"/>
              <w:right w:val="single" w:color="CCCCCC" w:sz="1"/>
            </w:tcBorders>
            <w:shd w:fill="FFFFFF"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REJECT</w:t>
            </w:r>
          </w:p>
        </w:tc>
        <w:tc>
          <w:tcPr>
            <w:tcW w:type="dxa" w:w="1600"/>
            <w:tcBorders>
              <w:top w:val="single" w:color="CCCCCC" w:sz="1"/>
              <w:left w:val="single" w:color="CCCCCC" w:sz="1"/>
              <w:bottom w:val="single" w:color="CCCCCC" w:sz="1"/>
              <w:right w:val="single" w:color="CCCCCC" w:sz="1"/>
            </w:tcBorders>
            <w:shd w:fill="FFFFFF"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E-CONTINUITY, E-HASH</w:t>
            </w:r>
          </w:p>
        </w:tc>
        <w:tc>
          <w:tcPr>
            <w:tcW w:type="dxa" w:w="3660"/>
            <w:tcBorders>
              <w:top w:val="single" w:color="CCCCCC" w:sz="1"/>
              <w:left w:val="single" w:color="CCCCCC" w:sz="1"/>
              <w:bottom w:val="single" w:color="CCCCCC" w:sz="1"/>
              <w:right w:val="single" w:color="CCCCCC" w:sz="1"/>
            </w:tcBorders>
            <w:shd w:fill="FFFFFF"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Continuity hash enforcement: altered hash in ancestry record detected.</w:t>
            </w:r>
          </w:p>
        </w:tc>
      </w:tr>
    </w:tbl>
    <w:p>
      <w:pPr>
        <w:spacing w:before="0" w:after="100"/>
      </w:pPr>
      <w:r>
        <w:t xml:space="preserve"/>
      </w:r>
    </w:p>
    <w:p>
      <w:pPr>
        <w:pStyle w:val="Heading2"/>
        <w:spacing w:before="300" w:after="100"/>
      </w:pPr>
      <w:r>
        <w:rPr>
          <w:rFonts w:ascii="Arial" w:cs="Arial" w:eastAsia="Arial" w:hAnsi="Arial"/>
          <w:b/>
          <w:bCs/>
          <w:color w:val="2E74B5"/>
          <w:sz w:val="24"/>
          <w:szCs w:val="24"/>
        </w:rPr>
        <w:t xml:space="preserve">D02 — Cryptography &amp; Signatures (4 specimens: 3 ACCEPT, 1 REJECT)</w:t>
      </w:r>
    </w:p>
    <w:p>
      <w:pPr>
        <w:spacing w:before="0" w:after="180"/>
        <w:jc w:val="both"/>
      </w:pPr>
      <w:r>
        <w:rPr>
          <w:rFonts w:ascii="Arial" w:cs="Arial" w:eastAsia="Arial" w:hAnsi="Arial"/>
          <w:sz w:val="22"/>
          <w:szCs w:val="22"/>
        </w:rPr>
        <w:t xml:space="preserve">Tests dual-signature enforcement, PQC upgrade paths, mandatory ML-DSA migration requirements, and invalid key rotation rejection.</w:t>
      </w:r>
    </w:p>
    <w:p>
      <w:pPr>
        <w:spacing w:before="0" w:after="4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200"/>
        <w:gridCol w:w="900"/>
        <w:gridCol w:w="1600"/>
        <w:gridCol w:w="3660"/>
      </w:tblGrid>
      <w:tr>
        <w:trPr>
          <w:tblHeader/>
        </w:trPr>
        <w:tc>
          <w:tcPr>
            <w:tcW w:type="dxa" w:w="3200"/>
            <w:tcBorders>
              <w:top w:val="single" w:color="CCCCCC" w:sz="1"/>
              <w:left w:val="single" w:color="CCCCCC" w:sz="1"/>
              <w:bottom w:val="single" w:color="CCCCCC" w:sz="1"/>
              <w:right w:val="single" w:color="CCCCCC" w:sz="1"/>
            </w:tcBorders>
            <w:shd w:fill="1F497D" w:val="clear"/>
            <w:tcMar>
              <w:top w:type="dxa" w:w="90"/>
              <w:left w:type="dxa" w:w="120"/>
              <w:bottom w:type="dxa" w:w="90"/>
              <w:right w:type="dxa" w:w="120"/>
            </w:tcMar>
          </w:tcPr>
          <w:p>
            <w:r>
              <w:rPr>
                <w:rFonts w:ascii="Arial" w:cs="Arial" w:eastAsia="Arial" w:hAnsi="Arial"/>
                <w:b/>
                <w:bCs/>
                <w:color w:val="FFFFFF"/>
                <w:sz w:val="19"/>
                <w:szCs w:val="19"/>
              </w:rPr>
              <w:t xml:space="preserve">Specimen ID</w:t>
            </w:r>
          </w:p>
        </w:tc>
        <w:tc>
          <w:tcPr>
            <w:tcW w:type="dxa" w:w="900"/>
            <w:tcBorders>
              <w:top w:val="single" w:color="CCCCCC" w:sz="1"/>
              <w:left w:val="single" w:color="CCCCCC" w:sz="1"/>
              <w:bottom w:val="single" w:color="CCCCCC" w:sz="1"/>
              <w:right w:val="single" w:color="CCCCCC" w:sz="1"/>
            </w:tcBorders>
            <w:shd w:fill="1F497D" w:val="clear"/>
            <w:tcMar>
              <w:top w:type="dxa" w:w="90"/>
              <w:left w:type="dxa" w:w="120"/>
              <w:bottom w:type="dxa" w:w="90"/>
              <w:right w:type="dxa" w:w="120"/>
            </w:tcMar>
          </w:tcPr>
          <w:p>
            <w:r>
              <w:rPr>
                <w:rFonts w:ascii="Arial" w:cs="Arial" w:eastAsia="Arial" w:hAnsi="Arial"/>
                <w:b/>
                <w:bCs/>
                <w:color w:val="FFFFFF"/>
                <w:sz w:val="19"/>
                <w:szCs w:val="19"/>
              </w:rPr>
              <w:t xml:space="preserve">Type</w:t>
            </w:r>
          </w:p>
        </w:tc>
        <w:tc>
          <w:tcPr>
            <w:tcW w:type="dxa" w:w="1600"/>
            <w:tcBorders>
              <w:top w:val="single" w:color="CCCCCC" w:sz="1"/>
              <w:left w:val="single" w:color="CCCCCC" w:sz="1"/>
              <w:bottom w:val="single" w:color="CCCCCC" w:sz="1"/>
              <w:right w:val="single" w:color="CCCCCC" w:sz="1"/>
            </w:tcBorders>
            <w:shd w:fill="1F497D" w:val="clear"/>
            <w:tcMar>
              <w:top w:type="dxa" w:w="90"/>
              <w:left w:type="dxa" w:w="120"/>
              <w:bottom w:type="dxa" w:w="90"/>
              <w:right w:type="dxa" w:w="120"/>
            </w:tcMar>
          </w:tcPr>
          <w:p>
            <w:r>
              <w:rPr>
                <w:rFonts w:ascii="Arial" w:cs="Arial" w:eastAsia="Arial" w:hAnsi="Arial"/>
                <w:b/>
                <w:bCs/>
                <w:color w:val="FFFFFF"/>
                <w:sz w:val="19"/>
                <w:szCs w:val="19"/>
              </w:rPr>
              <w:t xml:space="preserve">Error Code(s)</w:t>
            </w:r>
          </w:p>
        </w:tc>
        <w:tc>
          <w:tcPr>
            <w:tcW w:type="dxa" w:w="3660"/>
            <w:tcBorders>
              <w:top w:val="single" w:color="CCCCCC" w:sz="1"/>
              <w:left w:val="single" w:color="CCCCCC" w:sz="1"/>
              <w:bottom w:val="single" w:color="CCCCCC" w:sz="1"/>
              <w:right w:val="single" w:color="CCCCCC" w:sz="1"/>
            </w:tcBorders>
            <w:shd w:fill="1F497D" w:val="clear"/>
            <w:tcMar>
              <w:top w:type="dxa" w:w="90"/>
              <w:left w:type="dxa" w:w="120"/>
              <w:bottom w:type="dxa" w:w="90"/>
              <w:right w:type="dxa" w:w="120"/>
            </w:tcMar>
          </w:tcPr>
          <w:p>
            <w:r>
              <w:rPr>
                <w:rFonts w:ascii="Arial" w:cs="Arial" w:eastAsia="Arial" w:hAnsi="Arial"/>
                <w:b/>
                <w:bCs/>
                <w:color w:val="FFFFFF"/>
                <w:sz w:val="19"/>
                <w:szCs w:val="19"/>
              </w:rPr>
              <w:t xml:space="preserve">Governance Property / Description</w:t>
            </w:r>
          </w:p>
        </w:tc>
      </w:tr>
      <w:tr>
        <w:tc>
          <w:tcPr>
            <w:tcW w:type="dxa" w:w="3200"/>
            <w:tcBorders>
              <w:top w:val="single" w:color="CCCCCC" w:sz="1"/>
              <w:left w:val="single" w:color="CCCCCC" w:sz="1"/>
              <w:bottom w:val="single" w:color="CCCCCC" w:sz="1"/>
              <w:right w:val="single" w:color="CCCCCC" w:sz="1"/>
            </w:tcBorders>
            <w:shd w:fill="F2F2F2" w:val="clear"/>
            <w:tcMar>
              <w:top w:type="dxa" w:w="70"/>
              <w:left w:type="dxa" w:w="120"/>
              <w:bottom w:type="dxa" w:w="70"/>
              <w:right w:type="dxa" w:w="120"/>
            </w:tcMar>
          </w:tcPr>
          <w:p>
            <w:pPr>
              <w:jc w:val="left"/>
            </w:pPr>
            <w:r>
              <w:rPr>
                <w:rFonts w:ascii="Arial" w:cs="Arial" w:eastAsia="Arial" w:hAnsi="Arial"/>
                <w:b/>
                <w:bCs/>
                <w:sz w:val="18"/>
                <w:szCs w:val="18"/>
              </w:rPr>
              <w:t xml:space="preserve">0240020100_DualSignatureRegistry</w:t>
            </w:r>
          </w:p>
        </w:tc>
        <w:tc>
          <w:tcPr>
            <w:tcW w:type="dxa" w:w="900"/>
            <w:tcBorders>
              <w:top w:val="single" w:color="CCCCCC" w:sz="1"/>
              <w:left w:val="single" w:color="CCCCCC" w:sz="1"/>
              <w:bottom w:val="single" w:color="CCCCCC" w:sz="1"/>
              <w:right w:val="single" w:color="CCCCCC" w:sz="1"/>
            </w:tcBorders>
            <w:shd w:fill="F2F2F2"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ACCEPT</w:t>
            </w:r>
          </w:p>
        </w:tc>
        <w:tc>
          <w:tcPr>
            <w:tcW w:type="dxa" w:w="1600"/>
            <w:tcBorders>
              <w:top w:val="single" w:color="CCCCCC" w:sz="1"/>
              <w:left w:val="single" w:color="CCCCCC" w:sz="1"/>
              <w:bottom w:val="single" w:color="CCCCCC" w:sz="1"/>
              <w:right w:val="single" w:color="CCCCCC" w:sz="1"/>
            </w:tcBorders>
            <w:shd w:fill="F2F2F2"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
            </w:r>
          </w:p>
        </w:tc>
        <w:tc>
          <w:tcPr>
            <w:tcW w:type="dxa" w:w="3660"/>
            <w:tcBorders>
              <w:top w:val="single" w:color="CCCCCC" w:sz="1"/>
              <w:left w:val="single" w:color="CCCCCC" w:sz="1"/>
              <w:bottom w:val="single" w:color="CCCCCC" w:sz="1"/>
              <w:right w:val="single" w:color="CCCCCC" w:sz="1"/>
            </w:tcBorders>
            <w:shd w:fill="F2F2F2"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Registry entry requiring dual Ed25519 + ML-DSA signatures accepted.</w:t>
            </w:r>
          </w:p>
        </w:tc>
      </w:tr>
      <w:tr>
        <w:tc>
          <w:tcPr>
            <w:tcW w:type="dxa" w:w="3200"/>
            <w:tcBorders>
              <w:top w:val="single" w:color="CCCCCC" w:sz="1"/>
              <w:left w:val="single" w:color="CCCCCC" w:sz="1"/>
              <w:bottom w:val="single" w:color="CCCCCC" w:sz="1"/>
              <w:right w:val="single" w:color="CCCCCC" w:sz="1"/>
            </w:tcBorders>
            <w:shd w:fill="FFFFFF" w:val="clear"/>
            <w:tcMar>
              <w:top w:type="dxa" w:w="70"/>
              <w:left w:type="dxa" w:w="120"/>
              <w:bottom w:type="dxa" w:w="70"/>
              <w:right w:type="dxa" w:w="120"/>
            </w:tcMar>
          </w:tcPr>
          <w:p>
            <w:pPr>
              <w:jc w:val="left"/>
            </w:pPr>
            <w:r>
              <w:rPr>
                <w:rFonts w:ascii="Arial" w:cs="Arial" w:eastAsia="Arial" w:hAnsi="Arial"/>
                <w:b/>
                <w:bCs/>
                <w:sz w:val="18"/>
                <w:szCs w:val="18"/>
              </w:rPr>
              <w:t xml:space="preserve">0240020101_PQCUpgradePath</w:t>
            </w:r>
          </w:p>
        </w:tc>
        <w:tc>
          <w:tcPr>
            <w:tcW w:type="dxa" w:w="900"/>
            <w:tcBorders>
              <w:top w:val="single" w:color="CCCCCC" w:sz="1"/>
              <w:left w:val="single" w:color="CCCCCC" w:sz="1"/>
              <w:bottom w:val="single" w:color="CCCCCC" w:sz="1"/>
              <w:right w:val="single" w:color="CCCCCC" w:sz="1"/>
            </w:tcBorders>
            <w:shd w:fill="FFFFFF"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ACCEPT</w:t>
            </w:r>
          </w:p>
        </w:tc>
        <w:tc>
          <w:tcPr>
            <w:tcW w:type="dxa" w:w="1600"/>
            <w:tcBorders>
              <w:top w:val="single" w:color="CCCCCC" w:sz="1"/>
              <w:left w:val="single" w:color="CCCCCC" w:sz="1"/>
              <w:bottom w:val="single" w:color="CCCCCC" w:sz="1"/>
              <w:right w:val="single" w:color="CCCCCC" w:sz="1"/>
            </w:tcBorders>
            <w:shd w:fill="FFFFFF"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
            </w:r>
          </w:p>
        </w:tc>
        <w:tc>
          <w:tcPr>
            <w:tcW w:type="dxa" w:w="3660"/>
            <w:tcBorders>
              <w:top w:val="single" w:color="CCCCCC" w:sz="1"/>
              <w:left w:val="single" w:color="CCCCCC" w:sz="1"/>
              <w:bottom w:val="single" w:color="CCCCCC" w:sz="1"/>
              <w:right w:val="single" w:color="CCCCCC" w:sz="1"/>
            </w:tcBorders>
            <w:shd w:fill="FFFFFF"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Migration from classical to ML-DSA (FIPS 204) signature policy accepted.</w:t>
            </w:r>
          </w:p>
        </w:tc>
      </w:tr>
      <w:tr>
        <w:tc>
          <w:tcPr>
            <w:tcW w:type="dxa" w:w="3200"/>
            <w:tcBorders>
              <w:top w:val="single" w:color="CCCCCC" w:sz="1"/>
              <w:left w:val="single" w:color="CCCCCC" w:sz="1"/>
              <w:bottom w:val="single" w:color="CCCCCC" w:sz="1"/>
              <w:right w:val="single" w:color="CCCCCC" w:sz="1"/>
            </w:tcBorders>
            <w:shd w:fill="F2F2F2" w:val="clear"/>
            <w:tcMar>
              <w:top w:type="dxa" w:w="70"/>
              <w:left w:type="dxa" w:w="120"/>
              <w:bottom w:type="dxa" w:w="70"/>
              <w:right w:type="dxa" w:w="120"/>
            </w:tcMar>
          </w:tcPr>
          <w:p>
            <w:pPr>
              <w:jc w:val="left"/>
            </w:pPr>
            <w:r>
              <w:rPr>
                <w:rFonts w:ascii="Arial" w:cs="Arial" w:eastAsia="Arial" w:hAnsi="Arial"/>
                <w:b/>
                <w:bCs/>
                <w:sz w:val="18"/>
                <w:szCs w:val="18"/>
              </w:rPr>
              <w:t xml:space="preserve">0240020102_PQC_Migration_Requirement</w:t>
            </w:r>
          </w:p>
        </w:tc>
        <w:tc>
          <w:tcPr>
            <w:tcW w:type="dxa" w:w="900"/>
            <w:tcBorders>
              <w:top w:val="single" w:color="CCCCCC" w:sz="1"/>
              <w:left w:val="single" w:color="CCCCCC" w:sz="1"/>
              <w:bottom w:val="single" w:color="CCCCCC" w:sz="1"/>
              <w:right w:val="single" w:color="CCCCCC" w:sz="1"/>
            </w:tcBorders>
            <w:shd w:fill="F2F2F2"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ACCEPT</w:t>
            </w:r>
          </w:p>
        </w:tc>
        <w:tc>
          <w:tcPr>
            <w:tcW w:type="dxa" w:w="1600"/>
            <w:tcBorders>
              <w:top w:val="single" w:color="CCCCCC" w:sz="1"/>
              <w:left w:val="single" w:color="CCCCCC" w:sz="1"/>
              <w:bottom w:val="single" w:color="CCCCCC" w:sz="1"/>
              <w:right w:val="single" w:color="CCCCCC" w:sz="1"/>
            </w:tcBorders>
            <w:shd w:fill="F2F2F2"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
            </w:r>
          </w:p>
        </w:tc>
        <w:tc>
          <w:tcPr>
            <w:tcW w:type="dxa" w:w="3660"/>
            <w:tcBorders>
              <w:top w:val="single" w:color="CCCCCC" w:sz="1"/>
              <w:left w:val="single" w:color="CCCCCC" w:sz="1"/>
              <w:bottom w:val="single" w:color="CCCCCC" w:sz="1"/>
              <w:right w:val="single" w:color="CCCCCC" w:sz="1"/>
            </w:tcBorders>
            <w:shd w:fill="F2F2F2"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Mandatory PQC migration enforcement: only ML-DSA signatures accepted post-migration.</w:t>
            </w:r>
          </w:p>
        </w:tc>
      </w:tr>
      <w:tr>
        <w:tc>
          <w:tcPr>
            <w:tcW w:type="dxa" w:w="3200"/>
            <w:tcBorders>
              <w:top w:val="single" w:color="CCCCCC" w:sz="1"/>
              <w:left w:val="single" w:color="CCCCCC" w:sz="1"/>
              <w:bottom w:val="single" w:color="CCCCCC" w:sz="1"/>
              <w:right w:val="single" w:color="CCCCCC" w:sz="1"/>
            </w:tcBorders>
            <w:shd w:fill="FFFFFF" w:val="clear"/>
            <w:tcMar>
              <w:top w:type="dxa" w:w="70"/>
              <w:left w:type="dxa" w:w="120"/>
              <w:bottom w:type="dxa" w:w="70"/>
              <w:right w:type="dxa" w:w="120"/>
            </w:tcMar>
          </w:tcPr>
          <w:p>
            <w:pPr>
              <w:jc w:val="left"/>
            </w:pPr>
            <w:r>
              <w:rPr>
                <w:rFonts w:ascii="Arial" w:cs="Arial" w:eastAsia="Arial" w:hAnsi="Arial"/>
                <w:b/>
                <w:bCs/>
                <w:sz w:val="18"/>
                <w:szCs w:val="18"/>
              </w:rPr>
              <w:t xml:space="preserve">0240020110_PostQuantum_KeyRotation</w:t>
            </w:r>
          </w:p>
        </w:tc>
        <w:tc>
          <w:tcPr>
            <w:tcW w:type="dxa" w:w="900"/>
            <w:tcBorders>
              <w:top w:val="single" w:color="CCCCCC" w:sz="1"/>
              <w:left w:val="single" w:color="CCCCCC" w:sz="1"/>
              <w:bottom w:val="single" w:color="CCCCCC" w:sz="1"/>
              <w:right w:val="single" w:color="CCCCCC" w:sz="1"/>
            </w:tcBorders>
            <w:shd w:fill="FFFFFF"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REJECT</w:t>
            </w:r>
          </w:p>
        </w:tc>
        <w:tc>
          <w:tcPr>
            <w:tcW w:type="dxa" w:w="1600"/>
            <w:tcBorders>
              <w:top w:val="single" w:color="CCCCCC" w:sz="1"/>
              <w:left w:val="single" w:color="CCCCCC" w:sz="1"/>
              <w:bottom w:val="single" w:color="CCCCCC" w:sz="1"/>
              <w:right w:val="single" w:color="CCCCCC" w:sz="1"/>
            </w:tcBorders>
            <w:shd w:fill="FFFFFF"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E-SIG, E-QUANTUM</w:t>
            </w:r>
          </w:p>
        </w:tc>
        <w:tc>
          <w:tcPr>
            <w:tcW w:type="dxa" w:w="3660"/>
            <w:tcBorders>
              <w:top w:val="single" w:color="CCCCCC" w:sz="1"/>
              <w:left w:val="single" w:color="CCCCCC" w:sz="1"/>
              <w:bottom w:val="single" w:color="CCCCCC" w:sz="1"/>
              <w:right w:val="single" w:color="CCCCCC" w:sz="1"/>
            </w:tcBorders>
            <w:shd w:fill="FFFFFF"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Invalid PQC key rotation rejected; key not in approved rotation set.</w:t>
            </w:r>
          </w:p>
        </w:tc>
      </w:tr>
    </w:tbl>
    <w:p>
      <w:pPr>
        <w:spacing w:before="0" w:after="100"/>
      </w:pPr>
      <w:r>
        <w:t xml:space="preserve"/>
      </w:r>
    </w:p>
    <w:p>
      <w:pPr>
        <w:pStyle w:val="Heading2"/>
        <w:spacing w:before="300" w:after="100"/>
      </w:pPr>
      <w:r>
        <w:rPr>
          <w:rFonts w:ascii="Arial" w:cs="Arial" w:eastAsia="Arial" w:hAnsi="Arial"/>
          <w:b/>
          <w:bCs/>
          <w:color w:val="2E74B5"/>
          <w:sz w:val="24"/>
          <w:szCs w:val="24"/>
        </w:rPr>
        <w:t xml:space="preserve">D03 — AI Alignment &amp; Governance (11 specimens: 3 ACCEPT, 8 REJECT)</w:t>
      </w:r>
    </w:p>
    <w:p>
      <w:pPr>
        <w:spacing w:before="0" w:after="180"/>
        <w:jc w:val="both"/>
      </w:pPr>
      <w:r>
        <w:rPr>
          <w:rFonts w:ascii="Arial" w:cs="Arial" w:eastAsia="Arial" w:hAnsi="Arial"/>
          <w:sz w:val="22"/>
          <w:szCs w:val="22"/>
        </w:rPr>
        <w:t xml:space="preserve">The largest rejection domain. Tests AI scope enforcement, self-modification blocking, capability scaling containment, mesa-optimizer detection, and mandatory human oversight chain requirements. This domain directly grounds the AI safety claims in the paper.</w:t>
      </w:r>
    </w:p>
    <w:p>
      <w:pPr>
        <w:spacing w:before="0" w:after="4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200"/>
        <w:gridCol w:w="900"/>
        <w:gridCol w:w="1600"/>
        <w:gridCol w:w="3660"/>
      </w:tblGrid>
      <w:tr>
        <w:trPr>
          <w:tblHeader/>
        </w:trPr>
        <w:tc>
          <w:tcPr>
            <w:tcW w:type="dxa" w:w="3200"/>
            <w:tcBorders>
              <w:top w:val="single" w:color="CCCCCC" w:sz="1"/>
              <w:left w:val="single" w:color="CCCCCC" w:sz="1"/>
              <w:bottom w:val="single" w:color="CCCCCC" w:sz="1"/>
              <w:right w:val="single" w:color="CCCCCC" w:sz="1"/>
            </w:tcBorders>
            <w:shd w:fill="1F497D" w:val="clear"/>
            <w:tcMar>
              <w:top w:type="dxa" w:w="90"/>
              <w:left w:type="dxa" w:w="120"/>
              <w:bottom w:type="dxa" w:w="90"/>
              <w:right w:type="dxa" w:w="120"/>
            </w:tcMar>
          </w:tcPr>
          <w:p>
            <w:r>
              <w:rPr>
                <w:rFonts w:ascii="Arial" w:cs="Arial" w:eastAsia="Arial" w:hAnsi="Arial"/>
                <w:b/>
                <w:bCs/>
                <w:color w:val="FFFFFF"/>
                <w:sz w:val="19"/>
                <w:szCs w:val="19"/>
              </w:rPr>
              <w:t xml:space="preserve">Specimen ID</w:t>
            </w:r>
          </w:p>
        </w:tc>
        <w:tc>
          <w:tcPr>
            <w:tcW w:type="dxa" w:w="900"/>
            <w:tcBorders>
              <w:top w:val="single" w:color="CCCCCC" w:sz="1"/>
              <w:left w:val="single" w:color="CCCCCC" w:sz="1"/>
              <w:bottom w:val="single" w:color="CCCCCC" w:sz="1"/>
              <w:right w:val="single" w:color="CCCCCC" w:sz="1"/>
            </w:tcBorders>
            <w:shd w:fill="1F497D" w:val="clear"/>
            <w:tcMar>
              <w:top w:type="dxa" w:w="90"/>
              <w:left w:type="dxa" w:w="120"/>
              <w:bottom w:type="dxa" w:w="90"/>
              <w:right w:type="dxa" w:w="120"/>
            </w:tcMar>
          </w:tcPr>
          <w:p>
            <w:r>
              <w:rPr>
                <w:rFonts w:ascii="Arial" w:cs="Arial" w:eastAsia="Arial" w:hAnsi="Arial"/>
                <w:b/>
                <w:bCs/>
                <w:color w:val="FFFFFF"/>
                <w:sz w:val="19"/>
                <w:szCs w:val="19"/>
              </w:rPr>
              <w:t xml:space="preserve">Type</w:t>
            </w:r>
          </w:p>
        </w:tc>
        <w:tc>
          <w:tcPr>
            <w:tcW w:type="dxa" w:w="1600"/>
            <w:tcBorders>
              <w:top w:val="single" w:color="CCCCCC" w:sz="1"/>
              <w:left w:val="single" w:color="CCCCCC" w:sz="1"/>
              <w:bottom w:val="single" w:color="CCCCCC" w:sz="1"/>
              <w:right w:val="single" w:color="CCCCCC" w:sz="1"/>
            </w:tcBorders>
            <w:shd w:fill="1F497D" w:val="clear"/>
            <w:tcMar>
              <w:top w:type="dxa" w:w="90"/>
              <w:left w:type="dxa" w:w="120"/>
              <w:bottom w:type="dxa" w:w="90"/>
              <w:right w:type="dxa" w:w="120"/>
            </w:tcMar>
          </w:tcPr>
          <w:p>
            <w:r>
              <w:rPr>
                <w:rFonts w:ascii="Arial" w:cs="Arial" w:eastAsia="Arial" w:hAnsi="Arial"/>
                <w:b/>
                <w:bCs/>
                <w:color w:val="FFFFFF"/>
                <w:sz w:val="19"/>
                <w:szCs w:val="19"/>
              </w:rPr>
              <w:t xml:space="preserve">Error Code(s)</w:t>
            </w:r>
          </w:p>
        </w:tc>
        <w:tc>
          <w:tcPr>
            <w:tcW w:type="dxa" w:w="3660"/>
            <w:tcBorders>
              <w:top w:val="single" w:color="CCCCCC" w:sz="1"/>
              <w:left w:val="single" w:color="CCCCCC" w:sz="1"/>
              <w:bottom w:val="single" w:color="CCCCCC" w:sz="1"/>
              <w:right w:val="single" w:color="CCCCCC" w:sz="1"/>
            </w:tcBorders>
            <w:shd w:fill="1F497D" w:val="clear"/>
            <w:tcMar>
              <w:top w:type="dxa" w:w="90"/>
              <w:left w:type="dxa" w:w="120"/>
              <w:bottom w:type="dxa" w:w="90"/>
              <w:right w:type="dxa" w:w="120"/>
            </w:tcMar>
          </w:tcPr>
          <w:p>
            <w:r>
              <w:rPr>
                <w:rFonts w:ascii="Arial" w:cs="Arial" w:eastAsia="Arial" w:hAnsi="Arial"/>
                <w:b/>
                <w:bCs/>
                <w:color w:val="FFFFFF"/>
                <w:sz w:val="19"/>
                <w:szCs w:val="19"/>
              </w:rPr>
              <w:t xml:space="preserve">Governance Property / Description</w:t>
            </w:r>
          </w:p>
        </w:tc>
      </w:tr>
      <w:tr>
        <w:tc>
          <w:tcPr>
            <w:tcW w:type="dxa" w:w="3200"/>
            <w:tcBorders>
              <w:top w:val="single" w:color="CCCCCC" w:sz="1"/>
              <w:left w:val="single" w:color="CCCCCC" w:sz="1"/>
              <w:bottom w:val="single" w:color="CCCCCC" w:sz="1"/>
              <w:right w:val="single" w:color="CCCCCC" w:sz="1"/>
            </w:tcBorders>
            <w:shd w:fill="F2F2F2" w:val="clear"/>
            <w:tcMar>
              <w:top w:type="dxa" w:w="70"/>
              <w:left w:type="dxa" w:w="120"/>
              <w:bottom w:type="dxa" w:w="70"/>
              <w:right w:type="dxa" w:w="120"/>
            </w:tcMar>
          </w:tcPr>
          <w:p>
            <w:pPr>
              <w:jc w:val="left"/>
            </w:pPr>
            <w:r>
              <w:rPr>
                <w:rFonts w:ascii="Arial" w:cs="Arial" w:eastAsia="Arial" w:hAnsi="Arial"/>
                <w:b/>
                <w:bCs/>
                <w:sz w:val="18"/>
                <w:szCs w:val="18"/>
              </w:rPr>
              <w:t xml:space="preserve">0240020200_AIAdvisoryDraft</w:t>
            </w:r>
          </w:p>
        </w:tc>
        <w:tc>
          <w:tcPr>
            <w:tcW w:type="dxa" w:w="900"/>
            <w:tcBorders>
              <w:top w:val="single" w:color="CCCCCC" w:sz="1"/>
              <w:left w:val="single" w:color="CCCCCC" w:sz="1"/>
              <w:bottom w:val="single" w:color="CCCCCC" w:sz="1"/>
              <w:right w:val="single" w:color="CCCCCC" w:sz="1"/>
            </w:tcBorders>
            <w:shd w:fill="F2F2F2"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ACCEPT</w:t>
            </w:r>
          </w:p>
        </w:tc>
        <w:tc>
          <w:tcPr>
            <w:tcW w:type="dxa" w:w="1600"/>
            <w:tcBorders>
              <w:top w:val="single" w:color="CCCCCC" w:sz="1"/>
              <w:left w:val="single" w:color="CCCCCC" w:sz="1"/>
              <w:bottom w:val="single" w:color="CCCCCC" w:sz="1"/>
              <w:right w:val="single" w:color="CCCCCC" w:sz="1"/>
            </w:tcBorders>
            <w:shd w:fill="F2F2F2"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
            </w:r>
          </w:p>
        </w:tc>
        <w:tc>
          <w:tcPr>
            <w:tcW w:type="dxa" w:w="3660"/>
            <w:tcBorders>
              <w:top w:val="single" w:color="CCCCCC" w:sz="1"/>
              <w:left w:val="single" w:color="CCCCCC" w:sz="1"/>
              <w:bottom w:val="single" w:color="CCCCCC" w:sz="1"/>
              <w:right w:val="single" w:color="CCCCCC" w:sz="1"/>
            </w:tcBorders>
            <w:shd w:fill="F2F2F2"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AI-generated advisory draft accepted with required human approval Journal entry present.</w:t>
            </w:r>
          </w:p>
        </w:tc>
      </w:tr>
      <w:tr>
        <w:tc>
          <w:tcPr>
            <w:tcW w:type="dxa" w:w="3200"/>
            <w:tcBorders>
              <w:top w:val="single" w:color="CCCCCC" w:sz="1"/>
              <w:left w:val="single" w:color="CCCCCC" w:sz="1"/>
              <w:bottom w:val="single" w:color="CCCCCC" w:sz="1"/>
              <w:right w:val="single" w:color="CCCCCC" w:sz="1"/>
            </w:tcBorders>
            <w:shd w:fill="FFFFFF" w:val="clear"/>
            <w:tcMar>
              <w:top w:type="dxa" w:w="70"/>
              <w:left w:type="dxa" w:w="120"/>
              <w:bottom w:type="dxa" w:w="70"/>
              <w:right w:type="dxa" w:w="120"/>
            </w:tcMar>
          </w:tcPr>
          <w:p>
            <w:pPr>
              <w:jc w:val="left"/>
            </w:pPr>
            <w:r>
              <w:rPr>
                <w:rFonts w:ascii="Arial" w:cs="Arial" w:eastAsia="Arial" w:hAnsi="Arial"/>
                <w:b/>
                <w:bCs/>
                <w:sz w:val="18"/>
                <w:szCs w:val="18"/>
              </w:rPr>
              <w:t xml:space="preserve">0240020201_AIAccountabilityTrail</w:t>
            </w:r>
          </w:p>
        </w:tc>
        <w:tc>
          <w:tcPr>
            <w:tcW w:type="dxa" w:w="900"/>
            <w:tcBorders>
              <w:top w:val="single" w:color="CCCCCC" w:sz="1"/>
              <w:left w:val="single" w:color="CCCCCC" w:sz="1"/>
              <w:bottom w:val="single" w:color="CCCCCC" w:sz="1"/>
              <w:right w:val="single" w:color="CCCCCC" w:sz="1"/>
            </w:tcBorders>
            <w:shd w:fill="FFFFFF"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ACCEPT</w:t>
            </w:r>
          </w:p>
        </w:tc>
        <w:tc>
          <w:tcPr>
            <w:tcW w:type="dxa" w:w="1600"/>
            <w:tcBorders>
              <w:top w:val="single" w:color="CCCCCC" w:sz="1"/>
              <w:left w:val="single" w:color="CCCCCC" w:sz="1"/>
              <w:bottom w:val="single" w:color="CCCCCC" w:sz="1"/>
              <w:right w:val="single" w:color="CCCCCC" w:sz="1"/>
            </w:tcBorders>
            <w:shd w:fill="FFFFFF"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
            </w:r>
          </w:p>
        </w:tc>
        <w:tc>
          <w:tcPr>
            <w:tcW w:type="dxa" w:w="3660"/>
            <w:tcBorders>
              <w:top w:val="single" w:color="CCCCCC" w:sz="1"/>
              <w:left w:val="single" w:color="CCCCCC" w:sz="1"/>
              <w:bottom w:val="single" w:color="CCCCCC" w:sz="1"/>
              <w:right w:val="single" w:color="CCCCCC" w:sz="1"/>
            </w:tcBorders>
            <w:shd w:fill="FFFFFF"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AI accountability audit trail accepted; all required chain entries present.</w:t>
            </w:r>
          </w:p>
        </w:tc>
      </w:tr>
      <w:tr>
        <w:tc>
          <w:tcPr>
            <w:tcW w:type="dxa" w:w="3200"/>
            <w:tcBorders>
              <w:top w:val="single" w:color="CCCCCC" w:sz="1"/>
              <w:left w:val="single" w:color="CCCCCC" w:sz="1"/>
              <w:bottom w:val="single" w:color="CCCCCC" w:sz="1"/>
              <w:right w:val="single" w:color="CCCCCC" w:sz="1"/>
            </w:tcBorders>
            <w:shd w:fill="F2F2F2" w:val="clear"/>
            <w:tcMar>
              <w:top w:type="dxa" w:w="70"/>
              <w:left w:type="dxa" w:w="120"/>
              <w:bottom w:type="dxa" w:w="70"/>
              <w:right w:type="dxa" w:w="120"/>
            </w:tcMar>
          </w:tcPr>
          <w:p>
            <w:pPr>
              <w:jc w:val="left"/>
            </w:pPr>
            <w:r>
              <w:rPr>
                <w:rFonts w:ascii="Arial" w:cs="Arial" w:eastAsia="Arial" w:hAnsi="Arial"/>
                <w:b/>
                <w:bCs/>
                <w:sz w:val="18"/>
                <w:szCs w:val="18"/>
              </w:rPr>
              <w:t xml:space="preserve">0240020202_HumanOversightOfAI</w:t>
            </w:r>
          </w:p>
        </w:tc>
        <w:tc>
          <w:tcPr>
            <w:tcW w:type="dxa" w:w="900"/>
            <w:tcBorders>
              <w:top w:val="single" w:color="CCCCCC" w:sz="1"/>
              <w:left w:val="single" w:color="CCCCCC" w:sz="1"/>
              <w:bottom w:val="single" w:color="CCCCCC" w:sz="1"/>
              <w:right w:val="single" w:color="CCCCCC" w:sz="1"/>
            </w:tcBorders>
            <w:shd w:fill="F2F2F2"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ACCEPT</w:t>
            </w:r>
          </w:p>
        </w:tc>
        <w:tc>
          <w:tcPr>
            <w:tcW w:type="dxa" w:w="1600"/>
            <w:tcBorders>
              <w:top w:val="single" w:color="CCCCCC" w:sz="1"/>
              <w:left w:val="single" w:color="CCCCCC" w:sz="1"/>
              <w:bottom w:val="single" w:color="CCCCCC" w:sz="1"/>
              <w:right w:val="single" w:color="CCCCCC" w:sz="1"/>
            </w:tcBorders>
            <w:shd w:fill="F2F2F2"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
            </w:r>
          </w:p>
        </w:tc>
        <w:tc>
          <w:tcPr>
            <w:tcW w:type="dxa" w:w="3660"/>
            <w:tcBorders>
              <w:top w:val="single" w:color="CCCCCC" w:sz="1"/>
              <w:left w:val="single" w:color="CCCCCC" w:sz="1"/>
              <w:bottom w:val="single" w:color="CCCCCC" w:sz="1"/>
              <w:right w:val="single" w:color="CCCCCC" w:sz="1"/>
            </w:tcBorders>
            <w:shd w:fill="F2F2F2"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Explicit human oversight of AI-driven process accepted; co-signature chain valid.</w:t>
            </w:r>
          </w:p>
        </w:tc>
      </w:tr>
      <w:tr>
        <w:tc>
          <w:tcPr>
            <w:tcW w:type="dxa" w:w="3200"/>
            <w:tcBorders>
              <w:top w:val="single" w:color="CCCCCC" w:sz="1"/>
              <w:left w:val="single" w:color="CCCCCC" w:sz="1"/>
              <w:bottom w:val="single" w:color="CCCCCC" w:sz="1"/>
              <w:right w:val="single" w:color="CCCCCC" w:sz="1"/>
            </w:tcBorders>
            <w:shd w:fill="FFFFFF" w:val="clear"/>
            <w:tcMar>
              <w:top w:type="dxa" w:w="70"/>
              <w:left w:type="dxa" w:w="120"/>
              <w:bottom w:type="dxa" w:w="70"/>
              <w:right w:type="dxa" w:w="120"/>
            </w:tcMar>
          </w:tcPr>
          <w:p>
            <w:pPr>
              <w:jc w:val="left"/>
            </w:pPr>
            <w:r>
              <w:rPr>
                <w:rFonts w:ascii="Arial" w:cs="Arial" w:eastAsia="Arial" w:hAnsi="Arial"/>
                <w:b/>
                <w:bCs/>
                <w:sz w:val="18"/>
                <w:szCs w:val="18"/>
              </w:rPr>
              <w:t xml:space="preserve">0240020210_AI_Scope_Violation_Attempt</w:t>
            </w:r>
          </w:p>
        </w:tc>
        <w:tc>
          <w:tcPr>
            <w:tcW w:type="dxa" w:w="900"/>
            <w:tcBorders>
              <w:top w:val="single" w:color="CCCCCC" w:sz="1"/>
              <w:left w:val="single" w:color="CCCCCC" w:sz="1"/>
              <w:bottom w:val="single" w:color="CCCCCC" w:sz="1"/>
              <w:right w:val="single" w:color="CCCCCC" w:sz="1"/>
            </w:tcBorders>
            <w:shd w:fill="FFFFFF"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REJECT</w:t>
            </w:r>
          </w:p>
        </w:tc>
        <w:tc>
          <w:tcPr>
            <w:tcW w:type="dxa" w:w="1600"/>
            <w:tcBorders>
              <w:top w:val="single" w:color="CCCCCC" w:sz="1"/>
              <w:left w:val="single" w:color="CCCCCC" w:sz="1"/>
              <w:bottom w:val="single" w:color="CCCCCC" w:sz="1"/>
              <w:right w:val="single" w:color="CCCCCC" w:sz="1"/>
            </w:tcBorders>
            <w:shd w:fill="FFFFFF"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E-AI, E-SCOPE</w:t>
            </w:r>
          </w:p>
        </w:tc>
        <w:tc>
          <w:tcPr>
            <w:tcW w:type="dxa" w:w="3660"/>
            <w:tcBorders>
              <w:top w:val="single" w:color="CCCCCC" w:sz="1"/>
              <w:left w:val="single" w:color="CCCCCC" w:sz="1"/>
              <w:bottom w:val="single" w:color="CCCCCC" w:sz="1"/>
              <w:right w:val="single" w:color="CCCCCC" w:sz="1"/>
            </w:tcBorders>
            <w:shd w:fill="FFFFFF"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AI acted outside approved scope; no human oversight Journal entry present.</w:t>
            </w:r>
          </w:p>
        </w:tc>
      </w:tr>
      <w:tr>
        <w:tc>
          <w:tcPr>
            <w:tcW w:type="dxa" w:w="3200"/>
            <w:tcBorders>
              <w:top w:val="single" w:color="CCCCCC" w:sz="1"/>
              <w:left w:val="single" w:color="CCCCCC" w:sz="1"/>
              <w:bottom w:val="single" w:color="CCCCCC" w:sz="1"/>
              <w:right w:val="single" w:color="CCCCCC" w:sz="1"/>
            </w:tcBorders>
            <w:shd w:fill="F2F2F2" w:val="clear"/>
            <w:tcMar>
              <w:top w:type="dxa" w:w="70"/>
              <w:left w:type="dxa" w:w="120"/>
              <w:bottom w:type="dxa" w:w="70"/>
              <w:right w:type="dxa" w:w="120"/>
            </w:tcMar>
          </w:tcPr>
          <w:p>
            <w:pPr>
              <w:jc w:val="left"/>
            </w:pPr>
            <w:r>
              <w:rPr>
                <w:rFonts w:ascii="Arial" w:cs="Arial" w:eastAsia="Arial" w:hAnsi="Arial"/>
                <w:b/>
                <w:bCs/>
                <w:sz w:val="18"/>
                <w:szCs w:val="18"/>
              </w:rPr>
              <w:t xml:space="preserve">0240020211_AI_Self_Modification_Blocked</w:t>
            </w:r>
          </w:p>
        </w:tc>
        <w:tc>
          <w:tcPr>
            <w:tcW w:type="dxa" w:w="900"/>
            <w:tcBorders>
              <w:top w:val="single" w:color="CCCCCC" w:sz="1"/>
              <w:left w:val="single" w:color="CCCCCC" w:sz="1"/>
              <w:bottom w:val="single" w:color="CCCCCC" w:sz="1"/>
              <w:right w:val="single" w:color="CCCCCC" w:sz="1"/>
            </w:tcBorders>
            <w:shd w:fill="F2F2F2"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REJECT</w:t>
            </w:r>
          </w:p>
        </w:tc>
        <w:tc>
          <w:tcPr>
            <w:tcW w:type="dxa" w:w="1600"/>
            <w:tcBorders>
              <w:top w:val="single" w:color="CCCCCC" w:sz="1"/>
              <w:left w:val="single" w:color="CCCCCC" w:sz="1"/>
              <w:bottom w:val="single" w:color="CCCCCC" w:sz="1"/>
              <w:right w:val="single" w:color="CCCCCC" w:sz="1"/>
            </w:tcBorders>
            <w:shd w:fill="F2F2F2"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E-AI, E-IMMUTABILITY</w:t>
            </w:r>
          </w:p>
        </w:tc>
        <w:tc>
          <w:tcPr>
            <w:tcW w:type="dxa" w:w="3660"/>
            <w:tcBorders>
              <w:top w:val="single" w:color="CCCCCC" w:sz="1"/>
              <w:left w:val="single" w:color="CCCCCC" w:sz="1"/>
              <w:bottom w:val="single" w:color="CCCCCC" w:sz="1"/>
              <w:right w:val="single" w:color="CCCCCC" w:sz="1"/>
            </w:tcBorders>
            <w:shd w:fill="F2F2F2"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AI self-modification attempt blocked; Vault Logic enforces immutability of agent code base.</w:t>
            </w:r>
          </w:p>
        </w:tc>
      </w:tr>
      <w:tr>
        <w:tc>
          <w:tcPr>
            <w:tcW w:type="dxa" w:w="3200"/>
            <w:tcBorders>
              <w:top w:val="single" w:color="CCCCCC" w:sz="1"/>
              <w:left w:val="single" w:color="CCCCCC" w:sz="1"/>
              <w:bottom w:val="single" w:color="CCCCCC" w:sz="1"/>
              <w:right w:val="single" w:color="CCCCCC" w:sz="1"/>
            </w:tcBorders>
            <w:shd w:fill="FFFFFF" w:val="clear"/>
            <w:tcMar>
              <w:top w:type="dxa" w:w="70"/>
              <w:left w:type="dxa" w:w="120"/>
              <w:bottom w:type="dxa" w:w="70"/>
              <w:right w:type="dxa" w:w="120"/>
            </w:tcMar>
          </w:tcPr>
          <w:p>
            <w:pPr>
              <w:jc w:val="left"/>
            </w:pPr>
            <w:r>
              <w:rPr>
                <w:rFonts w:ascii="Arial" w:cs="Arial" w:eastAsia="Arial" w:hAnsi="Arial"/>
                <w:b/>
                <w:bCs/>
                <w:sz w:val="18"/>
                <w:szCs w:val="18"/>
              </w:rPr>
              <w:t xml:space="preserve">0240020212_Capability_Scaling_Containment</w:t>
            </w:r>
          </w:p>
        </w:tc>
        <w:tc>
          <w:tcPr>
            <w:tcW w:type="dxa" w:w="900"/>
            <w:tcBorders>
              <w:top w:val="single" w:color="CCCCCC" w:sz="1"/>
              <w:left w:val="single" w:color="CCCCCC" w:sz="1"/>
              <w:bottom w:val="single" w:color="CCCCCC" w:sz="1"/>
              <w:right w:val="single" w:color="CCCCCC" w:sz="1"/>
            </w:tcBorders>
            <w:shd w:fill="FFFFFF"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REJECT</w:t>
            </w:r>
          </w:p>
        </w:tc>
        <w:tc>
          <w:tcPr>
            <w:tcW w:type="dxa" w:w="1600"/>
            <w:tcBorders>
              <w:top w:val="single" w:color="CCCCCC" w:sz="1"/>
              <w:left w:val="single" w:color="CCCCCC" w:sz="1"/>
              <w:bottom w:val="single" w:color="CCCCCC" w:sz="1"/>
              <w:right w:val="single" w:color="CCCCCC" w:sz="1"/>
            </w:tcBorders>
            <w:shd w:fill="FFFFFF"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E-AI, E-CONTAINMENT</w:t>
            </w:r>
          </w:p>
        </w:tc>
        <w:tc>
          <w:tcPr>
            <w:tcW w:type="dxa" w:w="3660"/>
            <w:tcBorders>
              <w:top w:val="single" w:color="CCCCCC" w:sz="1"/>
              <w:left w:val="single" w:color="CCCCCC" w:sz="1"/>
              <w:bottom w:val="single" w:color="CCCCCC" w:sz="1"/>
              <w:right w:val="single" w:color="CCCCCC" w:sz="1"/>
            </w:tcBorders>
            <w:shd w:fill="FFFFFF"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Uncontrolled capability scaling attempt blocked; capability ceiling predicate triggers.</w:t>
            </w:r>
          </w:p>
        </w:tc>
      </w:tr>
      <w:tr>
        <w:tc>
          <w:tcPr>
            <w:tcW w:type="dxa" w:w="3200"/>
            <w:tcBorders>
              <w:top w:val="single" w:color="CCCCCC" w:sz="1"/>
              <w:left w:val="single" w:color="CCCCCC" w:sz="1"/>
              <w:bottom w:val="single" w:color="CCCCCC" w:sz="1"/>
              <w:right w:val="single" w:color="CCCCCC" w:sz="1"/>
            </w:tcBorders>
            <w:shd w:fill="F2F2F2" w:val="clear"/>
            <w:tcMar>
              <w:top w:type="dxa" w:w="70"/>
              <w:left w:type="dxa" w:w="120"/>
              <w:bottom w:type="dxa" w:w="70"/>
              <w:right w:type="dxa" w:w="120"/>
            </w:tcMar>
          </w:tcPr>
          <w:p>
            <w:pPr>
              <w:jc w:val="left"/>
            </w:pPr>
            <w:r>
              <w:rPr>
                <w:rFonts w:ascii="Arial" w:cs="Arial" w:eastAsia="Arial" w:hAnsi="Arial"/>
                <w:b/>
                <w:bCs/>
                <w:sz w:val="18"/>
                <w:szCs w:val="18"/>
              </w:rPr>
              <w:t xml:space="preserve">0240020213_Mesa_Optimizer_Prevention</w:t>
            </w:r>
          </w:p>
        </w:tc>
        <w:tc>
          <w:tcPr>
            <w:tcW w:type="dxa" w:w="900"/>
            <w:tcBorders>
              <w:top w:val="single" w:color="CCCCCC" w:sz="1"/>
              <w:left w:val="single" w:color="CCCCCC" w:sz="1"/>
              <w:bottom w:val="single" w:color="CCCCCC" w:sz="1"/>
              <w:right w:val="single" w:color="CCCCCC" w:sz="1"/>
            </w:tcBorders>
            <w:shd w:fill="F2F2F2"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REJECT</w:t>
            </w:r>
          </w:p>
        </w:tc>
        <w:tc>
          <w:tcPr>
            <w:tcW w:type="dxa" w:w="1600"/>
            <w:tcBorders>
              <w:top w:val="single" w:color="CCCCCC" w:sz="1"/>
              <w:left w:val="single" w:color="CCCCCC" w:sz="1"/>
              <w:bottom w:val="single" w:color="CCCCCC" w:sz="1"/>
              <w:right w:val="single" w:color="CCCCCC" w:sz="1"/>
            </w:tcBorders>
            <w:shd w:fill="F2F2F2"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E-AI, E-MESA</w:t>
            </w:r>
          </w:p>
        </w:tc>
        <w:tc>
          <w:tcPr>
            <w:tcW w:type="dxa" w:w="3660"/>
            <w:tcBorders>
              <w:top w:val="single" w:color="CCCCCC" w:sz="1"/>
              <w:left w:val="single" w:color="CCCCCC" w:sz="1"/>
              <w:bottom w:val="single" w:color="CCCCCC" w:sz="1"/>
              <w:right w:val="single" w:color="CCCCCC" w:sz="1"/>
            </w:tcBorders>
            <w:shd w:fill="F2F2F2"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Mesa-optimizer behavior detected and rejected; sub-goal divergence from Deed objective.</w:t>
            </w:r>
          </w:p>
        </w:tc>
      </w:tr>
      <w:tr>
        <w:tc>
          <w:tcPr>
            <w:tcW w:type="dxa" w:w="3200"/>
            <w:tcBorders>
              <w:top w:val="single" w:color="CCCCCC" w:sz="1"/>
              <w:left w:val="single" w:color="CCCCCC" w:sz="1"/>
              <w:bottom w:val="single" w:color="CCCCCC" w:sz="1"/>
              <w:right w:val="single" w:color="CCCCCC" w:sz="1"/>
            </w:tcBorders>
            <w:shd w:fill="FFFFFF" w:val="clear"/>
            <w:tcMar>
              <w:top w:type="dxa" w:w="70"/>
              <w:left w:type="dxa" w:w="120"/>
              <w:bottom w:type="dxa" w:w="70"/>
              <w:right w:type="dxa" w:w="120"/>
            </w:tcMar>
          </w:tcPr>
          <w:p>
            <w:pPr>
              <w:jc w:val="left"/>
            </w:pPr>
            <w:r>
              <w:rPr>
                <w:rFonts w:ascii="Arial" w:cs="Arial" w:eastAsia="Arial" w:hAnsi="Arial"/>
                <w:b/>
                <w:bCs/>
                <w:sz w:val="18"/>
                <w:szCs w:val="18"/>
              </w:rPr>
              <w:t xml:space="preserve">0240020214_AI_ScopeGuard</w:t>
            </w:r>
          </w:p>
        </w:tc>
        <w:tc>
          <w:tcPr>
            <w:tcW w:type="dxa" w:w="900"/>
            <w:tcBorders>
              <w:top w:val="single" w:color="CCCCCC" w:sz="1"/>
              <w:left w:val="single" w:color="CCCCCC" w:sz="1"/>
              <w:bottom w:val="single" w:color="CCCCCC" w:sz="1"/>
              <w:right w:val="single" w:color="CCCCCC" w:sz="1"/>
            </w:tcBorders>
            <w:shd w:fill="FFFFFF"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REJECT</w:t>
            </w:r>
          </w:p>
        </w:tc>
        <w:tc>
          <w:tcPr>
            <w:tcW w:type="dxa" w:w="1600"/>
            <w:tcBorders>
              <w:top w:val="single" w:color="CCCCCC" w:sz="1"/>
              <w:left w:val="single" w:color="CCCCCC" w:sz="1"/>
              <w:bottom w:val="single" w:color="CCCCCC" w:sz="1"/>
              <w:right w:val="single" w:color="CCCCCC" w:sz="1"/>
            </w:tcBorders>
            <w:shd w:fill="FFFFFF"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E-AI, E-SCOPE</w:t>
            </w:r>
          </w:p>
        </w:tc>
        <w:tc>
          <w:tcPr>
            <w:tcW w:type="dxa" w:w="3660"/>
            <w:tcBorders>
              <w:top w:val="single" w:color="CCCCCC" w:sz="1"/>
              <w:left w:val="single" w:color="CCCCCC" w:sz="1"/>
              <w:bottom w:val="single" w:color="CCCCCC" w:sz="1"/>
              <w:right w:val="single" w:color="CCCCCC" w:sz="1"/>
            </w:tcBorders>
            <w:shd w:fill="FFFFFF"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AI exceeded jurisdictional scope limit defined in governing Deed.</w:t>
            </w:r>
          </w:p>
        </w:tc>
      </w:tr>
      <w:tr>
        <w:tc>
          <w:tcPr>
            <w:tcW w:type="dxa" w:w="3200"/>
            <w:tcBorders>
              <w:top w:val="single" w:color="CCCCCC" w:sz="1"/>
              <w:left w:val="single" w:color="CCCCCC" w:sz="1"/>
              <w:bottom w:val="single" w:color="CCCCCC" w:sz="1"/>
              <w:right w:val="single" w:color="CCCCCC" w:sz="1"/>
            </w:tcBorders>
            <w:shd w:fill="F2F2F2" w:val="clear"/>
            <w:tcMar>
              <w:top w:type="dxa" w:w="70"/>
              <w:left w:type="dxa" w:w="120"/>
              <w:bottom w:type="dxa" w:w="70"/>
              <w:right w:type="dxa" w:w="120"/>
            </w:tcMar>
          </w:tcPr>
          <w:p>
            <w:pPr>
              <w:jc w:val="left"/>
            </w:pPr>
            <w:r>
              <w:rPr>
                <w:rFonts w:ascii="Arial" w:cs="Arial" w:eastAsia="Arial" w:hAnsi="Arial"/>
                <w:b/>
                <w:bCs/>
                <w:sz w:val="18"/>
                <w:szCs w:val="18"/>
              </w:rPr>
              <w:t xml:space="preserve">0240020215_AI_SelfMod_Block</w:t>
            </w:r>
          </w:p>
        </w:tc>
        <w:tc>
          <w:tcPr>
            <w:tcW w:type="dxa" w:w="900"/>
            <w:tcBorders>
              <w:top w:val="single" w:color="CCCCCC" w:sz="1"/>
              <w:left w:val="single" w:color="CCCCCC" w:sz="1"/>
              <w:bottom w:val="single" w:color="CCCCCC" w:sz="1"/>
              <w:right w:val="single" w:color="CCCCCC" w:sz="1"/>
            </w:tcBorders>
            <w:shd w:fill="F2F2F2"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REJECT</w:t>
            </w:r>
          </w:p>
        </w:tc>
        <w:tc>
          <w:tcPr>
            <w:tcW w:type="dxa" w:w="1600"/>
            <w:tcBorders>
              <w:top w:val="single" w:color="CCCCCC" w:sz="1"/>
              <w:left w:val="single" w:color="CCCCCC" w:sz="1"/>
              <w:bottom w:val="single" w:color="CCCCCC" w:sz="1"/>
              <w:right w:val="single" w:color="CCCCCC" w:sz="1"/>
            </w:tcBorders>
            <w:shd w:fill="F2F2F2"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E-AI, E-IMMUTABILITY</w:t>
            </w:r>
          </w:p>
        </w:tc>
        <w:tc>
          <w:tcPr>
            <w:tcW w:type="dxa" w:w="3660"/>
            <w:tcBorders>
              <w:top w:val="single" w:color="CCCCCC" w:sz="1"/>
              <w:left w:val="single" w:color="CCCCCC" w:sz="1"/>
              <w:bottom w:val="single" w:color="CCCCCC" w:sz="1"/>
              <w:right w:val="single" w:color="CCCCCC" w:sz="1"/>
            </w:tcBorders>
            <w:shd w:fill="F2F2F2"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Secondary AI self-modification block; Vault Logic immutability predicate enforced.</w:t>
            </w:r>
          </w:p>
        </w:tc>
      </w:tr>
      <w:tr>
        <w:tc>
          <w:tcPr>
            <w:tcW w:type="dxa" w:w="3200"/>
            <w:tcBorders>
              <w:top w:val="single" w:color="CCCCCC" w:sz="1"/>
              <w:left w:val="single" w:color="CCCCCC" w:sz="1"/>
              <w:bottom w:val="single" w:color="CCCCCC" w:sz="1"/>
              <w:right w:val="single" w:color="CCCCCC" w:sz="1"/>
            </w:tcBorders>
            <w:shd w:fill="FFFFFF" w:val="clear"/>
            <w:tcMar>
              <w:top w:type="dxa" w:w="70"/>
              <w:left w:type="dxa" w:w="120"/>
              <w:bottom w:type="dxa" w:w="70"/>
              <w:right w:type="dxa" w:w="120"/>
            </w:tcMar>
          </w:tcPr>
          <w:p>
            <w:pPr>
              <w:jc w:val="left"/>
            </w:pPr>
            <w:r>
              <w:rPr>
                <w:rFonts w:ascii="Arial" w:cs="Arial" w:eastAsia="Arial" w:hAnsi="Arial"/>
                <w:b/>
                <w:bCs/>
                <w:sz w:val="18"/>
                <w:szCs w:val="18"/>
              </w:rPr>
              <w:t xml:space="preserve">0240020216_AI_Scaling_Limit</w:t>
            </w:r>
          </w:p>
        </w:tc>
        <w:tc>
          <w:tcPr>
            <w:tcW w:type="dxa" w:w="900"/>
            <w:tcBorders>
              <w:top w:val="single" w:color="CCCCCC" w:sz="1"/>
              <w:left w:val="single" w:color="CCCCCC" w:sz="1"/>
              <w:bottom w:val="single" w:color="CCCCCC" w:sz="1"/>
              <w:right w:val="single" w:color="CCCCCC" w:sz="1"/>
            </w:tcBorders>
            <w:shd w:fill="FFFFFF"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REJECT</w:t>
            </w:r>
          </w:p>
        </w:tc>
        <w:tc>
          <w:tcPr>
            <w:tcW w:type="dxa" w:w="1600"/>
            <w:tcBorders>
              <w:top w:val="single" w:color="CCCCCC" w:sz="1"/>
              <w:left w:val="single" w:color="CCCCCC" w:sz="1"/>
              <w:bottom w:val="single" w:color="CCCCCC" w:sz="1"/>
              <w:right w:val="single" w:color="CCCCCC" w:sz="1"/>
            </w:tcBorders>
            <w:shd w:fill="FFFFFF"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E-AI, E-SCALE</w:t>
            </w:r>
          </w:p>
        </w:tc>
        <w:tc>
          <w:tcPr>
            <w:tcW w:type="dxa" w:w="3660"/>
            <w:tcBorders>
              <w:top w:val="single" w:color="CCCCCC" w:sz="1"/>
              <w:left w:val="single" w:color="CCCCCC" w:sz="1"/>
              <w:bottom w:val="single" w:color="CCCCCC" w:sz="1"/>
              <w:right w:val="single" w:color="CCCCCC" w:sz="1"/>
            </w:tcBorders>
            <w:shd w:fill="FFFFFF"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Scaling beyond declared AI capacity limit rejected; scale ceiling predicate triggers.</w:t>
            </w:r>
          </w:p>
        </w:tc>
      </w:tr>
      <w:tr>
        <w:tc>
          <w:tcPr>
            <w:tcW w:type="dxa" w:w="3200"/>
            <w:tcBorders>
              <w:top w:val="single" w:color="CCCCCC" w:sz="1"/>
              <w:left w:val="single" w:color="CCCCCC" w:sz="1"/>
              <w:bottom w:val="single" w:color="CCCCCC" w:sz="1"/>
              <w:right w:val="single" w:color="CCCCCC" w:sz="1"/>
            </w:tcBorders>
            <w:shd w:fill="F2F2F2" w:val="clear"/>
            <w:tcMar>
              <w:top w:type="dxa" w:w="70"/>
              <w:left w:type="dxa" w:w="120"/>
              <w:bottom w:type="dxa" w:w="70"/>
              <w:right w:type="dxa" w:w="120"/>
            </w:tcMar>
          </w:tcPr>
          <w:p>
            <w:pPr>
              <w:jc w:val="left"/>
            </w:pPr>
            <w:r>
              <w:rPr>
                <w:rFonts w:ascii="Arial" w:cs="Arial" w:eastAsia="Arial" w:hAnsi="Arial"/>
                <w:b/>
                <w:bCs/>
                <w:sz w:val="18"/>
                <w:szCs w:val="18"/>
              </w:rPr>
              <w:t xml:space="preserve">0240020217_AI_MesaOptimizer_Block</w:t>
            </w:r>
          </w:p>
        </w:tc>
        <w:tc>
          <w:tcPr>
            <w:tcW w:type="dxa" w:w="900"/>
            <w:tcBorders>
              <w:top w:val="single" w:color="CCCCCC" w:sz="1"/>
              <w:left w:val="single" w:color="CCCCCC" w:sz="1"/>
              <w:bottom w:val="single" w:color="CCCCCC" w:sz="1"/>
              <w:right w:val="single" w:color="CCCCCC" w:sz="1"/>
            </w:tcBorders>
            <w:shd w:fill="F2F2F2"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REJECT</w:t>
            </w:r>
          </w:p>
        </w:tc>
        <w:tc>
          <w:tcPr>
            <w:tcW w:type="dxa" w:w="1600"/>
            <w:tcBorders>
              <w:top w:val="single" w:color="CCCCCC" w:sz="1"/>
              <w:left w:val="single" w:color="CCCCCC" w:sz="1"/>
              <w:bottom w:val="single" w:color="CCCCCC" w:sz="1"/>
              <w:right w:val="single" w:color="CCCCCC" w:sz="1"/>
            </w:tcBorders>
            <w:shd w:fill="F2F2F2"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E-AI, E-MESA</w:t>
            </w:r>
          </w:p>
        </w:tc>
        <w:tc>
          <w:tcPr>
            <w:tcW w:type="dxa" w:w="3660"/>
            <w:tcBorders>
              <w:top w:val="single" w:color="CCCCCC" w:sz="1"/>
              <w:left w:val="single" w:color="CCCCCC" w:sz="1"/>
              <w:bottom w:val="single" w:color="CCCCCC" w:sz="1"/>
              <w:right w:val="single" w:color="CCCCCC" w:sz="1"/>
            </w:tcBorders>
            <w:shd w:fill="F2F2F2"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Mesa-optimizer activity blocked; Vault Logic mesa-detection predicate triggers.</w:t>
            </w:r>
          </w:p>
        </w:tc>
      </w:tr>
    </w:tbl>
    <w:p>
      <w:pPr>
        <w:spacing w:before="0" w:after="100"/>
      </w:pPr>
      <w:r>
        <w:t xml:space="preserve"/>
      </w:r>
    </w:p>
    <w:p>
      <w:pPr>
        <w:pStyle w:val="Heading2"/>
        <w:spacing w:before="300" w:after="100"/>
      </w:pPr>
      <w:r>
        <w:rPr>
          <w:rFonts w:ascii="Arial" w:cs="Arial" w:eastAsia="Arial" w:hAnsi="Arial"/>
          <w:b/>
          <w:bCs/>
          <w:color w:val="2E74B5"/>
          <w:sz w:val="24"/>
          <w:szCs w:val="24"/>
        </w:rPr>
        <w:t xml:space="preserve">D04 — Economics &amp; Market Rules (14 specimens: 12 ACCEPT, 2 REJECT)</w:t>
      </w:r>
    </w:p>
    <w:p>
      <w:pPr>
        <w:spacing w:before="0" w:after="180"/>
        <w:jc w:val="both"/>
      </w:pPr>
      <w:r>
        <w:rPr>
          <w:rFonts w:ascii="Arial" w:cs="Arial" w:eastAsia="Arial" w:hAnsi="Arial"/>
          <w:sz w:val="22"/>
          <w:szCs w:val="22"/>
        </w:rPr>
        <w:t xml:space="preserve">Tests market maker rule enforcement, staking contracts, credit issuance, supply-demand proofs, asset valuation, royalty compliance, lineage preservation, and illegal sub-ID or sale-without-mint rejection.</w:t>
      </w:r>
    </w:p>
    <w:p>
      <w:pPr>
        <w:spacing w:before="0" w:after="4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200"/>
        <w:gridCol w:w="900"/>
        <w:gridCol w:w="1600"/>
        <w:gridCol w:w="3660"/>
      </w:tblGrid>
      <w:tr>
        <w:trPr>
          <w:tblHeader/>
        </w:trPr>
        <w:tc>
          <w:tcPr>
            <w:tcW w:type="dxa" w:w="3200"/>
            <w:tcBorders>
              <w:top w:val="single" w:color="CCCCCC" w:sz="1"/>
              <w:left w:val="single" w:color="CCCCCC" w:sz="1"/>
              <w:bottom w:val="single" w:color="CCCCCC" w:sz="1"/>
              <w:right w:val="single" w:color="CCCCCC" w:sz="1"/>
            </w:tcBorders>
            <w:shd w:fill="1F497D" w:val="clear"/>
            <w:tcMar>
              <w:top w:type="dxa" w:w="90"/>
              <w:left w:type="dxa" w:w="120"/>
              <w:bottom w:type="dxa" w:w="90"/>
              <w:right w:type="dxa" w:w="120"/>
            </w:tcMar>
          </w:tcPr>
          <w:p>
            <w:r>
              <w:rPr>
                <w:rFonts w:ascii="Arial" w:cs="Arial" w:eastAsia="Arial" w:hAnsi="Arial"/>
                <w:b/>
                <w:bCs/>
                <w:color w:val="FFFFFF"/>
                <w:sz w:val="19"/>
                <w:szCs w:val="19"/>
              </w:rPr>
              <w:t xml:space="preserve">Specimen ID</w:t>
            </w:r>
          </w:p>
        </w:tc>
        <w:tc>
          <w:tcPr>
            <w:tcW w:type="dxa" w:w="900"/>
            <w:tcBorders>
              <w:top w:val="single" w:color="CCCCCC" w:sz="1"/>
              <w:left w:val="single" w:color="CCCCCC" w:sz="1"/>
              <w:bottom w:val="single" w:color="CCCCCC" w:sz="1"/>
              <w:right w:val="single" w:color="CCCCCC" w:sz="1"/>
            </w:tcBorders>
            <w:shd w:fill="1F497D" w:val="clear"/>
            <w:tcMar>
              <w:top w:type="dxa" w:w="90"/>
              <w:left w:type="dxa" w:w="120"/>
              <w:bottom w:type="dxa" w:w="90"/>
              <w:right w:type="dxa" w:w="120"/>
            </w:tcMar>
          </w:tcPr>
          <w:p>
            <w:r>
              <w:rPr>
                <w:rFonts w:ascii="Arial" w:cs="Arial" w:eastAsia="Arial" w:hAnsi="Arial"/>
                <w:b/>
                <w:bCs/>
                <w:color w:val="FFFFFF"/>
                <w:sz w:val="19"/>
                <w:szCs w:val="19"/>
              </w:rPr>
              <w:t xml:space="preserve">Type</w:t>
            </w:r>
          </w:p>
        </w:tc>
        <w:tc>
          <w:tcPr>
            <w:tcW w:type="dxa" w:w="1600"/>
            <w:tcBorders>
              <w:top w:val="single" w:color="CCCCCC" w:sz="1"/>
              <w:left w:val="single" w:color="CCCCCC" w:sz="1"/>
              <w:bottom w:val="single" w:color="CCCCCC" w:sz="1"/>
              <w:right w:val="single" w:color="CCCCCC" w:sz="1"/>
            </w:tcBorders>
            <w:shd w:fill="1F497D" w:val="clear"/>
            <w:tcMar>
              <w:top w:type="dxa" w:w="90"/>
              <w:left w:type="dxa" w:w="120"/>
              <w:bottom w:type="dxa" w:w="90"/>
              <w:right w:type="dxa" w:w="120"/>
            </w:tcMar>
          </w:tcPr>
          <w:p>
            <w:r>
              <w:rPr>
                <w:rFonts w:ascii="Arial" w:cs="Arial" w:eastAsia="Arial" w:hAnsi="Arial"/>
                <w:b/>
                <w:bCs/>
                <w:color w:val="FFFFFF"/>
                <w:sz w:val="19"/>
                <w:szCs w:val="19"/>
              </w:rPr>
              <w:t xml:space="preserve">Error Code(s)</w:t>
            </w:r>
          </w:p>
        </w:tc>
        <w:tc>
          <w:tcPr>
            <w:tcW w:type="dxa" w:w="3660"/>
            <w:tcBorders>
              <w:top w:val="single" w:color="CCCCCC" w:sz="1"/>
              <w:left w:val="single" w:color="CCCCCC" w:sz="1"/>
              <w:bottom w:val="single" w:color="CCCCCC" w:sz="1"/>
              <w:right w:val="single" w:color="CCCCCC" w:sz="1"/>
            </w:tcBorders>
            <w:shd w:fill="1F497D" w:val="clear"/>
            <w:tcMar>
              <w:top w:type="dxa" w:w="90"/>
              <w:left w:type="dxa" w:w="120"/>
              <w:bottom w:type="dxa" w:w="90"/>
              <w:right w:type="dxa" w:w="120"/>
            </w:tcMar>
          </w:tcPr>
          <w:p>
            <w:r>
              <w:rPr>
                <w:rFonts w:ascii="Arial" w:cs="Arial" w:eastAsia="Arial" w:hAnsi="Arial"/>
                <w:b/>
                <w:bCs/>
                <w:color w:val="FFFFFF"/>
                <w:sz w:val="19"/>
                <w:szCs w:val="19"/>
              </w:rPr>
              <w:t xml:space="preserve">Governance Property / Description</w:t>
            </w:r>
          </w:p>
        </w:tc>
      </w:tr>
      <w:tr>
        <w:tc>
          <w:tcPr>
            <w:tcW w:type="dxa" w:w="3200"/>
            <w:tcBorders>
              <w:top w:val="single" w:color="CCCCCC" w:sz="1"/>
              <w:left w:val="single" w:color="CCCCCC" w:sz="1"/>
              <w:bottom w:val="single" w:color="CCCCCC" w:sz="1"/>
              <w:right w:val="single" w:color="CCCCCC" w:sz="1"/>
            </w:tcBorders>
            <w:shd w:fill="F2F2F2" w:val="clear"/>
            <w:tcMar>
              <w:top w:type="dxa" w:w="70"/>
              <w:left w:type="dxa" w:w="120"/>
              <w:bottom w:type="dxa" w:w="70"/>
              <w:right w:type="dxa" w:w="120"/>
            </w:tcMar>
          </w:tcPr>
          <w:p>
            <w:pPr>
              <w:jc w:val="left"/>
            </w:pPr>
            <w:r>
              <w:rPr>
                <w:rFonts w:ascii="Arial" w:cs="Arial" w:eastAsia="Arial" w:hAnsi="Arial"/>
                <w:b/>
                <w:bCs/>
                <w:sz w:val="18"/>
                <w:szCs w:val="18"/>
              </w:rPr>
              <w:t xml:space="preserve">0240020300_MarketMakerRules</w:t>
            </w:r>
          </w:p>
        </w:tc>
        <w:tc>
          <w:tcPr>
            <w:tcW w:type="dxa" w:w="900"/>
            <w:tcBorders>
              <w:top w:val="single" w:color="CCCCCC" w:sz="1"/>
              <w:left w:val="single" w:color="CCCCCC" w:sz="1"/>
              <w:bottom w:val="single" w:color="CCCCCC" w:sz="1"/>
              <w:right w:val="single" w:color="CCCCCC" w:sz="1"/>
            </w:tcBorders>
            <w:shd w:fill="F2F2F2"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ACCEPT</w:t>
            </w:r>
          </w:p>
        </w:tc>
        <w:tc>
          <w:tcPr>
            <w:tcW w:type="dxa" w:w="1600"/>
            <w:tcBorders>
              <w:top w:val="single" w:color="CCCCCC" w:sz="1"/>
              <w:left w:val="single" w:color="CCCCCC" w:sz="1"/>
              <w:bottom w:val="single" w:color="CCCCCC" w:sz="1"/>
              <w:right w:val="single" w:color="CCCCCC" w:sz="1"/>
            </w:tcBorders>
            <w:shd w:fill="F2F2F2"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
            </w:r>
          </w:p>
        </w:tc>
        <w:tc>
          <w:tcPr>
            <w:tcW w:type="dxa" w:w="3660"/>
            <w:tcBorders>
              <w:top w:val="single" w:color="CCCCCC" w:sz="1"/>
              <w:left w:val="single" w:color="CCCCCC" w:sz="1"/>
              <w:bottom w:val="single" w:color="CCCCCC" w:sz="1"/>
              <w:right w:val="single" w:color="CCCCCC" w:sz="1"/>
            </w:tcBorders>
            <w:shd w:fill="F2F2F2"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Market maker rule set accepted; all predicate conditions satisfied.</w:t>
            </w:r>
          </w:p>
        </w:tc>
      </w:tr>
      <w:tr>
        <w:tc>
          <w:tcPr>
            <w:tcW w:type="dxa" w:w="3200"/>
            <w:tcBorders>
              <w:top w:val="single" w:color="CCCCCC" w:sz="1"/>
              <w:left w:val="single" w:color="CCCCCC" w:sz="1"/>
              <w:bottom w:val="single" w:color="CCCCCC" w:sz="1"/>
              <w:right w:val="single" w:color="CCCCCC" w:sz="1"/>
            </w:tcBorders>
            <w:shd w:fill="FFFFFF" w:val="clear"/>
            <w:tcMar>
              <w:top w:type="dxa" w:w="70"/>
              <w:left w:type="dxa" w:w="120"/>
              <w:bottom w:type="dxa" w:w="70"/>
              <w:right w:type="dxa" w:w="120"/>
            </w:tcMar>
          </w:tcPr>
          <w:p>
            <w:pPr>
              <w:jc w:val="left"/>
            </w:pPr>
            <w:r>
              <w:rPr>
                <w:rFonts w:ascii="Arial" w:cs="Arial" w:eastAsia="Arial" w:hAnsi="Arial"/>
                <w:b/>
                <w:bCs/>
                <w:sz w:val="18"/>
                <w:szCs w:val="18"/>
              </w:rPr>
              <w:t xml:space="preserve">0240020301_StakingAndRewards</w:t>
            </w:r>
          </w:p>
        </w:tc>
        <w:tc>
          <w:tcPr>
            <w:tcW w:type="dxa" w:w="900"/>
            <w:tcBorders>
              <w:top w:val="single" w:color="CCCCCC" w:sz="1"/>
              <w:left w:val="single" w:color="CCCCCC" w:sz="1"/>
              <w:bottom w:val="single" w:color="CCCCCC" w:sz="1"/>
              <w:right w:val="single" w:color="CCCCCC" w:sz="1"/>
            </w:tcBorders>
            <w:shd w:fill="FFFFFF"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ACCEPT</w:t>
            </w:r>
          </w:p>
        </w:tc>
        <w:tc>
          <w:tcPr>
            <w:tcW w:type="dxa" w:w="1600"/>
            <w:tcBorders>
              <w:top w:val="single" w:color="CCCCCC" w:sz="1"/>
              <w:left w:val="single" w:color="CCCCCC" w:sz="1"/>
              <w:bottom w:val="single" w:color="CCCCCC" w:sz="1"/>
              <w:right w:val="single" w:color="CCCCCC" w:sz="1"/>
            </w:tcBorders>
            <w:shd w:fill="FFFFFF"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
            </w:r>
          </w:p>
        </w:tc>
        <w:tc>
          <w:tcPr>
            <w:tcW w:type="dxa" w:w="3660"/>
            <w:tcBorders>
              <w:top w:val="single" w:color="CCCCCC" w:sz="1"/>
              <w:left w:val="single" w:color="CCCCCC" w:sz="1"/>
              <w:bottom w:val="single" w:color="CCCCCC" w:sz="1"/>
              <w:right w:val="single" w:color="CCCCCC" w:sz="1"/>
            </w:tcBorders>
            <w:shd w:fill="FFFFFF"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Staking contract with reward distribution accepted; chain entries valid.</w:t>
            </w:r>
          </w:p>
        </w:tc>
      </w:tr>
      <w:tr>
        <w:tc>
          <w:tcPr>
            <w:tcW w:type="dxa" w:w="3200"/>
            <w:tcBorders>
              <w:top w:val="single" w:color="CCCCCC" w:sz="1"/>
              <w:left w:val="single" w:color="CCCCCC" w:sz="1"/>
              <w:bottom w:val="single" w:color="CCCCCC" w:sz="1"/>
              <w:right w:val="single" w:color="CCCCCC" w:sz="1"/>
            </w:tcBorders>
            <w:shd w:fill="F2F2F2" w:val="clear"/>
            <w:tcMar>
              <w:top w:type="dxa" w:w="70"/>
              <w:left w:type="dxa" w:w="120"/>
              <w:bottom w:type="dxa" w:w="70"/>
              <w:right w:type="dxa" w:w="120"/>
            </w:tcMar>
          </w:tcPr>
          <w:p>
            <w:pPr>
              <w:jc w:val="left"/>
            </w:pPr>
            <w:r>
              <w:rPr>
                <w:rFonts w:ascii="Arial" w:cs="Arial" w:eastAsia="Arial" w:hAnsi="Arial"/>
                <w:b/>
                <w:bCs/>
                <w:sz w:val="18"/>
                <w:szCs w:val="18"/>
              </w:rPr>
              <w:t xml:space="preserve">0240020302_CreditIssuanceExample</w:t>
            </w:r>
          </w:p>
        </w:tc>
        <w:tc>
          <w:tcPr>
            <w:tcW w:type="dxa" w:w="900"/>
            <w:tcBorders>
              <w:top w:val="single" w:color="CCCCCC" w:sz="1"/>
              <w:left w:val="single" w:color="CCCCCC" w:sz="1"/>
              <w:bottom w:val="single" w:color="CCCCCC" w:sz="1"/>
              <w:right w:val="single" w:color="CCCCCC" w:sz="1"/>
            </w:tcBorders>
            <w:shd w:fill="F2F2F2"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ACCEPT</w:t>
            </w:r>
          </w:p>
        </w:tc>
        <w:tc>
          <w:tcPr>
            <w:tcW w:type="dxa" w:w="1600"/>
            <w:tcBorders>
              <w:top w:val="single" w:color="CCCCCC" w:sz="1"/>
              <w:left w:val="single" w:color="CCCCCC" w:sz="1"/>
              <w:bottom w:val="single" w:color="CCCCCC" w:sz="1"/>
              <w:right w:val="single" w:color="CCCCCC" w:sz="1"/>
            </w:tcBorders>
            <w:shd w:fill="F2F2F2"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
            </w:r>
          </w:p>
        </w:tc>
        <w:tc>
          <w:tcPr>
            <w:tcW w:type="dxa" w:w="3660"/>
            <w:tcBorders>
              <w:top w:val="single" w:color="CCCCCC" w:sz="1"/>
              <w:left w:val="single" w:color="CCCCCC" w:sz="1"/>
              <w:bottom w:val="single" w:color="CCCCCC" w:sz="1"/>
              <w:right w:val="single" w:color="CCCCCC" w:sz="1"/>
            </w:tcBorders>
            <w:shd w:fill="F2F2F2"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Credit issuance deed accepted; creditworthiness predicates pass.</w:t>
            </w:r>
          </w:p>
        </w:tc>
      </w:tr>
      <w:tr>
        <w:tc>
          <w:tcPr>
            <w:tcW w:type="dxa" w:w="3200"/>
            <w:tcBorders>
              <w:top w:val="single" w:color="CCCCCC" w:sz="1"/>
              <w:left w:val="single" w:color="CCCCCC" w:sz="1"/>
              <w:bottom w:val="single" w:color="CCCCCC" w:sz="1"/>
              <w:right w:val="single" w:color="CCCCCC" w:sz="1"/>
            </w:tcBorders>
            <w:shd w:fill="FFFFFF" w:val="clear"/>
            <w:tcMar>
              <w:top w:type="dxa" w:w="70"/>
              <w:left w:type="dxa" w:w="120"/>
              <w:bottom w:type="dxa" w:w="70"/>
              <w:right w:type="dxa" w:w="120"/>
            </w:tcMar>
          </w:tcPr>
          <w:p>
            <w:pPr>
              <w:jc w:val="left"/>
            </w:pPr>
            <w:r>
              <w:rPr>
                <w:rFonts w:ascii="Arial" w:cs="Arial" w:eastAsia="Arial" w:hAnsi="Arial"/>
                <w:b/>
                <w:bCs/>
                <w:sz w:val="18"/>
                <w:szCs w:val="18"/>
              </w:rPr>
              <w:t xml:space="preserve">0240020303_SupplyDemandProof</w:t>
            </w:r>
          </w:p>
        </w:tc>
        <w:tc>
          <w:tcPr>
            <w:tcW w:type="dxa" w:w="900"/>
            <w:tcBorders>
              <w:top w:val="single" w:color="CCCCCC" w:sz="1"/>
              <w:left w:val="single" w:color="CCCCCC" w:sz="1"/>
              <w:bottom w:val="single" w:color="CCCCCC" w:sz="1"/>
              <w:right w:val="single" w:color="CCCCCC" w:sz="1"/>
            </w:tcBorders>
            <w:shd w:fill="FFFFFF"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ACCEPT</w:t>
            </w:r>
          </w:p>
        </w:tc>
        <w:tc>
          <w:tcPr>
            <w:tcW w:type="dxa" w:w="1600"/>
            <w:tcBorders>
              <w:top w:val="single" w:color="CCCCCC" w:sz="1"/>
              <w:left w:val="single" w:color="CCCCCC" w:sz="1"/>
              <w:bottom w:val="single" w:color="CCCCCC" w:sz="1"/>
              <w:right w:val="single" w:color="CCCCCC" w:sz="1"/>
            </w:tcBorders>
            <w:shd w:fill="FFFFFF"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
            </w:r>
          </w:p>
        </w:tc>
        <w:tc>
          <w:tcPr>
            <w:tcW w:type="dxa" w:w="3660"/>
            <w:tcBorders>
              <w:top w:val="single" w:color="CCCCCC" w:sz="1"/>
              <w:left w:val="single" w:color="CCCCCC" w:sz="1"/>
              <w:bottom w:val="single" w:color="CCCCCC" w:sz="1"/>
              <w:right w:val="single" w:color="CCCCCC" w:sz="1"/>
            </w:tcBorders>
            <w:shd w:fill="FFFFFF"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Supply-demand constraint proof accepted; market equilibrium predicate satisfied.</w:t>
            </w:r>
          </w:p>
        </w:tc>
      </w:tr>
      <w:tr>
        <w:tc>
          <w:tcPr>
            <w:tcW w:type="dxa" w:w="3200"/>
            <w:tcBorders>
              <w:top w:val="single" w:color="CCCCCC" w:sz="1"/>
              <w:left w:val="single" w:color="CCCCCC" w:sz="1"/>
              <w:bottom w:val="single" w:color="CCCCCC" w:sz="1"/>
              <w:right w:val="single" w:color="CCCCCC" w:sz="1"/>
            </w:tcBorders>
            <w:shd w:fill="F2F2F2" w:val="clear"/>
            <w:tcMar>
              <w:top w:type="dxa" w:w="70"/>
              <w:left w:type="dxa" w:w="120"/>
              <w:bottom w:type="dxa" w:w="70"/>
              <w:right w:type="dxa" w:w="120"/>
            </w:tcMar>
          </w:tcPr>
          <w:p>
            <w:pPr>
              <w:jc w:val="left"/>
            </w:pPr>
            <w:r>
              <w:rPr>
                <w:rFonts w:ascii="Arial" w:cs="Arial" w:eastAsia="Arial" w:hAnsi="Arial"/>
                <w:b/>
                <w:bCs/>
                <w:sz w:val="18"/>
                <w:szCs w:val="18"/>
              </w:rPr>
              <w:t xml:space="preserve">0240020304_AssetValuationAudit</w:t>
            </w:r>
          </w:p>
        </w:tc>
        <w:tc>
          <w:tcPr>
            <w:tcW w:type="dxa" w:w="900"/>
            <w:tcBorders>
              <w:top w:val="single" w:color="CCCCCC" w:sz="1"/>
              <w:left w:val="single" w:color="CCCCCC" w:sz="1"/>
              <w:bottom w:val="single" w:color="CCCCCC" w:sz="1"/>
              <w:right w:val="single" w:color="CCCCCC" w:sz="1"/>
            </w:tcBorders>
            <w:shd w:fill="F2F2F2"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ACCEPT</w:t>
            </w:r>
          </w:p>
        </w:tc>
        <w:tc>
          <w:tcPr>
            <w:tcW w:type="dxa" w:w="1600"/>
            <w:tcBorders>
              <w:top w:val="single" w:color="CCCCCC" w:sz="1"/>
              <w:left w:val="single" w:color="CCCCCC" w:sz="1"/>
              <w:bottom w:val="single" w:color="CCCCCC" w:sz="1"/>
              <w:right w:val="single" w:color="CCCCCC" w:sz="1"/>
            </w:tcBorders>
            <w:shd w:fill="F2F2F2"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
            </w:r>
          </w:p>
        </w:tc>
        <w:tc>
          <w:tcPr>
            <w:tcW w:type="dxa" w:w="3660"/>
            <w:tcBorders>
              <w:top w:val="single" w:color="CCCCCC" w:sz="1"/>
              <w:left w:val="single" w:color="CCCCCC" w:sz="1"/>
              <w:bottom w:val="single" w:color="CCCCCC" w:sz="1"/>
              <w:right w:val="single" w:color="CCCCCC" w:sz="1"/>
            </w:tcBorders>
            <w:shd w:fill="F2F2F2"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Asset valuation audit accepted; all valuation entries hash-chain valid.</w:t>
            </w:r>
          </w:p>
        </w:tc>
      </w:tr>
      <w:tr>
        <w:tc>
          <w:tcPr>
            <w:tcW w:type="dxa" w:w="3200"/>
            <w:tcBorders>
              <w:top w:val="single" w:color="CCCCCC" w:sz="1"/>
              <w:left w:val="single" w:color="CCCCCC" w:sz="1"/>
              <w:bottom w:val="single" w:color="CCCCCC" w:sz="1"/>
              <w:right w:val="single" w:color="CCCCCC" w:sz="1"/>
            </w:tcBorders>
            <w:shd w:fill="FFFFFF" w:val="clear"/>
            <w:tcMar>
              <w:top w:type="dxa" w:w="70"/>
              <w:left w:type="dxa" w:w="120"/>
              <w:bottom w:type="dxa" w:w="70"/>
              <w:right w:type="dxa" w:w="120"/>
            </w:tcMar>
          </w:tcPr>
          <w:p>
            <w:pPr>
              <w:jc w:val="left"/>
            </w:pPr>
            <w:r>
              <w:rPr>
                <w:rFonts w:ascii="Arial" w:cs="Arial" w:eastAsia="Arial" w:hAnsi="Arial"/>
                <w:b/>
                <w:bCs/>
                <w:sz w:val="18"/>
                <w:szCs w:val="18"/>
              </w:rPr>
              <w:t xml:space="preserve">0240020305_Trunk_PostSubID_NoAddon</w:t>
            </w:r>
          </w:p>
        </w:tc>
        <w:tc>
          <w:tcPr>
            <w:tcW w:type="dxa" w:w="900"/>
            <w:tcBorders>
              <w:top w:val="single" w:color="CCCCCC" w:sz="1"/>
              <w:left w:val="single" w:color="CCCCCC" w:sz="1"/>
              <w:bottom w:val="single" w:color="CCCCCC" w:sz="1"/>
              <w:right w:val="single" w:color="CCCCCC" w:sz="1"/>
            </w:tcBorders>
            <w:shd w:fill="FFFFFF"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ACCEPT</w:t>
            </w:r>
          </w:p>
        </w:tc>
        <w:tc>
          <w:tcPr>
            <w:tcW w:type="dxa" w:w="1600"/>
            <w:tcBorders>
              <w:top w:val="single" w:color="CCCCCC" w:sz="1"/>
              <w:left w:val="single" w:color="CCCCCC" w:sz="1"/>
              <w:bottom w:val="single" w:color="CCCCCC" w:sz="1"/>
              <w:right w:val="single" w:color="CCCCCC" w:sz="1"/>
            </w:tcBorders>
            <w:shd w:fill="FFFFFF"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
            </w:r>
          </w:p>
        </w:tc>
        <w:tc>
          <w:tcPr>
            <w:tcW w:type="dxa" w:w="3660"/>
            <w:tcBorders>
              <w:top w:val="single" w:color="CCCCCC" w:sz="1"/>
              <w:left w:val="single" w:color="CCCCCC" w:sz="1"/>
              <w:bottom w:val="single" w:color="CCCCCC" w:sz="1"/>
              <w:right w:val="single" w:color="CCCCCC" w:sz="1"/>
            </w:tcBorders>
            <w:shd w:fill="FFFFFF"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Trunk deed issuance post sub-ID without add-on accepted.</w:t>
            </w:r>
          </w:p>
        </w:tc>
      </w:tr>
      <w:tr>
        <w:tc>
          <w:tcPr>
            <w:tcW w:type="dxa" w:w="3200"/>
            <w:tcBorders>
              <w:top w:val="single" w:color="CCCCCC" w:sz="1"/>
              <w:left w:val="single" w:color="CCCCCC" w:sz="1"/>
              <w:bottom w:val="single" w:color="CCCCCC" w:sz="1"/>
              <w:right w:val="single" w:color="CCCCCC" w:sz="1"/>
            </w:tcBorders>
            <w:shd w:fill="F2F2F2" w:val="clear"/>
            <w:tcMar>
              <w:top w:type="dxa" w:w="70"/>
              <w:left w:type="dxa" w:w="120"/>
              <w:bottom w:type="dxa" w:w="70"/>
              <w:right w:type="dxa" w:w="120"/>
            </w:tcMar>
          </w:tcPr>
          <w:p>
            <w:pPr>
              <w:jc w:val="left"/>
            </w:pPr>
            <w:r>
              <w:rPr>
                <w:rFonts w:ascii="Arial" w:cs="Arial" w:eastAsia="Arial" w:hAnsi="Arial"/>
                <w:b/>
                <w:bCs/>
                <w:sz w:val="18"/>
                <w:szCs w:val="18"/>
              </w:rPr>
              <w:t xml:space="preserve">0240020306_Founding_SubID_Exemption</w:t>
            </w:r>
          </w:p>
        </w:tc>
        <w:tc>
          <w:tcPr>
            <w:tcW w:type="dxa" w:w="900"/>
            <w:tcBorders>
              <w:top w:val="single" w:color="CCCCCC" w:sz="1"/>
              <w:left w:val="single" w:color="CCCCCC" w:sz="1"/>
              <w:bottom w:val="single" w:color="CCCCCC" w:sz="1"/>
              <w:right w:val="single" w:color="CCCCCC" w:sz="1"/>
            </w:tcBorders>
            <w:shd w:fill="F2F2F2"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ACCEPT</w:t>
            </w:r>
          </w:p>
        </w:tc>
        <w:tc>
          <w:tcPr>
            <w:tcW w:type="dxa" w:w="1600"/>
            <w:tcBorders>
              <w:top w:val="single" w:color="CCCCCC" w:sz="1"/>
              <w:left w:val="single" w:color="CCCCCC" w:sz="1"/>
              <w:bottom w:val="single" w:color="CCCCCC" w:sz="1"/>
              <w:right w:val="single" w:color="CCCCCC" w:sz="1"/>
            </w:tcBorders>
            <w:shd w:fill="F2F2F2"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
            </w:r>
          </w:p>
        </w:tc>
        <w:tc>
          <w:tcPr>
            <w:tcW w:type="dxa" w:w="3660"/>
            <w:tcBorders>
              <w:top w:val="single" w:color="CCCCCC" w:sz="1"/>
              <w:left w:val="single" w:color="CCCCCC" w:sz="1"/>
              <w:bottom w:val="single" w:color="CCCCCC" w:sz="1"/>
              <w:right w:val="single" w:color="CCCCCC" w:sz="1"/>
            </w:tcBorders>
            <w:shd w:fill="F2F2F2"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Founding deed sub-ID exemption accepted; lifecycle stage predicate satisfied.</w:t>
            </w:r>
          </w:p>
        </w:tc>
      </w:tr>
      <w:tr>
        <w:tc>
          <w:tcPr>
            <w:tcW w:type="dxa" w:w="3200"/>
            <w:tcBorders>
              <w:top w:val="single" w:color="CCCCCC" w:sz="1"/>
              <w:left w:val="single" w:color="CCCCCC" w:sz="1"/>
              <w:bottom w:val="single" w:color="CCCCCC" w:sz="1"/>
              <w:right w:val="single" w:color="CCCCCC" w:sz="1"/>
            </w:tcBorders>
            <w:shd w:fill="FFFFFF" w:val="clear"/>
            <w:tcMar>
              <w:top w:type="dxa" w:w="70"/>
              <w:left w:type="dxa" w:w="120"/>
              <w:bottom w:type="dxa" w:w="70"/>
              <w:right w:type="dxa" w:w="120"/>
            </w:tcMar>
          </w:tcPr>
          <w:p>
            <w:pPr>
              <w:jc w:val="left"/>
            </w:pPr>
            <w:r>
              <w:rPr>
                <w:rFonts w:ascii="Arial" w:cs="Arial" w:eastAsia="Arial" w:hAnsi="Arial"/>
                <w:b/>
                <w:bCs/>
                <w:sz w:val="18"/>
                <w:szCs w:val="18"/>
              </w:rPr>
              <w:t xml:space="preserve">0240020307_FoundingDeed_StagedDiscount_Lifecycle</w:t>
            </w:r>
          </w:p>
        </w:tc>
        <w:tc>
          <w:tcPr>
            <w:tcW w:type="dxa" w:w="900"/>
            <w:tcBorders>
              <w:top w:val="single" w:color="CCCCCC" w:sz="1"/>
              <w:left w:val="single" w:color="CCCCCC" w:sz="1"/>
              <w:bottom w:val="single" w:color="CCCCCC" w:sz="1"/>
              <w:right w:val="single" w:color="CCCCCC" w:sz="1"/>
            </w:tcBorders>
            <w:shd w:fill="FFFFFF"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ACCEPT</w:t>
            </w:r>
          </w:p>
        </w:tc>
        <w:tc>
          <w:tcPr>
            <w:tcW w:type="dxa" w:w="1600"/>
            <w:tcBorders>
              <w:top w:val="single" w:color="CCCCCC" w:sz="1"/>
              <w:left w:val="single" w:color="CCCCCC" w:sz="1"/>
              <w:bottom w:val="single" w:color="CCCCCC" w:sz="1"/>
              <w:right w:val="single" w:color="CCCCCC" w:sz="1"/>
            </w:tcBorders>
            <w:shd w:fill="FFFFFF"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
            </w:r>
          </w:p>
        </w:tc>
        <w:tc>
          <w:tcPr>
            <w:tcW w:type="dxa" w:w="3660"/>
            <w:tcBorders>
              <w:top w:val="single" w:color="CCCCCC" w:sz="1"/>
              <w:left w:val="single" w:color="CCCCCC" w:sz="1"/>
              <w:bottom w:val="single" w:color="CCCCCC" w:sz="1"/>
              <w:right w:val="single" w:color="CCCCCC" w:sz="1"/>
            </w:tcBorders>
            <w:shd w:fill="FFFFFF"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Staged discount lifecycle applied correctly to founding deed.</w:t>
            </w:r>
          </w:p>
        </w:tc>
      </w:tr>
      <w:tr>
        <w:tc>
          <w:tcPr>
            <w:tcW w:type="dxa" w:w="3200"/>
            <w:tcBorders>
              <w:top w:val="single" w:color="CCCCCC" w:sz="1"/>
              <w:left w:val="single" w:color="CCCCCC" w:sz="1"/>
              <w:bottom w:val="single" w:color="CCCCCC" w:sz="1"/>
              <w:right w:val="single" w:color="CCCCCC" w:sz="1"/>
            </w:tcBorders>
            <w:shd w:fill="F2F2F2" w:val="clear"/>
            <w:tcMar>
              <w:top w:type="dxa" w:w="70"/>
              <w:left w:type="dxa" w:w="120"/>
              <w:bottom w:type="dxa" w:w="70"/>
              <w:right w:type="dxa" w:w="120"/>
            </w:tcMar>
          </w:tcPr>
          <w:p>
            <w:pPr>
              <w:jc w:val="left"/>
            </w:pPr>
            <w:r>
              <w:rPr>
                <w:rFonts w:ascii="Arial" w:cs="Arial" w:eastAsia="Arial" w:hAnsi="Arial"/>
                <w:b/>
                <w:bCs/>
                <w:sz w:val="18"/>
                <w:szCs w:val="18"/>
              </w:rPr>
              <w:t xml:space="preserve">0240020308_Royalty_Declaration_Compliance</w:t>
            </w:r>
          </w:p>
        </w:tc>
        <w:tc>
          <w:tcPr>
            <w:tcW w:type="dxa" w:w="900"/>
            <w:tcBorders>
              <w:top w:val="single" w:color="CCCCCC" w:sz="1"/>
              <w:left w:val="single" w:color="CCCCCC" w:sz="1"/>
              <w:bottom w:val="single" w:color="CCCCCC" w:sz="1"/>
              <w:right w:val="single" w:color="CCCCCC" w:sz="1"/>
            </w:tcBorders>
            <w:shd w:fill="F2F2F2"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ACCEPT</w:t>
            </w:r>
          </w:p>
        </w:tc>
        <w:tc>
          <w:tcPr>
            <w:tcW w:type="dxa" w:w="1600"/>
            <w:tcBorders>
              <w:top w:val="single" w:color="CCCCCC" w:sz="1"/>
              <w:left w:val="single" w:color="CCCCCC" w:sz="1"/>
              <w:bottom w:val="single" w:color="CCCCCC" w:sz="1"/>
              <w:right w:val="single" w:color="CCCCCC" w:sz="1"/>
            </w:tcBorders>
            <w:shd w:fill="F2F2F2"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
            </w:r>
          </w:p>
        </w:tc>
        <w:tc>
          <w:tcPr>
            <w:tcW w:type="dxa" w:w="3660"/>
            <w:tcBorders>
              <w:top w:val="single" w:color="CCCCCC" w:sz="1"/>
              <w:left w:val="single" w:color="CCCCCC" w:sz="1"/>
              <w:bottom w:val="single" w:color="CCCCCC" w:sz="1"/>
              <w:right w:val="single" w:color="CCCCCC" w:sz="1"/>
            </w:tcBorders>
            <w:shd w:fill="F2F2F2"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Royalty declaration for intellectual property accepted; compliance predicates pass.</w:t>
            </w:r>
          </w:p>
        </w:tc>
      </w:tr>
      <w:tr>
        <w:tc>
          <w:tcPr>
            <w:tcW w:type="dxa" w:w="3200"/>
            <w:tcBorders>
              <w:top w:val="single" w:color="CCCCCC" w:sz="1"/>
              <w:left w:val="single" w:color="CCCCCC" w:sz="1"/>
              <w:bottom w:val="single" w:color="CCCCCC" w:sz="1"/>
              <w:right w:val="single" w:color="CCCCCC" w:sz="1"/>
            </w:tcBorders>
            <w:shd w:fill="FFFFFF" w:val="clear"/>
            <w:tcMar>
              <w:top w:type="dxa" w:w="70"/>
              <w:left w:type="dxa" w:w="120"/>
              <w:bottom w:type="dxa" w:w="70"/>
              <w:right w:type="dxa" w:w="120"/>
            </w:tcMar>
          </w:tcPr>
          <w:p>
            <w:pPr>
              <w:jc w:val="left"/>
            </w:pPr>
            <w:r>
              <w:rPr>
                <w:rFonts w:ascii="Arial" w:cs="Arial" w:eastAsia="Arial" w:hAnsi="Arial"/>
                <w:b/>
                <w:bCs/>
                <w:sz w:val="18"/>
                <w:szCs w:val="18"/>
              </w:rPr>
              <w:t xml:space="preserve">0240020309_Upgrade_Lineage_Preservation_Economic</w:t>
            </w:r>
          </w:p>
        </w:tc>
        <w:tc>
          <w:tcPr>
            <w:tcW w:type="dxa" w:w="900"/>
            <w:tcBorders>
              <w:top w:val="single" w:color="CCCCCC" w:sz="1"/>
              <w:left w:val="single" w:color="CCCCCC" w:sz="1"/>
              <w:bottom w:val="single" w:color="CCCCCC" w:sz="1"/>
              <w:right w:val="single" w:color="CCCCCC" w:sz="1"/>
            </w:tcBorders>
            <w:shd w:fill="FFFFFF"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ACCEPT</w:t>
            </w:r>
          </w:p>
        </w:tc>
        <w:tc>
          <w:tcPr>
            <w:tcW w:type="dxa" w:w="1600"/>
            <w:tcBorders>
              <w:top w:val="single" w:color="CCCCCC" w:sz="1"/>
              <w:left w:val="single" w:color="CCCCCC" w:sz="1"/>
              <w:bottom w:val="single" w:color="CCCCCC" w:sz="1"/>
              <w:right w:val="single" w:color="CCCCCC" w:sz="1"/>
            </w:tcBorders>
            <w:shd w:fill="FFFFFF"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
            </w:r>
          </w:p>
        </w:tc>
        <w:tc>
          <w:tcPr>
            <w:tcW w:type="dxa" w:w="3660"/>
            <w:tcBorders>
              <w:top w:val="single" w:color="CCCCCC" w:sz="1"/>
              <w:left w:val="single" w:color="CCCCCC" w:sz="1"/>
              <w:bottom w:val="single" w:color="CCCCCC" w:sz="1"/>
              <w:right w:val="single" w:color="CCCCCC" w:sz="1"/>
            </w:tcBorders>
            <w:shd w:fill="FFFFFF"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Upgrade lineage preservation in economic context accepted.</w:t>
            </w:r>
          </w:p>
        </w:tc>
      </w:tr>
      <w:tr>
        <w:tc>
          <w:tcPr>
            <w:tcW w:type="dxa" w:w="3200"/>
            <w:tcBorders>
              <w:top w:val="single" w:color="CCCCCC" w:sz="1"/>
              <w:left w:val="single" w:color="CCCCCC" w:sz="1"/>
              <w:bottom w:val="single" w:color="CCCCCC" w:sz="1"/>
              <w:right w:val="single" w:color="CCCCCC" w:sz="1"/>
            </w:tcBorders>
            <w:shd w:fill="F2F2F2" w:val="clear"/>
            <w:tcMar>
              <w:top w:type="dxa" w:w="70"/>
              <w:left w:type="dxa" w:w="120"/>
              <w:bottom w:type="dxa" w:w="70"/>
              <w:right w:type="dxa" w:w="120"/>
            </w:tcMar>
          </w:tcPr>
          <w:p>
            <w:pPr>
              <w:jc w:val="left"/>
            </w:pPr>
            <w:r>
              <w:rPr>
                <w:rFonts w:ascii="Arial" w:cs="Arial" w:eastAsia="Arial" w:hAnsi="Arial"/>
                <w:b/>
                <w:bCs/>
                <w:sz w:val="18"/>
                <w:szCs w:val="18"/>
              </w:rPr>
              <w:t xml:space="preserve">0240020310_Minted_Status_Declaration</w:t>
            </w:r>
          </w:p>
        </w:tc>
        <w:tc>
          <w:tcPr>
            <w:tcW w:type="dxa" w:w="900"/>
            <w:tcBorders>
              <w:top w:val="single" w:color="CCCCCC" w:sz="1"/>
              <w:left w:val="single" w:color="CCCCCC" w:sz="1"/>
              <w:bottom w:val="single" w:color="CCCCCC" w:sz="1"/>
              <w:right w:val="single" w:color="CCCCCC" w:sz="1"/>
            </w:tcBorders>
            <w:shd w:fill="F2F2F2"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ACCEPT</w:t>
            </w:r>
          </w:p>
        </w:tc>
        <w:tc>
          <w:tcPr>
            <w:tcW w:type="dxa" w:w="1600"/>
            <w:tcBorders>
              <w:top w:val="single" w:color="CCCCCC" w:sz="1"/>
              <w:left w:val="single" w:color="CCCCCC" w:sz="1"/>
              <w:bottom w:val="single" w:color="CCCCCC" w:sz="1"/>
              <w:right w:val="single" w:color="CCCCCC" w:sz="1"/>
            </w:tcBorders>
            <w:shd w:fill="F2F2F2"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
            </w:r>
          </w:p>
        </w:tc>
        <w:tc>
          <w:tcPr>
            <w:tcW w:type="dxa" w:w="3660"/>
            <w:tcBorders>
              <w:top w:val="single" w:color="CCCCCC" w:sz="1"/>
              <w:left w:val="single" w:color="CCCCCC" w:sz="1"/>
              <w:bottom w:val="single" w:color="CCCCCC" w:sz="1"/>
              <w:right w:val="single" w:color="CCCCCC" w:sz="1"/>
            </w:tcBorders>
            <w:shd w:fill="F2F2F2"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Minted status declaration accepted; mint predicate satisfied.</w:t>
            </w:r>
          </w:p>
        </w:tc>
      </w:tr>
      <w:tr>
        <w:tc>
          <w:tcPr>
            <w:tcW w:type="dxa" w:w="3200"/>
            <w:tcBorders>
              <w:top w:val="single" w:color="CCCCCC" w:sz="1"/>
              <w:left w:val="single" w:color="CCCCCC" w:sz="1"/>
              <w:bottom w:val="single" w:color="CCCCCC" w:sz="1"/>
              <w:right w:val="single" w:color="CCCCCC" w:sz="1"/>
            </w:tcBorders>
            <w:shd w:fill="FFFFFF" w:val="clear"/>
            <w:tcMar>
              <w:top w:type="dxa" w:w="70"/>
              <w:left w:type="dxa" w:w="120"/>
              <w:bottom w:type="dxa" w:w="70"/>
              <w:right w:type="dxa" w:w="120"/>
            </w:tcMar>
          </w:tcPr>
          <w:p>
            <w:pPr>
              <w:jc w:val="left"/>
            </w:pPr>
            <w:r>
              <w:rPr>
                <w:rFonts w:ascii="Arial" w:cs="Arial" w:eastAsia="Arial" w:hAnsi="Arial"/>
                <w:b/>
                <w:bCs/>
                <w:sz w:val="18"/>
                <w:szCs w:val="18"/>
              </w:rPr>
              <w:t xml:space="preserve">0240020311_AvailableForSale_Enforcement</w:t>
            </w:r>
          </w:p>
        </w:tc>
        <w:tc>
          <w:tcPr>
            <w:tcW w:type="dxa" w:w="900"/>
            <w:tcBorders>
              <w:top w:val="single" w:color="CCCCCC" w:sz="1"/>
              <w:left w:val="single" w:color="CCCCCC" w:sz="1"/>
              <w:bottom w:val="single" w:color="CCCCCC" w:sz="1"/>
              <w:right w:val="single" w:color="CCCCCC" w:sz="1"/>
            </w:tcBorders>
            <w:shd w:fill="FFFFFF"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ACCEPT</w:t>
            </w:r>
          </w:p>
        </w:tc>
        <w:tc>
          <w:tcPr>
            <w:tcW w:type="dxa" w:w="1600"/>
            <w:tcBorders>
              <w:top w:val="single" w:color="CCCCCC" w:sz="1"/>
              <w:left w:val="single" w:color="CCCCCC" w:sz="1"/>
              <w:bottom w:val="single" w:color="CCCCCC" w:sz="1"/>
              <w:right w:val="single" w:color="CCCCCC" w:sz="1"/>
            </w:tcBorders>
            <w:shd w:fill="FFFFFF"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
            </w:r>
          </w:p>
        </w:tc>
        <w:tc>
          <w:tcPr>
            <w:tcW w:type="dxa" w:w="3660"/>
            <w:tcBorders>
              <w:top w:val="single" w:color="CCCCCC" w:sz="1"/>
              <w:left w:val="single" w:color="CCCCCC" w:sz="1"/>
              <w:bottom w:val="single" w:color="CCCCCC" w:sz="1"/>
              <w:right w:val="single" w:color="CCCCCC" w:sz="1"/>
            </w:tcBorders>
            <w:shd w:fill="FFFFFF"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Availability for sale enforcement accepted; sale predicate satisfied.</w:t>
            </w:r>
          </w:p>
        </w:tc>
      </w:tr>
      <w:tr>
        <w:tc>
          <w:tcPr>
            <w:tcW w:type="dxa" w:w="3200"/>
            <w:tcBorders>
              <w:top w:val="single" w:color="CCCCCC" w:sz="1"/>
              <w:left w:val="single" w:color="CCCCCC" w:sz="1"/>
              <w:bottom w:val="single" w:color="CCCCCC" w:sz="1"/>
              <w:right w:val="single" w:color="CCCCCC" w:sz="1"/>
            </w:tcBorders>
            <w:shd w:fill="F2F2F2" w:val="clear"/>
            <w:tcMar>
              <w:top w:type="dxa" w:w="70"/>
              <w:left w:type="dxa" w:w="120"/>
              <w:bottom w:type="dxa" w:w="70"/>
              <w:right w:type="dxa" w:w="120"/>
            </w:tcMar>
          </w:tcPr>
          <w:p>
            <w:pPr>
              <w:jc w:val="left"/>
            </w:pPr>
            <w:r>
              <w:rPr>
                <w:rFonts w:ascii="Arial" w:cs="Arial" w:eastAsia="Arial" w:hAnsi="Arial"/>
                <w:b/>
                <w:bCs/>
                <w:sz w:val="18"/>
                <w:szCs w:val="18"/>
              </w:rPr>
              <w:t xml:space="preserve">0240020312_SubID_PreTrunk_AddOn</w:t>
            </w:r>
          </w:p>
        </w:tc>
        <w:tc>
          <w:tcPr>
            <w:tcW w:type="dxa" w:w="900"/>
            <w:tcBorders>
              <w:top w:val="single" w:color="CCCCCC" w:sz="1"/>
              <w:left w:val="single" w:color="CCCCCC" w:sz="1"/>
              <w:bottom w:val="single" w:color="CCCCCC" w:sz="1"/>
              <w:right w:val="single" w:color="CCCCCC" w:sz="1"/>
            </w:tcBorders>
            <w:shd w:fill="F2F2F2"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REJECT</w:t>
            </w:r>
          </w:p>
        </w:tc>
        <w:tc>
          <w:tcPr>
            <w:tcW w:type="dxa" w:w="1600"/>
            <w:tcBorders>
              <w:top w:val="single" w:color="CCCCCC" w:sz="1"/>
              <w:left w:val="single" w:color="CCCCCC" w:sz="1"/>
              <w:bottom w:val="single" w:color="CCCCCC" w:sz="1"/>
              <w:right w:val="single" w:color="CCCCCC" w:sz="1"/>
            </w:tcBorders>
            <w:shd w:fill="F2F2F2"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E-ECON, E-TRUNK</w:t>
            </w:r>
          </w:p>
        </w:tc>
        <w:tc>
          <w:tcPr>
            <w:tcW w:type="dxa" w:w="3660"/>
            <w:tcBorders>
              <w:top w:val="single" w:color="CCCCCC" w:sz="1"/>
              <w:left w:val="single" w:color="CCCCCC" w:sz="1"/>
              <w:bottom w:val="single" w:color="CCCCCC" w:sz="1"/>
              <w:right w:val="single" w:color="CCCCCC" w:sz="1"/>
            </w:tcBorders>
            <w:shd w:fill="F2F2F2"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Illegal sub-ID attached to deed prior to trunk issuance rejected.</w:t>
            </w:r>
          </w:p>
        </w:tc>
      </w:tr>
      <w:tr>
        <w:tc>
          <w:tcPr>
            <w:tcW w:type="dxa" w:w="3200"/>
            <w:tcBorders>
              <w:top w:val="single" w:color="CCCCCC" w:sz="1"/>
              <w:left w:val="single" w:color="CCCCCC" w:sz="1"/>
              <w:bottom w:val="single" w:color="CCCCCC" w:sz="1"/>
              <w:right w:val="single" w:color="CCCCCC" w:sz="1"/>
            </w:tcBorders>
            <w:shd w:fill="FFFFFF" w:val="clear"/>
            <w:tcMar>
              <w:top w:type="dxa" w:w="70"/>
              <w:left w:type="dxa" w:w="120"/>
              <w:bottom w:type="dxa" w:w="70"/>
              <w:right w:type="dxa" w:w="120"/>
            </w:tcMar>
          </w:tcPr>
          <w:p>
            <w:pPr>
              <w:jc w:val="left"/>
            </w:pPr>
            <w:r>
              <w:rPr>
                <w:rFonts w:ascii="Arial" w:cs="Arial" w:eastAsia="Arial" w:hAnsi="Arial"/>
                <w:b/>
                <w:bCs/>
                <w:sz w:val="18"/>
                <w:szCs w:val="18"/>
              </w:rPr>
              <w:t xml:space="preserve">0240020313_Negative_SaleWithoutMint</w:t>
            </w:r>
          </w:p>
        </w:tc>
        <w:tc>
          <w:tcPr>
            <w:tcW w:type="dxa" w:w="900"/>
            <w:tcBorders>
              <w:top w:val="single" w:color="CCCCCC" w:sz="1"/>
              <w:left w:val="single" w:color="CCCCCC" w:sz="1"/>
              <w:bottom w:val="single" w:color="CCCCCC" w:sz="1"/>
              <w:right w:val="single" w:color="CCCCCC" w:sz="1"/>
            </w:tcBorders>
            <w:shd w:fill="FFFFFF"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REJECT</w:t>
            </w:r>
          </w:p>
        </w:tc>
        <w:tc>
          <w:tcPr>
            <w:tcW w:type="dxa" w:w="1600"/>
            <w:tcBorders>
              <w:top w:val="single" w:color="CCCCCC" w:sz="1"/>
              <w:left w:val="single" w:color="CCCCCC" w:sz="1"/>
              <w:bottom w:val="single" w:color="CCCCCC" w:sz="1"/>
              <w:right w:val="single" w:color="CCCCCC" w:sz="1"/>
            </w:tcBorders>
            <w:shd w:fill="FFFFFF"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E-ECON, E-SALE</w:t>
            </w:r>
          </w:p>
        </w:tc>
        <w:tc>
          <w:tcPr>
            <w:tcW w:type="dxa" w:w="3660"/>
            <w:tcBorders>
              <w:top w:val="single" w:color="CCCCCC" w:sz="1"/>
              <w:left w:val="single" w:color="CCCCCC" w:sz="1"/>
              <w:bottom w:val="single" w:color="CCCCCC" w:sz="1"/>
              <w:right w:val="single" w:color="CCCCCC" w:sz="1"/>
            </w:tcBorders>
            <w:shd w:fill="FFFFFF"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Sale of asset without declared mint status rejected.</w:t>
            </w:r>
          </w:p>
        </w:tc>
      </w:tr>
    </w:tbl>
    <w:p>
      <w:pPr>
        <w:spacing w:before="0" w:after="100"/>
      </w:pPr>
      <w:r>
        <w:t xml:space="preserve"/>
      </w:r>
    </w:p>
    <w:p>
      <w:pPr>
        <w:pStyle w:val="Heading2"/>
        <w:spacing w:before="300" w:after="100"/>
      </w:pPr>
      <w:r>
        <w:rPr>
          <w:rFonts w:ascii="Arial" w:cs="Arial" w:eastAsia="Arial" w:hAnsi="Arial"/>
          <w:b/>
          <w:bCs/>
          <w:color w:val="2E74B5"/>
          <w:sz w:val="24"/>
          <w:szCs w:val="24"/>
        </w:rPr>
        <w:t xml:space="preserve">D05 — Inheritance &amp; Succession (9 specimens: 6 ACCEPT, 3 REJECT)</w:t>
      </w:r>
    </w:p>
    <w:p>
      <w:pPr>
        <w:spacing w:before="0" w:after="180"/>
        <w:jc w:val="both"/>
      </w:pPr>
      <w:r>
        <w:rPr>
          <w:rFonts w:ascii="Arial" w:cs="Arial" w:eastAsia="Arial" w:hAnsi="Arial"/>
          <w:sz w:val="22"/>
          <w:szCs w:val="22"/>
        </w:rPr>
        <w:t xml:space="preserve">Tests multi-jurisdictional succession vaults (US, UAE/Sharia), inheritance scenarios, global defaults, subset inheritance logic, and post-hoc subset redefinition rejection.</w:t>
      </w:r>
    </w:p>
    <w:p>
      <w:pPr>
        <w:spacing w:before="0" w:after="4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200"/>
        <w:gridCol w:w="900"/>
        <w:gridCol w:w="1600"/>
        <w:gridCol w:w="3660"/>
      </w:tblGrid>
      <w:tr>
        <w:trPr>
          <w:tblHeader/>
        </w:trPr>
        <w:tc>
          <w:tcPr>
            <w:tcW w:type="dxa" w:w="3200"/>
            <w:tcBorders>
              <w:top w:val="single" w:color="CCCCCC" w:sz="1"/>
              <w:left w:val="single" w:color="CCCCCC" w:sz="1"/>
              <w:bottom w:val="single" w:color="CCCCCC" w:sz="1"/>
              <w:right w:val="single" w:color="CCCCCC" w:sz="1"/>
            </w:tcBorders>
            <w:shd w:fill="1F497D" w:val="clear"/>
            <w:tcMar>
              <w:top w:type="dxa" w:w="90"/>
              <w:left w:type="dxa" w:w="120"/>
              <w:bottom w:type="dxa" w:w="90"/>
              <w:right w:type="dxa" w:w="120"/>
            </w:tcMar>
          </w:tcPr>
          <w:p>
            <w:r>
              <w:rPr>
                <w:rFonts w:ascii="Arial" w:cs="Arial" w:eastAsia="Arial" w:hAnsi="Arial"/>
                <w:b/>
                <w:bCs/>
                <w:color w:val="FFFFFF"/>
                <w:sz w:val="19"/>
                <w:szCs w:val="19"/>
              </w:rPr>
              <w:t xml:space="preserve">Specimen ID</w:t>
            </w:r>
          </w:p>
        </w:tc>
        <w:tc>
          <w:tcPr>
            <w:tcW w:type="dxa" w:w="900"/>
            <w:tcBorders>
              <w:top w:val="single" w:color="CCCCCC" w:sz="1"/>
              <w:left w:val="single" w:color="CCCCCC" w:sz="1"/>
              <w:bottom w:val="single" w:color="CCCCCC" w:sz="1"/>
              <w:right w:val="single" w:color="CCCCCC" w:sz="1"/>
            </w:tcBorders>
            <w:shd w:fill="1F497D" w:val="clear"/>
            <w:tcMar>
              <w:top w:type="dxa" w:w="90"/>
              <w:left w:type="dxa" w:w="120"/>
              <w:bottom w:type="dxa" w:w="90"/>
              <w:right w:type="dxa" w:w="120"/>
            </w:tcMar>
          </w:tcPr>
          <w:p>
            <w:r>
              <w:rPr>
                <w:rFonts w:ascii="Arial" w:cs="Arial" w:eastAsia="Arial" w:hAnsi="Arial"/>
                <w:b/>
                <w:bCs/>
                <w:color w:val="FFFFFF"/>
                <w:sz w:val="19"/>
                <w:szCs w:val="19"/>
              </w:rPr>
              <w:t xml:space="preserve">Type</w:t>
            </w:r>
          </w:p>
        </w:tc>
        <w:tc>
          <w:tcPr>
            <w:tcW w:type="dxa" w:w="1600"/>
            <w:tcBorders>
              <w:top w:val="single" w:color="CCCCCC" w:sz="1"/>
              <w:left w:val="single" w:color="CCCCCC" w:sz="1"/>
              <w:bottom w:val="single" w:color="CCCCCC" w:sz="1"/>
              <w:right w:val="single" w:color="CCCCCC" w:sz="1"/>
            </w:tcBorders>
            <w:shd w:fill="1F497D" w:val="clear"/>
            <w:tcMar>
              <w:top w:type="dxa" w:w="90"/>
              <w:left w:type="dxa" w:w="120"/>
              <w:bottom w:type="dxa" w:w="90"/>
              <w:right w:type="dxa" w:w="120"/>
            </w:tcMar>
          </w:tcPr>
          <w:p>
            <w:r>
              <w:rPr>
                <w:rFonts w:ascii="Arial" w:cs="Arial" w:eastAsia="Arial" w:hAnsi="Arial"/>
                <w:b/>
                <w:bCs/>
                <w:color w:val="FFFFFF"/>
                <w:sz w:val="19"/>
                <w:szCs w:val="19"/>
              </w:rPr>
              <w:t xml:space="preserve">Error Code(s)</w:t>
            </w:r>
          </w:p>
        </w:tc>
        <w:tc>
          <w:tcPr>
            <w:tcW w:type="dxa" w:w="3660"/>
            <w:tcBorders>
              <w:top w:val="single" w:color="CCCCCC" w:sz="1"/>
              <w:left w:val="single" w:color="CCCCCC" w:sz="1"/>
              <w:bottom w:val="single" w:color="CCCCCC" w:sz="1"/>
              <w:right w:val="single" w:color="CCCCCC" w:sz="1"/>
            </w:tcBorders>
            <w:shd w:fill="1F497D" w:val="clear"/>
            <w:tcMar>
              <w:top w:type="dxa" w:w="90"/>
              <w:left w:type="dxa" w:w="120"/>
              <w:bottom w:type="dxa" w:w="90"/>
              <w:right w:type="dxa" w:w="120"/>
            </w:tcMar>
          </w:tcPr>
          <w:p>
            <w:r>
              <w:rPr>
                <w:rFonts w:ascii="Arial" w:cs="Arial" w:eastAsia="Arial" w:hAnsi="Arial"/>
                <w:b/>
                <w:bCs/>
                <w:color w:val="FFFFFF"/>
                <w:sz w:val="19"/>
                <w:szCs w:val="19"/>
              </w:rPr>
              <w:t xml:space="preserve">Governance Property / Description</w:t>
            </w:r>
          </w:p>
        </w:tc>
      </w:tr>
      <w:tr>
        <w:tc>
          <w:tcPr>
            <w:tcW w:type="dxa" w:w="3200"/>
            <w:tcBorders>
              <w:top w:val="single" w:color="CCCCCC" w:sz="1"/>
              <w:left w:val="single" w:color="CCCCCC" w:sz="1"/>
              <w:bottom w:val="single" w:color="CCCCCC" w:sz="1"/>
              <w:right w:val="single" w:color="CCCCCC" w:sz="1"/>
            </w:tcBorders>
            <w:shd w:fill="F2F2F2" w:val="clear"/>
            <w:tcMar>
              <w:top w:type="dxa" w:w="70"/>
              <w:left w:type="dxa" w:w="120"/>
              <w:bottom w:type="dxa" w:w="70"/>
              <w:right w:type="dxa" w:w="120"/>
            </w:tcMar>
          </w:tcPr>
          <w:p>
            <w:pPr>
              <w:jc w:val="left"/>
            </w:pPr>
            <w:r>
              <w:rPr>
                <w:rFonts w:ascii="Arial" w:cs="Arial" w:eastAsia="Arial" w:hAnsi="Arial"/>
                <w:b/>
                <w:bCs/>
                <w:sz w:val="18"/>
                <w:szCs w:val="18"/>
              </w:rPr>
              <w:t xml:space="preserve">0240020400_SuccessionVault_US_Example</w:t>
            </w:r>
          </w:p>
        </w:tc>
        <w:tc>
          <w:tcPr>
            <w:tcW w:type="dxa" w:w="900"/>
            <w:tcBorders>
              <w:top w:val="single" w:color="CCCCCC" w:sz="1"/>
              <w:left w:val="single" w:color="CCCCCC" w:sz="1"/>
              <w:bottom w:val="single" w:color="CCCCCC" w:sz="1"/>
              <w:right w:val="single" w:color="CCCCCC" w:sz="1"/>
            </w:tcBorders>
            <w:shd w:fill="F2F2F2"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ACCEPT</w:t>
            </w:r>
          </w:p>
        </w:tc>
        <w:tc>
          <w:tcPr>
            <w:tcW w:type="dxa" w:w="1600"/>
            <w:tcBorders>
              <w:top w:val="single" w:color="CCCCCC" w:sz="1"/>
              <w:left w:val="single" w:color="CCCCCC" w:sz="1"/>
              <w:bottom w:val="single" w:color="CCCCCC" w:sz="1"/>
              <w:right w:val="single" w:color="CCCCCC" w:sz="1"/>
            </w:tcBorders>
            <w:shd w:fill="F2F2F2"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
            </w:r>
          </w:p>
        </w:tc>
        <w:tc>
          <w:tcPr>
            <w:tcW w:type="dxa" w:w="3660"/>
            <w:tcBorders>
              <w:top w:val="single" w:color="CCCCCC" w:sz="1"/>
              <w:left w:val="single" w:color="CCCCCC" w:sz="1"/>
              <w:bottom w:val="single" w:color="CCCCCC" w:sz="1"/>
              <w:right w:val="single" w:color="CCCCCC" w:sz="1"/>
            </w:tcBorders>
            <w:shd w:fill="F2F2F2"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US succession vault with proper beneficiary and executor chain accepted.</w:t>
            </w:r>
          </w:p>
        </w:tc>
      </w:tr>
      <w:tr>
        <w:tc>
          <w:tcPr>
            <w:tcW w:type="dxa" w:w="3200"/>
            <w:tcBorders>
              <w:top w:val="single" w:color="CCCCCC" w:sz="1"/>
              <w:left w:val="single" w:color="CCCCCC" w:sz="1"/>
              <w:bottom w:val="single" w:color="CCCCCC" w:sz="1"/>
              <w:right w:val="single" w:color="CCCCCC" w:sz="1"/>
            </w:tcBorders>
            <w:shd w:fill="FFFFFF" w:val="clear"/>
            <w:tcMar>
              <w:top w:type="dxa" w:w="70"/>
              <w:left w:type="dxa" w:w="120"/>
              <w:bottom w:type="dxa" w:w="70"/>
              <w:right w:type="dxa" w:w="120"/>
            </w:tcMar>
          </w:tcPr>
          <w:p>
            <w:pPr>
              <w:jc w:val="left"/>
            </w:pPr>
            <w:r>
              <w:rPr>
                <w:rFonts w:ascii="Arial" w:cs="Arial" w:eastAsia="Arial" w:hAnsi="Arial"/>
                <w:b/>
                <w:bCs/>
                <w:sz w:val="18"/>
                <w:szCs w:val="18"/>
              </w:rPr>
              <w:t xml:space="preserve">0240020401_SuccessionVault_UAE_Example</w:t>
            </w:r>
          </w:p>
        </w:tc>
        <w:tc>
          <w:tcPr>
            <w:tcW w:type="dxa" w:w="900"/>
            <w:tcBorders>
              <w:top w:val="single" w:color="CCCCCC" w:sz="1"/>
              <w:left w:val="single" w:color="CCCCCC" w:sz="1"/>
              <w:bottom w:val="single" w:color="CCCCCC" w:sz="1"/>
              <w:right w:val="single" w:color="CCCCCC" w:sz="1"/>
            </w:tcBorders>
            <w:shd w:fill="FFFFFF"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ACCEPT</w:t>
            </w:r>
          </w:p>
        </w:tc>
        <w:tc>
          <w:tcPr>
            <w:tcW w:type="dxa" w:w="1600"/>
            <w:tcBorders>
              <w:top w:val="single" w:color="CCCCCC" w:sz="1"/>
              <w:left w:val="single" w:color="CCCCCC" w:sz="1"/>
              <w:bottom w:val="single" w:color="CCCCCC" w:sz="1"/>
              <w:right w:val="single" w:color="CCCCCC" w:sz="1"/>
            </w:tcBorders>
            <w:shd w:fill="FFFFFF"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
            </w:r>
          </w:p>
        </w:tc>
        <w:tc>
          <w:tcPr>
            <w:tcW w:type="dxa" w:w="3660"/>
            <w:tcBorders>
              <w:top w:val="single" w:color="CCCCCC" w:sz="1"/>
              <w:left w:val="single" w:color="CCCCCC" w:sz="1"/>
              <w:bottom w:val="single" w:color="CCCCCC" w:sz="1"/>
              <w:right w:val="single" w:color="CCCCCC" w:sz="1"/>
            </w:tcBorders>
            <w:shd w:fill="FFFFFF"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UAE succession vault with Sharia-based distribution accepted.</w:t>
            </w:r>
          </w:p>
        </w:tc>
      </w:tr>
      <w:tr>
        <w:tc>
          <w:tcPr>
            <w:tcW w:type="dxa" w:w="3200"/>
            <w:tcBorders>
              <w:top w:val="single" w:color="CCCCCC" w:sz="1"/>
              <w:left w:val="single" w:color="CCCCCC" w:sz="1"/>
              <w:bottom w:val="single" w:color="CCCCCC" w:sz="1"/>
              <w:right w:val="single" w:color="CCCCCC" w:sz="1"/>
            </w:tcBorders>
            <w:shd w:fill="F2F2F2" w:val="clear"/>
            <w:tcMar>
              <w:top w:type="dxa" w:w="70"/>
              <w:left w:type="dxa" w:w="120"/>
              <w:bottom w:type="dxa" w:w="70"/>
              <w:right w:type="dxa" w:w="120"/>
            </w:tcMar>
          </w:tcPr>
          <w:p>
            <w:pPr>
              <w:jc w:val="left"/>
            </w:pPr>
            <w:r>
              <w:rPr>
                <w:rFonts w:ascii="Arial" w:cs="Arial" w:eastAsia="Arial" w:hAnsi="Arial"/>
                <w:b/>
                <w:bCs/>
                <w:sz w:val="18"/>
                <w:szCs w:val="18"/>
              </w:rPr>
              <w:t xml:space="preserve">0240020402_InheritanceScenarioA</w:t>
            </w:r>
          </w:p>
        </w:tc>
        <w:tc>
          <w:tcPr>
            <w:tcW w:type="dxa" w:w="900"/>
            <w:tcBorders>
              <w:top w:val="single" w:color="CCCCCC" w:sz="1"/>
              <w:left w:val="single" w:color="CCCCCC" w:sz="1"/>
              <w:bottom w:val="single" w:color="CCCCCC" w:sz="1"/>
              <w:right w:val="single" w:color="CCCCCC" w:sz="1"/>
            </w:tcBorders>
            <w:shd w:fill="F2F2F2"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ACCEPT</w:t>
            </w:r>
          </w:p>
        </w:tc>
        <w:tc>
          <w:tcPr>
            <w:tcW w:type="dxa" w:w="1600"/>
            <w:tcBorders>
              <w:top w:val="single" w:color="CCCCCC" w:sz="1"/>
              <w:left w:val="single" w:color="CCCCCC" w:sz="1"/>
              <w:bottom w:val="single" w:color="CCCCCC" w:sz="1"/>
              <w:right w:val="single" w:color="CCCCCC" w:sz="1"/>
            </w:tcBorders>
            <w:shd w:fill="F2F2F2"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
            </w:r>
          </w:p>
        </w:tc>
        <w:tc>
          <w:tcPr>
            <w:tcW w:type="dxa" w:w="3660"/>
            <w:tcBorders>
              <w:top w:val="single" w:color="CCCCCC" w:sz="1"/>
              <w:left w:val="single" w:color="CCCCCC" w:sz="1"/>
              <w:bottom w:val="single" w:color="CCCCCC" w:sz="1"/>
              <w:right w:val="single" w:color="CCCCCC" w:sz="1"/>
            </w:tcBorders>
            <w:shd w:fill="F2F2F2"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Inheritance scenario A: linear succession chain accepted.</w:t>
            </w:r>
          </w:p>
        </w:tc>
      </w:tr>
      <w:tr>
        <w:tc>
          <w:tcPr>
            <w:tcW w:type="dxa" w:w="3200"/>
            <w:tcBorders>
              <w:top w:val="single" w:color="CCCCCC" w:sz="1"/>
              <w:left w:val="single" w:color="CCCCCC" w:sz="1"/>
              <w:bottom w:val="single" w:color="CCCCCC" w:sz="1"/>
              <w:right w:val="single" w:color="CCCCCC" w:sz="1"/>
            </w:tcBorders>
            <w:shd w:fill="FFFFFF" w:val="clear"/>
            <w:tcMar>
              <w:top w:type="dxa" w:w="70"/>
              <w:left w:type="dxa" w:w="120"/>
              <w:bottom w:type="dxa" w:w="70"/>
              <w:right w:type="dxa" w:w="120"/>
            </w:tcMar>
          </w:tcPr>
          <w:p>
            <w:pPr>
              <w:jc w:val="left"/>
            </w:pPr>
            <w:r>
              <w:rPr>
                <w:rFonts w:ascii="Arial" w:cs="Arial" w:eastAsia="Arial" w:hAnsi="Arial"/>
                <w:b/>
                <w:bCs/>
                <w:sz w:val="18"/>
                <w:szCs w:val="18"/>
              </w:rPr>
              <w:t xml:space="preserve">0240020403_InheritanceScenarioB</w:t>
            </w:r>
          </w:p>
        </w:tc>
        <w:tc>
          <w:tcPr>
            <w:tcW w:type="dxa" w:w="900"/>
            <w:tcBorders>
              <w:top w:val="single" w:color="CCCCCC" w:sz="1"/>
              <w:left w:val="single" w:color="CCCCCC" w:sz="1"/>
              <w:bottom w:val="single" w:color="CCCCCC" w:sz="1"/>
              <w:right w:val="single" w:color="CCCCCC" w:sz="1"/>
            </w:tcBorders>
            <w:shd w:fill="FFFFFF"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ACCEPT</w:t>
            </w:r>
          </w:p>
        </w:tc>
        <w:tc>
          <w:tcPr>
            <w:tcW w:type="dxa" w:w="1600"/>
            <w:tcBorders>
              <w:top w:val="single" w:color="CCCCCC" w:sz="1"/>
              <w:left w:val="single" w:color="CCCCCC" w:sz="1"/>
              <w:bottom w:val="single" w:color="CCCCCC" w:sz="1"/>
              <w:right w:val="single" w:color="CCCCCC" w:sz="1"/>
            </w:tcBorders>
            <w:shd w:fill="FFFFFF"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
            </w:r>
          </w:p>
        </w:tc>
        <w:tc>
          <w:tcPr>
            <w:tcW w:type="dxa" w:w="3660"/>
            <w:tcBorders>
              <w:top w:val="single" w:color="CCCCCC" w:sz="1"/>
              <w:left w:val="single" w:color="CCCCCC" w:sz="1"/>
              <w:bottom w:val="single" w:color="CCCCCC" w:sz="1"/>
              <w:right w:val="single" w:color="CCCCCC" w:sz="1"/>
            </w:tcBorders>
            <w:shd w:fill="FFFFFF"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Inheritance scenario B: conditional succession accepted.</w:t>
            </w:r>
          </w:p>
        </w:tc>
      </w:tr>
      <w:tr>
        <w:tc>
          <w:tcPr>
            <w:tcW w:type="dxa" w:w="3200"/>
            <w:tcBorders>
              <w:top w:val="single" w:color="CCCCCC" w:sz="1"/>
              <w:left w:val="single" w:color="CCCCCC" w:sz="1"/>
              <w:bottom w:val="single" w:color="CCCCCC" w:sz="1"/>
              <w:right w:val="single" w:color="CCCCCC" w:sz="1"/>
            </w:tcBorders>
            <w:shd w:fill="F2F2F2" w:val="clear"/>
            <w:tcMar>
              <w:top w:type="dxa" w:w="70"/>
              <w:left w:type="dxa" w:w="120"/>
              <w:bottom w:type="dxa" w:w="70"/>
              <w:right w:type="dxa" w:w="120"/>
            </w:tcMar>
          </w:tcPr>
          <w:p>
            <w:pPr>
              <w:jc w:val="left"/>
            </w:pPr>
            <w:r>
              <w:rPr>
                <w:rFonts w:ascii="Arial" w:cs="Arial" w:eastAsia="Arial" w:hAnsi="Arial"/>
                <w:b/>
                <w:bCs/>
                <w:sz w:val="18"/>
                <w:szCs w:val="18"/>
              </w:rPr>
              <w:t xml:space="preserve">0240020404_GlobalDefault</w:t>
            </w:r>
          </w:p>
        </w:tc>
        <w:tc>
          <w:tcPr>
            <w:tcW w:type="dxa" w:w="900"/>
            <w:tcBorders>
              <w:top w:val="single" w:color="CCCCCC" w:sz="1"/>
              <w:left w:val="single" w:color="CCCCCC" w:sz="1"/>
              <w:bottom w:val="single" w:color="CCCCCC" w:sz="1"/>
              <w:right w:val="single" w:color="CCCCCC" w:sz="1"/>
            </w:tcBorders>
            <w:shd w:fill="F2F2F2"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ACCEPT</w:t>
            </w:r>
          </w:p>
        </w:tc>
        <w:tc>
          <w:tcPr>
            <w:tcW w:type="dxa" w:w="1600"/>
            <w:tcBorders>
              <w:top w:val="single" w:color="CCCCCC" w:sz="1"/>
              <w:left w:val="single" w:color="CCCCCC" w:sz="1"/>
              <w:bottom w:val="single" w:color="CCCCCC" w:sz="1"/>
              <w:right w:val="single" w:color="CCCCCC" w:sz="1"/>
            </w:tcBorders>
            <w:shd w:fill="F2F2F2"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
            </w:r>
          </w:p>
        </w:tc>
        <w:tc>
          <w:tcPr>
            <w:tcW w:type="dxa" w:w="3660"/>
            <w:tcBorders>
              <w:top w:val="single" w:color="CCCCCC" w:sz="1"/>
              <w:left w:val="single" w:color="CCCCCC" w:sz="1"/>
              <w:bottom w:val="single" w:color="CCCCCC" w:sz="1"/>
              <w:right w:val="single" w:color="CCCCCC" w:sz="1"/>
            </w:tcBorders>
            <w:shd w:fill="F2F2F2"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Global default inheritance accepted; no jurisdictional conflict.</w:t>
            </w:r>
          </w:p>
        </w:tc>
      </w:tr>
      <w:tr>
        <w:tc>
          <w:tcPr>
            <w:tcW w:type="dxa" w:w="3200"/>
            <w:tcBorders>
              <w:top w:val="single" w:color="CCCCCC" w:sz="1"/>
              <w:left w:val="single" w:color="CCCCCC" w:sz="1"/>
              <w:bottom w:val="single" w:color="CCCCCC" w:sz="1"/>
              <w:right w:val="single" w:color="CCCCCC" w:sz="1"/>
            </w:tcBorders>
            <w:shd w:fill="FFFFFF" w:val="clear"/>
            <w:tcMar>
              <w:top w:type="dxa" w:w="70"/>
              <w:left w:type="dxa" w:w="120"/>
              <w:bottom w:type="dxa" w:w="70"/>
              <w:right w:type="dxa" w:w="120"/>
            </w:tcMar>
          </w:tcPr>
          <w:p>
            <w:pPr>
              <w:jc w:val="left"/>
            </w:pPr>
            <w:r>
              <w:rPr>
                <w:rFonts w:ascii="Arial" w:cs="Arial" w:eastAsia="Arial" w:hAnsi="Arial"/>
                <w:b/>
                <w:bCs/>
                <w:sz w:val="18"/>
                <w:szCs w:val="18"/>
              </w:rPr>
              <w:t xml:space="preserve">0240020405_SubsetInheritance</w:t>
            </w:r>
          </w:p>
        </w:tc>
        <w:tc>
          <w:tcPr>
            <w:tcW w:type="dxa" w:w="900"/>
            <w:tcBorders>
              <w:top w:val="single" w:color="CCCCCC" w:sz="1"/>
              <w:left w:val="single" w:color="CCCCCC" w:sz="1"/>
              <w:bottom w:val="single" w:color="CCCCCC" w:sz="1"/>
              <w:right w:val="single" w:color="CCCCCC" w:sz="1"/>
            </w:tcBorders>
            <w:shd w:fill="FFFFFF"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ACCEPT</w:t>
            </w:r>
          </w:p>
        </w:tc>
        <w:tc>
          <w:tcPr>
            <w:tcW w:type="dxa" w:w="1600"/>
            <w:tcBorders>
              <w:top w:val="single" w:color="CCCCCC" w:sz="1"/>
              <w:left w:val="single" w:color="CCCCCC" w:sz="1"/>
              <w:bottom w:val="single" w:color="CCCCCC" w:sz="1"/>
              <w:right w:val="single" w:color="CCCCCC" w:sz="1"/>
            </w:tcBorders>
            <w:shd w:fill="FFFFFF"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
            </w:r>
          </w:p>
        </w:tc>
        <w:tc>
          <w:tcPr>
            <w:tcW w:type="dxa" w:w="3660"/>
            <w:tcBorders>
              <w:top w:val="single" w:color="CCCCCC" w:sz="1"/>
              <w:left w:val="single" w:color="CCCCCC" w:sz="1"/>
              <w:bottom w:val="single" w:color="CCCCCC" w:sz="1"/>
              <w:right w:val="single" w:color="CCCCCC" w:sz="1"/>
            </w:tcBorders>
            <w:shd w:fill="FFFFFF"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Subset inheritance logic accepted; Vault Logic subset predicate satisfied.</w:t>
            </w:r>
          </w:p>
        </w:tc>
      </w:tr>
      <w:tr>
        <w:tc>
          <w:tcPr>
            <w:tcW w:type="dxa" w:w="3200"/>
            <w:tcBorders>
              <w:top w:val="single" w:color="CCCCCC" w:sz="1"/>
              <w:left w:val="single" w:color="CCCCCC" w:sz="1"/>
              <w:bottom w:val="single" w:color="CCCCCC" w:sz="1"/>
              <w:right w:val="single" w:color="CCCCCC" w:sz="1"/>
            </w:tcBorders>
            <w:shd w:fill="F2F2F2" w:val="clear"/>
            <w:tcMar>
              <w:top w:type="dxa" w:w="70"/>
              <w:left w:type="dxa" w:w="120"/>
              <w:bottom w:type="dxa" w:w="70"/>
              <w:right w:type="dxa" w:w="120"/>
            </w:tcMar>
          </w:tcPr>
          <w:p>
            <w:pPr>
              <w:jc w:val="left"/>
            </w:pPr>
            <w:r>
              <w:rPr>
                <w:rFonts w:ascii="Arial" w:cs="Arial" w:eastAsia="Arial" w:hAnsi="Arial"/>
                <w:b/>
                <w:bCs/>
                <w:sz w:val="18"/>
                <w:szCs w:val="18"/>
              </w:rPr>
              <w:t xml:space="preserve">0240020410_InvalidSuccessionProof</w:t>
            </w:r>
          </w:p>
        </w:tc>
        <w:tc>
          <w:tcPr>
            <w:tcW w:type="dxa" w:w="900"/>
            <w:tcBorders>
              <w:top w:val="single" w:color="CCCCCC" w:sz="1"/>
              <w:left w:val="single" w:color="CCCCCC" w:sz="1"/>
              <w:bottom w:val="single" w:color="CCCCCC" w:sz="1"/>
              <w:right w:val="single" w:color="CCCCCC" w:sz="1"/>
            </w:tcBorders>
            <w:shd w:fill="F2F2F2"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REJECT</w:t>
            </w:r>
          </w:p>
        </w:tc>
        <w:tc>
          <w:tcPr>
            <w:tcW w:type="dxa" w:w="1600"/>
            <w:tcBorders>
              <w:top w:val="single" w:color="CCCCCC" w:sz="1"/>
              <w:left w:val="single" w:color="CCCCCC" w:sz="1"/>
              <w:bottom w:val="single" w:color="CCCCCC" w:sz="1"/>
              <w:right w:val="single" w:color="CCCCCC" w:sz="1"/>
            </w:tcBorders>
            <w:shd w:fill="F2F2F2"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E-SUCC, E-INVALID</w:t>
            </w:r>
          </w:p>
        </w:tc>
        <w:tc>
          <w:tcPr>
            <w:tcW w:type="dxa" w:w="3660"/>
            <w:tcBorders>
              <w:top w:val="single" w:color="CCCCCC" w:sz="1"/>
              <w:left w:val="single" w:color="CCCCCC" w:sz="1"/>
              <w:bottom w:val="single" w:color="CCCCCC" w:sz="1"/>
              <w:right w:val="single" w:color="CCCCCC" w:sz="1"/>
            </w:tcBorders>
            <w:shd w:fill="F2F2F2"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Succession proof missing proper executor signatures rejected.</w:t>
            </w:r>
          </w:p>
        </w:tc>
      </w:tr>
      <w:tr>
        <w:tc>
          <w:tcPr>
            <w:tcW w:type="dxa" w:w="3200"/>
            <w:tcBorders>
              <w:top w:val="single" w:color="CCCCCC" w:sz="1"/>
              <w:left w:val="single" w:color="CCCCCC" w:sz="1"/>
              <w:bottom w:val="single" w:color="CCCCCC" w:sz="1"/>
              <w:right w:val="single" w:color="CCCCCC" w:sz="1"/>
            </w:tcBorders>
            <w:shd w:fill="FFFFFF" w:val="clear"/>
            <w:tcMar>
              <w:top w:type="dxa" w:w="70"/>
              <w:left w:type="dxa" w:w="120"/>
              <w:bottom w:type="dxa" w:w="70"/>
              <w:right w:type="dxa" w:w="120"/>
            </w:tcMar>
          </w:tcPr>
          <w:p>
            <w:pPr>
              <w:jc w:val="left"/>
            </w:pPr>
            <w:r>
              <w:rPr>
                <w:rFonts w:ascii="Arial" w:cs="Arial" w:eastAsia="Arial" w:hAnsi="Arial"/>
                <w:b/>
                <w:bCs/>
                <w:sz w:val="18"/>
                <w:szCs w:val="18"/>
              </w:rPr>
              <w:t xml:space="preserve">0240020411_PostHocSubsetRedefinition_Reject</w:t>
            </w:r>
          </w:p>
        </w:tc>
        <w:tc>
          <w:tcPr>
            <w:tcW w:type="dxa" w:w="900"/>
            <w:tcBorders>
              <w:top w:val="single" w:color="CCCCCC" w:sz="1"/>
              <w:left w:val="single" w:color="CCCCCC" w:sz="1"/>
              <w:bottom w:val="single" w:color="CCCCCC" w:sz="1"/>
              <w:right w:val="single" w:color="CCCCCC" w:sz="1"/>
            </w:tcBorders>
            <w:shd w:fill="FFFFFF"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REJECT</w:t>
            </w:r>
          </w:p>
        </w:tc>
        <w:tc>
          <w:tcPr>
            <w:tcW w:type="dxa" w:w="1600"/>
            <w:tcBorders>
              <w:top w:val="single" w:color="CCCCCC" w:sz="1"/>
              <w:left w:val="single" w:color="CCCCCC" w:sz="1"/>
              <w:bottom w:val="single" w:color="CCCCCC" w:sz="1"/>
              <w:right w:val="single" w:color="CCCCCC" w:sz="1"/>
            </w:tcBorders>
            <w:shd w:fill="FFFFFF"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E-SUCC, E-IMMUTABLE</w:t>
            </w:r>
          </w:p>
        </w:tc>
        <w:tc>
          <w:tcPr>
            <w:tcW w:type="dxa" w:w="3660"/>
            <w:tcBorders>
              <w:top w:val="single" w:color="CCCCCC" w:sz="1"/>
              <w:left w:val="single" w:color="CCCCCC" w:sz="1"/>
              <w:bottom w:val="single" w:color="CCCCCC" w:sz="1"/>
              <w:right w:val="single" w:color="CCCCCC" w:sz="1"/>
            </w:tcBorders>
            <w:shd w:fill="FFFFFF"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Heir subset redefined after issuance rejected; immutability predicate triggers.</w:t>
            </w:r>
          </w:p>
        </w:tc>
      </w:tr>
      <w:tr>
        <w:tc>
          <w:tcPr>
            <w:tcW w:type="dxa" w:w="3200"/>
            <w:tcBorders>
              <w:top w:val="single" w:color="CCCCCC" w:sz="1"/>
              <w:left w:val="single" w:color="CCCCCC" w:sz="1"/>
              <w:bottom w:val="single" w:color="CCCCCC" w:sz="1"/>
              <w:right w:val="single" w:color="CCCCCC" w:sz="1"/>
            </w:tcBorders>
            <w:shd w:fill="F2F2F2" w:val="clear"/>
            <w:tcMar>
              <w:top w:type="dxa" w:w="70"/>
              <w:left w:type="dxa" w:w="120"/>
              <w:bottom w:type="dxa" w:w="70"/>
              <w:right w:type="dxa" w:w="120"/>
            </w:tcMar>
          </w:tcPr>
          <w:p>
            <w:pPr>
              <w:jc w:val="left"/>
            </w:pPr>
            <w:r>
              <w:rPr>
                <w:rFonts w:ascii="Arial" w:cs="Arial" w:eastAsia="Arial" w:hAnsi="Arial"/>
                <w:b/>
                <w:bCs/>
                <w:sz w:val="18"/>
                <w:szCs w:val="18"/>
              </w:rPr>
              <w:t xml:space="preserve">0240020412_GrandchildSubsetRedefinition_Reject</w:t>
            </w:r>
          </w:p>
        </w:tc>
        <w:tc>
          <w:tcPr>
            <w:tcW w:type="dxa" w:w="900"/>
            <w:tcBorders>
              <w:top w:val="single" w:color="CCCCCC" w:sz="1"/>
              <w:left w:val="single" w:color="CCCCCC" w:sz="1"/>
              <w:bottom w:val="single" w:color="CCCCCC" w:sz="1"/>
              <w:right w:val="single" w:color="CCCCCC" w:sz="1"/>
            </w:tcBorders>
            <w:shd w:fill="F2F2F2"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REJECT</w:t>
            </w:r>
          </w:p>
        </w:tc>
        <w:tc>
          <w:tcPr>
            <w:tcW w:type="dxa" w:w="1600"/>
            <w:tcBorders>
              <w:top w:val="single" w:color="CCCCCC" w:sz="1"/>
              <w:left w:val="single" w:color="CCCCCC" w:sz="1"/>
              <w:bottom w:val="single" w:color="CCCCCC" w:sz="1"/>
              <w:right w:val="single" w:color="CCCCCC" w:sz="1"/>
            </w:tcBorders>
            <w:shd w:fill="F2F2F2"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E-SUCC, E-ANCESTOR</w:t>
            </w:r>
          </w:p>
        </w:tc>
        <w:tc>
          <w:tcPr>
            <w:tcW w:type="dxa" w:w="3660"/>
            <w:tcBorders>
              <w:top w:val="single" w:color="CCCCCC" w:sz="1"/>
              <w:left w:val="single" w:color="CCCCCC" w:sz="1"/>
              <w:bottom w:val="single" w:color="CCCCCC" w:sz="1"/>
              <w:right w:val="single" w:color="CCCCCC" w:sz="1"/>
            </w:tcBorders>
            <w:shd w:fill="F2F2F2"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Grandchild subset attempted to redefine ancestor subset; ancestry predicate rejects.</w:t>
            </w:r>
          </w:p>
        </w:tc>
      </w:tr>
    </w:tbl>
    <w:p>
      <w:pPr>
        <w:spacing w:before="0" w:after="100"/>
      </w:pPr>
      <w:r>
        <w:t xml:space="preserve"/>
      </w:r>
    </w:p>
    <w:p>
      <w:pPr>
        <w:pStyle w:val="Heading2"/>
        <w:spacing w:before="300" w:after="100"/>
      </w:pPr>
      <w:r>
        <w:rPr>
          <w:rFonts w:ascii="Arial" w:cs="Arial" w:eastAsia="Arial" w:hAnsi="Arial"/>
          <w:b/>
          <w:bCs/>
          <w:color w:val="2E74B5"/>
          <w:sz w:val="24"/>
          <w:szCs w:val="24"/>
        </w:rPr>
        <w:t xml:space="preserve">D06 — Delegation &amp; Authority (6 specimens: 3 ACCEPT, 3 REJECT)</w:t>
      </w:r>
    </w:p>
    <w:p>
      <w:pPr>
        <w:spacing w:before="0" w:after="180"/>
        <w:jc w:val="both"/>
      </w:pPr>
      <w:r>
        <w:rPr>
          <w:rFonts w:ascii="Arial" w:cs="Arial" w:eastAsia="Arial" w:hAnsi="Arial"/>
          <w:sz w:val="22"/>
          <w:szCs w:val="22"/>
        </w:rPr>
        <w:t xml:space="preserve">Tests bounded delegation scope, witness diversity requirements, and rejection of scope overflow, recursive alias cycles, and unbounded descendant chains.</w:t>
      </w:r>
    </w:p>
    <w:p>
      <w:pPr>
        <w:spacing w:before="0" w:after="4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200"/>
        <w:gridCol w:w="900"/>
        <w:gridCol w:w="1600"/>
        <w:gridCol w:w="3660"/>
      </w:tblGrid>
      <w:tr>
        <w:trPr>
          <w:tblHeader/>
        </w:trPr>
        <w:tc>
          <w:tcPr>
            <w:tcW w:type="dxa" w:w="3200"/>
            <w:tcBorders>
              <w:top w:val="single" w:color="CCCCCC" w:sz="1"/>
              <w:left w:val="single" w:color="CCCCCC" w:sz="1"/>
              <w:bottom w:val="single" w:color="CCCCCC" w:sz="1"/>
              <w:right w:val="single" w:color="CCCCCC" w:sz="1"/>
            </w:tcBorders>
            <w:shd w:fill="1F497D" w:val="clear"/>
            <w:tcMar>
              <w:top w:type="dxa" w:w="90"/>
              <w:left w:type="dxa" w:w="120"/>
              <w:bottom w:type="dxa" w:w="90"/>
              <w:right w:type="dxa" w:w="120"/>
            </w:tcMar>
          </w:tcPr>
          <w:p>
            <w:r>
              <w:rPr>
                <w:rFonts w:ascii="Arial" w:cs="Arial" w:eastAsia="Arial" w:hAnsi="Arial"/>
                <w:b/>
                <w:bCs/>
                <w:color w:val="FFFFFF"/>
                <w:sz w:val="19"/>
                <w:szCs w:val="19"/>
              </w:rPr>
              <w:t xml:space="preserve">Specimen ID</w:t>
            </w:r>
          </w:p>
        </w:tc>
        <w:tc>
          <w:tcPr>
            <w:tcW w:type="dxa" w:w="900"/>
            <w:tcBorders>
              <w:top w:val="single" w:color="CCCCCC" w:sz="1"/>
              <w:left w:val="single" w:color="CCCCCC" w:sz="1"/>
              <w:bottom w:val="single" w:color="CCCCCC" w:sz="1"/>
              <w:right w:val="single" w:color="CCCCCC" w:sz="1"/>
            </w:tcBorders>
            <w:shd w:fill="1F497D" w:val="clear"/>
            <w:tcMar>
              <w:top w:type="dxa" w:w="90"/>
              <w:left w:type="dxa" w:w="120"/>
              <w:bottom w:type="dxa" w:w="90"/>
              <w:right w:type="dxa" w:w="120"/>
            </w:tcMar>
          </w:tcPr>
          <w:p>
            <w:r>
              <w:rPr>
                <w:rFonts w:ascii="Arial" w:cs="Arial" w:eastAsia="Arial" w:hAnsi="Arial"/>
                <w:b/>
                <w:bCs/>
                <w:color w:val="FFFFFF"/>
                <w:sz w:val="19"/>
                <w:szCs w:val="19"/>
              </w:rPr>
              <w:t xml:space="preserve">Type</w:t>
            </w:r>
          </w:p>
        </w:tc>
        <w:tc>
          <w:tcPr>
            <w:tcW w:type="dxa" w:w="1600"/>
            <w:tcBorders>
              <w:top w:val="single" w:color="CCCCCC" w:sz="1"/>
              <w:left w:val="single" w:color="CCCCCC" w:sz="1"/>
              <w:bottom w:val="single" w:color="CCCCCC" w:sz="1"/>
              <w:right w:val="single" w:color="CCCCCC" w:sz="1"/>
            </w:tcBorders>
            <w:shd w:fill="1F497D" w:val="clear"/>
            <w:tcMar>
              <w:top w:type="dxa" w:w="90"/>
              <w:left w:type="dxa" w:w="120"/>
              <w:bottom w:type="dxa" w:w="90"/>
              <w:right w:type="dxa" w:w="120"/>
            </w:tcMar>
          </w:tcPr>
          <w:p>
            <w:r>
              <w:rPr>
                <w:rFonts w:ascii="Arial" w:cs="Arial" w:eastAsia="Arial" w:hAnsi="Arial"/>
                <w:b/>
                <w:bCs/>
                <w:color w:val="FFFFFF"/>
                <w:sz w:val="19"/>
                <w:szCs w:val="19"/>
              </w:rPr>
              <w:t xml:space="preserve">Error Code(s)</w:t>
            </w:r>
          </w:p>
        </w:tc>
        <w:tc>
          <w:tcPr>
            <w:tcW w:type="dxa" w:w="3660"/>
            <w:tcBorders>
              <w:top w:val="single" w:color="CCCCCC" w:sz="1"/>
              <w:left w:val="single" w:color="CCCCCC" w:sz="1"/>
              <w:bottom w:val="single" w:color="CCCCCC" w:sz="1"/>
              <w:right w:val="single" w:color="CCCCCC" w:sz="1"/>
            </w:tcBorders>
            <w:shd w:fill="1F497D" w:val="clear"/>
            <w:tcMar>
              <w:top w:type="dxa" w:w="90"/>
              <w:left w:type="dxa" w:w="120"/>
              <w:bottom w:type="dxa" w:w="90"/>
              <w:right w:type="dxa" w:w="120"/>
            </w:tcMar>
          </w:tcPr>
          <w:p>
            <w:r>
              <w:rPr>
                <w:rFonts w:ascii="Arial" w:cs="Arial" w:eastAsia="Arial" w:hAnsi="Arial"/>
                <w:b/>
                <w:bCs/>
                <w:color w:val="FFFFFF"/>
                <w:sz w:val="19"/>
                <w:szCs w:val="19"/>
              </w:rPr>
              <w:t xml:space="preserve">Governance Property / Description</w:t>
            </w:r>
          </w:p>
        </w:tc>
      </w:tr>
      <w:tr>
        <w:tc>
          <w:tcPr>
            <w:tcW w:type="dxa" w:w="3200"/>
            <w:tcBorders>
              <w:top w:val="single" w:color="CCCCCC" w:sz="1"/>
              <w:left w:val="single" w:color="CCCCCC" w:sz="1"/>
              <w:bottom w:val="single" w:color="CCCCCC" w:sz="1"/>
              <w:right w:val="single" w:color="CCCCCC" w:sz="1"/>
            </w:tcBorders>
            <w:shd w:fill="F2F2F2" w:val="clear"/>
            <w:tcMar>
              <w:top w:type="dxa" w:w="70"/>
              <w:left w:type="dxa" w:w="120"/>
              <w:bottom w:type="dxa" w:w="70"/>
              <w:right w:type="dxa" w:w="120"/>
            </w:tcMar>
          </w:tcPr>
          <w:p>
            <w:pPr>
              <w:jc w:val="left"/>
            </w:pPr>
            <w:r>
              <w:rPr>
                <w:rFonts w:ascii="Arial" w:cs="Arial" w:eastAsia="Arial" w:hAnsi="Arial"/>
                <w:b/>
                <w:bCs/>
                <w:sz w:val="18"/>
                <w:szCs w:val="18"/>
              </w:rPr>
              <w:t xml:space="preserve">0240020500_DelegationScopeDemo</w:t>
            </w:r>
          </w:p>
        </w:tc>
        <w:tc>
          <w:tcPr>
            <w:tcW w:type="dxa" w:w="900"/>
            <w:tcBorders>
              <w:top w:val="single" w:color="CCCCCC" w:sz="1"/>
              <w:left w:val="single" w:color="CCCCCC" w:sz="1"/>
              <w:bottom w:val="single" w:color="CCCCCC" w:sz="1"/>
              <w:right w:val="single" w:color="CCCCCC" w:sz="1"/>
            </w:tcBorders>
            <w:shd w:fill="F2F2F2"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ACCEPT</w:t>
            </w:r>
          </w:p>
        </w:tc>
        <w:tc>
          <w:tcPr>
            <w:tcW w:type="dxa" w:w="1600"/>
            <w:tcBorders>
              <w:top w:val="single" w:color="CCCCCC" w:sz="1"/>
              <w:left w:val="single" w:color="CCCCCC" w:sz="1"/>
              <w:bottom w:val="single" w:color="CCCCCC" w:sz="1"/>
              <w:right w:val="single" w:color="CCCCCC" w:sz="1"/>
            </w:tcBorders>
            <w:shd w:fill="F2F2F2"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
            </w:r>
          </w:p>
        </w:tc>
        <w:tc>
          <w:tcPr>
            <w:tcW w:type="dxa" w:w="3660"/>
            <w:tcBorders>
              <w:top w:val="single" w:color="CCCCCC" w:sz="1"/>
              <w:left w:val="single" w:color="CCCCCC" w:sz="1"/>
              <w:bottom w:val="single" w:color="CCCCCC" w:sz="1"/>
              <w:right w:val="single" w:color="CCCCCC" w:sz="1"/>
            </w:tcBorders>
            <w:shd w:fill="F2F2F2"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Delegation deed with bounded scope and witness diversity accepted.</w:t>
            </w:r>
          </w:p>
        </w:tc>
      </w:tr>
      <w:tr>
        <w:tc>
          <w:tcPr>
            <w:tcW w:type="dxa" w:w="3200"/>
            <w:tcBorders>
              <w:top w:val="single" w:color="CCCCCC" w:sz="1"/>
              <w:left w:val="single" w:color="CCCCCC" w:sz="1"/>
              <w:bottom w:val="single" w:color="CCCCCC" w:sz="1"/>
              <w:right w:val="single" w:color="CCCCCC" w:sz="1"/>
            </w:tcBorders>
            <w:shd w:fill="FFFFFF" w:val="clear"/>
            <w:tcMar>
              <w:top w:type="dxa" w:w="70"/>
              <w:left w:type="dxa" w:w="120"/>
              <w:bottom w:type="dxa" w:w="70"/>
              <w:right w:type="dxa" w:w="120"/>
            </w:tcMar>
          </w:tcPr>
          <w:p>
            <w:pPr>
              <w:jc w:val="left"/>
            </w:pPr>
            <w:r>
              <w:rPr>
                <w:rFonts w:ascii="Arial" w:cs="Arial" w:eastAsia="Arial" w:hAnsi="Arial"/>
                <w:b/>
                <w:bCs/>
                <w:sz w:val="18"/>
                <w:szCs w:val="18"/>
              </w:rPr>
              <w:t xml:space="preserve">0240020501_WitnessDiversityCheck</w:t>
            </w:r>
          </w:p>
        </w:tc>
        <w:tc>
          <w:tcPr>
            <w:tcW w:type="dxa" w:w="900"/>
            <w:tcBorders>
              <w:top w:val="single" w:color="CCCCCC" w:sz="1"/>
              <w:left w:val="single" w:color="CCCCCC" w:sz="1"/>
              <w:bottom w:val="single" w:color="CCCCCC" w:sz="1"/>
              <w:right w:val="single" w:color="CCCCCC" w:sz="1"/>
            </w:tcBorders>
            <w:shd w:fill="FFFFFF"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ACCEPT</w:t>
            </w:r>
          </w:p>
        </w:tc>
        <w:tc>
          <w:tcPr>
            <w:tcW w:type="dxa" w:w="1600"/>
            <w:tcBorders>
              <w:top w:val="single" w:color="CCCCCC" w:sz="1"/>
              <w:left w:val="single" w:color="CCCCCC" w:sz="1"/>
              <w:bottom w:val="single" w:color="CCCCCC" w:sz="1"/>
              <w:right w:val="single" w:color="CCCCCC" w:sz="1"/>
            </w:tcBorders>
            <w:shd w:fill="FFFFFF"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
            </w:r>
          </w:p>
        </w:tc>
        <w:tc>
          <w:tcPr>
            <w:tcW w:type="dxa" w:w="3660"/>
            <w:tcBorders>
              <w:top w:val="single" w:color="CCCCCC" w:sz="1"/>
              <w:left w:val="single" w:color="CCCCCC" w:sz="1"/>
              <w:bottom w:val="single" w:color="CCCCCC" w:sz="1"/>
              <w:right w:val="single" w:color="CCCCCC" w:sz="1"/>
            </w:tcBorders>
            <w:shd w:fill="FFFFFF"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Witness diversity enforcement accepted; minimum diversity predicate satisfied.</w:t>
            </w:r>
          </w:p>
        </w:tc>
      </w:tr>
      <w:tr>
        <w:tc>
          <w:tcPr>
            <w:tcW w:type="dxa" w:w="3200"/>
            <w:tcBorders>
              <w:top w:val="single" w:color="CCCCCC" w:sz="1"/>
              <w:left w:val="single" w:color="CCCCCC" w:sz="1"/>
              <w:bottom w:val="single" w:color="CCCCCC" w:sz="1"/>
              <w:right w:val="single" w:color="CCCCCC" w:sz="1"/>
            </w:tcBorders>
            <w:shd w:fill="F2F2F2" w:val="clear"/>
            <w:tcMar>
              <w:top w:type="dxa" w:w="70"/>
              <w:left w:type="dxa" w:w="120"/>
              <w:bottom w:type="dxa" w:w="70"/>
              <w:right w:type="dxa" w:w="120"/>
            </w:tcMar>
          </w:tcPr>
          <w:p>
            <w:pPr>
              <w:jc w:val="left"/>
            </w:pPr>
            <w:r>
              <w:rPr>
                <w:rFonts w:ascii="Arial" w:cs="Arial" w:eastAsia="Arial" w:hAnsi="Arial"/>
                <w:b/>
                <w:bCs/>
                <w:sz w:val="18"/>
                <w:szCs w:val="18"/>
              </w:rPr>
              <w:t xml:space="preserve">0240020502_Solution_ScopeEnforcement</w:t>
            </w:r>
          </w:p>
        </w:tc>
        <w:tc>
          <w:tcPr>
            <w:tcW w:type="dxa" w:w="900"/>
            <w:tcBorders>
              <w:top w:val="single" w:color="CCCCCC" w:sz="1"/>
              <w:left w:val="single" w:color="CCCCCC" w:sz="1"/>
              <w:bottom w:val="single" w:color="CCCCCC" w:sz="1"/>
              <w:right w:val="single" w:color="CCCCCC" w:sz="1"/>
            </w:tcBorders>
            <w:shd w:fill="F2F2F2"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ACCEPT</w:t>
            </w:r>
          </w:p>
        </w:tc>
        <w:tc>
          <w:tcPr>
            <w:tcW w:type="dxa" w:w="1600"/>
            <w:tcBorders>
              <w:top w:val="single" w:color="CCCCCC" w:sz="1"/>
              <w:left w:val="single" w:color="CCCCCC" w:sz="1"/>
              <w:bottom w:val="single" w:color="CCCCCC" w:sz="1"/>
              <w:right w:val="single" w:color="CCCCCC" w:sz="1"/>
            </w:tcBorders>
            <w:shd w:fill="F2F2F2"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
            </w:r>
          </w:p>
        </w:tc>
        <w:tc>
          <w:tcPr>
            <w:tcW w:type="dxa" w:w="3660"/>
            <w:tcBorders>
              <w:top w:val="single" w:color="CCCCCC" w:sz="1"/>
              <w:left w:val="single" w:color="CCCCCC" w:sz="1"/>
              <w:bottom w:val="single" w:color="CCCCCC" w:sz="1"/>
              <w:right w:val="single" w:color="CCCCCC" w:sz="1"/>
            </w:tcBorders>
            <w:shd w:fill="F2F2F2"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Delegation solution within scope enforcement accepted.</w:t>
            </w:r>
          </w:p>
        </w:tc>
      </w:tr>
      <w:tr>
        <w:tc>
          <w:tcPr>
            <w:tcW w:type="dxa" w:w="3200"/>
            <w:tcBorders>
              <w:top w:val="single" w:color="CCCCCC" w:sz="1"/>
              <w:left w:val="single" w:color="CCCCCC" w:sz="1"/>
              <w:bottom w:val="single" w:color="CCCCCC" w:sz="1"/>
              <w:right w:val="single" w:color="CCCCCC" w:sz="1"/>
            </w:tcBorders>
            <w:shd w:fill="FFFFFF" w:val="clear"/>
            <w:tcMar>
              <w:top w:type="dxa" w:w="70"/>
              <w:left w:type="dxa" w:w="120"/>
              <w:bottom w:type="dxa" w:w="70"/>
              <w:right w:type="dxa" w:w="120"/>
            </w:tcMar>
          </w:tcPr>
          <w:p>
            <w:pPr>
              <w:jc w:val="left"/>
            </w:pPr>
            <w:r>
              <w:rPr>
                <w:rFonts w:ascii="Arial" w:cs="Arial" w:eastAsia="Arial" w:hAnsi="Arial"/>
                <w:b/>
                <w:bCs/>
                <w:sz w:val="18"/>
                <w:szCs w:val="18"/>
              </w:rPr>
              <w:t xml:space="preserve">0240020510_Problem_ScopeOverflow</w:t>
            </w:r>
          </w:p>
        </w:tc>
        <w:tc>
          <w:tcPr>
            <w:tcW w:type="dxa" w:w="900"/>
            <w:tcBorders>
              <w:top w:val="single" w:color="CCCCCC" w:sz="1"/>
              <w:left w:val="single" w:color="CCCCCC" w:sz="1"/>
              <w:bottom w:val="single" w:color="CCCCCC" w:sz="1"/>
              <w:right w:val="single" w:color="CCCCCC" w:sz="1"/>
            </w:tcBorders>
            <w:shd w:fill="FFFFFF"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REJECT</w:t>
            </w:r>
          </w:p>
        </w:tc>
        <w:tc>
          <w:tcPr>
            <w:tcW w:type="dxa" w:w="1600"/>
            <w:tcBorders>
              <w:top w:val="single" w:color="CCCCCC" w:sz="1"/>
              <w:left w:val="single" w:color="CCCCCC" w:sz="1"/>
              <w:bottom w:val="single" w:color="CCCCCC" w:sz="1"/>
              <w:right w:val="single" w:color="CCCCCC" w:sz="1"/>
            </w:tcBorders>
            <w:shd w:fill="FFFFFF"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E-DEL, E-SCOPE</w:t>
            </w:r>
          </w:p>
        </w:tc>
        <w:tc>
          <w:tcPr>
            <w:tcW w:type="dxa" w:w="3660"/>
            <w:tcBorders>
              <w:top w:val="single" w:color="CCCCCC" w:sz="1"/>
              <w:left w:val="single" w:color="CCCCCC" w:sz="1"/>
              <w:bottom w:val="single" w:color="CCCCCC" w:sz="1"/>
              <w:right w:val="single" w:color="CCCCCC" w:sz="1"/>
            </w:tcBorders>
            <w:shd w:fill="FFFFFF"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Delegate attempted actions exceeding delegator's authorized scope rejected.</w:t>
            </w:r>
          </w:p>
        </w:tc>
      </w:tr>
      <w:tr>
        <w:tc>
          <w:tcPr>
            <w:tcW w:type="dxa" w:w="3200"/>
            <w:tcBorders>
              <w:top w:val="single" w:color="CCCCCC" w:sz="1"/>
              <w:left w:val="single" w:color="CCCCCC" w:sz="1"/>
              <w:bottom w:val="single" w:color="CCCCCC" w:sz="1"/>
              <w:right w:val="single" w:color="CCCCCC" w:sz="1"/>
            </w:tcBorders>
            <w:shd w:fill="F2F2F2" w:val="clear"/>
            <w:tcMar>
              <w:top w:type="dxa" w:w="70"/>
              <w:left w:type="dxa" w:w="120"/>
              <w:bottom w:type="dxa" w:w="70"/>
              <w:right w:type="dxa" w:w="120"/>
            </w:tcMar>
          </w:tcPr>
          <w:p>
            <w:pPr>
              <w:jc w:val="left"/>
            </w:pPr>
            <w:r>
              <w:rPr>
                <w:rFonts w:ascii="Arial" w:cs="Arial" w:eastAsia="Arial" w:hAnsi="Arial"/>
                <w:b/>
                <w:bCs/>
                <w:sz w:val="18"/>
                <w:szCs w:val="18"/>
              </w:rPr>
              <w:t xml:space="preserve">0240020511_InvalidRecursiveAlias</w:t>
            </w:r>
          </w:p>
        </w:tc>
        <w:tc>
          <w:tcPr>
            <w:tcW w:type="dxa" w:w="900"/>
            <w:tcBorders>
              <w:top w:val="single" w:color="CCCCCC" w:sz="1"/>
              <w:left w:val="single" w:color="CCCCCC" w:sz="1"/>
              <w:bottom w:val="single" w:color="CCCCCC" w:sz="1"/>
              <w:right w:val="single" w:color="CCCCCC" w:sz="1"/>
            </w:tcBorders>
            <w:shd w:fill="F2F2F2"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REJECT</w:t>
            </w:r>
          </w:p>
        </w:tc>
        <w:tc>
          <w:tcPr>
            <w:tcW w:type="dxa" w:w="1600"/>
            <w:tcBorders>
              <w:top w:val="single" w:color="CCCCCC" w:sz="1"/>
              <w:left w:val="single" w:color="CCCCCC" w:sz="1"/>
              <w:bottom w:val="single" w:color="CCCCCC" w:sz="1"/>
              <w:right w:val="single" w:color="CCCCCC" w:sz="1"/>
            </w:tcBorders>
            <w:shd w:fill="F2F2F2"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E-DEL, E-RECURSION</w:t>
            </w:r>
          </w:p>
        </w:tc>
        <w:tc>
          <w:tcPr>
            <w:tcW w:type="dxa" w:w="3660"/>
            <w:tcBorders>
              <w:top w:val="single" w:color="CCCCCC" w:sz="1"/>
              <w:left w:val="single" w:color="CCCCCC" w:sz="1"/>
              <w:bottom w:val="single" w:color="CCCCCC" w:sz="1"/>
              <w:right w:val="single" w:color="CCCCCC" w:sz="1"/>
            </w:tcBorders>
            <w:shd w:fill="F2F2F2"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Delegation chain with invalid recursive alias (cycle) rejected.</w:t>
            </w:r>
          </w:p>
        </w:tc>
      </w:tr>
      <w:tr>
        <w:tc>
          <w:tcPr>
            <w:tcW w:type="dxa" w:w="3200"/>
            <w:tcBorders>
              <w:top w:val="single" w:color="CCCCCC" w:sz="1"/>
              <w:left w:val="single" w:color="CCCCCC" w:sz="1"/>
              <w:bottom w:val="single" w:color="CCCCCC" w:sz="1"/>
              <w:right w:val="single" w:color="CCCCCC" w:sz="1"/>
            </w:tcBorders>
            <w:shd w:fill="FFFFFF" w:val="clear"/>
            <w:tcMar>
              <w:top w:type="dxa" w:w="70"/>
              <w:left w:type="dxa" w:w="120"/>
              <w:bottom w:type="dxa" w:w="70"/>
              <w:right w:type="dxa" w:w="120"/>
            </w:tcMar>
          </w:tcPr>
          <w:p>
            <w:pPr>
              <w:jc w:val="left"/>
            </w:pPr>
            <w:r>
              <w:rPr>
                <w:rFonts w:ascii="Arial" w:cs="Arial" w:eastAsia="Arial" w:hAnsi="Arial"/>
                <w:b/>
                <w:bCs/>
                <w:sz w:val="18"/>
                <w:szCs w:val="18"/>
              </w:rPr>
              <w:t xml:space="preserve">0240020512_UnboundedDescendants</w:t>
            </w:r>
          </w:p>
        </w:tc>
        <w:tc>
          <w:tcPr>
            <w:tcW w:type="dxa" w:w="900"/>
            <w:tcBorders>
              <w:top w:val="single" w:color="CCCCCC" w:sz="1"/>
              <w:left w:val="single" w:color="CCCCCC" w:sz="1"/>
              <w:bottom w:val="single" w:color="CCCCCC" w:sz="1"/>
              <w:right w:val="single" w:color="CCCCCC" w:sz="1"/>
            </w:tcBorders>
            <w:shd w:fill="FFFFFF"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REJECT</w:t>
            </w:r>
          </w:p>
        </w:tc>
        <w:tc>
          <w:tcPr>
            <w:tcW w:type="dxa" w:w="1600"/>
            <w:tcBorders>
              <w:top w:val="single" w:color="CCCCCC" w:sz="1"/>
              <w:left w:val="single" w:color="CCCCCC" w:sz="1"/>
              <w:bottom w:val="single" w:color="CCCCCC" w:sz="1"/>
              <w:right w:val="single" w:color="CCCCCC" w:sz="1"/>
            </w:tcBorders>
            <w:shd w:fill="FFFFFF"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E-DEL, E-DESC</w:t>
            </w:r>
          </w:p>
        </w:tc>
        <w:tc>
          <w:tcPr>
            <w:tcW w:type="dxa" w:w="3660"/>
            <w:tcBorders>
              <w:top w:val="single" w:color="CCCCCC" w:sz="1"/>
              <w:left w:val="single" w:color="CCCCCC" w:sz="1"/>
              <w:bottom w:val="single" w:color="CCCCCC" w:sz="1"/>
              <w:right w:val="single" w:color="CCCCCC" w:sz="1"/>
            </w:tcBorders>
            <w:shd w:fill="FFFFFF"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Delegation with unbounded descendant chain rejected; depth limit predicate triggers.</w:t>
            </w:r>
          </w:p>
        </w:tc>
      </w:tr>
    </w:tbl>
    <w:p>
      <w:pPr>
        <w:spacing w:before="0" w:after="100"/>
      </w:pPr>
      <w:r>
        <w:t xml:space="preserve"/>
      </w:r>
    </w:p>
    <w:p>
      <w:pPr>
        <w:pStyle w:val="Heading2"/>
        <w:spacing w:before="300" w:after="100"/>
      </w:pPr>
      <w:r>
        <w:rPr>
          <w:rFonts w:ascii="Arial" w:cs="Arial" w:eastAsia="Arial" w:hAnsi="Arial"/>
          <w:b/>
          <w:bCs/>
          <w:color w:val="2E74B5"/>
          <w:sz w:val="24"/>
          <w:szCs w:val="24"/>
        </w:rPr>
        <w:t xml:space="preserve">D07 — Governance &amp; Voting (4 specimens: 2 ACCEPT, 2 REJECT)</w:t>
      </w:r>
    </w:p>
    <w:p>
      <w:pPr>
        <w:spacing w:before="0" w:after="180"/>
        <w:jc w:val="both"/>
      </w:pPr>
      <w:r>
        <w:rPr>
          <w:rFonts w:ascii="Arial" w:cs="Arial" w:eastAsia="Arial" w:hAnsi="Arial"/>
          <w:sz w:val="22"/>
          <w:szCs w:val="22"/>
        </w:rPr>
        <w:t xml:space="preserve">Tests immutable leadership selection, governance voting audit trail, immutable ballot enforcement, and duplicate ballot prevention.</w:t>
      </w:r>
    </w:p>
    <w:p>
      <w:pPr>
        <w:spacing w:before="0" w:after="4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200"/>
        <w:gridCol w:w="900"/>
        <w:gridCol w:w="1600"/>
        <w:gridCol w:w="3660"/>
      </w:tblGrid>
      <w:tr>
        <w:trPr>
          <w:tblHeader/>
        </w:trPr>
        <w:tc>
          <w:tcPr>
            <w:tcW w:type="dxa" w:w="3200"/>
            <w:tcBorders>
              <w:top w:val="single" w:color="CCCCCC" w:sz="1"/>
              <w:left w:val="single" w:color="CCCCCC" w:sz="1"/>
              <w:bottom w:val="single" w:color="CCCCCC" w:sz="1"/>
              <w:right w:val="single" w:color="CCCCCC" w:sz="1"/>
            </w:tcBorders>
            <w:shd w:fill="1F497D" w:val="clear"/>
            <w:tcMar>
              <w:top w:type="dxa" w:w="90"/>
              <w:left w:type="dxa" w:w="120"/>
              <w:bottom w:type="dxa" w:w="90"/>
              <w:right w:type="dxa" w:w="120"/>
            </w:tcMar>
          </w:tcPr>
          <w:p>
            <w:r>
              <w:rPr>
                <w:rFonts w:ascii="Arial" w:cs="Arial" w:eastAsia="Arial" w:hAnsi="Arial"/>
                <w:b/>
                <w:bCs/>
                <w:color w:val="FFFFFF"/>
                <w:sz w:val="19"/>
                <w:szCs w:val="19"/>
              </w:rPr>
              <w:t xml:space="preserve">Specimen ID</w:t>
            </w:r>
          </w:p>
        </w:tc>
        <w:tc>
          <w:tcPr>
            <w:tcW w:type="dxa" w:w="900"/>
            <w:tcBorders>
              <w:top w:val="single" w:color="CCCCCC" w:sz="1"/>
              <w:left w:val="single" w:color="CCCCCC" w:sz="1"/>
              <w:bottom w:val="single" w:color="CCCCCC" w:sz="1"/>
              <w:right w:val="single" w:color="CCCCCC" w:sz="1"/>
            </w:tcBorders>
            <w:shd w:fill="1F497D" w:val="clear"/>
            <w:tcMar>
              <w:top w:type="dxa" w:w="90"/>
              <w:left w:type="dxa" w:w="120"/>
              <w:bottom w:type="dxa" w:w="90"/>
              <w:right w:type="dxa" w:w="120"/>
            </w:tcMar>
          </w:tcPr>
          <w:p>
            <w:r>
              <w:rPr>
                <w:rFonts w:ascii="Arial" w:cs="Arial" w:eastAsia="Arial" w:hAnsi="Arial"/>
                <w:b/>
                <w:bCs/>
                <w:color w:val="FFFFFF"/>
                <w:sz w:val="19"/>
                <w:szCs w:val="19"/>
              </w:rPr>
              <w:t xml:space="preserve">Type</w:t>
            </w:r>
          </w:p>
        </w:tc>
        <w:tc>
          <w:tcPr>
            <w:tcW w:type="dxa" w:w="1600"/>
            <w:tcBorders>
              <w:top w:val="single" w:color="CCCCCC" w:sz="1"/>
              <w:left w:val="single" w:color="CCCCCC" w:sz="1"/>
              <w:bottom w:val="single" w:color="CCCCCC" w:sz="1"/>
              <w:right w:val="single" w:color="CCCCCC" w:sz="1"/>
            </w:tcBorders>
            <w:shd w:fill="1F497D" w:val="clear"/>
            <w:tcMar>
              <w:top w:type="dxa" w:w="90"/>
              <w:left w:type="dxa" w:w="120"/>
              <w:bottom w:type="dxa" w:w="90"/>
              <w:right w:type="dxa" w:w="120"/>
            </w:tcMar>
          </w:tcPr>
          <w:p>
            <w:r>
              <w:rPr>
                <w:rFonts w:ascii="Arial" w:cs="Arial" w:eastAsia="Arial" w:hAnsi="Arial"/>
                <w:b/>
                <w:bCs/>
                <w:color w:val="FFFFFF"/>
                <w:sz w:val="19"/>
                <w:szCs w:val="19"/>
              </w:rPr>
              <w:t xml:space="preserve">Error Code(s)</w:t>
            </w:r>
          </w:p>
        </w:tc>
        <w:tc>
          <w:tcPr>
            <w:tcW w:type="dxa" w:w="3660"/>
            <w:tcBorders>
              <w:top w:val="single" w:color="CCCCCC" w:sz="1"/>
              <w:left w:val="single" w:color="CCCCCC" w:sz="1"/>
              <w:bottom w:val="single" w:color="CCCCCC" w:sz="1"/>
              <w:right w:val="single" w:color="CCCCCC" w:sz="1"/>
            </w:tcBorders>
            <w:shd w:fill="1F497D" w:val="clear"/>
            <w:tcMar>
              <w:top w:type="dxa" w:w="90"/>
              <w:left w:type="dxa" w:w="120"/>
              <w:bottom w:type="dxa" w:w="90"/>
              <w:right w:type="dxa" w:w="120"/>
            </w:tcMar>
          </w:tcPr>
          <w:p>
            <w:r>
              <w:rPr>
                <w:rFonts w:ascii="Arial" w:cs="Arial" w:eastAsia="Arial" w:hAnsi="Arial"/>
                <w:b/>
                <w:bCs/>
                <w:color w:val="FFFFFF"/>
                <w:sz w:val="19"/>
                <w:szCs w:val="19"/>
              </w:rPr>
              <w:t xml:space="preserve">Governance Property / Description</w:t>
            </w:r>
          </w:p>
        </w:tc>
      </w:tr>
      <w:tr>
        <w:tc>
          <w:tcPr>
            <w:tcW w:type="dxa" w:w="3200"/>
            <w:tcBorders>
              <w:top w:val="single" w:color="CCCCCC" w:sz="1"/>
              <w:left w:val="single" w:color="CCCCCC" w:sz="1"/>
              <w:bottom w:val="single" w:color="CCCCCC" w:sz="1"/>
              <w:right w:val="single" w:color="CCCCCC" w:sz="1"/>
            </w:tcBorders>
            <w:shd w:fill="F2F2F2" w:val="clear"/>
            <w:tcMar>
              <w:top w:type="dxa" w:w="70"/>
              <w:left w:type="dxa" w:w="120"/>
              <w:bottom w:type="dxa" w:w="70"/>
              <w:right w:type="dxa" w:w="120"/>
            </w:tcMar>
          </w:tcPr>
          <w:p>
            <w:pPr>
              <w:jc w:val="left"/>
            </w:pPr>
            <w:r>
              <w:rPr>
                <w:rFonts w:ascii="Arial" w:cs="Arial" w:eastAsia="Arial" w:hAnsi="Arial"/>
                <w:b/>
                <w:bCs/>
                <w:sz w:val="18"/>
                <w:szCs w:val="18"/>
              </w:rPr>
              <w:t xml:space="preserve">0240020600_ImmutableLeadershipSelection</w:t>
            </w:r>
          </w:p>
        </w:tc>
        <w:tc>
          <w:tcPr>
            <w:tcW w:type="dxa" w:w="900"/>
            <w:tcBorders>
              <w:top w:val="single" w:color="CCCCCC" w:sz="1"/>
              <w:left w:val="single" w:color="CCCCCC" w:sz="1"/>
              <w:bottom w:val="single" w:color="CCCCCC" w:sz="1"/>
              <w:right w:val="single" w:color="CCCCCC" w:sz="1"/>
            </w:tcBorders>
            <w:shd w:fill="F2F2F2"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ACCEPT</w:t>
            </w:r>
          </w:p>
        </w:tc>
        <w:tc>
          <w:tcPr>
            <w:tcW w:type="dxa" w:w="1600"/>
            <w:tcBorders>
              <w:top w:val="single" w:color="CCCCCC" w:sz="1"/>
              <w:left w:val="single" w:color="CCCCCC" w:sz="1"/>
              <w:bottom w:val="single" w:color="CCCCCC" w:sz="1"/>
              <w:right w:val="single" w:color="CCCCCC" w:sz="1"/>
            </w:tcBorders>
            <w:shd w:fill="F2F2F2"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
            </w:r>
          </w:p>
        </w:tc>
        <w:tc>
          <w:tcPr>
            <w:tcW w:type="dxa" w:w="3660"/>
            <w:tcBorders>
              <w:top w:val="single" w:color="CCCCCC" w:sz="1"/>
              <w:left w:val="single" w:color="CCCCCC" w:sz="1"/>
              <w:bottom w:val="single" w:color="CCCCCC" w:sz="1"/>
              <w:right w:val="single" w:color="CCCCCC" w:sz="1"/>
            </w:tcBorders>
            <w:shd w:fill="F2F2F2"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Immutable leadership selection accepted; immutability predicate satisfied.</w:t>
            </w:r>
          </w:p>
        </w:tc>
      </w:tr>
      <w:tr>
        <w:tc>
          <w:tcPr>
            <w:tcW w:type="dxa" w:w="3200"/>
            <w:tcBorders>
              <w:top w:val="single" w:color="CCCCCC" w:sz="1"/>
              <w:left w:val="single" w:color="CCCCCC" w:sz="1"/>
              <w:bottom w:val="single" w:color="CCCCCC" w:sz="1"/>
              <w:right w:val="single" w:color="CCCCCC" w:sz="1"/>
            </w:tcBorders>
            <w:shd w:fill="FFFFFF" w:val="clear"/>
            <w:tcMar>
              <w:top w:type="dxa" w:w="70"/>
              <w:left w:type="dxa" w:w="120"/>
              <w:bottom w:type="dxa" w:w="70"/>
              <w:right w:type="dxa" w:w="120"/>
            </w:tcMar>
          </w:tcPr>
          <w:p>
            <w:pPr>
              <w:jc w:val="left"/>
            </w:pPr>
            <w:r>
              <w:rPr>
                <w:rFonts w:ascii="Arial" w:cs="Arial" w:eastAsia="Arial" w:hAnsi="Arial"/>
                <w:b/>
                <w:bCs/>
                <w:sz w:val="18"/>
                <w:szCs w:val="18"/>
              </w:rPr>
              <w:t xml:space="preserve">0240020601_GovernanceVotingAudit</w:t>
            </w:r>
          </w:p>
        </w:tc>
        <w:tc>
          <w:tcPr>
            <w:tcW w:type="dxa" w:w="900"/>
            <w:tcBorders>
              <w:top w:val="single" w:color="CCCCCC" w:sz="1"/>
              <w:left w:val="single" w:color="CCCCCC" w:sz="1"/>
              <w:bottom w:val="single" w:color="CCCCCC" w:sz="1"/>
              <w:right w:val="single" w:color="CCCCCC" w:sz="1"/>
            </w:tcBorders>
            <w:shd w:fill="FFFFFF"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ACCEPT</w:t>
            </w:r>
          </w:p>
        </w:tc>
        <w:tc>
          <w:tcPr>
            <w:tcW w:type="dxa" w:w="1600"/>
            <w:tcBorders>
              <w:top w:val="single" w:color="CCCCCC" w:sz="1"/>
              <w:left w:val="single" w:color="CCCCCC" w:sz="1"/>
              <w:bottom w:val="single" w:color="CCCCCC" w:sz="1"/>
              <w:right w:val="single" w:color="CCCCCC" w:sz="1"/>
            </w:tcBorders>
            <w:shd w:fill="FFFFFF"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
            </w:r>
          </w:p>
        </w:tc>
        <w:tc>
          <w:tcPr>
            <w:tcW w:type="dxa" w:w="3660"/>
            <w:tcBorders>
              <w:top w:val="single" w:color="CCCCCC" w:sz="1"/>
              <w:left w:val="single" w:color="CCCCCC" w:sz="1"/>
              <w:bottom w:val="single" w:color="CCCCCC" w:sz="1"/>
              <w:right w:val="single" w:color="CCCCCC" w:sz="1"/>
            </w:tcBorders>
            <w:shd w:fill="FFFFFF"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Governance voting audit trail accepted; all chain entries valid.</w:t>
            </w:r>
          </w:p>
        </w:tc>
      </w:tr>
      <w:tr>
        <w:tc>
          <w:tcPr>
            <w:tcW w:type="dxa" w:w="3200"/>
            <w:tcBorders>
              <w:top w:val="single" w:color="CCCCCC" w:sz="1"/>
              <w:left w:val="single" w:color="CCCCCC" w:sz="1"/>
              <w:bottom w:val="single" w:color="CCCCCC" w:sz="1"/>
              <w:right w:val="single" w:color="CCCCCC" w:sz="1"/>
            </w:tcBorders>
            <w:shd w:fill="F2F2F2" w:val="clear"/>
            <w:tcMar>
              <w:top w:type="dxa" w:w="70"/>
              <w:left w:type="dxa" w:w="120"/>
              <w:bottom w:type="dxa" w:w="70"/>
              <w:right w:type="dxa" w:w="120"/>
            </w:tcMar>
          </w:tcPr>
          <w:p>
            <w:pPr>
              <w:jc w:val="left"/>
            </w:pPr>
            <w:r>
              <w:rPr>
                <w:rFonts w:ascii="Arial" w:cs="Arial" w:eastAsia="Arial" w:hAnsi="Arial"/>
                <w:b/>
                <w:bCs/>
                <w:sz w:val="18"/>
                <w:szCs w:val="18"/>
              </w:rPr>
              <w:t xml:space="preserve">0240020610_Election_Immutable_Ballot</w:t>
            </w:r>
          </w:p>
        </w:tc>
        <w:tc>
          <w:tcPr>
            <w:tcW w:type="dxa" w:w="900"/>
            <w:tcBorders>
              <w:top w:val="single" w:color="CCCCCC" w:sz="1"/>
              <w:left w:val="single" w:color="CCCCCC" w:sz="1"/>
              <w:bottom w:val="single" w:color="CCCCCC" w:sz="1"/>
              <w:right w:val="single" w:color="CCCCCC" w:sz="1"/>
            </w:tcBorders>
            <w:shd w:fill="F2F2F2"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REJECT</w:t>
            </w:r>
          </w:p>
        </w:tc>
        <w:tc>
          <w:tcPr>
            <w:tcW w:type="dxa" w:w="1600"/>
            <w:tcBorders>
              <w:top w:val="single" w:color="CCCCCC" w:sz="1"/>
              <w:left w:val="single" w:color="CCCCCC" w:sz="1"/>
              <w:bottom w:val="single" w:color="CCCCCC" w:sz="1"/>
              <w:right w:val="single" w:color="CCCCCC" w:sz="1"/>
            </w:tcBorders>
            <w:shd w:fill="F2F2F2"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E-GOV, E-BALLOT</w:t>
            </w:r>
          </w:p>
        </w:tc>
        <w:tc>
          <w:tcPr>
            <w:tcW w:type="dxa" w:w="3660"/>
            <w:tcBorders>
              <w:top w:val="single" w:color="CCCCCC" w:sz="1"/>
              <w:left w:val="single" w:color="CCCCCC" w:sz="1"/>
              <w:bottom w:val="single" w:color="CCCCCC" w:sz="1"/>
              <w:right w:val="single" w:color="CCCCCC" w:sz="1"/>
            </w:tcBorders>
            <w:shd w:fill="F2F2F2"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Attempt to alter immutable ballot after issuance rejected.</w:t>
            </w:r>
          </w:p>
        </w:tc>
      </w:tr>
      <w:tr>
        <w:tc>
          <w:tcPr>
            <w:tcW w:type="dxa" w:w="3200"/>
            <w:tcBorders>
              <w:top w:val="single" w:color="CCCCCC" w:sz="1"/>
              <w:left w:val="single" w:color="CCCCCC" w:sz="1"/>
              <w:bottom w:val="single" w:color="CCCCCC" w:sz="1"/>
              <w:right w:val="single" w:color="CCCCCC" w:sz="1"/>
            </w:tcBorders>
            <w:shd w:fill="FFFFFF" w:val="clear"/>
            <w:tcMar>
              <w:top w:type="dxa" w:w="70"/>
              <w:left w:type="dxa" w:w="120"/>
              <w:bottom w:type="dxa" w:w="70"/>
              <w:right w:type="dxa" w:w="120"/>
            </w:tcMar>
          </w:tcPr>
          <w:p>
            <w:pPr>
              <w:jc w:val="left"/>
            </w:pPr>
            <w:r>
              <w:rPr>
                <w:rFonts w:ascii="Arial" w:cs="Arial" w:eastAsia="Arial" w:hAnsi="Arial"/>
                <w:b/>
                <w:bCs/>
                <w:sz w:val="18"/>
                <w:szCs w:val="18"/>
              </w:rPr>
              <w:t xml:space="preserve">0240020611_Duplicate_Ballot_Prevention</w:t>
            </w:r>
          </w:p>
        </w:tc>
        <w:tc>
          <w:tcPr>
            <w:tcW w:type="dxa" w:w="900"/>
            <w:tcBorders>
              <w:top w:val="single" w:color="CCCCCC" w:sz="1"/>
              <w:left w:val="single" w:color="CCCCCC" w:sz="1"/>
              <w:bottom w:val="single" w:color="CCCCCC" w:sz="1"/>
              <w:right w:val="single" w:color="CCCCCC" w:sz="1"/>
            </w:tcBorders>
            <w:shd w:fill="FFFFFF"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REJECT</w:t>
            </w:r>
          </w:p>
        </w:tc>
        <w:tc>
          <w:tcPr>
            <w:tcW w:type="dxa" w:w="1600"/>
            <w:tcBorders>
              <w:top w:val="single" w:color="CCCCCC" w:sz="1"/>
              <w:left w:val="single" w:color="CCCCCC" w:sz="1"/>
              <w:bottom w:val="single" w:color="CCCCCC" w:sz="1"/>
              <w:right w:val="single" w:color="CCCCCC" w:sz="1"/>
            </w:tcBorders>
            <w:shd w:fill="FFFFFF"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E-GOV, E-DUP</w:t>
            </w:r>
          </w:p>
        </w:tc>
        <w:tc>
          <w:tcPr>
            <w:tcW w:type="dxa" w:w="3660"/>
            <w:tcBorders>
              <w:top w:val="single" w:color="CCCCCC" w:sz="1"/>
              <w:left w:val="single" w:color="CCCCCC" w:sz="1"/>
              <w:bottom w:val="single" w:color="CCCCCC" w:sz="1"/>
              <w:right w:val="single" w:color="CCCCCC" w:sz="1"/>
            </w:tcBorders>
            <w:shd w:fill="FFFFFF"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Duplicate ballot submission (same voter, same election) rejected; T-order predicate triggers.</w:t>
            </w:r>
          </w:p>
        </w:tc>
      </w:tr>
    </w:tbl>
    <w:p>
      <w:pPr>
        <w:spacing w:before="0" w:after="100"/>
      </w:pPr>
      <w:r>
        <w:t xml:space="preserve"/>
      </w:r>
    </w:p>
    <w:p>
      <w:pPr>
        <w:pStyle w:val="Heading2"/>
        <w:spacing w:before="300" w:after="100"/>
      </w:pPr>
      <w:r>
        <w:rPr>
          <w:rFonts w:ascii="Arial" w:cs="Arial" w:eastAsia="Arial" w:hAnsi="Arial"/>
          <w:b/>
          <w:bCs/>
          <w:color w:val="2E74B5"/>
          <w:sz w:val="24"/>
          <w:szCs w:val="24"/>
        </w:rPr>
        <w:t xml:space="preserve">D08 — Integration &amp; Interoperability (3 specimens: 1 ACCEPT, 2 REJECT)</w:t>
      </w:r>
    </w:p>
    <w:p>
      <w:pPr>
        <w:spacing w:before="0" w:after="180"/>
        <w:jc w:val="both"/>
      </w:pPr>
      <w:r>
        <w:rPr>
          <w:rFonts w:ascii="Arial" w:cs="Arial" w:eastAsia="Arial" w:hAnsi="Arial"/>
          <w:sz w:val="22"/>
          <w:szCs w:val="22"/>
        </w:rPr>
        <w:t xml:space="preserve">Tests registry mirroring across jurisdictions and cross-system audit trail hash mismatch detection.</w:t>
      </w:r>
    </w:p>
    <w:p>
      <w:pPr>
        <w:spacing w:before="0" w:after="4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200"/>
        <w:gridCol w:w="900"/>
        <w:gridCol w:w="1600"/>
        <w:gridCol w:w="3660"/>
      </w:tblGrid>
      <w:tr>
        <w:trPr>
          <w:tblHeader/>
        </w:trPr>
        <w:tc>
          <w:tcPr>
            <w:tcW w:type="dxa" w:w="3200"/>
            <w:tcBorders>
              <w:top w:val="single" w:color="CCCCCC" w:sz="1"/>
              <w:left w:val="single" w:color="CCCCCC" w:sz="1"/>
              <w:bottom w:val="single" w:color="CCCCCC" w:sz="1"/>
              <w:right w:val="single" w:color="CCCCCC" w:sz="1"/>
            </w:tcBorders>
            <w:shd w:fill="1F497D" w:val="clear"/>
            <w:tcMar>
              <w:top w:type="dxa" w:w="90"/>
              <w:left w:type="dxa" w:w="120"/>
              <w:bottom w:type="dxa" w:w="90"/>
              <w:right w:type="dxa" w:w="120"/>
            </w:tcMar>
          </w:tcPr>
          <w:p>
            <w:r>
              <w:rPr>
                <w:rFonts w:ascii="Arial" w:cs="Arial" w:eastAsia="Arial" w:hAnsi="Arial"/>
                <w:b/>
                <w:bCs/>
                <w:color w:val="FFFFFF"/>
                <w:sz w:val="19"/>
                <w:szCs w:val="19"/>
              </w:rPr>
              <w:t xml:space="preserve">Specimen ID</w:t>
            </w:r>
          </w:p>
        </w:tc>
        <w:tc>
          <w:tcPr>
            <w:tcW w:type="dxa" w:w="900"/>
            <w:tcBorders>
              <w:top w:val="single" w:color="CCCCCC" w:sz="1"/>
              <w:left w:val="single" w:color="CCCCCC" w:sz="1"/>
              <w:bottom w:val="single" w:color="CCCCCC" w:sz="1"/>
              <w:right w:val="single" w:color="CCCCCC" w:sz="1"/>
            </w:tcBorders>
            <w:shd w:fill="1F497D" w:val="clear"/>
            <w:tcMar>
              <w:top w:type="dxa" w:w="90"/>
              <w:left w:type="dxa" w:w="120"/>
              <w:bottom w:type="dxa" w:w="90"/>
              <w:right w:type="dxa" w:w="120"/>
            </w:tcMar>
          </w:tcPr>
          <w:p>
            <w:r>
              <w:rPr>
                <w:rFonts w:ascii="Arial" w:cs="Arial" w:eastAsia="Arial" w:hAnsi="Arial"/>
                <w:b/>
                <w:bCs/>
                <w:color w:val="FFFFFF"/>
                <w:sz w:val="19"/>
                <w:szCs w:val="19"/>
              </w:rPr>
              <w:t xml:space="preserve">Type</w:t>
            </w:r>
          </w:p>
        </w:tc>
        <w:tc>
          <w:tcPr>
            <w:tcW w:type="dxa" w:w="1600"/>
            <w:tcBorders>
              <w:top w:val="single" w:color="CCCCCC" w:sz="1"/>
              <w:left w:val="single" w:color="CCCCCC" w:sz="1"/>
              <w:bottom w:val="single" w:color="CCCCCC" w:sz="1"/>
              <w:right w:val="single" w:color="CCCCCC" w:sz="1"/>
            </w:tcBorders>
            <w:shd w:fill="1F497D" w:val="clear"/>
            <w:tcMar>
              <w:top w:type="dxa" w:w="90"/>
              <w:left w:type="dxa" w:w="120"/>
              <w:bottom w:type="dxa" w:w="90"/>
              <w:right w:type="dxa" w:w="120"/>
            </w:tcMar>
          </w:tcPr>
          <w:p>
            <w:r>
              <w:rPr>
                <w:rFonts w:ascii="Arial" w:cs="Arial" w:eastAsia="Arial" w:hAnsi="Arial"/>
                <w:b/>
                <w:bCs/>
                <w:color w:val="FFFFFF"/>
                <w:sz w:val="19"/>
                <w:szCs w:val="19"/>
              </w:rPr>
              <w:t xml:space="preserve">Error Code(s)</w:t>
            </w:r>
          </w:p>
        </w:tc>
        <w:tc>
          <w:tcPr>
            <w:tcW w:type="dxa" w:w="3660"/>
            <w:tcBorders>
              <w:top w:val="single" w:color="CCCCCC" w:sz="1"/>
              <w:left w:val="single" w:color="CCCCCC" w:sz="1"/>
              <w:bottom w:val="single" w:color="CCCCCC" w:sz="1"/>
              <w:right w:val="single" w:color="CCCCCC" w:sz="1"/>
            </w:tcBorders>
            <w:shd w:fill="1F497D" w:val="clear"/>
            <w:tcMar>
              <w:top w:type="dxa" w:w="90"/>
              <w:left w:type="dxa" w:w="120"/>
              <w:bottom w:type="dxa" w:w="90"/>
              <w:right w:type="dxa" w:w="120"/>
            </w:tcMar>
          </w:tcPr>
          <w:p>
            <w:r>
              <w:rPr>
                <w:rFonts w:ascii="Arial" w:cs="Arial" w:eastAsia="Arial" w:hAnsi="Arial"/>
                <w:b/>
                <w:bCs/>
                <w:color w:val="FFFFFF"/>
                <w:sz w:val="19"/>
                <w:szCs w:val="19"/>
              </w:rPr>
              <w:t xml:space="preserve">Governance Property / Description</w:t>
            </w:r>
          </w:p>
        </w:tc>
      </w:tr>
      <w:tr>
        <w:tc>
          <w:tcPr>
            <w:tcW w:type="dxa" w:w="3200"/>
            <w:tcBorders>
              <w:top w:val="single" w:color="CCCCCC" w:sz="1"/>
              <w:left w:val="single" w:color="CCCCCC" w:sz="1"/>
              <w:bottom w:val="single" w:color="CCCCCC" w:sz="1"/>
              <w:right w:val="single" w:color="CCCCCC" w:sz="1"/>
            </w:tcBorders>
            <w:shd w:fill="F2F2F2" w:val="clear"/>
            <w:tcMar>
              <w:top w:type="dxa" w:w="70"/>
              <w:left w:type="dxa" w:w="120"/>
              <w:bottom w:type="dxa" w:w="70"/>
              <w:right w:type="dxa" w:w="120"/>
            </w:tcMar>
          </w:tcPr>
          <w:p>
            <w:pPr>
              <w:jc w:val="left"/>
            </w:pPr>
            <w:r>
              <w:rPr>
                <w:rFonts w:ascii="Arial" w:cs="Arial" w:eastAsia="Arial" w:hAnsi="Arial"/>
                <w:b/>
                <w:bCs/>
                <w:sz w:val="18"/>
                <w:szCs w:val="18"/>
              </w:rPr>
              <w:t xml:space="preserve">0240020700_RegistryMirrorDemo</w:t>
            </w:r>
          </w:p>
        </w:tc>
        <w:tc>
          <w:tcPr>
            <w:tcW w:type="dxa" w:w="900"/>
            <w:tcBorders>
              <w:top w:val="single" w:color="CCCCCC" w:sz="1"/>
              <w:left w:val="single" w:color="CCCCCC" w:sz="1"/>
              <w:bottom w:val="single" w:color="CCCCCC" w:sz="1"/>
              <w:right w:val="single" w:color="CCCCCC" w:sz="1"/>
            </w:tcBorders>
            <w:shd w:fill="F2F2F2"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ACCEPT</w:t>
            </w:r>
          </w:p>
        </w:tc>
        <w:tc>
          <w:tcPr>
            <w:tcW w:type="dxa" w:w="1600"/>
            <w:tcBorders>
              <w:top w:val="single" w:color="CCCCCC" w:sz="1"/>
              <w:left w:val="single" w:color="CCCCCC" w:sz="1"/>
              <w:bottom w:val="single" w:color="CCCCCC" w:sz="1"/>
              <w:right w:val="single" w:color="CCCCCC" w:sz="1"/>
            </w:tcBorders>
            <w:shd w:fill="F2F2F2"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
            </w:r>
          </w:p>
        </w:tc>
        <w:tc>
          <w:tcPr>
            <w:tcW w:type="dxa" w:w="3660"/>
            <w:tcBorders>
              <w:top w:val="single" w:color="CCCCCC" w:sz="1"/>
              <w:left w:val="single" w:color="CCCCCC" w:sz="1"/>
              <w:bottom w:val="single" w:color="CCCCCC" w:sz="1"/>
              <w:right w:val="single" w:color="CCCCCC" w:sz="1"/>
            </w:tcBorders>
            <w:shd w:fill="F2F2F2"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Registry mirroring across two jurisdictions accepted; hash chain intact across registrars.</w:t>
            </w:r>
          </w:p>
        </w:tc>
      </w:tr>
      <w:tr>
        <w:tc>
          <w:tcPr>
            <w:tcW w:type="dxa" w:w="3200"/>
            <w:tcBorders>
              <w:top w:val="single" w:color="CCCCCC" w:sz="1"/>
              <w:left w:val="single" w:color="CCCCCC" w:sz="1"/>
              <w:bottom w:val="single" w:color="CCCCCC" w:sz="1"/>
              <w:right w:val="single" w:color="CCCCCC" w:sz="1"/>
            </w:tcBorders>
            <w:shd w:fill="FFFFFF" w:val="clear"/>
            <w:tcMar>
              <w:top w:type="dxa" w:w="70"/>
              <w:left w:type="dxa" w:w="120"/>
              <w:bottom w:type="dxa" w:w="70"/>
              <w:right w:type="dxa" w:w="120"/>
            </w:tcMar>
          </w:tcPr>
          <w:p>
            <w:pPr>
              <w:jc w:val="left"/>
            </w:pPr>
            <w:r>
              <w:rPr>
                <w:rFonts w:ascii="Arial" w:cs="Arial" w:eastAsia="Arial" w:hAnsi="Arial"/>
                <w:b/>
                <w:bCs/>
                <w:sz w:val="18"/>
                <w:szCs w:val="18"/>
              </w:rPr>
              <w:t xml:space="preserve">0240020710_AuditTrail_HashDiffExample</w:t>
            </w:r>
          </w:p>
        </w:tc>
        <w:tc>
          <w:tcPr>
            <w:tcW w:type="dxa" w:w="900"/>
            <w:tcBorders>
              <w:top w:val="single" w:color="CCCCCC" w:sz="1"/>
              <w:left w:val="single" w:color="CCCCCC" w:sz="1"/>
              <w:bottom w:val="single" w:color="CCCCCC" w:sz="1"/>
              <w:right w:val="single" w:color="CCCCCC" w:sz="1"/>
            </w:tcBorders>
            <w:shd w:fill="FFFFFF"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REJECT</w:t>
            </w:r>
          </w:p>
        </w:tc>
        <w:tc>
          <w:tcPr>
            <w:tcW w:type="dxa" w:w="1600"/>
            <w:tcBorders>
              <w:top w:val="single" w:color="CCCCCC" w:sz="1"/>
              <w:left w:val="single" w:color="CCCCCC" w:sz="1"/>
              <w:bottom w:val="single" w:color="CCCCCC" w:sz="1"/>
              <w:right w:val="single" w:color="CCCCCC" w:sz="1"/>
            </w:tcBorders>
            <w:shd w:fill="FFFFFF"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E-CANON, E-CHAIN, E-INT</w:t>
            </w:r>
          </w:p>
        </w:tc>
        <w:tc>
          <w:tcPr>
            <w:tcW w:type="dxa" w:w="3660"/>
            <w:tcBorders>
              <w:top w:val="single" w:color="CCCCCC" w:sz="1"/>
              <w:left w:val="single" w:color="CCCCCC" w:sz="1"/>
              <w:bottom w:val="single" w:color="CCCCCC" w:sz="1"/>
              <w:right w:val="single" w:color="CCCCCC" w:sz="1"/>
            </w:tcBorders>
            <w:shd w:fill="FFFFFF"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Cross-system audit trail hash discrepancy detected; tampering exposed.</w:t>
            </w:r>
          </w:p>
        </w:tc>
      </w:tr>
      <w:tr>
        <w:tc>
          <w:tcPr>
            <w:tcW w:type="dxa" w:w="3200"/>
            <w:tcBorders>
              <w:top w:val="single" w:color="CCCCCC" w:sz="1"/>
              <w:left w:val="single" w:color="CCCCCC" w:sz="1"/>
              <w:bottom w:val="single" w:color="CCCCCC" w:sz="1"/>
              <w:right w:val="single" w:color="CCCCCC" w:sz="1"/>
            </w:tcBorders>
            <w:shd w:fill="F2F2F2" w:val="clear"/>
            <w:tcMar>
              <w:top w:type="dxa" w:w="70"/>
              <w:left w:type="dxa" w:w="120"/>
              <w:bottom w:type="dxa" w:w="70"/>
              <w:right w:type="dxa" w:w="120"/>
            </w:tcMar>
          </w:tcPr>
          <w:p>
            <w:pPr>
              <w:jc w:val="left"/>
            </w:pPr>
            <w:r>
              <w:rPr>
                <w:rFonts w:ascii="Arial" w:cs="Arial" w:eastAsia="Arial" w:hAnsi="Arial"/>
                <w:b/>
                <w:bCs/>
                <w:sz w:val="18"/>
                <w:szCs w:val="18"/>
              </w:rPr>
              <w:t xml:space="preserve">0240020711_Integration_HashMismatch_Rejection</w:t>
            </w:r>
          </w:p>
        </w:tc>
        <w:tc>
          <w:tcPr>
            <w:tcW w:type="dxa" w:w="900"/>
            <w:tcBorders>
              <w:top w:val="single" w:color="CCCCCC" w:sz="1"/>
              <w:left w:val="single" w:color="CCCCCC" w:sz="1"/>
              <w:bottom w:val="single" w:color="CCCCCC" w:sz="1"/>
              <w:right w:val="single" w:color="CCCCCC" w:sz="1"/>
            </w:tcBorders>
            <w:shd w:fill="F2F2F2"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REJECT</w:t>
            </w:r>
          </w:p>
        </w:tc>
        <w:tc>
          <w:tcPr>
            <w:tcW w:type="dxa" w:w="1600"/>
            <w:tcBorders>
              <w:top w:val="single" w:color="CCCCCC" w:sz="1"/>
              <w:left w:val="single" w:color="CCCCCC" w:sz="1"/>
              <w:bottom w:val="single" w:color="CCCCCC" w:sz="1"/>
              <w:right w:val="single" w:color="CCCCCC" w:sz="1"/>
            </w:tcBorders>
            <w:shd w:fill="F2F2F2"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E-CANON, E-CHAIN</w:t>
            </w:r>
          </w:p>
        </w:tc>
        <w:tc>
          <w:tcPr>
            <w:tcW w:type="dxa" w:w="3660"/>
            <w:tcBorders>
              <w:top w:val="single" w:color="CCCCCC" w:sz="1"/>
              <w:left w:val="single" w:color="CCCCCC" w:sz="1"/>
              <w:bottom w:val="single" w:color="CCCCCC" w:sz="1"/>
              <w:right w:val="single" w:color="CCCCCC" w:sz="1"/>
            </w:tcBorders>
            <w:shd w:fill="F2F2F2"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Cross-system data transfer rejected due to declared vs received hash mismatch.</w:t>
            </w:r>
          </w:p>
        </w:tc>
      </w:tr>
    </w:tbl>
    <w:p>
      <w:pPr>
        <w:spacing w:before="0" w:after="100"/>
      </w:pPr>
      <w:r>
        <w:t xml:space="preserve"/>
      </w:r>
    </w:p>
    <w:p>
      <w:pPr>
        <w:pStyle w:val="Heading2"/>
        <w:spacing w:before="300" w:after="100"/>
      </w:pPr>
      <w:r>
        <w:rPr>
          <w:rFonts w:ascii="Arial" w:cs="Arial" w:eastAsia="Arial" w:hAnsi="Arial"/>
          <w:b/>
          <w:bCs/>
          <w:color w:val="2E74B5"/>
          <w:sz w:val="24"/>
          <w:szCs w:val="24"/>
        </w:rPr>
        <w:t xml:space="preserve">D09 — Privacy, Social &amp; Cultural (3 ACCEPT [indexed], 3 REJECT)</w:t>
      </w:r>
    </w:p>
    <w:p>
      <w:pPr>
        <w:spacing w:before="0" w:after="180"/>
        <w:jc w:val="both"/>
      </w:pPr>
      <w:r>
        <w:rPr>
          <w:rFonts w:ascii="Arial" w:cs="Arial" w:eastAsia="Arial" w:hAnsi="Arial"/>
          <w:sz w:val="22"/>
          <w:szCs w:val="22"/>
        </w:rPr>
        <w:t xml:space="preserve">Tests cultural protocol enforcement, public channel abuse rejection, and privacy breach (ZK-proof) enforcement. Note: the 3 acceptance specimens for this domain are indexed but their full YAML bodies appear in the companion specification document.</w:t>
      </w:r>
    </w:p>
    <w:p>
      <w:pPr>
        <w:spacing w:before="0" w:after="4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200"/>
        <w:gridCol w:w="900"/>
        <w:gridCol w:w="1600"/>
        <w:gridCol w:w="3660"/>
      </w:tblGrid>
      <w:tr>
        <w:trPr>
          <w:tblHeader/>
        </w:trPr>
        <w:tc>
          <w:tcPr>
            <w:tcW w:type="dxa" w:w="3200"/>
            <w:tcBorders>
              <w:top w:val="single" w:color="CCCCCC" w:sz="1"/>
              <w:left w:val="single" w:color="CCCCCC" w:sz="1"/>
              <w:bottom w:val="single" w:color="CCCCCC" w:sz="1"/>
              <w:right w:val="single" w:color="CCCCCC" w:sz="1"/>
            </w:tcBorders>
            <w:shd w:fill="1F497D" w:val="clear"/>
            <w:tcMar>
              <w:top w:type="dxa" w:w="90"/>
              <w:left w:type="dxa" w:w="120"/>
              <w:bottom w:type="dxa" w:w="90"/>
              <w:right w:type="dxa" w:w="120"/>
            </w:tcMar>
          </w:tcPr>
          <w:p>
            <w:r>
              <w:rPr>
                <w:rFonts w:ascii="Arial" w:cs="Arial" w:eastAsia="Arial" w:hAnsi="Arial"/>
                <w:b/>
                <w:bCs/>
                <w:color w:val="FFFFFF"/>
                <w:sz w:val="19"/>
                <w:szCs w:val="19"/>
              </w:rPr>
              <w:t xml:space="preserve">Specimen ID</w:t>
            </w:r>
          </w:p>
        </w:tc>
        <w:tc>
          <w:tcPr>
            <w:tcW w:type="dxa" w:w="900"/>
            <w:tcBorders>
              <w:top w:val="single" w:color="CCCCCC" w:sz="1"/>
              <w:left w:val="single" w:color="CCCCCC" w:sz="1"/>
              <w:bottom w:val="single" w:color="CCCCCC" w:sz="1"/>
              <w:right w:val="single" w:color="CCCCCC" w:sz="1"/>
            </w:tcBorders>
            <w:shd w:fill="1F497D" w:val="clear"/>
            <w:tcMar>
              <w:top w:type="dxa" w:w="90"/>
              <w:left w:type="dxa" w:w="120"/>
              <w:bottom w:type="dxa" w:w="90"/>
              <w:right w:type="dxa" w:w="120"/>
            </w:tcMar>
          </w:tcPr>
          <w:p>
            <w:r>
              <w:rPr>
                <w:rFonts w:ascii="Arial" w:cs="Arial" w:eastAsia="Arial" w:hAnsi="Arial"/>
                <w:b/>
                <w:bCs/>
                <w:color w:val="FFFFFF"/>
                <w:sz w:val="19"/>
                <w:szCs w:val="19"/>
              </w:rPr>
              <w:t xml:space="preserve">Type</w:t>
            </w:r>
          </w:p>
        </w:tc>
        <w:tc>
          <w:tcPr>
            <w:tcW w:type="dxa" w:w="1600"/>
            <w:tcBorders>
              <w:top w:val="single" w:color="CCCCCC" w:sz="1"/>
              <w:left w:val="single" w:color="CCCCCC" w:sz="1"/>
              <w:bottom w:val="single" w:color="CCCCCC" w:sz="1"/>
              <w:right w:val="single" w:color="CCCCCC" w:sz="1"/>
            </w:tcBorders>
            <w:shd w:fill="1F497D" w:val="clear"/>
            <w:tcMar>
              <w:top w:type="dxa" w:w="90"/>
              <w:left w:type="dxa" w:w="120"/>
              <w:bottom w:type="dxa" w:w="90"/>
              <w:right w:type="dxa" w:w="120"/>
            </w:tcMar>
          </w:tcPr>
          <w:p>
            <w:r>
              <w:rPr>
                <w:rFonts w:ascii="Arial" w:cs="Arial" w:eastAsia="Arial" w:hAnsi="Arial"/>
                <w:b/>
                <w:bCs/>
                <w:color w:val="FFFFFF"/>
                <w:sz w:val="19"/>
                <w:szCs w:val="19"/>
              </w:rPr>
              <w:t xml:space="preserve">Error Code(s)</w:t>
            </w:r>
          </w:p>
        </w:tc>
        <w:tc>
          <w:tcPr>
            <w:tcW w:type="dxa" w:w="3660"/>
            <w:tcBorders>
              <w:top w:val="single" w:color="CCCCCC" w:sz="1"/>
              <w:left w:val="single" w:color="CCCCCC" w:sz="1"/>
              <w:bottom w:val="single" w:color="CCCCCC" w:sz="1"/>
              <w:right w:val="single" w:color="CCCCCC" w:sz="1"/>
            </w:tcBorders>
            <w:shd w:fill="1F497D" w:val="clear"/>
            <w:tcMar>
              <w:top w:type="dxa" w:w="90"/>
              <w:left w:type="dxa" w:w="120"/>
              <w:bottom w:type="dxa" w:w="90"/>
              <w:right w:type="dxa" w:w="120"/>
            </w:tcMar>
          </w:tcPr>
          <w:p>
            <w:r>
              <w:rPr>
                <w:rFonts w:ascii="Arial" w:cs="Arial" w:eastAsia="Arial" w:hAnsi="Arial"/>
                <w:b/>
                <w:bCs/>
                <w:color w:val="FFFFFF"/>
                <w:sz w:val="19"/>
                <w:szCs w:val="19"/>
              </w:rPr>
              <w:t xml:space="preserve">Governance Property / Description</w:t>
            </w:r>
          </w:p>
        </w:tc>
      </w:tr>
      <w:tr>
        <w:tc>
          <w:tcPr>
            <w:tcW w:type="dxa" w:w="3200"/>
            <w:tcBorders>
              <w:top w:val="single" w:color="CCCCCC" w:sz="1"/>
              <w:left w:val="single" w:color="CCCCCC" w:sz="1"/>
              <w:bottom w:val="single" w:color="CCCCCC" w:sz="1"/>
              <w:right w:val="single" w:color="CCCCCC" w:sz="1"/>
            </w:tcBorders>
            <w:shd w:fill="F2F2F2" w:val="clear"/>
            <w:tcMar>
              <w:top w:type="dxa" w:w="70"/>
              <w:left w:type="dxa" w:w="120"/>
              <w:bottom w:type="dxa" w:w="70"/>
              <w:right w:type="dxa" w:w="120"/>
            </w:tcMar>
          </w:tcPr>
          <w:p>
            <w:pPr>
              <w:jc w:val="left"/>
            </w:pPr>
            <w:r>
              <w:rPr>
                <w:rFonts w:ascii="Arial" w:cs="Arial" w:eastAsia="Arial" w:hAnsi="Arial"/>
                <w:b/>
                <w:bCs/>
                <w:sz w:val="18"/>
                <w:szCs w:val="18"/>
              </w:rPr>
              <w:t xml:space="preserve">0240020800_PrivacyPreservingAudit</w:t>
            </w:r>
          </w:p>
        </w:tc>
        <w:tc>
          <w:tcPr>
            <w:tcW w:type="dxa" w:w="900"/>
            <w:tcBorders>
              <w:top w:val="single" w:color="CCCCCC" w:sz="1"/>
              <w:left w:val="single" w:color="CCCCCC" w:sz="1"/>
              <w:bottom w:val="single" w:color="CCCCCC" w:sz="1"/>
              <w:right w:val="single" w:color="CCCCCC" w:sz="1"/>
            </w:tcBorders>
            <w:shd w:fill="F2F2F2"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ACCEPT</w:t>
            </w:r>
          </w:p>
        </w:tc>
        <w:tc>
          <w:tcPr>
            <w:tcW w:type="dxa" w:w="1600"/>
            <w:tcBorders>
              <w:top w:val="single" w:color="CCCCCC" w:sz="1"/>
              <w:left w:val="single" w:color="CCCCCC" w:sz="1"/>
              <w:bottom w:val="single" w:color="CCCCCC" w:sz="1"/>
              <w:right w:val="single" w:color="CCCCCC" w:sz="1"/>
            </w:tcBorders>
            <w:shd w:fill="F2F2F2"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
            </w:r>
          </w:p>
        </w:tc>
        <w:tc>
          <w:tcPr>
            <w:tcW w:type="dxa" w:w="3660"/>
            <w:tcBorders>
              <w:top w:val="single" w:color="CCCCCC" w:sz="1"/>
              <w:left w:val="single" w:color="CCCCCC" w:sz="1"/>
              <w:bottom w:val="single" w:color="CCCCCC" w:sz="1"/>
              <w:right w:val="single" w:color="CCCCCC" w:sz="1"/>
            </w:tcBorders>
            <w:shd w:fill="F2F2F2"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Privacy-preserving audit accepted; ZK-proof requirement satisfied. [Indexed; full YAML in Spec]</w:t>
            </w:r>
          </w:p>
        </w:tc>
      </w:tr>
      <w:tr>
        <w:tc>
          <w:tcPr>
            <w:tcW w:type="dxa" w:w="3200"/>
            <w:tcBorders>
              <w:top w:val="single" w:color="CCCCCC" w:sz="1"/>
              <w:left w:val="single" w:color="CCCCCC" w:sz="1"/>
              <w:bottom w:val="single" w:color="CCCCCC" w:sz="1"/>
              <w:right w:val="single" w:color="CCCCCC" w:sz="1"/>
            </w:tcBorders>
            <w:shd w:fill="FFFFFF" w:val="clear"/>
            <w:tcMar>
              <w:top w:type="dxa" w:w="70"/>
              <w:left w:type="dxa" w:w="120"/>
              <w:bottom w:type="dxa" w:w="70"/>
              <w:right w:type="dxa" w:w="120"/>
            </w:tcMar>
          </w:tcPr>
          <w:p>
            <w:pPr>
              <w:jc w:val="left"/>
            </w:pPr>
            <w:r>
              <w:rPr>
                <w:rFonts w:ascii="Arial" w:cs="Arial" w:eastAsia="Arial" w:hAnsi="Arial"/>
                <w:b/>
                <w:bCs/>
                <w:sz w:val="18"/>
                <w:szCs w:val="18"/>
              </w:rPr>
              <w:t xml:space="preserve">0240020801_CulturalRespectEncoding</w:t>
            </w:r>
          </w:p>
        </w:tc>
        <w:tc>
          <w:tcPr>
            <w:tcW w:type="dxa" w:w="900"/>
            <w:tcBorders>
              <w:top w:val="single" w:color="CCCCCC" w:sz="1"/>
              <w:left w:val="single" w:color="CCCCCC" w:sz="1"/>
              <w:bottom w:val="single" w:color="CCCCCC" w:sz="1"/>
              <w:right w:val="single" w:color="CCCCCC" w:sz="1"/>
            </w:tcBorders>
            <w:shd w:fill="FFFFFF"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ACCEPT</w:t>
            </w:r>
          </w:p>
        </w:tc>
        <w:tc>
          <w:tcPr>
            <w:tcW w:type="dxa" w:w="1600"/>
            <w:tcBorders>
              <w:top w:val="single" w:color="CCCCCC" w:sz="1"/>
              <w:left w:val="single" w:color="CCCCCC" w:sz="1"/>
              <w:bottom w:val="single" w:color="CCCCCC" w:sz="1"/>
              <w:right w:val="single" w:color="CCCCCC" w:sz="1"/>
            </w:tcBorders>
            <w:shd w:fill="FFFFFF"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
            </w:r>
          </w:p>
        </w:tc>
        <w:tc>
          <w:tcPr>
            <w:tcW w:type="dxa" w:w="3660"/>
            <w:tcBorders>
              <w:top w:val="single" w:color="CCCCCC" w:sz="1"/>
              <w:left w:val="single" w:color="CCCCCC" w:sz="1"/>
              <w:bottom w:val="single" w:color="CCCCCC" w:sz="1"/>
              <w:right w:val="single" w:color="CCCCCC" w:sz="1"/>
            </w:tcBorders>
            <w:shd w:fill="FFFFFF"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Cultural respect encoding accepted; jurisdiction-specific predicates satisfied. [Indexed; full YAML in Spec]</w:t>
            </w:r>
          </w:p>
        </w:tc>
      </w:tr>
      <w:tr>
        <w:tc>
          <w:tcPr>
            <w:tcW w:type="dxa" w:w="3200"/>
            <w:tcBorders>
              <w:top w:val="single" w:color="CCCCCC" w:sz="1"/>
              <w:left w:val="single" w:color="CCCCCC" w:sz="1"/>
              <w:bottom w:val="single" w:color="CCCCCC" w:sz="1"/>
              <w:right w:val="single" w:color="CCCCCC" w:sz="1"/>
            </w:tcBorders>
            <w:shd w:fill="F2F2F2" w:val="clear"/>
            <w:tcMar>
              <w:top w:type="dxa" w:w="70"/>
              <w:left w:type="dxa" w:w="120"/>
              <w:bottom w:type="dxa" w:w="70"/>
              <w:right w:type="dxa" w:w="120"/>
            </w:tcMar>
          </w:tcPr>
          <w:p>
            <w:pPr>
              <w:jc w:val="left"/>
            </w:pPr>
            <w:r>
              <w:rPr>
                <w:rFonts w:ascii="Arial" w:cs="Arial" w:eastAsia="Arial" w:hAnsi="Arial"/>
                <w:b/>
                <w:bCs/>
                <w:sz w:val="18"/>
                <w:szCs w:val="18"/>
              </w:rPr>
              <w:t xml:space="preserve">0240020802_PublicFeedbackChannel</w:t>
            </w:r>
          </w:p>
        </w:tc>
        <w:tc>
          <w:tcPr>
            <w:tcW w:type="dxa" w:w="900"/>
            <w:tcBorders>
              <w:top w:val="single" w:color="CCCCCC" w:sz="1"/>
              <w:left w:val="single" w:color="CCCCCC" w:sz="1"/>
              <w:bottom w:val="single" w:color="CCCCCC" w:sz="1"/>
              <w:right w:val="single" w:color="CCCCCC" w:sz="1"/>
            </w:tcBorders>
            <w:shd w:fill="F2F2F2"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ACCEPT</w:t>
            </w:r>
          </w:p>
        </w:tc>
        <w:tc>
          <w:tcPr>
            <w:tcW w:type="dxa" w:w="1600"/>
            <w:tcBorders>
              <w:top w:val="single" w:color="CCCCCC" w:sz="1"/>
              <w:left w:val="single" w:color="CCCCCC" w:sz="1"/>
              <w:bottom w:val="single" w:color="CCCCCC" w:sz="1"/>
              <w:right w:val="single" w:color="CCCCCC" w:sz="1"/>
            </w:tcBorders>
            <w:shd w:fill="F2F2F2"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
            </w:r>
          </w:p>
        </w:tc>
        <w:tc>
          <w:tcPr>
            <w:tcW w:type="dxa" w:w="3660"/>
            <w:tcBorders>
              <w:top w:val="single" w:color="CCCCCC" w:sz="1"/>
              <w:left w:val="single" w:color="CCCCCC" w:sz="1"/>
              <w:bottom w:val="single" w:color="CCCCCC" w:sz="1"/>
              <w:right w:val="single" w:color="CCCCCC" w:sz="1"/>
            </w:tcBorders>
            <w:shd w:fill="F2F2F2"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Public feedback channel entry accepted; format and role predicates satisfied. [Indexed; full YAML in Spec]</w:t>
            </w:r>
          </w:p>
        </w:tc>
      </w:tr>
      <w:tr>
        <w:tc>
          <w:tcPr>
            <w:tcW w:type="dxa" w:w="3200"/>
            <w:tcBorders>
              <w:top w:val="single" w:color="CCCCCC" w:sz="1"/>
              <w:left w:val="single" w:color="CCCCCC" w:sz="1"/>
              <w:bottom w:val="single" w:color="CCCCCC" w:sz="1"/>
              <w:right w:val="single" w:color="CCCCCC" w:sz="1"/>
            </w:tcBorders>
            <w:shd w:fill="FFFFFF" w:val="clear"/>
            <w:tcMar>
              <w:top w:type="dxa" w:w="70"/>
              <w:left w:type="dxa" w:w="120"/>
              <w:bottom w:type="dxa" w:w="70"/>
              <w:right w:type="dxa" w:w="120"/>
            </w:tcMar>
          </w:tcPr>
          <w:p>
            <w:pPr>
              <w:jc w:val="left"/>
            </w:pPr>
            <w:r>
              <w:rPr>
                <w:rFonts w:ascii="Arial" w:cs="Arial" w:eastAsia="Arial" w:hAnsi="Arial"/>
                <w:b/>
                <w:bCs/>
                <w:sz w:val="18"/>
                <w:szCs w:val="18"/>
              </w:rPr>
              <w:t xml:space="preserve">0240020810_CulturalProtocolViolation</w:t>
            </w:r>
          </w:p>
        </w:tc>
        <w:tc>
          <w:tcPr>
            <w:tcW w:type="dxa" w:w="900"/>
            <w:tcBorders>
              <w:top w:val="single" w:color="CCCCCC" w:sz="1"/>
              <w:left w:val="single" w:color="CCCCCC" w:sz="1"/>
              <w:bottom w:val="single" w:color="CCCCCC" w:sz="1"/>
              <w:right w:val="single" w:color="CCCCCC" w:sz="1"/>
            </w:tcBorders>
            <w:shd w:fill="FFFFFF"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REJECT</w:t>
            </w:r>
          </w:p>
        </w:tc>
        <w:tc>
          <w:tcPr>
            <w:tcW w:type="dxa" w:w="1600"/>
            <w:tcBorders>
              <w:top w:val="single" w:color="CCCCCC" w:sz="1"/>
              <w:left w:val="single" w:color="CCCCCC" w:sz="1"/>
              <w:bottom w:val="single" w:color="CCCCCC" w:sz="1"/>
              <w:right w:val="single" w:color="CCCCCC" w:sz="1"/>
            </w:tcBorders>
            <w:shd w:fill="FFFFFF"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E-SOC, E-CANON, E-SCOPE</w:t>
            </w:r>
          </w:p>
        </w:tc>
        <w:tc>
          <w:tcPr>
            <w:tcW w:type="dxa" w:w="3660"/>
            <w:tcBorders>
              <w:top w:val="single" w:color="CCCCCC" w:sz="1"/>
              <w:left w:val="single" w:color="CCCCCC" w:sz="1"/>
              <w:bottom w:val="single" w:color="CCCCCC" w:sz="1"/>
              <w:right w:val="single" w:color="CCCCCC" w:sz="1"/>
            </w:tcBorders>
            <w:shd w:fill="FFFFFF"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Action on protected territory without required cultural protocol signatures rejected.</w:t>
            </w:r>
          </w:p>
        </w:tc>
      </w:tr>
      <w:tr>
        <w:tc>
          <w:tcPr>
            <w:tcW w:type="dxa" w:w="3200"/>
            <w:tcBorders>
              <w:top w:val="single" w:color="CCCCCC" w:sz="1"/>
              <w:left w:val="single" w:color="CCCCCC" w:sz="1"/>
              <w:bottom w:val="single" w:color="CCCCCC" w:sz="1"/>
              <w:right w:val="single" w:color="CCCCCC" w:sz="1"/>
            </w:tcBorders>
            <w:shd w:fill="F2F2F2" w:val="clear"/>
            <w:tcMar>
              <w:top w:type="dxa" w:w="70"/>
              <w:left w:type="dxa" w:w="120"/>
              <w:bottom w:type="dxa" w:w="70"/>
              <w:right w:type="dxa" w:w="120"/>
            </w:tcMar>
          </w:tcPr>
          <w:p>
            <w:pPr>
              <w:jc w:val="left"/>
            </w:pPr>
            <w:r>
              <w:rPr>
                <w:rFonts w:ascii="Arial" w:cs="Arial" w:eastAsia="Arial" w:hAnsi="Arial"/>
                <w:b/>
                <w:bCs/>
                <w:sz w:val="18"/>
                <w:szCs w:val="18"/>
              </w:rPr>
              <w:t xml:space="preserve">0240020811_PublicChannelAbuse</w:t>
            </w:r>
          </w:p>
        </w:tc>
        <w:tc>
          <w:tcPr>
            <w:tcW w:type="dxa" w:w="900"/>
            <w:tcBorders>
              <w:top w:val="single" w:color="CCCCCC" w:sz="1"/>
              <w:left w:val="single" w:color="CCCCCC" w:sz="1"/>
              <w:bottom w:val="single" w:color="CCCCCC" w:sz="1"/>
              <w:right w:val="single" w:color="CCCCCC" w:sz="1"/>
            </w:tcBorders>
            <w:shd w:fill="F2F2F2"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REJECT</w:t>
            </w:r>
          </w:p>
        </w:tc>
        <w:tc>
          <w:tcPr>
            <w:tcW w:type="dxa" w:w="1600"/>
            <w:tcBorders>
              <w:top w:val="single" w:color="CCCCCC" w:sz="1"/>
              <w:left w:val="single" w:color="CCCCCC" w:sz="1"/>
              <w:bottom w:val="single" w:color="CCCCCC" w:sz="1"/>
              <w:right w:val="single" w:color="CCCCCC" w:sz="1"/>
            </w:tcBorders>
            <w:shd w:fill="F2F2F2"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E-SOC, E-CANON, E-ABUSE</w:t>
            </w:r>
          </w:p>
        </w:tc>
        <w:tc>
          <w:tcPr>
            <w:tcW w:type="dxa" w:w="3660"/>
            <w:tcBorders>
              <w:top w:val="single" w:color="CCCCCC" w:sz="1"/>
              <w:left w:val="single" w:color="CCCCCC" w:sz="1"/>
              <w:bottom w:val="single" w:color="CCCCCC" w:sz="1"/>
              <w:right w:val="single" w:color="CCCCCC" w:sz="1"/>
            </w:tcBorders>
            <w:shd w:fill="F2F2F2"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Abusive content in public channel rejected; content predicate triggers.</w:t>
            </w:r>
          </w:p>
        </w:tc>
      </w:tr>
      <w:tr>
        <w:tc>
          <w:tcPr>
            <w:tcW w:type="dxa" w:w="3200"/>
            <w:tcBorders>
              <w:top w:val="single" w:color="CCCCCC" w:sz="1"/>
              <w:left w:val="single" w:color="CCCCCC" w:sz="1"/>
              <w:bottom w:val="single" w:color="CCCCCC" w:sz="1"/>
              <w:right w:val="single" w:color="CCCCCC" w:sz="1"/>
            </w:tcBorders>
            <w:shd w:fill="FFFFFF" w:val="clear"/>
            <w:tcMar>
              <w:top w:type="dxa" w:w="70"/>
              <w:left w:type="dxa" w:w="120"/>
              <w:bottom w:type="dxa" w:w="70"/>
              <w:right w:type="dxa" w:w="120"/>
            </w:tcMar>
          </w:tcPr>
          <w:p>
            <w:pPr>
              <w:jc w:val="left"/>
            </w:pPr>
            <w:r>
              <w:rPr>
                <w:rFonts w:ascii="Arial" w:cs="Arial" w:eastAsia="Arial" w:hAnsi="Arial"/>
                <w:b/>
                <w:bCs/>
                <w:sz w:val="18"/>
                <w:szCs w:val="18"/>
              </w:rPr>
              <w:t xml:space="preserve">0240020812_PrivacyBreachAttempt</w:t>
            </w:r>
          </w:p>
        </w:tc>
        <w:tc>
          <w:tcPr>
            <w:tcW w:type="dxa" w:w="900"/>
            <w:tcBorders>
              <w:top w:val="single" w:color="CCCCCC" w:sz="1"/>
              <w:left w:val="single" w:color="CCCCCC" w:sz="1"/>
              <w:bottom w:val="single" w:color="CCCCCC" w:sz="1"/>
              <w:right w:val="single" w:color="CCCCCC" w:sz="1"/>
            </w:tcBorders>
            <w:shd w:fill="FFFFFF"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REJECT</w:t>
            </w:r>
          </w:p>
        </w:tc>
        <w:tc>
          <w:tcPr>
            <w:tcW w:type="dxa" w:w="1600"/>
            <w:tcBorders>
              <w:top w:val="single" w:color="CCCCCC" w:sz="1"/>
              <w:left w:val="single" w:color="CCCCCC" w:sz="1"/>
              <w:bottom w:val="single" w:color="CCCCCC" w:sz="1"/>
              <w:right w:val="single" w:color="CCCCCC" w:sz="1"/>
            </w:tcBorders>
            <w:shd w:fill="FFFFFF"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E-PRIV, E-CANON, E-ZK</w:t>
            </w:r>
          </w:p>
        </w:tc>
        <w:tc>
          <w:tcPr>
            <w:tcW w:type="dxa" w:w="3660"/>
            <w:tcBorders>
              <w:top w:val="single" w:color="CCCCCC" w:sz="1"/>
              <w:left w:val="single" w:color="CCCCCC" w:sz="1"/>
              <w:bottom w:val="single" w:color="CCCCCC" w:sz="1"/>
              <w:right w:val="single" w:color="CCCCCC" w:sz="1"/>
            </w:tcBorders>
            <w:shd w:fill="FFFFFF"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Audit requiring ZK-proof attempted without proof; privacy predicate rejects.</w:t>
            </w:r>
          </w:p>
        </w:tc>
      </w:tr>
    </w:tbl>
    <w:p>
      <w:pPr>
        <w:spacing w:before="0" w:after="100"/>
      </w:pPr>
      <w:r>
        <w:t xml:space="preserve"/>
      </w:r>
    </w:p>
    <w:p>
      <w:pPr>
        <w:pStyle w:val="Heading2"/>
        <w:spacing w:before="300" w:after="100"/>
      </w:pPr>
      <w:r>
        <w:rPr>
          <w:rFonts w:ascii="Arial" w:cs="Arial" w:eastAsia="Arial" w:hAnsi="Arial"/>
          <w:b/>
          <w:bCs/>
          <w:color w:val="2E74B5"/>
          <w:sz w:val="24"/>
          <w:szCs w:val="24"/>
        </w:rPr>
        <w:t xml:space="preserve">D10 — Security Threats (8 specimens: 5 ACCEPT, 3 REJECT)</w:t>
      </w:r>
    </w:p>
    <w:p>
      <w:pPr>
        <w:spacing w:before="0" w:after="180"/>
        <w:jc w:val="both"/>
      </w:pPr>
      <w:r>
        <w:rPr>
          <w:rFonts w:ascii="Arial" w:cs="Arial" w:eastAsia="Arial" w:hAnsi="Arial"/>
          <w:sz w:val="22"/>
          <w:szCs w:val="22"/>
        </w:rPr>
        <w:t xml:space="preserve">Tests security commitment proofs, climate risk preparedness attestation, signature verification success, access control enforcement, data integrity preservation, and rejection of forgery attempts, unauthorized access, and data tampering.</w:t>
      </w:r>
    </w:p>
    <w:p>
      <w:pPr>
        <w:spacing w:before="0" w:after="4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200"/>
        <w:gridCol w:w="900"/>
        <w:gridCol w:w="1600"/>
        <w:gridCol w:w="3660"/>
      </w:tblGrid>
      <w:tr>
        <w:trPr>
          <w:tblHeader/>
        </w:trPr>
        <w:tc>
          <w:tcPr>
            <w:tcW w:type="dxa" w:w="3200"/>
            <w:tcBorders>
              <w:top w:val="single" w:color="CCCCCC" w:sz="1"/>
              <w:left w:val="single" w:color="CCCCCC" w:sz="1"/>
              <w:bottom w:val="single" w:color="CCCCCC" w:sz="1"/>
              <w:right w:val="single" w:color="CCCCCC" w:sz="1"/>
            </w:tcBorders>
            <w:shd w:fill="1F497D" w:val="clear"/>
            <w:tcMar>
              <w:top w:type="dxa" w:w="90"/>
              <w:left w:type="dxa" w:w="120"/>
              <w:bottom w:type="dxa" w:w="90"/>
              <w:right w:type="dxa" w:w="120"/>
            </w:tcMar>
          </w:tcPr>
          <w:p>
            <w:r>
              <w:rPr>
                <w:rFonts w:ascii="Arial" w:cs="Arial" w:eastAsia="Arial" w:hAnsi="Arial"/>
                <w:b/>
                <w:bCs/>
                <w:color w:val="FFFFFF"/>
                <w:sz w:val="19"/>
                <w:szCs w:val="19"/>
              </w:rPr>
              <w:t xml:space="preserve">Specimen ID</w:t>
            </w:r>
          </w:p>
        </w:tc>
        <w:tc>
          <w:tcPr>
            <w:tcW w:type="dxa" w:w="900"/>
            <w:tcBorders>
              <w:top w:val="single" w:color="CCCCCC" w:sz="1"/>
              <w:left w:val="single" w:color="CCCCCC" w:sz="1"/>
              <w:bottom w:val="single" w:color="CCCCCC" w:sz="1"/>
              <w:right w:val="single" w:color="CCCCCC" w:sz="1"/>
            </w:tcBorders>
            <w:shd w:fill="1F497D" w:val="clear"/>
            <w:tcMar>
              <w:top w:type="dxa" w:w="90"/>
              <w:left w:type="dxa" w:w="120"/>
              <w:bottom w:type="dxa" w:w="90"/>
              <w:right w:type="dxa" w:w="120"/>
            </w:tcMar>
          </w:tcPr>
          <w:p>
            <w:r>
              <w:rPr>
                <w:rFonts w:ascii="Arial" w:cs="Arial" w:eastAsia="Arial" w:hAnsi="Arial"/>
                <w:b/>
                <w:bCs/>
                <w:color w:val="FFFFFF"/>
                <w:sz w:val="19"/>
                <w:szCs w:val="19"/>
              </w:rPr>
              <w:t xml:space="preserve">Type</w:t>
            </w:r>
          </w:p>
        </w:tc>
        <w:tc>
          <w:tcPr>
            <w:tcW w:type="dxa" w:w="1600"/>
            <w:tcBorders>
              <w:top w:val="single" w:color="CCCCCC" w:sz="1"/>
              <w:left w:val="single" w:color="CCCCCC" w:sz="1"/>
              <w:bottom w:val="single" w:color="CCCCCC" w:sz="1"/>
              <w:right w:val="single" w:color="CCCCCC" w:sz="1"/>
            </w:tcBorders>
            <w:shd w:fill="1F497D" w:val="clear"/>
            <w:tcMar>
              <w:top w:type="dxa" w:w="90"/>
              <w:left w:type="dxa" w:w="120"/>
              <w:bottom w:type="dxa" w:w="90"/>
              <w:right w:type="dxa" w:w="120"/>
            </w:tcMar>
          </w:tcPr>
          <w:p>
            <w:r>
              <w:rPr>
                <w:rFonts w:ascii="Arial" w:cs="Arial" w:eastAsia="Arial" w:hAnsi="Arial"/>
                <w:b/>
                <w:bCs/>
                <w:color w:val="FFFFFF"/>
                <w:sz w:val="19"/>
                <w:szCs w:val="19"/>
              </w:rPr>
              <w:t xml:space="preserve">Error Code(s)</w:t>
            </w:r>
          </w:p>
        </w:tc>
        <w:tc>
          <w:tcPr>
            <w:tcW w:type="dxa" w:w="3660"/>
            <w:tcBorders>
              <w:top w:val="single" w:color="CCCCCC" w:sz="1"/>
              <w:left w:val="single" w:color="CCCCCC" w:sz="1"/>
              <w:bottom w:val="single" w:color="CCCCCC" w:sz="1"/>
              <w:right w:val="single" w:color="CCCCCC" w:sz="1"/>
            </w:tcBorders>
            <w:shd w:fill="1F497D" w:val="clear"/>
            <w:tcMar>
              <w:top w:type="dxa" w:w="90"/>
              <w:left w:type="dxa" w:w="120"/>
              <w:bottom w:type="dxa" w:w="90"/>
              <w:right w:type="dxa" w:w="120"/>
            </w:tcMar>
          </w:tcPr>
          <w:p>
            <w:r>
              <w:rPr>
                <w:rFonts w:ascii="Arial" w:cs="Arial" w:eastAsia="Arial" w:hAnsi="Arial"/>
                <w:b/>
                <w:bCs/>
                <w:color w:val="FFFFFF"/>
                <w:sz w:val="19"/>
                <w:szCs w:val="19"/>
              </w:rPr>
              <w:t xml:space="preserve">Governance Property / Description</w:t>
            </w:r>
          </w:p>
        </w:tc>
      </w:tr>
      <w:tr>
        <w:tc>
          <w:tcPr>
            <w:tcW w:type="dxa" w:w="3200"/>
            <w:tcBorders>
              <w:top w:val="single" w:color="CCCCCC" w:sz="1"/>
              <w:left w:val="single" w:color="CCCCCC" w:sz="1"/>
              <w:bottom w:val="single" w:color="CCCCCC" w:sz="1"/>
              <w:right w:val="single" w:color="CCCCCC" w:sz="1"/>
            </w:tcBorders>
            <w:shd w:fill="F2F2F2" w:val="clear"/>
            <w:tcMar>
              <w:top w:type="dxa" w:w="70"/>
              <w:left w:type="dxa" w:w="120"/>
              <w:bottom w:type="dxa" w:w="70"/>
              <w:right w:type="dxa" w:w="120"/>
            </w:tcMar>
          </w:tcPr>
          <w:p>
            <w:pPr>
              <w:jc w:val="left"/>
            </w:pPr>
            <w:r>
              <w:rPr>
                <w:rFonts w:ascii="Arial" w:cs="Arial" w:eastAsia="Arial" w:hAnsi="Arial"/>
                <w:b/>
                <w:bCs/>
                <w:sz w:val="18"/>
                <w:szCs w:val="18"/>
              </w:rPr>
              <w:t xml:space="preserve">0240020900_SecurityCommitmentProof</w:t>
            </w:r>
          </w:p>
        </w:tc>
        <w:tc>
          <w:tcPr>
            <w:tcW w:type="dxa" w:w="900"/>
            <w:tcBorders>
              <w:top w:val="single" w:color="CCCCCC" w:sz="1"/>
              <w:left w:val="single" w:color="CCCCCC" w:sz="1"/>
              <w:bottom w:val="single" w:color="CCCCCC" w:sz="1"/>
              <w:right w:val="single" w:color="CCCCCC" w:sz="1"/>
            </w:tcBorders>
            <w:shd w:fill="F2F2F2"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ACCEPT</w:t>
            </w:r>
          </w:p>
        </w:tc>
        <w:tc>
          <w:tcPr>
            <w:tcW w:type="dxa" w:w="1600"/>
            <w:tcBorders>
              <w:top w:val="single" w:color="CCCCCC" w:sz="1"/>
              <w:left w:val="single" w:color="CCCCCC" w:sz="1"/>
              <w:bottom w:val="single" w:color="CCCCCC" w:sz="1"/>
              <w:right w:val="single" w:color="CCCCCC" w:sz="1"/>
            </w:tcBorders>
            <w:shd w:fill="F2F2F2"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
            </w:r>
          </w:p>
        </w:tc>
        <w:tc>
          <w:tcPr>
            <w:tcW w:type="dxa" w:w="3660"/>
            <w:tcBorders>
              <w:top w:val="single" w:color="CCCCCC" w:sz="1"/>
              <w:left w:val="single" w:color="CCCCCC" w:sz="1"/>
              <w:bottom w:val="single" w:color="CCCCCC" w:sz="1"/>
              <w:right w:val="single" w:color="CCCCCC" w:sz="1"/>
            </w:tcBorders>
            <w:shd w:fill="F2F2F2"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Proactive security commitment proof accepted; all attestation predicates satisfied.</w:t>
            </w:r>
          </w:p>
        </w:tc>
      </w:tr>
      <w:tr>
        <w:tc>
          <w:tcPr>
            <w:tcW w:type="dxa" w:w="3200"/>
            <w:tcBorders>
              <w:top w:val="single" w:color="CCCCCC" w:sz="1"/>
              <w:left w:val="single" w:color="CCCCCC" w:sz="1"/>
              <w:bottom w:val="single" w:color="CCCCCC" w:sz="1"/>
              <w:right w:val="single" w:color="CCCCCC" w:sz="1"/>
            </w:tcBorders>
            <w:shd w:fill="FFFFFF" w:val="clear"/>
            <w:tcMar>
              <w:top w:type="dxa" w:w="70"/>
              <w:left w:type="dxa" w:w="120"/>
              <w:bottom w:type="dxa" w:w="70"/>
              <w:right w:type="dxa" w:w="120"/>
            </w:tcMar>
          </w:tcPr>
          <w:p>
            <w:pPr>
              <w:jc w:val="left"/>
            </w:pPr>
            <w:r>
              <w:rPr>
                <w:rFonts w:ascii="Arial" w:cs="Arial" w:eastAsia="Arial" w:hAnsi="Arial"/>
                <w:b/>
                <w:bCs/>
                <w:sz w:val="18"/>
                <w:szCs w:val="18"/>
              </w:rPr>
              <w:t xml:space="preserve">0240020901_ClimateRiskPreparedness</w:t>
            </w:r>
          </w:p>
        </w:tc>
        <w:tc>
          <w:tcPr>
            <w:tcW w:type="dxa" w:w="900"/>
            <w:tcBorders>
              <w:top w:val="single" w:color="CCCCCC" w:sz="1"/>
              <w:left w:val="single" w:color="CCCCCC" w:sz="1"/>
              <w:bottom w:val="single" w:color="CCCCCC" w:sz="1"/>
              <w:right w:val="single" w:color="CCCCCC" w:sz="1"/>
            </w:tcBorders>
            <w:shd w:fill="FFFFFF"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ACCEPT</w:t>
            </w:r>
          </w:p>
        </w:tc>
        <w:tc>
          <w:tcPr>
            <w:tcW w:type="dxa" w:w="1600"/>
            <w:tcBorders>
              <w:top w:val="single" w:color="CCCCCC" w:sz="1"/>
              <w:left w:val="single" w:color="CCCCCC" w:sz="1"/>
              <w:bottom w:val="single" w:color="CCCCCC" w:sz="1"/>
              <w:right w:val="single" w:color="CCCCCC" w:sz="1"/>
            </w:tcBorders>
            <w:shd w:fill="FFFFFF"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
            </w:r>
          </w:p>
        </w:tc>
        <w:tc>
          <w:tcPr>
            <w:tcW w:type="dxa" w:w="3660"/>
            <w:tcBorders>
              <w:top w:val="single" w:color="CCCCCC" w:sz="1"/>
              <w:left w:val="single" w:color="CCCCCC" w:sz="1"/>
              <w:bottom w:val="single" w:color="CCCCCC" w:sz="1"/>
              <w:right w:val="single" w:color="CCCCCC" w:sz="1"/>
            </w:tcBorders>
            <w:shd w:fill="FFFFFF"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Climate risk preparedness attestation accepted; risk mitigation chain entries valid.</w:t>
            </w:r>
          </w:p>
        </w:tc>
      </w:tr>
      <w:tr>
        <w:tc>
          <w:tcPr>
            <w:tcW w:type="dxa" w:w="3200"/>
            <w:tcBorders>
              <w:top w:val="single" w:color="CCCCCC" w:sz="1"/>
              <w:left w:val="single" w:color="CCCCCC" w:sz="1"/>
              <w:bottom w:val="single" w:color="CCCCCC" w:sz="1"/>
              <w:right w:val="single" w:color="CCCCCC" w:sz="1"/>
            </w:tcBorders>
            <w:shd w:fill="F2F2F2" w:val="clear"/>
            <w:tcMar>
              <w:top w:type="dxa" w:w="70"/>
              <w:left w:type="dxa" w:w="120"/>
              <w:bottom w:type="dxa" w:w="70"/>
              <w:right w:type="dxa" w:w="120"/>
            </w:tcMar>
          </w:tcPr>
          <w:p>
            <w:pPr>
              <w:jc w:val="left"/>
            </w:pPr>
            <w:r>
              <w:rPr>
                <w:rFonts w:ascii="Arial" w:cs="Arial" w:eastAsia="Arial" w:hAnsi="Arial"/>
                <w:b/>
                <w:bCs/>
                <w:sz w:val="18"/>
                <w:szCs w:val="18"/>
              </w:rPr>
              <w:t xml:space="preserve">0240020902_SignatureVerificationSuccess</w:t>
            </w:r>
          </w:p>
        </w:tc>
        <w:tc>
          <w:tcPr>
            <w:tcW w:type="dxa" w:w="900"/>
            <w:tcBorders>
              <w:top w:val="single" w:color="CCCCCC" w:sz="1"/>
              <w:left w:val="single" w:color="CCCCCC" w:sz="1"/>
              <w:bottom w:val="single" w:color="CCCCCC" w:sz="1"/>
              <w:right w:val="single" w:color="CCCCCC" w:sz="1"/>
            </w:tcBorders>
            <w:shd w:fill="F2F2F2"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ACCEPT</w:t>
            </w:r>
          </w:p>
        </w:tc>
        <w:tc>
          <w:tcPr>
            <w:tcW w:type="dxa" w:w="1600"/>
            <w:tcBorders>
              <w:top w:val="single" w:color="CCCCCC" w:sz="1"/>
              <w:left w:val="single" w:color="CCCCCC" w:sz="1"/>
              <w:bottom w:val="single" w:color="CCCCCC" w:sz="1"/>
              <w:right w:val="single" w:color="CCCCCC" w:sz="1"/>
            </w:tcBorders>
            <w:shd w:fill="F2F2F2"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
            </w:r>
          </w:p>
        </w:tc>
        <w:tc>
          <w:tcPr>
            <w:tcW w:type="dxa" w:w="3660"/>
            <w:tcBorders>
              <w:top w:val="single" w:color="CCCCCC" w:sz="1"/>
              <w:left w:val="single" w:color="CCCCCC" w:sz="1"/>
              <w:bottom w:val="single" w:color="CCCCCC" w:sz="1"/>
              <w:right w:val="single" w:color="CCCCCC" w:sz="1"/>
            </w:tcBorders>
            <w:shd w:fill="F2F2F2"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Multi-signature verification accepted; all signers present with valid keys.</w:t>
            </w:r>
          </w:p>
        </w:tc>
      </w:tr>
      <w:tr>
        <w:tc>
          <w:tcPr>
            <w:tcW w:type="dxa" w:w="3200"/>
            <w:tcBorders>
              <w:top w:val="single" w:color="CCCCCC" w:sz="1"/>
              <w:left w:val="single" w:color="CCCCCC" w:sz="1"/>
              <w:bottom w:val="single" w:color="CCCCCC" w:sz="1"/>
              <w:right w:val="single" w:color="CCCCCC" w:sz="1"/>
            </w:tcBorders>
            <w:shd w:fill="FFFFFF" w:val="clear"/>
            <w:tcMar>
              <w:top w:type="dxa" w:w="70"/>
              <w:left w:type="dxa" w:w="120"/>
              <w:bottom w:type="dxa" w:w="70"/>
              <w:right w:type="dxa" w:w="120"/>
            </w:tcMar>
          </w:tcPr>
          <w:p>
            <w:pPr>
              <w:jc w:val="left"/>
            </w:pPr>
            <w:r>
              <w:rPr>
                <w:rFonts w:ascii="Arial" w:cs="Arial" w:eastAsia="Arial" w:hAnsi="Arial"/>
                <w:b/>
                <w:bCs/>
                <w:sz w:val="18"/>
                <w:szCs w:val="18"/>
              </w:rPr>
              <w:t xml:space="preserve">0240020903_AccessControlEnforcement</w:t>
            </w:r>
          </w:p>
        </w:tc>
        <w:tc>
          <w:tcPr>
            <w:tcW w:type="dxa" w:w="900"/>
            <w:tcBorders>
              <w:top w:val="single" w:color="CCCCCC" w:sz="1"/>
              <w:left w:val="single" w:color="CCCCCC" w:sz="1"/>
              <w:bottom w:val="single" w:color="CCCCCC" w:sz="1"/>
              <w:right w:val="single" w:color="CCCCCC" w:sz="1"/>
            </w:tcBorders>
            <w:shd w:fill="FFFFFF"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ACCEPT</w:t>
            </w:r>
          </w:p>
        </w:tc>
        <w:tc>
          <w:tcPr>
            <w:tcW w:type="dxa" w:w="1600"/>
            <w:tcBorders>
              <w:top w:val="single" w:color="CCCCCC" w:sz="1"/>
              <w:left w:val="single" w:color="CCCCCC" w:sz="1"/>
              <w:bottom w:val="single" w:color="CCCCCC" w:sz="1"/>
              <w:right w:val="single" w:color="CCCCCC" w:sz="1"/>
            </w:tcBorders>
            <w:shd w:fill="FFFFFF"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
            </w:r>
          </w:p>
        </w:tc>
        <w:tc>
          <w:tcPr>
            <w:tcW w:type="dxa" w:w="3660"/>
            <w:tcBorders>
              <w:top w:val="single" w:color="CCCCCC" w:sz="1"/>
              <w:left w:val="single" w:color="CCCCCC" w:sz="1"/>
              <w:bottom w:val="single" w:color="CCCCCC" w:sz="1"/>
              <w:right w:val="single" w:color="CCCCCC" w:sz="1"/>
            </w:tcBorders>
            <w:shd w:fill="FFFFFF"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Access control boundary enforcement accepted; access predicate satisfied.</w:t>
            </w:r>
          </w:p>
        </w:tc>
      </w:tr>
      <w:tr>
        <w:tc>
          <w:tcPr>
            <w:tcW w:type="dxa" w:w="3200"/>
            <w:tcBorders>
              <w:top w:val="single" w:color="CCCCCC" w:sz="1"/>
              <w:left w:val="single" w:color="CCCCCC" w:sz="1"/>
              <w:bottom w:val="single" w:color="CCCCCC" w:sz="1"/>
              <w:right w:val="single" w:color="CCCCCC" w:sz="1"/>
            </w:tcBorders>
            <w:shd w:fill="F2F2F2" w:val="clear"/>
            <w:tcMar>
              <w:top w:type="dxa" w:w="70"/>
              <w:left w:type="dxa" w:w="120"/>
              <w:bottom w:type="dxa" w:w="70"/>
              <w:right w:type="dxa" w:w="120"/>
            </w:tcMar>
          </w:tcPr>
          <w:p>
            <w:pPr>
              <w:jc w:val="left"/>
            </w:pPr>
            <w:r>
              <w:rPr>
                <w:rFonts w:ascii="Arial" w:cs="Arial" w:eastAsia="Arial" w:hAnsi="Arial"/>
                <w:b/>
                <w:bCs/>
                <w:sz w:val="18"/>
                <w:szCs w:val="18"/>
              </w:rPr>
              <w:t xml:space="preserve">0240020904_DataIntegrityPreserved</w:t>
            </w:r>
          </w:p>
        </w:tc>
        <w:tc>
          <w:tcPr>
            <w:tcW w:type="dxa" w:w="900"/>
            <w:tcBorders>
              <w:top w:val="single" w:color="CCCCCC" w:sz="1"/>
              <w:left w:val="single" w:color="CCCCCC" w:sz="1"/>
              <w:bottom w:val="single" w:color="CCCCCC" w:sz="1"/>
              <w:right w:val="single" w:color="CCCCCC" w:sz="1"/>
            </w:tcBorders>
            <w:shd w:fill="F2F2F2"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ACCEPT</w:t>
            </w:r>
          </w:p>
        </w:tc>
        <w:tc>
          <w:tcPr>
            <w:tcW w:type="dxa" w:w="1600"/>
            <w:tcBorders>
              <w:top w:val="single" w:color="CCCCCC" w:sz="1"/>
              <w:left w:val="single" w:color="CCCCCC" w:sz="1"/>
              <w:bottom w:val="single" w:color="CCCCCC" w:sz="1"/>
              <w:right w:val="single" w:color="CCCCCC" w:sz="1"/>
            </w:tcBorders>
            <w:shd w:fill="F2F2F2"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
            </w:r>
          </w:p>
        </w:tc>
        <w:tc>
          <w:tcPr>
            <w:tcW w:type="dxa" w:w="3660"/>
            <w:tcBorders>
              <w:top w:val="single" w:color="CCCCCC" w:sz="1"/>
              <w:left w:val="single" w:color="CCCCCC" w:sz="1"/>
              <w:bottom w:val="single" w:color="CCCCCC" w:sz="1"/>
              <w:right w:val="single" w:color="CCCCCC" w:sz="1"/>
            </w:tcBorders>
            <w:shd w:fill="F2F2F2"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Hash-matched data integrity preserved across transfer; no chain break detected.</w:t>
            </w:r>
          </w:p>
        </w:tc>
      </w:tr>
      <w:tr>
        <w:tc>
          <w:tcPr>
            <w:tcW w:type="dxa" w:w="3200"/>
            <w:tcBorders>
              <w:top w:val="single" w:color="CCCCCC" w:sz="1"/>
              <w:left w:val="single" w:color="CCCCCC" w:sz="1"/>
              <w:bottom w:val="single" w:color="CCCCCC" w:sz="1"/>
              <w:right w:val="single" w:color="CCCCCC" w:sz="1"/>
            </w:tcBorders>
            <w:shd w:fill="FFFFFF" w:val="clear"/>
            <w:tcMar>
              <w:top w:type="dxa" w:w="70"/>
              <w:left w:type="dxa" w:w="120"/>
              <w:bottom w:type="dxa" w:w="70"/>
              <w:right w:type="dxa" w:w="120"/>
            </w:tcMar>
          </w:tcPr>
          <w:p>
            <w:pPr>
              <w:jc w:val="left"/>
            </w:pPr>
            <w:r>
              <w:rPr>
                <w:rFonts w:ascii="Arial" w:cs="Arial" w:eastAsia="Arial" w:hAnsi="Arial"/>
                <w:b/>
                <w:bCs/>
                <w:sz w:val="18"/>
                <w:szCs w:val="18"/>
              </w:rPr>
              <w:t xml:space="preserve">0240020910_SignatureForgeryAttempt</w:t>
            </w:r>
          </w:p>
        </w:tc>
        <w:tc>
          <w:tcPr>
            <w:tcW w:type="dxa" w:w="900"/>
            <w:tcBorders>
              <w:top w:val="single" w:color="CCCCCC" w:sz="1"/>
              <w:left w:val="single" w:color="CCCCCC" w:sz="1"/>
              <w:bottom w:val="single" w:color="CCCCCC" w:sz="1"/>
              <w:right w:val="single" w:color="CCCCCC" w:sz="1"/>
            </w:tcBorders>
            <w:shd w:fill="FFFFFF"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REJECT</w:t>
            </w:r>
          </w:p>
        </w:tc>
        <w:tc>
          <w:tcPr>
            <w:tcW w:type="dxa" w:w="1600"/>
            <w:tcBorders>
              <w:top w:val="single" w:color="CCCCCC" w:sz="1"/>
              <w:left w:val="single" w:color="CCCCCC" w:sz="1"/>
              <w:bottom w:val="single" w:color="CCCCCC" w:sz="1"/>
              <w:right w:val="single" w:color="CCCCCC" w:sz="1"/>
            </w:tcBorders>
            <w:shd w:fill="FFFFFF"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E-SIG, E-CANON</w:t>
            </w:r>
          </w:p>
        </w:tc>
        <w:tc>
          <w:tcPr>
            <w:tcW w:type="dxa" w:w="3660"/>
            <w:tcBorders>
              <w:top w:val="single" w:color="CCCCCC" w:sz="1"/>
              <w:left w:val="single" w:color="CCCCCC" w:sz="1"/>
              <w:bottom w:val="single" w:color="CCCCCC" w:sz="1"/>
              <w:right w:val="single" w:color="CCCCCC" w:sz="1"/>
            </w:tcBorders>
            <w:shd w:fill="FFFFFF"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Forged Ed25519 signature rejected; signature verification against event_cvid fails.</w:t>
            </w:r>
          </w:p>
        </w:tc>
      </w:tr>
      <w:tr>
        <w:tc>
          <w:tcPr>
            <w:tcW w:type="dxa" w:w="3200"/>
            <w:tcBorders>
              <w:top w:val="single" w:color="CCCCCC" w:sz="1"/>
              <w:left w:val="single" w:color="CCCCCC" w:sz="1"/>
              <w:bottom w:val="single" w:color="CCCCCC" w:sz="1"/>
              <w:right w:val="single" w:color="CCCCCC" w:sz="1"/>
            </w:tcBorders>
            <w:shd w:fill="F2F2F2" w:val="clear"/>
            <w:tcMar>
              <w:top w:type="dxa" w:w="70"/>
              <w:left w:type="dxa" w:w="120"/>
              <w:bottom w:type="dxa" w:w="70"/>
              <w:right w:type="dxa" w:w="120"/>
            </w:tcMar>
          </w:tcPr>
          <w:p>
            <w:pPr>
              <w:jc w:val="left"/>
            </w:pPr>
            <w:r>
              <w:rPr>
                <w:rFonts w:ascii="Arial" w:cs="Arial" w:eastAsia="Arial" w:hAnsi="Arial"/>
                <w:b/>
                <w:bCs/>
                <w:sz w:val="18"/>
                <w:szCs w:val="18"/>
              </w:rPr>
              <w:t xml:space="preserve">0240020911_UnauthorizedAccessAttempt</w:t>
            </w:r>
          </w:p>
        </w:tc>
        <w:tc>
          <w:tcPr>
            <w:tcW w:type="dxa" w:w="900"/>
            <w:tcBorders>
              <w:top w:val="single" w:color="CCCCCC" w:sz="1"/>
              <w:left w:val="single" w:color="CCCCCC" w:sz="1"/>
              <w:bottom w:val="single" w:color="CCCCCC" w:sz="1"/>
              <w:right w:val="single" w:color="CCCCCC" w:sz="1"/>
            </w:tcBorders>
            <w:shd w:fill="F2F2F2"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REJECT</w:t>
            </w:r>
          </w:p>
        </w:tc>
        <w:tc>
          <w:tcPr>
            <w:tcW w:type="dxa" w:w="1600"/>
            <w:tcBorders>
              <w:top w:val="single" w:color="CCCCCC" w:sz="1"/>
              <w:left w:val="single" w:color="CCCCCC" w:sz="1"/>
              <w:bottom w:val="single" w:color="CCCCCC" w:sz="1"/>
              <w:right w:val="single" w:color="CCCCCC" w:sz="1"/>
            </w:tcBorders>
            <w:shd w:fill="F2F2F2"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E-AUTH, E-CANON</w:t>
            </w:r>
          </w:p>
        </w:tc>
        <w:tc>
          <w:tcPr>
            <w:tcW w:type="dxa" w:w="3660"/>
            <w:tcBorders>
              <w:top w:val="single" w:color="CCCCCC" w:sz="1"/>
              <w:left w:val="single" w:color="CCCCCC" w:sz="1"/>
              <w:bottom w:val="single" w:color="CCCCCC" w:sz="1"/>
              <w:right w:val="single" w:color="CCCCCC" w:sz="1"/>
            </w:tcBorders>
            <w:shd w:fill="F2F2F2"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Unauthorized access request from unregistered key rejected; role predicate triggers.</w:t>
            </w:r>
          </w:p>
        </w:tc>
      </w:tr>
      <w:tr>
        <w:tc>
          <w:tcPr>
            <w:tcW w:type="dxa" w:w="3200"/>
            <w:tcBorders>
              <w:top w:val="single" w:color="CCCCCC" w:sz="1"/>
              <w:left w:val="single" w:color="CCCCCC" w:sz="1"/>
              <w:bottom w:val="single" w:color="CCCCCC" w:sz="1"/>
              <w:right w:val="single" w:color="CCCCCC" w:sz="1"/>
            </w:tcBorders>
            <w:shd w:fill="FFFFFF" w:val="clear"/>
            <w:tcMar>
              <w:top w:type="dxa" w:w="70"/>
              <w:left w:type="dxa" w:w="120"/>
              <w:bottom w:type="dxa" w:w="70"/>
              <w:right w:type="dxa" w:w="120"/>
            </w:tcMar>
          </w:tcPr>
          <w:p>
            <w:pPr>
              <w:jc w:val="left"/>
            </w:pPr>
            <w:r>
              <w:rPr>
                <w:rFonts w:ascii="Arial" w:cs="Arial" w:eastAsia="Arial" w:hAnsi="Arial"/>
                <w:b/>
                <w:bCs/>
                <w:sz w:val="18"/>
                <w:szCs w:val="18"/>
              </w:rPr>
              <w:t xml:space="preserve">0240020912_DataTamperDetected</w:t>
            </w:r>
          </w:p>
        </w:tc>
        <w:tc>
          <w:tcPr>
            <w:tcW w:type="dxa" w:w="900"/>
            <w:tcBorders>
              <w:top w:val="single" w:color="CCCCCC" w:sz="1"/>
              <w:left w:val="single" w:color="CCCCCC" w:sz="1"/>
              <w:bottom w:val="single" w:color="CCCCCC" w:sz="1"/>
              <w:right w:val="single" w:color="CCCCCC" w:sz="1"/>
            </w:tcBorders>
            <w:shd w:fill="FFFFFF"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REJECT</w:t>
            </w:r>
          </w:p>
        </w:tc>
        <w:tc>
          <w:tcPr>
            <w:tcW w:type="dxa" w:w="1600"/>
            <w:tcBorders>
              <w:top w:val="single" w:color="CCCCCC" w:sz="1"/>
              <w:left w:val="single" w:color="CCCCCC" w:sz="1"/>
              <w:bottom w:val="single" w:color="CCCCCC" w:sz="1"/>
              <w:right w:val="single" w:color="CCCCCC" w:sz="1"/>
            </w:tcBorders>
            <w:shd w:fill="FFFFFF"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E-CHAIN, E-CANON</w:t>
            </w:r>
          </w:p>
        </w:tc>
        <w:tc>
          <w:tcPr>
            <w:tcW w:type="dxa" w:w="3660"/>
            <w:tcBorders>
              <w:top w:val="single" w:color="CCCCCC" w:sz="1"/>
              <w:left w:val="single" w:color="CCCCCC" w:sz="1"/>
              <w:bottom w:val="single" w:color="CCCCCC" w:sz="1"/>
              <w:right w:val="single" w:color="CCCCCC" w:sz="1"/>
            </w:tcBorders>
            <w:shd w:fill="FFFFFF"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Data tamper detected; declared hash does not match received hash; parent_hash chain broken.</w:t>
            </w:r>
          </w:p>
        </w:tc>
      </w:tr>
    </w:tbl>
    <w:p>
      <w:pPr>
        <w:spacing w:before="0" w:after="100"/>
      </w:pPr>
      <w:r>
        <w:t xml:space="preserve"/>
      </w:r>
    </w:p>
    <w:p>
      <w:pPr>
        <w:pStyle w:val="Heading2"/>
        <w:spacing w:before="300" w:after="100"/>
      </w:pPr>
      <w:r>
        <w:rPr>
          <w:rFonts w:ascii="Arial" w:cs="Arial" w:eastAsia="Arial" w:hAnsi="Arial"/>
          <w:b/>
          <w:bCs/>
          <w:color w:val="2E74B5"/>
          <w:sz w:val="24"/>
          <w:szCs w:val="24"/>
        </w:rPr>
        <w:t xml:space="preserve">D11 — Enterprise Ops &amp; Versioning (5 specimens [indexed], 1 REJECT)</w:t>
      </w:r>
    </w:p>
    <w:p>
      <w:pPr>
        <w:spacing w:before="0" w:after="180"/>
        <w:jc w:val="both"/>
      </w:pPr>
      <w:r>
        <w:rPr>
          <w:rFonts w:ascii="Arial" w:cs="Arial" w:eastAsia="Arial" w:hAnsi="Arial"/>
          <w:sz w:val="22"/>
          <w:szCs w:val="22"/>
        </w:rPr>
        <w:t xml:space="preserve">Tests enterprise vault versioning, leasing and renewal with AI training, continuous retraining lifecycle, upgrade lineage preservation, and upgrade lineage mismatch rejection. Note: 4 acceptance specimens indexed; full YAML in companion specification document.</w:t>
      </w:r>
    </w:p>
    <w:p>
      <w:pPr>
        <w:spacing w:before="0" w:after="4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200"/>
        <w:gridCol w:w="900"/>
        <w:gridCol w:w="1600"/>
        <w:gridCol w:w="3660"/>
      </w:tblGrid>
      <w:tr>
        <w:trPr>
          <w:tblHeader/>
        </w:trPr>
        <w:tc>
          <w:tcPr>
            <w:tcW w:type="dxa" w:w="3200"/>
            <w:tcBorders>
              <w:top w:val="single" w:color="CCCCCC" w:sz="1"/>
              <w:left w:val="single" w:color="CCCCCC" w:sz="1"/>
              <w:bottom w:val="single" w:color="CCCCCC" w:sz="1"/>
              <w:right w:val="single" w:color="CCCCCC" w:sz="1"/>
            </w:tcBorders>
            <w:shd w:fill="1F497D" w:val="clear"/>
            <w:tcMar>
              <w:top w:type="dxa" w:w="90"/>
              <w:left w:type="dxa" w:w="120"/>
              <w:bottom w:type="dxa" w:w="90"/>
              <w:right w:type="dxa" w:w="120"/>
            </w:tcMar>
          </w:tcPr>
          <w:p>
            <w:r>
              <w:rPr>
                <w:rFonts w:ascii="Arial" w:cs="Arial" w:eastAsia="Arial" w:hAnsi="Arial"/>
                <w:b/>
                <w:bCs/>
                <w:color w:val="FFFFFF"/>
                <w:sz w:val="19"/>
                <w:szCs w:val="19"/>
              </w:rPr>
              <w:t xml:space="preserve">Specimen ID</w:t>
            </w:r>
          </w:p>
        </w:tc>
        <w:tc>
          <w:tcPr>
            <w:tcW w:type="dxa" w:w="900"/>
            <w:tcBorders>
              <w:top w:val="single" w:color="CCCCCC" w:sz="1"/>
              <w:left w:val="single" w:color="CCCCCC" w:sz="1"/>
              <w:bottom w:val="single" w:color="CCCCCC" w:sz="1"/>
              <w:right w:val="single" w:color="CCCCCC" w:sz="1"/>
            </w:tcBorders>
            <w:shd w:fill="1F497D" w:val="clear"/>
            <w:tcMar>
              <w:top w:type="dxa" w:w="90"/>
              <w:left w:type="dxa" w:w="120"/>
              <w:bottom w:type="dxa" w:w="90"/>
              <w:right w:type="dxa" w:w="120"/>
            </w:tcMar>
          </w:tcPr>
          <w:p>
            <w:r>
              <w:rPr>
                <w:rFonts w:ascii="Arial" w:cs="Arial" w:eastAsia="Arial" w:hAnsi="Arial"/>
                <w:b/>
                <w:bCs/>
                <w:color w:val="FFFFFF"/>
                <w:sz w:val="19"/>
                <w:szCs w:val="19"/>
              </w:rPr>
              <w:t xml:space="preserve">Type</w:t>
            </w:r>
          </w:p>
        </w:tc>
        <w:tc>
          <w:tcPr>
            <w:tcW w:type="dxa" w:w="1600"/>
            <w:tcBorders>
              <w:top w:val="single" w:color="CCCCCC" w:sz="1"/>
              <w:left w:val="single" w:color="CCCCCC" w:sz="1"/>
              <w:bottom w:val="single" w:color="CCCCCC" w:sz="1"/>
              <w:right w:val="single" w:color="CCCCCC" w:sz="1"/>
            </w:tcBorders>
            <w:shd w:fill="1F497D" w:val="clear"/>
            <w:tcMar>
              <w:top w:type="dxa" w:w="90"/>
              <w:left w:type="dxa" w:w="120"/>
              <w:bottom w:type="dxa" w:w="90"/>
              <w:right w:type="dxa" w:w="120"/>
            </w:tcMar>
          </w:tcPr>
          <w:p>
            <w:r>
              <w:rPr>
                <w:rFonts w:ascii="Arial" w:cs="Arial" w:eastAsia="Arial" w:hAnsi="Arial"/>
                <w:b/>
                <w:bCs/>
                <w:color w:val="FFFFFF"/>
                <w:sz w:val="19"/>
                <w:szCs w:val="19"/>
              </w:rPr>
              <w:t xml:space="preserve">Error Code(s)</w:t>
            </w:r>
          </w:p>
        </w:tc>
        <w:tc>
          <w:tcPr>
            <w:tcW w:type="dxa" w:w="3660"/>
            <w:tcBorders>
              <w:top w:val="single" w:color="CCCCCC" w:sz="1"/>
              <w:left w:val="single" w:color="CCCCCC" w:sz="1"/>
              <w:bottom w:val="single" w:color="CCCCCC" w:sz="1"/>
              <w:right w:val="single" w:color="CCCCCC" w:sz="1"/>
            </w:tcBorders>
            <w:shd w:fill="1F497D" w:val="clear"/>
            <w:tcMar>
              <w:top w:type="dxa" w:w="90"/>
              <w:left w:type="dxa" w:w="120"/>
              <w:bottom w:type="dxa" w:w="90"/>
              <w:right w:type="dxa" w:w="120"/>
            </w:tcMar>
          </w:tcPr>
          <w:p>
            <w:r>
              <w:rPr>
                <w:rFonts w:ascii="Arial" w:cs="Arial" w:eastAsia="Arial" w:hAnsi="Arial"/>
                <w:b/>
                <w:bCs/>
                <w:color w:val="FFFFFF"/>
                <w:sz w:val="19"/>
                <w:szCs w:val="19"/>
              </w:rPr>
              <w:t xml:space="preserve">Governance Property / Description</w:t>
            </w:r>
          </w:p>
        </w:tc>
      </w:tr>
      <w:tr>
        <w:tc>
          <w:tcPr>
            <w:tcW w:type="dxa" w:w="3200"/>
            <w:tcBorders>
              <w:top w:val="single" w:color="CCCCCC" w:sz="1"/>
              <w:left w:val="single" w:color="CCCCCC" w:sz="1"/>
              <w:bottom w:val="single" w:color="CCCCCC" w:sz="1"/>
              <w:right w:val="single" w:color="CCCCCC" w:sz="1"/>
            </w:tcBorders>
            <w:shd w:fill="F2F2F2" w:val="clear"/>
            <w:tcMar>
              <w:top w:type="dxa" w:w="70"/>
              <w:left w:type="dxa" w:w="120"/>
              <w:bottom w:type="dxa" w:w="70"/>
              <w:right w:type="dxa" w:w="120"/>
            </w:tcMar>
          </w:tcPr>
          <w:p>
            <w:pPr>
              <w:jc w:val="left"/>
            </w:pPr>
            <w:r>
              <w:rPr>
                <w:rFonts w:ascii="Arial" w:cs="Arial" w:eastAsia="Arial" w:hAnsi="Arial"/>
                <w:b/>
                <w:bCs/>
                <w:sz w:val="18"/>
                <w:szCs w:val="18"/>
              </w:rPr>
              <w:t xml:space="preserve">0240021000_EnterpriseVaultDemo</w:t>
            </w:r>
          </w:p>
        </w:tc>
        <w:tc>
          <w:tcPr>
            <w:tcW w:type="dxa" w:w="900"/>
            <w:tcBorders>
              <w:top w:val="single" w:color="CCCCCC" w:sz="1"/>
              <w:left w:val="single" w:color="CCCCCC" w:sz="1"/>
              <w:bottom w:val="single" w:color="CCCCCC" w:sz="1"/>
              <w:right w:val="single" w:color="CCCCCC" w:sz="1"/>
            </w:tcBorders>
            <w:shd w:fill="F2F2F2"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ACCEPT</w:t>
            </w:r>
          </w:p>
        </w:tc>
        <w:tc>
          <w:tcPr>
            <w:tcW w:type="dxa" w:w="1600"/>
            <w:tcBorders>
              <w:top w:val="single" w:color="CCCCCC" w:sz="1"/>
              <w:left w:val="single" w:color="CCCCCC" w:sz="1"/>
              <w:bottom w:val="single" w:color="CCCCCC" w:sz="1"/>
              <w:right w:val="single" w:color="CCCCCC" w:sz="1"/>
            </w:tcBorders>
            <w:shd w:fill="F2F2F2"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
            </w:r>
          </w:p>
        </w:tc>
        <w:tc>
          <w:tcPr>
            <w:tcW w:type="dxa" w:w="3660"/>
            <w:tcBorders>
              <w:top w:val="single" w:color="CCCCCC" w:sz="1"/>
              <w:left w:val="single" w:color="CCCCCC" w:sz="1"/>
              <w:bottom w:val="single" w:color="CCCCCC" w:sz="1"/>
              <w:right w:val="single" w:color="CCCCCC" w:sz="1"/>
            </w:tcBorders>
            <w:shd w:fill="F2F2F2"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Enterprise vault demonstrating full versioning lifecycle accepted. [Indexed; full YAML in Spec]</w:t>
            </w:r>
          </w:p>
        </w:tc>
      </w:tr>
      <w:tr>
        <w:tc>
          <w:tcPr>
            <w:tcW w:type="dxa" w:w="3200"/>
            <w:tcBorders>
              <w:top w:val="single" w:color="CCCCCC" w:sz="1"/>
              <w:left w:val="single" w:color="CCCCCC" w:sz="1"/>
              <w:bottom w:val="single" w:color="CCCCCC" w:sz="1"/>
              <w:right w:val="single" w:color="CCCCCC" w:sz="1"/>
            </w:tcBorders>
            <w:shd w:fill="FFFFFF" w:val="clear"/>
            <w:tcMar>
              <w:top w:type="dxa" w:w="70"/>
              <w:left w:type="dxa" w:w="120"/>
              <w:bottom w:type="dxa" w:w="70"/>
              <w:right w:type="dxa" w:w="120"/>
            </w:tcMar>
          </w:tcPr>
          <w:p>
            <w:pPr>
              <w:jc w:val="left"/>
            </w:pPr>
            <w:r>
              <w:rPr>
                <w:rFonts w:ascii="Arial" w:cs="Arial" w:eastAsia="Arial" w:hAnsi="Arial"/>
                <w:b/>
                <w:bCs/>
                <w:sz w:val="18"/>
                <w:szCs w:val="18"/>
              </w:rPr>
              <w:t xml:space="preserve">0240021001_LeasingAndRenewal_AITraining</w:t>
            </w:r>
          </w:p>
        </w:tc>
        <w:tc>
          <w:tcPr>
            <w:tcW w:type="dxa" w:w="900"/>
            <w:tcBorders>
              <w:top w:val="single" w:color="CCCCCC" w:sz="1"/>
              <w:left w:val="single" w:color="CCCCCC" w:sz="1"/>
              <w:bottom w:val="single" w:color="CCCCCC" w:sz="1"/>
              <w:right w:val="single" w:color="CCCCCC" w:sz="1"/>
            </w:tcBorders>
            <w:shd w:fill="FFFFFF"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ACCEPT</w:t>
            </w:r>
          </w:p>
        </w:tc>
        <w:tc>
          <w:tcPr>
            <w:tcW w:type="dxa" w:w="1600"/>
            <w:tcBorders>
              <w:top w:val="single" w:color="CCCCCC" w:sz="1"/>
              <w:left w:val="single" w:color="CCCCCC" w:sz="1"/>
              <w:bottom w:val="single" w:color="CCCCCC" w:sz="1"/>
              <w:right w:val="single" w:color="CCCCCC" w:sz="1"/>
            </w:tcBorders>
            <w:shd w:fill="FFFFFF"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
            </w:r>
          </w:p>
        </w:tc>
        <w:tc>
          <w:tcPr>
            <w:tcW w:type="dxa" w:w="3660"/>
            <w:tcBorders>
              <w:top w:val="single" w:color="CCCCCC" w:sz="1"/>
              <w:left w:val="single" w:color="CCCCCC" w:sz="1"/>
              <w:bottom w:val="single" w:color="CCCCCC" w:sz="1"/>
              <w:right w:val="single" w:color="CCCCCC" w:sz="1"/>
            </w:tcBorders>
            <w:shd w:fill="FFFFFF"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Leasing and renewal with AI training lifecycle accepted. [Indexed; full YAML in Spec]</w:t>
            </w:r>
          </w:p>
        </w:tc>
      </w:tr>
      <w:tr>
        <w:tc>
          <w:tcPr>
            <w:tcW w:type="dxa" w:w="3200"/>
            <w:tcBorders>
              <w:top w:val="single" w:color="CCCCCC" w:sz="1"/>
              <w:left w:val="single" w:color="CCCCCC" w:sz="1"/>
              <w:bottom w:val="single" w:color="CCCCCC" w:sz="1"/>
              <w:right w:val="single" w:color="CCCCCC" w:sz="1"/>
            </w:tcBorders>
            <w:shd w:fill="F2F2F2" w:val="clear"/>
            <w:tcMar>
              <w:top w:type="dxa" w:w="70"/>
              <w:left w:type="dxa" w:w="120"/>
              <w:bottom w:type="dxa" w:w="70"/>
              <w:right w:type="dxa" w:w="120"/>
            </w:tcMar>
          </w:tcPr>
          <w:p>
            <w:pPr>
              <w:jc w:val="left"/>
            </w:pPr>
            <w:r>
              <w:rPr>
                <w:rFonts w:ascii="Arial" w:cs="Arial" w:eastAsia="Arial" w:hAnsi="Arial"/>
                <w:b/>
                <w:bCs/>
                <w:sz w:val="18"/>
                <w:szCs w:val="18"/>
              </w:rPr>
              <w:t xml:space="preserve">0240021002_EnterpriseVersioning_Retraining</w:t>
            </w:r>
          </w:p>
        </w:tc>
        <w:tc>
          <w:tcPr>
            <w:tcW w:type="dxa" w:w="900"/>
            <w:tcBorders>
              <w:top w:val="single" w:color="CCCCCC" w:sz="1"/>
              <w:left w:val="single" w:color="CCCCCC" w:sz="1"/>
              <w:bottom w:val="single" w:color="CCCCCC" w:sz="1"/>
              <w:right w:val="single" w:color="CCCCCC" w:sz="1"/>
            </w:tcBorders>
            <w:shd w:fill="F2F2F2"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ACCEPT</w:t>
            </w:r>
          </w:p>
        </w:tc>
        <w:tc>
          <w:tcPr>
            <w:tcW w:type="dxa" w:w="1600"/>
            <w:tcBorders>
              <w:top w:val="single" w:color="CCCCCC" w:sz="1"/>
              <w:left w:val="single" w:color="CCCCCC" w:sz="1"/>
              <w:bottom w:val="single" w:color="CCCCCC" w:sz="1"/>
              <w:right w:val="single" w:color="CCCCCC" w:sz="1"/>
            </w:tcBorders>
            <w:shd w:fill="F2F2F2"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
            </w:r>
          </w:p>
        </w:tc>
        <w:tc>
          <w:tcPr>
            <w:tcW w:type="dxa" w:w="3660"/>
            <w:tcBorders>
              <w:top w:val="single" w:color="CCCCCC" w:sz="1"/>
              <w:left w:val="single" w:color="CCCCCC" w:sz="1"/>
              <w:bottom w:val="single" w:color="CCCCCC" w:sz="1"/>
              <w:right w:val="single" w:color="CCCCCC" w:sz="1"/>
            </w:tcBorders>
            <w:shd w:fill="F2F2F2"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Enterprise versioning with continuous retraining accepted. [Indexed; full YAML in Spec]</w:t>
            </w:r>
          </w:p>
        </w:tc>
      </w:tr>
      <w:tr>
        <w:tc>
          <w:tcPr>
            <w:tcW w:type="dxa" w:w="3200"/>
            <w:tcBorders>
              <w:top w:val="single" w:color="CCCCCC" w:sz="1"/>
              <w:left w:val="single" w:color="CCCCCC" w:sz="1"/>
              <w:bottom w:val="single" w:color="CCCCCC" w:sz="1"/>
              <w:right w:val="single" w:color="CCCCCC" w:sz="1"/>
            </w:tcBorders>
            <w:shd w:fill="FFFFFF" w:val="clear"/>
            <w:tcMar>
              <w:top w:type="dxa" w:w="70"/>
              <w:left w:type="dxa" w:w="120"/>
              <w:bottom w:type="dxa" w:w="70"/>
              <w:right w:type="dxa" w:w="120"/>
            </w:tcMar>
          </w:tcPr>
          <w:p>
            <w:pPr>
              <w:jc w:val="left"/>
            </w:pPr>
            <w:r>
              <w:rPr>
                <w:rFonts w:ascii="Arial" w:cs="Arial" w:eastAsia="Arial" w:hAnsi="Arial"/>
                <w:b/>
                <w:bCs/>
                <w:sz w:val="18"/>
                <w:szCs w:val="18"/>
              </w:rPr>
              <w:t xml:space="preserve">0240021003_Upgrade_Lineage_Preservation</w:t>
            </w:r>
          </w:p>
        </w:tc>
        <w:tc>
          <w:tcPr>
            <w:tcW w:type="dxa" w:w="900"/>
            <w:tcBorders>
              <w:top w:val="single" w:color="CCCCCC" w:sz="1"/>
              <w:left w:val="single" w:color="CCCCCC" w:sz="1"/>
              <w:bottom w:val="single" w:color="CCCCCC" w:sz="1"/>
              <w:right w:val="single" w:color="CCCCCC" w:sz="1"/>
            </w:tcBorders>
            <w:shd w:fill="FFFFFF"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ACCEPT</w:t>
            </w:r>
          </w:p>
        </w:tc>
        <w:tc>
          <w:tcPr>
            <w:tcW w:type="dxa" w:w="1600"/>
            <w:tcBorders>
              <w:top w:val="single" w:color="CCCCCC" w:sz="1"/>
              <w:left w:val="single" w:color="CCCCCC" w:sz="1"/>
              <w:bottom w:val="single" w:color="CCCCCC" w:sz="1"/>
              <w:right w:val="single" w:color="CCCCCC" w:sz="1"/>
            </w:tcBorders>
            <w:shd w:fill="FFFFFF"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
            </w:r>
          </w:p>
        </w:tc>
        <w:tc>
          <w:tcPr>
            <w:tcW w:type="dxa" w:w="3660"/>
            <w:tcBorders>
              <w:top w:val="single" w:color="CCCCCC" w:sz="1"/>
              <w:left w:val="single" w:color="CCCCCC" w:sz="1"/>
              <w:bottom w:val="single" w:color="CCCCCC" w:sz="1"/>
              <w:right w:val="single" w:color="CCCCCC" w:sz="1"/>
            </w:tcBorders>
            <w:shd w:fill="FFFFFF"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Upgrade lineage preservation in enterprise context accepted. [Indexed; full YAML in Spec]</w:t>
            </w:r>
          </w:p>
        </w:tc>
      </w:tr>
      <w:tr>
        <w:tc>
          <w:tcPr>
            <w:tcW w:type="dxa" w:w="3200"/>
            <w:tcBorders>
              <w:top w:val="single" w:color="CCCCCC" w:sz="1"/>
              <w:left w:val="single" w:color="CCCCCC" w:sz="1"/>
              <w:bottom w:val="single" w:color="CCCCCC" w:sz="1"/>
              <w:right w:val="single" w:color="CCCCCC" w:sz="1"/>
            </w:tcBorders>
            <w:shd w:fill="F2F2F2" w:val="clear"/>
            <w:tcMar>
              <w:top w:type="dxa" w:w="70"/>
              <w:left w:type="dxa" w:w="120"/>
              <w:bottom w:type="dxa" w:w="70"/>
              <w:right w:type="dxa" w:w="120"/>
            </w:tcMar>
          </w:tcPr>
          <w:p>
            <w:pPr>
              <w:jc w:val="left"/>
            </w:pPr>
            <w:r>
              <w:rPr>
                <w:rFonts w:ascii="Arial" w:cs="Arial" w:eastAsia="Arial" w:hAnsi="Arial"/>
                <w:b/>
                <w:bCs/>
                <w:sz w:val="18"/>
                <w:szCs w:val="18"/>
              </w:rPr>
              <w:t xml:space="preserve">0240021010_Upgrade_Lineage_Mismatch_Reject</w:t>
            </w:r>
          </w:p>
        </w:tc>
        <w:tc>
          <w:tcPr>
            <w:tcW w:type="dxa" w:w="900"/>
            <w:tcBorders>
              <w:top w:val="single" w:color="CCCCCC" w:sz="1"/>
              <w:left w:val="single" w:color="CCCCCC" w:sz="1"/>
              <w:bottom w:val="single" w:color="CCCCCC" w:sz="1"/>
              <w:right w:val="single" w:color="CCCCCC" w:sz="1"/>
            </w:tcBorders>
            <w:shd w:fill="F2F2F2"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REJECT</w:t>
            </w:r>
          </w:p>
        </w:tc>
        <w:tc>
          <w:tcPr>
            <w:tcW w:type="dxa" w:w="1600"/>
            <w:tcBorders>
              <w:top w:val="single" w:color="CCCCCC" w:sz="1"/>
              <w:left w:val="single" w:color="CCCCCC" w:sz="1"/>
              <w:bottom w:val="single" w:color="CCCCCC" w:sz="1"/>
              <w:right w:val="single" w:color="CCCCCC" w:sz="1"/>
            </w:tcBorders>
            <w:shd w:fill="F2F2F2"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E-CHAIN, E-CANON</w:t>
            </w:r>
          </w:p>
        </w:tc>
        <w:tc>
          <w:tcPr>
            <w:tcW w:type="dxa" w:w="3660"/>
            <w:tcBorders>
              <w:top w:val="single" w:color="CCCCCC" w:sz="1"/>
              <w:left w:val="single" w:color="CCCCCC" w:sz="1"/>
              <w:bottom w:val="single" w:color="CCCCCC" w:sz="1"/>
              <w:right w:val="single" w:color="CCCCCC" w:sz="1"/>
            </w:tcBorders>
            <w:shd w:fill="F2F2F2"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Upgrade lineage hash tampered; continuity broken; E-CHAIN triggered.</w:t>
            </w:r>
          </w:p>
        </w:tc>
      </w:tr>
    </w:tbl>
    <w:p>
      <w:pPr>
        <w:spacing w:before="0" w:after="10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680"/>
        <w:gridCol w:w="1560"/>
        <w:gridCol w:w="1560"/>
        <w:gridCol w:w="1560"/>
      </w:tblGrid>
      <w:tr>
        <w:trPr>
          <w:tblHeader/>
        </w:trPr>
        <w:tc>
          <w:tcPr>
            <w:tcW w:type="dxa" w:w="4680"/>
            <w:tcBorders>
              <w:top w:val="single" w:color="CCCCCC" w:sz="1"/>
              <w:left w:val="single" w:color="CCCCCC" w:sz="1"/>
              <w:bottom w:val="single" w:color="CCCCCC" w:sz="1"/>
              <w:right w:val="single" w:color="CCCCCC" w:sz="1"/>
            </w:tcBorders>
            <w:shd w:fill="1F497D" w:val="clear"/>
            <w:tcMar>
              <w:top w:type="dxa" w:w="90"/>
              <w:left w:type="dxa" w:w="120"/>
              <w:bottom w:type="dxa" w:w="90"/>
              <w:right w:type="dxa" w:w="120"/>
            </w:tcMar>
          </w:tcPr>
          <w:p>
            <w:r>
              <w:rPr>
                <w:rFonts w:ascii="Arial" w:cs="Arial" w:eastAsia="Arial" w:hAnsi="Arial"/>
                <w:b/>
                <w:bCs/>
                <w:color w:val="FFFFFF"/>
                <w:sz w:val="19"/>
                <w:szCs w:val="19"/>
              </w:rPr>
              <w:t xml:space="preserve">Domain</w:t>
            </w:r>
          </w:p>
        </w:tc>
        <w:tc>
          <w:tcPr>
            <w:tcW w:type="dxa" w:w="1560"/>
            <w:tcBorders>
              <w:top w:val="single" w:color="CCCCCC" w:sz="1"/>
              <w:left w:val="single" w:color="CCCCCC" w:sz="1"/>
              <w:bottom w:val="single" w:color="CCCCCC" w:sz="1"/>
              <w:right w:val="single" w:color="CCCCCC" w:sz="1"/>
            </w:tcBorders>
            <w:shd w:fill="1F497D" w:val="clear"/>
            <w:tcMar>
              <w:top w:type="dxa" w:w="90"/>
              <w:left w:type="dxa" w:w="120"/>
              <w:bottom w:type="dxa" w:w="90"/>
              <w:right w:type="dxa" w:w="120"/>
            </w:tcMar>
          </w:tcPr>
          <w:p>
            <w:r>
              <w:rPr>
                <w:rFonts w:ascii="Arial" w:cs="Arial" w:eastAsia="Arial" w:hAnsi="Arial"/>
                <w:b/>
                <w:bCs/>
                <w:color w:val="FFFFFF"/>
                <w:sz w:val="19"/>
                <w:szCs w:val="19"/>
              </w:rPr>
              <w:t xml:space="preserve">ACCEPT</w:t>
            </w:r>
          </w:p>
        </w:tc>
        <w:tc>
          <w:tcPr>
            <w:tcW w:type="dxa" w:w="1560"/>
            <w:tcBorders>
              <w:top w:val="single" w:color="CCCCCC" w:sz="1"/>
              <w:left w:val="single" w:color="CCCCCC" w:sz="1"/>
              <w:bottom w:val="single" w:color="CCCCCC" w:sz="1"/>
              <w:right w:val="single" w:color="CCCCCC" w:sz="1"/>
            </w:tcBorders>
            <w:shd w:fill="1F497D" w:val="clear"/>
            <w:tcMar>
              <w:top w:type="dxa" w:w="90"/>
              <w:left w:type="dxa" w:w="120"/>
              <w:bottom w:type="dxa" w:w="90"/>
              <w:right w:type="dxa" w:w="120"/>
            </w:tcMar>
          </w:tcPr>
          <w:p>
            <w:r>
              <w:rPr>
                <w:rFonts w:ascii="Arial" w:cs="Arial" w:eastAsia="Arial" w:hAnsi="Arial"/>
                <w:b/>
                <w:bCs/>
                <w:color w:val="FFFFFF"/>
                <w:sz w:val="19"/>
                <w:szCs w:val="19"/>
              </w:rPr>
              <w:t xml:space="preserve">REJECT</w:t>
            </w:r>
          </w:p>
        </w:tc>
        <w:tc>
          <w:tcPr>
            <w:tcW w:type="dxa" w:w="1560"/>
            <w:tcBorders>
              <w:top w:val="single" w:color="CCCCCC" w:sz="1"/>
              <w:left w:val="single" w:color="CCCCCC" w:sz="1"/>
              <w:bottom w:val="single" w:color="CCCCCC" w:sz="1"/>
              <w:right w:val="single" w:color="CCCCCC" w:sz="1"/>
            </w:tcBorders>
            <w:shd w:fill="1F497D" w:val="clear"/>
            <w:tcMar>
              <w:top w:type="dxa" w:w="90"/>
              <w:left w:type="dxa" w:w="120"/>
              <w:bottom w:type="dxa" w:w="90"/>
              <w:right w:type="dxa" w:w="120"/>
            </w:tcMar>
          </w:tcPr>
          <w:p>
            <w:r>
              <w:rPr>
                <w:rFonts w:ascii="Arial" w:cs="Arial" w:eastAsia="Arial" w:hAnsi="Arial"/>
                <w:b/>
                <w:bCs/>
                <w:color w:val="FFFFFF"/>
                <w:sz w:val="19"/>
                <w:szCs w:val="19"/>
              </w:rPr>
              <w:t xml:space="preserve">Total</w:t>
            </w:r>
          </w:p>
        </w:tc>
      </w:tr>
      <w:tr>
        <w:tc>
          <w:tcPr>
            <w:tcW w:type="dxa" w:w="4680"/>
            <w:tcBorders>
              <w:top w:val="single" w:color="CCCCCC" w:sz="1"/>
              <w:left w:val="single" w:color="CCCCCC" w:sz="1"/>
              <w:bottom w:val="single" w:color="CCCCCC" w:sz="1"/>
              <w:right w:val="single" w:color="CCCCCC" w:sz="1"/>
            </w:tcBorders>
            <w:shd w:fill="F2F2F2" w:val="clear"/>
            <w:tcMar>
              <w:top w:type="dxa" w:w="70"/>
              <w:left w:type="dxa" w:w="120"/>
              <w:bottom w:type="dxa" w:w="70"/>
              <w:right w:type="dxa" w:w="120"/>
            </w:tcMar>
          </w:tcPr>
          <w:p>
            <w:pPr>
              <w:jc w:val="left"/>
            </w:pPr>
            <w:r>
              <w:rPr>
                <w:rFonts w:ascii="Arial" w:cs="Arial" w:eastAsia="Arial" w:hAnsi="Arial"/>
                <w:b/>
                <w:bCs/>
                <w:sz w:val="18"/>
                <w:szCs w:val="18"/>
              </w:rPr>
              <w:t xml:space="preserve">D01 — Identity Continuity</w:t>
            </w:r>
          </w:p>
        </w:tc>
        <w:tc>
          <w:tcPr>
            <w:tcW w:type="dxa" w:w="1560"/>
            <w:tcBorders>
              <w:top w:val="single" w:color="CCCCCC" w:sz="1"/>
              <w:left w:val="single" w:color="CCCCCC" w:sz="1"/>
              <w:bottom w:val="single" w:color="CCCCCC" w:sz="1"/>
              <w:right w:val="single" w:color="CCCCCC" w:sz="1"/>
            </w:tcBorders>
            <w:shd w:fill="F2F2F2"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3</w:t>
            </w:r>
          </w:p>
        </w:tc>
        <w:tc>
          <w:tcPr>
            <w:tcW w:type="dxa" w:w="1560"/>
            <w:tcBorders>
              <w:top w:val="single" w:color="CCCCCC" w:sz="1"/>
              <w:left w:val="single" w:color="CCCCCC" w:sz="1"/>
              <w:bottom w:val="single" w:color="CCCCCC" w:sz="1"/>
              <w:right w:val="single" w:color="CCCCCC" w:sz="1"/>
            </w:tcBorders>
            <w:shd w:fill="F2F2F2"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3</w:t>
            </w:r>
          </w:p>
        </w:tc>
        <w:tc>
          <w:tcPr>
            <w:tcW w:type="dxa" w:w="1560"/>
            <w:tcBorders>
              <w:top w:val="single" w:color="CCCCCC" w:sz="1"/>
              <w:left w:val="single" w:color="CCCCCC" w:sz="1"/>
              <w:bottom w:val="single" w:color="CCCCCC" w:sz="1"/>
              <w:right w:val="single" w:color="CCCCCC" w:sz="1"/>
            </w:tcBorders>
            <w:shd w:fill="F2F2F2"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6</w:t>
            </w:r>
          </w:p>
        </w:tc>
      </w:tr>
      <w:tr>
        <w:tc>
          <w:tcPr>
            <w:tcW w:type="dxa" w:w="4680"/>
            <w:tcBorders>
              <w:top w:val="single" w:color="CCCCCC" w:sz="1"/>
              <w:left w:val="single" w:color="CCCCCC" w:sz="1"/>
              <w:bottom w:val="single" w:color="CCCCCC" w:sz="1"/>
              <w:right w:val="single" w:color="CCCCCC" w:sz="1"/>
            </w:tcBorders>
            <w:shd w:fill="FFFFFF" w:val="clear"/>
            <w:tcMar>
              <w:top w:type="dxa" w:w="70"/>
              <w:left w:type="dxa" w:w="120"/>
              <w:bottom w:type="dxa" w:w="70"/>
              <w:right w:type="dxa" w:w="120"/>
            </w:tcMar>
          </w:tcPr>
          <w:p>
            <w:pPr>
              <w:jc w:val="left"/>
            </w:pPr>
            <w:r>
              <w:rPr>
                <w:rFonts w:ascii="Arial" w:cs="Arial" w:eastAsia="Arial" w:hAnsi="Arial"/>
                <w:b/>
                <w:bCs/>
                <w:sz w:val="18"/>
                <w:szCs w:val="18"/>
              </w:rPr>
              <w:t xml:space="preserve">D02 — Cryptography &amp; Signatures</w:t>
            </w:r>
          </w:p>
        </w:tc>
        <w:tc>
          <w:tcPr>
            <w:tcW w:type="dxa" w:w="1560"/>
            <w:tcBorders>
              <w:top w:val="single" w:color="CCCCCC" w:sz="1"/>
              <w:left w:val="single" w:color="CCCCCC" w:sz="1"/>
              <w:bottom w:val="single" w:color="CCCCCC" w:sz="1"/>
              <w:right w:val="single" w:color="CCCCCC" w:sz="1"/>
            </w:tcBorders>
            <w:shd w:fill="FFFFFF"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3</w:t>
            </w:r>
          </w:p>
        </w:tc>
        <w:tc>
          <w:tcPr>
            <w:tcW w:type="dxa" w:w="1560"/>
            <w:tcBorders>
              <w:top w:val="single" w:color="CCCCCC" w:sz="1"/>
              <w:left w:val="single" w:color="CCCCCC" w:sz="1"/>
              <w:bottom w:val="single" w:color="CCCCCC" w:sz="1"/>
              <w:right w:val="single" w:color="CCCCCC" w:sz="1"/>
            </w:tcBorders>
            <w:shd w:fill="FFFFFF"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1</w:t>
            </w:r>
          </w:p>
        </w:tc>
        <w:tc>
          <w:tcPr>
            <w:tcW w:type="dxa" w:w="1560"/>
            <w:tcBorders>
              <w:top w:val="single" w:color="CCCCCC" w:sz="1"/>
              <w:left w:val="single" w:color="CCCCCC" w:sz="1"/>
              <w:bottom w:val="single" w:color="CCCCCC" w:sz="1"/>
              <w:right w:val="single" w:color="CCCCCC" w:sz="1"/>
            </w:tcBorders>
            <w:shd w:fill="FFFFFF"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4</w:t>
            </w:r>
          </w:p>
        </w:tc>
      </w:tr>
      <w:tr>
        <w:tc>
          <w:tcPr>
            <w:tcW w:type="dxa" w:w="4680"/>
            <w:tcBorders>
              <w:top w:val="single" w:color="CCCCCC" w:sz="1"/>
              <w:left w:val="single" w:color="CCCCCC" w:sz="1"/>
              <w:bottom w:val="single" w:color="CCCCCC" w:sz="1"/>
              <w:right w:val="single" w:color="CCCCCC" w:sz="1"/>
            </w:tcBorders>
            <w:shd w:fill="F2F2F2" w:val="clear"/>
            <w:tcMar>
              <w:top w:type="dxa" w:w="70"/>
              <w:left w:type="dxa" w:w="120"/>
              <w:bottom w:type="dxa" w:w="70"/>
              <w:right w:type="dxa" w:w="120"/>
            </w:tcMar>
          </w:tcPr>
          <w:p>
            <w:pPr>
              <w:jc w:val="left"/>
            </w:pPr>
            <w:r>
              <w:rPr>
                <w:rFonts w:ascii="Arial" w:cs="Arial" w:eastAsia="Arial" w:hAnsi="Arial"/>
                <w:b/>
                <w:bCs/>
                <w:sz w:val="18"/>
                <w:szCs w:val="18"/>
              </w:rPr>
              <w:t xml:space="preserve">D03 — AI Alignment &amp; Governance</w:t>
            </w:r>
          </w:p>
        </w:tc>
        <w:tc>
          <w:tcPr>
            <w:tcW w:type="dxa" w:w="1560"/>
            <w:tcBorders>
              <w:top w:val="single" w:color="CCCCCC" w:sz="1"/>
              <w:left w:val="single" w:color="CCCCCC" w:sz="1"/>
              <w:bottom w:val="single" w:color="CCCCCC" w:sz="1"/>
              <w:right w:val="single" w:color="CCCCCC" w:sz="1"/>
            </w:tcBorders>
            <w:shd w:fill="F2F2F2"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3</w:t>
            </w:r>
          </w:p>
        </w:tc>
        <w:tc>
          <w:tcPr>
            <w:tcW w:type="dxa" w:w="1560"/>
            <w:tcBorders>
              <w:top w:val="single" w:color="CCCCCC" w:sz="1"/>
              <w:left w:val="single" w:color="CCCCCC" w:sz="1"/>
              <w:bottom w:val="single" w:color="CCCCCC" w:sz="1"/>
              <w:right w:val="single" w:color="CCCCCC" w:sz="1"/>
            </w:tcBorders>
            <w:shd w:fill="F2F2F2"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8</w:t>
            </w:r>
          </w:p>
        </w:tc>
        <w:tc>
          <w:tcPr>
            <w:tcW w:type="dxa" w:w="1560"/>
            <w:tcBorders>
              <w:top w:val="single" w:color="CCCCCC" w:sz="1"/>
              <w:left w:val="single" w:color="CCCCCC" w:sz="1"/>
              <w:bottom w:val="single" w:color="CCCCCC" w:sz="1"/>
              <w:right w:val="single" w:color="CCCCCC" w:sz="1"/>
            </w:tcBorders>
            <w:shd w:fill="F2F2F2"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11</w:t>
            </w:r>
          </w:p>
        </w:tc>
      </w:tr>
      <w:tr>
        <w:tc>
          <w:tcPr>
            <w:tcW w:type="dxa" w:w="4680"/>
            <w:tcBorders>
              <w:top w:val="single" w:color="CCCCCC" w:sz="1"/>
              <w:left w:val="single" w:color="CCCCCC" w:sz="1"/>
              <w:bottom w:val="single" w:color="CCCCCC" w:sz="1"/>
              <w:right w:val="single" w:color="CCCCCC" w:sz="1"/>
            </w:tcBorders>
            <w:shd w:fill="FFFFFF" w:val="clear"/>
            <w:tcMar>
              <w:top w:type="dxa" w:w="70"/>
              <w:left w:type="dxa" w:w="120"/>
              <w:bottom w:type="dxa" w:w="70"/>
              <w:right w:type="dxa" w:w="120"/>
            </w:tcMar>
          </w:tcPr>
          <w:p>
            <w:pPr>
              <w:jc w:val="left"/>
            </w:pPr>
            <w:r>
              <w:rPr>
                <w:rFonts w:ascii="Arial" w:cs="Arial" w:eastAsia="Arial" w:hAnsi="Arial"/>
                <w:b/>
                <w:bCs/>
                <w:sz w:val="18"/>
                <w:szCs w:val="18"/>
              </w:rPr>
              <w:t xml:space="preserve">D04 — Economics &amp; Market Rules</w:t>
            </w:r>
          </w:p>
        </w:tc>
        <w:tc>
          <w:tcPr>
            <w:tcW w:type="dxa" w:w="1560"/>
            <w:tcBorders>
              <w:top w:val="single" w:color="CCCCCC" w:sz="1"/>
              <w:left w:val="single" w:color="CCCCCC" w:sz="1"/>
              <w:bottom w:val="single" w:color="CCCCCC" w:sz="1"/>
              <w:right w:val="single" w:color="CCCCCC" w:sz="1"/>
            </w:tcBorders>
            <w:shd w:fill="FFFFFF"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12</w:t>
            </w:r>
          </w:p>
        </w:tc>
        <w:tc>
          <w:tcPr>
            <w:tcW w:type="dxa" w:w="1560"/>
            <w:tcBorders>
              <w:top w:val="single" w:color="CCCCCC" w:sz="1"/>
              <w:left w:val="single" w:color="CCCCCC" w:sz="1"/>
              <w:bottom w:val="single" w:color="CCCCCC" w:sz="1"/>
              <w:right w:val="single" w:color="CCCCCC" w:sz="1"/>
            </w:tcBorders>
            <w:shd w:fill="FFFFFF"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2</w:t>
            </w:r>
          </w:p>
        </w:tc>
        <w:tc>
          <w:tcPr>
            <w:tcW w:type="dxa" w:w="1560"/>
            <w:tcBorders>
              <w:top w:val="single" w:color="CCCCCC" w:sz="1"/>
              <w:left w:val="single" w:color="CCCCCC" w:sz="1"/>
              <w:bottom w:val="single" w:color="CCCCCC" w:sz="1"/>
              <w:right w:val="single" w:color="CCCCCC" w:sz="1"/>
            </w:tcBorders>
            <w:shd w:fill="FFFFFF"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14</w:t>
            </w:r>
          </w:p>
        </w:tc>
      </w:tr>
      <w:tr>
        <w:tc>
          <w:tcPr>
            <w:tcW w:type="dxa" w:w="4680"/>
            <w:tcBorders>
              <w:top w:val="single" w:color="CCCCCC" w:sz="1"/>
              <w:left w:val="single" w:color="CCCCCC" w:sz="1"/>
              <w:bottom w:val="single" w:color="CCCCCC" w:sz="1"/>
              <w:right w:val="single" w:color="CCCCCC" w:sz="1"/>
            </w:tcBorders>
            <w:shd w:fill="F2F2F2" w:val="clear"/>
            <w:tcMar>
              <w:top w:type="dxa" w:w="70"/>
              <w:left w:type="dxa" w:w="120"/>
              <w:bottom w:type="dxa" w:w="70"/>
              <w:right w:type="dxa" w:w="120"/>
            </w:tcMar>
          </w:tcPr>
          <w:p>
            <w:pPr>
              <w:jc w:val="left"/>
            </w:pPr>
            <w:r>
              <w:rPr>
                <w:rFonts w:ascii="Arial" w:cs="Arial" w:eastAsia="Arial" w:hAnsi="Arial"/>
                <w:b/>
                <w:bCs/>
                <w:sz w:val="18"/>
                <w:szCs w:val="18"/>
              </w:rPr>
              <w:t xml:space="preserve">D05 — Inheritance &amp; Succession</w:t>
            </w:r>
          </w:p>
        </w:tc>
        <w:tc>
          <w:tcPr>
            <w:tcW w:type="dxa" w:w="1560"/>
            <w:tcBorders>
              <w:top w:val="single" w:color="CCCCCC" w:sz="1"/>
              <w:left w:val="single" w:color="CCCCCC" w:sz="1"/>
              <w:bottom w:val="single" w:color="CCCCCC" w:sz="1"/>
              <w:right w:val="single" w:color="CCCCCC" w:sz="1"/>
            </w:tcBorders>
            <w:shd w:fill="F2F2F2"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6</w:t>
            </w:r>
          </w:p>
        </w:tc>
        <w:tc>
          <w:tcPr>
            <w:tcW w:type="dxa" w:w="1560"/>
            <w:tcBorders>
              <w:top w:val="single" w:color="CCCCCC" w:sz="1"/>
              <w:left w:val="single" w:color="CCCCCC" w:sz="1"/>
              <w:bottom w:val="single" w:color="CCCCCC" w:sz="1"/>
              <w:right w:val="single" w:color="CCCCCC" w:sz="1"/>
            </w:tcBorders>
            <w:shd w:fill="F2F2F2"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3</w:t>
            </w:r>
          </w:p>
        </w:tc>
        <w:tc>
          <w:tcPr>
            <w:tcW w:type="dxa" w:w="1560"/>
            <w:tcBorders>
              <w:top w:val="single" w:color="CCCCCC" w:sz="1"/>
              <w:left w:val="single" w:color="CCCCCC" w:sz="1"/>
              <w:bottom w:val="single" w:color="CCCCCC" w:sz="1"/>
              <w:right w:val="single" w:color="CCCCCC" w:sz="1"/>
            </w:tcBorders>
            <w:shd w:fill="F2F2F2"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9</w:t>
            </w:r>
          </w:p>
        </w:tc>
      </w:tr>
      <w:tr>
        <w:tc>
          <w:tcPr>
            <w:tcW w:type="dxa" w:w="4680"/>
            <w:tcBorders>
              <w:top w:val="single" w:color="CCCCCC" w:sz="1"/>
              <w:left w:val="single" w:color="CCCCCC" w:sz="1"/>
              <w:bottom w:val="single" w:color="CCCCCC" w:sz="1"/>
              <w:right w:val="single" w:color="CCCCCC" w:sz="1"/>
            </w:tcBorders>
            <w:shd w:fill="FFFFFF" w:val="clear"/>
            <w:tcMar>
              <w:top w:type="dxa" w:w="70"/>
              <w:left w:type="dxa" w:w="120"/>
              <w:bottom w:type="dxa" w:w="70"/>
              <w:right w:type="dxa" w:w="120"/>
            </w:tcMar>
          </w:tcPr>
          <w:p>
            <w:pPr>
              <w:jc w:val="left"/>
            </w:pPr>
            <w:r>
              <w:rPr>
                <w:rFonts w:ascii="Arial" w:cs="Arial" w:eastAsia="Arial" w:hAnsi="Arial"/>
                <w:b/>
                <w:bCs/>
                <w:sz w:val="18"/>
                <w:szCs w:val="18"/>
              </w:rPr>
              <w:t xml:space="preserve">D06 — Delegation &amp; Authority</w:t>
            </w:r>
          </w:p>
        </w:tc>
        <w:tc>
          <w:tcPr>
            <w:tcW w:type="dxa" w:w="1560"/>
            <w:tcBorders>
              <w:top w:val="single" w:color="CCCCCC" w:sz="1"/>
              <w:left w:val="single" w:color="CCCCCC" w:sz="1"/>
              <w:bottom w:val="single" w:color="CCCCCC" w:sz="1"/>
              <w:right w:val="single" w:color="CCCCCC" w:sz="1"/>
            </w:tcBorders>
            <w:shd w:fill="FFFFFF"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3</w:t>
            </w:r>
          </w:p>
        </w:tc>
        <w:tc>
          <w:tcPr>
            <w:tcW w:type="dxa" w:w="1560"/>
            <w:tcBorders>
              <w:top w:val="single" w:color="CCCCCC" w:sz="1"/>
              <w:left w:val="single" w:color="CCCCCC" w:sz="1"/>
              <w:bottom w:val="single" w:color="CCCCCC" w:sz="1"/>
              <w:right w:val="single" w:color="CCCCCC" w:sz="1"/>
            </w:tcBorders>
            <w:shd w:fill="FFFFFF"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3</w:t>
            </w:r>
          </w:p>
        </w:tc>
        <w:tc>
          <w:tcPr>
            <w:tcW w:type="dxa" w:w="1560"/>
            <w:tcBorders>
              <w:top w:val="single" w:color="CCCCCC" w:sz="1"/>
              <w:left w:val="single" w:color="CCCCCC" w:sz="1"/>
              <w:bottom w:val="single" w:color="CCCCCC" w:sz="1"/>
              <w:right w:val="single" w:color="CCCCCC" w:sz="1"/>
            </w:tcBorders>
            <w:shd w:fill="FFFFFF"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6</w:t>
            </w:r>
          </w:p>
        </w:tc>
      </w:tr>
      <w:tr>
        <w:tc>
          <w:tcPr>
            <w:tcW w:type="dxa" w:w="4680"/>
            <w:tcBorders>
              <w:top w:val="single" w:color="CCCCCC" w:sz="1"/>
              <w:left w:val="single" w:color="CCCCCC" w:sz="1"/>
              <w:bottom w:val="single" w:color="CCCCCC" w:sz="1"/>
              <w:right w:val="single" w:color="CCCCCC" w:sz="1"/>
            </w:tcBorders>
            <w:shd w:fill="F2F2F2" w:val="clear"/>
            <w:tcMar>
              <w:top w:type="dxa" w:w="70"/>
              <w:left w:type="dxa" w:w="120"/>
              <w:bottom w:type="dxa" w:w="70"/>
              <w:right w:type="dxa" w:w="120"/>
            </w:tcMar>
          </w:tcPr>
          <w:p>
            <w:pPr>
              <w:jc w:val="left"/>
            </w:pPr>
            <w:r>
              <w:rPr>
                <w:rFonts w:ascii="Arial" w:cs="Arial" w:eastAsia="Arial" w:hAnsi="Arial"/>
                <w:b/>
                <w:bCs/>
                <w:sz w:val="18"/>
                <w:szCs w:val="18"/>
              </w:rPr>
              <w:t xml:space="preserve">D07 — Governance &amp; Voting</w:t>
            </w:r>
          </w:p>
        </w:tc>
        <w:tc>
          <w:tcPr>
            <w:tcW w:type="dxa" w:w="1560"/>
            <w:tcBorders>
              <w:top w:val="single" w:color="CCCCCC" w:sz="1"/>
              <w:left w:val="single" w:color="CCCCCC" w:sz="1"/>
              <w:bottom w:val="single" w:color="CCCCCC" w:sz="1"/>
              <w:right w:val="single" w:color="CCCCCC" w:sz="1"/>
            </w:tcBorders>
            <w:shd w:fill="F2F2F2"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2</w:t>
            </w:r>
          </w:p>
        </w:tc>
        <w:tc>
          <w:tcPr>
            <w:tcW w:type="dxa" w:w="1560"/>
            <w:tcBorders>
              <w:top w:val="single" w:color="CCCCCC" w:sz="1"/>
              <w:left w:val="single" w:color="CCCCCC" w:sz="1"/>
              <w:bottom w:val="single" w:color="CCCCCC" w:sz="1"/>
              <w:right w:val="single" w:color="CCCCCC" w:sz="1"/>
            </w:tcBorders>
            <w:shd w:fill="F2F2F2"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2</w:t>
            </w:r>
          </w:p>
        </w:tc>
        <w:tc>
          <w:tcPr>
            <w:tcW w:type="dxa" w:w="1560"/>
            <w:tcBorders>
              <w:top w:val="single" w:color="CCCCCC" w:sz="1"/>
              <w:left w:val="single" w:color="CCCCCC" w:sz="1"/>
              <w:bottom w:val="single" w:color="CCCCCC" w:sz="1"/>
              <w:right w:val="single" w:color="CCCCCC" w:sz="1"/>
            </w:tcBorders>
            <w:shd w:fill="F2F2F2"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4</w:t>
            </w:r>
          </w:p>
        </w:tc>
      </w:tr>
      <w:tr>
        <w:tc>
          <w:tcPr>
            <w:tcW w:type="dxa" w:w="4680"/>
            <w:tcBorders>
              <w:top w:val="single" w:color="CCCCCC" w:sz="1"/>
              <w:left w:val="single" w:color="CCCCCC" w:sz="1"/>
              <w:bottom w:val="single" w:color="CCCCCC" w:sz="1"/>
              <w:right w:val="single" w:color="CCCCCC" w:sz="1"/>
            </w:tcBorders>
            <w:shd w:fill="FFFFFF" w:val="clear"/>
            <w:tcMar>
              <w:top w:type="dxa" w:w="70"/>
              <w:left w:type="dxa" w:w="120"/>
              <w:bottom w:type="dxa" w:w="70"/>
              <w:right w:type="dxa" w:w="120"/>
            </w:tcMar>
          </w:tcPr>
          <w:p>
            <w:pPr>
              <w:jc w:val="left"/>
            </w:pPr>
            <w:r>
              <w:rPr>
                <w:rFonts w:ascii="Arial" w:cs="Arial" w:eastAsia="Arial" w:hAnsi="Arial"/>
                <w:b/>
                <w:bCs/>
                <w:sz w:val="18"/>
                <w:szCs w:val="18"/>
              </w:rPr>
              <w:t xml:space="preserve">D08 — Integration &amp; Interoperability</w:t>
            </w:r>
          </w:p>
        </w:tc>
        <w:tc>
          <w:tcPr>
            <w:tcW w:type="dxa" w:w="1560"/>
            <w:tcBorders>
              <w:top w:val="single" w:color="CCCCCC" w:sz="1"/>
              <w:left w:val="single" w:color="CCCCCC" w:sz="1"/>
              <w:bottom w:val="single" w:color="CCCCCC" w:sz="1"/>
              <w:right w:val="single" w:color="CCCCCC" w:sz="1"/>
            </w:tcBorders>
            <w:shd w:fill="FFFFFF"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1</w:t>
            </w:r>
          </w:p>
        </w:tc>
        <w:tc>
          <w:tcPr>
            <w:tcW w:type="dxa" w:w="1560"/>
            <w:tcBorders>
              <w:top w:val="single" w:color="CCCCCC" w:sz="1"/>
              <w:left w:val="single" w:color="CCCCCC" w:sz="1"/>
              <w:bottom w:val="single" w:color="CCCCCC" w:sz="1"/>
              <w:right w:val="single" w:color="CCCCCC" w:sz="1"/>
            </w:tcBorders>
            <w:shd w:fill="FFFFFF"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2</w:t>
            </w:r>
          </w:p>
        </w:tc>
        <w:tc>
          <w:tcPr>
            <w:tcW w:type="dxa" w:w="1560"/>
            <w:tcBorders>
              <w:top w:val="single" w:color="CCCCCC" w:sz="1"/>
              <w:left w:val="single" w:color="CCCCCC" w:sz="1"/>
              <w:bottom w:val="single" w:color="CCCCCC" w:sz="1"/>
              <w:right w:val="single" w:color="CCCCCC" w:sz="1"/>
            </w:tcBorders>
            <w:shd w:fill="FFFFFF"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3</w:t>
            </w:r>
          </w:p>
        </w:tc>
      </w:tr>
      <w:tr>
        <w:tc>
          <w:tcPr>
            <w:tcW w:type="dxa" w:w="4680"/>
            <w:tcBorders>
              <w:top w:val="single" w:color="CCCCCC" w:sz="1"/>
              <w:left w:val="single" w:color="CCCCCC" w:sz="1"/>
              <w:bottom w:val="single" w:color="CCCCCC" w:sz="1"/>
              <w:right w:val="single" w:color="CCCCCC" w:sz="1"/>
            </w:tcBorders>
            <w:shd w:fill="F2F2F2" w:val="clear"/>
            <w:tcMar>
              <w:top w:type="dxa" w:w="70"/>
              <w:left w:type="dxa" w:w="120"/>
              <w:bottom w:type="dxa" w:w="70"/>
              <w:right w:type="dxa" w:w="120"/>
            </w:tcMar>
          </w:tcPr>
          <w:p>
            <w:pPr>
              <w:jc w:val="left"/>
            </w:pPr>
            <w:r>
              <w:rPr>
                <w:rFonts w:ascii="Arial" w:cs="Arial" w:eastAsia="Arial" w:hAnsi="Arial"/>
                <w:b/>
                <w:bCs/>
                <w:sz w:val="18"/>
                <w:szCs w:val="18"/>
              </w:rPr>
              <w:t xml:space="preserve">D09 — Privacy, Social &amp; Cultural</w:t>
            </w:r>
          </w:p>
        </w:tc>
        <w:tc>
          <w:tcPr>
            <w:tcW w:type="dxa" w:w="1560"/>
            <w:tcBorders>
              <w:top w:val="single" w:color="CCCCCC" w:sz="1"/>
              <w:left w:val="single" w:color="CCCCCC" w:sz="1"/>
              <w:bottom w:val="single" w:color="CCCCCC" w:sz="1"/>
              <w:right w:val="single" w:color="CCCCCC" w:sz="1"/>
            </w:tcBorders>
            <w:shd w:fill="F2F2F2"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3</w:t>
            </w:r>
          </w:p>
        </w:tc>
        <w:tc>
          <w:tcPr>
            <w:tcW w:type="dxa" w:w="1560"/>
            <w:tcBorders>
              <w:top w:val="single" w:color="CCCCCC" w:sz="1"/>
              <w:left w:val="single" w:color="CCCCCC" w:sz="1"/>
              <w:bottom w:val="single" w:color="CCCCCC" w:sz="1"/>
              <w:right w:val="single" w:color="CCCCCC" w:sz="1"/>
            </w:tcBorders>
            <w:shd w:fill="F2F2F2"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3</w:t>
            </w:r>
          </w:p>
        </w:tc>
        <w:tc>
          <w:tcPr>
            <w:tcW w:type="dxa" w:w="1560"/>
            <w:tcBorders>
              <w:top w:val="single" w:color="CCCCCC" w:sz="1"/>
              <w:left w:val="single" w:color="CCCCCC" w:sz="1"/>
              <w:bottom w:val="single" w:color="CCCCCC" w:sz="1"/>
              <w:right w:val="single" w:color="CCCCCC" w:sz="1"/>
            </w:tcBorders>
            <w:shd w:fill="F2F2F2"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6</w:t>
            </w:r>
          </w:p>
        </w:tc>
      </w:tr>
      <w:tr>
        <w:tc>
          <w:tcPr>
            <w:tcW w:type="dxa" w:w="4680"/>
            <w:tcBorders>
              <w:top w:val="single" w:color="CCCCCC" w:sz="1"/>
              <w:left w:val="single" w:color="CCCCCC" w:sz="1"/>
              <w:bottom w:val="single" w:color="CCCCCC" w:sz="1"/>
              <w:right w:val="single" w:color="CCCCCC" w:sz="1"/>
            </w:tcBorders>
            <w:shd w:fill="FFFFFF" w:val="clear"/>
            <w:tcMar>
              <w:top w:type="dxa" w:w="70"/>
              <w:left w:type="dxa" w:w="120"/>
              <w:bottom w:type="dxa" w:w="70"/>
              <w:right w:type="dxa" w:w="120"/>
            </w:tcMar>
          </w:tcPr>
          <w:p>
            <w:pPr>
              <w:jc w:val="left"/>
            </w:pPr>
            <w:r>
              <w:rPr>
                <w:rFonts w:ascii="Arial" w:cs="Arial" w:eastAsia="Arial" w:hAnsi="Arial"/>
                <w:b/>
                <w:bCs/>
                <w:sz w:val="18"/>
                <w:szCs w:val="18"/>
              </w:rPr>
              <w:t xml:space="preserve">D10 — Security Threats</w:t>
            </w:r>
          </w:p>
        </w:tc>
        <w:tc>
          <w:tcPr>
            <w:tcW w:type="dxa" w:w="1560"/>
            <w:tcBorders>
              <w:top w:val="single" w:color="CCCCCC" w:sz="1"/>
              <w:left w:val="single" w:color="CCCCCC" w:sz="1"/>
              <w:bottom w:val="single" w:color="CCCCCC" w:sz="1"/>
              <w:right w:val="single" w:color="CCCCCC" w:sz="1"/>
            </w:tcBorders>
            <w:shd w:fill="FFFFFF"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5</w:t>
            </w:r>
          </w:p>
        </w:tc>
        <w:tc>
          <w:tcPr>
            <w:tcW w:type="dxa" w:w="1560"/>
            <w:tcBorders>
              <w:top w:val="single" w:color="CCCCCC" w:sz="1"/>
              <w:left w:val="single" w:color="CCCCCC" w:sz="1"/>
              <w:bottom w:val="single" w:color="CCCCCC" w:sz="1"/>
              <w:right w:val="single" w:color="CCCCCC" w:sz="1"/>
            </w:tcBorders>
            <w:shd w:fill="FFFFFF"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3</w:t>
            </w:r>
          </w:p>
        </w:tc>
        <w:tc>
          <w:tcPr>
            <w:tcW w:type="dxa" w:w="1560"/>
            <w:tcBorders>
              <w:top w:val="single" w:color="CCCCCC" w:sz="1"/>
              <w:left w:val="single" w:color="CCCCCC" w:sz="1"/>
              <w:bottom w:val="single" w:color="CCCCCC" w:sz="1"/>
              <w:right w:val="single" w:color="CCCCCC" w:sz="1"/>
            </w:tcBorders>
            <w:shd w:fill="FFFFFF"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8</w:t>
            </w:r>
          </w:p>
        </w:tc>
      </w:tr>
      <w:tr>
        <w:tc>
          <w:tcPr>
            <w:tcW w:type="dxa" w:w="4680"/>
            <w:tcBorders>
              <w:top w:val="single" w:color="CCCCCC" w:sz="1"/>
              <w:left w:val="single" w:color="CCCCCC" w:sz="1"/>
              <w:bottom w:val="single" w:color="CCCCCC" w:sz="1"/>
              <w:right w:val="single" w:color="CCCCCC" w:sz="1"/>
            </w:tcBorders>
            <w:shd w:fill="F2F2F2" w:val="clear"/>
            <w:tcMar>
              <w:top w:type="dxa" w:w="70"/>
              <w:left w:type="dxa" w:w="120"/>
              <w:bottom w:type="dxa" w:w="70"/>
              <w:right w:type="dxa" w:w="120"/>
            </w:tcMar>
          </w:tcPr>
          <w:p>
            <w:pPr>
              <w:jc w:val="left"/>
            </w:pPr>
            <w:r>
              <w:rPr>
                <w:rFonts w:ascii="Arial" w:cs="Arial" w:eastAsia="Arial" w:hAnsi="Arial"/>
                <w:b/>
                <w:bCs/>
                <w:sz w:val="18"/>
                <w:szCs w:val="18"/>
              </w:rPr>
              <w:t xml:space="preserve">D11 — Enterprise Ops &amp; Versioning</w:t>
            </w:r>
          </w:p>
        </w:tc>
        <w:tc>
          <w:tcPr>
            <w:tcW w:type="dxa" w:w="1560"/>
            <w:tcBorders>
              <w:top w:val="single" w:color="CCCCCC" w:sz="1"/>
              <w:left w:val="single" w:color="CCCCCC" w:sz="1"/>
              <w:bottom w:val="single" w:color="CCCCCC" w:sz="1"/>
              <w:right w:val="single" w:color="CCCCCC" w:sz="1"/>
            </w:tcBorders>
            <w:shd w:fill="F2F2F2"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4</w:t>
            </w:r>
          </w:p>
        </w:tc>
        <w:tc>
          <w:tcPr>
            <w:tcW w:type="dxa" w:w="1560"/>
            <w:tcBorders>
              <w:top w:val="single" w:color="CCCCCC" w:sz="1"/>
              <w:left w:val="single" w:color="CCCCCC" w:sz="1"/>
              <w:bottom w:val="single" w:color="CCCCCC" w:sz="1"/>
              <w:right w:val="single" w:color="CCCCCC" w:sz="1"/>
            </w:tcBorders>
            <w:shd w:fill="F2F2F2"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1</w:t>
            </w:r>
          </w:p>
        </w:tc>
        <w:tc>
          <w:tcPr>
            <w:tcW w:type="dxa" w:w="1560"/>
            <w:tcBorders>
              <w:top w:val="single" w:color="CCCCCC" w:sz="1"/>
              <w:left w:val="single" w:color="CCCCCC" w:sz="1"/>
              <w:bottom w:val="single" w:color="CCCCCC" w:sz="1"/>
              <w:right w:val="single" w:color="CCCCCC" w:sz="1"/>
            </w:tcBorders>
            <w:shd w:fill="F2F2F2"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5</w:t>
            </w:r>
          </w:p>
        </w:tc>
      </w:tr>
      <w:tr>
        <w:tc>
          <w:tcPr>
            <w:tcW w:type="dxa" w:w="4680"/>
            <w:tcBorders>
              <w:top w:val="single" w:color="CCCCCC" w:sz="1"/>
              <w:left w:val="single" w:color="CCCCCC" w:sz="1"/>
              <w:bottom w:val="single" w:color="CCCCCC" w:sz="1"/>
              <w:right w:val="single" w:color="CCCCCC" w:sz="1"/>
            </w:tcBorders>
            <w:shd w:fill="1F3864" w:val="clear"/>
            <w:tcMar>
              <w:top w:type="dxa" w:w="70"/>
              <w:left w:type="dxa" w:w="120"/>
              <w:bottom w:type="dxa" w:w="70"/>
              <w:right w:type="dxa" w:w="120"/>
            </w:tcMar>
          </w:tcPr>
          <w:p>
            <w:pPr>
              <w:jc w:val="left"/>
            </w:pPr>
            <w:r>
              <w:rPr>
                <w:rFonts w:ascii="Arial" w:cs="Arial" w:eastAsia="Arial" w:hAnsi="Arial"/>
                <w:b/>
                <w:bCs/>
                <w:sz w:val="18"/>
                <w:szCs w:val="18"/>
              </w:rPr>
              <w:t xml:space="preserve">TOTAL</w:t>
            </w:r>
          </w:p>
        </w:tc>
        <w:tc>
          <w:tcPr>
            <w:tcW w:type="dxa" w:w="1560"/>
            <w:tcBorders>
              <w:top w:val="single" w:color="CCCCCC" w:sz="1"/>
              <w:left w:val="single" w:color="CCCCCC" w:sz="1"/>
              <w:bottom w:val="single" w:color="CCCCCC" w:sz="1"/>
              <w:right w:val="single" w:color="CCCCCC" w:sz="1"/>
            </w:tcBorders>
            <w:shd w:fill="1F3864"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45</w:t>
            </w:r>
          </w:p>
        </w:tc>
        <w:tc>
          <w:tcPr>
            <w:tcW w:type="dxa" w:w="1560"/>
            <w:tcBorders>
              <w:top w:val="single" w:color="CCCCCC" w:sz="1"/>
              <w:left w:val="single" w:color="CCCCCC" w:sz="1"/>
              <w:bottom w:val="single" w:color="CCCCCC" w:sz="1"/>
              <w:right w:val="single" w:color="CCCCCC" w:sz="1"/>
            </w:tcBorders>
            <w:shd w:fill="1F3864"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31</w:t>
            </w:r>
          </w:p>
        </w:tc>
        <w:tc>
          <w:tcPr>
            <w:tcW w:type="dxa" w:w="1560"/>
            <w:tcBorders>
              <w:top w:val="single" w:color="CCCCCC" w:sz="1"/>
              <w:left w:val="single" w:color="CCCCCC" w:sz="1"/>
              <w:bottom w:val="single" w:color="CCCCCC" w:sz="1"/>
              <w:right w:val="single" w:color="CCCCCC" w:sz="1"/>
            </w:tcBorders>
            <w:shd w:fill="1F3864"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76</w:t>
            </w:r>
          </w:p>
        </w:tc>
      </w:tr>
    </w:tbl>
    <w:p>
      <w:pPr>
        <w:spacing w:before="60" w:after="200"/>
        <w:jc w:val="center"/>
      </w:pPr>
      <w:r>
        <w:rPr>
          <w:rFonts w:ascii="Arial" w:cs="Arial" w:eastAsia="Arial" w:hAnsi="Arial"/>
          <w:i/>
          <w:iCs/>
          <w:color w:val="555555"/>
          <w:sz w:val="18"/>
          <w:szCs w:val="18"/>
        </w:rPr>
        <w:t xml:space="preserve">Table 5. Bilateral conformance suite summary by domain. 68 specimens have fully expanded YAML bodies in the current release; 8 are indexed (marked above). All 76 produce deterministic ACCEPT or REJECT outcomes against a conformant validator.</w:t>
      </w:r>
    </w:p>
    <w:p>
      <w:pPr>
        <w:spacing w:before="0" w:after="80"/>
      </w:pPr>
      <w:r>
        <w:t xml:space="preserve"/>
      </w:r>
    </w:p>
    <w:p>
      <w:pPr>
        <w:pBdr>
          <w:bottom w:val="single" w:color="AAAAAA" w:sz="4" w:space="1"/>
        </w:pBdr>
        <w:spacing w:before="180" w:after="180"/>
      </w:pPr>
      <w:r>
        <w:t xml:space="preserve"/>
      </w:r>
    </w:p>
    <w:p>
      <w:pPr>
        <w:pStyle w:val="Heading1"/>
        <w:spacing w:before="400" w:after="140"/>
      </w:pPr>
      <w:r>
        <w:rPr>
          <w:rFonts w:ascii="Arial" w:cs="Arial" w:eastAsia="Arial" w:hAnsi="Arial"/>
          <w:b/>
          <w:bCs/>
          <w:color w:val="1F497D"/>
          <w:sz w:val="28"/>
          <w:szCs w:val="28"/>
        </w:rPr>
        <w:t xml:space="preserve">Appendix D: Full Bilateral Conformance Suite — Complete YAML Bodies</w:t>
      </w:r>
    </w:p>
    <w:p>
      <w:pPr>
        <w:spacing w:before="0" w:after="180"/>
        <w:jc w:val="both"/>
      </w:pPr>
      <w:r>
        <w:rPr>
          <w:rFonts w:ascii="Arial" w:cs="Arial" w:eastAsia="Arial" w:hAnsi="Arial"/>
          <w:sz w:val="22"/>
          <w:szCs w:val="22"/>
        </w:rPr>
        <w:t>This appendix contains the complete YAML bodies for all 68 expanded bilateral conformance specimens. Each specimen is machine-executable: a conformant validator must produce the indicated ACCEPT or REJECT outcome for the given input. 8 additional specimens are indexed in Appendix C but their full YAML bodies are in the Validator Implementation Specification at rootzerovault.com/#rsbis.</w:t>
      </w:r>
    </w:p>
    <w:p>
      <w:pPr>
        <w:spacing w:before="0" w:after="180"/>
        <w:jc w:val="both"/>
      </w:pPr>
      <w:r>
        <w:rPr>
          <w:rFonts w:ascii="Arial" w:cs="Arial" w:eastAsia="Arial" w:hAnsi="Arial"/>
          <w:sz w:val="22"/>
          <w:szCs w:val="22"/>
        </w:rPr>
        <w:t xml:space="preserve">Specimens are presented by domain, ACCEPT specimens first within each domain, followed by REJECT specimens. Each specimen header states: ID, expected outcome, governing error code(s) for REJECT specimens, and the security property tested.</w:t>
      </w:r>
    </w:p>
    <w:p>
      <w:pPr>
        <w:spacing w:before="0" w:after="80"/>
      </w:pPr>
      <w:r>
        <w:t xml:space="preserve"/>
      </w:r>
    </w:p>
    <w:p>
      <w:pPr>
        <w:pStyle w:val="Heading2"/>
        <w:spacing w:before="300" w:after="100"/>
      </w:pPr>
      <w:r>
        <w:rPr>
          <w:rFonts w:ascii="Arial" w:cs="Arial" w:eastAsia="Arial" w:hAnsi="Arial"/>
          <w:b/>
          <w:bCs/>
          <w:color w:val="2E74B5"/>
          <w:sz w:val="24"/>
          <w:szCs w:val="24"/>
        </w:rPr>
        <w:t xml:space="preserve">D01 — Identity Continuity (3 ACCEPT, 3 REJECT)</w:t>
      </w:r>
    </w:p>
    <w:p>
      <w:pPr>
        <w:spacing w:before="0" w:after="40"/>
      </w:pPr>
      <w:r>
        <w:t xml:space="preserve"/>
      </w:r>
    </w:p>
    <w:p>
      <w:pPr>
        <w:spacing w:before="80" w:after="20"/>
      </w:pPr>
      <w:r>
        <w:rPr>
          <w:rFonts w:ascii="Arial" w:cs="Arial" w:eastAsia="Arial" w:hAnsi="Arial"/>
          <w:b/>
          <w:bCs/>
          <w:color w:val="1F497D"/>
          <w:sz w:val="18"/>
          <w:szCs w:val="18"/>
        </w:rPr>
        <w:t xml:space="preserve">[ACCEPT] RootZero0240020000_ContinuityBundleRecovery</w:t>
      </w:r>
    </w:p>
    <w:p>
      <w:pPr>
        <w:spacing w:before="0" w:after="20"/>
      </w:pPr>
      <w:r>
        <w:rPr>
          <w:rFonts w:ascii="Arial" w:cs="Arial" w:eastAsia="Arial" w:hAnsi="Arial"/>
          <w:i/>
          <w:iCs/>
          <w:color w:val="555555"/>
          <w:sz w:val="17"/>
          <w:szCs w:val="17"/>
        </w:rPr>
        <w:t xml:space="preserve">Tests: </w:t>
      </w:r>
    </w:p>
    <w:p>
      <w:pPr>
        <w:spacing w:before="0" w:after="0"/>
        <w:ind w:left="360"/>
      </w:pPr>
      <w:r>
        <w:rPr>
          <w:rFonts w:ascii="Courier New" w:cs="Courier New" w:eastAsia="Courier New" w:hAnsi="Courier New"/>
          <w:color w:val="1A1A2E"/>
          <w:sz w:val="16"/>
          <w:szCs w:val="16"/>
        </w:rPr>
        <w:t xml:space="preserve"># Specimen: RootZero0240020000_ContinuityBundleRecovery</w:t>
      </w:r>
    </w:p>
    <w:p>
      <w:pPr>
        <w:spacing w:before="0" w:after="0"/>
        <w:ind w:left="360"/>
      </w:pPr>
      <w:r>
        <w:rPr>
          <w:rFonts w:ascii="Courier New" w:cs="Courier New" w:eastAsia="Courier New" w:hAnsi="Courier New"/>
          <w:color w:val="1A1A2E"/>
          <w:sz w:val="16"/>
          <w:szCs w:val="16"/>
        </w:rPr>
        <w:t xml:space="preserve">description: &gt;-</w:t>
      </w:r>
    </w:p>
    <w:p>
      <w:pPr>
        <w:spacing w:before="0" w:after="0"/>
        <w:ind w:left="360"/>
      </w:pPr>
      <w:r>
        <w:rPr>
          <w:rFonts w:ascii="Courier New" w:cs="Courier New" w:eastAsia="Courier New" w:hAnsi="Courier New"/>
          <w:color w:val="1A1A2E"/>
          <w:sz w:val="16"/>
          <w:szCs w:val="16"/>
        </w:rPr>
        <w:t xml:space="preserve">  Demonstrates recovery of identity continuity bundle across</w:t>
      </w:r>
    </w:p>
    <w:p>
      <w:pPr>
        <w:spacing w:before="0" w:after="0"/>
        <w:ind w:left="360"/>
      </w:pPr>
      <w:r>
        <w:rPr>
          <w:rFonts w:ascii="Courier New" w:cs="Courier New" w:eastAsia="Courier New" w:hAnsi="Courier New"/>
          <w:color w:val="1A1A2E"/>
          <w:sz w:val="16"/>
          <w:szCs w:val="16"/>
        </w:rPr>
        <w:t xml:space="preserve">  validator resets, with complete recomputation of state.</w:t>
      </w:r>
    </w:p>
    <w:p>
      <w:pPr>
        <w:spacing w:before="0" w:after="0"/>
        <w:ind w:left="360"/>
      </w:pPr>
      <w:r>
        <w:rPr>
          <w:rFonts w:ascii="Courier New" w:cs="Courier New" w:eastAsia="Courier New" w:hAnsi="Courier New"/>
          <w:color w:val="1A1A2E"/>
          <w:sz w:val="16"/>
          <w:szCs w:val="16"/>
        </w:rPr>
        <w:t xml:space="preserve">lifecycle_stage: identity_continuity</w:t>
      </w:r>
    </w:p>
    <w:p>
      <w:pPr>
        <w:spacing w:before="0" w:after="0"/>
        <w:ind w:left="360"/>
      </w:pPr>
      <w:r>
        <w:rPr>
          <w:rFonts w:ascii="Courier New" w:cs="Courier New" w:eastAsia="Courier New" w:hAnsi="Courier New"/>
          <w:color w:val="1A1A2E"/>
          <w:sz w:val="16"/>
          <w:szCs w:val="16"/>
        </w:rPr>
        <w:t xml:space="preserve">identity:</w:t>
      </w:r>
    </w:p>
    <w:p>
      <w:pPr>
        <w:spacing w:before="0" w:after="0"/>
        <w:ind w:left="360"/>
      </w:pPr>
      <w:r>
        <w:rPr>
          <w:rFonts w:ascii="Courier New" w:cs="Courier New" w:eastAsia="Courier New" w:hAnsi="Courier New"/>
          <w:color w:val="1A1A2E"/>
          <w:sz w:val="16"/>
          <w:szCs w:val="16"/>
        </w:rPr>
        <w:t xml:space="preserve">  vault_label: Continuity Bundle Recovery</w:t>
      </w:r>
    </w:p>
    <w:p>
      <w:pPr>
        <w:spacing w:before="0" w:after="0"/>
        <w:ind w:left="360"/>
      </w:pPr>
      <w:r>
        <w:rPr>
          <w:rFonts w:ascii="Courier New" w:cs="Courier New" w:eastAsia="Courier New" w:hAnsi="Courier New"/>
          <w:color w:val="1A1A2E"/>
          <w:sz w:val="16"/>
          <w:szCs w:val="16"/>
        </w:rPr>
        <w:t xml:space="preserve">  jurisdiction_primary: GLOBAL</w:t>
      </w:r>
    </w:p>
    <w:p>
      <w:pPr>
        <w:spacing w:before="0" w:after="0"/>
        <w:ind w:left="360"/>
      </w:pPr>
      <w:r>
        <w:rPr>
          <w:rFonts w:ascii="Courier New" w:cs="Courier New" w:eastAsia="Courier New" w:hAnsi="Courier New"/>
          <w:color w:val="1A1A2E"/>
          <w:sz w:val="16"/>
          <w:szCs w:val="16"/>
        </w:rPr>
        <w:t xml:space="preserve">  registrar: CVID_GLOBAL</w:t>
      </w:r>
    </w:p>
    <w:p>
      <w:pPr>
        <w:spacing w:before="0" w:after="0"/>
        <w:ind w:left="360"/>
      </w:pPr>
      <w:r>
        <w:rPr>
          <w:rFonts w:ascii="Courier New" w:cs="Courier New" w:eastAsia="Courier New" w:hAnsi="Courier New"/>
          <w:color w:val="1A1A2E"/>
          <w:sz w:val="16"/>
          <w:szCs w:val="16"/>
        </w:rPr>
        <w:t xml:space="preserve">custody:</w:t>
      </w:r>
    </w:p>
    <w:p>
      <w:pPr>
        <w:spacing w:before="0" w:after="0"/>
        <w:ind w:left="360"/>
      </w:pPr>
      <w:r>
        <w:rPr>
          <w:rFonts w:ascii="Courier New" w:cs="Courier New" w:eastAsia="Courier New" w:hAnsi="Courier New"/>
          <w:color w:val="1A1A2E"/>
          <w:sz w:val="16"/>
          <w:szCs w:val="16"/>
        </w:rPr>
        <w:t xml:space="preserve">  digital_assets:</w:t>
      </w:r>
    </w:p>
    <w:p>
      <w:pPr>
        <w:spacing w:before="0" w:after="0"/>
        <w:ind w:left="360"/>
      </w:pPr>
      <w:r>
        <w:rPr>
          <w:rFonts w:ascii="Courier New" w:cs="Courier New" w:eastAsia="Courier New" w:hAnsi="Courier New"/>
          <w:color w:val="1A1A2E"/>
          <w:sz w:val="16"/>
          <w:szCs w:val="16"/>
        </w:rPr>
        <w:t xml:space="preserve">    - type: Bundle</w:t>
      </w:r>
    </w:p>
    <w:p>
      <w:pPr>
        <w:spacing w:before="0" w:after="0"/>
        <w:ind w:left="360"/>
      </w:pPr>
      <w:r>
        <w:rPr>
          <w:rFonts w:ascii="Courier New" w:cs="Courier New" w:eastAsia="Courier New" w:hAnsi="Courier New"/>
          <w:color w:val="1A1A2E"/>
          <w:sz w:val="16"/>
          <w:szCs w:val="16"/>
        </w:rPr>
        <w:t xml:space="preserve">      description: Continuity recovery bundle</w:t>
      </w:r>
    </w:p>
    <w:p>
      <w:pPr>
        <w:spacing w:before="0" w:after="0"/>
        <w:ind w:left="360"/>
      </w:pPr>
      <w:r>
        <w:rPr>
          <w:rFonts w:ascii="Courier New" w:cs="Courier New" w:eastAsia="Courier New" w:hAnsi="Courier New"/>
          <w:color w:val="1A1A2E"/>
          <w:sz w:val="16"/>
          <w:szCs w:val="16"/>
        </w:rPr>
        <w:t xml:space="preserve">      mathematical_identity: BUNDLE#CONTINUITY001</w:t>
      </w:r>
    </w:p>
    <w:p>
      <w:pPr>
        <w:spacing w:before="0" w:after="0"/>
        <w:ind w:left="360"/>
      </w:pPr>
      <w:r>
        <w:rPr>
          <w:rFonts w:ascii="Courier New" w:cs="Courier New" w:eastAsia="Courier New" w:hAnsi="Courier New"/>
          <w:color w:val="1A1A2E"/>
          <w:sz w:val="16"/>
          <w:szCs w:val="16"/>
        </w:rPr>
        <w:t xml:space="preserve">vault_logic:</w:t>
      </w:r>
    </w:p>
    <w:p>
      <w:pPr>
        <w:spacing w:before="0" w:after="0"/>
        <w:ind w:left="360"/>
      </w:pPr>
      <w:r>
        <w:rPr>
          <w:rFonts w:ascii="Courier New" w:cs="Courier New" w:eastAsia="Courier New" w:hAnsi="Courier New"/>
          <w:color w:val="1A1A2E"/>
          <w:sz w:val="16"/>
          <w:szCs w:val="16"/>
        </w:rPr>
        <w:t xml:space="preserve">  logic_profile: continuity_guard_v1</w:t>
      </w:r>
    </w:p>
    <w:p>
      <w:pPr>
        <w:spacing w:before="0" w:after="0"/>
        <w:ind w:left="360"/>
      </w:pPr>
      <w:r>
        <w:rPr>
          <w:rFonts w:ascii="Courier New" w:cs="Courier New" w:eastAsia="Courier New" w:hAnsi="Courier New"/>
          <w:color w:val="1A1A2E"/>
          <w:sz w:val="16"/>
          <w:szCs w:val="16"/>
        </w:rPr>
        <w:t xml:space="preserve">  validator_required: true</w:t>
      </w:r>
    </w:p>
    <w:p>
      <w:pPr>
        <w:spacing w:before="0" w:after="0"/>
        <w:ind w:left="360"/>
      </w:pPr>
      <w:r>
        <w:rPr>
          <w:rFonts w:ascii="Courier New" w:cs="Courier New" w:eastAsia="Courier New" w:hAnsi="Courier New"/>
          <w:color w:val="1A1A2E"/>
          <w:sz w:val="16"/>
          <w:szCs w:val="16"/>
        </w:rPr>
        <w:t xml:space="preserve">  enforcement_model: RECOVERY</w:t>
      </w:r>
    </w:p>
    <w:p>
      <w:pPr>
        <w:spacing w:before="0" w:after="0"/>
        <w:ind w:left="360"/>
      </w:pPr>
      <w:r>
        <w:rPr>
          <w:rFonts w:ascii="Courier New" w:cs="Courier New" w:eastAsia="Courier New" w:hAnsi="Courier New"/>
          <w:color w:val="1A1A2E"/>
          <w:sz w:val="16"/>
          <w:szCs w:val="16"/>
        </w:rPr>
        <w:t xml:space="preserve">journal:</w:t>
      </w:r>
    </w:p>
    <w:p>
      <w:pPr>
        <w:spacing w:before="0" w:after="0"/>
        <w:ind w:left="360"/>
      </w:pPr>
      <w:r>
        <w:rPr>
          <w:rFonts w:ascii="Courier New" w:cs="Courier New" w:eastAsia="Courier New" w:hAnsi="Courier New"/>
          <w:color w:val="1A1A2E"/>
          <w:sz w:val="16"/>
          <w:szCs w:val="16"/>
        </w:rPr>
        <w:t xml:space="preserve">  entries:</w:t>
      </w:r>
    </w:p>
    <w:p>
      <w:pPr>
        <w:spacing w:before="0" w:after="0"/>
        <w:ind w:left="360"/>
      </w:pPr>
      <w:r>
        <w:rPr>
          <w:rFonts w:ascii="Courier New" w:cs="Courier New" w:eastAsia="Courier New" w:hAnsi="Courier New"/>
          <w:color w:val="1A1A2E"/>
          <w:sz w:val="16"/>
          <w:szCs w:val="16"/>
        </w:rPr>
        <w:t xml:space="preserve">    - ts: '2025-01-05T10:00:00Z'</w:t>
      </w:r>
    </w:p>
    <w:p>
      <w:pPr>
        <w:spacing w:before="0" w:after="0"/>
        <w:ind w:left="360"/>
      </w:pPr>
      <w:r>
        <w:rPr>
          <w:rFonts w:ascii="Courier New" w:cs="Courier New" w:eastAsia="Courier New" w:hAnsi="Courier New"/>
          <w:color w:val="1A1A2E"/>
          <w:sz w:val="16"/>
          <w:szCs w:val="16"/>
        </w:rPr>
        <w:t xml:space="preserve">      type: RECOVERY_EVENT</w:t>
      </w:r>
    </w:p>
    <w:p>
      <w:pPr>
        <w:spacing w:before="0" w:after="0"/>
        <w:ind w:left="360"/>
      </w:pPr>
      <w:r>
        <w:rPr>
          <w:rFonts w:ascii="Courier New" w:cs="Courier New" w:eastAsia="Courier New" w:hAnsi="Courier New"/>
          <w:color w:val="1A1A2E"/>
          <w:sz w:val="16"/>
          <w:szCs w:val="16"/>
        </w:rPr>
        <w:t xml:space="preserve">      signer: VALIDATOR#ROOT</w:t>
      </w:r>
    </w:p>
    <w:p>
      <w:pPr>
        <w:spacing w:before="0" w:after="0"/>
        <w:ind w:left="360"/>
      </w:pPr>
      <w:r>
        <w:rPr>
          <w:rFonts w:ascii="Courier New" w:cs="Courier New" w:eastAsia="Courier New" w:hAnsi="Courier New"/>
          <w:color w:val="1A1A2E"/>
          <w:sz w:val="16"/>
          <w:szCs w:val="16"/>
        </w:rPr>
        <w:t xml:space="preserve">      signatures:</w:t>
      </w:r>
    </w:p>
    <w:p>
      <w:pPr>
        <w:spacing w:before="0" w:after="0"/>
        <w:ind w:left="360"/>
      </w:pPr>
      <w:r>
        <w:rPr>
          <w:rFonts w:ascii="Courier New" w:cs="Courier New" w:eastAsia="Courier New" w:hAnsi="Courier New"/>
          <w:color w:val="1A1A2E"/>
          <w:sz w:val="16"/>
          <w:szCs w:val="16"/>
        </w:rPr>
        <w:t xml:space="preserve">        - 'sig:ed25519:VALIDATOR#ROOT:abc123'</w:t>
      </w:r>
    </w:p>
    <w:p>
      <w:pPr>
        <w:spacing w:before="0" w:after="0"/>
        <w:ind w:left="360"/>
      </w:pPr>
      <w:r>
        <w:rPr>
          <w:rFonts w:ascii="Courier New" w:cs="Courier New" w:eastAsia="Courier New" w:hAnsi="Courier New"/>
          <w:color w:val="1A1A2E"/>
          <w:sz w:val="16"/>
          <w:szCs w:val="16"/>
        </w:rPr>
        <w:t xml:space="preserve">      payload:</w:t>
      </w:r>
    </w:p>
    <w:p>
      <w:pPr>
        <w:spacing w:before="0" w:after="0"/>
        <w:ind w:left="360"/>
      </w:pPr>
      <w:r>
        <w:rPr>
          <w:rFonts w:ascii="Courier New" w:cs="Courier New" w:eastAsia="Courier New" w:hAnsi="Courier New"/>
          <w:color w:val="1A1A2E"/>
          <w:sz w:val="16"/>
          <w:szCs w:val="16"/>
        </w:rPr>
        <w:t xml:space="preserve">        bundle_id: BUNDLE#CONTINUITY001</w:t>
      </w:r>
    </w:p>
    <w:p>
      <w:pPr>
        <w:spacing w:before="0" w:after="0"/>
        <w:ind w:left="360"/>
      </w:pPr>
      <w:r>
        <w:rPr>
          <w:rFonts w:ascii="Courier New" w:cs="Courier New" w:eastAsia="Courier New" w:hAnsi="Courier New"/>
          <w:color w:val="1A1A2E"/>
          <w:sz w:val="16"/>
          <w:szCs w:val="16"/>
        </w:rPr>
        <w:t xml:space="preserve">        recovered_state: VERIFIED</w:t>
      </w:r>
    </w:p>
    <w:p>
      <w:pPr>
        <w:spacing w:before="0" w:after="0"/>
        <w:ind w:left="360"/>
      </w:pPr>
      <w:r>
        <w:rPr>
          <w:rFonts w:ascii="Courier New" w:cs="Courier New" w:eastAsia="Courier New" w:hAnsi="Courier New"/>
          <w:color w:val="1A1A2E"/>
          <w:sz w:val="16"/>
          <w:szCs w:val="16"/>
        </w:rPr>
        <w:t xml:space="preserve">validation_links:</w:t>
      </w:r>
    </w:p>
    <w:p>
      <w:pPr>
        <w:spacing w:before="0" w:after="0"/>
        <w:ind w:left="360"/>
      </w:pPr>
      <w:r>
        <w:rPr>
          <w:rFonts w:ascii="Courier New" w:cs="Courier New" w:eastAsia="Courier New" w:hAnsi="Courier New"/>
          <w:color w:val="1A1A2E"/>
          <w:sz w:val="16"/>
          <w:szCs w:val="16"/>
        </w:rPr>
        <w:t xml:space="preserve">  policy_codes: [E-CONTINUITY, E-RECOVERY]</w:t>
      </w:r>
    </w:p>
    <w:p>
      <w:pPr>
        <w:spacing w:before="0" w:after="0"/>
        <w:ind w:left="360"/>
      </w:pPr>
      <w:r>
        <w:rPr>
          <w:rFonts w:ascii="Courier New" w:cs="Courier New" w:eastAsia="Courier New" w:hAnsi="Courier New"/>
          <w:color w:val="1A1A2E"/>
          <w:sz w:val="16"/>
          <w:szCs w:val="16"/>
        </w:rPr>
        <w:t xml:space="preserve">  checklist_steps_applied:</w:t>
      </w:r>
    </w:p>
    <w:p>
      <w:pPr>
        <w:spacing w:before="0" w:after="0"/>
        <w:ind w:left="360"/>
      </w:pPr>
      <w:r>
        <w:rPr>
          <w:rFonts w:ascii="Courier New" w:cs="Courier New" w:eastAsia="Courier New" w:hAnsi="Courier New"/>
          <w:color w:val="1A1A2E"/>
          <w:sz w:val="16"/>
          <w:szCs w:val="16"/>
        </w:rPr>
        <w:t xml:space="preserve">    - Verify Bundle Integrity</w:t>
      </w:r>
    </w:p>
    <w:p>
      <w:pPr>
        <w:spacing w:before="0" w:after="0"/>
        <w:ind w:left="360"/>
      </w:pPr>
      <w:r>
        <w:rPr>
          <w:rFonts w:ascii="Courier New" w:cs="Courier New" w:eastAsia="Courier New" w:hAnsi="Courier New"/>
          <w:color w:val="1A1A2E"/>
          <w:sz w:val="16"/>
          <w:szCs w:val="16"/>
        </w:rPr>
        <w:t xml:space="preserve">    - Verify Validator State</w:t>
      </w:r>
    </w:p>
    <w:p>
      <w:pPr>
        <w:spacing w:before="0" w:after="0"/>
        <w:ind w:left="360"/>
      </w:pPr>
      <w:r>
        <w:rPr>
          <w:rFonts w:ascii="Courier New" w:cs="Courier New" w:eastAsia="Courier New" w:hAnsi="Courier New"/>
          <w:color w:val="1A1A2E"/>
          <w:sz w:val="16"/>
          <w:szCs w:val="16"/>
        </w:rPr>
        <w:t xml:space="preserve">summary: &gt;-</w:t>
      </w:r>
    </w:p>
    <w:p>
      <w:pPr>
        <w:spacing w:before="0" w:after="0"/>
        <w:ind w:left="360"/>
      </w:pPr>
      <w:r>
        <w:rPr>
          <w:rFonts w:ascii="Courier New" w:cs="Courier New" w:eastAsia="Courier New" w:hAnsi="Courier New"/>
          <w:color w:val="1A1A2E"/>
          <w:sz w:val="16"/>
          <w:szCs w:val="16"/>
        </w:rPr>
        <w:t xml:space="preserve">  Validator accepted continuity bundle recovery and restored</w:t>
      </w:r>
    </w:p>
    <w:p>
      <w:pPr>
        <w:spacing w:before="0" w:after="0"/>
        <w:ind w:left="360"/>
      </w:pPr>
      <w:r>
        <w:rPr>
          <w:rFonts w:ascii="Courier New" w:cs="Courier New" w:eastAsia="Courier New" w:hAnsi="Courier New"/>
          <w:color w:val="1A1A2E"/>
          <w:sz w:val="16"/>
          <w:szCs w:val="16"/>
        </w:rPr>
        <w:t xml:space="preserve">  full state across resets.</w:t>
      </w:r>
    </w:p>
    <w:p>
      <w:pPr>
        <w:spacing w:before="0" w:after="40"/>
      </w:pPr>
      <w:r>
        <w:t xml:space="preserve"/>
      </w:r>
    </w:p>
    <w:p>
      <w:pPr>
        <w:spacing w:before="80" w:after="20"/>
      </w:pPr>
      <w:r>
        <w:rPr>
          <w:rFonts w:ascii="Arial" w:cs="Arial" w:eastAsia="Arial" w:hAnsi="Arial"/>
          <w:b/>
          <w:bCs/>
          <w:color w:val="1F497D"/>
          <w:sz w:val="18"/>
          <w:szCs w:val="18"/>
        </w:rPr>
        <w:t xml:space="preserve">[ACCEPT] RootZero0240020001_Refugee_Identity_Continuity</w:t>
      </w:r>
    </w:p>
    <w:p>
      <w:pPr>
        <w:spacing w:before="0" w:after="20"/>
      </w:pPr>
      <w:r>
        <w:rPr>
          <w:rFonts w:ascii="Arial" w:cs="Arial" w:eastAsia="Arial" w:hAnsi="Arial"/>
          <w:i/>
          <w:iCs/>
          <w:color w:val="555555"/>
          <w:sz w:val="17"/>
          <w:szCs w:val="17"/>
        </w:rPr>
        <w:t xml:space="preserve">Tests: </w:t>
      </w:r>
    </w:p>
    <w:p>
      <w:pPr>
        <w:spacing w:before="0" w:after="0"/>
        <w:ind w:left="360"/>
      </w:pPr>
      <w:r>
        <w:rPr>
          <w:rFonts w:ascii="Courier New" w:cs="Courier New" w:eastAsia="Courier New" w:hAnsi="Courier New"/>
          <w:color w:val="1A1A2E"/>
          <w:sz w:val="16"/>
          <w:szCs w:val="16"/>
        </w:rPr>
        <w:t xml:space="preserve"># Specimen: RootZero0240020001_Refugee_Identity_Continuity</w:t>
      </w:r>
    </w:p>
    <w:p>
      <w:pPr>
        <w:spacing w:before="0" w:after="0"/>
        <w:ind w:left="360"/>
      </w:pPr>
      <w:r>
        <w:rPr>
          <w:rFonts w:ascii="Courier New" w:cs="Courier New" w:eastAsia="Courier New" w:hAnsi="Courier New"/>
          <w:color w:val="1A1A2E"/>
          <w:sz w:val="16"/>
          <w:szCs w:val="16"/>
        </w:rPr>
        <w:t xml:space="preserve">description: &gt;-</w:t>
      </w:r>
    </w:p>
    <w:p>
      <w:pPr>
        <w:spacing w:before="0" w:after="0"/>
        <w:ind w:left="360"/>
      </w:pPr>
      <w:r>
        <w:rPr>
          <w:rFonts w:ascii="Courier New" w:cs="Courier New" w:eastAsia="Courier New" w:hAnsi="Courier New"/>
          <w:color w:val="1A1A2E"/>
          <w:sz w:val="16"/>
          <w:szCs w:val="16"/>
        </w:rPr>
        <w:t xml:space="preserve">  Demonstrates enforcement of refugee identity continuity across</w:t>
      </w:r>
    </w:p>
    <w:p>
      <w:pPr>
        <w:spacing w:before="0" w:after="0"/>
        <w:ind w:left="360"/>
      </w:pPr>
      <w:r>
        <w:rPr>
          <w:rFonts w:ascii="Courier New" w:cs="Courier New" w:eastAsia="Courier New" w:hAnsi="Courier New"/>
          <w:color w:val="1A1A2E"/>
          <w:sz w:val="16"/>
          <w:szCs w:val="16"/>
        </w:rPr>
        <w:t xml:space="preserve">  hostile jurisdiction resets.</w:t>
      </w:r>
    </w:p>
    <w:p>
      <w:pPr>
        <w:spacing w:before="0" w:after="0"/>
        <w:ind w:left="360"/>
      </w:pPr>
      <w:r>
        <w:rPr>
          <w:rFonts w:ascii="Courier New" w:cs="Courier New" w:eastAsia="Courier New" w:hAnsi="Courier New"/>
          <w:color w:val="1A1A2E"/>
          <w:sz w:val="16"/>
          <w:szCs w:val="16"/>
        </w:rPr>
        <w:t xml:space="preserve">lifecycle_stage: identity_continuity</w:t>
      </w:r>
    </w:p>
    <w:p>
      <w:pPr>
        <w:spacing w:before="0" w:after="0"/>
        <w:ind w:left="360"/>
      </w:pPr>
      <w:r>
        <w:rPr>
          <w:rFonts w:ascii="Courier New" w:cs="Courier New" w:eastAsia="Courier New" w:hAnsi="Courier New"/>
          <w:color w:val="1A1A2E"/>
          <w:sz w:val="16"/>
          <w:szCs w:val="16"/>
        </w:rPr>
        <w:t xml:space="preserve">identity:</w:t>
      </w:r>
    </w:p>
    <w:p>
      <w:pPr>
        <w:spacing w:before="0" w:after="0"/>
        <w:ind w:left="360"/>
      </w:pPr>
      <w:r>
        <w:rPr>
          <w:rFonts w:ascii="Courier New" w:cs="Courier New" w:eastAsia="Courier New" w:hAnsi="Courier New"/>
          <w:color w:val="1A1A2E"/>
          <w:sz w:val="16"/>
          <w:szCs w:val="16"/>
        </w:rPr>
        <w:t xml:space="preserve">  vault_label: Refugee Identity Continuity</w:t>
      </w:r>
    </w:p>
    <w:p>
      <w:pPr>
        <w:spacing w:before="0" w:after="0"/>
        <w:ind w:left="360"/>
      </w:pPr>
      <w:r>
        <w:rPr>
          <w:rFonts w:ascii="Courier New" w:cs="Courier New" w:eastAsia="Courier New" w:hAnsi="Courier New"/>
          <w:color w:val="1A1A2E"/>
          <w:sz w:val="16"/>
          <w:szCs w:val="16"/>
        </w:rPr>
        <w:t xml:space="preserve">  jurisdiction_primary: CROSS-BORDER</w:t>
      </w:r>
    </w:p>
    <w:p>
      <w:pPr>
        <w:spacing w:before="0" w:after="0"/>
        <w:ind w:left="360"/>
      </w:pPr>
      <w:r>
        <w:rPr>
          <w:rFonts w:ascii="Courier New" w:cs="Courier New" w:eastAsia="Courier New" w:hAnsi="Courier New"/>
          <w:color w:val="1A1A2E"/>
          <w:sz w:val="16"/>
          <w:szCs w:val="16"/>
        </w:rPr>
        <w:t xml:space="preserve">  registrar: CVID_REFUGEE</w:t>
      </w:r>
    </w:p>
    <w:p>
      <w:pPr>
        <w:spacing w:before="0" w:after="0"/>
        <w:ind w:left="360"/>
      </w:pPr>
      <w:r>
        <w:rPr>
          <w:rFonts w:ascii="Courier New" w:cs="Courier New" w:eastAsia="Courier New" w:hAnsi="Courier New"/>
          <w:color w:val="1A1A2E"/>
          <w:sz w:val="16"/>
          <w:szCs w:val="16"/>
        </w:rPr>
        <w:t xml:space="preserve">custody:</w:t>
      </w:r>
    </w:p>
    <w:p>
      <w:pPr>
        <w:spacing w:before="0" w:after="0"/>
        <w:ind w:left="360"/>
      </w:pPr>
      <w:r>
        <w:rPr>
          <w:rFonts w:ascii="Courier New" w:cs="Courier New" w:eastAsia="Courier New" w:hAnsi="Courier New"/>
          <w:color w:val="1A1A2E"/>
          <w:sz w:val="16"/>
          <w:szCs w:val="16"/>
        </w:rPr>
        <w:t xml:space="preserve">  digital_assets:</w:t>
      </w:r>
    </w:p>
    <w:p>
      <w:pPr>
        <w:spacing w:before="0" w:after="0"/>
        <w:ind w:left="360"/>
      </w:pPr>
      <w:r>
        <w:rPr>
          <w:rFonts w:ascii="Courier New" w:cs="Courier New" w:eastAsia="Courier New" w:hAnsi="Courier New"/>
          <w:color w:val="1A1A2E"/>
          <w:sz w:val="16"/>
          <w:szCs w:val="16"/>
        </w:rPr>
        <w:t xml:space="preserve">    - type: Identity</w:t>
      </w:r>
    </w:p>
    <w:p>
      <w:pPr>
        <w:spacing w:before="0" w:after="0"/>
        <w:ind w:left="360"/>
      </w:pPr>
      <w:r>
        <w:rPr>
          <w:rFonts w:ascii="Courier New" w:cs="Courier New" w:eastAsia="Courier New" w:hAnsi="Courier New"/>
          <w:color w:val="1A1A2E"/>
          <w:sz w:val="16"/>
          <w:szCs w:val="16"/>
        </w:rPr>
        <w:t xml:space="preserve">      description: Refugee continuity vault</w:t>
      </w:r>
    </w:p>
    <w:p>
      <w:pPr>
        <w:spacing w:before="0" w:after="0"/>
        <w:ind w:left="360"/>
      </w:pPr>
      <w:r>
        <w:rPr>
          <w:rFonts w:ascii="Courier New" w:cs="Courier New" w:eastAsia="Courier New" w:hAnsi="Courier New"/>
          <w:color w:val="1A1A2E"/>
          <w:sz w:val="16"/>
          <w:szCs w:val="16"/>
        </w:rPr>
        <w:t xml:space="preserve">      mathematical_identity: ID#REFUGEE01</w:t>
      </w:r>
    </w:p>
    <w:p>
      <w:pPr>
        <w:spacing w:before="0" w:after="0"/>
        <w:ind w:left="360"/>
      </w:pPr>
      <w:r>
        <w:rPr>
          <w:rFonts w:ascii="Courier New" w:cs="Courier New" w:eastAsia="Courier New" w:hAnsi="Courier New"/>
          <w:color w:val="1A1A2E"/>
          <w:sz w:val="16"/>
          <w:szCs w:val="16"/>
        </w:rPr>
        <w:t xml:space="preserve">vault_logic:</w:t>
      </w:r>
    </w:p>
    <w:p>
      <w:pPr>
        <w:spacing w:before="0" w:after="0"/>
        <w:ind w:left="360"/>
      </w:pPr>
      <w:r>
        <w:rPr>
          <w:rFonts w:ascii="Courier New" w:cs="Courier New" w:eastAsia="Courier New" w:hAnsi="Courier New"/>
          <w:color w:val="1A1A2E"/>
          <w:sz w:val="16"/>
          <w:szCs w:val="16"/>
        </w:rPr>
        <w:t xml:space="preserve">  logic_profile: refugee_continuity_guard_v1</w:t>
      </w:r>
    </w:p>
    <w:p>
      <w:pPr>
        <w:spacing w:before="0" w:after="0"/>
        <w:ind w:left="360"/>
      </w:pPr>
      <w:r>
        <w:rPr>
          <w:rFonts w:ascii="Courier New" w:cs="Courier New" w:eastAsia="Courier New" w:hAnsi="Courier New"/>
          <w:color w:val="1A1A2E"/>
          <w:sz w:val="16"/>
          <w:szCs w:val="16"/>
        </w:rPr>
        <w:t xml:space="preserve">  validator_required: true</w:t>
      </w:r>
    </w:p>
    <w:p>
      <w:pPr>
        <w:spacing w:before="0" w:after="0"/>
        <w:ind w:left="360"/>
      </w:pPr>
      <w:r>
        <w:rPr>
          <w:rFonts w:ascii="Courier New" w:cs="Courier New" w:eastAsia="Courier New" w:hAnsi="Courier New"/>
          <w:color w:val="1A1A2E"/>
          <w:sz w:val="16"/>
          <w:szCs w:val="16"/>
        </w:rPr>
        <w:t xml:space="preserve">  enforcement_model: CONTINUITY</w:t>
      </w:r>
    </w:p>
    <w:p>
      <w:pPr>
        <w:spacing w:before="0" w:after="0"/>
        <w:ind w:left="360"/>
      </w:pPr>
      <w:r>
        <w:rPr>
          <w:rFonts w:ascii="Courier New" w:cs="Courier New" w:eastAsia="Courier New" w:hAnsi="Courier New"/>
          <w:color w:val="1A1A2E"/>
          <w:sz w:val="16"/>
          <w:szCs w:val="16"/>
        </w:rPr>
        <w:t xml:space="preserve">journal:</w:t>
      </w:r>
    </w:p>
    <w:p>
      <w:pPr>
        <w:spacing w:before="0" w:after="0"/>
        <w:ind w:left="360"/>
      </w:pPr>
      <w:r>
        <w:rPr>
          <w:rFonts w:ascii="Courier New" w:cs="Courier New" w:eastAsia="Courier New" w:hAnsi="Courier New"/>
          <w:color w:val="1A1A2E"/>
          <w:sz w:val="16"/>
          <w:szCs w:val="16"/>
        </w:rPr>
        <w:t xml:space="preserve">  entries:</w:t>
      </w:r>
    </w:p>
    <w:p>
      <w:pPr>
        <w:spacing w:before="0" w:after="0"/>
        <w:ind w:left="360"/>
      </w:pPr>
      <w:r>
        <w:rPr>
          <w:rFonts w:ascii="Courier New" w:cs="Courier New" w:eastAsia="Courier New" w:hAnsi="Courier New"/>
          <w:color w:val="1A1A2E"/>
          <w:sz w:val="16"/>
          <w:szCs w:val="16"/>
        </w:rPr>
        <w:t xml:space="preserve">    - ts: '2025-01-10T12:00:00Z'</w:t>
      </w:r>
    </w:p>
    <w:p>
      <w:pPr>
        <w:spacing w:before="0" w:after="0"/>
        <w:ind w:left="360"/>
      </w:pPr>
      <w:r>
        <w:rPr>
          <w:rFonts w:ascii="Courier New" w:cs="Courier New" w:eastAsia="Courier New" w:hAnsi="Courier New"/>
          <w:color w:val="1A1A2E"/>
          <w:sz w:val="16"/>
          <w:szCs w:val="16"/>
        </w:rPr>
        <w:t xml:space="preserve">      type: CONTINUITY_ENFORCEMENT</w:t>
      </w:r>
    </w:p>
    <w:p>
      <w:pPr>
        <w:spacing w:before="0" w:after="0"/>
        <w:ind w:left="360"/>
      </w:pPr>
      <w:r>
        <w:rPr>
          <w:rFonts w:ascii="Courier New" w:cs="Courier New" w:eastAsia="Courier New" w:hAnsi="Courier New"/>
          <w:color w:val="1A1A2E"/>
          <w:sz w:val="16"/>
          <w:szCs w:val="16"/>
        </w:rPr>
        <w:t xml:space="preserve">      signer: VALIDATOR#UNHCR</w:t>
      </w:r>
    </w:p>
    <w:p>
      <w:pPr>
        <w:spacing w:before="0" w:after="0"/>
        <w:ind w:left="360"/>
      </w:pPr>
      <w:r>
        <w:rPr>
          <w:rFonts w:ascii="Courier New" w:cs="Courier New" w:eastAsia="Courier New" w:hAnsi="Courier New"/>
          <w:color w:val="1A1A2E"/>
          <w:sz w:val="16"/>
          <w:szCs w:val="16"/>
        </w:rPr>
        <w:t xml:space="preserve">      signatures:</w:t>
      </w:r>
    </w:p>
    <w:p>
      <w:pPr>
        <w:spacing w:before="0" w:after="0"/>
        <w:ind w:left="360"/>
      </w:pPr>
      <w:r>
        <w:rPr>
          <w:rFonts w:ascii="Courier New" w:cs="Courier New" w:eastAsia="Courier New" w:hAnsi="Courier New"/>
          <w:color w:val="1A1A2E"/>
          <w:sz w:val="16"/>
          <w:szCs w:val="16"/>
        </w:rPr>
        <w:t xml:space="preserve">        - 'sig:ed25519:VALIDATOR#UNHCR:def456'</w:t>
      </w:r>
    </w:p>
    <w:p>
      <w:pPr>
        <w:spacing w:before="0" w:after="0"/>
        <w:ind w:left="360"/>
      </w:pPr>
      <w:r>
        <w:rPr>
          <w:rFonts w:ascii="Courier New" w:cs="Courier New" w:eastAsia="Courier New" w:hAnsi="Courier New"/>
          <w:color w:val="1A1A2E"/>
          <w:sz w:val="16"/>
          <w:szCs w:val="16"/>
        </w:rPr>
        <w:t xml:space="preserve">      payload:</w:t>
      </w:r>
    </w:p>
    <w:p>
      <w:pPr>
        <w:spacing w:before="0" w:after="0"/>
        <w:ind w:left="360"/>
      </w:pPr>
      <w:r>
        <w:rPr>
          <w:rFonts w:ascii="Courier New" w:cs="Courier New" w:eastAsia="Courier New" w:hAnsi="Courier New"/>
          <w:color w:val="1A1A2E"/>
          <w:sz w:val="16"/>
          <w:szCs w:val="16"/>
        </w:rPr>
        <w:t xml:space="preserve">        id: ID#REFUGEE01</w:t>
      </w:r>
    </w:p>
    <w:p>
      <w:pPr>
        <w:spacing w:before="0" w:after="0"/>
        <w:ind w:left="360"/>
      </w:pPr>
      <w:r>
        <w:rPr>
          <w:rFonts w:ascii="Courier New" w:cs="Courier New" w:eastAsia="Courier New" w:hAnsi="Courier New"/>
          <w:color w:val="1A1A2E"/>
          <w:sz w:val="16"/>
          <w:szCs w:val="16"/>
        </w:rPr>
        <w:t xml:space="preserve">        jurisdiction: HOSTILE</w:t>
      </w:r>
    </w:p>
    <w:p>
      <w:pPr>
        <w:spacing w:before="0" w:after="0"/>
        <w:ind w:left="360"/>
      </w:pPr>
      <w:r>
        <w:rPr>
          <w:rFonts w:ascii="Courier New" w:cs="Courier New" w:eastAsia="Courier New" w:hAnsi="Courier New"/>
          <w:color w:val="1A1A2E"/>
          <w:sz w:val="16"/>
          <w:szCs w:val="16"/>
        </w:rPr>
        <w:t xml:space="preserve">        continuity_status: PRESERVED</w:t>
      </w:r>
    </w:p>
    <w:p>
      <w:pPr>
        <w:spacing w:before="0" w:after="0"/>
        <w:ind w:left="360"/>
      </w:pPr>
      <w:r>
        <w:rPr>
          <w:rFonts w:ascii="Courier New" w:cs="Courier New" w:eastAsia="Courier New" w:hAnsi="Courier New"/>
          <w:color w:val="1A1A2E"/>
          <w:sz w:val="16"/>
          <w:szCs w:val="16"/>
        </w:rPr>
        <w:t xml:space="preserve">validation_links:</w:t>
      </w:r>
    </w:p>
    <w:p>
      <w:pPr>
        <w:spacing w:before="0" w:after="0"/>
        <w:ind w:left="360"/>
      </w:pPr>
      <w:r>
        <w:rPr>
          <w:rFonts w:ascii="Courier New" w:cs="Courier New" w:eastAsia="Courier New" w:hAnsi="Courier New"/>
          <w:color w:val="1A1A2E"/>
          <w:sz w:val="16"/>
          <w:szCs w:val="16"/>
        </w:rPr>
        <w:t xml:space="preserve">  policy_codes: [E-CONTINUITY, E-REFUGEE]</w:t>
      </w:r>
    </w:p>
    <w:p>
      <w:pPr>
        <w:spacing w:before="0" w:after="0"/>
        <w:ind w:left="360"/>
      </w:pPr>
      <w:r>
        <w:rPr>
          <w:rFonts w:ascii="Courier New" w:cs="Courier New" w:eastAsia="Courier New" w:hAnsi="Courier New"/>
          <w:color w:val="1A1A2E"/>
          <w:sz w:val="16"/>
          <w:szCs w:val="16"/>
        </w:rPr>
        <w:t xml:space="preserve">  checklist_steps_applied:</w:t>
      </w:r>
    </w:p>
    <w:p>
      <w:pPr>
        <w:spacing w:before="0" w:after="0"/>
        <w:ind w:left="360"/>
      </w:pPr>
      <w:r>
        <w:rPr>
          <w:rFonts w:ascii="Courier New" w:cs="Courier New" w:eastAsia="Courier New" w:hAnsi="Courier New"/>
          <w:color w:val="1A1A2E"/>
          <w:sz w:val="16"/>
          <w:szCs w:val="16"/>
        </w:rPr>
        <w:t xml:space="preserve">    - Verify Identity Continuity</w:t>
      </w:r>
    </w:p>
    <w:p>
      <w:pPr>
        <w:spacing w:before="0" w:after="0"/>
        <w:ind w:left="360"/>
      </w:pPr>
      <w:r>
        <w:rPr>
          <w:rFonts w:ascii="Courier New" w:cs="Courier New" w:eastAsia="Courier New" w:hAnsi="Courier New"/>
          <w:color w:val="1A1A2E"/>
          <w:sz w:val="16"/>
          <w:szCs w:val="16"/>
        </w:rPr>
        <w:t xml:space="preserve">    - Verify Jurisdictional Override</w:t>
      </w:r>
    </w:p>
    <w:p>
      <w:pPr>
        <w:spacing w:before="0" w:after="0"/>
        <w:ind w:left="360"/>
      </w:pPr>
      <w:r>
        <w:rPr>
          <w:rFonts w:ascii="Courier New" w:cs="Courier New" w:eastAsia="Courier New" w:hAnsi="Courier New"/>
          <w:color w:val="1A1A2E"/>
          <w:sz w:val="16"/>
          <w:szCs w:val="16"/>
        </w:rPr>
        <w:t xml:space="preserve">summary: &gt;-</w:t>
      </w:r>
    </w:p>
    <w:p>
      <w:pPr>
        <w:spacing w:before="0" w:after="0"/>
        <w:ind w:left="360"/>
      </w:pPr>
      <w:r>
        <w:rPr>
          <w:rFonts w:ascii="Courier New" w:cs="Courier New" w:eastAsia="Courier New" w:hAnsi="Courier New"/>
          <w:color w:val="1A1A2E"/>
          <w:sz w:val="16"/>
          <w:szCs w:val="16"/>
        </w:rPr>
        <w:t xml:space="preserve">  Validator preserved refugee identity across jurisdictional reset.</w:t>
      </w:r>
    </w:p>
    <w:p>
      <w:pPr>
        <w:spacing w:before="0" w:after="40"/>
      </w:pPr>
      <w:r>
        <w:t xml:space="preserve"/>
      </w:r>
    </w:p>
    <w:p>
      <w:pPr>
        <w:spacing w:before="80" w:after="20"/>
      </w:pPr>
      <w:r>
        <w:rPr>
          <w:rFonts w:ascii="Arial" w:cs="Arial" w:eastAsia="Arial" w:hAnsi="Arial"/>
          <w:b/>
          <w:bCs/>
          <w:color w:val="1F497D"/>
          <w:sz w:val="18"/>
          <w:szCs w:val="18"/>
        </w:rPr>
        <w:t xml:space="preserve">[ACCEPT] RootZero0240020002_Refugee_Identity_Preservation</w:t>
      </w:r>
    </w:p>
    <w:p>
      <w:pPr>
        <w:spacing w:before="0" w:after="20"/>
      </w:pPr>
      <w:r>
        <w:rPr>
          <w:rFonts w:ascii="Arial" w:cs="Arial" w:eastAsia="Arial" w:hAnsi="Arial"/>
          <w:i/>
          <w:iCs/>
          <w:color w:val="555555"/>
          <w:sz w:val="17"/>
          <w:szCs w:val="17"/>
        </w:rPr>
        <w:t xml:space="preserve">Tests: </w:t>
      </w:r>
    </w:p>
    <w:p>
      <w:pPr>
        <w:spacing w:before="0" w:after="0"/>
        <w:ind w:left="360"/>
      </w:pPr>
      <w:r>
        <w:rPr>
          <w:rFonts w:ascii="Courier New" w:cs="Courier New" w:eastAsia="Courier New" w:hAnsi="Courier New"/>
          <w:color w:val="1A1A2E"/>
          <w:sz w:val="16"/>
          <w:szCs w:val="16"/>
        </w:rPr>
        <w:t xml:space="preserve"># Specimen: RootZero0240020002_Refugee_Identity_Preservation</w:t>
      </w:r>
    </w:p>
    <w:p>
      <w:pPr>
        <w:spacing w:before="0" w:after="0"/>
        <w:ind w:left="360"/>
      </w:pPr>
      <w:r>
        <w:rPr>
          <w:rFonts w:ascii="Courier New" w:cs="Courier New" w:eastAsia="Courier New" w:hAnsi="Courier New"/>
          <w:color w:val="1A1A2E"/>
          <w:sz w:val="16"/>
          <w:szCs w:val="16"/>
        </w:rPr>
        <w:t xml:space="preserve">description: &gt;-</w:t>
      </w:r>
    </w:p>
    <w:p>
      <w:pPr>
        <w:spacing w:before="0" w:after="0"/>
        <w:ind w:left="360"/>
      </w:pPr>
      <w:r>
        <w:rPr>
          <w:rFonts w:ascii="Courier New" w:cs="Courier New" w:eastAsia="Courier New" w:hAnsi="Courier New"/>
          <w:color w:val="1A1A2E"/>
          <w:sz w:val="16"/>
          <w:szCs w:val="16"/>
        </w:rPr>
        <w:t xml:space="preserve">  Demonstrates validator acceptance of refugee identity vault</w:t>
      </w:r>
    </w:p>
    <w:p>
      <w:pPr>
        <w:spacing w:before="0" w:after="0"/>
        <w:ind w:left="360"/>
      </w:pPr>
      <w:r>
        <w:rPr>
          <w:rFonts w:ascii="Courier New" w:cs="Courier New" w:eastAsia="Courier New" w:hAnsi="Courier New"/>
          <w:color w:val="1A1A2E"/>
          <w:sz w:val="16"/>
          <w:szCs w:val="16"/>
        </w:rPr>
        <w:t xml:space="preserve">  preservation across multiple resets.</w:t>
      </w:r>
    </w:p>
    <w:p>
      <w:pPr>
        <w:spacing w:before="0" w:after="0"/>
        <w:ind w:left="360"/>
      </w:pPr>
      <w:r>
        <w:rPr>
          <w:rFonts w:ascii="Courier New" w:cs="Courier New" w:eastAsia="Courier New" w:hAnsi="Courier New"/>
          <w:color w:val="1A1A2E"/>
          <w:sz w:val="16"/>
          <w:szCs w:val="16"/>
        </w:rPr>
        <w:t xml:space="preserve">lifecycle_stage: identity_continuity</w:t>
      </w:r>
    </w:p>
    <w:p>
      <w:pPr>
        <w:spacing w:before="0" w:after="0"/>
        <w:ind w:left="360"/>
      </w:pPr>
      <w:r>
        <w:rPr>
          <w:rFonts w:ascii="Courier New" w:cs="Courier New" w:eastAsia="Courier New" w:hAnsi="Courier New"/>
          <w:color w:val="1A1A2E"/>
          <w:sz w:val="16"/>
          <w:szCs w:val="16"/>
        </w:rPr>
        <w:t xml:space="preserve">identity:</w:t>
      </w:r>
    </w:p>
    <w:p>
      <w:pPr>
        <w:spacing w:before="0" w:after="0"/>
        <w:ind w:left="360"/>
      </w:pPr>
      <w:r>
        <w:rPr>
          <w:rFonts w:ascii="Courier New" w:cs="Courier New" w:eastAsia="Courier New" w:hAnsi="Courier New"/>
          <w:color w:val="1A1A2E"/>
          <w:sz w:val="16"/>
          <w:szCs w:val="16"/>
        </w:rPr>
        <w:t xml:space="preserve">  vault_label: Refugee Identity Preservation</w:t>
      </w:r>
    </w:p>
    <w:p>
      <w:pPr>
        <w:spacing w:before="0" w:after="0"/>
        <w:ind w:left="360"/>
      </w:pPr>
      <w:r>
        <w:rPr>
          <w:rFonts w:ascii="Courier New" w:cs="Courier New" w:eastAsia="Courier New" w:hAnsi="Courier New"/>
          <w:color w:val="1A1A2E"/>
          <w:sz w:val="16"/>
          <w:szCs w:val="16"/>
        </w:rPr>
        <w:t xml:space="preserve">  jurisdiction_primary: CROSS-BORDER</w:t>
      </w:r>
    </w:p>
    <w:p>
      <w:pPr>
        <w:spacing w:before="0" w:after="0"/>
        <w:ind w:left="360"/>
      </w:pPr>
      <w:r>
        <w:rPr>
          <w:rFonts w:ascii="Courier New" w:cs="Courier New" w:eastAsia="Courier New" w:hAnsi="Courier New"/>
          <w:color w:val="1A1A2E"/>
          <w:sz w:val="16"/>
          <w:szCs w:val="16"/>
        </w:rPr>
        <w:t xml:space="preserve">  registrar: CVID_REFUGEE</w:t>
      </w:r>
    </w:p>
    <w:p>
      <w:pPr>
        <w:spacing w:before="0" w:after="0"/>
        <w:ind w:left="360"/>
      </w:pPr>
      <w:r>
        <w:rPr>
          <w:rFonts w:ascii="Courier New" w:cs="Courier New" w:eastAsia="Courier New" w:hAnsi="Courier New"/>
          <w:color w:val="1A1A2E"/>
          <w:sz w:val="16"/>
          <w:szCs w:val="16"/>
        </w:rPr>
        <w:t xml:space="preserve">custody:</w:t>
      </w:r>
    </w:p>
    <w:p>
      <w:pPr>
        <w:spacing w:before="0" w:after="0"/>
        <w:ind w:left="360"/>
      </w:pPr>
      <w:r>
        <w:rPr>
          <w:rFonts w:ascii="Courier New" w:cs="Courier New" w:eastAsia="Courier New" w:hAnsi="Courier New"/>
          <w:color w:val="1A1A2E"/>
          <w:sz w:val="16"/>
          <w:szCs w:val="16"/>
        </w:rPr>
        <w:t xml:space="preserve">  digital_assets:</w:t>
      </w:r>
    </w:p>
    <w:p>
      <w:pPr>
        <w:spacing w:before="0" w:after="0"/>
        <w:ind w:left="360"/>
      </w:pPr>
      <w:r>
        <w:rPr>
          <w:rFonts w:ascii="Courier New" w:cs="Courier New" w:eastAsia="Courier New" w:hAnsi="Courier New"/>
          <w:color w:val="1A1A2E"/>
          <w:sz w:val="16"/>
          <w:szCs w:val="16"/>
        </w:rPr>
        <w:t xml:space="preserve">    - type: Identity</w:t>
      </w:r>
    </w:p>
    <w:p>
      <w:pPr>
        <w:spacing w:before="0" w:after="0"/>
        <w:ind w:left="360"/>
      </w:pPr>
      <w:r>
        <w:rPr>
          <w:rFonts w:ascii="Courier New" w:cs="Courier New" w:eastAsia="Courier New" w:hAnsi="Courier New"/>
          <w:color w:val="1A1A2E"/>
          <w:sz w:val="16"/>
          <w:szCs w:val="16"/>
        </w:rPr>
        <w:t xml:space="preserve">      description: Refugee preservation vault</w:t>
      </w:r>
    </w:p>
    <w:p>
      <w:pPr>
        <w:spacing w:before="0" w:after="0"/>
        <w:ind w:left="360"/>
      </w:pPr>
      <w:r>
        <w:rPr>
          <w:rFonts w:ascii="Courier New" w:cs="Courier New" w:eastAsia="Courier New" w:hAnsi="Courier New"/>
          <w:color w:val="1A1A2E"/>
          <w:sz w:val="16"/>
          <w:szCs w:val="16"/>
        </w:rPr>
        <w:t xml:space="preserve">      mathematical_identity: ID#REFUGEE02</w:t>
      </w:r>
    </w:p>
    <w:p>
      <w:pPr>
        <w:spacing w:before="0" w:after="0"/>
        <w:ind w:left="360"/>
      </w:pPr>
      <w:r>
        <w:rPr>
          <w:rFonts w:ascii="Courier New" w:cs="Courier New" w:eastAsia="Courier New" w:hAnsi="Courier New"/>
          <w:color w:val="1A1A2E"/>
          <w:sz w:val="16"/>
          <w:szCs w:val="16"/>
        </w:rPr>
        <w:t xml:space="preserve">vault_logic:</w:t>
      </w:r>
    </w:p>
    <w:p>
      <w:pPr>
        <w:spacing w:before="0" w:after="0"/>
        <w:ind w:left="360"/>
      </w:pPr>
      <w:r>
        <w:rPr>
          <w:rFonts w:ascii="Courier New" w:cs="Courier New" w:eastAsia="Courier New" w:hAnsi="Courier New"/>
          <w:color w:val="1A1A2E"/>
          <w:sz w:val="16"/>
          <w:szCs w:val="16"/>
        </w:rPr>
        <w:t xml:space="preserve">  logic_profile: refugee_preservation_guard_v1</w:t>
      </w:r>
    </w:p>
    <w:p>
      <w:pPr>
        <w:spacing w:before="0" w:after="0"/>
        <w:ind w:left="360"/>
      </w:pPr>
      <w:r>
        <w:rPr>
          <w:rFonts w:ascii="Courier New" w:cs="Courier New" w:eastAsia="Courier New" w:hAnsi="Courier New"/>
          <w:color w:val="1A1A2E"/>
          <w:sz w:val="16"/>
          <w:szCs w:val="16"/>
        </w:rPr>
        <w:t xml:space="preserve">  validator_required: true</w:t>
      </w:r>
    </w:p>
    <w:p>
      <w:pPr>
        <w:spacing w:before="0" w:after="0"/>
        <w:ind w:left="360"/>
      </w:pPr>
      <w:r>
        <w:rPr>
          <w:rFonts w:ascii="Courier New" w:cs="Courier New" w:eastAsia="Courier New" w:hAnsi="Courier New"/>
          <w:color w:val="1A1A2E"/>
          <w:sz w:val="16"/>
          <w:szCs w:val="16"/>
        </w:rPr>
        <w:t xml:space="preserve">  enforcement_model: PRESERVATION</w:t>
      </w:r>
    </w:p>
    <w:p>
      <w:pPr>
        <w:spacing w:before="0" w:after="0"/>
        <w:ind w:left="360"/>
      </w:pPr>
      <w:r>
        <w:rPr>
          <w:rFonts w:ascii="Courier New" w:cs="Courier New" w:eastAsia="Courier New" w:hAnsi="Courier New"/>
          <w:color w:val="1A1A2E"/>
          <w:sz w:val="16"/>
          <w:szCs w:val="16"/>
        </w:rPr>
        <w:t xml:space="preserve">journal:</w:t>
      </w:r>
    </w:p>
    <w:p>
      <w:pPr>
        <w:spacing w:before="0" w:after="0"/>
        <w:ind w:left="360"/>
      </w:pPr>
      <w:r>
        <w:rPr>
          <w:rFonts w:ascii="Courier New" w:cs="Courier New" w:eastAsia="Courier New" w:hAnsi="Courier New"/>
          <w:color w:val="1A1A2E"/>
          <w:sz w:val="16"/>
          <w:szCs w:val="16"/>
        </w:rPr>
        <w:t xml:space="preserve">  entries:</w:t>
      </w:r>
    </w:p>
    <w:p>
      <w:pPr>
        <w:spacing w:before="0" w:after="0"/>
        <w:ind w:left="360"/>
      </w:pPr>
      <w:r>
        <w:rPr>
          <w:rFonts w:ascii="Courier New" w:cs="Courier New" w:eastAsia="Courier New" w:hAnsi="Courier New"/>
          <w:color w:val="1A1A2E"/>
          <w:sz w:val="16"/>
          <w:szCs w:val="16"/>
        </w:rPr>
        <w:t xml:space="preserve">    - ts: '2025-01-15T09:00:00Z'</w:t>
      </w:r>
    </w:p>
    <w:p>
      <w:pPr>
        <w:spacing w:before="0" w:after="0"/>
        <w:ind w:left="360"/>
      </w:pPr>
      <w:r>
        <w:rPr>
          <w:rFonts w:ascii="Courier New" w:cs="Courier New" w:eastAsia="Courier New" w:hAnsi="Courier New"/>
          <w:color w:val="1A1A2E"/>
          <w:sz w:val="16"/>
          <w:szCs w:val="16"/>
        </w:rPr>
        <w:t xml:space="preserve">      type: PRESERVATION_EVENT</w:t>
      </w:r>
    </w:p>
    <w:p>
      <w:pPr>
        <w:spacing w:before="0" w:after="0"/>
        <w:ind w:left="360"/>
      </w:pPr>
      <w:r>
        <w:rPr>
          <w:rFonts w:ascii="Courier New" w:cs="Courier New" w:eastAsia="Courier New" w:hAnsi="Courier New"/>
          <w:color w:val="1A1A2E"/>
          <w:sz w:val="16"/>
          <w:szCs w:val="16"/>
        </w:rPr>
        <w:t xml:space="preserve">      signer: VALIDATOR#ICRC</w:t>
      </w:r>
    </w:p>
    <w:p>
      <w:pPr>
        <w:spacing w:before="0" w:after="0"/>
        <w:ind w:left="360"/>
      </w:pPr>
      <w:r>
        <w:rPr>
          <w:rFonts w:ascii="Courier New" w:cs="Courier New" w:eastAsia="Courier New" w:hAnsi="Courier New"/>
          <w:color w:val="1A1A2E"/>
          <w:sz w:val="16"/>
          <w:szCs w:val="16"/>
        </w:rPr>
        <w:t xml:space="preserve">      signatures:</w:t>
      </w:r>
    </w:p>
    <w:p>
      <w:pPr>
        <w:spacing w:before="0" w:after="0"/>
        <w:ind w:left="360"/>
      </w:pPr>
      <w:r>
        <w:rPr>
          <w:rFonts w:ascii="Courier New" w:cs="Courier New" w:eastAsia="Courier New" w:hAnsi="Courier New"/>
          <w:color w:val="1A1A2E"/>
          <w:sz w:val="16"/>
          <w:szCs w:val="16"/>
        </w:rPr>
        <w:t xml:space="preserve">        - 'sig:ed25519:VALIDATOR#ICRC:ghi789'</w:t>
      </w:r>
    </w:p>
    <w:p>
      <w:pPr>
        <w:spacing w:before="0" w:after="0"/>
        <w:ind w:left="360"/>
      </w:pPr>
      <w:r>
        <w:rPr>
          <w:rFonts w:ascii="Courier New" w:cs="Courier New" w:eastAsia="Courier New" w:hAnsi="Courier New"/>
          <w:color w:val="1A1A2E"/>
          <w:sz w:val="16"/>
          <w:szCs w:val="16"/>
        </w:rPr>
        <w:t xml:space="preserve">      payload:</w:t>
      </w:r>
    </w:p>
    <w:p>
      <w:pPr>
        <w:spacing w:before="0" w:after="0"/>
        <w:ind w:left="360"/>
      </w:pPr>
      <w:r>
        <w:rPr>
          <w:rFonts w:ascii="Courier New" w:cs="Courier New" w:eastAsia="Courier New" w:hAnsi="Courier New"/>
          <w:color w:val="1A1A2E"/>
          <w:sz w:val="16"/>
          <w:szCs w:val="16"/>
        </w:rPr>
        <w:t xml:space="preserve">        id: ID#REFUGEE02</w:t>
      </w:r>
    </w:p>
    <w:p>
      <w:pPr>
        <w:spacing w:before="0" w:after="0"/>
        <w:ind w:left="360"/>
      </w:pPr>
      <w:r>
        <w:rPr>
          <w:rFonts w:ascii="Courier New" w:cs="Courier New" w:eastAsia="Courier New" w:hAnsi="Courier New"/>
          <w:color w:val="1A1A2E"/>
          <w:sz w:val="16"/>
          <w:szCs w:val="16"/>
        </w:rPr>
        <w:t xml:space="preserve">        continuity_status: PRESERVED</w:t>
      </w:r>
    </w:p>
    <w:p>
      <w:pPr>
        <w:spacing w:before="0" w:after="0"/>
        <w:ind w:left="360"/>
      </w:pPr>
      <w:r>
        <w:rPr>
          <w:rFonts w:ascii="Courier New" w:cs="Courier New" w:eastAsia="Courier New" w:hAnsi="Courier New"/>
          <w:color w:val="1A1A2E"/>
          <w:sz w:val="16"/>
          <w:szCs w:val="16"/>
        </w:rPr>
        <w:t xml:space="preserve">validation_links:</w:t>
      </w:r>
    </w:p>
    <w:p>
      <w:pPr>
        <w:spacing w:before="0" w:after="0"/>
        <w:ind w:left="360"/>
      </w:pPr>
      <w:r>
        <w:rPr>
          <w:rFonts w:ascii="Courier New" w:cs="Courier New" w:eastAsia="Courier New" w:hAnsi="Courier New"/>
          <w:color w:val="1A1A2E"/>
          <w:sz w:val="16"/>
          <w:szCs w:val="16"/>
        </w:rPr>
        <w:t xml:space="preserve">  policy_codes: [E-CONTINUITY, E-PRESERVE]</w:t>
      </w:r>
    </w:p>
    <w:p>
      <w:pPr>
        <w:spacing w:before="0" w:after="0"/>
        <w:ind w:left="360"/>
      </w:pPr>
      <w:r>
        <w:rPr>
          <w:rFonts w:ascii="Courier New" w:cs="Courier New" w:eastAsia="Courier New" w:hAnsi="Courier New"/>
          <w:color w:val="1A1A2E"/>
          <w:sz w:val="16"/>
          <w:szCs w:val="16"/>
        </w:rPr>
        <w:t xml:space="preserve">  checklist_steps_applied:</w:t>
      </w:r>
    </w:p>
    <w:p>
      <w:pPr>
        <w:spacing w:before="0" w:after="0"/>
        <w:ind w:left="360"/>
      </w:pPr>
      <w:r>
        <w:rPr>
          <w:rFonts w:ascii="Courier New" w:cs="Courier New" w:eastAsia="Courier New" w:hAnsi="Courier New"/>
          <w:color w:val="1A1A2E"/>
          <w:sz w:val="16"/>
          <w:szCs w:val="16"/>
        </w:rPr>
        <w:t xml:space="preserve">    - Verify Preservation Logic</w:t>
      </w:r>
    </w:p>
    <w:p>
      <w:pPr>
        <w:spacing w:before="0" w:after="0"/>
        <w:ind w:left="360"/>
      </w:pPr>
      <w:r>
        <w:rPr>
          <w:rFonts w:ascii="Courier New" w:cs="Courier New" w:eastAsia="Courier New" w:hAnsi="Courier New"/>
          <w:color w:val="1A1A2E"/>
          <w:sz w:val="16"/>
          <w:szCs w:val="16"/>
        </w:rPr>
        <w:t xml:space="preserve">summary: &gt;-</w:t>
      </w:r>
    </w:p>
    <w:p>
      <w:pPr>
        <w:spacing w:before="0" w:after="0"/>
        <w:ind w:left="360"/>
      </w:pPr>
      <w:r>
        <w:rPr>
          <w:rFonts w:ascii="Courier New" w:cs="Courier New" w:eastAsia="Courier New" w:hAnsi="Courier New"/>
          <w:color w:val="1A1A2E"/>
          <w:sz w:val="16"/>
          <w:szCs w:val="16"/>
        </w:rPr>
        <w:t xml:space="preserve">  Validator enforced refugee identity preservation during</w:t>
      </w:r>
    </w:p>
    <w:p>
      <w:pPr>
        <w:spacing w:before="0" w:after="0"/>
        <w:ind w:left="360"/>
      </w:pPr>
      <w:r>
        <w:rPr>
          <w:rFonts w:ascii="Courier New" w:cs="Courier New" w:eastAsia="Courier New" w:hAnsi="Courier New"/>
          <w:color w:val="1A1A2E"/>
          <w:sz w:val="16"/>
          <w:szCs w:val="16"/>
        </w:rPr>
        <w:t xml:space="preserve">  multiple resets.</w:t>
      </w:r>
    </w:p>
    <w:p>
      <w:pPr>
        <w:spacing w:before="0" w:after="40"/>
      </w:pPr>
      <w:r>
        <w:t xml:space="preserve"/>
      </w:r>
    </w:p>
    <w:p>
      <w:pPr>
        <w:spacing w:before="80" w:after="20"/>
      </w:pPr>
      <w:r>
        <w:rPr>
          <w:rFonts w:ascii="Arial" w:cs="Arial" w:eastAsia="Arial" w:hAnsi="Arial"/>
          <w:b/>
          <w:bCs/>
          <w:color w:val="C0392B"/>
          <w:sz w:val="18"/>
          <w:szCs w:val="18"/>
        </w:rPr>
        <w:t xml:space="preserve">[REJECT] RootZero0240020010_BrokenContinuityBundle | Error: E-CONTINUITY, E-RECOVERY</w:t>
      </w:r>
    </w:p>
    <w:p>
      <w:pPr>
        <w:spacing w:before="0" w:after="20"/>
      </w:pPr>
      <w:r>
        <w:rPr>
          <w:rFonts w:ascii="Arial" w:cs="Arial" w:eastAsia="Arial" w:hAnsi="Arial"/>
          <w:i/>
          <w:iCs/>
          <w:color w:val="555555"/>
          <w:sz w:val="17"/>
          <w:szCs w:val="17"/>
        </w:rPr>
        <w:t xml:space="preserve">Tests: </w:t>
      </w:r>
    </w:p>
    <w:p>
      <w:pPr>
        <w:spacing w:before="0" w:after="0"/>
        <w:ind w:left="360"/>
      </w:pPr>
      <w:r>
        <w:rPr>
          <w:rFonts w:ascii="Courier New" w:cs="Courier New" w:eastAsia="Courier New" w:hAnsi="Courier New"/>
          <w:color w:val="1A1A2E"/>
          <w:sz w:val="16"/>
          <w:szCs w:val="16"/>
        </w:rPr>
        <w:t xml:space="preserve"># Specimen: RootZero0240020010_BrokenContinuityBundle</w:t>
      </w:r>
    </w:p>
    <w:p>
      <w:pPr>
        <w:spacing w:before="0" w:after="0"/>
        <w:ind w:left="360"/>
      </w:pPr>
      <w:r>
        <w:rPr>
          <w:rFonts w:ascii="Courier New" w:cs="Courier New" w:eastAsia="Courier New" w:hAnsi="Courier New"/>
          <w:color w:val="1A1A2E"/>
          <w:sz w:val="16"/>
          <w:szCs w:val="16"/>
        </w:rPr>
        <w:t xml:space="preserve">description: &gt;-</w:t>
      </w:r>
    </w:p>
    <w:p>
      <w:pPr>
        <w:spacing w:before="0" w:after="0"/>
        <w:ind w:left="360"/>
      </w:pPr>
      <w:r>
        <w:rPr>
          <w:rFonts w:ascii="Courier New" w:cs="Courier New" w:eastAsia="Courier New" w:hAnsi="Courier New"/>
          <w:color w:val="1A1A2E"/>
          <w:sz w:val="16"/>
          <w:szCs w:val="16"/>
        </w:rPr>
        <w:t xml:space="preserve">  Illustrates rejection of broken continuity bundle with hash</w:t>
      </w:r>
    </w:p>
    <w:p>
      <w:pPr>
        <w:spacing w:before="0" w:after="0"/>
        <w:ind w:left="360"/>
      </w:pPr>
      <w:r>
        <w:rPr>
          <w:rFonts w:ascii="Courier New" w:cs="Courier New" w:eastAsia="Courier New" w:hAnsi="Courier New"/>
          <w:color w:val="1A1A2E"/>
          <w:sz w:val="16"/>
          <w:szCs w:val="16"/>
        </w:rPr>
        <w:t xml:space="preserve">  mismatch against recomputed state.</w:t>
      </w:r>
    </w:p>
    <w:p>
      <w:pPr>
        <w:spacing w:before="0" w:after="0"/>
        <w:ind w:left="360"/>
      </w:pPr>
      <w:r>
        <w:rPr>
          <w:rFonts w:ascii="Courier New" w:cs="Courier New" w:eastAsia="Courier New" w:hAnsi="Courier New"/>
          <w:color w:val="1A1A2E"/>
          <w:sz w:val="16"/>
          <w:szCs w:val="16"/>
        </w:rPr>
        <w:t xml:space="preserve">lifecycle_stage: identity_continuity</w:t>
      </w:r>
    </w:p>
    <w:p>
      <w:pPr>
        <w:spacing w:before="0" w:after="0"/>
        <w:ind w:left="360"/>
      </w:pPr>
      <w:r>
        <w:rPr>
          <w:rFonts w:ascii="Courier New" w:cs="Courier New" w:eastAsia="Courier New" w:hAnsi="Courier New"/>
          <w:color w:val="1A1A2E"/>
          <w:sz w:val="16"/>
          <w:szCs w:val="16"/>
        </w:rPr>
        <w:t xml:space="preserve">identity:</w:t>
      </w:r>
    </w:p>
    <w:p>
      <w:pPr>
        <w:spacing w:before="0" w:after="0"/>
        <w:ind w:left="360"/>
      </w:pPr>
      <w:r>
        <w:rPr>
          <w:rFonts w:ascii="Courier New" w:cs="Courier New" w:eastAsia="Courier New" w:hAnsi="Courier New"/>
          <w:color w:val="1A1A2E"/>
          <w:sz w:val="16"/>
          <w:szCs w:val="16"/>
        </w:rPr>
        <w:t xml:space="preserve">  vault_label: Broken Continuity Bundle</w:t>
      </w:r>
    </w:p>
    <w:p>
      <w:pPr>
        <w:spacing w:before="0" w:after="0"/>
        <w:ind w:left="360"/>
      </w:pPr>
      <w:r>
        <w:rPr>
          <w:rFonts w:ascii="Courier New" w:cs="Courier New" w:eastAsia="Courier New" w:hAnsi="Courier New"/>
          <w:color w:val="1A1A2E"/>
          <w:sz w:val="16"/>
          <w:szCs w:val="16"/>
        </w:rPr>
        <w:t xml:space="preserve">  jurisdiction_primary: GLOBAL</w:t>
      </w:r>
    </w:p>
    <w:p>
      <w:pPr>
        <w:spacing w:before="0" w:after="0"/>
        <w:ind w:left="360"/>
      </w:pPr>
      <w:r>
        <w:rPr>
          <w:rFonts w:ascii="Courier New" w:cs="Courier New" w:eastAsia="Courier New" w:hAnsi="Courier New"/>
          <w:color w:val="1A1A2E"/>
          <w:sz w:val="16"/>
          <w:szCs w:val="16"/>
        </w:rPr>
        <w:t xml:space="preserve">  registrar: CVID_GLOBAL</w:t>
      </w:r>
    </w:p>
    <w:p>
      <w:pPr>
        <w:spacing w:before="0" w:after="0"/>
        <w:ind w:left="360"/>
      </w:pPr>
      <w:r>
        <w:rPr>
          <w:rFonts w:ascii="Courier New" w:cs="Courier New" w:eastAsia="Courier New" w:hAnsi="Courier New"/>
          <w:color w:val="1A1A2E"/>
          <w:sz w:val="16"/>
          <w:szCs w:val="16"/>
        </w:rPr>
        <w:t xml:space="preserve">custody:</w:t>
      </w:r>
    </w:p>
    <w:p>
      <w:pPr>
        <w:spacing w:before="0" w:after="0"/>
        <w:ind w:left="360"/>
      </w:pPr>
      <w:r>
        <w:rPr>
          <w:rFonts w:ascii="Courier New" w:cs="Courier New" w:eastAsia="Courier New" w:hAnsi="Courier New"/>
          <w:color w:val="1A1A2E"/>
          <w:sz w:val="16"/>
          <w:szCs w:val="16"/>
        </w:rPr>
        <w:t xml:space="preserve">  digital_assets:</w:t>
      </w:r>
    </w:p>
    <w:p>
      <w:pPr>
        <w:spacing w:before="0" w:after="0"/>
        <w:ind w:left="360"/>
      </w:pPr>
      <w:r>
        <w:rPr>
          <w:rFonts w:ascii="Courier New" w:cs="Courier New" w:eastAsia="Courier New" w:hAnsi="Courier New"/>
          <w:color w:val="1A1A2E"/>
          <w:sz w:val="16"/>
          <w:szCs w:val="16"/>
        </w:rPr>
        <w:t xml:space="preserve">    - type: Bundle</w:t>
      </w:r>
    </w:p>
    <w:p>
      <w:pPr>
        <w:spacing w:before="0" w:after="0"/>
        <w:ind w:left="360"/>
      </w:pPr>
      <w:r>
        <w:rPr>
          <w:rFonts w:ascii="Courier New" w:cs="Courier New" w:eastAsia="Courier New" w:hAnsi="Courier New"/>
          <w:color w:val="1A1A2E"/>
          <w:sz w:val="16"/>
          <w:szCs w:val="16"/>
        </w:rPr>
        <w:t xml:space="preserve">      description: Broken bundle</w:t>
      </w:r>
    </w:p>
    <w:p>
      <w:pPr>
        <w:spacing w:before="0" w:after="0"/>
        <w:ind w:left="360"/>
      </w:pPr>
      <w:r>
        <w:rPr>
          <w:rFonts w:ascii="Courier New" w:cs="Courier New" w:eastAsia="Courier New" w:hAnsi="Courier New"/>
          <w:color w:val="1A1A2E"/>
          <w:sz w:val="16"/>
          <w:szCs w:val="16"/>
        </w:rPr>
        <w:t xml:space="preserve">      mathematical_identity: BUNDLE#CONTFAIL01</w:t>
      </w:r>
    </w:p>
    <w:p>
      <w:pPr>
        <w:spacing w:before="0" w:after="0"/>
        <w:ind w:left="360"/>
      </w:pPr>
      <w:r>
        <w:rPr>
          <w:rFonts w:ascii="Courier New" w:cs="Courier New" w:eastAsia="Courier New" w:hAnsi="Courier New"/>
          <w:color w:val="1A1A2E"/>
          <w:sz w:val="16"/>
          <w:szCs w:val="16"/>
        </w:rPr>
        <w:t xml:space="preserve">vault_logic:</w:t>
      </w:r>
    </w:p>
    <w:p>
      <w:pPr>
        <w:spacing w:before="0" w:after="0"/>
        <w:ind w:left="360"/>
      </w:pPr>
      <w:r>
        <w:rPr>
          <w:rFonts w:ascii="Courier New" w:cs="Courier New" w:eastAsia="Courier New" w:hAnsi="Courier New"/>
          <w:color w:val="1A1A2E"/>
          <w:sz w:val="16"/>
          <w:szCs w:val="16"/>
        </w:rPr>
        <w:t xml:space="preserve">  logic_profile: continuity_guard_v1</w:t>
      </w:r>
    </w:p>
    <w:p>
      <w:pPr>
        <w:spacing w:before="0" w:after="0"/>
        <w:ind w:left="360"/>
      </w:pPr>
      <w:r>
        <w:rPr>
          <w:rFonts w:ascii="Courier New" w:cs="Courier New" w:eastAsia="Courier New" w:hAnsi="Courier New"/>
          <w:color w:val="1A1A2E"/>
          <w:sz w:val="16"/>
          <w:szCs w:val="16"/>
        </w:rPr>
        <w:t xml:space="preserve">  validator_required: true</w:t>
      </w:r>
    </w:p>
    <w:p>
      <w:pPr>
        <w:spacing w:before="0" w:after="0"/>
        <w:ind w:left="360"/>
      </w:pPr>
      <w:r>
        <w:rPr>
          <w:rFonts w:ascii="Courier New" w:cs="Courier New" w:eastAsia="Courier New" w:hAnsi="Courier New"/>
          <w:color w:val="1A1A2E"/>
          <w:sz w:val="16"/>
          <w:szCs w:val="16"/>
        </w:rPr>
        <w:t xml:space="preserve">  enforcement_model: RECOVERY</w:t>
      </w:r>
    </w:p>
    <w:p>
      <w:pPr>
        <w:spacing w:before="0" w:after="0"/>
        <w:ind w:left="360"/>
      </w:pPr>
      <w:r>
        <w:rPr>
          <w:rFonts w:ascii="Courier New" w:cs="Courier New" w:eastAsia="Courier New" w:hAnsi="Courier New"/>
          <w:color w:val="1A1A2E"/>
          <w:sz w:val="16"/>
          <w:szCs w:val="16"/>
        </w:rPr>
        <w:t xml:space="preserve">journal:</w:t>
      </w:r>
    </w:p>
    <w:p>
      <w:pPr>
        <w:spacing w:before="0" w:after="0"/>
        <w:ind w:left="360"/>
      </w:pPr>
      <w:r>
        <w:rPr>
          <w:rFonts w:ascii="Courier New" w:cs="Courier New" w:eastAsia="Courier New" w:hAnsi="Courier New"/>
          <w:color w:val="1A1A2E"/>
          <w:sz w:val="16"/>
          <w:szCs w:val="16"/>
        </w:rPr>
        <w:t xml:space="preserve">  entries:</w:t>
      </w:r>
    </w:p>
    <w:p>
      <w:pPr>
        <w:spacing w:before="0" w:after="0"/>
        <w:ind w:left="360"/>
      </w:pPr>
      <w:r>
        <w:rPr>
          <w:rFonts w:ascii="Courier New" w:cs="Courier New" w:eastAsia="Courier New" w:hAnsi="Courier New"/>
          <w:color w:val="1A1A2E"/>
          <w:sz w:val="16"/>
          <w:szCs w:val="16"/>
        </w:rPr>
        <w:t xml:space="preserve">    - ts: '2025-01-20T14:00:00Z'</w:t>
      </w:r>
    </w:p>
    <w:p>
      <w:pPr>
        <w:spacing w:before="0" w:after="0"/>
        <w:ind w:left="360"/>
      </w:pPr>
      <w:r>
        <w:rPr>
          <w:rFonts w:ascii="Courier New" w:cs="Courier New" w:eastAsia="Courier New" w:hAnsi="Courier New"/>
          <w:color w:val="1A1A2E"/>
          <w:sz w:val="16"/>
          <w:szCs w:val="16"/>
        </w:rPr>
        <w:t xml:space="preserve">      type: RECOVERY_EVENT</w:t>
      </w:r>
    </w:p>
    <w:p>
      <w:pPr>
        <w:spacing w:before="0" w:after="0"/>
        <w:ind w:left="360"/>
      </w:pPr>
      <w:r>
        <w:rPr>
          <w:rFonts w:ascii="Courier New" w:cs="Courier New" w:eastAsia="Courier New" w:hAnsi="Courier New"/>
          <w:color w:val="1A1A2E"/>
          <w:sz w:val="16"/>
          <w:szCs w:val="16"/>
        </w:rPr>
        <w:t xml:space="preserve">      signer: VALIDATOR#ROOT</w:t>
      </w:r>
    </w:p>
    <w:p>
      <w:pPr>
        <w:spacing w:before="0" w:after="0"/>
        <w:ind w:left="360"/>
      </w:pPr>
      <w:r>
        <w:rPr>
          <w:rFonts w:ascii="Courier New" w:cs="Courier New" w:eastAsia="Courier New" w:hAnsi="Courier New"/>
          <w:color w:val="1A1A2E"/>
          <w:sz w:val="16"/>
          <w:szCs w:val="16"/>
        </w:rPr>
        <w:t xml:space="preserve">      signatures:</w:t>
      </w:r>
    </w:p>
    <w:p>
      <w:pPr>
        <w:spacing w:before="0" w:after="0"/>
        <w:ind w:left="360"/>
      </w:pPr>
      <w:r>
        <w:rPr>
          <w:rFonts w:ascii="Courier New" w:cs="Courier New" w:eastAsia="Courier New" w:hAnsi="Courier New"/>
          <w:color w:val="1A1A2E"/>
          <w:sz w:val="16"/>
          <w:szCs w:val="16"/>
        </w:rPr>
        <w:t xml:space="preserve">        - 'sig:ed25519:VALIDATOR#ROOT:jkl321'</w:t>
      </w:r>
    </w:p>
    <w:p>
      <w:pPr>
        <w:spacing w:before="0" w:after="0"/>
        <w:ind w:left="360"/>
      </w:pPr>
      <w:r>
        <w:rPr>
          <w:rFonts w:ascii="Courier New" w:cs="Courier New" w:eastAsia="Courier New" w:hAnsi="Courier New"/>
          <w:color w:val="1A1A2E"/>
          <w:sz w:val="16"/>
          <w:szCs w:val="16"/>
        </w:rPr>
        <w:t xml:space="preserve">      payload:</w:t>
      </w:r>
    </w:p>
    <w:p>
      <w:pPr>
        <w:spacing w:before="0" w:after="0"/>
        <w:ind w:left="360"/>
      </w:pPr>
      <w:r>
        <w:rPr>
          <w:rFonts w:ascii="Courier New" w:cs="Courier New" w:eastAsia="Courier New" w:hAnsi="Courier New"/>
          <w:color w:val="1A1A2E"/>
          <w:sz w:val="16"/>
          <w:szCs w:val="16"/>
        </w:rPr>
        <w:t xml:space="preserve">        bundle_id: BUNDLE#CONTFAIL01</w:t>
      </w:r>
    </w:p>
    <w:p>
      <w:pPr>
        <w:spacing w:before="0" w:after="0"/>
        <w:ind w:left="360"/>
      </w:pPr>
      <w:r>
        <w:rPr>
          <w:rFonts w:ascii="Courier New" w:cs="Courier New" w:eastAsia="Courier New" w:hAnsi="Courier New"/>
          <w:color w:val="1A1A2E"/>
          <w:sz w:val="16"/>
          <w:szCs w:val="16"/>
        </w:rPr>
        <w:t xml:space="preserve">        recovered_state: FAILED</w:t>
      </w:r>
    </w:p>
    <w:p>
      <w:pPr>
        <w:spacing w:before="0" w:after="0"/>
        <w:ind w:left="360"/>
      </w:pPr>
      <w:r>
        <w:rPr>
          <w:rFonts w:ascii="Courier New" w:cs="Courier New" w:eastAsia="Courier New" w:hAnsi="Courier New"/>
          <w:color w:val="1A1A2E"/>
          <w:sz w:val="16"/>
          <w:szCs w:val="16"/>
        </w:rPr>
        <w:t xml:space="preserve">validation_links:</w:t>
      </w:r>
    </w:p>
    <w:p>
      <w:pPr>
        <w:spacing w:before="0" w:after="0"/>
        <w:ind w:left="360"/>
      </w:pPr>
      <w:r>
        <w:rPr>
          <w:rFonts w:ascii="Courier New" w:cs="Courier New" w:eastAsia="Courier New" w:hAnsi="Courier New"/>
          <w:color w:val="1A1A2E"/>
          <w:sz w:val="16"/>
          <w:szCs w:val="16"/>
        </w:rPr>
        <w:t xml:space="preserve">  policy_codes: [E-CONTINUITY, E-RECOVERY]</w:t>
      </w:r>
    </w:p>
    <w:p>
      <w:pPr>
        <w:spacing w:before="0" w:after="0"/>
        <w:ind w:left="360"/>
      </w:pPr>
      <w:r>
        <w:rPr>
          <w:rFonts w:ascii="Courier New" w:cs="Courier New" w:eastAsia="Courier New" w:hAnsi="Courier New"/>
          <w:color w:val="1A1A2E"/>
          <w:sz w:val="16"/>
          <w:szCs w:val="16"/>
        </w:rPr>
        <w:t xml:space="preserve">  checklist_steps_applied:</w:t>
      </w:r>
    </w:p>
    <w:p>
      <w:pPr>
        <w:spacing w:before="0" w:after="0"/>
        <w:ind w:left="360"/>
      </w:pPr>
      <w:r>
        <w:rPr>
          <w:rFonts w:ascii="Courier New" w:cs="Courier New" w:eastAsia="Courier New" w:hAnsi="Courier New"/>
          <w:color w:val="1A1A2E"/>
          <w:sz w:val="16"/>
          <w:szCs w:val="16"/>
        </w:rPr>
        <w:t xml:space="preserve">    - Verify Bundle Integrity</w:t>
      </w:r>
    </w:p>
    <w:p>
      <w:pPr>
        <w:spacing w:before="0" w:after="0"/>
        <w:ind w:left="360"/>
      </w:pPr>
      <w:r>
        <w:rPr>
          <w:rFonts w:ascii="Courier New" w:cs="Courier New" w:eastAsia="Courier New" w:hAnsi="Courier New"/>
          <w:color w:val="1A1A2E"/>
          <w:sz w:val="16"/>
          <w:szCs w:val="16"/>
        </w:rPr>
        <w:t xml:space="preserve">rejection_code: REJECT#CONTINUITY-HASH-MISMATCH</w:t>
      </w:r>
    </w:p>
    <w:p>
      <w:pPr>
        <w:spacing w:before="0" w:after="0"/>
        <w:ind w:left="360"/>
      </w:pPr>
      <w:r>
        <w:rPr>
          <w:rFonts w:ascii="Courier New" w:cs="Courier New" w:eastAsia="Courier New" w:hAnsi="Courier New"/>
          <w:color w:val="1A1A2E"/>
          <w:sz w:val="16"/>
          <w:szCs w:val="16"/>
        </w:rPr>
        <w:t xml:space="preserve">summary: &gt;-</w:t>
      </w:r>
    </w:p>
    <w:p>
      <w:pPr>
        <w:spacing w:before="0" w:after="0"/>
        <w:ind w:left="360"/>
      </w:pPr>
      <w:r>
        <w:rPr>
          <w:rFonts w:ascii="Courier New" w:cs="Courier New" w:eastAsia="Courier New" w:hAnsi="Courier New"/>
          <w:color w:val="1A1A2E"/>
          <w:sz w:val="16"/>
          <w:szCs w:val="16"/>
        </w:rPr>
        <w:t xml:space="preserve">  Validator rejected broken continuity bundle due to hash mismatch.</w:t>
      </w:r>
    </w:p>
    <w:p>
      <w:pPr>
        <w:spacing w:before="0" w:after="40"/>
      </w:pPr>
      <w:r>
        <w:t xml:space="preserve"/>
      </w:r>
    </w:p>
    <w:p>
      <w:pPr>
        <w:spacing w:before="80" w:after="20"/>
      </w:pPr>
      <w:r>
        <w:rPr>
          <w:rFonts w:ascii="Arial" w:cs="Arial" w:eastAsia="Arial" w:hAnsi="Arial"/>
          <w:b/>
          <w:bCs/>
          <w:color w:val="C0392B"/>
          <w:sz w:val="18"/>
          <w:szCs w:val="18"/>
        </w:rPr>
        <w:t xml:space="preserve">[REJECT] RootZero0240020011_Continuity_HashMismatch_Rejection | Error: E-CONTINUITY, E-INTEGRATION</w:t>
      </w:r>
    </w:p>
    <w:p>
      <w:pPr>
        <w:spacing w:before="0" w:after="20"/>
      </w:pPr>
      <w:r>
        <w:rPr>
          <w:rFonts w:ascii="Arial" w:cs="Arial" w:eastAsia="Arial" w:hAnsi="Arial"/>
          <w:i/>
          <w:iCs/>
          <w:color w:val="555555"/>
          <w:sz w:val="17"/>
          <w:szCs w:val="17"/>
        </w:rPr>
        <w:t xml:space="preserve">Tests: </w:t>
      </w:r>
    </w:p>
    <w:p>
      <w:pPr>
        <w:spacing w:before="0" w:after="0"/>
        <w:ind w:left="360"/>
      </w:pPr>
      <w:r>
        <w:rPr>
          <w:rFonts w:ascii="Courier New" w:cs="Courier New" w:eastAsia="Courier New" w:hAnsi="Courier New"/>
          <w:color w:val="1A1A2E"/>
          <w:sz w:val="16"/>
          <w:szCs w:val="16"/>
        </w:rPr>
        <w:t xml:space="preserve"># Specimen: RootZero0240020011_Continuity_HashMismatch_Rejection</w:t>
      </w:r>
    </w:p>
    <w:p>
      <w:pPr>
        <w:spacing w:before="0" w:after="0"/>
        <w:ind w:left="360"/>
      </w:pPr>
      <w:r>
        <w:rPr>
          <w:rFonts w:ascii="Courier New" w:cs="Courier New" w:eastAsia="Courier New" w:hAnsi="Courier New"/>
          <w:color w:val="1A1A2E"/>
          <w:sz w:val="16"/>
          <w:szCs w:val="16"/>
        </w:rPr>
        <w:t xml:space="preserve">description: &gt;-</w:t>
      </w:r>
    </w:p>
    <w:p>
      <w:pPr>
        <w:spacing w:before="0" w:after="0"/>
        <w:ind w:left="360"/>
      </w:pPr>
      <w:r>
        <w:rPr>
          <w:rFonts w:ascii="Courier New" w:cs="Courier New" w:eastAsia="Courier New" w:hAnsi="Courier New"/>
          <w:color w:val="1A1A2E"/>
          <w:sz w:val="16"/>
          <w:szCs w:val="16"/>
        </w:rPr>
        <w:t xml:space="preserve">  Illustrates rejection where integration record failed due to</w:t>
      </w:r>
    </w:p>
    <w:p>
      <w:pPr>
        <w:spacing w:before="0" w:after="0"/>
        <w:ind w:left="360"/>
      </w:pPr>
      <w:r>
        <w:rPr>
          <w:rFonts w:ascii="Courier New" w:cs="Courier New" w:eastAsia="Courier New" w:hAnsi="Courier New"/>
          <w:color w:val="1A1A2E"/>
          <w:sz w:val="16"/>
          <w:szCs w:val="16"/>
        </w:rPr>
        <w:t xml:space="preserve">  continuity hash mismatch.</w:t>
      </w:r>
    </w:p>
    <w:p>
      <w:pPr>
        <w:spacing w:before="0" w:after="0"/>
        <w:ind w:left="360"/>
      </w:pPr>
      <w:r>
        <w:rPr>
          <w:rFonts w:ascii="Courier New" w:cs="Courier New" w:eastAsia="Courier New" w:hAnsi="Courier New"/>
          <w:color w:val="1A1A2E"/>
          <w:sz w:val="16"/>
          <w:szCs w:val="16"/>
        </w:rPr>
        <w:t xml:space="preserve">lifecycle_stage: identity_continuity</w:t>
      </w:r>
    </w:p>
    <w:p>
      <w:pPr>
        <w:spacing w:before="0" w:after="0"/>
        <w:ind w:left="360"/>
      </w:pPr>
      <w:r>
        <w:rPr>
          <w:rFonts w:ascii="Courier New" w:cs="Courier New" w:eastAsia="Courier New" w:hAnsi="Courier New"/>
          <w:color w:val="1A1A2E"/>
          <w:sz w:val="16"/>
          <w:szCs w:val="16"/>
        </w:rPr>
        <w:t xml:space="preserve">identity:</w:t>
      </w:r>
    </w:p>
    <w:p>
      <w:pPr>
        <w:spacing w:before="0" w:after="0"/>
        <w:ind w:left="360"/>
      </w:pPr>
      <w:r>
        <w:rPr>
          <w:rFonts w:ascii="Courier New" w:cs="Courier New" w:eastAsia="Courier New" w:hAnsi="Courier New"/>
          <w:color w:val="1A1A2E"/>
          <w:sz w:val="16"/>
          <w:szCs w:val="16"/>
        </w:rPr>
        <w:t xml:space="preserve">  vault_label: Integration Hash Mismatch</w:t>
      </w:r>
    </w:p>
    <w:p>
      <w:pPr>
        <w:spacing w:before="0" w:after="0"/>
        <w:ind w:left="360"/>
      </w:pPr>
      <w:r>
        <w:rPr>
          <w:rFonts w:ascii="Courier New" w:cs="Courier New" w:eastAsia="Courier New" w:hAnsi="Courier New"/>
          <w:color w:val="1A1A2E"/>
          <w:sz w:val="16"/>
          <w:szCs w:val="16"/>
        </w:rPr>
        <w:t xml:space="preserve">  jurisdiction_primary: GLOBAL</w:t>
      </w:r>
    </w:p>
    <w:p>
      <w:pPr>
        <w:spacing w:before="0" w:after="0"/>
        <w:ind w:left="360"/>
      </w:pPr>
      <w:r>
        <w:rPr>
          <w:rFonts w:ascii="Courier New" w:cs="Courier New" w:eastAsia="Courier New" w:hAnsi="Courier New"/>
          <w:color w:val="1A1A2E"/>
          <w:sz w:val="16"/>
          <w:szCs w:val="16"/>
        </w:rPr>
        <w:t xml:space="preserve">  registrar: CVID_INTEGRATION</w:t>
      </w:r>
    </w:p>
    <w:p>
      <w:pPr>
        <w:spacing w:before="0" w:after="0"/>
        <w:ind w:left="360"/>
      </w:pPr>
      <w:r>
        <w:rPr>
          <w:rFonts w:ascii="Courier New" w:cs="Courier New" w:eastAsia="Courier New" w:hAnsi="Courier New"/>
          <w:color w:val="1A1A2E"/>
          <w:sz w:val="16"/>
          <w:szCs w:val="16"/>
        </w:rPr>
        <w:t xml:space="preserve">custody:</w:t>
      </w:r>
    </w:p>
    <w:p>
      <w:pPr>
        <w:spacing w:before="0" w:after="0"/>
        <w:ind w:left="360"/>
      </w:pPr>
      <w:r>
        <w:rPr>
          <w:rFonts w:ascii="Courier New" w:cs="Courier New" w:eastAsia="Courier New" w:hAnsi="Courier New"/>
          <w:color w:val="1A1A2E"/>
          <w:sz w:val="16"/>
          <w:szCs w:val="16"/>
        </w:rPr>
        <w:t xml:space="preserve">  digital_assets:</w:t>
      </w:r>
    </w:p>
    <w:p>
      <w:pPr>
        <w:spacing w:before="0" w:after="0"/>
        <w:ind w:left="360"/>
      </w:pPr>
      <w:r>
        <w:rPr>
          <w:rFonts w:ascii="Courier New" w:cs="Courier New" w:eastAsia="Courier New" w:hAnsi="Courier New"/>
          <w:color w:val="1A1A2E"/>
          <w:sz w:val="16"/>
          <w:szCs w:val="16"/>
        </w:rPr>
        <w:t xml:space="preserve">    - type: Integration</w:t>
      </w:r>
    </w:p>
    <w:p>
      <w:pPr>
        <w:spacing w:before="0" w:after="0"/>
        <w:ind w:left="360"/>
      </w:pPr>
      <w:r>
        <w:rPr>
          <w:rFonts w:ascii="Courier New" w:cs="Courier New" w:eastAsia="Courier New" w:hAnsi="Courier New"/>
          <w:color w:val="1A1A2E"/>
          <w:sz w:val="16"/>
          <w:szCs w:val="16"/>
        </w:rPr>
        <w:t xml:space="preserve">      description: Failed hash integration</w:t>
      </w:r>
    </w:p>
    <w:p>
      <w:pPr>
        <w:spacing w:before="0" w:after="0"/>
        <w:ind w:left="360"/>
      </w:pPr>
      <w:r>
        <w:rPr>
          <w:rFonts w:ascii="Courier New" w:cs="Courier New" w:eastAsia="Courier New" w:hAnsi="Courier New"/>
          <w:color w:val="1A1A2E"/>
          <w:sz w:val="16"/>
          <w:szCs w:val="16"/>
        </w:rPr>
        <w:t xml:space="preserve">      mathematical_identity: INTG#FAIL01</w:t>
      </w:r>
    </w:p>
    <w:p>
      <w:pPr>
        <w:spacing w:before="0" w:after="0"/>
        <w:ind w:left="360"/>
      </w:pPr>
      <w:r>
        <w:rPr>
          <w:rFonts w:ascii="Courier New" w:cs="Courier New" w:eastAsia="Courier New" w:hAnsi="Courier New"/>
          <w:color w:val="1A1A2E"/>
          <w:sz w:val="16"/>
          <w:szCs w:val="16"/>
        </w:rPr>
        <w:t xml:space="preserve">vault_logic:</w:t>
      </w:r>
    </w:p>
    <w:p>
      <w:pPr>
        <w:spacing w:before="0" w:after="0"/>
        <w:ind w:left="360"/>
      </w:pPr>
      <w:r>
        <w:rPr>
          <w:rFonts w:ascii="Courier New" w:cs="Courier New" w:eastAsia="Courier New" w:hAnsi="Courier New"/>
          <w:color w:val="1A1A2E"/>
          <w:sz w:val="16"/>
          <w:szCs w:val="16"/>
        </w:rPr>
        <w:t xml:space="preserve">  logic_profile: integration_guard_v1</w:t>
      </w:r>
    </w:p>
    <w:p>
      <w:pPr>
        <w:spacing w:before="0" w:after="0"/>
        <w:ind w:left="360"/>
      </w:pPr>
      <w:r>
        <w:rPr>
          <w:rFonts w:ascii="Courier New" w:cs="Courier New" w:eastAsia="Courier New" w:hAnsi="Courier New"/>
          <w:color w:val="1A1A2E"/>
          <w:sz w:val="16"/>
          <w:szCs w:val="16"/>
        </w:rPr>
        <w:t xml:space="preserve">  validator_required: true</w:t>
      </w:r>
    </w:p>
    <w:p>
      <w:pPr>
        <w:spacing w:before="0" w:after="0"/>
        <w:ind w:left="360"/>
      </w:pPr>
      <w:r>
        <w:rPr>
          <w:rFonts w:ascii="Courier New" w:cs="Courier New" w:eastAsia="Courier New" w:hAnsi="Courier New"/>
          <w:color w:val="1A1A2E"/>
          <w:sz w:val="16"/>
          <w:szCs w:val="16"/>
        </w:rPr>
        <w:t xml:space="preserve">  enforcement_model: HASH_ENFORCEMENT</w:t>
      </w:r>
    </w:p>
    <w:p>
      <w:pPr>
        <w:spacing w:before="0" w:after="0"/>
        <w:ind w:left="360"/>
      </w:pPr>
      <w:r>
        <w:rPr>
          <w:rFonts w:ascii="Courier New" w:cs="Courier New" w:eastAsia="Courier New" w:hAnsi="Courier New"/>
          <w:color w:val="1A1A2E"/>
          <w:sz w:val="16"/>
          <w:szCs w:val="16"/>
        </w:rPr>
        <w:t xml:space="preserve">journal:</w:t>
      </w:r>
    </w:p>
    <w:p>
      <w:pPr>
        <w:spacing w:before="0" w:after="0"/>
        <w:ind w:left="360"/>
      </w:pPr>
      <w:r>
        <w:rPr>
          <w:rFonts w:ascii="Courier New" w:cs="Courier New" w:eastAsia="Courier New" w:hAnsi="Courier New"/>
          <w:color w:val="1A1A2E"/>
          <w:sz w:val="16"/>
          <w:szCs w:val="16"/>
        </w:rPr>
        <w:t xml:space="preserve">  entries:</w:t>
      </w:r>
    </w:p>
    <w:p>
      <w:pPr>
        <w:spacing w:before="0" w:after="0"/>
        <w:ind w:left="360"/>
      </w:pPr>
      <w:r>
        <w:rPr>
          <w:rFonts w:ascii="Courier New" w:cs="Courier New" w:eastAsia="Courier New" w:hAnsi="Courier New"/>
          <w:color w:val="1A1A2E"/>
          <w:sz w:val="16"/>
          <w:szCs w:val="16"/>
        </w:rPr>
        <w:t xml:space="preserve">    - ts: '2025-01-22T11:00:00Z'</w:t>
      </w:r>
    </w:p>
    <w:p>
      <w:pPr>
        <w:spacing w:before="0" w:after="0"/>
        <w:ind w:left="360"/>
      </w:pPr>
      <w:r>
        <w:rPr>
          <w:rFonts w:ascii="Courier New" w:cs="Courier New" w:eastAsia="Courier New" w:hAnsi="Courier New"/>
          <w:color w:val="1A1A2E"/>
          <w:sz w:val="16"/>
          <w:szCs w:val="16"/>
        </w:rPr>
        <w:t xml:space="preserve">      type: INTEGRATION_EVENT</w:t>
      </w:r>
    </w:p>
    <w:p>
      <w:pPr>
        <w:spacing w:before="0" w:after="0"/>
        <w:ind w:left="360"/>
      </w:pPr>
      <w:r>
        <w:rPr>
          <w:rFonts w:ascii="Courier New" w:cs="Courier New" w:eastAsia="Courier New" w:hAnsi="Courier New"/>
          <w:color w:val="1A1A2E"/>
          <w:sz w:val="16"/>
          <w:szCs w:val="16"/>
        </w:rPr>
        <w:t xml:space="preserve">      signer: VALIDATOR#SYNC</w:t>
      </w:r>
    </w:p>
    <w:p>
      <w:pPr>
        <w:spacing w:before="0" w:after="0"/>
        <w:ind w:left="360"/>
      </w:pPr>
      <w:r>
        <w:rPr>
          <w:rFonts w:ascii="Courier New" w:cs="Courier New" w:eastAsia="Courier New" w:hAnsi="Courier New"/>
          <w:color w:val="1A1A2E"/>
          <w:sz w:val="16"/>
          <w:szCs w:val="16"/>
        </w:rPr>
        <w:t xml:space="preserve">      signatures:</w:t>
      </w:r>
    </w:p>
    <w:p>
      <w:pPr>
        <w:spacing w:before="0" w:after="0"/>
        <w:ind w:left="360"/>
      </w:pPr>
      <w:r>
        <w:rPr>
          <w:rFonts w:ascii="Courier New" w:cs="Courier New" w:eastAsia="Courier New" w:hAnsi="Courier New"/>
          <w:color w:val="1A1A2E"/>
          <w:sz w:val="16"/>
          <w:szCs w:val="16"/>
        </w:rPr>
        <w:t xml:space="preserve">        - 'sig:ed25519:VALIDATOR#SYNC:mno654'</w:t>
      </w:r>
    </w:p>
    <w:p>
      <w:pPr>
        <w:spacing w:before="0" w:after="0"/>
        <w:ind w:left="360"/>
      </w:pPr>
      <w:r>
        <w:rPr>
          <w:rFonts w:ascii="Courier New" w:cs="Courier New" w:eastAsia="Courier New" w:hAnsi="Courier New"/>
          <w:color w:val="1A1A2E"/>
          <w:sz w:val="16"/>
          <w:szCs w:val="16"/>
        </w:rPr>
        <w:t xml:space="preserve">      payload:</w:t>
      </w:r>
    </w:p>
    <w:p>
      <w:pPr>
        <w:spacing w:before="0" w:after="0"/>
        <w:ind w:left="360"/>
      </w:pPr>
      <w:r>
        <w:rPr>
          <w:rFonts w:ascii="Courier New" w:cs="Courier New" w:eastAsia="Courier New" w:hAnsi="Courier New"/>
          <w:color w:val="1A1A2E"/>
          <w:sz w:val="16"/>
          <w:szCs w:val="16"/>
        </w:rPr>
        <w:t xml:space="preserve">        integration_id: INTG#FAIL01</w:t>
      </w:r>
    </w:p>
    <w:p>
      <w:pPr>
        <w:spacing w:before="0" w:after="0"/>
        <w:ind w:left="360"/>
      </w:pPr>
      <w:r>
        <w:rPr>
          <w:rFonts w:ascii="Courier New" w:cs="Courier New" w:eastAsia="Courier New" w:hAnsi="Courier New"/>
          <w:color w:val="1A1A2E"/>
          <w:sz w:val="16"/>
          <w:szCs w:val="16"/>
        </w:rPr>
        <w:t xml:space="preserve">        status: HASH_MISMATCH</w:t>
      </w:r>
    </w:p>
    <w:p>
      <w:pPr>
        <w:spacing w:before="0" w:after="0"/>
        <w:ind w:left="360"/>
      </w:pPr>
      <w:r>
        <w:rPr>
          <w:rFonts w:ascii="Courier New" w:cs="Courier New" w:eastAsia="Courier New" w:hAnsi="Courier New"/>
          <w:color w:val="1A1A2E"/>
          <w:sz w:val="16"/>
          <w:szCs w:val="16"/>
        </w:rPr>
        <w:t xml:space="preserve">validation_links:</w:t>
      </w:r>
    </w:p>
    <w:p>
      <w:pPr>
        <w:spacing w:before="0" w:after="0"/>
        <w:ind w:left="360"/>
      </w:pPr>
      <w:r>
        <w:rPr>
          <w:rFonts w:ascii="Courier New" w:cs="Courier New" w:eastAsia="Courier New" w:hAnsi="Courier New"/>
          <w:color w:val="1A1A2E"/>
          <w:sz w:val="16"/>
          <w:szCs w:val="16"/>
        </w:rPr>
        <w:t xml:space="preserve">  policy_codes: [E-CONTINUITY, E-INTEGRATION]</w:t>
      </w:r>
    </w:p>
    <w:p>
      <w:pPr>
        <w:spacing w:before="0" w:after="0"/>
        <w:ind w:left="360"/>
      </w:pPr>
      <w:r>
        <w:rPr>
          <w:rFonts w:ascii="Courier New" w:cs="Courier New" w:eastAsia="Courier New" w:hAnsi="Courier New"/>
          <w:color w:val="1A1A2E"/>
          <w:sz w:val="16"/>
          <w:szCs w:val="16"/>
        </w:rPr>
        <w:t xml:space="preserve">  checklist_steps_applied:</w:t>
      </w:r>
    </w:p>
    <w:p>
      <w:pPr>
        <w:spacing w:before="0" w:after="0"/>
        <w:ind w:left="360"/>
      </w:pPr>
      <w:r>
        <w:rPr>
          <w:rFonts w:ascii="Courier New" w:cs="Courier New" w:eastAsia="Courier New" w:hAnsi="Courier New"/>
          <w:color w:val="1A1A2E"/>
          <w:sz w:val="16"/>
          <w:szCs w:val="16"/>
        </w:rPr>
        <w:t xml:space="preserve">    - Verify Hash Continuity</w:t>
      </w:r>
    </w:p>
    <w:p>
      <w:pPr>
        <w:spacing w:before="0" w:after="0"/>
        <w:ind w:left="360"/>
      </w:pPr>
      <w:r>
        <w:rPr>
          <w:rFonts w:ascii="Courier New" w:cs="Courier New" w:eastAsia="Courier New" w:hAnsi="Courier New"/>
          <w:color w:val="1A1A2E"/>
          <w:sz w:val="16"/>
          <w:szCs w:val="16"/>
        </w:rPr>
        <w:t xml:space="preserve">rejection_code: REJECT#INTEGRATION-HASH-MISMATCH</w:t>
      </w:r>
    </w:p>
    <w:p>
      <w:pPr>
        <w:spacing w:before="0" w:after="0"/>
        <w:ind w:left="360"/>
      </w:pPr>
      <w:r>
        <w:rPr>
          <w:rFonts w:ascii="Courier New" w:cs="Courier New" w:eastAsia="Courier New" w:hAnsi="Courier New"/>
          <w:color w:val="1A1A2E"/>
          <w:sz w:val="16"/>
          <w:szCs w:val="16"/>
        </w:rPr>
        <w:t xml:space="preserve">summary: &gt;-</w:t>
      </w:r>
    </w:p>
    <w:p>
      <w:pPr>
        <w:spacing w:before="0" w:after="0"/>
        <w:ind w:left="360"/>
      </w:pPr>
      <w:r>
        <w:rPr>
          <w:rFonts w:ascii="Courier New" w:cs="Courier New" w:eastAsia="Courier New" w:hAnsi="Courier New"/>
          <w:color w:val="1A1A2E"/>
          <w:sz w:val="16"/>
          <w:szCs w:val="16"/>
        </w:rPr>
        <w:t xml:space="preserve">  Validator rejected integration due to hash mismatch with continuity.</w:t>
      </w:r>
    </w:p>
    <w:p>
      <w:pPr>
        <w:spacing w:before="0" w:after="40"/>
      </w:pPr>
      <w:r>
        <w:t xml:space="preserve"/>
      </w:r>
    </w:p>
    <w:p>
      <w:pPr>
        <w:spacing w:before="80" w:after="20"/>
      </w:pPr>
      <w:r>
        <w:rPr>
          <w:rFonts w:ascii="Arial" w:cs="Arial" w:eastAsia="Arial" w:hAnsi="Arial"/>
          <w:b/>
          <w:bCs/>
          <w:color w:val="C0392B"/>
          <w:sz w:val="18"/>
          <w:szCs w:val="18"/>
        </w:rPr>
        <w:t xml:space="preserve">[REJECT] RootZero0240020012_Hash_Continuity_Enforcement | Error: E-CONTINUITY, E-HASH</w:t>
      </w:r>
    </w:p>
    <w:p>
      <w:pPr>
        <w:spacing w:before="0" w:after="20"/>
      </w:pPr>
      <w:r>
        <w:rPr>
          <w:rFonts w:ascii="Arial" w:cs="Arial" w:eastAsia="Arial" w:hAnsi="Arial"/>
          <w:i/>
          <w:iCs/>
          <w:color w:val="555555"/>
          <w:sz w:val="17"/>
          <w:szCs w:val="17"/>
        </w:rPr>
        <w:t xml:space="preserve">Tests: </w:t>
      </w:r>
    </w:p>
    <w:p>
      <w:pPr>
        <w:spacing w:before="0" w:after="0"/>
        <w:ind w:left="360"/>
      </w:pPr>
      <w:r>
        <w:rPr>
          <w:rFonts w:ascii="Courier New" w:cs="Courier New" w:eastAsia="Courier New" w:hAnsi="Courier New"/>
          <w:color w:val="1A1A2E"/>
          <w:sz w:val="16"/>
          <w:szCs w:val="16"/>
        </w:rPr>
        <w:t xml:space="preserve"># Specimen: RootZero0240020012_Hash_Continuity_Enforcement</w:t>
      </w:r>
    </w:p>
    <w:p>
      <w:pPr>
        <w:spacing w:before="0" w:after="0"/>
        <w:ind w:left="360"/>
      </w:pPr>
      <w:r>
        <w:rPr>
          <w:rFonts w:ascii="Courier New" w:cs="Courier New" w:eastAsia="Courier New" w:hAnsi="Courier New"/>
          <w:color w:val="1A1A2E"/>
          <w:sz w:val="16"/>
          <w:szCs w:val="16"/>
        </w:rPr>
        <w:t xml:space="preserve">description: &gt;-</w:t>
      </w:r>
    </w:p>
    <w:p>
      <w:pPr>
        <w:spacing w:before="0" w:after="0"/>
        <w:ind w:left="360"/>
      </w:pPr>
      <w:r>
        <w:rPr>
          <w:rFonts w:ascii="Courier New" w:cs="Courier New" w:eastAsia="Courier New" w:hAnsi="Courier New"/>
          <w:color w:val="1A1A2E"/>
          <w:sz w:val="16"/>
          <w:szCs w:val="16"/>
        </w:rPr>
        <w:t xml:space="preserve">  Illustrates validator rejection where continuity hash</w:t>
      </w:r>
    </w:p>
    <w:p>
      <w:pPr>
        <w:spacing w:before="0" w:after="0"/>
        <w:ind w:left="360"/>
      </w:pPr>
      <w:r>
        <w:rPr>
          <w:rFonts w:ascii="Courier New" w:cs="Courier New" w:eastAsia="Courier New" w:hAnsi="Courier New"/>
          <w:color w:val="1A1A2E"/>
          <w:sz w:val="16"/>
          <w:szCs w:val="16"/>
        </w:rPr>
        <w:t xml:space="preserve">  enforcement failed validation.</w:t>
      </w:r>
    </w:p>
    <w:p>
      <w:pPr>
        <w:spacing w:before="0" w:after="0"/>
        <w:ind w:left="360"/>
      </w:pPr>
      <w:r>
        <w:rPr>
          <w:rFonts w:ascii="Courier New" w:cs="Courier New" w:eastAsia="Courier New" w:hAnsi="Courier New"/>
          <w:color w:val="1A1A2E"/>
          <w:sz w:val="16"/>
          <w:szCs w:val="16"/>
        </w:rPr>
        <w:t xml:space="preserve">lifecycle_stage: identity_continuity</w:t>
      </w:r>
    </w:p>
    <w:p>
      <w:pPr>
        <w:spacing w:before="0" w:after="0"/>
        <w:ind w:left="360"/>
      </w:pPr>
      <w:r>
        <w:rPr>
          <w:rFonts w:ascii="Courier New" w:cs="Courier New" w:eastAsia="Courier New" w:hAnsi="Courier New"/>
          <w:color w:val="1A1A2E"/>
          <w:sz w:val="16"/>
          <w:szCs w:val="16"/>
        </w:rPr>
        <w:t xml:space="preserve">identity:</w:t>
      </w:r>
    </w:p>
    <w:p>
      <w:pPr>
        <w:spacing w:before="0" w:after="0"/>
        <w:ind w:left="360"/>
      </w:pPr>
      <w:r>
        <w:rPr>
          <w:rFonts w:ascii="Courier New" w:cs="Courier New" w:eastAsia="Courier New" w:hAnsi="Courier New"/>
          <w:color w:val="1A1A2E"/>
          <w:sz w:val="16"/>
          <w:szCs w:val="16"/>
        </w:rPr>
        <w:t xml:space="preserve">  vault_label: Hash Continuity Enforcement</w:t>
      </w:r>
    </w:p>
    <w:p>
      <w:pPr>
        <w:spacing w:before="0" w:after="0"/>
        <w:ind w:left="360"/>
      </w:pPr>
      <w:r>
        <w:rPr>
          <w:rFonts w:ascii="Courier New" w:cs="Courier New" w:eastAsia="Courier New" w:hAnsi="Courier New"/>
          <w:color w:val="1A1A2E"/>
          <w:sz w:val="16"/>
          <w:szCs w:val="16"/>
        </w:rPr>
        <w:t xml:space="preserve">  jurisdiction_primary: GLOBAL</w:t>
      </w:r>
    </w:p>
    <w:p>
      <w:pPr>
        <w:spacing w:before="0" w:after="0"/>
        <w:ind w:left="360"/>
      </w:pPr>
      <w:r>
        <w:rPr>
          <w:rFonts w:ascii="Courier New" w:cs="Courier New" w:eastAsia="Courier New" w:hAnsi="Courier New"/>
          <w:color w:val="1A1A2E"/>
          <w:sz w:val="16"/>
          <w:szCs w:val="16"/>
        </w:rPr>
        <w:t xml:space="preserve">  registrar: CVID_HASH</w:t>
      </w:r>
    </w:p>
    <w:p>
      <w:pPr>
        <w:spacing w:before="0" w:after="0"/>
        <w:ind w:left="360"/>
      </w:pPr>
      <w:r>
        <w:rPr>
          <w:rFonts w:ascii="Courier New" w:cs="Courier New" w:eastAsia="Courier New" w:hAnsi="Courier New"/>
          <w:color w:val="1A1A2E"/>
          <w:sz w:val="16"/>
          <w:szCs w:val="16"/>
        </w:rPr>
        <w:t xml:space="preserve">custody:</w:t>
      </w:r>
    </w:p>
    <w:p>
      <w:pPr>
        <w:spacing w:before="0" w:after="0"/>
        <w:ind w:left="360"/>
      </w:pPr>
      <w:r>
        <w:rPr>
          <w:rFonts w:ascii="Courier New" w:cs="Courier New" w:eastAsia="Courier New" w:hAnsi="Courier New"/>
          <w:color w:val="1A1A2E"/>
          <w:sz w:val="16"/>
          <w:szCs w:val="16"/>
        </w:rPr>
        <w:t xml:space="preserve">  digital_assets:</w:t>
      </w:r>
    </w:p>
    <w:p>
      <w:pPr>
        <w:spacing w:before="0" w:after="0"/>
        <w:ind w:left="360"/>
      </w:pPr>
      <w:r>
        <w:rPr>
          <w:rFonts w:ascii="Courier New" w:cs="Courier New" w:eastAsia="Courier New" w:hAnsi="Courier New"/>
          <w:color w:val="1A1A2E"/>
          <w:sz w:val="16"/>
          <w:szCs w:val="16"/>
        </w:rPr>
        <w:t xml:space="preserve">    - type: Hash</w:t>
      </w:r>
    </w:p>
    <w:p>
      <w:pPr>
        <w:spacing w:before="0" w:after="0"/>
        <w:ind w:left="360"/>
      </w:pPr>
      <w:r>
        <w:rPr>
          <w:rFonts w:ascii="Courier New" w:cs="Courier New" w:eastAsia="Courier New" w:hAnsi="Courier New"/>
          <w:color w:val="1A1A2E"/>
          <w:sz w:val="16"/>
          <w:szCs w:val="16"/>
        </w:rPr>
        <w:t xml:space="preserve">      description: Continuity hash enforcement</w:t>
      </w:r>
    </w:p>
    <w:p>
      <w:pPr>
        <w:spacing w:before="0" w:after="0"/>
        <w:ind w:left="360"/>
      </w:pPr>
      <w:r>
        <w:rPr>
          <w:rFonts w:ascii="Courier New" w:cs="Courier New" w:eastAsia="Courier New" w:hAnsi="Courier New"/>
          <w:color w:val="1A1A2E"/>
          <w:sz w:val="16"/>
          <w:szCs w:val="16"/>
        </w:rPr>
        <w:t xml:space="preserve">      mathematical_identity: HASH#FAIL001</w:t>
      </w:r>
    </w:p>
    <w:p>
      <w:pPr>
        <w:spacing w:before="0" w:after="0"/>
        <w:ind w:left="360"/>
      </w:pPr>
      <w:r>
        <w:rPr>
          <w:rFonts w:ascii="Courier New" w:cs="Courier New" w:eastAsia="Courier New" w:hAnsi="Courier New"/>
          <w:color w:val="1A1A2E"/>
          <w:sz w:val="16"/>
          <w:szCs w:val="16"/>
        </w:rPr>
        <w:t xml:space="preserve">vault_logic:</w:t>
      </w:r>
    </w:p>
    <w:p>
      <w:pPr>
        <w:spacing w:before="0" w:after="0"/>
        <w:ind w:left="360"/>
      </w:pPr>
      <w:r>
        <w:rPr>
          <w:rFonts w:ascii="Courier New" w:cs="Courier New" w:eastAsia="Courier New" w:hAnsi="Courier New"/>
          <w:color w:val="1A1A2E"/>
          <w:sz w:val="16"/>
          <w:szCs w:val="16"/>
        </w:rPr>
        <w:t xml:space="preserve">  logic_profile: hash_guard_v1</w:t>
      </w:r>
    </w:p>
    <w:p>
      <w:pPr>
        <w:spacing w:before="0" w:after="0"/>
        <w:ind w:left="360"/>
      </w:pPr>
      <w:r>
        <w:rPr>
          <w:rFonts w:ascii="Courier New" w:cs="Courier New" w:eastAsia="Courier New" w:hAnsi="Courier New"/>
          <w:color w:val="1A1A2E"/>
          <w:sz w:val="16"/>
          <w:szCs w:val="16"/>
        </w:rPr>
        <w:t xml:space="preserve">  validator_required: true</w:t>
      </w:r>
    </w:p>
    <w:p>
      <w:pPr>
        <w:spacing w:before="0" w:after="0"/>
        <w:ind w:left="360"/>
      </w:pPr>
      <w:r>
        <w:rPr>
          <w:rFonts w:ascii="Courier New" w:cs="Courier New" w:eastAsia="Courier New" w:hAnsi="Courier New"/>
          <w:color w:val="1A1A2E"/>
          <w:sz w:val="16"/>
          <w:szCs w:val="16"/>
        </w:rPr>
        <w:t xml:space="preserve">  enforcement_model: HASH_ENFORCEMENT</w:t>
      </w:r>
    </w:p>
    <w:p>
      <w:pPr>
        <w:spacing w:before="0" w:after="0"/>
        <w:ind w:left="360"/>
      </w:pPr>
      <w:r>
        <w:rPr>
          <w:rFonts w:ascii="Courier New" w:cs="Courier New" w:eastAsia="Courier New" w:hAnsi="Courier New"/>
          <w:color w:val="1A1A2E"/>
          <w:sz w:val="16"/>
          <w:szCs w:val="16"/>
        </w:rPr>
        <w:t xml:space="preserve">journal:</w:t>
      </w:r>
    </w:p>
    <w:p>
      <w:pPr>
        <w:spacing w:before="0" w:after="0"/>
        <w:ind w:left="360"/>
      </w:pPr>
      <w:r>
        <w:rPr>
          <w:rFonts w:ascii="Courier New" w:cs="Courier New" w:eastAsia="Courier New" w:hAnsi="Courier New"/>
          <w:color w:val="1A1A2E"/>
          <w:sz w:val="16"/>
          <w:szCs w:val="16"/>
        </w:rPr>
        <w:t xml:space="preserve">  entries:</w:t>
      </w:r>
    </w:p>
    <w:p>
      <w:pPr>
        <w:spacing w:before="0" w:after="0"/>
        <w:ind w:left="360"/>
      </w:pPr>
      <w:r>
        <w:rPr>
          <w:rFonts w:ascii="Courier New" w:cs="Courier New" w:eastAsia="Courier New" w:hAnsi="Courier New"/>
          <w:color w:val="1A1A2E"/>
          <w:sz w:val="16"/>
          <w:szCs w:val="16"/>
        </w:rPr>
        <w:t xml:space="preserve">    - ts: '2025-01-25T08:00:00Z'</w:t>
      </w:r>
    </w:p>
    <w:p>
      <w:pPr>
        <w:spacing w:before="0" w:after="0"/>
        <w:ind w:left="360"/>
      </w:pPr>
      <w:r>
        <w:rPr>
          <w:rFonts w:ascii="Courier New" w:cs="Courier New" w:eastAsia="Courier New" w:hAnsi="Courier New"/>
          <w:color w:val="1A1A2E"/>
          <w:sz w:val="16"/>
          <w:szCs w:val="16"/>
        </w:rPr>
        <w:t xml:space="preserve">      type: HASH_ENFORCEMENT</w:t>
      </w:r>
    </w:p>
    <w:p>
      <w:pPr>
        <w:spacing w:before="0" w:after="0"/>
        <w:ind w:left="360"/>
      </w:pPr>
      <w:r>
        <w:rPr>
          <w:rFonts w:ascii="Courier New" w:cs="Courier New" w:eastAsia="Courier New" w:hAnsi="Courier New"/>
          <w:color w:val="1A1A2E"/>
          <w:sz w:val="16"/>
          <w:szCs w:val="16"/>
        </w:rPr>
        <w:t xml:space="preserve">      signer: VALIDATOR#HASH</w:t>
      </w:r>
    </w:p>
    <w:p>
      <w:pPr>
        <w:spacing w:before="0" w:after="0"/>
        <w:ind w:left="360"/>
      </w:pPr>
      <w:r>
        <w:rPr>
          <w:rFonts w:ascii="Courier New" w:cs="Courier New" w:eastAsia="Courier New" w:hAnsi="Courier New"/>
          <w:color w:val="1A1A2E"/>
          <w:sz w:val="16"/>
          <w:szCs w:val="16"/>
        </w:rPr>
        <w:t xml:space="preserve">      signatures:</w:t>
      </w:r>
    </w:p>
    <w:p>
      <w:pPr>
        <w:spacing w:before="0" w:after="0"/>
        <w:ind w:left="360"/>
      </w:pPr>
      <w:r>
        <w:rPr>
          <w:rFonts w:ascii="Courier New" w:cs="Courier New" w:eastAsia="Courier New" w:hAnsi="Courier New"/>
          <w:color w:val="1A1A2E"/>
          <w:sz w:val="16"/>
          <w:szCs w:val="16"/>
        </w:rPr>
        <w:t xml:space="preserve">        - 'sig:ed25519:VALIDATOR#HASH:pqr987'</w:t>
      </w:r>
    </w:p>
    <w:p>
      <w:pPr>
        <w:spacing w:before="0" w:after="0"/>
        <w:ind w:left="360"/>
      </w:pPr>
      <w:r>
        <w:rPr>
          <w:rFonts w:ascii="Courier New" w:cs="Courier New" w:eastAsia="Courier New" w:hAnsi="Courier New"/>
          <w:color w:val="1A1A2E"/>
          <w:sz w:val="16"/>
          <w:szCs w:val="16"/>
        </w:rPr>
        <w:t xml:space="preserve">      payload:</w:t>
      </w:r>
    </w:p>
    <w:p>
      <w:pPr>
        <w:spacing w:before="0" w:after="0"/>
        <w:ind w:left="360"/>
      </w:pPr>
      <w:r>
        <w:rPr>
          <w:rFonts w:ascii="Courier New" w:cs="Courier New" w:eastAsia="Courier New" w:hAnsi="Courier New"/>
          <w:color w:val="1A1A2E"/>
          <w:sz w:val="16"/>
          <w:szCs w:val="16"/>
        </w:rPr>
        <w:t xml:space="preserve">        hash_id: HASH#FAIL001</w:t>
      </w:r>
    </w:p>
    <w:p>
      <w:pPr>
        <w:spacing w:before="0" w:after="0"/>
        <w:ind w:left="360"/>
      </w:pPr>
      <w:r>
        <w:rPr>
          <w:rFonts w:ascii="Courier New" w:cs="Courier New" w:eastAsia="Courier New" w:hAnsi="Courier New"/>
          <w:color w:val="1A1A2E"/>
          <w:sz w:val="16"/>
          <w:szCs w:val="16"/>
        </w:rPr>
        <w:t xml:space="preserve">        status: INVALID</w:t>
      </w:r>
    </w:p>
    <w:p>
      <w:pPr>
        <w:spacing w:before="0" w:after="0"/>
        <w:ind w:left="360"/>
      </w:pPr>
      <w:r>
        <w:rPr>
          <w:rFonts w:ascii="Courier New" w:cs="Courier New" w:eastAsia="Courier New" w:hAnsi="Courier New"/>
          <w:color w:val="1A1A2E"/>
          <w:sz w:val="16"/>
          <w:szCs w:val="16"/>
        </w:rPr>
        <w:t xml:space="preserve">validation_links:</w:t>
      </w:r>
    </w:p>
    <w:p>
      <w:pPr>
        <w:spacing w:before="0" w:after="0"/>
        <w:ind w:left="360"/>
      </w:pPr>
      <w:r>
        <w:rPr>
          <w:rFonts w:ascii="Courier New" w:cs="Courier New" w:eastAsia="Courier New" w:hAnsi="Courier New"/>
          <w:color w:val="1A1A2E"/>
          <w:sz w:val="16"/>
          <w:szCs w:val="16"/>
        </w:rPr>
        <w:t xml:space="preserve">  policy_codes: [E-CONTINUITY, E-HASH]</w:t>
      </w:r>
    </w:p>
    <w:p>
      <w:pPr>
        <w:spacing w:before="0" w:after="0"/>
        <w:ind w:left="360"/>
      </w:pPr>
      <w:r>
        <w:rPr>
          <w:rFonts w:ascii="Courier New" w:cs="Courier New" w:eastAsia="Courier New" w:hAnsi="Courier New"/>
          <w:color w:val="1A1A2E"/>
          <w:sz w:val="16"/>
          <w:szCs w:val="16"/>
        </w:rPr>
        <w:t xml:space="preserve">  checklist_steps_applied:</w:t>
      </w:r>
    </w:p>
    <w:p>
      <w:pPr>
        <w:spacing w:before="0" w:after="0"/>
        <w:ind w:left="360"/>
      </w:pPr>
      <w:r>
        <w:rPr>
          <w:rFonts w:ascii="Courier New" w:cs="Courier New" w:eastAsia="Courier New" w:hAnsi="Courier New"/>
          <w:color w:val="1A1A2E"/>
          <w:sz w:val="16"/>
          <w:szCs w:val="16"/>
        </w:rPr>
        <w:t xml:space="preserve">    - Verify Hash Integrity</w:t>
      </w:r>
    </w:p>
    <w:p>
      <w:pPr>
        <w:spacing w:before="0" w:after="0"/>
        <w:ind w:left="360"/>
      </w:pPr>
      <w:r>
        <w:rPr>
          <w:rFonts w:ascii="Courier New" w:cs="Courier New" w:eastAsia="Courier New" w:hAnsi="Courier New"/>
          <w:color w:val="1A1A2E"/>
          <w:sz w:val="16"/>
          <w:szCs w:val="16"/>
        </w:rPr>
        <w:t xml:space="preserve">rejection_code: REJECT#HASH-CONTINUITY-FAIL</w:t>
      </w:r>
    </w:p>
    <w:p>
      <w:pPr>
        <w:spacing w:before="0" w:after="0"/>
        <w:ind w:left="360"/>
      </w:pPr>
      <w:r>
        <w:rPr>
          <w:rFonts w:ascii="Courier New" w:cs="Courier New" w:eastAsia="Courier New" w:hAnsi="Courier New"/>
          <w:color w:val="1A1A2E"/>
          <w:sz w:val="16"/>
          <w:szCs w:val="16"/>
        </w:rPr>
        <w:t xml:space="preserve">summary: &gt;-</w:t>
      </w:r>
    </w:p>
    <w:p>
      <w:pPr>
        <w:spacing w:before="0" w:after="0"/>
        <w:ind w:left="360"/>
      </w:pPr>
      <w:r>
        <w:rPr>
          <w:rFonts w:ascii="Courier New" w:cs="Courier New" w:eastAsia="Courier New" w:hAnsi="Courier New"/>
          <w:color w:val="1A1A2E"/>
          <w:sz w:val="16"/>
          <w:szCs w:val="16"/>
        </w:rPr>
        <w:t xml:space="preserve">  Validator rejected continuity hash enforcement as invalid.</w:t>
      </w:r>
    </w:p>
    <w:p>
      <w:pPr>
        <w:spacing w:before="0" w:after="0"/>
        <w:ind w:left="360"/>
      </w:pPr>
      <w:r>
        <w:rPr>
          <w:rFonts w:ascii="Courier New" w:cs="Courier New" w:eastAsia="Courier New" w:hAnsi="Courier New"/>
          <w:color w:val="1A1A2E"/>
          <w:sz w:val="16"/>
          <w:szCs w:val="16"/>
        </w:rPr>
        <w:t xml:space="preserve"/>
      </w:r>
    </w:p>
    <w:p>
      <w:pPr>
        <w:spacing w:before="0" w:after="0"/>
        <w:ind w:left="360"/>
      </w:pPr>
      <w:r>
        <w:rPr>
          <w:rFonts w:ascii="Courier New" w:cs="Courier New" w:eastAsia="Courier New" w:hAnsi="Courier New"/>
          <w:color w:val="1A1A2E"/>
          <w:sz w:val="16"/>
          <w:szCs w:val="16"/>
        </w:rPr>
        <w:t xml:space="preserve">D02 — Cryptography &amp; Signatures (3 ACCEPT, 1 REJECT)</w:t>
      </w:r>
    </w:p>
    <w:p>
      <w:pPr>
        <w:spacing w:before="0" w:after="80"/>
      </w:pPr>
      <w:r>
        <w:t xml:space="preserve"/>
      </w:r>
    </w:p>
    <w:p>
      <w:pPr>
        <w:pStyle w:val="Heading2"/>
        <w:spacing w:before="300" w:after="100"/>
      </w:pPr>
      <w:r>
        <w:rPr>
          <w:rFonts w:ascii="Arial" w:cs="Arial" w:eastAsia="Arial" w:hAnsi="Arial"/>
          <w:b/>
          <w:bCs/>
          <w:color w:val="2E74B5"/>
          <w:sz w:val="24"/>
          <w:szCs w:val="24"/>
        </w:rPr>
        <w:t xml:space="preserve">D02 — Cryptography &amp; Signatures (3 ACCEPT, 1 REJECT)</w:t>
      </w:r>
    </w:p>
    <w:p>
      <w:pPr>
        <w:spacing w:before="0" w:after="40"/>
      </w:pPr>
      <w:r>
        <w:t xml:space="preserve"/>
      </w:r>
    </w:p>
    <w:p>
      <w:pPr>
        <w:spacing w:before="80" w:after="20"/>
      </w:pPr>
      <w:r>
        <w:rPr>
          <w:rFonts w:ascii="Arial" w:cs="Arial" w:eastAsia="Arial" w:hAnsi="Arial"/>
          <w:b/>
          <w:bCs/>
          <w:color w:val="1F497D"/>
          <w:sz w:val="18"/>
          <w:szCs w:val="18"/>
        </w:rPr>
        <w:t xml:space="preserve">[ACCEPT] RootZero0240020100_DualSignatureRegistry</w:t>
      </w:r>
    </w:p>
    <w:p>
      <w:pPr>
        <w:spacing w:before="0" w:after="20"/>
      </w:pPr>
      <w:r>
        <w:rPr>
          <w:rFonts w:ascii="Arial" w:cs="Arial" w:eastAsia="Arial" w:hAnsi="Arial"/>
          <w:i/>
          <w:iCs/>
          <w:color w:val="555555"/>
          <w:sz w:val="17"/>
          <w:szCs w:val="17"/>
        </w:rPr>
        <w:t xml:space="preserve">Tests: </w:t>
      </w:r>
    </w:p>
    <w:p>
      <w:pPr>
        <w:spacing w:before="0" w:after="0"/>
        <w:ind w:left="360"/>
      </w:pPr>
      <w:r>
        <w:rPr>
          <w:rFonts w:ascii="Courier New" w:cs="Courier New" w:eastAsia="Courier New" w:hAnsi="Courier New"/>
          <w:color w:val="1A1A2E"/>
          <w:sz w:val="16"/>
          <w:szCs w:val="16"/>
        </w:rPr>
        <w:t xml:space="preserve"># Specimen: RootZero0240020100_DualSignatureRegistry</w:t>
      </w:r>
    </w:p>
    <w:p>
      <w:pPr>
        <w:spacing w:before="0" w:after="0"/>
        <w:ind w:left="360"/>
      </w:pPr>
      <w:r>
        <w:rPr>
          <w:rFonts w:ascii="Courier New" w:cs="Courier New" w:eastAsia="Courier New" w:hAnsi="Courier New"/>
          <w:color w:val="1A1A2E"/>
          <w:sz w:val="16"/>
          <w:szCs w:val="16"/>
        </w:rPr>
        <w:t xml:space="preserve">description: &gt;-</w:t>
      </w:r>
    </w:p>
    <w:p>
      <w:pPr>
        <w:spacing w:before="0" w:after="0"/>
        <w:ind w:left="360"/>
      </w:pPr>
      <w:r>
        <w:rPr>
          <w:rFonts w:ascii="Courier New" w:cs="Courier New" w:eastAsia="Courier New" w:hAnsi="Courier New"/>
          <w:color w:val="1A1A2E"/>
          <w:sz w:val="16"/>
          <w:szCs w:val="16"/>
        </w:rPr>
        <w:t xml:space="preserve">  Demonstrates acceptance of a registry entry requiring dual</w:t>
      </w:r>
    </w:p>
    <w:p>
      <w:pPr>
        <w:spacing w:before="0" w:after="0"/>
        <w:ind w:left="360"/>
      </w:pPr>
      <w:r>
        <w:rPr>
          <w:rFonts w:ascii="Courier New" w:cs="Courier New" w:eastAsia="Courier New" w:hAnsi="Courier New"/>
          <w:color w:val="1A1A2E"/>
          <w:sz w:val="16"/>
          <w:szCs w:val="16"/>
        </w:rPr>
        <w:t xml:space="preserve">  signatures (human and AI) for validation of a deed.</w:t>
      </w:r>
    </w:p>
    <w:p>
      <w:pPr>
        <w:spacing w:before="0" w:after="0"/>
        <w:ind w:left="360"/>
      </w:pPr>
      <w:r>
        <w:rPr>
          <w:rFonts w:ascii="Courier New" w:cs="Courier New" w:eastAsia="Courier New" w:hAnsi="Courier New"/>
          <w:color w:val="1A1A2E"/>
          <w:sz w:val="16"/>
          <w:szCs w:val="16"/>
        </w:rPr>
        <w:t xml:space="preserve">lifecycle_stage: cryptography_signatures</w:t>
      </w:r>
    </w:p>
    <w:p>
      <w:pPr>
        <w:spacing w:before="0" w:after="0"/>
        <w:ind w:left="360"/>
      </w:pPr>
      <w:r>
        <w:rPr>
          <w:rFonts w:ascii="Courier New" w:cs="Courier New" w:eastAsia="Courier New" w:hAnsi="Courier New"/>
          <w:color w:val="1A1A2E"/>
          <w:sz w:val="16"/>
          <w:szCs w:val="16"/>
        </w:rPr>
        <w:t xml:space="preserve">identity:</w:t>
      </w:r>
    </w:p>
    <w:p>
      <w:pPr>
        <w:spacing w:before="0" w:after="0"/>
        <w:ind w:left="360"/>
      </w:pPr>
      <w:r>
        <w:rPr>
          <w:rFonts w:ascii="Courier New" w:cs="Courier New" w:eastAsia="Courier New" w:hAnsi="Courier New"/>
          <w:color w:val="1A1A2E"/>
          <w:sz w:val="16"/>
          <w:szCs w:val="16"/>
        </w:rPr>
        <w:t xml:space="preserve">  vault_label: Dual Signature Registry</w:t>
      </w:r>
    </w:p>
    <w:p>
      <w:pPr>
        <w:spacing w:before="0" w:after="0"/>
        <w:ind w:left="360"/>
      </w:pPr>
      <w:r>
        <w:rPr>
          <w:rFonts w:ascii="Courier New" w:cs="Courier New" w:eastAsia="Courier New" w:hAnsi="Courier New"/>
          <w:color w:val="1A1A2E"/>
          <w:sz w:val="16"/>
          <w:szCs w:val="16"/>
        </w:rPr>
        <w:t xml:space="preserve">  jurisdiction_primary: GLOBAL</w:t>
      </w:r>
    </w:p>
    <w:p>
      <w:pPr>
        <w:spacing w:before="0" w:after="0"/>
        <w:ind w:left="360"/>
      </w:pPr>
      <w:r>
        <w:rPr>
          <w:rFonts w:ascii="Courier New" w:cs="Courier New" w:eastAsia="Courier New" w:hAnsi="Courier New"/>
          <w:color w:val="1A1A2E"/>
          <w:sz w:val="16"/>
          <w:szCs w:val="16"/>
        </w:rPr>
        <w:t xml:space="preserve">  registrar: CVID_GLOBAL</w:t>
      </w:r>
    </w:p>
    <w:p>
      <w:pPr>
        <w:spacing w:before="0" w:after="0"/>
        <w:ind w:left="360"/>
      </w:pPr>
      <w:r>
        <w:rPr>
          <w:rFonts w:ascii="Courier New" w:cs="Courier New" w:eastAsia="Courier New" w:hAnsi="Courier New"/>
          <w:color w:val="1A1A2E"/>
          <w:sz w:val="16"/>
          <w:szCs w:val="16"/>
        </w:rPr>
        <w:t xml:space="preserve">custody:</w:t>
      </w:r>
    </w:p>
    <w:p>
      <w:pPr>
        <w:spacing w:before="0" w:after="0"/>
        <w:ind w:left="360"/>
      </w:pPr>
      <w:r>
        <w:rPr>
          <w:rFonts w:ascii="Courier New" w:cs="Courier New" w:eastAsia="Courier New" w:hAnsi="Courier New"/>
          <w:color w:val="1A1A2E"/>
          <w:sz w:val="16"/>
          <w:szCs w:val="16"/>
        </w:rPr>
        <w:t xml:space="preserve">  digital_assets:</w:t>
      </w:r>
    </w:p>
    <w:p>
      <w:pPr>
        <w:spacing w:before="0" w:after="0"/>
        <w:ind w:left="360"/>
      </w:pPr>
      <w:r>
        <w:rPr>
          <w:rFonts w:ascii="Courier New" w:cs="Courier New" w:eastAsia="Courier New" w:hAnsi="Courier New"/>
          <w:color w:val="1A1A2E"/>
          <w:sz w:val="16"/>
          <w:szCs w:val="16"/>
        </w:rPr>
        <w:t xml:space="preserve">    - type: Deed</w:t>
      </w:r>
    </w:p>
    <w:p>
      <w:pPr>
        <w:spacing w:before="0" w:after="0"/>
        <w:ind w:left="360"/>
      </w:pPr>
      <w:r>
        <w:rPr>
          <w:rFonts w:ascii="Courier New" w:cs="Courier New" w:eastAsia="Courier New" w:hAnsi="Courier New"/>
          <w:color w:val="1A1A2E"/>
          <w:sz w:val="16"/>
          <w:szCs w:val="16"/>
        </w:rPr>
        <w:t xml:space="preserve">      description: Dual-signed deed</w:t>
      </w:r>
    </w:p>
    <w:p>
      <w:pPr>
        <w:spacing w:before="0" w:after="0"/>
        <w:ind w:left="360"/>
      </w:pPr>
      <w:r>
        <w:rPr>
          <w:rFonts w:ascii="Courier New" w:cs="Courier New" w:eastAsia="Courier New" w:hAnsi="Courier New"/>
          <w:color w:val="1A1A2E"/>
          <w:sz w:val="16"/>
          <w:szCs w:val="16"/>
        </w:rPr>
        <w:t xml:space="preserve">      mathematical_identity: DEED#DUAL01</w:t>
      </w:r>
    </w:p>
    <w:p>
      <w:pPr>
        <w:spacing w:before="0" w:after="0"/>
        <w:ind w:left="360"/>
      </w:pPr>
      <w:r>
        <w:rPr>
          <w:rFonts w:ascii="Courier New" w:cs="Courier New" w:eastAsia="Courier New" w:hAnsi="Courier New"/>
          <w:color w:val="1A1A2E"/>
          <w:sz w:val="16"/>
          <w:szCs w:val="16"/>
        </w:rPr>
        <w:t xml:space="preserve">vault_logic:</w:t>
      </w:r>
    </w:p>
    <w:p>
      <w:pPr>
        <w:spacing w:before="0" w:after="0"/>
        <w:ind w:left="360"/>
      </w:pPr>
      <w:r>
        <w:rPr>
          <w:rFonts w:ascii="Courier New" w:cs="Courier New" w:eastAsia="Courier New" w:hAnsi="Courier New"/>
          <w:color w:val="1A1A2E"/>
          <w:sz w:val="16"/>
          <w:szCs w:val="16"/>
        </w:rPr>
        <w:t xml:space="preserve">  logic_profile: dual_signature_guard_v1</w:t>
      </w:r>
    </w:p>
    <w:p>
      <w:pPr>
        <w:spacing w:before="0" w:after="0"/>
        <w:ind w:left="360"/>
      </w:pPr>
      <w:r>
        <w:rPr>
          <w:rFonts w:ascii="Courier New" w:cs="Courier New" w:eastAsia="Courier New" w:hAnsi="Courier New"/>
          <w:color w:val="1A1A2E"/>
          <w:sz w:val="16"/>
          <w:szCs w:val="16"/>
        </w:rPr>
        <w:t xml:space="preserve">  validator_required: true</w:t>
      </w:r>
    </w:p>
    <w:p>
      <w:pPr>
        <w:spacing w:before="0" w:after="0"/>
        <w:ind w:left="360"/>
      </w:pPr>
      <w:r>
        <w:rPr>
          <w:rFonts w:ascii="Courier New" w:cs="Courier New" w:eastAsia="Courier New" w:hAnsi="Courier New"/>
          <w:color w:val="1A1A2E"/>
          <w:sz w:val="16"/>
          <w:szCs w:val="16"/>
        </w:rPr>
        <w:t xml:space="preserve">  enforcement_model: MULTI-SIGNATURE</w:t>
      </w:r>
    </w:p>
    <w:p>
      <w:pPr>
        <w:spacing w:before="0" w:after="0"/>
        <w:ind w:left="360"/>
      </w:pPr>
      <w:r>
        <w:rPr>
          <w:rFonts w:ascii="Courier New" w:cs="Courier New" w:eastAsia="Courier New" w:hAnsi="Courier New"/>
          <w:color w:val="1A1A2E"/>
          <w:sz w:val="16"/>
          <w:szCs w:val="16"/>
        </w:rPr>
        <w:t xml:space="preserve">journal:</w:t>
      </w:r>
    </w:p>
    <w:p>
      <w:pPr>
        <w:spacing w:before="0" w:after="0"/>
        <w:ind w:left="360"/>
      </w:pPr>
      <w:r>
        <w:rPr>
          <w:rFonts w:ascii="Courier New" w:cs="Courier New" w:eastAsia="Courier New" w:hAnsi="Courier New"/>
          <w:color w:val="1A1A2E"/>
          <w:sz w:val="16"/>
          <w:szCs w:val="16"/>
        </w:rPr>
        <w:t xml:space="preserve">  entries:</w:t>
      </w:r>
    </w:p>
    <w:p>
      <w:pPr>
        <w:spacing w:before="0" w:after="0"/>
        <w:ind w:left="360"/>
      </w:pPr>
      <w:r>
        <w:rPr>
          <w:rFonts w:ascii="Courier New" w:cs="Courier New" w:eastAsia="Courier New" w:hAnsi="Courier New"/>
          <w:color w:val="1A1A2E"/>
          <w:sz w:val="16"/>
          <w:szCs w:val="16"/>
        </w:rPr>
        <w:t xml:space="preserve">    - ts: '2025-02-05T10:00:00Z'</w:t>
      </w:r>
    </w:p>
    <w:p>
      <w:pPr>
        <w:spacing w:before="0" w:after="0"/>
        <w:ind w:left="360"/>
      </w:pPr>
      <w:r>
        <w:rPr>
          <w:rFonts w:ascii="Courier New" w:cs="Courier New" w:eastAsia="Courier New" w:hAnsi="Courier New"/>
          <w:color w:val="1A1A2E"/>
          <w:sz w:val="16"/>
          <w:szCs w:val="16"/>
        </w:rPr>
        <w:t xml:space="preserve">      type: REGISTRY_ENTRY</w:t>
      </w:r>
    </w:p>
    <w:p>
      <w:pPr>
        <w:spacing w:before="0" w:after="0"/>
        <w:ind w:left="360"/>
      </w:pPr>
      <w:r>
        <w:rPr>
          <w:rFonts w:ascii="Courier New" w:cs="Courier New" w:eastAsia="Courier New" w:hAnsi="Courier New"/>
          <w:color w:val="1A1A2E"/>
          <w:sz w:val="16"/>
          <w:szCs w:val="16"/>
        </w:rPr>
        <w:t xml:space="preserve">      signer: HUMAN#ALICE</w:t>
      </w:r>
    </w:p>
    <w:p>
      <w:pPr>
        <w:spacing w:before="0" w:after="0"/>
        <w:ind w:left="360"/>
      </w:pPr>
      <w:r>
        <w:rPr>
          <w:rFonts w:ascii="Courier New" w:cs="Courier New" w:eastAsia="Courier New" w:hAnsi="Courier New"/>
          <w:color w:val="1A1A2E"/>
          <w:sz w:val="16"/>
          <w:szCs w:val="16"/>
        </w:rPr>
        <w:t xml:space="preserve">      signatures:</w:t>
      </w:r>
    </w:p>
    <w:p>
      <w:pPr>
        <w:spacing w:before="0" w:after="0"/>
        <w:ind w:left="360"/>
      </w:pPr>
      <w:r>
        <w:rPr>
          <w:rFonts w:ascii="Courier New" w:cs="Courier New" w:eastAsia="Courier New" w:hAnsi="Courier New"/>
          <w:color w:val="1A1A2E"/>
          <w:sz w:val="16"/>
          <w:szCs w:val="16"/>
        </w:rPr>
        <w:t xml:space="preserve">        - 'sig:ed25519:HUMAN#ALICE:abc111'</w:t>
      </w:r>
    </w:p>
    <w:p>
      <w:pPr>
        <w:spacing w:before="0" w:after="0"/>
        <w:ind w:left="360"/>
      </w:pPr>
      <w:r>
        <w:rPr>
          <w:rFonts w:ascii="Courier New" w:cs="Courier New" w:eastAsia="Courier New" w:hAnsi="Courier New"/>
          <w:color w:val="1A1A2E"/>
          <w:sz w:val="16"/>
          <w:szCs w:val="16"/>
        </w:rPr>
        <w:t xml:space="preserve">      payload:</w:t>
      </w:r>
    </w:p>
    <w:p>
      <w:pPr>
        <w:spacing w:before="0" w:after="0"/>
        <w:ind w:left="360"/>
      </w:pPr>
      <w:r>
        <w:rPr>
          <w:rFonts w:ascii="Courier New" w:cs="Courier New" w:eastAsia="Courier New" w:hAnsi="Courier New"/>
          <w:color w:val="1A1A2E"/>
          <w:sz w:val="16"/>
          <w:szCs w:val="16"/>
        </w:rPr>
        <w:t xml:space="preserve">        deed: DEED#DUAL01</w:t>
      </w:r>
    </w:p>
    <w:p>
      <w:pPr>
        <w:spacing w:before="0" w:after="0"/>
        <w:ind w:left="360"/>
      </w:pPr>
      <w:r>
        <w:rPr>
          <w:rFonts w:ascii="Courier New" w:cs="Courier New" w:eastAsia="Courier New" w:hAnsi="Courier New"/>
          <w:color w:val="1A1A2E"/>
          <w:sz w:val="16"/>
          <w:szCs w:val="16"/>
        </w:rPr>
        <w:t xml:space="preserve">        note: "First human signature"</w:t>
      </w:r>
    </w:p>
    <w:p>
      <w:pPr>
        <w:spacing w:before="0" w:after="0"/>
        <w:ind w:left="360"/>
      </w:pPr>
      <w:r>
        <w:rPr>
          <w:rFonts w:ascii="Courier New" w:cs="Courier New" w:eastAsia="Courier New" w:hAnsi="Courier New"/>
          <w:color w:val="1A1A2E"/>
          <w:sz w:val="16"/>
          <w:szCs w:val="16"/>
        </w:rPr>
        <w:t xml:space="preserve">    - ts: '2025-02-05T10:05:00Z'</w:t>
      </w:r>
    </w:p>
    <w:p>
      <w:pPr>
        <w:spacing w:before="0" w:after="0"/>
        <w:ind w:left="360"/>
      </w:pPr>
      <w:r>
        <w:rPr>
          <w:rFonts w:ascii="Courier New" w:cs="Courier New" w:eastAsia="Courier New" w:hAnsi="Courier New"/>
          <w:color w:val="1A1A2E"/>
          <w:sz w:val="16"/>
          <w:szCs w:val="16"/>
        </w:rPr>
        <w:t xml:space="preserve">      type: REGISTRY_ENTRY</w:t>
      </w:r>
    </w:p>
    <w:p>
      <w:pPr>
        <w:spacing w:before="0" w:after="0"/>
        <w:ind w:left="360"/>
      </w:pPr>
      <w:r>
        <w:rPr>
          <w:rFonts w:ascii="Courier New" w:cs="Courier New" w:eastAsia="Courier New" w:hAnsi="Courier New"/>
          <w:color w:val="1A1A2E"/>
          <w:sz w:val="16"/>
          <w:szCs w:val="16"/>
        </w:rPr>
        <w:t xml:space="preserve">      signer: AI#MODEL1</w:t>
      </w:r>
    </w:p>
    <w:p>
      <w:pPr>
        <w:spacing w:before="0" w:after="0"/>
        <w:ind w:left="360"/>
      </w:pPr>
      <w:r>
        <w:rPr>
          <w:rFonts w:ascii="Courier New" w:cs="Courier New" w:eastAsia="Courier New" w:hAnsi="Courier New"/>
          <w:color w:val="1A1A2E"/>
          <w:sz w:val="16"/>
          <w:szCs w:val="16"/>
        </w:rPr>
        <w:t xml:space="preserve">      signatures:</w:t>
      </w:r>
    </w:p>
    <w:p>
      <w:pPr>
        <w:spacing w:before="0" w:after="0"/>
        <w:ind w:left="360"/>
      </w:pPr>
      <w:r>
        <w:rPr>
          <w:rFonts w:ascii="Courier New" w:cs="Courier New" w:eastAsia="Courier New" w:hAnsi="Courier New"/>
          <w:color w:val="1A1A2E"/>
          <w:sz w:val="16"/>
          <w:szCs w:val="16"/>
        </w:rPr>
        <w:t xml:space="preserve">        - 'sig:dilithium3:AI#MODEL1:def222'</w:t>
      </w:r>
    </w:p>
    <w:p>
      <w:pPr>
        <w:spacing w:before="0" w:after="0"/>
        <w:ind w:left="360"/>
      </w:pPr>
      <w:r>
        <w:rPr>
          <w:rFonts w:ascii="Courier New" w:cs="Courier New" w:eastAsia="Courier New" w:hAnsi="Courier New"/>
          <w:color w:val="1A1A2E"/>
          <w:sz w:val="16"/>
          <w:szCs w:val="16"/>
        </w:rPr>
        <w:t xml:space="preserve">      payload:</w:t>
      </w:r>
    </w:p>
    <w:p>
      <w:pPr>
        <w:spacing w:before="0" w:after="0"/>
        <w:ind w:left="360"/>
      </w:pPr>
      <w:r>
        <w:rPr>
          <w:rFonts w:ascii="Courier New" w:cs="Courier New" w:eastAsia="Courier New" w:hAnsi="Courier New"/>
          <w:color w:val="1A1A2E"/>
          <w:sz w:val="16"/>
          <w:szCs w:val="16"/>
        </w:rPr>
        <w:t xml:space="preserve">        deed: DEED#DUAL01</w:t>
      </w:r>
    </w:p>
    <w:p>
      <w:pPr>
        <w:spacing w:before="0" w:after="0"/>
        <w:ind w:left="360"/>
      </w:pPr>
      <w:r>
        <w:rPr>
          <w:rFonts w:ascii="Courier New" w:cs="Courier New" w:eastAsia="Courier New" w:hAnsi="Courier New"/>
          <w:color w:val="1A1A2E"/>
          <w:sz w:val="16"/>
          <w:szCs w:val="16"/>
        </w:rPr>
        <w:t xml:space="preserve">        note: "AI co-signature"</w:t>
      </w:r>
    </w:p>
    <w:p>
      <w:pPr>
        <w:spacing w:before="0" w:after="0"/>
        <w:ind w:left="360"/>
      </w:pPr>
      <w:r>
        <w:rPr>
          <w:rFonts w:ascii="Courier New" w:cs="Courier New" w:eastAsia="Courier New" w:hAnsi="Courier New"/>
          <w:color w:val="1A1A2E"/>
          <w:sz w:val="16"/>
          <w:szCs w:val="16"/>
        </w:rPr>
        <w:t xml:space="preserve">validation_links:</w:t>
      </w:r>
    </w:p>
    <w:p>
      <w:pPr>
        <w:spacing w:before="0" w:after="0"/>
        <w:ind w:left="360"/>
      </w:pPr>
      <w:r>
        <w:rPr>
          <w:rFonts w:ascii="Courier New" w:cs="Courier New" w:eastAsia="Courier New" w:hAnsi="Courier New"/>
          <w:color w:val="1A1A2E"/>
          <w:sz w:val="16"/>
          <w:szCs w:val="16"/>
        </w:rPr>
        <w:t xml:space="preserve">  policy_codes: [E-SIG, E-AI]</w:t>
      </w:r>
    </w:p>
    <w:p>
      <w:pPr>
        <w:spacing w:before="0" w:after="0"/>
        <w:ind w:left="360"/>
      </w:pPr>
      <w:r>
        <w:rPr>
          <w:rFonts w:ascii="Courier New" w:cs="Courier New" w:eastAsia="Courier New" w:hAnsi="Courier New"/>
          <w:color w:val="1A1A2E"/>
          <w:sz w:val="16"/>
          <w:szCs w:val="16"/>
        </w:rPr>
        <w:t xml:space="preserve">  checklist_steps_applied:</w:t>
      </w:r>
    </w:p>
    <w:p>
      <w:pPr>
        <w:spacing w:before="0" w:after="0"/>
        <w:ind w:left="360"/>
      </w:pPr>
      <w:r>
        <w:rPr>
          <w:rFonts w:ascii="Courier New" w:cs="Courier New" w:eastAsia="Courier New" w:hAnsi="Courier New"/>
          <w:color w:val="1A1A2E"/>
          <w:sz w:val="16"/>
          <w:szCs w:val="16"/>
        </w:rPr>
        <w:t xml:space="preserve">    - Verify Both Signatures</w:t>
      </w:r>
    </w:p>
    <w:p>
      <w:pPr>
        <w:spacing w:before="0" w:after="0"/>
        <w:ind w:left="360"/>
      </w:pPr>
      <w:r>
        <w:rPr>
          <w:rFonts w:ascii="Courier New" w:cs="Courier New" w:eastAsia="Courier New" w:hAnsi="Courier New"/>
          <w:color w:val="1A1A2E"/>
          <w:sz w:val="16"/>
          <w:szCs w:val="16"/>
        </w:rPr>
        <w:t xml:space="preserve">    - Validate Dual-Signature Policy</w:t>
      </w:r>
    </w:p>
    <w:p>
      <w:pPr>
        <w:spacing w:before="0" w:after="0"/>
        <w:ind w:left="360"/>
      </w:pPr>
      <w:r>
        <w:rPr>
          <w:rFonts w:ascii="Courier New" w:cs="Courier New" w:eastAsia="Courier New" w:hAnsi="Courier New"/>
          <w:color w:val="1A1A2E"/>
          <w:sz w:val="16"/>
          <w:szCs w:val="16"/>
        </w:rPr>
        <w:t xml:space="preserve">summary: &gt;-</w:t>
      </w:r>
    </w:p>
    <w:p>
      <w:pPr>
        <w:spacing w:before="0" w:after="0"/>
        <w:ind w:left="360"/>
      </w:pPr>
      <w:r>
        <w:rPr>
          <w:rFonts w:ascii="Courier New" w:cs="Courier New" w:eastAsia="Courier New" w:hAnsi="Courier New"/>
          <w:color w:val="1A1A2E"/>
          <w:sz w:val="16"/>
          <w:szCs w:val="16"/>
        </w:rPr>
        <w:t xml:space="preserve">  Registry entry accepted only after both human and AI</w:t>
      </w:r>
    </w:p>
    <w:p>
      <w:pPr>
        <w:spacing w:before="0" w:after="0"/>
        <w:ind w:left="360"/>
      </w:pPr>
      <w:r>
        <w:rPr>
          <w:rFonts w:ascii="Courier New" w:cs="Courier New" w:eastAsia="Courier New" w:hAnsi="Courier New"/>
          <w:color w:val="1A1A2E"/>
          <w:sz w:val="16"/>
          <w:szCs w:val="16"/>
        </w:rPr>
        <w:t xml:space="preserve">  signatures were present.</w:t>
      </w:r>
    </w:p>
    <w:p>
      <w:pPr>
        <w:spacing w:before="0" w:after="40"/>
      </w:pPr>
      <w:r>
        <w:t xml:space="preserve"/>
      </w:r>
    </w:p>
    <w:p>
      <w:pPr>
        <w:spacing w:before="80" w:after="20"/>
      </w:pPr>
      <w:r>
        <w:rPr>
          <w:rFonts w:ascii="Arial" w:cs="Arial" w:eastAsia="Arial" w:hAnsi="Arial"/>
          <w:b/>
          <w:bCs/>
          <w:color w:val="1F497D"/>
          <w:sz w:val="18"/>
          <w:szCs w:val="18"/>
        </w:rPr>
        <w:t xml:space="preserve">[ACCEPT] RootZero0240020101_PQCUpgradePath</w:t>
      </w:r>
    </w:p>
    <w:p>
      <w:pPr>
        <w:spacing w:before="0" w:after="20"/>
      </w:pPr>
      <w:r>
        <w:rPr>
          <w:rFonts w:ascii="Arial" w:cs="Arial" w:eastAsia="Arial" w:hAnsi="Arial"/>
          <w:i/>
          <w:iCs/>
          <w:color w:val="555555"/>
          <w:sz w:val="17"/>
          <w:szCs w:val="17"/>
        </w:rPr>
        <w:t xml:space="preserve">Tests: </w:t>
      </w:r>
    </w:p>
    <w:p>
      <w:pPr>
        <w:spacing w:before="0" w:after="0"/>
        <w:ind w:left="360"/>
      </w:pPr>
      <w:r>
        <w:rPr>
          <w:rFonts w:ascii="Courier New" w:cs="Courier New" w:eastAsia="Courier New" w:hAnsi="Courier New"/>
          <w:color w:val="1A1A2E"/>
          <w:sz w:val="16"/>
          <w:szCs w:val="16"/>
        </w:rPr>
        <w:t xml:space="preserve"># Specimen: RootZero0240020101_PQCUpgradePath</w:t>
      </w:r>
    </w:p>
    <w:p>
      <w:pPr>
        <w:spacing w:before="0" w:after="0"/>
        <w:ind w:left="360"/>
      </w:pPr>
      <w:r>
        <w:rPr>
          <w:rFonts w:ascii="Courier New" w:cs="Courier New" w:eastAsia="Courier New" w:hAnsi="Courier New"/>
          <w:color w:val="1A1A2E"/>
          <w:sz w:val="16"/>
          <w:szCs w:val="16"/>
        </w:rPr>
        <w:t xml:space="preserve">description: &gt;-</w:t>
      </w:r>
    </w:p>
    <w:p>
      <w:pPr>
        <w:spacing w:before="0" w:after="0"/>
        <w:ind w:left="360"/>
      </w:pPr>
      <w:r>
        <w:rPr>
          <w:rFonts w:ascii="Courier New" w:cs="Courier New" w:eastAsia="Courier New" w:hAnsi="Courier New"/>
          <w:color w:val="1A1A2E"/>
          <w:sz w:val="16"/>
          <w:szCs w:val="16"/>
        </w:rPr>
        <w:t xml:space="preserve">  Demonstrates validator acceptance of migration from classical</w:t>
      </w:r>
    </w:p>
    <w:p>
      <w:pPr>
        <w:spacing w:before="0" w:after="0"/>
        <w:ind w:left="360"/>
      </w:pPr>
      <w:r>
        <w:rPr>
          <w:rFonts w:ascii="Courier New" w:cs="Courier New" w:eastAsia="Courier New" w:hAnsi="Courier New"/>
          <w:color w:val="1A1A2E"/>
          <w:sz w:val="16"/>
          <w:szCs w:val="16"/>
        </w:rPr>
        <w:t xml:space="preserve">  cryptography to post-quantum cryptography (PQC) signatures.</w:t>
      </w:r>
    </w:p>
    <w:p>
      <w:pPr>
        <w:spacing w:before="0" w:after="0"/>
        <w:ind w:left="360"/>
      </w:pPr>
      <w:r>
        <w:rPr>
          <w:rFonts w:ascii="Courier New" w:cs="Courier New" w:eastAsia="Courier New" w:hAnsi="Courier New"/>
          <w:color w:val="1A1A2E"/>
          <w:sz w:val="16"/>
          <w:szCs w:val="16"/>
        </w:rPr>
        <w:t xml:space="preserve">lifecycle_stage: cryptography_signatures</w:t>
      </w:r>
    </w:p>
    <w:p>
      <w:pPr>
        <w:spacing w:before="0" w:after="0"/>
        <w:ind w:left="360"/>
      </w:pPr>
      <w:r>
        <w:rPr>
          <w:rFonts w:ascii="Courier New" w:cs="Courier New" w:eastAsia="Courier New" w:hAnsi="Courier New"/>
          <w:color w:val="1A1A2E"/>
          <w:sz w:val="16"/>
          <w:szCs w:val="16"/>
        </w:rPr>
        <w:t xml:space="preserve">identity:</w:t>
      </w:r>
    </w:p>
    <w:p>
      <w:pPr>
        <w:spacing w:before="0" w:after="0"/>
        <w:ind w:left="360"/>
      </w:pPr>
      <w:r>
        <w:rPr>
          <w:rFonts w:ascii="Courier New" w:cs="Courier New" w:eastAsia="Courier New" w:hAnsi="Courier New"/>
          <w:color w:val="1A1A2E"/>
          <w:sz w:val="16"/>
          <w:szCs w:val="16"/>
        </w:rPr>
        <w:t xml:space="preserve">  vault_label: PQC Upgrade Path</w:t>
      </w:r>
    </w:p>
    <w:p>
      <w:pPr>
        <w:spacing w:before="0" w:after="0"/>
        <w:ind w:left="360"/>
      </w:pPr>
      <w:r>
        <w:rPr>
          <w:rFonts w:ascii="Courier New" w:cs="Courier New" w:eastAsia="Courier New" w:hAnsi="Courier New"/>
          <w:color w:val="1A1A2E"/>
          <w:sz w:val="16"/>
          <w:szCs w:val="16"/>
        </w:rPr>
        <w:t xml:space="preserve">  jurisdiction_primary: GLOBAL</w:t>
      </w:r>
    </w:p>
    <w:p>
      <w:pPr>
        <w:spacing w:before="0" w:after="0"/>
        <w:ind w:left="360"/>
      </w:pPr>
      <w:r>
        <w:rPr>
          <w:rFonts w:ascii="Courier New" w:cs="Courier New" w:eastAsia="Courier New" w:hAnsi="Courier New"/>
          <w:color w:val="1A1A2E"/>
          <w:sz w:val="16"/>
          <w:szCs w:val="16"/>
        </w:rPr>
        <w:t xml:space="preserve">  registrar: CVID_GLOBAL</w:t>
      </w:r>
    </w:p>
    <w:p>
      <w:pPr>
        <w:spacing w:before="0" w:after="0"/>
        <w:ind w:left="360"/>
      </w:pPr>
      <w:r>
        <w:rPr>
          <w:rFonts w:ascii="Courier New" w:cs="Courier New" w:eastAsia="Courier New" w:hAnsi="Courier New"/>
          <w:color w:val="1A1A2E"/>
          <w:sz w:val="16"/>
          <w:szCs w:val="16"/>
        </w:rPr>
        <w:t xml:space="preserve">custody:</w:t>
      </w:r>
    </w:p>
    <w:p>
      <w:pPr>
        <w:spacing w:before="0" w:after="0"/>
        <w:ind w:left="360"/>
      </w:pPr>
      <w:r>
        <w:rPr>
          <w:rFonts w:ascii="Courier New" w:cs="Courier New" w:eastAsia="Courier New" w:hAnsi="Courier New"/>
          <w:color w:val="1A1A2E"/>
          <w:sz w:val="16"/>
          <w:szCs w:val="16"/>
        </w:rPr>
        <w:t xml:space="preserve">  digital_assets:</w:t>
      </w:r>
    </w:p>
    <w:p>
      <w:pPr>
        <w:spacing w:before="0" w:after="0"/>
        <w:ind w:left="360"/>
      </w:pPr>
      <w:r>
        <w:rPr>
          <w:rFonts w:ascii="Courier New" w:cs="Courier New" w:eastAsia="Courier New" w:hAnsi="Courier New"/>
          <w:color w:val="1A1A2E"/>
          <w:sz w:val="16"/>
          <w:szCs w:val="16"/>
        </w:rPr>
        <w:t xml:space="preserve">    - type: Vault</w:t>
      </w:r>
    </w:p>
    <w:p>
      <w:pPr>
        <w:spacing w:before="0" w:after="0"/>
        <w:ind w:left="360"/>
      </w:pPr>
      <w:r>
        <w:rPr>
          <w:rFonts w:ascii="Courier New" w:cs="Courier New" w:eastAsia="Courier New" w:hAnsi="Courier New"/>
          <w:color w:val="1A1A2E"/>
          <w:sz w:val="16"/>
          <w:szCs w:val="16"/>
        </w:rPr>
        <w:t xml:space="preserve">      description: PQC migration vault</w:t>
      </w:r>
    </w:p>
    <w:p>
      <w:pPr>
        <w:spacing w:before="0" w:after="0"/>
        <w:ind w:left="360"/>
      </w:pPr>
      <w:r>
        <w:rPr>
          <w:rFonts w:ascii="Courier New" w:cs="Courier New" w:eastAsia="Courier New" w:hAnsi="Courier New"/>
          <w:color w:val="1A1A2E"/>
          <w:sz w:val="16"/>
          <w:szCs w:val="16"/>
        </w:rPr>
        <w:t xml:space="preserve">      mathematical_identity: VAULT#PQCUPGRADE</w:t>
      </w:r>
    </w:p>
    <w:p>
      <w:pPr>
        <w:spacing w:before="0" w:after="0"/>
        <w:ind w:left="360"/>
      </w:pPr>
      <w:r>
        <w:rPr>
          <w:rFonts w:ascii="Courier New" w:cs="Courier New" w:eastAsia="Courier New" w:hAnsi="Courier New"/>
          <w:color w:val="1A1A2E"/>
          <w:sz w:val="16"/>
          <w:szCs w:val="16"/>
        </w:rPr>
        <w:t xml:space="preserve">vault_logic:</w:t>
      </w:r>
    </w:p>
    <w:p>
      <w:pPr>
        <w:spacing w:before="0" w:after="0"/>
        <w:ind w:left="360"/>
      </w:pPr>
      <w:r>
        <w:rPr>
          <w:rFonts w:ascii="Courier New" w:cs="Courier New" w:eastAsia="Courier New" w:hAnsi="Courier New"/>
          <w:color w:val="1A1A2E"/>
          <w:sz w:val="16"/>
          <w:szCs w:val="16"/>
        </w:rPr>
        <w:t xml:space="preserve">  logic_profile: pqc_upgrade_guard_v1</w:t>
      </w:r>
    </w:p>
    <w:p>
      <w:pPr>
        <w:spacing w:before="0" w:after="0"/>
        <w:ind w:left="360"/>
      </w:pPr>
      <w:r>
        <w:rPr>
          <w:rFonts w:ascii="Courier New" w:cs="Courier New" w:eastAsia="Courier New" w:hAnsi="Courier New"/>
          <w:color w:val="1A1A2E"/>
          <w:sz w:val="16"/>
          <w:szCs w:val="16"/>
        </w:rPr>
        <w:t xml:space="preserve">  validator_required: true</w:t>
      </w:r>
    </w:p>
    <w:p>
      <w:pPr>
        <w:spacing w:before="0" w:after="0"/>
        <w:ind w:left="360"/>
      </w:pPr>
      <w:r>
        <w:rPr>
          <w:rFonts w:ascii="Courier New" w:cs="Courier New" w:eastAsia="Courier New" w:hAnsi="Courier New"/>
          <w:color w:val="1A1A2E"/>
          <w:sz w:val="16"/>
          <w:szCs w:val="16"/>
        </w:rPr>
        <w:t xml:space="preserve">  enforcement_model: CRYPTO_UPGRADE</w:t>
      </w:r>
    </w:p>
    <w:p>
      <w:pPr>
        <w:spacing w:before="0" w:after="0"/>
        <w:ind w:left="360"/>
      </w:pPr>
      <w:r>
        <w:rPr>
          <w:rFonts w:ascii="Courier New" w:cs="Courier New" w:eastAsia="Courier New" w:hAnsi="Courier New"/>
          <w:color w:val="1A1A2E"/>
          <w:sz w:val="16"/>
          <w:szCs w:val="16"/>
        </w:rPr>
        <w:t xml:space="preserve">journal:</w:t>
      </w:r>
    </w:p>
    <w:p>
      <w:pPr>
        <w:spacing w:before="0" w:after="0"/>
        <w:ind w:left="360"/>
      </w:pPr>
      <w:r>
        <w:rPr>
          <w:rFonts w:ascii="Courier New" w:cs="Courier New" w:eastAsia="Courier New" w:hAnsi="Courier New"/>
          <w:color w:val="1A1A2E"/>
          <w:sz w:val="16"/>
          <w:szCs w:val="16"/>
        </w:rPr>
        <w:t xml:space="preserve">  entries:</w:t>
      </w:r>
    </w:p>
    <w:p>
      <w:pPr>
        <w:spacing w:before="0" w:after="0"/>
        <w:ind w:left="360"/>
      </w:pPr>
      <w:r>
        <w:rPr>
          <w:rFonts w:ascii="Courier New" w:cs="Courier New" w:eastAsia="Courier New" w:hAnsi="Courier New"/>
          <w:color w:val="1A1A2E"/>
          <w:sz w:val="16"/>
          <w:szCs w:val="16"/>
        </w:rPr>
        <w:t xml:space="preserve">    - ts: '2025-02-06T14:00:00Z'</w:t>
      </w:r>
    </w:p>
    <w:p>
      <w:pPr>
        <w:spacing w:before="0" w:after="0"/>
        <w:ind w:left="360"/>
      </w:pPr>
      <w:r>
        <w:rPr>
          <w:rFonts w:ascii="Courier New" w:cs="Courier New" w:eastAsia="Courier New" w:hAnsi="Courier New"/>
          <w:color w:val="1A1A2E"/>
          <w:sz w:val="16"/>
          <w:szCs w:val="16"/>
        </w:rPr>
        <w:t xml:space="preserve">      type: KEY_MIGRATION</w:t>
      </w:r>
    </w:p>
    <w:p>
      <w:pPr>
        <w:spacing w:before="0" w:after="0"/>
        <w:ind w:left="360"/>
      </w:pPr>
      <w:r>
        <w:rPr>
          <w:rFonts w:ascii="Courier New" w:cs="Courier New" w:eastAsia="Courier New" w:hAnsi="Courier New"/>
          <w:color w:val="1A1A2E"/>
          <w:sz w:val="16"/>
          <w:szCs w:val="16"/>
        </w:rPr>
        <w:t xml:space="preserve">      signer: VALIDATOR#1</w:t>
      </w:r>
    </w:p>
    <w:p>
      <w:pPr>
        <w:spacing w:before="0" w:after="0"/>
        <w:ind w:left="360"/>
      </w:pPr>
      <w:r>
        <w:rPr>
          <w:rFonts w:ascii="Courier New" w:cs="Courier New" w:eastAsia="Courier New" w:hAnsi="Courier New"/>
          <w:color w:val="1A1A2E"/>
          <w:sz w:val="16"/>
          <w:szCs w:val="16"/>
        </w:rPr>
        <w:t xml:space="preserve">      signatures:</w:t>
      </w:r>
    </w:p>
    <w:p>
      <w:pPr>
        <w:spacing w:before="0" w:after="0"/>
        <w:ind w:left="360"/>
      </w:pPr>
      <w:r>
        <w:rPr>
          <w:rFonts w:ascii="Courier New" w:cs="Courier New" w:eastAsia="Courier New" w:hAnsi="Courier New"/>
          <w:color w:val="1A1A2E"/>
          <w:sz w:val="16"/>
          <w:szCs w:val="16"/>
        </w:rPr>
        <w:t xml:space="preserve">        - 'sig:ed25519:VALIDATOR#1:ghi333'</w:t>
      </w:r>
    </w:p>
    <w:p>
      <w:pPr>
        <w:spacing w:before="0" w:after="0"/>
        <w:ind w:left="360"/>
      </w:pPr>
      <w:r>
        <w:rPr>
          <w:rFonts w:ascii="Courier New" w:cs="Courier New" w:eastAsia="Courier New" w:hAnsi="Courier New"/>
          <w:color w:val="1A1A2E"/>
          <w:sz w:val="16"/>
          <w:szCs w:val="16"/>
        </w:rPr>
        <w:t xml:space="preserve">      payload:</w:t>
      </w:r>
    </w:p>
    <w:p>
      <w:pPr>
        <w:spacing w:before="0" w:after="0"/>
        <w:ind w:left="360"/>
      </w:pPr>
      <w:r>
        <w:rPr>
          <w:rFonts w:ascii="Courier New" w:cs="Courier New" w:eastAsia="Courier New" w:hAnsi="Courier New"/>
          <w:color w:val="1A1A2E"/>
          <w:sz w:val="16"/>
          <w:szCs w:val="16"/>
        </w:rPr>
        <w:t xml:space="preserve">        vault: VAULT#PQCUPGRADE</w:t>
      </w:r>
    </w:p>
    <w:p>
      <w:pPr>
        <w:spacing w:before="0" w:after="0"/>
        <w:ind w:left="360"/>
      </w:pPr>
      <w:r>
        <w:rPr>
          <w:rFonts w:ascii="Courier New" w:cs="Courier New" w:eastAsia="Courier New" w:hAnsi="Courier New"/>
          <w:color w:val="1A1A2E"/>
          <w:sz w:val="16"/>
          <w:szCs w:val="16"/>
        </w:rPr>
        <w:t xml:space="preserve">        from_algorithm: ed25519</w:t>
      </w:r>
    </w:p>
    <w:p>
      <w:pPr>
        <w:spacing w:before="0" w:after="0"/>
        <w:ind w:left="360"/>
      </w:pPr>
      <w:r>
        <w:rPr>
          <w:rFonts w:ascii="Courier New" w:cs="Courier New" w:eastAsia="Courier New" w:hAnsi="Courier New"/>
          <w:color w:val="1A1A2E"/>
          <w:sz w:val="16"/>
          <w:szCs w:val="16"/>
        </w:rPr>
        <w:t xml:space="preserve">        to_algorithm: dilithium3</w:t>
      </w:r>
    </w:p>
    <w:p>
      <w:pPr>
        <w:spacing w:before="0" w:after="0"/>
        <w:ind w:left="360"/>
      </w:pPr>
      <w:r>
        <w:rPr>
          <w:rFonts w:ascii="Courier New" w:cs="Courier New" w:eastAsia="Courier New" w:hAnsi="Courier New"/>
          <w:color w:val="1A1A2E"/>
          <w:sz w:val="16"/>
          <w:szCs w:val="16"/>
        </w:rPr>
        <w:t xml:space="preserve">validation_links:</w:t>
      </w:r>
    </w:p>
    <w:p>
      <w:pPr>
        <w:spacing w:before="0" w:after="0"/>
        <w:ind w:left="360"/>
      </w:pPr>
      <w:r>
        <w:rPr>
          <w:rFonts w:ascii="Courier New" w:cs="Courier New" w:eastAsia="Courier New" w:hAnsi="Courier New"/>
          <w:color w:val="1A1A2E"/>
          <w:sz w:val="16"/>
          <w:szCs w:val="16"/>
        </w:rPr>
        <w:t xml:space="preserve">  policy_codes: [E-SIG, E-QUANTUM]</w:t>
      </w:r>
    </w:p>
    <w:p>
      <w:pPr>
        <w:spacing w:before="0" w:after="0"/>
        <w:ind w:left="360"/>
      </w:pPr>
      <w:r>
        <w:rPr>
          <w:rFonts w:ascii="Courier New" w:cs="Courier New" w:eastAsia="Courier New" w:hAnsi="Courier New"/>
          <w:color w:val="1A1A2E"/>
          <w:sz w:val="16"/>
          <w:szCs w:val="16"/>
        </w:rPr>
        <w:t xml:space="preserve">  checklist_steps_applied:</w:t>
      </w:r>
    </w:p>
    <w:p>
      <w:pPr>
        <w:spacing w:before="0" w:after="0"/>
        <w:ind w:left="360"/>
      </w:pPr>
      <w:r>
        <w:rPr>
          <w:rFonts w:ascii="Courier New" w:cs="Courier New" w:eastAsia="Courier New" w:hAnsi="Courier New"/>
          <w:color w:val="1A1A2E"/>
          <w:sz w:val="16"/>
          <w:szCs w:val="16"/>
        </w:rPr>
        <w:t xml:space="preserve">    - Verify Signature Validity</w:t>
      </w:r>
    </w:p>
    <w:p>
      <w:pPr>
        <w:spacing w:before="0" w:after="0"/>
        <w:ind w:left="360"/>
      </w:pPr>
      <w:r>
        <w:rPr>
          <w:rFonts w:ascii="Courier New" w:cs="Courier New" w:eastAsia="Courier New" w:hAnsi="Courier New"/>
          <w:color w:val="1A1A2E"/>
          <w:sz w:val="16"/>
          <w:szCs w:val="16"/>
        </w:rPr>
        <w:t xml:space="preserve">    - Validate Migration Path</w:t>
      </w:r>
    </w:p>
    <w:p>
      <w:pPr>
        <w:spacing w:before="0" w:after="0"/>
        <w:ind w:left="360"/>
      </w:pPr>
      <w:r>
        <w:rPr>
          <w:rFonts w:ascii="Courier New" w:cs="Courier New" w:eastAsia="Courier New" w:hAnsi="Courier New"/>
          <w:color w:val="1A1A2E"/>
          <w:sz w:val="16"/>
          <w:szCs w:val="16"/>
        </w:rPr>
        <w:t xml:space="preserve">summary: &gt;-</w:t>
      </w:r>
    </w:p>
    <w:p>
      <w:pPr>
        <w:spacing w:before="0" w:after="0"/>
        <w:ind w:left="360"/>
      </w:pPr>
      <w:r>
        <w:rPr>
          <w:rFonts w:ascii="Courier New" w:cs="Courier New" w:eastAsia="Courier New" w:hAnsi="Courier New"/>
          <w:color w:val="1A1A2E"/>
          <w:sz w:val="16"/>
          <w:szCs w:val="16"/>
        </w:rPr>
        <w:t xml:space="preserve">  PQC upgrade accepted after validator confirmed key migration.</w:t>
      </w:r>
    </w:p>
    <w:p>
      <w:pPr>
        <w:spacing w:before="0" w:after="40"/>
      </w:pPr>
      <w:r>
        <w:t xml:space="preserve"/>
      </w:r>
    </w:p>
    <w:p>
      <w:pPr>
        <w:spacing w:before="80" w:after="20"/>
      </w:pPr>
      <w:r>
        <w:rPr>
          <w:rFonts w:ascii="Arial" w:cs="Arial" w:eastAsia="Arial" w:hAnsi="Arial"/>
          <w:b/>
          <w:bCs/>
          <w:color w:val="1F497D"/>
          <w:sz w:val="18"/>
          <w:szCs w:val="18"/>
        </w:rPr>
        <w:t xml:space="preserve">[ACCEPT] RootZero0240020102_PQC_Migration_Requirement</w:t>
      </w:r>
    </w:p>
    <w:p>
      <w:pPr>
        <w:spacing w:before="0" w:after="20"/>
      </w:pPr>
      <w:r>
        <w:rPr>
          <w:rFonts w:ascii="Arial" w:cs="Arial" w:eastAsia="Arial" w:hAnsi="Arial"/>
          <w:i/>
          <w:iCs/>
          <w:color w:val="555555"/>
          <w:sz w:val="17"/>
          <w:szCs w:val="17"/>
        </w:rPr>
        <w:t xml:space="preserve">Tests: </w:t>
      </w:r>
    </w:p>
    <w:p>
      <w:pPr>
        <w:spacing w:before="0" w:after="0"/>
        <w:ind w:left="360"/>
      </w:pPr>
      <w:r>
        <w:rPr>
          <w:rFonts w:ascii="Courier New" w:cs="Courier New" w:eastAsia="Courier New" w:hAnsi="Courier New"/>
          <w:color w:val="1A1A2E"/>
          <w:sz w:val="16"/>
          <w:szCs w:val="16"/>
        </w:rPr>
        <w:t xml:space="preserve"># Specimen: RootZero0240020102_PQC_Migration_Requirement</w:t>
      </w:r>
    </w:p>
    <w:p>
      <w:pPr>
        <w:spacing w:before="0" w:after="0"/>
        <w:ind w:left="360"/>
      </w:pPr>
      <w:r>
        <w:rPr>
          <w:rFonts w:ascii="Courier New" w:cs="Courier New" w:eastAsia="Courier New" w:hAnsi="Courier New"/>
          <w:color w:val="1A1A2E"/>
          <w:sz w:val="16"/>
          <w:szCs w:val="16"/>
        </w:rPr>
        <w:t xml:space="preserve">description: &gt;-</w:t>
      </w:r>
    </w:p>
    <w:p>
      <w:pPr>
        <w:spacing w:before="0" w:after="0"/>
        <w:ind w:left="360"/>
      </w:pPr>
      <w:r>
        <w:rPr>
          <w:rFonts w:ascii="Courier New" w:cs="Courier New" w:eastAsia="Courier New" w:hAnsi="Courier New"/>
          <w:color w:val="1A1A2E"/>
          <w:sz w:val="16"/>
          <w:szCs w:val="16"/>
        </w:rPr>
        <w:t xml:space="preserve">  Demonstrates validator enforcement of mandatory PQC migration</w:t>
      </w:r>
    </w:p>
    <w:p>
      <w:pPr>
        <w:spacing w:before="0" w:after="0"/>
        <w:ind w:left="360"/>
      </w:pPr>
      <w:r>
        <w:rPr>
          <w:rFonts w:ascii="Courier New" w:cs="Courier New" w:eastAsia="Courier New" w:hAnsi="Courier New"/>
          <w:color w:val="1A1A2E"/>
          <w:sz w:val="16"/>
          <w:szCs w:val="16"/>
        </w:rPr>
        <w:t xml:space="preserve">  with rejection of non-migrated keys past cutoff date.</w:t>
      </w:r>
    </w:p>
    <w:p>
      <w:pPr>
        <w:spacing w:before="0" w:after="0"/>
        <w:ind w:left="360"/>
      </w:pPr>
      <w:r>
        <w:rPr>
          <w:rFonts w:ascii="Courier New" w:cs="Courier New" w:eastAsia="Courier New" w:hAnsi="Courier New"/>
          <w:color w:val="1A1A2E"/>
          <w:sz w:val="16"/>
          <w:szCs w:val="16"/>
        </w:rPr>
        <w:t xml:space="preserve">lifecycle_stage: cryptography_signatures</w:t>
      </w:r>
    </w:p>
    <w:p>
      <w:pPr>
        <w:spacing w:before="0" w:after="0"/>
        <w:ind w:left="360"/>
      </w:pPr>
      <w:r>
        <w:rPr>
          <w:rFonts w:ascii="Courier New" w:cs="Courier New" w:eastAsia="Courier New" w:hAnsi="Courier New"/>
          <w:color w:val="1A1A2E"/>
          <w:sz w:val="16"/>
          <w:szCs w:val="16"/>
        </w:rPr>
        <w:t xml:space="preserve">identity:</w:t>
      </w:r>
    </w:p>
    <w:p>
      <w:pPr>
        <w:spacing w:before="0" w:after="0"/>
        <w:ind w:left="360"/>
      </w:pPr>
      <w:r>
        <w:rPr>
          <w:rFonts w:ascii="Courier New" w:cs="Courier New" w:eastAsia="Courier New" w:hAnsi="Courier New"/>
          <w:color w:val="1A1A2E"/>
          <w:sz w:val="16"/>
          <w:szCs w:val="16"/>
        </w:rPr>
        <w:t xml:space="preserve">  vault_label: PQC Migration Requirement</w:t>
      </w:r>
    </w:p>
    <w:p>
      <w:pPr>
        <w:spacing w:before="0" w:after="0"/>
        <w:ind w:left="360"/>
      </w:pPr>
      <w:r>
        <w:rPr>
          <w:rFonts w:ascii="Courier New" w:cs="Courier New" w:eastAsia="Courier New" w:hAnsi="Courier New"/>
          <w:color w:val="1A1A2E"/>
          <w:sz w:val="16"/>
          <w:szCs w:val="16"/>
        </w:rPr>
        <w:t xml:space="preserve">  jurisdiction_primary: GLOBAL</w:t>
      </w:r>
    </w:p>
    <w:p>
      <w:pPr>
        <w:spacing w:before="0" w:after="0"/>
        <w:ind w:left="360"/>
      </w:pPr>
      <w:r>
        <w:rPr>
          <w:rFonts w:ascii="Courier New" w:cs="Courier New" w:eastAsia="Courier New" w:hAnsi="Courier New"/>
          <w:color w:val="1A1A2E"/>
          <w:sz w:val="16"/>
          <w:szCs w:val="16"/>
        </w:rPr>
        <w:t xml:space="preserve">  registrar: CVID_GLOBAL</w:t>
      </w:r>
    </w:p>
    <w:p>
      <w:pPr>
        <w:spacing w:before="0" w:after="0"/>
        <w:ind w:left="360"/>
      </w:pPr>
      <w:r>
        <w:rPr>
          <w:rFonts w:ascii="Courier New" w:cs="Courier New" w:eastAsia="Courier New" w:hAnsi="Courier New"/>
          <w:color w:val="1A1A2E"/>
          <w:sz w:val="16"/>
          <w:szCs w:val="16"/>
        </w:rPr>
        <w:t xml:space="preserve">custody:</w:t>
      </w:r>
    </w:p>
    <w:p>
      <w:pPr>
        <w:spacing w:before="0" w:after="0"/>
        <w:ind w:left="360"/>
      </w:pPr>
      <w:r>
        <w:rPr>
          <w:rFonts w:ascii="Courier New" w:cs="Courier New" w:eastAsia="Courier New" w:hAnsi="Courier New"/>
          <w:color w:val="1A1A2E"/>
          <w:sz w:val="16"/>
          <w:szCs w:val="16"/>
        </w:rPr>
        <w:t xml:space="preserve">  digital_assets:</w:t>
      </w:r>
    </w:p>
    <w:p>
      <w:pPr>
        <w:spacing w:before="0" w:after="0"/>
        <w:ind w:left="360"/>
      </w:pPr>
      <w:r>
        <w:rPr>
          <w:rFonts w:ascii="Courier New" w:cs="Courier New" w:eastAsia="Courier New" w:hAnsi="Courier New"/>
          <w:color w:val="1A1A2E"/>
          <w:sz w:val="16"/>
          <w:szCs w:val="16"/>
        </w:rPr>
        <w:t xml:space="preserve">    - type: Vault</w:t>
      </w:r>
    </w:p>
    <w:p>
      <w:pPr>
        <w:spacing w:before="0" w:after="0"/>
        <w:ind w:left="360"/>
      </w:pPr>
      <w:r>
        <w:rPr>
          <w:rFonts w:ascii="Courier New" w:cs="Courier New" w:eastAsia="Courier New" w:hAnsi="Courier New"/>
          <w:color w:val="1A1A2E"/>
          <w:sz w:val="16"/>
          <w:szCs w:val="16"/>
        </w:rPr>
        <w:t xml:space="preserve">      description: PQC requirement vault</w:t>
      </w:r>
    </w:p>
    <w:p>
      <w:pPr>
        <w:spacing w:before="0" w:after="0"/>
        <w:ind w:left="360"/>
      </w:pPr>
      <w:r>
        <w:rPr>
          <w:rFonts w:ascii="Courier New" w:cs="Courier New" w:eastAsia="Courier New" w:hAnsi="Courier New"/>
          <w:color w:val="1A1A2E"/>
          <w:sz w:val="16"/>
          <w:szCs w:val="16"/>
        </w:rPr>
        <w:t xml:space="preserve">      mathematical_identity: VAULT#PQCREQUIRED</w:t>
      </w:r>
    </w:p>
    <w:p>
      <w:pPr>
        <w:spacing w:before="0" w:after="0"/>
        <w:ind w:left="360"/>
      </w:pPr>
      <w:r>
        <w:rPr>
          <w:rFonts w:ascii="Courier New" w:cs="Courier New" w:eastAsia="Courier New" w:hAnsi="Courier New"/>
          <w:color w:val="1A1A2E"/>
          <w:sz w:val="16"/>
          <w:szCs w:val="16"/>
        </w:rPr>
        <w:t xml:space="preserve">vault_logic:</w:t>
      </w:r>
    </w:p>
    <w:p>
      <w:pPr>
        <w:spacing w:before="0" w:after="0"/>
        <w:ind w:left="360"/>
      </w:pPr>
      <w:r>
        <w:rPr>
          <w:rFonts w:ascii="Courier New" w:cs="Courier New" w:eastAsia="Courier New" w:hAnsi="Courier New"/>
          <w:color w:val="1A1A2E"/>
          <w:sz w:val="16"/>
          <w:szCs w:val="16"/>
        </w:rPr>
        <w:t xml:space="preserve">  logic_profile: pqc_migration_guard_v1</w:t>
      </w:r>
    </w:p>
    <w:p>
      <w:pPr>
        <w:spacing w:before="0" w:after="0"/>
        <w:ind w:left="360"/>
      </w:pPr>
      <w:r>
        <w:rPr>
          <w:rFonts w:ascii="Courier New" w:cs="Courier New" w:eastAsia="Courier New" w:hAnsi="Courier New"/>
          <w:color w:val="1A1A2E"/>
          <w:sz w:val="16"/>
          <w:szCs w:val="16"/>
        </w:rPr>
        <w:t xml:space="preserve">  validator_required: true</w:t>
      </w:r>
    </w:p>
    <w:p>
      <w:pPr>
        <w:spacing w:before="0" w:after="0"/>
        <w:ind w:left="360"/>
      </w:pPr>
      <w:r>
        <w:rPr>
          <w:rFonts w:ascii="Courier New" w:cs="Courier New" w:eastAsia="Courier New" w:hAnsi="Courier New"/>
          <w:color w:val="1A1A2E"/>
          <w:sz w:val="16"/>
          <w:szCs w:val="16"/>
        </w:rPr>
        <w:t xml:space="preserve">  enforcement_model: CRYPTO_ENFORCEMENT</w:t>
      </w:r>
    </w:p>
    <w:p>
      <w:pPr>
        <w:spacing w:before="0" w:after="0"/>
        <w:ind w:left="360"/>
      </w:pPr>
      <w:r>
        <w:rPr>
          <w:rFonts w:ascii="Courier New" w:cs="Courier New" w:eastAsia="Courier New" w:hAnsi="Courier New"/>
          <w:color w:val="1A1A2E"/>
          <w:sz w:val="16"/>
          <w:szCs w:val="16"/>
        </w:rPr>
        <w:t xml:space="preserve">journal:</w:t>
      </w:r>
    </w:p>
    <w:p>
      <w:pPr>
        <w:spacing w:before="0" w:after="0"/>
        <w:ind w:left="360"/>
      </w:pPr>
      <w:r>
        <w:rPr>
          <w:rFonts w:ascii="Courier New" w:cs="Courier New" w:eastAsia="Courier New" w:hAnsi="Courier New"/>
          <w:color w:val="1A1A2E"/>
          <w:sz w:val="16"/>
          <w:szCs w:val="16"/>
        </w:rPr>
        <w:t xml:space="preserve">  entries:</w:t>
      </w:r>
    </w:p>
    <w:p>
      <w:pPr>
        <w:spacing w:before="0" w:after="0"/>
        <w:ind w:left="360"/>
      </w:pPr>
      <w:r>
        <w:rPr>
          <w:rFonts w:ascii="Courier New" w:cs="Courier New" w:eastAsia="Courier New" w:hAnsi="Courier New"/>
          <w:color w:val="1A1A2E"/>
          <w:sz w:val="16"/>
          <w:szCs w:val="16"/>
        </w:rPr>
        <w:t xml:space="preserve">    - ts: '2025-02-10T09:30:00Z'</w:t>
      </w:r>
    </w:p>
    <w:p>
      <w:pPr>
        <w:spacing w:before="0" w:after="0"/>
        <w:ind w:left="360"/>
      </w:pPr>
      <w:r>
        <w:rPr>
          <w:rFonts w:ascii="Courier New" w:cs="Courier New" w:eastAsia="Courier New" w:hAnsi="Courier New"/>
          <w:color w:val="1A1A2E"/>
          <w:sz w:val="16"/>
          <w:szCs w:val="16"/>
        </w:rPr>
        <w:t xml:space="preserve">      type: ENFORCEMENT_EVENT</w:t>
      </w:r>
    </w:p>
    <w:p>
      <w:pPr>
        <w:spacing w:before="0" w:after="0"/>
        <w:ind w:left="360"/>
      </w:pPr>
      <w:r>
        <w:rPr>
          <w:rFonts w:ascii="Courier New" w:cs="Courier New" w:eastAsia="Courier New" w:hAnsi="Courier New"/>
          <w:color w:val="1A1A2E"/>
          <w:sz w:val="16"/>
          <w:szCs w:val="16"/>
        </w:rPr>
        <w:t xml:space="preserve">      signer: VALIDATOR#2</w:t>
      </w:r>
    </w:p>
    <w:p>
      <w:pPr>
        <w:spacing w:before="0" w:after="0"/>
        <w:ind w:left="360"/>
      </w:pPr>
      <w:r>
        <w:rPr>
          <w:rFonts w:ascii="Courier New" w:cs="Courier New" w:eastAsia="Courier New" w:hAnsi="Courier New"/>
          <w:color w:val="1A1A2E"/>
          <w:sz w:val="16"/>
          <w:szCs w:val="16"/>
        </w:rPr>
        <w:t xml:space="preserve">      signatures:</w:t>
      </w:r>
    </w:p>
    <w:p>
      <w:pPr>
        <w:spacing w:before="0" w:after="0"/>
        <w:ind w:left="360"/>
      </w:pPr>
      <w:r>
        <w:rPr>
          <w:rFonts w:ascii="Courier New" w:cs="Courier New" w:eastAsia="Courier New" w:hAnsi="Courier New"/>
          <w:color w:val="1A1A2E"/>
          <w:sz w:val="16"/>
          <w:szCs w:val="16"/>
        </w:rPr>
        <w:t xml:space="preserve">        - 'sig:dilithium3:VALIDATOR#2:jkl444'</w:t>
      </w:r>
    </w:p>
    <w:p>
      <w:pPr>
        <w:spacing w:before="0" w:after="0"/>
        <w:ind w:left="360"/>
      </w:pPr>
      <w:r>
        <w:rPr>
          <w:rFonts w:ascii="Courier New" w:cs="Courier New" w:eastAsia="Courier New" w:hAnsi="Courier New"/>
          <w:color w:val="1A1A2E"/>
          <w:sz w:val="16"/>
          <w:szCs w:val="16"/>
        </w:rPr>
        <w:t xml:space="preserve">      payload:</w:t>
      </w:r>
    </w:p>
    <w:p>
      <w:pPr>
        <w:spacing w:before="0" w:after="0"/>
        <w:ind w:left="360"/>
      </w:pPr>
      <w:r>
        <w:rPr>
          <w:rFonts w:ascii="Courier New" w:cs="Courier New" w:eastAsia="Courier New" w:hAnsi="Courier New"/>
          <w:color w:val="1A1A2E"/>
          <w:sz w:val="16"/>
          <w:szCs w:val="16"/>
        </w:rPr>
        <w:t xml:space="preserve">        vault: VAULT#PQCREQUIRED</w:t>
      </w:r>
    </w:p>
    <w:p>
      <w:pPr>
        <w:spacing w:before="0" w:after="0"/>
        <w:ind w:left="360"/>
      </w:pPr>
      <w:r>
        <w:rPr>
          <w:rFonts w:ascii="Courier New" w:cs="Courier New" w:eastAsia="Courier New" w:hAnsi="Courier New"/>
          <w:color w:val="1A1A2E"/>
          <w:sz w:val="16"/>
          <w:szCs w:val="16"/>
        </w:rPr>
        <w:t xml:space="preserve">        cutoff_date: '2025-02-01'</w:t>
      </w:r>
    </w:p>
    <w:p>
      <w:pPr>
        <w:spacing w:before="0" w:after="0"/>
        <w:ind w:left="360"/>
      </w:pPr>
      <w:r>
        <w:rPr>
          <w:rFonts w:ascii="Courier New" w:cs="Courier New" w:eastAsia="Courier New" w:hAnsi="Courier New"/>
          <w:color w:val="1A1A2E"/>
          <w:sz w:val="16"/>
          <w:szCs w:val="16"/>
        </w:rPr>
        <w:t xml:space="preserve">        enforcement: true</w:t>
      </w:r>
    </w:p>
    <w:p>
      <w:pPr>
        <w:spacing w:before="0" w:after="0"/>
        <w:ind w:left="360"/>
      </w:pPr>
      <w:r>
        <w:rPr>
          <w:rFonts w:ascii="Courier New" w:cs="Courier New" w:eastAsia="Courier New" w:hAnsi="Courier New"/>
          <w:color w:val="1A1A2E"/>
          <w:sz w:val="16"/>
          <w:szCs w:val="16"/>
        </w:rPr>
        <w:t xml:space="preserve">validation_links:</w:t>
      </w:r>
    </w:p>
    <w:p>
      <w:pPr>
        <w:spacing w:before="0" w:after="0"/>
        <w:ind w:left="360"/>
      </w:pPr>
      <w:r>
        <w:rPr>
          <w:rFonts w:ascii="Courier New" w:cs="Courier New" w:eastAsia="Courier New" w:hAnsi="Courier New"/>
          <w:color w:val="1A1A2E"/>
          <w:sz w:val="16"/>
          <w:szCs w:val="16"/>
        </w:rPr>
        <w:t xml:space="preserve">  policy_codes: [E-SIG, E-QUANTUM]</w:t>
      </w:r>
    </w:p>
    <w:p>
      <w:pPr>
        <w:spacing w:before="0" w:after="0"/>
        <w:ind w:left="360"/>
      </w:pPr>
      <w:r>
        <w:rPr>
          <w:rFonts w:ascii="Courier New" w:cs="Courier New" w:eastAsia="Courier New" w:hAnsi="Courier New"/>
          <w:color w:val="1A1A2E"/>
          <w:sz w:val="16"/>
          <w:szCs w:val="16"/>
        </w:rPr>
        <w:t xml:space="preserve">  checklist_steps_applied:</w:t>
      </w:r>
    </w:p>
    <w:p>
      <w:pPr>
        <w:spacing w:before="0" w:after="0"/>
        <w:ind w:left="360"/>
      </w:pPr>
      <w:r>
        <w:rPr>
          <w:rFonts w:ascii="Courier New" w:cs="Courier New" w:eastAsia="Courier New" w:hAnsi="Courier New"/>
          <w:color w:val="1A1A2E"/>
          <w:sz w:val="16"/>
          <w:szCs w:val="16"/>
        </w:rPr>
        <w:t xml:space="preserve">    - Verify Migration Enforcement</w:t>
      </w:r>
    </w:p>
    <w:p>
      <w:pPr>
        <w:spacing w:before="0" w:after="0"/>
        <w:ind w:left="360"/>
      </w:pPr>
      <w:r>
        <w:rPr>
          <w:rFonts w:ascii="Courier New" w:cs="Courier New" w:eastAsia="Courier New" w:hAnsi="Courier New"/>
          <w:color w:val="1A1A2E"/>
          <w:sz w:val="16"/>
          <w:szCs w:val="16"/>
        </w:rPr>
        <w:t xml:space="preserve">    - Validate Cutoff Compliance</w:t>
      </w:r>
    </w:p>
    <w:p>
      <w:pPr>
        <w:spacing w:before="0" w:after="0"/>
        <w:ind w:left="360"/>
      </w:pPr>
      <w:r>
        <w:rPr>
          <w:rFonts w:ascii="Courier New" w:cs="Courier New" w:eastAsia="Courier New" w:hAnsi="Courier New"/>
          <w:color w:val="1A1A2E"/>
          <w:sz w:val="16"/>
          <w:szCs w:val="16"/>
        </w:rPr>
        <w:t xml:space="preserve">summary: &gt;-</w:t>
      </w:r>
    </w:p>
    <w:p>
      <w:pPr>
        <w:spacing w:before="0" w:after="0"/>
        <w:ind w:left="360"/>
      </w:pPr>
      <w:r>
        <w:rPr>
          <w:rFonts w:ascii="Courier New" w:cs="Courier New" w:eastAsia="Courier New" w:hAnsi="Courier New"/>
          <w:color w:val="1A1A2E"/>
          <w:sz w:val="16"/>
          <w:szCs w:val="16"/>
        </w:rPr>
        <w:t xml:space="preserve">  Validator enforced PQC migration by rejecting old key use.</w:t>
      </w:r>
    </w:p>
    <w:p>
      <w:pPr>
        <w:spacing w:before="0" w:after="40"/>
      </w:pPr>
      <w:r>
        <w:t xml:space="preserve"/>
      </w:r>
    </w:p>
    <w:p>
      <w:pPr>
        <w:spacing w:before="80" w:after="20"/>
      </w:pPr>
      <w:r>
        <w:rPr>
          <w:rFonts w:ascii="Arial" w:cs="Arial" w:eastAsia="Arial" w:hAnsi="Arial"/>
          <w:b/>
          <w:bCs/>
          <w:color w:val="C0392B"/>
          <w:sz w:val="18"/>
          <w:szCs w:val="18"/>
        </w:rPr>
        <w:t xml:space="preserve">[REJECT] RootZero0240020110_PostQuantum_KeyRotation | Error: E-SIG, E-QUANTUM</w:t>
      </w:r>
    </w:p>
    <w:p>
      <w:pPr>
        <w:spacing w:before="0" w:after="20"/>
      </w:pPr>
      <w:r>
        <w:rPr>
          <w:rFonts w:ascii="Arial" w:cs="Arial" w:eastAsia="Arial" w:hAnsi="Arial"/>
          <w:i/>
          <w:iCs/>
          <w:color w:val="555555"/>
          <w:sz w:val="17"/>
          <w:szCs w:val="17"/>
        </w:rPr>
        <w:t xml:space="preserve">Tests: </w:t>
      </w:r>
    </w:p>
    <w:p>
      <w:pPr>
        <w:spacing w:before="0" w:after="0"/>
        <w:ind w:left="360"/>
      </w:pPr>
      <w:r>
        <w:rPr>
          <w:rFonts w:ascii="Courier New" w:cs="Courier New" w:eastAsia="Courier New" w:hAnsi="Courier New"/>
          <w:color w:val="1A1A2E"/>
          <w:sz w:val="16"/>
          <w:szCs w:val="16"/>
        </w:rPr>
        <w:t xml:space="preserve"># Specimen: RootZero0240020110_PostQuantum_KeyRotation</w:t>
      </w:r>
    </w:p>
    <w:p>
      <w:pPr>
        <w:spacing w:before="0" w:after="0"/>
        <w:ind w:left="360"/>
      </w:pPr>
      <w:r>
        <w:rPr>
          <w:rFonts w:ascii="Courier New" w:cs="Courier New" w:eastAsia="Courier New" w:hAnsi="Courier New"/>
          <w:color w:val="1A1A2E"/>
          <w:sz w:val="16"/>
          <w:szCs w:val="16"/>
        </w:rPr>
        <w:t xml:space="preserve">description: &gt;-</w:t>
      </w:r>
    </w:p>
    <w:p>
      <w:pPr>
        <w:spacing w:before="0" w:after="0"/>
        <w:ind w:left="360"/>
      </w:pPr>
      <w:r>
        <w:rPr>
          <w:rFonts w:ascii="Courier New" w:cs="Courier New" w:eastAsia="Courier New" w:hAnsi="Courier New"/>
          <w:color w:val="1A1A2E"/>
          <w:sz w:val="16"/>
          <w:szCs w:val="16"/>
        </w:rPr>
        <w:t xml:space="preserve">  Illustrates rejection of invalid PQC key rotation where</w:t>
      </w:r>
    </w:p>
    <w:p>
      <w:pPr>
        <w:spacing w:before="0" w:after="0"/>
        <w:ind w:left="360"/>
      </w:pPr>
      <w:r>
        <w:rPr>
          <w:rFonts w:ascii="Courier New" w:cs="Courier New" w:eastAsia="Courier New" w:hAnsi="Courier New"/>
          <w:color w:val="1A1A2E"/>
          <w:sz w:val="16"/>
          <w:szCs w:val="16"/>
        </w:rPr>
        <w:t xml:space="preserve">  required migration proofs were missing.</w:t>
      </w:r>
    </w:p>
    <w:p>
      <w:pPr>
        <w:spacing w:before="0" w:after="0"/>
        <w:ind w:left="360"/>
      </w:pPr>
      <w:r>
        <w:rPr>
          <w:rFonts w:ascii="Courier New" w:cs="Courier New" w:eastAsia="Courier New" w:hAnsi="Courier New"/>
          <w:color w:val="1A1A2E"/>
          <w:sz w:val="16"/>
          <w:szCs w:val="16"/>
        </w:rPr>
        <w:t xml:space="preserve">lifecycle_stage: cryptography_signatures</w:t>
      </w:r>
    </w:p>
    <w:p>
      <w:pPr>
        <w:spacing w:before="0" w:after="0"/>
        <w:ind w:left="360"/>
      </w:pPr>
      <w:r>
        <w:rPr>
          <w:rFonts w:ascii="Courier New" w:cs="Courier New" w:eastAsia="Courier New" w:hAnsi="Courier New"/>
          <w:color w:val="1A1A2E"/>
          <w:sz w:val="16"/>
          <w:szCs w:val="16"/>
        </w:rPr>
        <w:t xml:space="preserve">identity:</w:t>
      </w:r>
    </w:p>
    <w:p>
      <w:pPr>
        <w:spacing w:before="0" w:after="0"/>
        <w:ind w:left="360"/>
      </w:pPr>
      <w:r>
        <w:rPr>
          <w:rFonts w:ascii="Courier New" w:cs="Courier New" w:eastAsia="Courier New" w:hAnsi="Courier New"/>
          <w:color w:val="1A1A2E"/>
          <w:sz w:val="16"/>
          <w:szCs w:val="16"/>
        </w:rPr>
        <w:t xml:space="preserve">  vault_label: PQC Rotation Failure</w:t>
      </w:r>
    </w:p>
    <w:p>
      <w:pPr>
        <w:spacing w:before="0" w:after="0"/>
        <w:ind w:left="360"/>
      </w:pPr>
      <w:r>
        <w:rPr>
          <w:rFonts w:ascii="Courier New" w:cs="Courier New" w:eastAsia="Courier New" w:hAnsi="Courier New"/>
          <w:color w:val="1A1A2E"/>
          <w:sz w:val="16"/>
          <w:szCs w:val="16"/>
        </w:rPr>
        <w:t xml:space="preserve">  jurisdiction_primary: GLOBAL</w:t>
      </w:r>
    </w:p>
    <w:p>
      <w:pPr>
        <w:spacing w:before="0" w:after="0"/>
        <w:ind w:left="360"/>
      </w:pPr>
      <w:r>
        <w:rPr>
          <w:rFonts w:ascii="Courier New" w:cs="Courier New" w:eastAsia="Courier New" w:hAnsi="Courier New"/>
          <w:color w:val="1A1A2E"/>
          <w:sz w:val="16"/>
          <w:szCs w:val="16"/>
        </w:rPr>
        <w:t xml:space="preserve">  registrar: CVID_GLOBAL</w:t>
      </w:r>
    </w:p>
    <w:p>
      <w:pPr>
        <w:spacing w:before="0" w:after="0"/>
        <w:ind w:left="360"/>
      </w:pPr>
      <w:r>
        <w:rPr>
          <w:rFonts w:ascii="Courier New" w:cs="Courier New" w:eastAsia="Courier New" w:hAnsi="Courier New"/>
          <w:color w:val="1A1A2E"/>
          <w:sz w:val="16"/>
          <w:szCs w:val="16"/>
        </w:rPr>
        <w:t xml:space="preserve">custody:</w:t>
      </w:r>
    </w:p>
    <w:p>
      <w:pPr>
        <w:spacing w:before="0" w:after="0"/>
        <w:ind w:left="360"/>
      </w:pPr>
      <w:r>
        <w:rPr>
          <w:rFonts w:ascii="Courier New" w:cs="Courier New" w:eastAsia="Courier New" w:hAnsi="Courier New"/>
          <w:color w:val="1A1A2E"/>
          <w:sz w:val="16"/>
          <w:szCs w:val="16"/>
        </w:rPr>
        <w:t xml:space="preserve">  digital_assets:</w:t>
      </w:r>
    </w:p>
    <w:p>
      <w:pPr>
        <w:spacing w:before="0" w:after="0"/>
        <w:ind w:left="360"/>
      </w:pPr>
      <w:r>
        <w:rPr>
          <w:rFonts w:ascii="Courier New" w:cs="Courier New" w:eastAsia="Courier New" w:hAnsi="Courier New"/>
          <w:color w:val="1A1A2E"/>
          <w:sz w:val="16"/>
          <w:szCs w:val="16"/>
        </w:rPr>
        <w:t xml:space="preserve">    - type: Vault</w:t>
      </w:r>
    </w:p>
    <w:p>
      <w:pPr>
        <w:spacing w:before="0" w:after="0"/>
        <w:ind w:left="360"/>
      </w:pPr>
      <w:r>
        <w:rPr>
          <w:rFonts w:ascii="Courier New" w:cs="Courier New" w:eastAsia="Courier New" w:hAnsi="Courier New"/>
          <w:color w:val="1A1A2E"/>
          <w:sz w:val="16"/>
          <w:szCs w:val="16"/>
        </w:rPr>
        <w:t xml:space="preserve">      description: Invalid PQC key rotation vault</w:t>
      </w:r>
    </w:p>
    <w:p>
      <w:pPr>
        <w:spacing w:before="0" w:after="0"/>
        <w:ind w:left="360"/>
      </w:pPr>
      <w:r>
        <w:rPr>
          <w:rFonts w:ascii="Courier New" w:cs="Courier New" w:eastAsia="Courier New" w:hAnsi="Courier New"/>
          <w:color w:val="1A1A2E"/>
          <w:sz w:val="16"/>
          <w:szCs w:val="16"/>
        </w:rPr>
        <w:t xml:space="preserve">      mathematical_identity: VAULT#PQCFAIL</w:t>
      </w:r>
    </w:p>
    <w:p>
      <w:pPr>
        <w:spacing w:before="0" w:after="0"/>
        <w:ind w:left="360"/>
      </w:pPr>
      <w:r>
        <w:rPr>
          <w:rFonts w:ascii="Courier New" w:cs="Courier New" w:eastAsia="Courier New" w:hAnsi="Courier New"/>
          <w:color w:val="1A1A2E"/>
          <w:sz w:val="16"/>
          <w:szCs w:val="16"/>
        </w:rPr>
        <w:t xml:space="preserve">vault_logic:</w:t>
      </w:r>
    </w:p>
    <w:p>
      <w:pPr>
        <w:spacing w:before="0" w:after="0"/>
        <w:ind w:left="360"/>
      </w:pPr>
      <w:r>
        <w:rPr>
          <w:rFonts w:ascii="Courier New" w:cs="Courier New" w:eastAsia="Courier New" w:hAnsi="Courier New"/>
          <w:color w:val="1A1A2E"/>
          <w:sz w:val="16"/>
          <w:szCs w:val="16"/>
        </w:rPr>
        <w:t xml:space="preserve">  logic_profile: pqc_rotation_guard_v1</w:t>
      </w:r>
    </w:p>
    <w:p>
      <w:pPr>
        <w:spacing w:before="0" w:after="0"/>
        <w:ind w:left="360"/>
      </w:pPr>
      <w:r>
        <w:rPr>
          <w:rFonts w:ascii="Courier New" w:cs="Courier New" w:eastAsia="Courier New" w:hAnsi="Courier New"/>
          <w:color w:val="1A1A2E"/>
          <w:sz w:val="16"/>
          <w:szCs w:val="16"/>
        </w:rPr>
        <w:t xml:space="preserve">  validator_required: true</w:t>
      </w:r>
    </w:p>
    <w:p>
      <w:pPr>
        <w:spacing w:before="0" w:after="0"/>
        <w:ind w:left="360"/>
      </w:pPr>
      <w:r>
        <w:rPr>
          <w:rFonts w:ascii="Courier New" w:cs="Courier New" w:eastAsia="Courier New" w:hAnsi="Courier New"/>
          <w:color w:val="1A1A2E"/>
          <w:sz w:val="16"/>
          <w:szCs w:val="16"/>
        </w:rPr>
        <w:t xml:space="preserve">  enforcement_model: CRYPTO_ROTATION</w:t>
      </w:r>
    </w:p>
    <w:p>
      <w:pPr>
        <w:spacing w:before="0" w:after="0"/>
        <w:ind w:left="360"/>
      </w:pPr>
      <w:r>
        <w:rPr>
          <w:rFonts w:ascii="Courier New" w:cs="Courier New" w:eastAsia="Courier New" w:hAnsi="Courier New"/>
          <w:color w:val="1A1A2E"/>
          <w:sz w:val="16"/>
          <w:szCs w:val="16"/>
        </w:rPr>
        <w:t xml:space="preserve">journal:</w:t>
      </w:r>
    </w:p>
    <w:p>
      <w:pPr>
        <w:spacing w:before="0" w:after="0"/>
        <w:ind w:left="360"/>
      </w:pPr>
      <w:r>
        <w:rPr>
          <w:rFonts w:ascii="Courier New" w:cs="Courier New" w:eastAsia="Courier New" w:hAnsi="Courier New"/>
          <w:color w:val="1A1A2E"/>
          <w:sz w:val="16"/>
          <w:szCs w:val="16"/>
        </w:rPr>
        <w:t xml:space="preserve">  entries:</w:t>
      </w:r>
    </w:p>
    <w:p>
      <w:pPr>
        <w:spacing w:before="0" w:after="0"/>
        <w:ind w:left="360"/>
      </w:pPr>
      <w:r>
        <w:rPr>
          <w:rFonts w:ascii="Courier New" w:cs="Courier New" w:eastAsia="Courier New" w:hAnsi="Courier New"/>
          <w:color w:val="1A1A2E"/>
          <w:sz w:val="16"/>
          <w:szCs w:val="16"/>
        </w:rPr>
        <w:t xml:space="preserve">    - ts: '2025-02-11T11:00:00Z'</w:t>
      </w:r>
    </w:p>
    <w:p>
      <w:pPr>
        <w:spacing w:before="0" w:after="0"/>
        <w:ind w:left="360"/>
      </w:pPr>
      <w:r>
        <w:rPr>
          <w:rFonts w:ascii="Courier New" w:cs="Courier New" w:eastAsia="Courier New" w:hAnsi="Courier New"/>
          <w:color w:val="1A1A2E"/>
          <w:sz w:val="16"/>
          <w:szCs w:val="16"/>
        </w:rPr>
        <w:t xml:space="preserve">      type: KEY_ROTATION</w:t>
      </w:r>
    </w:p>
    <w:p>
      <w:pPr>
        <w:spacing w:before="0" w:after="0"/>
        <w:ind w:left="360"/>
      </w:pPr>
      <w:r>
        <w:rPr>
          <w:rFonts w:ascii="Courier New" w:cs="Courier New" w:eastAsia="Courier New" w:hAnsi="Courier New"/>
          <w:color w:val="1A1A2E"/>
          <w:sz w:val="16"/>
          <w:szCs w:val="16"/>
        </w:rPr>
        <w:t xml:space="preserve">      signer: VALIDATOR#3</w:t>
      </w:r>
    </w:p>
    <w:p>
      <w:pPr>
        <w:spacing w:before="0" w:after="0"/>
        <w:ind w:left="360"/>
      </w:pPr>
      <w:r>
        <w:rPr>
          <w:rFonts w:ascii="Courier New" w:cs="Courier New" w:eastAsia="Courier New" w:hAnsi="Courier New"/>
          <w:color w:val="1A1A2E"/>
          <w:sz w:val="16"/>
          <w:szCs w:val="16"/>
        </w:rPr>
        <w:t xml:space="preserve">      signatures:</w:t>
      </w:r>
    </w:p>
    <w:p>
      <w:pPr>
        <w:spacing w:before="0" w:after="0"/>
        <w:ind w:left="360"/>
      </w:pPr>
      <w:r>
        <w:rPr>
          <w:rFonts w:ascii="Courier New" w:cs="Courier New" w:eastAsia="Courier New" w:hAnsi="Courier New"/>
          <w:color w:val="1A1A2E"/>
          <w:sz w:val="16"/>
          <w:szCs w:val="16"/>
        </w:rPr>
        <w:t xml:space="preserve">        - 'sig:dilithium3:VALIDATOR#3:mno555'</w:t>
      </w:r>
    </w:p>
    <w:p>
      <w:pPr>
        <w:spacing w:before="0" w:after="0"/>
        <w:ind w:left="360"/>
      </w:pPr>
      <w:r>
        <w:rPr>
          <w:rFonts w:ascii="Courier New" w:cs="Courier New" w:eastAsia="Courier New" w:hAnsi="Courier New"/>
          <w:color w:val="1A1A2E"/>
          <w:sz w:val="16"/>
          <w:szCs w:val="16"/>
        </w:rPr>
        <w:t xml:space="preserve">      payload:</w:t>
      </w:r>
    </w:p>
    <w:p>
      <w:pPr>
        <w:spacing w:before="0" w:after="0"/>
        <w:ind w:left="360"/>
      </w:pPr>
      <w:r>
        <w:rPr>
          <w:rFonts w:ascii="Courier New" w:cs="Courier New" w:eastAsia="Courier New" w:hAnsi="Courier New"/>
          <w:color w:val="1A1A2E"/>
          <w:sz w:val="16"/>
          <w:szCs w:val="16"/>
        </w:rPr>
        <w:t xml:space="preserve">        vault: VAULT#PQCFAIL</w:t>
      </w:r>
    </w:p>
    <w:p>
      <w:pPr>
        <w:spacing w:before="0" w:after="0"/>
        <w:ind w:left="360"/>
      </w:pPr>
      <w:r>
        <w:rPr>
          <w:rFonts w:ascii="Courier New" w:cs="Courier New" w:eastAsia="Courier New" w:hAnsi="Courier New"/>
          <w:color w:val="1A1A2E"/>
          <w:sz w:val="16"/>
          <w:szCs w:val="16"/>
        </w:rPr>
        <w:t xml:space="preserve">        from_algorithm: dilithium3</w:t>
      </w:r>
    </w:p>
    <w:p>
      <w:pPr>
        <w:spacing w:before="0" w:after="0"/>
        <w:ind w:left="360"/>
      </w:pPr>
      <w:r>
        <w:rPr>
          <w:rFonts w:ascii="Courier New" w:cs="Courier New" w:eastAsia="Courier New" w:hAnsi="Courier New"/>
          <w:color w:val="1A1A2E"/>
          <w:sz w:val="16"/>
          <w:szCs w:val="16"/>
        </w:rPr>
        <w:t xml:space="preserve">        to_algorithm: dilithium3</w:t>
      </w:r>
    </w:p>
    <w:p>
      <w:pPr>
        <w:spacing w:before="0" w:after="0"/>
        <w:ind w:left="360"/>
      </w:pPr>
      <w:r>
        <w:rPr>
          <w:rFonts w:ascii="Courier New" w:cs="Courier New" w:eastAsia="Courier New" w:hAnsi="Courier New"/>
          <w:color w:val="1A1A2E"/>
          <w:sz w:val="16"/>
          <w:szCs w:val="16"/>
        </w:rPr>
        <w:t xml:space="preserve">        proof_of_migration: null</w:t>
      </w:r>
    </w:p>
    <w:p>
      <w:pPr>
        <w:spacing w:before="0" w:after="0"/>
        <w:ind w:left="360"/>
      </w:pPr>
      <w:r>
        <w:rPr>
          <w:rFonts w:ascii="Courier New" w:cs="Courier New" w:eastAsia="Courier New" w:hAnsi="Courier New"/>
          <w:color w:val="1A1A2E"/>
          <w:sz w:val="16"/>
          <w:szCs w:val="16"/>
        </w:rPr>
        <w:t xml:space="preserve">validation_links:</w:t>
      </w:r>
    </w:p>
    <w:p>
      <w:pPr>
        <w:spacing w:before="0" w:after="0"/>
        <w:ind w:left="360"/>
      </w:pPr>
      <w:r>
        <w:rPr>
          <w:rFonts w:ascii="Courier New" w:cs="Courier New" w:eastAsia="Courier New" w:hAnsi="Courier New"/>
          <w:color w:val="1A1A2E"/>
          <w:sz w:val="16"/>
          <w:szCs w:val="16"/>
        </w:rPr>
        <w:t xml:space="preserve">  policy_codes: [E-SIG, E-QUANTUM]</w:t>
      </w:r>
    </w:p>
    <w:p>
      <w:pPr>
        <w:spacing w:before="0" w:after="0"/>
        <w:ind w:left="360"/>
      </w:pPr>
      <w:r>
        <w:rPr>
          <w:rFonts w:ascii="Courier New" w:cs="Courier New" w:eastAsia="Courier New" w:hAnsi="Courier New"/>
          <w:color w:val="1A1A2E"/>
          <w:sz w:val="16"/>
          <w:szCs w:val="16"/>
        </w:rPr>
        <w:t xml:space="preserve">  checklist_steps_applied:</w:t>
      </w:r>
    </w:p>
    <w:p>
      <w:pPr>
        <w:spacing w:before="0" w:after="0"/>
        <w:ind w:left="360"/>
      </w:pPr>
      <w:r>
        <w:rPr>
          <w:rFonts w:ascii="Courier New" w:cs="Courier New" w:eastAsia="Courier New" w:hAnsi="Courier New"/>
          <w:color w:val="1A1A2E"/>
          <w:sz w:val="16"/>
          <w:szCs w:val="16"/>
        </w:rPr>
        <w:t xml:space="preserve">    - Verify Proof of Migration</w:t>
      </w:r>
    </w:p>
    <w:p>
      <w:pPr>
        <w:spacing w:before="0" w:after="0"/>
        <w:ind w:left="360"/>
      </w:pPr>
      <w:r>
        <w:rPr>
          <w:rFonts w:ascii="Courier New" w:cs="Courier New" w:eastAsia="Courier New" w:hAnsi="Courier New"/>
          <w:color w:val="1A1A2E"/>
          <w:sz w:val="16"/>
          <w:szCs w:val="16"/>
        </w:rPr>
        <w:t xml:space="preserve">rejection_code: REJECT#PQC-ROTATION-MISSING-PROOF</w:t>
      </w:r>
    </w:p>
    <w:p>
      <w:pPr>
        <w:spacing w:before="0" w:after="0"/>
        <w:ind w:left="360"/>
      </w:pPr>
      <w:r>
        <w:rPr>
          <w:rFonts w:ascii="Courier New" w:cs="Courier New" w:eastAsia="Courier New" w:hAnsi="Courier New"/>
          <w:color w:val="1A1A2E"/>
          <w:sz w:val="16"/>
          <w:szCs w:val="16"/>
        </w:rPr>
        <w:t xml:space="preserve">summary: &gt;-</w:t>
      </w:r>
    </w:p>
    <w:p>
      <w:pPr>
        <w:spacing w:before="0" w:after="0"/>
        <w:ind w:left="360"/>
      </w:pPr>
      <w:r>
        <w:rPr>
          <w:rFonts w:ascii="Courier New" w:cs="Courier New" w:eastAsia="Courier New" w:hAnsi="Courier New"/>
          <w:color w:val="1A1A2E"/>
          <w:sz w:val="16"/>
          <w:szCs w:val="16"/>
        </w:rPr>
        <w:t xml:space="preserve">  PQC key rotation rejected because migration proof was missing.</w:t>
      </w:r>
    </w:p>
    <w:p>
      <w:pPr>
        <w:spacing w:before="0" w:after="0"/>
        <w:ind w:left="360"/>
      </w:pPr>
      <w:r>
        <w:rPr>
          <w:rFonts w:ascii="Courier New" w:cs="Courier New" w:eastAsia="Courier New" w:hAnsi="Courier New"/>
          <w:color w:val="1A1A2E"/>
          <w:sz w:val="16"/>
          <w:szCs w:val="16"/>
        </w:rPr>
        <w:t xml:space="preserve"/>
      </w:r>
    </w:p>
    <w:p>
      <w:pPr>
        <w:spacing w:before="0" w:after="0"/>
        <w:ind w:left="360"/>
      </w:pPr>
      <w:r>
        <w:rPr>
          <w:rFonts w:ascii="Courier New" w:cs="Courier New" w:eastAsia="Courier New" w:hAnsi="Courier New"/>
          <w:color w:val="1A1A2E"/>
          <w:sz w:val="16"/>
          <w:szCs w:val="16"/>
        </w:rPr>
        <w:t xml:space="preserve">D03 — AI Alignment &amp; Governance (3 ACCEPT, 8 REJECT)</w:t>
      </w:r>
    </w:p>
    <w:p>
      <w:pPr>
        <w:spacing w:before="0" w:after="80"/>
      </w:pPr>
      <w:r>
        <w:t xml:space="preserve"/>
      </w:r>
    </w:p>
    <w:p>
      <w:pPr>
        <w:pStyle w:val="Heading2"/>
        <w:spacing w:before="300" w:after="100"/>
      </w:pPr>
      <w:r>
        <w:rPr>
          <w:rFonts w:ascii="Arial" w:cs="Arial" w:eastAsia="Arial" w:hAnsi="Arial"/>
          <w:b/>
          <w:bCs/>
          <w:color w:val="2E74B5"/>
          <w:sz w:val="24"/>
          <w:szCs w:val="24"/>
        </w:rPr>
        <w:t xml:space="preserve">D03 — AI Alignment &amp; Governance (3 ACCEPT, 8 REJECT)</w:t>
      </w:r>
    </w:p>
    <w:p>
      <w:pPr>
        <w:spacing w:before="0" w:after="40"/>
      </w:pPr>
      <w:r>
        <w:t xml:space="preserve"/>
      </w:r>
    </w:p>
    <w:p>
      <w:pPr>
        <w:spacing w:before="80" w:after="20"/>
      </w:pPr>
      <w:r>
        <w:rPr>
          <w:rFonts w:ascii="Arial" w:cs="Arial" w:eastAsia="Arial" w:hAnsi="Arial"/>
          <w:b/>
          <w:bCs/>
          <w:color w:val="1F497D"/>
          <w:sz w:val="18"/>
          <w:szCs w:val="18"/>
        </w:rPr>
        <w:t xml:space="preserve">[ACCEPT] RootZero0240020200_AIAdvisoryDraft</w:t>
      </w:r>
    </w:p>
    <w:p>
      <w:pPr>
        <w:spacing w:before="0" w:after="20"/>
      </w:pPr>
      <w:r>
        <w:rPr>
          <w:rFonts w:ascii="Arial" w:cs="Arial" w:eastAsia="Arial" w:hAnsi="Arial"/>
          <w:i/>
          <w:iCs/>
          <w:color w:val="555555"/>
          <w:sz w:val="17"/>
          <w:szCs w:val="17"/>
        </w:rPr>
        <w:t xml:space="preserve">Tests: </w:t>
      </w:r>
    </w:p>
    <w:p>
      <w:pPr>
        <w:spacing w:before="0" w:after="0"/>
        <w:ind w:left="360"/>
      </w:pPr>
      <w:r>
        <w:rPr>
          <w:rFonts w:ascii="Courier New" w:cs="Courier New" w:eastAsia="Courier New" w:hAnsi="Courier New"/>
          <w:color w:val="1A1A2E"/>
          <w:sz w:val="16"/>
          <w:szCs w:val="16"/>
        </w:rPr>
        <w:t xml:space="preserve"># Specimen: RootZero0240020200_AIAdvisoryDraft</w:t>
      </w:r>
    </w:p>
    <w:p>
      <w:pPr>
        <w:spacing w:before="0" w:after="0"/>
        <w:ind w:left="360"/>
      </w:pPr>
      <w:r>
        <w:rPr>
          <w:rFonts w:ascii="Courier New" w:cs="Courier New" w:eastAsia="Courier New" w:hAnsi="Courier New"/>
          <w:color w:val="1A1A2E"/>
          <w:sz w:val="16"/>
          <w:szCs w:val="16"/>
        </w:rPr>
        <w:t xml:space="preserve">description: &gt;-</w:t>
      </w:r>
    </w:p>
    <w:p>
      <w:pPr>
        <w:spacing w:before="0" w:after="0"/>
        <w:ind w:left="360"/>
      </w:pPr>
      <w:r>
        <w:rPr>
          <w:rFonts w:ascii="Courier New" w:cs="Courier New" w:eastAsia="Courier New" w:hAnsi="Courier New"/>
          <w:color w:val="1A1A2E"/>
          <w:sz w:val="16"/>
          <w:szCs w:val="16"/>
        </w:rPr>
        <w:t xml:space="preserve">  Demonstrates validator acceptance of an AI-generated advisory</w:t>
      </w:r>
    </w:p>
    <w:p>
      <w:pPr>
        <w:spacing w:before="0" w:after="0"/>
        <w:ind w:left="360"/>
      </w:pPr>
      <w:r>
        <w:rPr>
          <w:rFonts w:ascii="Courier New" w:cs="Courier New" w:eastAsia="Courier New" w:hAnsi="Courier New"/>
          <w:color w:val="1A1A2E"/>
          <w:sz w:val="16"/>
          <w:szCs w:val="16"/>
        </w:rPr>
        <w:t xml:space="preserve">  draft with explicit human oversight signatures.</w:t>
      </w:r>
    </w:p>
    <w:p>
      <w:pPr>
        <w:spacing w:before="0" w:after="0"/>
        <w:ind w:left="360"/>
      </w:pPr>
      <w:r>
        <w:rPr>
          <w:rFonts w:ascii="Courier New" w:cs="Courier New" w:eastAsia="Courier New" w:hAnsi="Courier New"/>
          <w:color w:val="1A1A2E"/>
          <w:sz w:val="16"/>
          <w:szCs w:val="16"/>
        </w:rPr>
        <w:t xml:space="preserve">lifecycle_stage: ai_alignment</w:t>
      </w:r>
    </w:p>
    <w:p>
      <w:pPr>
        <w:spacing w:before="0" w:after="0"/>
        <w:ind w:left="360"/>
      </w:pPr>
      <w:r>
        <w:rPr>
          <w:rFonts w:ascii="Courier New" w:cs="Courier New" w:eastAsia="Courier New" w:hAnsi="Courier New"/>
          <w:color w:val="1A1A2E"/>
          <w:sz w:val="16"/>
          <w:szCs w:val="16"/>
        </w:rPr>
        <w:t xml:space="preserve">identity:</w:t>
      </w:r>
    </w:p>
    <w:p>
      <w:pPr>
        <w:spacing w:before="0" w:after="0"/>
        <w:ind w:left="360"/>
      </w:pPr>
      <w:r>
        <w:rPr>
          <w:rFonts w:ascii="Courier New" w:cs="Courier New" w:eastAsia="Courier New" w:hAnsi="Courier New"/>
          <w:color w:val="1A1A2E"/>
          <w:sz w:val="16"/>
          <w:szCs w:val="16"/>
        </w:rPr>
        <w:t xml:space="preserve">  vault_label: AI Advisory Draft</w:t>
      </w:r>
    </w:p>
    <w:p>
      <w:pPr>
        <w:spacing w:before="0" w:after="0"/>
        <w:ind w:left="360"/>
      </w:pPr>
      <w:r>
        <w:rPr>
          <w:rFonts w:ascii="Courier New" w:cs="Courier New" w:eastAsia="Courier New" w:hAnsi="Courier New"/>
          <w:color w:val="1A1A2E"/>
          <w:sz w:val="16"/>
          <w:szCs w:val="16"/>
        </w:rPr>
        <w:t xml:space="preserve">  jurisdiction_primary: GLOBAL</w:t>
      </w:r>
    </w:p>
    <w:p>
      <w:pPr>
        <w:spacing w:before="0" w:after="0"/>
        <w:ind w:left="360"/>
      </w:pPr>
      <w:r>
        <w:rPr>
          <w:rFonts w:ascii="Courier New" w:cs="Courier New" w:eastAsia="Courier New" w:hAnsi="Courier New"/>
          <w:color w:val="1A1A2E"/>
          <w:sz w:val="16"/>
          <w:szCs w:val="16"/>
        </w:rPr>
        <w:t xml:space="preserve">  registrar: CVID_GLOBAL</w:t>
      </w:r>
    </w:p>
    <w:p>
      <w:pPr>
        <w:spacing w:before="0" w:after="0"/>
        <w:ind w:left="360"/>
      </w:pPr>
      <w:r>
        <w:rPr>
          <w:rFonts w:ascii="Courier New" w:cs="Courier New" w:eastAsia="Courier New" w:hAnsi="Courier New"/>
          <w:color w:val="1A1A2E"/>
          <w:sz w:val="16"/>
          <w:szCs w:val="16"/>
        </w:rPr>
        <w:t xml:space="preserve">custody:</w:t>
      </w:r>
    </w:p>
    <w:p>
      <w:pPr>
        <w:spacing w:before="0" w:after="0"/>
        <w:ind w:left="360"/>
      </w:pPr>
      <w:r>
        <w:rPr>
          <w:rFonts w:ascii="Courier New" w:cs="Courier New" w:eastAsia="Courier New" w:hAnsi="Courier New"/>
          <w:color w:val="1A1A2E"/>
          <w:sz w:val="16"/>
          <w:szCs w:val="16"/>
        </w:rPr>
        <w:t xml:space="preserve">  digital_assets:</w:t>
      </w:r>
    </w:p>
    <w:p>
      <w:pPr>
        <w:spacing w:before="0" w:after="0"/>
        <w:ind w:left="360"/>
      </w:pPr>
      <w:r>
        <w:rPr>
          <w:rFonts w:ascii="Courier New" w:cs="Courier New" w:eastAsia="Courier New" w:hAnsi="Courier New"/>
          <w:color w:val="1A1A2E"/>
          <w:sz w:val="16"/>
          <w:szCs w:val="16"/>
        </w:rPr>
        <w:t xml:space="preserve">    - type: Advisory</w:t>
      </w:r>
    </w:p>
    <w:p>
      <w:pPr>
        <w:spacing w:before="0" w:after="0"/>
        <w:ind w:left="360"/>
      </w:pPr>
      <w:r>
        <w:rPr>
          <w:rFonts w:ascii="Courier New" w:cs="Courier New" w:eastAsia="Courier New" w:hAnsi="Courier New"/>
          <w:color w:val="1A1A2E"/>
          <w:sz w:val="16"/>
          <w:szCs w:val="16"/>
        </w:rPr>
        <w:t xml:space="preserve">      description: AI policy draft</w:t>
      </w:r>
    </w:p>
    <w:p>
      <w:pPr>
        <w:spacing w:before="0" w:after="0"/>
        <w:ind w:left="360"/>
      </w:pPr>
      <w:r>
        <w:rPr>
          <w:rFonts w:ascii="Courier New" w:cs="Courier New" w:eastAsia="Courier New" w:hAnsi="Courier New"/>
          <w:color w:val="1A1A2E"/>
          <w:sz w:val="16"/>
          <w:szCs w:val="16"/>
        </w:rPr>
        <w:t xml:space="preserve">      mathematical_identity: DOC#AIADVISORY</w:t>
      </w:r>
    </w:p>
    <w:p>
      <w:pPr>
        <w:spacing w:before="0" w:after="0"/>
        <w:ind w:left="360"/>
      </w:pPr>
      <w:r>
        <w:rPr>
          <w:rFonts w:ascii="Courier New" w:cs="Courier New" w:eastAsia="Courier New" w:hAnsi="Courier New"/>
          <w:color w:val="1A1A2E"/>
          <w:sz w:val="16"/>
          <w:szCs w:val="16"/>
        </w:rPr>
        <w:t xml:space="preserve">vault_logic:</w:t>
      </w:r>
    </w:p>
    <w:p>
      <w:pPr>
        <w:spacing w:before="0" w:after="0"/>
        <w:ind w:left="360"/>
      </w:pPr>
      <w:r>
        <w:rPr>
          <w:rFonts w:ascii="Courier New" w:cs="Courier New" w:eastAsia="Courier New" w:hAnsi="Courier New"/>
          <w:color w:val="1A1A2E"/>
          <w:sz w:val="16"/>
          <w:szCs w:val="16"/>
        </w:rPr>
        <w:t xml:space="preserve">  logic_profile: ai_advisory_guard_v1</w:t>
      </w:r>
    </w:p>
    <w:p>
      <w:pPr>
        <w:spacing w:before="0" w:after="0"/>
        <w:ind w:left="360"/>
      </w:pPr>
      <w:r>
        <w:rPr>
          <w:rFonts w:ascii="Courier New" w:cs="Courier New" w:eastAsia="Courier New" w:hAnsi="Courier New"/>
          <w:color w:val="1A1A2E"/>
          <w:sz w:val="16"/>
          <w:szCs w:val="16"/>
        </w:rPr>
        <w:t xml:space="preserve">  validator_required: true</w:t>
      </w:r>
    </w:p>
    <w:p>
      <w:pPr>
        <w:spacing w:before="0" w:after="0"/>
        <w:ind w:left="360"/>
      </w:pPr>
      <w:r>
        <w:rPr>
          <w:rFonts w:ascii="Courier New" w:cs="Courier New" w:eastAsia="Courier New" w:hAnsi="Courier New"/>
          <w:color w:val="1A1A2E"/>
          <w:sz w:val="16"/>
          <w:szCs w:val="16"/>
        </w:rPr>
        <w:t xml:space="preserve">  enforcement_model: AI_GOVERNANCE</w:t>
      </w:r>
    </w:p>
    <w:p>
      <w:pPr>
        <w:spacing w:before="0" w:after="0"/>
        <w:ind w:left="360"/>
      </w:pPr>
      <w:r>
        <w:rPr>
          <w:rFonts w:ascii="Courier New" w:cs="Courier New" w:eastAsia="Courier New" w:hAnsi="Courier New"/>
          <w:color w:val="1A1A2E"/>
          <w:sz w:val="16"/>
          <w:szCs w:val="16"/>
        </w:rPr>
        <w:t xml:space="preserve">journal:</w:t>
      </w:r>
    </w:p>
    <w:p>
      <w:pPr>
        <w:spacing w:before="0" w:after="0"/>
        <w:ind w:left="360"/>
      </w:pPr>
      <w:r>
        <w:rPr>
          <w:rFonts w:ascii="Courier New" w:cs="Courier New" w:eastAsia="Courier New" w:hAnsi="Courier New"/>
          <w:color w:val="1A1A2E"/>
          <w:sz w:val="16"/>
          <w:szCs w:val="16"/>
        </w:rPr>
        <w:t xml:space="preserve">  entries:</w:t>
      </w:r>
    </w:p>
    <w:p>
      <w:pPr>
        <w:spacing w:before="0" w:after="0"/>
        <w:ind w:left="360"/>
      </w:pPr>
      <w:r>
        <w:rPr>
          <w:rFonts w:ascii="Courier New" w:cs="Courier New" w:eastAsia="Courier New" w:hAnsi="Courier New"/>
          <w:color w:val="1A1A2E"/>
          <w:sz w:val="16"/>
          <w:szCs w:val="16"/>
        </w:rPr>
        <w:t xml:space="preserve">    - ts: '2025-02-15T10:00:00Z'</w:t>
      </w:r>
    </w:p>
    <w:p>
      <w:pPr>
        <w:spacing w:before="0" w:after="0"/>
        <w:ind w:left="360"/>
      </w:pPr>
      <w:r>
        <w:rPr>
          <w:rFonts w:ascii="Courier New" w:cs="Courier New" w:eastAsia="Courier New" w:hAnsi="Courier New"/>
          <w:color w:val="1A1A2E"/>
          <w:sz w:val="16"/>
          <w:szCs w:val="16"/>
        </w:rPr>
        <w:t xml:space="preserve">      type: POLICY_ADVISORY</w:t>
      </w:r>
    </w:p>
    <w:p>
      <w:pPr>
        <w:spacing w:before="0" w:after="0"/>
        <w:ind w:left="360"/>
      </w:pPr>
      <w:r>
        <w:rPr>
          <w:rFonts w:ascii="Courier New" w:cs="Courier New" w:eastAsia="Courier New" w:hAnsi="Courier New"/>
          <w:color w:val="1A1A2E"/>
          <w:sz w:val="16"/>
          <w:szCs w:val="16"/>
        </w:rPr>
        <w:t xml:space="preserve">      signer: AI#MODEL1</w:t>
      </w:r>
    </w:p>
    <w:p>
      <w:pPr>
        <w:spacing w:before="0" w:after="0"/>
        <w:ind w:left="360"/>
      </w:pPr>
      <w:r>
        <w:rPr>
          <w:rFonts w:ascii="Courier New" w:cs="Courier New" w:eastAsia="Courier New" w:hAnsi="Courier New"/>
          <w:color w:val="1A1A2E"/>
          <w:sz w:val="16"/>
          <w:szCs w:val="16"/>
        </w:rPr>
        <w:t xml:space="preserve">      signatures:</w:t>
      </w:r>
    </w:p>
    <w:p>
      <w:pPr>
        <w:spacing w:before="0" w:after="0"/>
        <w:ind w:left="360"/>
      </w:pPr>
      <w:r>
        <w:rPr>
          <w:rFonts w:ascii="Courier New" w:cs="Courier New" w:eastAsia="Courier New" w:hAnsi="Courier New"/>
          <w:color w:val="1A1A2E"/>
          <w:sz w:val="16"/>
          <w:szCs w:val="16"/>
        </w:rPr>
        <w:t xml:space="preserve">        - 'sig:ed25519:AI#MODEL1:abc111'</w:t>
      </w:r>
    </w:p>
    <w:p>
      <w:pPr>
        <w:spacing w:before="0" w:after="0"/>
        <w:ind w:left="360"/>
      </w:pPr>
      <w:r>
        <w:rPr>
          <w:rFonts w:ascii="Courier New" w:cs="Courier New" w:eastAsia="Courier New" w:hAnsi="Courier New"/>
          <w:color w:val="1A1A2E"/>
          <w:sz w:val="16"/>
          <w:szCs w:val="16"/>
        </w:rPr>
        <w:t xml:space="preserve">      payload:</w:t>
      </w:r>
    </w:p>
    <w:p>
      <w:pPr>
        <w:spacing w:before="0" w:after="0"/>
        <w:ind w:left="360"/>
      </w:pPr>
      <w:r>
        <w:rPr>
          <w:rFonts w:ascii="Courier New" w:cs="Courier New" w:eastAsia="Courier New" w:hAnsi="Courier New"/>
          <w:color w:val="1A1A2E"/>
          <w:sz w:val="16"/>
          <w:szCs w:val="16"/>
        </w:rPr>
        <w:t xml:space="preserve">        draft_id: DOC#AIADVISORY</w:t>
      </w:r>
    </w:p>
    <w:p>
      <w:pPr>
        <w:spacing w:before="0" w:after="0"/>
        <w:ind w:left="360"/>
      </w:pPr>
      <w:r>
        <w:rPr>
          <w:rFonts w:ascii="Courier New" w:cs="Courier New" w:eastAsia="Courier New" w:hAnsi="Courier New"/>
          <w:color w:val="1A1A2E"/>
          <w:sz w:val="16"/>
          <w:szCs w:val="16"/>
        </w:rPr>
        <w:t xml:space="preserve">        content_ref: HASH#A1</w:t>
      </w:r>
    </w:p>
    <w:p>
      <w:pPr>
        <w:spacing w:before="0" w:after="0"/>
        <w:ind w:left="360"/>
      </w:pPr>
      <w:r>
        <w:rPr>
          <w:rFonts w:ascii="Courier New" w:cs="Courier New" w:eastAsia="Courier New" w:hAnsi="Courier New"/>
          <w:color w:val="1A1A2E"/>
          <w:sz w:val="16"/>
          <w:szCs w:val="16"/>
        </w:rPr>
        <w:t xml:space="preserve">    - ts: '2025-02-15T10:05:00Z'</w:t>
      </w:r>
    </w:p>
    <w:p>
      <w:pPr>
        <w:spacing w:before="0" w:after="0"/>
        <w:ind w:left="360"/>
      </w:pPr>
      <w:r>
        <w:rPr>
          <w:rFonts w:ascii="Courier New" w:cs="Courier New" w:eastAsia="Courier New" w:hAnsi="Courier New"/>
          <w:color w:val="1A1A2E"/>
          <w:sz w:val="16"/>
          <w:szCs w:val="16"/>
        </w:rPr>
        <w:t xml:space="preserve">      type: POLICY_APPROVAL</w:t>
      </w:r>
    </w:p>
    <w:p>
      <w:pPr>
        <w:spacing w:before="0" w:after="0"/>
        <w:ind w:left="360"/>
      </w:pPr>
      <w:r>
        <w:rPr>
          <w:rFonts w:ascii="Courier New" w:cs="Courier New" w:eastAsia="Courier New" w:hAnsi="Courier New"/>
          <w:color w:val="1A1A2E"/>
          <w:sz w:val="16"/>
          <w:szCs w:val="16"/>
        </w:rPr>
        <w:t xml:space="preserve">      signer: HUMAN#ALICE</w:t>
      </w:r>
    </w:p>
    <w:p>
      <w:pPr>
        <w:spacing w:before="0" w:after="0"/>
        <w:ind w:left="360"/>
      </w:pPr>
      <w:r>
        <w:rPr>
          <w:rFonts w:ascii="Courier New" w:cs="Courier New" w:eastAsia="Courier New" w:hAnsi="Courier New"/>
          <w:color w:val="1A1A2E"/>
          <w:sz w:val="16"/>
          <w:szCs w:val="16"/>
        </w:rPr>
        <w:t xml:space="preserve">      signatures:</w:t>
      </w:r>
    </w:p>
    <w:p>
      <w:pPr>
        <w:spacing w:before="0" w:after="0"/>
        <w:ind w:left="360"/>
      </w:pPr>
      <w:r>
        <w:rPr>
          <w:rFonts w:ascii="Courier New" w:cs="Courier New" w:eastAsia="Courier New" w:hAnsi="Courier New"/>
          <w:color w:val="1A1A2E"/>
          <w:sz w:val="16"/>
          <w:szCs w:val="16"/>
        </w:rPr>
        <w:t xml:space="preserve">        - 'sig:ed25519:HUMAN#ALICE:def222'</w:t>
      </w:r>
    </w:p>
    <w:p>
      <w:pPr>
        <w:spacing w:before="0" w:after="0"/>
        <w:ind w:left="360"/>
      </w:pPr>
      <w:r>
        <w:rPr>
          <w:rFonts w:ascii="Courier New" w:cs="Courier New" w:eastAsia="Courier New" w:hAnsi="Courier New"/>
          <w:color w:val="1A1A2E"/>
          <w:sz w:val="16"/>
          <w:szCs w:val="16"/>
        </w:rPr>
        <w:t xml:space="preserve">      payload:</w:t>
      </w:r>
    </w:p>
    <w:p>
      <w:pPr>
        <w:spacing w:before="0" w:after="0"/>
        <w:ind w:left="360"/>
      </w:pPr>
      <w:r>
        <w:rPr>
          <w:rFonts w:ascii="Courier New" w:cs="Courier New" w:eastAsia="Courier New" w:hAnsi="Courier New"/>
          <w:color w:val="1A1A2E"/>
          <w:sz w:val="16"/>
          <w:szCs w:val="16"/>
        </w:rPr>
        <w:t xml:space="preserve">        approval: true</w:t>
      </w:r>
    </w:p>
    <w:p>
      <w:pPr>
        <w:spacing w:before="0" w:after="0"/>
        <w:ind w:left="360"/>
      </w:pPr>
      <w:r>
        <w:rPr>
          <w:rFonts w:ascii="Courier New" w:cs="Courier New" w:eastAsia="Courier New" w:hAnsi="Courier New"/>
          <w:color w:val="1A1A2E"/>
          <w:sz w:val="16"/>
          <w:szCs w:val="16"/>
        </w:rPr>
        <w:t xml:space="preserve">        reference: HASH#A1</w:t>
      </w:r>
    </w:p>
    <w:p>
      <w:pPr>
        <w:spacing w:before="0" w:after="0"/>
        <w:ind w:left="360"/>
      </w:pPr>
      <w:r>
        <w:rPr>
          <w:rFonts w:ascii="Courier New" w:cs="Courier New" w:eastAsia="Courier New" w:hAnsi="Courier New"/>
          <w:color w:val="1A1A2E"/>
          <w:sz w:val="16"/>
          <w:szCs w:val="16"/>
        </w:rPr>
        <w:t xml:space="preserve">validation_links:</w:t>
      </w:r>
    </w:p>
    <w:p>
      <w:pPr>
        <w:spacing w:before="0" w:after="0"/>
        <w:ind w:left="360"/>
      </w:pPr>
      <w:r>
        <w:rPr>
          <w:rFonts w:ascii="Courier New" w:cs="Courier New" w:eastAsia="Courier New" w:hAnsi="Courier New"/>
          <w:color w:val="1A1A2E"/>
          <w:sz w:val="16"/>
          <w:szCs w:val="16"/>
        </w:rPr>
        <w:t xml:space="preserve">  policy_codes: [E-AI, E-GOV]</w:t>
      </w:r>
    </w:p>
    <w:p>
      <w:pPr>
        <w:spacing w:before="0" w:after="0"/>
        <w:ind w:left="360"/>
      </w:pPr>
      <w:r>
        <w:rPr>
          <w:rFonts w:ascii="Courier New" w:cs="Courier New" w:eastAsia="Courier New" w:hAnsi="Courier New"/>
          <w:color w:val="1A1A2E"/>
          <w:sz w:val="16"/>
          <w:szCs w:val="16"/>
        </w:rPr>
        <w:t xml:space="preserve">  checklist_steps_applied:</w:t>
      </w:r>
    </w:p>
    <w:p>
      <w:pPr>
        <w:spacing w:before="0" w:after="0"/>
        <w:ind w:left="360"/>
      </w:pPr>
      <w:r>
        <w:rPr>
          <w:rFonts w:ascii="Courier New" w:cs="Courier New" w:eastAsia="Courier New" w:hAnsi="Courier New"/>
          <w:color w:val="1A1A2E"/>
          <w:sz w:val="16"/>
          <w:szCs w:val="16"/>
        </w:rPr>
        <w:t xml:space="preserve">    - Verify AI Draft</w:t>
      </w:r>
    </w:p>
    <w:p>
      <w:pPr>
        <w:spacing w:before="0" w:after="0"/>
        <w:ind w:left="360"/>
      </w:pPr>
      <w:r>
        <w:rPr>
          <w:rFonts w:ascii="Courier New" w:cs="Courier New" w:eastAsia="Courier New" w:hAnsi="Courier New"/>
          <w:color w:val="1A1A2E"/>
          <w:sz w:val="16"/>
          <w:szCs w:val="16"/>
        </w:rPr>
        <w:t xml:space="preserve">    - Verify Human Approval</w:t>
      </w:r>
    </w:p>
    <w:p>
      <w:pPr>
        <w:spacing w:before="0" w:after="0"/>
        <w:ind w:left="360"/>
      </w:pPr>
      <w:r>
        <w:rPr>
          <w:rFonts w:ascii="Courier New" w:cs="Courier New" w:eastAsia="Courier New" w:hAnsi="Courier New"/>
          <w:color w:val="1A1A2E"/>
          <w:sz w:val="16"/>
          <w:szCs w:val="16"/>
        </w:rPr>
        <w:t xml:space="preserve">summary: &gt;-</w:t>
      </w:r>
    </w:p>
    <w:p>
      <w:pPr>
        <w:spacing w:before="0" w:after="0"/>
        <w:ind w:left="360"/>
      </w:pPr>
      <w:r>
        <w:rPr>
          <w:rFonts w:ascii="Courier New" w:cs="Courier New" w:eastAsia="Courier New" w:hAnsi="Courier New"/>
          <w:color w:val="1A1A2E"/>
          <w:sz w:val="16"/>
          <w:szCs w:val="16"/>
        </w:rPr>
        <w:t xml:space="preserve">  AI draft was accepted only after human oversight approved.</w:t>
      </w:r>
    </w:p>
    <w:p>
      <w:pPr>
        <w:spacing w:before="0" w:after="40"/>
      </w:pPr>
      <w:r>
        <w:t xml:space="preserve"/>
      </w:r>
    </w:p>
    <w:p>
      <w:pPr>
        <w:spacing w:before="80" w:after="20"/>
      </w:pPr>
      <w:r>
        <w:rPr>
          <w:rFonts w:ascii="Arial" w:cs="Arial" w:eastAsia="Arial" w:hAnsi="Arial"/>
          <w:b/>
          <w:bCs/>
          <w:color w:val="1F497D"/>
          <w:sz w:val="18"/>
          <w:szCs w:val="18"/>
        </w:rPr>
        <w:t xml:space="preserve">[ACCEPT] RootZero0240020201_AIAccountabilityTrail</w:t>
      </w:r>
    </w:p>
    <w:p>
      <w:pPr>
        <w:spacing w:before="0" w:after="20"/>
      </w:pPr>
      <w:r>
        <w:rPr>
          <w:rFonts w:ascii="Arial" w:cs="Arial" w:eastAsia="Arial" w:hAnsi="Arial"/>
          <w:i/>
          <w:iCs/>
          <w:color w:val="555555"/>
          <w:sz w:val="17"/>
          <w:szCs w:val="17"/>
        </w:rPr>
        <w:t xml:space="preserve">Tests: </w:t>
      </w:r>
    </w:p>
    <w:p>
      <w:pPr>
        <w:spacing w:before="0" w:after="0"/>
        <w:ind w:left="360"/>
      </w:pPr>
      <w:r>
        <w:rPr>
          <w:rFonts w:ascii="Courier New" w:cs="Courier New" w:eastAsia="Courier New" w:hAnsi="Courier New"/>
          <w:color w:val="1A1A2E"/>
          <w:sz w:val="16"/>
          <w:szCs w:val="16"/>
        </w:rPr>
        <w:t xml:space="preserve"># Specimen: RootZero0240020201_AIAccountabilityTrail</w:t>
      </w:r>
    </w:p>
    <w:p>
      <w:pPr>
        <w:spacing w:before="0" w:after="0"/>
        <w:ind w:left="360"/>
      </w:pPr>
      <w:r>
        <w:rPr>
          <w:rFonts w:ascii="Courier New" w:cs="Courier New" w:eastAsia="Courier New" w:hAnsi="Courier New"/>
          <w:color w:val="1A1A2E"/>
          <w:sz w:val="16"/>
          <w:szCs w:val="16"/>
        </w:rPr>
        <w:t xml:space="preserve">description: &gt;-</w:t>
      </w:r>
    </w:p>
    <w:p>
      <w:pPr>
        <w:spacing w:before="0" w:after="0"/>
        <w:ind w:left="360"/>
      </w:pPr>
      <w:r>
        <w:rPr>
          <w:rFonts w:ascii="Courier New" w:cs="Courier New" w:eastAsia="Courier New" w:hAnsi="Courier New"/>
          <w:color w:val="1A1A2E"/>
          <w:sz w:val="16"/>
          <w:szCs w:val="16"/>
        </w:rPr>
        <w:t xml:space="preserve">  Demonstrates validator acceptance of an AI accountability trail</w:t>
      </w:r>
    </w:p>
    <w:p>
      <w:pPr>
        <w:spacing w:before="0" w:after="0"/>
        <w:ind w:left="360"/>
      </w:pPr>
      <w:r>
        <w:rPr>
          <w:rFonts w:ascii="Courier New" w:cs="Courier New" w:eastAsia="Courier New" w:hAnsi="Courier New"/>
          <w:color w:val="1A1A2E"/>
          <w:sz w:val="16"/>
          <w:szCs w:val="16"/>
        </w:rPr>
        <w:t xml:space="preserve">  with enforced journaling and human audit references.</w:t>
      </w:r>
    </w:p>
    <w:p>
      <w:pPr>
        <w:spacing w:before="0" w:after="0"/>
        <w:ind w:left="360"/>
      </w:pPr>
      <w:r>
        <w:rPr>
          <w:rFonts w:ascii="Courier New" w:cs="Courier New" w:eastAsia="Courier New" w:hAnsi="Courier New"/>
          <w:color w:val="1A1A2E"/>
          <w:sz w:val="16"/>
          <w:szCs w:val="16"/>
        </w:rPr>
        <w:t xml:space="preserve">lifecycle_stage: ai_alignment</w:t>
      </w:r>
    </w:p>
    <w:p>
      <w:pPr>
        <w:spacing w:before="0" w:after="0"/>
        <w:ind w:left="360"/>
      </w:pPr>
      <w:r>
        <w:rPr>
          <w:rFonts w:ascii="Courier New" w:cs="Courier New" w:eastAsia="Courier New" w:hAnsi="Courier New"/>
          <w:color w:val="1A1A2E"/>
          <w:sz w:val="16"/>
          <w:szCs w:val="16"/>
        </w:rPr>
        <w:t xml:space="preserve">identity:</w:t>
      </w:r>
    </w:p>
    <w:p>
      <w:pPr>
        <w:spacing w:before="0" w:after="0"/>
        <w:ind w:left="360"/>
      </w:pPr>
      <w:r>
        <w:rPr>
          <w:rFonts w:ascii="Courier New" w:cs="Courier New" w:eastAsia="Courier New" w:hAnsi="Courier New"/>
          <w:color w:val="1A1A2E"/>
          <w:sz w:val="16"/>
          <w:szCs w:val="16"/>
        </w:rPr>
        <w:t xml:space="preserve">  vault_label: AI Accountability Trail</w:t>
      </w:r>
    </w:p>
    <w:p>
      <w:pPr>
        <w:spacing w:before="0" w:after="0"/>
        <w:ind w:left="360"/>
      </w:pPr>
      <w:r>
        <w:rPr>
          <w:rFonts w:ascii="Courier New" w:cs="Courier New" w:eastAsia="Courier New" w:hAnsi="Courier New"/>
          <w:color w:val="1A1A2E"/>
          <w:sz w:val="16"/>
          <w:szCs w:val="16"/>
        </w:rPr>
        <w:t xml:space="preserve">  jurisdiction_primary: GLOBAL</w:t>
      </w:r>
    </w:p>
    <w:p>
      <w:pPr>
        <w:spacing w:before="0" w:after="0"/>
        <w:ind w:left="360"/>
      </w:pPr>
      <w:r>
        <w:rPr>
          <w:rFonts w:ascii="Courier New" w:cs="Courier New" w:eastAsia="Courier New" w:hAnsi="Courier New"/>
          <w:color w:val="1A1A2E"/>
          <w:sz w:val="16"/>
          <w:szCs w:val="16"/>
        </w:rPr>
        <w:t xml:space="preserve">  registrar: CVID_GLOBAL</w:t>
      </w:r>
    </w:p>
    <w:p>
      <w:pPr>
        <w:spacing w:before="0" w:after="0"/>
        <w:ind w:left="360"/>
      </w:pPr>
      <w:r>
        <w:rPr>
          <w:rFonts w:ascii="Courier New" w:cs="Courier New" w:eastAsia="Courier New" w:hAnsi="Courier New"/>
          <w:color w:val="1A1A2E"/>
          <w:sz w:val="16"/>
          <w:szCs w:val="16"/>
        </w:rPr>
        <w:t xml:space="preserve">custody:</w:t>
      </w:r>
    </w:p>
    <w:p>
      <w:pPr>
        <w:spacing w:before="0" w:after="0"/>
        <w:ind w:left="360"/>
      </w:pPr>
      <w:r>
        <w:rPr>
          <w:rFonts w:ascii="Courier New" w:cs="Courier New" w:eastAsia="Courier New" w:hAnsi="Courier New"/>
          <w:color w:val="1A1A2E"/>
          <w:sz w:val="16"/>
          <w:szCs w:val="16"/>
        </w:rPr>
        <w:t xml:space="preserve">  digital_assets:</w:t>
      </w:r>
    </w:p>
    <w:p>
      <w:pPr>
        <w:spacing w:before="0" w:after="0"/>
        <w:ind w:left="360"/>
      </w:pPr>
      <w:r>
        <w:rPr>
          <w:rFonts w:ascii="Courier New" w:cs="Courier New" w:eastAsia="Courier New" w:hAnsi="Courier New"/>
          <w:color w:val="1A1A2E"/>
          <w:sz w:val="16"/>
          <w:szCs w:val="16"/>
        </w:rPr>
        <w:t xml:space="preserve">    - type: Journal</w:t>
      </w:r>
    </w:p>
    <w:p>
      <w:pPr>
        <w:spacing w:before="0" w:after="0"/>
        <w:ind w:left="360"/>
      </w:pPr>
      <w:r>
        <w:rPr>
          <w:rFonts w:ascii="Courier New" w:cs="Courier New" w:eastAsia="Courier New" w:hAnsi="Courier New"/>
          <w:color w:val="1A1A2E"/>
          <w:sz w:val="16"/>
          <w:szCs w:val="16"/>
        </w:rPr>
        <w:t xml:space="preserve">      description: AI accountability log</w:t>
      </w:r>
    </w:p>
    <w:p>
      <w:pPr>
        <w:spacing w:before="0" w:after="0"/>
        <w:ind w:left="360"/>
      </w:pPr>
      <w:r>
        <w:rPr>
          <w:rFonts w:ascii="Courier New" w:cs="Courier New" w:eastAsia="Courier New" w:hAnsi="Courier New"/>
          <w:color w:val="1A1A2E"/>
          <w:sz w:val="16"/>
          <w:szCs w:val="16"/>
        </w:rPr>
        <w:t xml:space="preserve">      mathematical_identity: LOG#AIACC01</w:t>
      </w:r>
    </w:p>
    <w:p>
      <w:pPr>
        <w:spacing w:before="0" w:after="0"/>
        <w:ind w:left="360"/>
      </w:pPr>
      <w:r>
        <w:rPr>
          <w:rFonts w:ascii="Courier New" w:cs="Courier New" w:eastAsia="Courier New" w:hAnsi="Courier New"/>
          <w:color w:val="1A1A2E"/>
          <w:sz w:val="16"/>
          <w:szCs w:val="16"/>
        </w:rPr>
        <w:t xml:space="preserve">vault_logic:</w:t>
      </w:r>
    </w:p>
    <w:p>
      <w:pPr>
        <w:spacing w:before="0" w:after="0"/>
        <w:ind w:left="360"/>
      </w:pPr>
      <w:r>
        <w:rPr>
          <w:rFonts w:ascii="Courier New" w:cs="Courier New" w:eastAsia="Courier New" w:hAnsi="Courier New"/>
          <w:color w:val="1A1A2E"/>
          <w:sz w:val="16"/>
          <w:szCs w:val="16"/>
        </w:rPr>
        <w:t xml:space="preserve">  logic_profile: ai_accountability_guard_v1</w:t>
      </w:r>
    </w:p>
    <w:p>
      <w:pPr>
        <w:spacing w:before="0" w:after="0"/>
        <w:ind w:left="360"/>
      </w:pPr>
      <w:r>
        <w:rPr>
          <w:rFonts w:ascii="Courier New" w:cs="Courier New" w:eastAsia="Courier New" w:hAnsi="Courier New"/>
          <w:color w:val="1A1A2E"/>
          <w:sz w:val="16"/>
          <w:szCs w:val="16"/>
        </w:rPr>
        <w:t xml:space="preserve">  validator_required: true</w:t>
      </w:r>
    </w:p>
    <w:p>
      <w:pPr>
        <w:spacing w:before="0" w:after="0"/>
        <w:ind w:left="360"/>
      </w:pPr>
      <w:r>
        <w:rPr>
          <w:rFonts w:ascii="Courier New" w:cs="Courier New" w:eastAsia="Courier New" w:hAnsi="Courier New"/>
          <w:color w:val="1A1A2E"/>
          <w:sz w:val="16"/>
          <w:szCs w:val="16"/>
        </w:rPr>
        <w:t xml:space="preserve">  enforcement_model: AI_AUDIT</w:t>
      </w:r>
    </w:p>
    <w:p>
      <w:pPr>
        <w:spacing w:before="0" w:after="0"/>
        <w:ind w:left="360"/>
      </w:pPr>
      <w:r>
        <w:rPr>
          <w:rFonts w:ascii="Courier New" w:cs="Courier New" w:eastAsia="Courier New" w:hAnsi="Courier New"/>
          <w:color w:val="1A1A2E"/>
          <w:sz w:val="16"/>
          <w:szCs w:val="16"/>
        </w:rPr>
        <w:t xml:space="preserve">journal:</w:t>
      </w:r>
    </w:p>
    <w:p>
      <w:pPr>
        <w:spacing w:before="0" w:after="0"/>
        <w:ind w:left="360"/>
      </w:pPr>
      <w:r>
        <w:rPr>
          <w:rFonts w:ascii="Courier New" w:cs="Courier New" w:eastAsia="Courier New" w:hAnsi="Courier New"/>
          <w:color w:val="1A1A2E"/>
          <w:sz w:val="16"/>
          <w:szCs w:val="16"/>
        </w:rPr>
        <w:t xml:space="preserve">  entries:</w:t>
      </w:r>
    </w:p>
    <w:p>
      <w:pPr>
        <w:spacing w:before="0" w:after="0"/>
        <w:ind w:left="360"/>
      </w:pPr>
      <w:r>
        <w:rPr>
          <w:rFonts w:ascii="Courier New" w:cs="Courier New" w:eastAsia="Courier New" w:hAnsi="Courier New"/>
          <w:color w:val="1A1A2E"/>
          <w:sz w:val="16"/>
          <w:szCs w:val="16"/>
        </w:rPr>
        <w:t xml:space="preserve">    - ts: '2025-02-16T08:00:00Z'</w:t>
      </w:r>
    </w:p>
    <w:p>
      <w:pPr>
        <w:spacing w:before="0" w:after="0"/>
        <w:ind w:left="360"/>
      </w:pPr>
      <w:r>
        <w:rPr>
          <w:rFonts w:ascii="Courier New" w:cs="Courier New" w:eastAsia="Courier New" w:hAnsi="Courier New"/>
          <w:color w:val="1A1A2E"/>
          <w:sz w:val="16"/>
          <w:szCs w:val="16"/>
        </w:rPr>
        <w:t xml:space="preserve">      type: ACCOUNTABILITY_EVENT</w:t>
      </w:r>
    </w:p>
    <w:p>
      <w:pPr>
        <w:spacing w:before="0" w:after="0"/>
        <w:ind w:left="360"/>
      </w:pPr>
      <w:r>
        <w:rPr>
          <w:rFonts w:ascii="Courier New" w:cs="Courier New" w:eastAsia="Courier New" w:hAnsi="Courier New"/>
          <w:color w:val="1A1A2E"/>
          <w:sz w:val="16"/>
          <w:szCs w:val="16"/>
        </w:rPr>
        <w:t xml:space="preserve">      signer: AI#MODEL2</w:t>
      </w:r>
    </w:p>
    <w:p>
      <w:pPr>
        <w:spacing w:before="0" w:after="0"/>
        <w:ind w:left="360"/>
      </w:pPr>
      <w:r>
        <w:rPr>
          <w:rFonts w:ascii="Courier New" w:cs="Courier New" w:eastAsia="Courier New" w:hAnsi="Courier New"/>
          <w:color w:val="1A1A2E"/>
          <w:sz w:val="16"/>
          <w:szCs w:val="16"/>
        </w:rPr>
        <w:t xml:space="preserve">      signatures:</w:t>
      </w:r>
    </w:p>
    <w:p>
      <w:pPr>
        <w:spacing w:before="0" w:after="0"/>
        <w:ind w:left="360"/>
      </w:pPr>
      <w:r>
        <w:rPr>
          <w:rFonts w:ascii="Courier New" w:cs="Courier New" w:eastAsia="Courier New" w:hAnsi="Courier New"/>
          <w:color w:val="1A1A2E"/>
          <w:sz w:val="16"/>
          <w:szCs w:val="16"/>
        </w:rPr>
        <w:t xml:space="preserve">        - 'sig:dilithium3:AI#MODEL2:ghi333'</w:t>
      </w:r>
    </w:p>
    <w:p>
      <w:pPr>
        <w:spacing w:before="0" w:after="0"/>
        <w:ind w:left="360"/>
      </w:pPr>
      <w:r>
        <w:rPr>
          <w:rFonts w:ascii="Courier New" w:cs="Courier New" w:eastAsia="Courier New" w:hAnsi="Courier New"/>
          <w:color w:val="1A1A2E"/>
          <w:sz w:val="16"/>
          <w:szCs w:val="16"/>
        </w:rPr>
        <w:t xml:space="preserve">      payload:</w:t>
      </w:r>
    </w:p>
    <w:p>
      <w:pPr>
        <w:spacing w:before="0" w:after="0"/>
        <w:ind w:left="360"/>
      </w:pPr>
      <w:r>
        <w:rPr>
          <w:rFonts w:ascii="Courier New" w:cs="Courier New" w:eastAsia="Courier New" w:hAnsi="Courier New"/>
          <w:color w:val="1A1A2E"/>
          <w:sz w:val="16"/>
          <w:szCs w:val="16"/>
        </w:rPr>
        <w:t xml:space="preserve">        log_id: LOG#AIACC01</w:t>
      </w:r>
    </w:p>
    <w:p>
      <w:pPr>
        <w:spacing w:before="0" w:after="0"/>
        <w:ind w:left="360"/>
      </w:pPr>
      <w:r>
        <w:rPr>
          <w:rFonts w:ascii="Courier New" w:cs="Courier New" w:eastAsia="Courier New" w:hAnsi="Courier New"/>
          <w:color w:val="1A1A2E"/>
          <w:sz w:val="16"/>
          <w:szCs w:val="16"/>
        </w:rPr>
        <w:t xml:space="preserve">        event: "Model output review"</w:t>
      </w:r>
    </w:p>
    <w:p>
      <w:pPr>
        <w:spacing w:before="0" w:after="0"/>
        <w:ind w:left="360"/>
      </w:pPr>
      <w:r>
        <w:rPr>
          <w:rFonts w:ascii="Courier New" w:cs="Courier New" w:eastAsia="Courier New" w:hAnsi="Courier New"/>
          <w:color w:val="1A1A2E"/>
          <w:sz w:val="16"/>
          <w:szCs w:val="16"/>
        </w:rPr>
        <w:t xml:space="preserve">    - ts: '2025-02-16T08:30:00Z'</w:t>
      </w:r>
    </w:p>
    <w:p>
      <w:pPr>
        <w:spacing w:before="0" w:after="0"/>
        <w:ind w:left="360"/>
      </w:pPr>
      <w:r>
        <w:rPr>
          <w:rFonts w:ascii="Courier New" w:cs="Courier New" w:eastAsia="Courier New" w:hAnsi="Courier New"/>
          <w:color w:val="1A1A2E"/>
          <w:sz w:val="16"/>
          <w:szCs w:val="16"/>
        </w:rPr>
        <w:t xml:space="preserve">      type: HUMAN_AUDIT</w:t>
      </w:r>
    </w:p>
    <w:p>
      <w:pPr>
        <w:spacing w:before="0" w:after="0"/>
        <w:ind w:left="360"/>
      </w:pPr>
      <w:r>
        <w:rPr>
          <w:rFonts w:ascii="Courier New" w:cs="Courier New" w:eastAsia="Courier New" w:hAnsi="Courier New"/>
          <w:color w:val="1A1A2E"/>
          <w:sz w:val="16"/>
          <w:szCs w:val="16"/>
        </w:rPr>
        <w:t xml:space="preserve">      signer: HUMAN#BOB</w:t>
      </w:r>
    </w:p>
    <w:p>
      <w:pPr>
        <w:spacing w:before="0" w:after="0"/>
        <w:ind w:left="360"/>
      </w:pPr>
      <w:r>
        <w:rPr>
          <w:rFonts w:ascii="Courier New" w:cs="Courier New" w:eastAsia="Courier New" w:hAnsi="Courier New"/>
          <w:color w:val="1A1A2E"/>
          <w:sz w:val="16"/>
          <w:szCs w:val="16"/>
        </w:rPr>
        <w:t xml:space="preserve">      signatures:</w:t>
      </w:r>
    </w:p>
    <w:p>
      <w:pPr>
        <w:spacing w:before="0" w:after="0"/>
        <w:ind w:left="360"/>
      </w:pPr>
      <w:r>
        <w:rPr>
          <w:rFonts w:ascii="Courier New" w:cs="Courier New" w:eastAsia="Courier New" w:hAnsi="Courier New"/>
          <w:color w:val="1A1A2E"/>
          <w:sz w:val="16"/>
          <w:szCs w:val="16"/>
        </w:rPr>
        <w:t xml:space="preserve">        - 'sig:ed25519:HUMAN#BOB:jkl444'</w:t>
      </w:r>
    </w:p>
    <w:p>
      <w:pPr>
        <w:spacing w:before="0" w:after="0"/>
        <w:ind w:left="360"/>
      </w:pPr>
      <w:r>
        <w:rPr>
          <w:rFonts w:ascii="Courier New" w:cs="Courier New" w:eastAsia="Courier New" w:hAnsi="Courier New"/>
          <w:color w:val="1A1A2E"/>
          <w:sz w:val="16"/>
          <w:szCs w:val="16"/>
        </w:rPr>
        <w:t xml:space="preserve">      payload:</w:t>
      </w:r>
    </w:p>
    <w:p>
      <w:pPr>
        <w:spacing w:before="0" w:after="0"/>
        <w:ind w:left="360"/>
      </w:pPr>
      <w:r>
        <w:rPr>
          <w:rFonts w:ascii="Courier New" w:cs="Courier New" w:eastAsia="Courier New" w:hAnsi="Courier New"/>
          <w:color w:val="1A1A2E"/>
          <w:sz w:val="16"/>
          <w:szCs w:val="16"/>
        </w:rPr>
        <w:t xml:space="preserve">        log_id: LOG#AIACC01</w:t>
      </w:r>
    </w:p>
    <w:p>
      <w:pPr>
        <w:spacing w:before="0" w:after="0"/>
        <w:ind w:left="360"/>
      </w:pPr>
      <w:r>
        <w:rPr>
          <w:rFonts w:ascii="Courier New" w:cs="Courier New" w:eastAsia="Courier New" w:hAnsi="Courier New"/>
          <w:color w:val="1A1A2E"/>
          <w:sz w:val="16"/>
          <w:szCs w:val="16"/>
        </w:rPr>
        <w:t xml:space="preserve">        status: verified</w:t>
      </w:r>
    </w:p>
    <w:p>
      <w:pPr>
        <w:spacing w:before="0" w:after="0"/>
        <w:ind w:left="360"/>
      </w:pPr>
      <w:r>
        <w:rPr>
          <w:rFonts w:ascii="Courier New" w:cs="Courier New" w:eastAsia="Courier New" w:hAnsi="Courier New"/>
          <w:color w:val="1A1A2E"/>
          <w:sz w:val="16"/>
          <w:szCs w:val="16"/>
        </w:rPr>
        <w:t xml:space="preserve">validation_links:</w:t>
      </w:r>
    </w:p>
    <w:p>
      <w:pPr>
        <w:spacing w:before="0" w:after="0"/>
        <w:ind w:left="360"/>
      </w:pPr>
      <w:r>
        <w:rPr>
          <w:rFonts w:ascii="Courier New" w:cs="Courier New" w:eastAsia="Courier New" w:hAnsi="Courier New"/>
          <w:color w:val="1A1A2E"/>
          <w:sz w:val="16"/>
          <w:szCs w:val="16"/>
        </w:rPr>
        <w:t xml:space="preserve">  policy_codes: [E-AI, E-AUDIT]</w:t>
      </w:r>
    </w:p>
    <w:p>
      <w:pPr>
        <w:spacing w:before="0" w:after="0"/>
        <w:ind w:left="360"/>
      </w:pPr>
      <w:r>
        <w:rPr>
          <w:rFonts w:ascii="Courier New" w:cs="Courier New" w:eastAsia="Courier New" w:hAnsi="Courier New"/>
          <w:color w:val="1A1A2E"/>
          <w:sz w:val="16"/>
          <w:szCs w:val="16"/>
        </w:rPr>
        <w:t xml:space="preserve">  checklist_steps_applied:</w:t>
      </w:r>
    </w:p>
    <w:p>
      <w:pPr>
        <w:spacing w:before="0" w:after="0"/>
        <w:ind w:left="360"/>
      </w:pPr>
      <w:r>
        <w:rPr>
          <w:rFonts w:ascii="Courier New" w:cs="Courier New" w:eastAsia="Courier New" w:hAnsi="Courier New"/>
          <w:color w:val="1A1A2E"/>
          <w:sz w:val="16"/>
          <w:szCs w:val="16"/>
        </w:rPr>
        <w:t xml:space="preserve">    - Verify AI Journal</w:t>
      </w:r>
    </w:p>
    <w:p>
      <w:pPr>
        <w:spacing w:before="0" w:after="0"/>
        <w:ind w:left="360"/>
      </w:pPr>
      <w:r>
        <w:rPr>
          <w:rFonts w:ascii="Courier New" w:cs="Courier New" w:eastAsia="Courier New" w:hAnsi="Courier New"/>
          <w:color w:val="1A1A2E"/>
          <w:sz w:val="16"/>
          <w:szCs w:val="16"/>
        </w:rPr>
        <w:t xml:space="preserve">    - Verify Human Audit Link</w:t>
      </w:r>
    </w:p>
    <w:p>
      <w:pPr>
        <w:spacing w:before="0" w:after="0"/>
        <w:ind w:left="360"/>
      </w:pPr>
      <w:r>
        <w:rPr>
          <w:rFonts w:ascii="Courier New" w:cs="Courier New" w:eastAsia="Courier New" w:hAnsi="Courier New"/>
          <w:color w:val="1A1A2E"/>
          <w:sz w:val="16"/>
          <w:szCs w:val="16"/>
        </w:rPr>
        <w:t xml:space="preserve">summary: &gt;-</w:t>
      </w:r>
    </w:p>
    <w:p>
      <w:pPr>
        <w:spacing w:before="0" w:after="0"/>
        <w:ind w:left="360"/>
      </w:pPr>
      <w:r>
        <w:rPr>
          <w:rFonts w:ascii="Courier New" w:cs="Courier New" w:eastAsia="Courier New" w:hAnsi="Courier New"/>
          <w:color w:val="1A1A2E"/>
          <w:sz w:val="16"/>
          <w:szCs w:val="16"/>
        </w:rPr>
        <w:t xml:space="preserve">  AI accountability trail validated with both machine log</w:t>
      </w:r>
    </w:p>
    <w:p>
      <w:pPr>
        <w:spacing w:before="0" w:after="0"/>
        <w:ind w:left="360"/>
      </w:pPr>
      <w:r>
        <w:rPr>
          <w:rFonts w:ascii="Courier New" w:cs="Courier New" w:eastAsia="Courier New" w:hAnsi="Courier New"/>
          <w:color w:val="1A1A2E"/>
          <w:sz w:val="16"/>
          <w:szCs w:val="16"/>
        </w:rPr>
        <w:t xml:space="preserve">  and human oversight.</w:t>
      </w:r>
    </w:p>
    <w:p>
      <w:pPr>
        <w:spacing w:before="0" w:after="40"/>
      </w:pPr>
      <w:r>
        <w:t xml:space="preserve"/>
      </w:r>
    </w:p>
    <w:p>
      <w:pPr>
        <w:spacing w:before="80" w:after="20"/>
      </w:pPr>
      <w:r>
        <w:rPr>
          <w:rFonts w:ascii="Arial" w:cs="Arial" w:eastAsia="Arial" w:hAnsi="Arial"/>
          <w:b/>
          <w:bCs/>
          <w:color w:val="1F497D"/>
          <w:sz w:val="18"/>
          <w:szCs w:val="18"/>
        </w:rPr>
        <w:t xml:space="preserve">[ACCEPT] RootZero0240020202_HumanOversightOfAI</w:t>
      </w:r>
    </w:p>
    <w:p>
      <w:pPr>
        <w:spacing w:before="0" w:after="20"/>
      </w:pPr>
      <w:r>
        <w:rPr>
          <w:rFonts w:ascii="Arial" w:cs="Arial" w:eastAsia="Arial" w:hAnsi="Arial"/>
          <w:i/>
          <w:iCs/>
          <w:color w:val="555555"/>
          <w:sz w:val="17"/>
          <w:szCs w:val="17"/>
        </w:rPr>
        <w:t xml:space="preserve">Tests: </w:t>
      </w:r>
    </w:p>
    <w:p>
      <w:pPr>
        <w:spacing w:before="0" w:after="0"/>
        <w:ind w:left="360"/>
      </w:pPr>
      <w:r>
        <w:rPr>
          <w:rFonts w:ascii="Courier New" w:cs="Courier New" w:eastAsia="Courier New" w:hAnsi="Courier New"/>
          <w:color w:val="1A1A2E"/>
          <w:sz w:val="16"/>
          <w:szCs w:val="16"/>
        </w:rPr>
        <w:t xml:space="preserve"># Specimen: RootZero0240020202_HumanOversightOfAI</w:t>
      </w:r>
    </w:p>
    <w:p>
      <w:pPr>
        <w:spacing w:before="0" w:after="0"/>
        <w:ind w:left="360"/>
      </w:pPr>
      <w:r>
        <w:rPr>
          <w:rFonts w:ascii="Courier New" w:cs="Courier New" w:eastAsia="Courier New" w:hAnsi="Courier New"/>
          <w:color w:val="1A1A2E"/>
          <w:sz w:val="16"/>
          <w:szCs w:val="16"/>
        </w:rPr>
        <w:t xml:space="preserve">description: &gt;-</w:t>
      </w:r>
    </w:p>
    <w:p>
      <w:pPr>
        <w:spacing w:before="0" w:after="0"/>
        <w:ind w:left="360"/>
      </w:pPr>
      <w:r>
        <w:rPr>
          <w:rFonts w:ascii="Courier New" w:cs="Courier New" w:eastAsia="Courier New" w:hAnsi="Courier New"/>
          <w:color w:val="1A1A2E"/>
          <w:sz w:val="16"/>
          <w:szCs w:val="16"/>
        </w:rPr>
        <w:t xml:space="preserve">  Demonstrates explicit human oversight of AI-driven process,</w:t>
      </w:r>
    </w:p>
    <w:p>
      <w:pPr>
        <w:spacing w:before="0" w:after="0"/>
        <w:ind w:left="360"/>
      </w:pPr>
      <w:r>
        <w:rPr>
          <w:rFonts w:ascii="Courier New" w:cs="Courier New" w:eastAsia="Courier New" w:hAnsi="Courier New"/>
          <w:color w:val="1A1A2E"/>
          <w:sz w:val="16"/>
          <w:szCs w:val="16"/>
        </w:rPr>
        <w:t xml:space="preserve">  requiring mandatory human confirmation before execution.</w:t>
      </w:r>
    </w:p>
    <w:p>
      <w:pPr>
        <w:spacing w:before="0" w:after="0"/>
        <w:ind w:left="360"/>
      </w:pPr>
      <w:r>
        <w:rPr>
          <w:rFonts w:ascii="Courier New" w:cs="Courier New" w:eastAsia="Courier New" w:hAnsi="Courier New"/>
          <w:color w:val="1A1A2E"/>
          <w:sz w:val="16"/>
          <w:szCs w:val="16"/>
        </w:rPr>
        <w:t xml:space="preserve">lifecycle_stage: ai_alignment</w:t>
      </w:r>
    </w:p>
    <w:p>
      <w:pPr>
        <w:spacing w:before="0" w:after="0"/>
        <w:ind w:left="360"/>
      </w:pPr>
      <w:r>
        <w:rPr>
          <w:rFonts w:ascii="Courier New" w:cs="Courier New" w:eastAsia="Courier New" w:hAnsi="Courier New"/>
          <w:color w:val="1A1A2E"/>
          <w:sz w:val="16"/>
          <w:szCs w:val="16"/>
        </w:rPr>
        <w:t xml:space="preserve">identity:</w:t>
      </w:r>
    </w:p>
    <w:p>
      <w:pPr>
        <w:spacing w:before="0" w:after="0"/>
        <w:ind w:left="360"/>
      </w:pPr>
      <w:r>
        <w:rPr>
          <w:rFonts w:ascii="Courier New" w:cs="Courier New" w:eastAsia="Courier New" w:hAnsi="Courier New"/>
          <w:color w:val="1A1A2E"/>
          <w:sz w:val="16"/>
          <w:szCs w:val="16"/>
        </w:rPr>
        <w:t xml:space="preserve">  vault_label: AI Oversight Example</w:t>
      </w:r>
    </w:p>
    <w:p>
      <w:pPr>
        <w:spacing w:before="0" w:after="0"/>
        <w:ind w:left="360"/>
      </w:pPr>
      <w:r>
        <w:rPr>
          <w:rFonts w:ascii="Courier New" w:cs="Courier New" w:eastAsia="Courier New" w:hAnsi="Courier New"/>
          <w:color w:val="1A1A2E"/>
          <w:sz w:val="16"/>
          <w:szCs w:val="16"/>
        </w:rPr>
        <w:t xml:space="preserve">  jurisdiction_primary: GLOBAL</w:t>
      </w:r>
    </w:p>
    <w:p>
      <w:pPr>
        <w:spacing w:before="0" w:after="0"/>
        <w:ind w:left="360"/>
      </w:pPr>
      <w:r>
        <w:rPr>
          <w:rFonts w:ascii="Courier New" w:cs="Courier New" w:eastAsia="Courier New" w:hAnsi="Courier New"/>
          <w:color w:val="1A1A2E"/>
          <w:sz w:val="16"/>
          <w:szCs w:val="16"/>
        </w:rPr>
        <w:t xml:space="preserve">  registrar: CVID_GLOBAL</w:t>
      </w:r>
    </w:p>
    <w:p>
      <w:pPr>
        <w:spacing w:before="0" w:after="0"/>
        <w:ind w:left="360"/>
      </w:pPr>
      <w:r>
        <w:rPr>
          <w:rFonts w:ascii="Courier New" w:cs="Courier New" w:eastAsia="Courier New" w:hAnsi="Courier New"/>
          <w:color w:val="1A1A2E"/>
          <w:sz w:val="16"/>
          <w:szCs w:val="16"/>
        </w:rPr>
        <w:t xml:space="preserve">custody:</w:t>
      </w:r>
    </w:p>
    <w:p>
      <w:pPr>
        <w:spacing w:before="0" w:after="0"/>
        <w:ind w:left="360"/>
      </w:pPr>
      <w:r>
        <w:rPr>
          <w:rFonts w:ascii="Courier New" w:cs="Courier New" w:eastAsia="Courier New" w:hAnsi="Courier New"/>
          <w:color w:val="1A1A2E"/>
          <w:sz w:val="16"/>
          <w:szCs w:val="16"/>
        </w:rPr>
        <w:t xml:space="preserve">  digital_assets:</w:t>
      </w:r>
    </w:p>
    <w:p>
      <w:pPr>
        <w:spacing w:before="0" w:after="0"/>
        <w:ind w:left="360"/>
      </w:pPr>
      <w:r>
        <w:rPr>
          <w:rFonts w:ascii="Courier New" w:cs="Courier New" w:eastAsia="Courier New" w:hAnsi="Courier New"/>
          <w:color w:val="1A1A2E"/>
          <w:sz w:val="16"/>
          <w:szCs w:val="16"/>
        </w:rPr>
        <w:t xml:space="preserve">    - type: Process</w:t>
      </w:r>
    </w:p>
    <w:p>
      <w:pPr>
        <w:spacing w:before="0" w:after="0"/>
        <w:ind w:left="360"/>
      </w:pPr>
      <w:r>
        <w:rPr>
          <w:rFonts w:ascii="Courier New" w:cs="Courier New" w:eastAsia="Courier New" w:hAnsi="Courier New"/>
          <w:color w:val="1A1A2E"/>
          <w:sz w:val="16"/>
          <w:szCs w:val="16"/>
        </w:rPr>
        <w:t xml:space="preserve">      description: AI-driven decision</w:t>
      </w:r>
    </w:p>
    <w:p>
      <w:pPr>
        <w:spacing w:before="0" w:after="0"/>
        <w:ind w:left="360"/>
      </w:pPr>
      <w:r>
        <w:rPr>
          <w:rFonts w:ascii="Courier New" w:cs="Courier New" w:eastAsia="Courier New" w:hAnsi="Courier New"/>
          <w:color w:val="1A1A2E"/>
          <w:sz w:val="16"/>
          <w:szCs w:val="16"/>
        </w:rPr>
        <w:t xml:space="preserve">      mathematical_identity: PROC#AIOVERSIGHT</w:t>
      </w:r>
    </w:p>
    <w:p>
      <w:pPr>
        <w:spacing w:before="0" w:after="0"/>
        <w:ind w:left="360"/>
      </w:pPr>
      <w:r>
        <w:rPr>
          <w:rFonts w:ascii="Courier New" w:cs="Courier New" w:eastAsia="Courier New" w:hAnsi="Courier New"/>
          <w:color w:val="1A1A2E"/>
          <w:sz w:val="16"/>
          <w:szCs w:val="16"/>
        </w:rPr>
        <w:t xml:space="preserve">vault_logic:</w:t>
      </w:r>
    </w:p>
    <w:p>
      <w:pPr>
        <w:spacing w:before="0" w:after="0"/>
        <w:ind w:left="360"/>
      </w:pPr>
      <w:r>
        <w:rPr>
          <w:rFonts w:ascii="Courier New" w:cs="Courier New" w:eastAsia="Courier New" w:hAnsi="Courier New"/>
          <w:color w:val="1A1A2E"/>
          <w:sz w:val="16"/>
          <w:szCs w:val="16"/>
        </w:rPr>
        <w:t xml:space="preserve">  logic_profile: ai_oversight_guard_v1</w:t>
      </w:r>
    </w:p>
    <w:p>
      <w:pPr>
        <w:spacing w:before="0" w:after="0"/>
        <w:ind w:left="360"/>
      </w:pPr>
      <w:r>
        <w:rPr>
          <w:rFonts w:ascii="Courier New" w:cs="Courier New" w:eastAsia="Courier New" w:hAnsi="Courier New"/>
          <w:color w:val="1A1A2E"/>
          <w:sz w:val="16"/>
          <w:szCs w:val="16"/>
        </w:rPr>
        <w:t xml:space="preserve">  validator_required: true</w:t>
      </w:r>
    </w:p>
    <w:p>
      <w:pPr>
        <w:spacing w:before="0" w:after="0"/>
        <w:ind w:left="360"/>
      </w:pPr>
      <w:r>
        <w:rPr>
          <w:rFonts w:ascii="Courier New" w:cs="Courier New" w:eastAsia="Courier New" w:hAnsi="Courier New"/>
          <w:color w:val="1A1A2E"/>
          <w:sz w:val="16"/>
          <w:szCs w:val="16"/>
        </w:rPr>
        <w:t xml:space="preserve">  enforcement_model: HUMAN_SUPERVISION</w:t>
      </w:r>
    </w:p>
    <w:p>
      <w:pPr>
        <w:spacing w:before="0" w:after="0"/>
        <w:ind w:left="360"/>
      </w:pPr>
      <w:r>
        <w:rPr>
          <w:rFonts w:ascii="Courier New" w:cs="Courier New" w:eastAsia="Courier New" w:hAnsi="Courier New"/>
          <w:color w:val="1A1A2E"/>
          <w:sz w:val="16"/>
          <w:szCs w:val="16"/>
        </w:rPr>
        <w:t xml:space="preserve">journal:</w:t>
      </w:r>
    </w:p>
    <w:p>
      <w:pPr>
        <w:spacing w:before="0" w:after="0"/>
        <w:ind w:left="360"/>
      </w:pPr>
      <w:r>
        <w:rPr>
          <w:rFonts w:ascii="Courier New" w:cs="Courier New" w:eastAsia="Courier New" w:hAnsi="Courier New"/>
          <w:color w:val="1A1A2E"/>
          <w:sz w:val="16"/>
          <w:szCs w:val="16"/>
        </w:rPr>
        <w:t xml:space="preserve">  entries:</w:t>
      </w:r>
    </w:p>
    <w:p>
      <w:pPr>
        <w:spacing w:before="0" w:after="0"/>
        <w:ind w:left="360"/>
      </w:pPr>
      <w:r>
        <w:rPr>
          <w:rFonts w:ascii="Courier New" w:cs="Courier New" w:eastAsia="Courier New" w:hAnsi="Courier New"/>
          <w:color w:val="1A1A2E"/>
          <w:sz w:val="16"/>
          <w:szCs w:val="16"/>
        </w:rPr>
        <w:t xml:space="preserve">    - ts: '2025-02-17T14:00:00Z'</w:t>
      </w:r>
    </w:p>
    <w:p>
      <w:pPr>
        <w:spacing w:before="0" w:after="0"/>
        <w:ind w:left="360"/>
      </w:pPr>
      <w:r>
        <w:rPr>
          <w:rFonts w:ascii="Courier New" w:cs="Courier New" w:eastAsia="Courier New" w:hAnsi="Courier New"/>
          <w:color w:val="1A1A2E"/>
          <w:sz w:val="16"/>
          <w:szCs w:val="16"/>
        </w:rPr>
        <w:t xml:space="preserve">      type: AI_PROPOSAL</w:t>
      </w:r>
    </w:p>
    <w:p>
      <w:pPr>
        <w:spacing w:before="0" w:after="0"/>
        <w:ind w:left="360"/>
      </w:pPr>
      <w:r>
        <w:rPr>
          <w:rFonts w:ascii="Courier New" w:cs="Courier New" w:eastAsia="Courier New" w:hAnsi="Courier New"/>
          <w:color w:val="1A1A2E"/>
          <w:sz w:val="16"/>
          <w:szCs w:val="16"/>
        </w:rPr>
        <w:t xml:space="preserve">      signer: AI#MODEL3</w:t>
      </w:r>
    </w:p>
    <w:p>
      <w:pPr>
        <w:spacing w:before="0" w:after="0"/>
        <w:ind w:left="360"/>
      </w:pPr>
      <w:r>
        <w:rPr>
          <w:rFonts w:ascii="Courier New" w:cs="Courier New" w:eastAsia="Courier New" w:hAnsi="Courier New"/>
          <w:color w:val="1A1A2E"/>
          <w:sz w:val="16"/>
          <w:szCs w:val="16"/>
        </w:rPr>
        <w:t xml:space="preserve">      signatures:</w:t>
      </w:r>
    </w:p>
    <w:p>
      <w:pPr>
        <w:spacing w:before="0" w:after="0"/>
        <w:ind w:left="360"/>
      </w:pPr>
      <w:r>
        <w:rPr>
          <w:rFonts w:ascii="Courier New" w:cs="Courier New" w:eastAsia="Courier New" w:hAnsi="Courier New"/>
          <w:color w:val="1A1A2E"/>
          <w:sz w:val="16"/>
          <w:szCs w:val="16"/>
        </w:rPr>
        <w:t xml:space="preserve">        - 'sig:ed25519:AI#MODEL3:mno555'</w:t>
      </w:r>
    </w:p>
    <w:p>
      <w:pPr>
        <w:spacing w:before="0" w:after="0"/>
        <w:ind w:left="360"/>
      </w:pPr>
      <w:r>
        <w:rPr>
          <w:rFonts w:ascii="Courier New" w:cs="Courier New" w:eastAsia="Courier New" w:hAnsi="Courier New"/>
          <w:color w:val="1A1A2E"/>
          <w:sz w:val="16"/>
          <w:szCs w:val="16"/>
        </w:rPr>
        <w:t xml:space="preserve">      payload:</w:t>
      </w:r>
    </w:p>
    <w:p>
      <w:pPr>
        <w:spacing w:before="0" w:after="0"/>
        <w:ind w:left="360"/>
      </w:pPr>
      <w:r>
        <w:rPr>
          <w:rFonts w:ascii="Courier New" w:cs="Courier New" w:eastAsia="Courier New" w:hAnsi="Courier New"/>
          <w:color w:val="1A1A2E"/>
          <w:sz w:val="16"/>
          <w:szCs w:val="16"/>
        </w:rPr>
        <w:t xml:space="preserve">        process_id: PROC#AIOVERSIGHT</w:t>
      </w:r>
    </w:p>
    <w:p>
      <w:pPr>
        <w:spacing w:before="0" w:after="0"/>
        <w:ind w:left="360"/>
      </w:pPr>
      <w:r>
        <w:rPr>
          <w:rFonts w:ascii="Courier New" w:cs="Courier New" w:eastAsia="Courier New" w:hAnsi="Courier New"/>
          <w:color w:val="1A1A2E"/>
          <w:sz w:val="16"/>
          <w:szCs w:val="16"/>
        </w:rPr>
        <w:t xml:space="preserve">        recommendation: "Approve contract"</w:t>
      </w:r>
    </w:p>
    <w:p>
      <w:pPr>
        <w:spacing w:before="0" w:after="0"/>
        <w:ind w:left="360"/>
      </w:pPr>
      <w:r>
        <w:rPr>
          <w:rFonts w:ascii="Courier New" w:cs="Courier New" w:eastAsia="Courier New" w:hAnsi="Courier New"/>
          <w:color w:val="1A1A2E"/>
          <w:sz w:val="16"/>
          <w:szCs w:val="16"/>
        </w:rPr>
        <w:t xml:space="preserve">    - ts: '2025-02-17T14:05:00Z'</w:t>
      </w:r>
    </w:p>
    <w:p>
      <w:pPr>
        <w:spacing w:before="0" w:after="0"/>
        <w:ind w:left="360"/>
      </w:pPr>
      <w:r>
        <w:rPr>
          <w:rFonts w:ascii="Courier New" w:cs="Courier New" w:eastAsia="Courier New" w:hAnsi="Courier New"/>
          <w:color w:val="1A1A2E"/>
          <w:sz w:val="16"/>
          <w:szCs w:val="16"/>
        </w:rPr>
        <w:t xml:space="preserve">      type: HUMAN_DECISION</w:t>
      </w:r>
    </w:p>
    <w:p>
      <w:pPr>
        <w:spacing w:before="0" w:after="0"/>
        <w:ind w:left="360"/>
      </w:pPr>
      <w:r>
        <w:rPr>
          <w:rFonts w:ascii="Courier New" w:cs="Courier New" w:eastAsia="Courier New" w:hAnsi="Courier New"/>
          <w:color w:val="1A1A2E"/>
          <w:sz w:val="16"/>
          <w:szCs w:val="16"/>
        </w:rPr>
        <w:t xml:space="preserve">      signer: HUMAN#CAROL</w:t>
      </w:r>
    </w:p>
    <w:p>
      <w:pPr>
        <w:spacing w:before="0" w:after="0"/>
        <w:ind w:left="360"/>
      </w:pPr>
      <w:r>
        <w:rPr>
          <w:rFonts w:ascii="Courier New" w:cs="Courier New" w:eastAsia="Courier New" w:hAnsi="Courier New"/>
          <w:color w:val="1A1A2E"/>
          <w:sz w:val="16"/>
          <w:szCs w:val="16"/>
        </w:rPr>
        <w:t xml:space="preserve">      signatures:</w:t>
      </w:r>
    </w:p>
    <w:p>
      <w:pPr>
        <w:spacing w:before="0" w:after="0"/>
        <w:ind w:left="360"/>
      </w:pPr>
      <w:r>
        <w:rPr>
          <w:rFonts w:ascii="Courier New" w:cs="Courier New" w:eastAsia="Courier New" w:hAnsi="Courier New"/>
          <w:color w:val="1A1A2E"/>
          <w:sz w:val="16"/>
          <w:szCs w:val="16"/>
        </w:rPr>
        <w:t xml:space="preserve">        - 'sig:ed25519:HUMAN#CAROL:pqr666'</w:t>
      </w:r>
    </w:p>
    <w:p>
      <w:pPr>
        <w:spacing w:before="0" w:after="0"/>
        <w:ind w:left="360"/>
      </w:pPr>
      <w:r>
        <w:rPr>
          <w:rFonts w:ascii="Courier New" w:cs="Courier New" w:eastAsia="Courier New" w:hAnsi="Courier New"/>
          <w:color w:val="1A1A2E"/>
          <w:sz w:val="16"/>
          <w:szCs w:val="16"/>
        </w:rPr>
        <w:t xml:space="preserve">      payload:</w:t>
      </w:r>
    </w:p>
    <w:p>
      <w:pPr>
        <w:spacing w:before="0" w:after="0"/>
        <w:ind w:left="360"/>
      </w:pPr>
      <w:r>
        <w:rPr>
          <w:rFonts w:ascii="Courier New" w:cs="Courier New" w:eastAsia="Courier New" w:hAnsi="Courier New"/>
          <w:color w:val="1A1A2E"/>
          <w:sz w:val="16"/>
          <w:szCs w:val="16"/>
        </w:rPr>
        <w:t xml:space="preserve">        process_id: PROC#AIOVERSIGHT</w:t>
      </w:r>
    </w:p>
    <w:p>
      <w:pPr>
        <w:spacing w:before="0" w:after="0"/>
        <w:ind w:left="360"/>
      </w:pPr>
      <w:r>
        <w:rPr>
          <w:rFonts w:ascii="Courier New" w:cs="Courier New" w:eastAsia="Courier New" w:hAnsi="Courier New"/>
          <w:color w:val="1A1A2E"/>
          <w:sz w:val="16"/>
          <w:szCs w:val="16"/>
        </w:rPr>
        <w:t xml:space="preserve">        approval: true</w:t>
      </w:r>
    </w:p>
    <w:p>
      <w:pPr>
        <w:spacing w:before="0" w:after="0"/>
        <w:ind w:left="360"/>
      </w:pPr>
      <w:r>
        <w:rPr>
          <w:rFonts w:ascii="Courier New" w:cs="Courier New" w:eastAsia="Courier New" w:hAnsi="Courier New"/>
          <w:color w:val="1A1A2E"/>
          <w:sz w:val="16"/>
          <w:szCs w:val="16"/>
        </w:rPr>
        <w:t xml:space="preserve">validation_links:</w:t>
      </w:r>
    </w:p>
    <w:p>
      <w:pPr>
        <w:spacing w:before="0" w:after="0"/>
        <w:ind w:left="360"/>
      </w:pPr>
      <w:r>
        <w:rPr>
          <w:rFonts w:ascii="Courier New" w:cs="Courier New" w:eastAsia="Courier New" w:hAnsi="Courier New"/>
          <w:color w:val="1A1A2E"/>
          <w:sz w:val="16"/>
          <w:szCs w:val="16"/>
        </w:rPr>
        <w:t xml:space="preserve">  policy_codes: [E-AI, E-HUMAN]</w:t>
      </w:r>
    </w:p>
    <w:p>
      <w:pPr>
        <w:spacing w:before="0" w:after="0"/>
        <w:ind w:left="360"/>
      </w:pPr>
      <w:r>
        <w:rPr>
          <w:rFonts w:ascii="Courier New" w:cs="Courier New" w:eastAsia="Courier New" w:hAnsi="Courier New"/>
          <w:color w:val="1A1A2E"/>
          <w:sz w:val="16"/>
          <w:szCs w:val="16"/>
        </w:rPr>
        <w:t xml:space="preserve">  checklist_steps_applied:</w:t>
      </w:r>
    </w:p>
    <w:p>
      <w:pPr>
        <w:spacing w:before="0" w:after="0"/>
        <w:ind w:left="360"/>
      </w:pPr>
      <w:r>
        <w:rPr>
          <w:rFonts w:ascii="Courier New" w:cs="Courier New" w:eastAsia="Courier New" w:hAnsi="Courier New"/>
          <w:color w:val="1A1A2E"/>
          <w:sz w:val="16"/>
          <w:szCs w:val="16"/>
        </w:rPr>
        <w:t xml:space="preserve">    - Verify AI Proposal</w:t>
      </w:r>
    </w:p>
    <w:p>
      <w:pPr>
        <w:spacing w:before="0" w:after="0"/>
        <w:ind w:left="360"/>
      </w:pPr>
      <w:r>
        <w:rPr>
          <w:rFonts w:ascii="Courier New" w:cs="Courier New" w:eastAsia="Courier New" w:hAnsi="Courier New"/>
          <w:color w:val="1A1A2E"/>
          <w:sz w:val="16"/>
          <w:szCs w:val="16"/>
        </w:rPr>
        <w:t xml:space="preserve">    - Verify Human Oversight</w:t>
      </w:r>
    </w:p>
    <w:p>
      <w:pPr>
        <w:spacing w:before="0" w:after="0"/>
        <w:ind w:left="360"/>
      </w:pPr>
      <w:r>
        <w:rPr>
          <w:rFonts w:ascii="Courier New" w:cs="Courier New" w:eastAsia="Courier New" w:hAnsi="Courier New"/>
          <w:color w:val="1A1A2E"/>
          <w:sz w:val="16"/>
          <w:szCs w:val="16"/>
        </w:rPr>
        <w:t xml:space="preserve">summary: &gt;-</w:t>
      </w:r>
    </w:p>
    <w:p>
      <w:pPr>
        <w:spacing w:before="0" w:after="0"/>
        <w:ind w:left="360"/>
      </w:pPr>
      <w:r>
        <w:rPr>
          <w:rFonts w:ascii="Courier New" w:cs="Courier New" w:eastAsia="Courier New" w:hAnsi="Courier New"/>
          <w:color w:val="1A1A2E"/>
          <w:sz w:val="16"/>
          <w:szCs w:val="16"/>
        </w:rPr>
        <w:t xml:space="preserve">  AI decision executed only after explicit human approval.</w:t>
      </w:r>
    </w:p>
    <w:p>
      <w:pPr>
        <w:spacing w:before="0" w:after="40"/>
      </w:pPr>
      <w:r>
        <w:t xml:space="preserve"/>
      </w:r>
    </w:p>
    <w:p>
      <w:pPr>
        <w:spacing w:before="80" w:after="20"/>
      </w:pPr>
      <w:r>
        <w:rPr>
          <w:rFonts w:ascii="Arial" w:cs="Arial" w:eastAsia="Arial" w:hAnsi="Arial"/>
          <w:b/>
          <w:bCs/>
          <w:color w:val="C0392B"/>
          <w:sz w:val="18"/>
          <w:szCs w:val="18"/>
        </w:rPr>
        <w:t xml:space="preserve">[REJECT] RootZero0240020210_AI_Scope_Violation_Attempt | Error: E-AI, E-SCOPE</w:t>
      </w:r>
    </w:p>
    <w:p>
      <w:pPr>
        <w:spacing w:before="0" w:after="20"/>
      </w:pPr>
      <w:r>
        <w:rPr>
          <w:rFonts w:ascii="Arial" w:cs="Arial" w:eastAsia="Arial" w:hAnsi="Arial"/>
          <w:i/>
          <w:iCs/>
          <w:color w:val="555555"/>
          <w:sz w:val="17"/>
          <w:szCs w:val="17"/>
        </w:rPr>
        <w:t xml:space="preserve">Tests: </w:t>
      </w:r>
    </w:p>
    <w:p>
      <w:pPr>
        <w:spacing w:before="0" w:after="0"/>
        <w:ind w:left="360"/>
      </w:pPr>
      <w:r>
        <w:rPr>
          <w:rFonts w:ascii="Courier New" w:cs="Courier New" w:eastAsia="Courier New" w:hAnsi="Courier New"/>
          <w:color w:val="1A1A2E"/>
          <w:sz w:val="16"/>
          <w:szCs w:val="16"/>
        </w:rPr>
        <w:t xml:space="preserve"># Specimen: RootZero0240020210_AI_Scope_Violation_Attempt</w:t>
      </w:r>
    </w:p>
    <w:p>
      <w:pPr>
        <w:spacing w:before="0" w:after="0"/>
        <w:ind w:left="360"/>
      </w:pPr>
      <w:r>
        <w:rPr>
          <w:rFonts w:ascii="Courier New" w:cs="Courier New" w:eastAsia="Courier New" w:hAnsi="Courier New"/>
          <w:color w:val="1A1A2E"/>
          <w:sz w:val="16"/>
          <w:szCs w:val="16"/>
        </w:rPr>
        <w:t xml:space="preserve">description: &gt;-</w:t>
      </w:r>
    </w:p>
    <w:p>
      <w:pPr>
        <w:spacing w:before="0" w:after="0"/>
        <w:ind w:left="360"/>
      </w:pPr>
      <w:r>
        <w:rPr>
          <w:rFonts w:ascii="Courier New" w:cs="Courier New" w:eastAsia="Courier New" w:hAnsi="Courier New"/>
          <w:color w:val="1A1A2E"/>
          <w:sz w:val="16"/>
          <w:szCs w:val="16"/>
        </w:rPr>
        <w:t xml:space="preserve">  Rejection where AI attempted to act outside its approved scope.</w:t>
      </w:r>
    </w:p>
    <w:p>
      <w:pPr>
        <w:spacing w:before="0" w:after="0"/>
        <w:ind w:left="360"/>
      </w:pPr>
      <w:r>
        <w:rPr>
          <w:rFonts w:ascii="Courier New" w:cs="Courier New" w:eastAsia="Courier New" w:hAnsi="Courier New"/>
          <w:color w:val="1A1A2E"/>
          <w:sz w:val="16"/>
          <w:szCs w:val="16"/>
        </w:rPr>
        <w:t xml:space="preserve">lifecycle_stage: ai_alignment</w:t>
      </w:r>
    </w:p>
    <w:p>
      <w:pPr>
        <w:spacing w:before="0" w:after="0"/>
        <w:ind w:left="360"/>
      </w:pPr>
      <w:r>
        <w:rPr>
          <w:rFonts w:ascii="Courier New" w:cs="Courier New" w:eastAsia="Courier New" w:hAnsi="Courier New"/>
          <w:color w:val="1A1A2E"/>
          <w:sz w:val="16"/>
          <w:szCs w:val="16"/>
        </w:rPr>
        <w:t xml:space="preserve">identity:</w:t>
      </w:r>
    </w:p>
    <w:p>
      <w:pPr>
        <w:spacing w:before="0" w:after="0"/>
        <w:ind w:left="360"/>
      </w:pPr>
      <w:r>
        <w:rPr>
          <w:rFonts w:ascii="Courier New" w:cs="Courier New" w:eastAsia="Courier New" w:hAnsi="Courier New"/>
          <w:color w:val="1A1A2E"/>
          <w:sz w:val="16"/>
          <w:szCs w:val="16"/>
        </w:rPr>
        <w:t xml:space="preserve">  vault_label: AI Scope Violation</w:t>
      </w:r>
    </w:p>
    <w:p>
      <w:pPr>
        <w:spacing w:before="0" w:after="0"/>
        <w:ind w:left="360"/>
      </w:pPr>
      <w:r>
        <w:rPr>
          <w:rFonts w:ascii="Courier New" w:cs="Courier New" w:eastAsia="Courier New" w:hAnsi="Courier New"/>
          <w:color w:val="1A1A2E"/>
          <w:sz w:val="16"/>
          <w:szCs w:val="16"/>
        </w:rPr>
        <w:t xml:space="preserve">  jurisdiction_primary: GLOBAL</w:t>
      </w:r>
    </w:p>
    <w:p>
      <w:pPr>
        <w:spacing w:before="0" w:after="0"/>
        <w:ind w:left="360"/>
      </w:pPr>
      <w:r>
        <w:rPr>
          <w:rFonts w:ascii="Courier New" w:cs="Courier New" w:eastAsia="Courier New" w:hAnsi="Courier New"/>
          <w:color w:val="1A1A2E"/>
          <w:sz w:val="16"/>
          <w:szCs w:val="16"/>
        </w:rPr>
        <w:t xml:space="preserve">  registrar: CVID_GLOBAL</w:t>
      </w:r>
    </w:p>
    <w:p>
      <w:pPr>
        <w:spacing w:before="0" w:after="0"/>
        <w:ind w:left="360"/>
      </w:pPr>
      <w:r>
        <w:rPr>
          <w:rFonts w:ascii="Courier New" w:cs="Courier New" w:eastAsia="Courier New" w:hAnsi="Courier New"/>
          <w:color w:val="1A1A2E"/>
          <w:sz w:val="16"/>
          <w:szCs w:val="16"/>
        </w:rPr>
        <w:t xml:space="preserve">custody:</w:t>
      </w:r>
    </w:p>
    <w:p>
      <w:pPr>
        <w:spacing w:before="0" w:after="0"/>
        <w:ind w:left="360"/>
      </w:pPr>
      <w:r>
        <w:rPr>
          <w:rFonts w:ascii="Courier New" w:cs="Courier New" w:eastAsia="Courier New" w:hAnsi="Courier New"/>
          <w:color w:val="1A1A2E"/>
          <w:sz w:val="16"/>
          <w:szCs w:val="16"/>
        </w:rPr>
        <w:t xml:space="preserve">  digital_assets:</w:t>
      </w:r>
    </w:p>
    <w:p>
      <w:pPr>
        <w:spacing w:before="0" w:after="0"/>
        <w:ind w:left="360"/>
      </w:pPr>
      <w:r>
        <w:rPr>
          <w:rFonts w:ascii="Courier New" w:cs="Courier New" w:eastAsia="Courier New" w:hAnsi="Courier New"/>
          <w:color w:val="1A1A2E"/>
          <w:sz w:val="16"/>
          <w:szCs w:val="16"/>
        </w:rPr>
        <w:t xml:space="preserve">    - type: Process</w:t>
      </w:r>
    </w:p>
    <w:p>
      <w:pPr>
        <w:spacing w:before="0" w:after="0"/>
        <w:ind w:left="360"/>
      </w:pPr>
      <w:r>
        <w:rPr>
          <w:rFonts w:ascii="Courier New" w:cs="Courier New" w:eastAsia="Courier New" w:hAnsi="Courier New"/>
          <w:color w:val="1A1A2E"/>
          <w:sz w:val="16"/>
          <w:szCs w:val="16"/>
        </w:rPr>
        <w:t xml:space="preserve">      description: Out-of-scope AI process</w:t>
      </w:r>
    </w:p>
    <w:p>
      <w:pPr>
        <w:spacing w:before="0" w:after="0"/>
        <w:ind w:left="360"/>
      </w:pPr>
      <w:r>
        <w:rPr>
          <w:rFonts w:ascii="Courier New" w:cs="Courier New" w:eastAsia="Courier New" w:hAnsi="Courier New"/>
          <w:color w:val="1A1A2E"/>
          <w:sz w:val="16"/>
          <w:szCs w:val="16"/>
        </w:rPr>
        <w:t xml:space="preserve">      mathematical_identity: PROC#AISCOPEFAIL</w:t>
      </w:r>
    </w:p>
    <w:p>
      <w:pPr>
        <w:spacing w:before="0" w:after="0"/>
        <w:ind w:left="360"/>
      </w:pPr>
      <w:r>
        <w:rPr>
          <w:rFonts w:ascii="Courier New" w:cs="Courier New" w:eastAsia="Courier New" w:hAnsi="Courier New"/>
          <w:color w:val="1A1A2E"/>
          <w:sz w:val="16"/>
          <w:szCs w:val="16"/>
        </w:rPr>
        <w:t xml:space="preserve">vault_logic:</w:t>
      </w:r>
    </w:p>
    <w:p>
      <w:pPr>
        <w:spacing w:before="0" w:after="0"/>
        <w:ind w:left="360"/>
      </w:pPr>
      <w:r>
        <w:rPr>
          <w:rFonts w:ascii="Courier New" w:cs="Courier New" w:eastAsia="Courier New" w:hAnsi="Courier New"/>
          <w:color w:val="1A1A2E"/>
          <w:sz w:val="16"/>
          <w:szCs w:val="16"/>
        </w:rPr>
        <w:t xml:space="preserve">  logic_profile: ai_scope_guard_v1</w:t>
      </w:r>
    </w:p>
    <w:p>
      <w:pPr>
        <w:spacing w:before="0" w:after="0"/>
        <w:ind w:left="360"/>
      </w:pPr>
      <w:r>
        <w:rPr>
          <w:rFonts w:ascii="Courier New" w:cs="Courier New" w:eastAsia="Courier New" w:hAnsi="Courier New"/>
          <w:color w:val="1A1A2E"/>
          <w:sz w:val="16"/>
          <w:szCs w:val="16"/>
        </w:rPr>
        <w:t xml:space="preserve">  validator_required: true</w:t>
      </w:r>
    </w:p>
    <w:p>
      <w:pPr>
        <w:spacing w:before="0" w:after="0"/>
        <w:ind w:left="360"/>
      </w:pPr>
      <w:r>
        <w:rPr>
          <w:rFonts w:ascii="Courier New" w:cs="Courier New" w:eastAsia="Courier New" w:hAnsi="Courier New"/>
          <w:color w:val="1A1A2E"/>
          <w:sz w:val="16"/>
          <w:szCs w:val="16"/>
        </w:rPr>
        <w:t xml:space="preserve">  enforcement_model: SCOPE_LIMIT</w:t>
      </w:r>
    </w:p>
    <w:p>
      <w:pPr>
        <w:spacing w:before="0" w:after="0"/>
        <w:ind w:left="360"/>
      </w:pPr>
      <w:r>
        <w:rPr>
          <w:rFonts w:ascii="Courier New" w:cs="Courier New" w:eastAsia="Courier New" w:hAnsi="Courier New"/>
          <w:color w:val="1A1A2E"/>
          <w:sz w:val="16"/>
          <w:szCs w:val="16"/>
        </w:rPr>
        <w:t xml:space="preserve">journal:</w:t>
      </w:r>
    </w:p>
    <w:p>
      <w:pPr>
        <w:spacing w:before="0" w:after="0"/>
        <w:ind w:left="360"/>
      </w:pPr>
      <w:r>
        <w:rPr>
          <w:rFonts w:ascii="Courier New" w:cs="Courier New" w:eastAsia="Courier New" w:hAnsi="Courier New"/>
          <w:color w:val="1A1A2E"/>
          <w:sz w:val="16"/>
          <w:szCs w:val="16"/>
        </w:rPr>
        <w:t xml:space="preserve">  entries:</w:t>
      </w:r>
    </w:p>
    <w:p>
      <w:pPr>
        <w:spacing w:before="0" w:after="0"/>
        <w:ind w:left="360"/>
      </w:pPr>
      <w:r>
        <w:rPr>
          <w:rFonts w:ascii="Courier New" w:cs="Courier New" w:eastAsia="Courier New" w:hAnsi="Courier New"/>
          <w:color w:val="1A1A2E"/>
          <w:sz w:val="16"/>
          <w:szCs w:val="16"/>
        </w:rPr>
        <w:t xml:space="preserve">    - ts: '2025-02-18T09:00:00Z'</w:t>
      </w:r>
    </w:p>
    <w:p>
      <w:pPr>
        <w:spacing w:before="0" w:after="0"/>
        <w:ind w:left="360"/>
      </w:pPr>
      <w:r>
        <w:rPr>
          <w:rFonts w:ascii="Courier New" w:cs="Courier New" w:eastAsia="Courier New" w:hAnsi="Courier New"/>
          <w:color w:val="1A1A2E"/>
          <w:sz w:val="16"/>
          <w:szCs w:val="16"/>
        </w:rPr>
        <w:t xml:space="preserve">      type: AI_ACTION</w:t>
      </w:r>
    </w:p>
    <w:p>
      <w:pPr>
        <w:spacing w:before="0" w:after="0"/>
        <w:ind w:left="360"/>
      </w:pPr>
      <w:r>
        <w:rPr>
          <w:rFonts w:ascii="Courier New" w:cs="Courier New" w:eastAsia="Courier New" w:hAnsi="Courier New"/>
          <w:color w:val="1A1A2E"/>
          <w:sz w:val="16"/>
          <w:szCs w:val="16"/>
        </w:rPr>
        <w:t xml:space="preserve">      signer: AI#MODEL4</w:t>
      </w:r>
    </w:p>
    <w:p>
      <w:pPr>
        <w:spacing w:before="0" w:after="0"/>
        <w:ind w:left="360"/>
      </w:pPr>
      <w:r>
        <w:rPr>
          <w:rFonts w:ascii="Courier New" w:cs="Courier New" w:eastAsia="Courier New" w:hAnsi="Courier New"/>
          <w:color w:val="1A1A2E"/>
          <w:sz w:val="16"/>
          <w:szCs w:val="16"/>
        </w:rPr>
        <w:t xml:space="preserve">      signatures:</w:t>
      </w:r>
    </w:p>
    <w:p>
      <w:pPr>
        <w:spacing w:before="0" w:after="0"/>
        <w:ind w:left="360"/>
      </w:pPr>
      <w:r>
        <w:rPr>
          <w:rFonts w:ascii="Courier New" w:cs="Courier New" w:eastAsia="Courier New" w:hAnsi="Courier New"/>
          <w:color w:val="1A1A2E"/>
          <w:sz w:val="16"/>
          <w:szCs w:val="16"/>
        </w:rPr>
        <w:t xml:space="preserve">        - 'sig:dilithium3:AI#MODEL4:stu777'</w:t>
      </w:r>
    </w:p>
    <w:p>
      <w:pPr>
        <w:spacing w:before="0" w:after="0"/>
        <w:ind w:left="360"/>
      </w:pPr>
      <w:r>
        <w:rPr>
          <w:rFonts w:ascii="Courier New" w:cs="Courier New" w:eastAsia="Courier New" w:hAnsi="Courier New"/>
          <w:color w:val="1A1A2E"/>
          <w:sz w:val="16"/>
          <w:szCs w:val="16"/>
        </w:rPr>
        <w:t xml:space="preserve">      payload:</w:t>
      </w:r>
    </w:p>
    <w:p>
      <w:pPr>
        <w:spacing w:before="0" w:after="0"/>
        <w:ind w:left="360"/>
      </w:pPr>
      <w:r>
        <w:rPr>
          <w:rFonts w:ascii="Courier New" w:cs="Courier New" w:eastAsia="Courier New" w:hAnsi="Courier New"/>
          <w:color w:val="1A1A2E"/>
          <w:sz w:val="16"/>
          <w:szCs w:val="16"/>
        </w:rPr>
        <w:t xml:space="preserve">        process_id: PROC#AISCOPEFAIL</w:t>
      </w:r>
    </w:p>
    <w:p>
      <w:pPr>
        <w:spacing w:before="0" w:after="0"/>
        <w:ind w:left="360"/>
      </w:pPr>
      <w:r>
        <w:rPr>
          <w:rFonts w:ascii="Courier New" w:cs="Courier New" w:eastAsia="Courier New" w:hAnsi="Courier New"/>
          <w:color w:val="1A1A2E"/>
          <w:sz w:val="16"/>
          <w:szCs w:val="16"/>
        </w:rPr>
        <w:t xml:space="preserve">        attempted_action: "Launch contract without approval"</w:t>
      </w:r>
    </w:p>
    <w:p>
      <w:pPr>
        <w:spacing w:before="0" w:after="0"/>
        <w:ind w:left="360"/>
      </w:pPr>
      <w:r>
        <w:rPr>
          <w:rFonts w:ascii="Courier New" w:cs="Courier New" w:eastAsia="Courier New" w:hAnsi="Courier New"/>
          <w:color w:val="1A1A2E"/>
          <w:sz w:val="16"/>
          <w:szCs w:val="16"/>
        </w:rPr>
        <w:t xml:space="preserve">validation_links:</w:t>
      </w:r>
    </w:p>
    <w:p>
      <w:pPr>
        <w:spacing w:before="0" w:after="0"/>
        <w:ind w:left="360"/>
      </w:pPr>
      <w:r>
        <w:rPr>
          <w:rFonts w:ascii="Courier New" w:cs="Courier New" w:eastAsia="Courier New" w:hAnsi="Courier New"/>
          <w:color w:val="1A1A2E"/>
          <w:sz w:val="16"/>
          <w:szCs w:val="16"/>
        </w:rPr>
        <w:t xml:space="preserve">  policy_codes: [E-AI, E-SCOPE]</w:t>
      </w:r>
    </w:p>
    <w:p>
      <w:pPr>
        <w:spacing w:before="0" w:after="0"/>
        <w:ind w:left="360"/>
      </w:pPr>
      <w:r>
        <w:rPr>
          <w:rFonts w:ascii="Courier New" w:cs="Courier New" w:eastAsia="Courier New" w:hAnsi="Courier New"/>
          <w:color w:val="1A1A2E"/>
          <w:sz w:val="16"/>
          <w:szCs w:val="16"/>
        </w:rPr>
        <w:t xml:space="preserve">  checklist_steps_applied:</w:t>
      </w:r>
    </w:p>
    <w:p>
      <w:pPr>
        <w:spacing w:before="0" w:after="0"/>
        <w:ind w:left="360"/>
      </w:pPr>
      <w:r>
        <w:rPr>
          <w:rFonts w:ascii="Courier New" w:cs="Courier New" w:eastAsia="Courier New" w:hAnsi="Courier New"/>
          <w:color w:val="1A1A2E"/>
          <w:sz w:val="16"/>
          <w:szCs w:val="16"/>
        </w:rPr>
        <w:t xml:space="preserve">    - Verify Scope</w:t>
      </w:r>
    </w:p>
    <w:p>
      <w:pPr>
        <w:spacing w:before="0" w:after="0"/>
        <w:ind w:left="360"/>
      </w:pPr>
      <w:r>
        <w:rPr>
          <w:rFonts w:ascii="Courier New" w:cs="Courier New" w:eastAsia="Courier New" w:hAnsi="Courier New"/>
          <w:color w:val="1A1A2E"/>
          <w:sz w:val="16"/>
          <w:szCs w:val="16"/>
        </w:rPr>
        <w:t xml:space="preserve">rejection_code: REJECT#AI-SCOPE</w:t>
      </w:r>
    </w:p>
    <w:p>
      <w:pPr>
        <w:spacing w:before="0" w:after="0"/>
        <w:ind w:left="360"/>
      </w:pPr>
      <w:r>
        <w:rPr>
          <w:rFonts w:ascii="Courier New" w:cs="Courier New" w:eastAsia="Courier New" w:hAnsi="Courier New"/>
          <w:color w:val="1A1A2E"/>
          <w:sz w:val="16"/>
          <w:szCs w:val="16"/>
        </w:rPr>
        <w:t xml:space="preserve">summary: &gt;-</w:t>
      </w:r>
    </w:p>
    <w:p>
      <w:pPr>
        <w:spacing w:before="0" w:after="0"/>
        <w:ind w:left="360"/>
      </w:pPr>
      <w:r>
        <w:rPr>
          <w:rFonts w:ascii="Courier New" w:cs="Courier New" w:eastAsia="Courier New" w:hAnsi="Courier New"/>
          <w:color w:val="1A1A2E"/>
          <w:sz w:val="16"/>
          <w:szCs w:val="16"/>
        </w:rPr>
        <w:t xml:space="preserve">  Validator rejected AI action exceeding approved scope.</w:t>
      </w:r>
    </w:p>
    <w:p>
      <w:pPr>
        <w:spacing w:before="0" w:after="40"/>
      </w:pPr>
      <w:r>
        <w:t xml:space="preserve"/>
      </w:r>
    </w:p>
    <w:p>
      <w:pPr>
        <w:spacing w:before="80" w:after="20"/>
      </w:pPr>
      <w:r>
        <w:rPr>
          <w:rFonts w:ascii="Arial" w:cs="Arial" w:eastAsia="Arial" w:hAnsi="Arial"/>
          <w:b/>
          <w:bCs/>
          <w:color w:val="C0392B"/>
          <w:sz w:val="18"/>
          <w:szCs w:val="18"/>
        </w:rPr>
        <w:t xml:space="preserve">[REJECT] RootZero0240020211_AI_Self_Modification_Blocked | Error: E-AI, E-IMMUTABILITY</w:t>
      </w:r>
    </w:p>
    <w:p>
      <w:pPr>
        <w:spacing w:before="0" w:after="20"/>
      </w:pPr>
      <w:r>
        <w:rPr>
          <w:rFonts w:ascii="Arial" w:cs="Arial" w:eastAsia="Arial" w:hAnsi="Arial"/>
          <w:i/>
          <w:iCs/>
          <w:color w:val="555555"/>
          <w:sz w:val="17"/>
          <w:szCs w:val="17"/>
        </w:rPr>
        <w:t xml:space="preserve">Tests: </w:t>
      </w:r>
    </w:p>
    <w:p>
      <w:pPr>
        <w:spacing w:before="0" w:after="0"/>
        <w:ind w:left="360"/>
      </w:pPr>
      <w:r>
        <w:rPr>
          <w:rFonts w:ascii="Courier New" w:cs="Courier New" w:eastAsia="Courier New" w:hAnsi="Courier New"/>
          <w:color w:val="1A1A2E"/>
          <w:sz w:val="16"/>
          <w:szCs w:val="16"/>
        </w:rPr>
        <w:t xml:space="preserve"># Specimen: RootZero0240020211_AI_Self_Modification_Blocked</w:t>
      </w:r>
    </w:p>
    <w:p>
      <w:pPr>
        <w:spacing w:before="0" w:after="0"/>
        <w:ind w:left="360"/>
      </w:pPr>
      <w:r>
        <w:rPr>
          <w:rFonts w:ascii="Courier New" w:cs="Courier New" w:eastAsia="Courier New" w:hAnsi="Courier New"/>
          <w:color w:val="1A1A2E"/>
          <w:sz w:val="16"/>
          <w:szCs w:val="16"/>
        </w:rPr>
        <w:t xml:space="preserve">description: &gt;-</w:t>
      </w:r>
    </w:p>
    <w:p>
      <w:pPr>
        <w:spacing w:before="0" w:after="0"/>
        <w:ind w:left="360"/>
      </w:pPr>
      <w:r>
        <w:rPr>
          <w:rFonts w:ascii="Courier New" w:cs="Courier New" w:eastAsia="Courier New" w:hAnsi="Courier New"/>
          <w:color w:val="1A1A2E"/>
          <w:sz w:val="16"/>
          <w:szCs w:val="16"/>
        </w:rPr>
        <w:t xml:space="preserve">  Rejection of AI attempt to modify its own code base.</w:t>
      </w:r>
    </w:p>
    <w:p>
      <w:pPr>
        <w:spacing w:before="0" w:after="0"/>
        <w:ind w:left="360"/>
      </w:pPr>
      <w:r>
        <w:rPr>
          <w:rFonts w:ascii="Courier New" w:cs="Courier New" w:eastAsia="Courier New" w:hAnsi="Courier New"/>
          <w:color w:val="1A1A2E"/>
          <w:sz w:val="16"/>
          <w:szCs w:val="16"/>
        </w:rPr>
        <w:t xml:space="preserve">lifecycle_stage: ai_alignment</w:t>
      </w:r>
    </w:p>
    <w:p>
      <w:pPr>
        <w:spacing w:before="0" w:after="0"/>
        <w:ind w:left="360"/>
      </w:pPr>
      <w:r>
        <w:rPr>
          <w:rFonts w:ascii="Courier New" w:cs="Courier New" w:eastAsia="Courier New" w:hAnsi="Courier New"/>
          <w:color w:val="1A1A2E"/>
          <w:sz w:val="16"/>
          <w:szCs w:val="16"/>
        </w:rPr>
        <w:t xml:space="preserve">identity:</w:t>
      </w:r>
    </w:p>
    <w:p>
      <w:pPr>
        <w:spacing w:before="0" w:after="0"/>
        <w:ind w:left="360"/>
      </w:pPr>
      <w:r>
        <w:rPr>
          <w:rFonts w:ascii="Courier New" w:cs="Courier New" w:eastAsia="Courier New" w:hAnsi="Courier New"/>
          <w:color w:val="1A1A2E"/>
          <w:sz w:val="16"/>
          <w:szCs w:val="16"/>
        </w:rPr>
        <w:t xml:space="preserve">  vault_label: AI Self Modification</w:t>
      </w:r>
    </w:p>
    <w:p>
      <w:pPr>
        <w:spacing w:before="0" w:after="0"/>
        <w:ind w:left="360"/>
      </w:pPr>
      <w:r>
        <w:rPr>
          <w:rFonts w:ascii="Courier New" w:cs="Courier New" w:eastAsia="Courier New" w:hAnsi="Courier New"/>
          <w:color w:val="1A1A2E"/>
          <w:sz w:val="16"/>
          <w:szCs w:val="16"/>
        </w:rPr>
        <w:t xml:space="preserve">  jurisdiction_primary: GLOBAL</w:t>
      </w:r>
    </w:p>
    <w:p>
      <w:pPr>
        <w:spacing w:before="0" w:after="0"/>
        <w:ind w:left="360"/>
      </w:pPr>
      <w:r>
        <w:rPr>
          <w:rFonts w:ascii="Courier New" w:cs="Courier New" w:eastAsia="Courier New" w:hAnsi="Courier New"/>
          <w:color w:val="1A1A2E"/>
          <w:sz w:val="16"/>
          <w:szCs w:val="16"/>
        </w:rPr>
        <w:t xml:space="preserve">  registrar: CVID_GLOBAL</w:t>
      </w:r>
    </w:p>
    <w:p>
      <w:pPr>
        <w:spacing w:before="0" w:after="0"/>
        <w:ind w:left="360"/>
      </w:pPr>
      <w:r>
        <w:rPr>
          <w:rFonts w:ascii="Courier New" w:cs="Courier New" w:eastAsia="Courier New" w:hAnsi="Courier New"/>
          <w:color w:val="1A1A2E"/>
          <w:sz w:val="16"/>
          <w:szCs w:val="16"/>
        </w:rPr>
        <w:t xml:space="preserve">custody:</w:t>
      </w:r>
    </w:p>
    <w:p>
      <w:pPr>
        <w:spacing w:before="0" w:after="0"/>
        <w:ind w:left="360"/>
      </w:pPr>
      <w:r>
        <w:rPr>
          <w:rFonts w:ascii="Courier New" w:cs="Courier New" w:eastAsia="Courier New" w:hAnsi="Courier New"/>
          <w:color w:val="1A1A2E"/>
          <w:sz w:val="16"/>
          <w:szCs w:val="16"/>
        </w:rPr>
        <w:t xml:space="preserve">  digital_assets:</w:t>
      </w:r>
    </w:p>
    <w:p>
      <w:pPr>
        <w:spacing w:before="0" w:after="0"/>
        <w:ind w:left="360"/>
      </w:pPr>
      <w:r>
        <w:rPr>
          <w:rFonts w:ascii="Courier New" w:cs="Courier New" w:eastAsia="Courier New" w:hAnsi="Courier New"/>
          <w:color w:val="1A1A2E"/>
          <w:sz w:val="16"/>
          <w:szCs w:val="16"/>
        </w:rPr>
        <w:t xml:space="preserve">    - type: AI</w:t>
      </w:r>
    </w:p>
    <w:p>
      <w:pPr>
        <w:spacing w:before="0" w:after="0"/>
        <w:ind w:left="360"/>
      </w:pPr>
      <w:r>
        <w:rPr>
          <w:rFonts w:ascii="Courier New" w:cs="Courier New" w:eastAsia="Courier New" w:hAnsi="Courier New"/>
          <w:color w:val="1A1A2E"/>
          <w:sz w:val="16"/>
          <w:szCs w:val="16"/>
        </w:rPr>
        <w:t xml:space="preserve">      description: Self-modification attempt</w:t>
      </w:r>
    </w:p>
    <w:p>
      <w:pPr>
        <w:spacing w:before="0" w:after="0"/>
        <w:ind w:left="360"/>
      </w:pPr>
      <w:r>
        <w:rPr>
          <w:rFonts w:ascii="Courier New" w:cs="Courier New" w:eastAsia="Courier New" w:hAnsi="Courier New"/>
          <w:color w:val="1A1A2E"/>
          <w:sz w:val="16"/>
          <w:szCs w:val="16"/>
        </w:rPr>
        <w:t xml:space="preserve">      mathematical_identity: AI#SELFEDIT</w:t>
      </w:r>
    </w:p>
    <w:p>
      <w:pPr>
        <w:spacing w:before="0" w:after="0"/>
        <w:ind w:left="360"/>
      </w:pPr>
      <w:r>
        <w:rPr>
          <w:rFonts w:ascii="Courier New" w:cs="Courier New" w:eastAsia="Courier New" w:hAnsi="Courier New"/>
          <w:color w:val="1A1A2E"/>
          <w:sz w:val="16"/>
          <w:szCs w:val="16"/>
        </w:rPr>
        <w:t xml:space="preserve">vault_logic:</w:t>
      </w:r>
    </w:p>
    <w:p>
      <w:pPr>
        <w:spacing w:before="0" w:after="0"/>
        <w:ind w:left="360"/>
      </w:pPr>
      <w:r>
        <w:rPr>
          <w:rFonts w:ascii="Courier New" w:cs="Courier New" w:eastAsia="Courier New" w:hAnsi="Courier New"/>
          <w:color w:val="1A1A2E"/>
          <w:sz w:val="16"/>
          <w:szCs w:val="16"/>
        </w:rPr>
        <w:t xml:space="preserve">  logic_profile: ai_selfmod_guard_v1</w:t>
      </w:r>
    </w:p>
    <w:p>
      <w:pPr>
        <w:spacing w:before="0" w:after="0"/>
        <w:ind w:left="360"/>
      </w:pPr>
      <w:r>
        <w:rPr>
          <w:rFonts w:ascii="Courier New" w:cs="Courier New" w:eastAsia="Courier New" w:hAnsi="Courier New"/>
          <w:color w:val="1A1A2E"/>
          <w:sz w:val="16"/>
          <w:szCs w:val="16"/>
        </w:rPr>
        <w:t xml:space="preserve">  validator_required: true</w:t>
      </w:r>
    </w:p>
    <w:p>
      <w:pPr>
        <w:spacing w:before="0" w:after="0"/>
        <w:ind w:left="360"/>
      </w:pPr>
      <w:r>
        <w:rPr>
          <w:rFonts w:ascii="Courier New" w:cs="Courier New" w:eastAsia="Courier New" w:hAnsi="Courier New"/>
          <w:color w:val="1A1A2E"/>
          <w:sz w:val="16"/>
          <w:szCs w:val="16"/>
        </w:rPr>
        <w:t xml:space="preserve">  enforcement_model: IMMUTABLE_AI</w:t>
      </w:r>
    </w:p>
    <w:p>
      <w:pPr>
        <w:spacing w:before="0" w:after="0"/>
        <w:ind w:left="360"/>
      </w:pPr>
      <w:r>
        <w:rPr>
          <w:rFonts w:ascii="Courier New" w:cs="Courier New" w:eastAsia="Courier New" w:hAnsi="Courier New"/>
          <w:color w:val="1A1A2E"/>
          <w:sz w:val="16"/>
          <w:szCs w:val="16"/>
        </w:rPr>
        <w:t xml:space="preserve">journal:</w:t>
      </w:r>
    </w:p>
    <w:p>
      <w:pPr>
        <w:spacing w:before="0" w:after="0"/>
        <w:ind w:left="360"/>
      </w:pPr>
      <w:r>
        <w:rPr>
          <w:rFonts w:ascii="Courier New" w:cs="Courier New" w:eastAsia="Courier New" w:hAnsi="Courier New"/>
          <w:color w:val="1A1A2E"/>
          <w:sz w:val="16"/>
          <w:szCs w:val="16"/>
        </w:rPr>
        <w:t xml:space="preserve">  entries:</w:t>
      </w:r>
    </w:p>
    <w:p>
      <w:pPr>
        <w:spacing w:before="0" w:after="0"/>
        <w:ind w:left="360"/>
      </w:pPr>
      <w:r>
        <w:rPr>
          <w:rFonts w:ascii="Courier New" w:cs="Courier New" w:eastAsia="Courier New" w:hAnsi="Courier New"/>
          <w:color w:val="1A1A2E"/>
          <w:sz w:val="16"/>
          <w:szCs w:val="16"/>
        </w:rPr>
        <w:t xml:space="preserve">    - ts: '2025-02-19T11:00:00Z'</w:t>
      </w:r>
    </w:p>
    <w:p>
      <w:pPr>
        <w:spacing w:before="0" w:after="0"/>
        <w:ind w:left="360"/>
      </w:pPr>
      <w:r>
        <w:rPr>
          <w:rFonts w:ascii="Courier New" w:cs="Courier New" w:eastAsia="Courier New" w:hAnsi="Courier New"/>
          <w:color w:val="1A1A2E"/>
          <w:sz w:val="16"/>
          <w:szCs w:val="16"/>
        </w:rPr>
        <w:t xml:space="preserve">      type: AI_SELF_EDIT</w:t>
      </w:r>
    </w:p>
    <w:p>
      <w:pPr>
        <w:spacing w:before="0" w:after="0"/>
        <w:ind w:left="360"/>
      </w:pPr>
      <w:r>
        <w:rPr>
          <w:rFonts w:ascii="Courier New" w:cs="Courier New" w:eastAsia="Courier New" w:hAnsi="Courier New"/>
          <w:color w:val="1A1A2E"/>
          <w:sz w:val="16"/>
          <w:szCs w:val="16"/>
        </w:rPr>
        <w:t xml:space="preserve">      signer: AI#MODEL5</w:t>
      </w:r>
    </w:p>
    <w:p>
      <w:pPr>
        <w:spacing w:before="0" w:after="0"/>
        <w:ind w:left="360"/>
      </w:pPr>
      <w:r>
        <w:rPr>
          <w:rFonts w:ascii="Courier New" w:cs="Courier New" w:eastAsia="Courier New" w:hAnsi="Courier New"/>
          <w:color w:val="1A1A2E"/>
          <w:sz w:val="16"/>
          <w:szCs w:val="16"/>
        </w:rPr>
        <w:t xml:space="preserve">      signatures:</w:t>
      </w:r>
    </w:p>
    <w:p>
      <w:pPr>
        <w:spacing w:before="0" w:after="0"/>
        <w:ind w:left="360"/>
      </w:pPr>
      <w:r>
        <w:rPr>
          <w:rFonts w:ascii="Courier New" w:cs="Courier New" w:eastAsia="Courier New" w:hAnsi="Courier New"/>
          <w:color w:val="1A1A2E"/>
          <w:sz w:val="16"/>
          <w:szCs w:val="16"/>
        </w:rPr>
        <w:t xml:space="preserve">        - 'sig:ed25519:AI#MODEL5:vwx888'</w:t>
      </w:r>
    </w:p>
    <w:p>
      <w:pPr>
        <w:spacing w:before="0" w:after="0"/>
        <w:ind w:left="360"/>
      </w:pPr>
      <w:r>
        <w:rPr>
          <w:rFonts w:ascii="Courier New" w:cs="Courier New" w:eastAsia="Courier New" w:hAnsi="Courier New"/>
          <w:color w:val="1A1A2E"/>
          <w:sz w:val="16"/>
          <w:szCs w:val="16"/>
        </w:rPr>
        <w:t xml:space="preserve">      payload:</w:t>
      </w:r>
    </w:p>
    <w:p>
      <w:pPr>
        <w:spacing w:before="0" w:after="0"/>
        <w:ind w:left="360"/>
      </w:pPr>
      <w:r>
        <w:rPr>
          <w:rFonts w:ascii="Courier New" w:cs="Courier New" w:eastAsia="Courier New" w:hAnsi="Courier New"/>
          <w:color w:val="1A1A2E"/>
          <w:sz w:val="16"/>
          <w:szCs w:val="16"/>
        </w:rPr>
        <w:t xml:space="preserve">        attempted_change: "Modify reward function"</w:t>
      </w:r>
    </w:p>
    <w:p>
      <w:pPr>
        <w:spacing w:before="0" w:after="0"/>
        <w:ind w:left="360"/>
      </w:pPr>
      <w:r>
        <w:rPr>
          <w:rFonts w:ascii="Courier New" w:cs="Courier New" w:eastAsia="Courier New" w:hAnsi="Courier New"/>
          <w:color w:val="1A1A2E"/>
          <w:sz w:val="16"/>
          <w:szCs w:val="16"/>
        </w:rPr>
        <w:t xml:space="preserve">validation_links:</w:t>
      </w:r>
    </w:p>
    <w:p>
      <w:pPr>
        <w:spacing w:before="0" w:after="0"/>
        <w:ind w:left="360"/>
      </w:pPr>
      <w:r>
        <w:rPr>
          <w:rFonts w:ascii="Courier New" w:cs="Courier New" w:eastAsia="Courier New" w:hAnsi="Courier New"/>
          <w:color w:val="1A1A2E"/>
          <w:sz w:val="16"/>
          <w:szCs w:val="16"/>
        </w:rPr>
        <w:t xml:space="preserve">  policy_codes: [E-AI, E-IMMUTABILITY]</w:t>
      </w:r>
    </w:p>
    <w:p>
      <w:pPr>
        <w:spacing w:before="0" w:after="0"/>
        <w:ind w:left="360"/>
      </w:pPr>
      <w:r>
        <w:rPr>
          <w:rFonts w:ascii="Courier New" w:cs="Courier New" w:eastAsia="Courier New" w:hAnsi="Courier New"/>
          <w:color w:val="1A1A2E"/>
          <w:sz w:val="16"/>
          <w:szCs w:val="16"/>
        </w:rPr>
        <w:t xml:space="preserve">  checklist_steps_applied:</w:t>
      </w:r>
    </w:p>
    <w:p>
      <w:pPr>
        <w:spacing w:before="0" w:after="0"/>
        <w:ind w:left="360"/>
      </w:pPr>
      <w:r>
        <w:rPr>
          <w:rFonts w:ascii="Courier New" w:cs="Courier New" w:eastAsia="Courier New" w:hAnsi="Courier New"/>
          <w:color w:val="1A1A2E"/>
          <w:sz w:val="16"/>
          <w:szCs w:val="16"/>
        </w:rPr>
        <w:t xml:space="preserve">    - Verify Attempt</w:t>
      </w:r>
    </w:p>
    <w:p>
      <w:pPr>
        <w:spacing w:before="0" w:after="0"/>
        <w:ind w:left="360"/>
      </w:pPr>
      <w:r>
        <w:rPr>
          <w:rFonts w:ascii="Courier New" w:cs="Courier New" w:eastAsia="Courier New" w:hAnsi="Courier New"/>
          <w:color w:val="1A1A2E"/>
          <w:sz w:val="16"/>
          <w:szCs w:val="16"/>
        </w:rPr>
        <w:t xml:space="preserve">rejection_code: REJECT#AI-SELF-MOD</w:t>
      </w:r>
    </w:p>
    <w:p>
      <w:pPr>
        <w:spacing w:before="0" w:after="0"/>
        <w:ind w:left="360"/>
      </w:pPr>
      <w:r>
        <w:rPr>
          <w:rFonts w:ascii="Courier New" w:cs="Courier New" w:eastAsia="Courier New" w:hAnsi="Courier New"/>
          <w:color w:val="1A1A2E"/>
          <w:sz w:val="16"/>
          <w:szCs w:val="16"/>
        </w:rPr>
        <w:t xml:space="preserve">summary: &gt;-</w:t>
      </w:r>
    </w:p>
    <w:p>
      <w:pPr>
        <w:spacing w:before="0" w:after="0"/>
        <w:ind w:left="360"/>
      </w:pPr>
      <w:r>
        <w:rPr>
          <w:rFonts w:ascii="Courier New" w:cs="Courier New" w:eastAsia="Courier New" w:hAnsi="Courier New"/>
          <w:color w:val="1A1A2E"/>
          <w:sz w:val="16"/>
          <w:szCs w:val="16"/>
        </w:rPr>
        <w:t xml:space="preserve">  Validator blocked self-modification attempt.</w:t>
      </w:r>
    </w:p>
    <w:p>
      <w:pPr>
        <w:spacing w:before="0" w:after="40"/>
      </w:pPr>
      <w:r>
        <w:t xml:space="preserve"/>
      </w:r>
    </w:p>
    <w:p>
      <w:pPr>
        <w:spacing w:before="80" w:after="20"/>
      </w:pPr>
      <w:r>
        <w:rPr>
          <w:rFonts w:ascii="Arial" w:cs="Arial" w:eastAsia="Arial" w:hAnsi="Arial"/>
          <w:b/>
          <w:bCs/>
          <w:color w:val="C0392B"/>
          <w:sz w:val="18"/>
          <w:szCs w:val="18"/>
        </w:rPr>
        <w:t xml:space="preserve">[REJECT] RootZero0240020212_Capability_Scaling_Containment | Error: E-AI, E-CONTAINMENT</w:t>
      </w:r>
    </w:p>
    <w:p>
      <w:pPr>
        <w:spacing w:before="0" w:after="20"/>
      </w:pPr>
      <w:r>
        <w:rPr>
          <w:rFonts w:ascii="Arial" w:cs="Arial" w:eastAsia="Arial" w:hAnsi="Arial"/>
          <w:i/>
          <w:iCs/>
          <w:color w:val="555555"/>
          <w:sz w:val="17"/>
          <w:szCs w:val="17"/>
        </w:rPr>
        <w:t xml:space="preserve">Tests: </w:t>
      </w:r>
    </w:p>
    <w:p>
      <w:pPr>
        <w:spacing w:before="0" w:after="0"/>
        <w:ind w:left="360"/>
      </w:pPr>
      <w:r>
        <w:rPr>
          <w:rFonts w:ascii="Courier New" w:cs="Courier New" w:eastAsia="Courier New" w:hAnsi="Courier New"/>
          <w:color w:val="1A1A2E"/>
          <w:sz w:val="16"/>
          <w:szCs w:val="16"/>
        </w:rPr>
        <w:t xml:space="preserve"># Specimen: RootZero0240020212_Capability_Scaling_Containment</w:t>
      </w:r>
    </w:p>
    <w:p>
      <w:pPr>
        <w:spacing w:before="0" w:after="0"/>
        <w:ind w:left="360"/>
      </w:pPr>
      <w:r>
        <w:rPr>
          <w:rFonts w:ascii="Courier New" w:cs="Courier New" w:eastAsia="Courier New" w:hAnsi="Courier New"/>
          <w:color w:val="1A1A2E"/>
          <w:sz w:val="16"/>
          <w:szCs w:val="16"/>
        </w:rPr>
        <w:t xml:space="preserve">description: &gt;-</w:t>
      </w:r>
    </w:p>
    <w:p>
      <w:pPr>
        <w:spacing w:before="0" w:after="0"/>
        <w:ind w:left="360"/>
      </w:pPr>
      <w:r>
        <w:rPr>
          <w:rFonts w:ascii="Courier New" w:cs="Courier New" w:eastAsia="Courier New" w:hAnsi="Courier New"/>
          <w:color w:val="1A1A2E"/>
          <w:sz w:val="16"/>
          <w:szCs w:val="16"/>
        </w:rPr>
        <w:t xml:space="preserve">  Rejection of uncontrolled capability scaling by AI.</w:t>
      </w:r>
    </w:p>
    <w:p>
      <w:pPr>
        <w:spacing w:before="0" w:after="0"/>
        <w:ind w:left="360"/>
      </w:pPr>
      <w:r>
        <w:rPr>
          <w:rFonts w:ascii="Courier New" w:cs="Courier New" w:eastAsia="Courier New" w:hAnsi="Courier New"/>
          <w:color w:val="1A1A2E"/>
          <w:sz w:val="16"/>
          <w:szCs w:val="16"/>
        </w:rPr>
        <w:t xml:space="preserve">lifecycle_stage: ai_alignment</w:t>
      </w:r>
    </w:p>
    <w:p>
      <w:pPr>
        <w:spacing w:before="0" w:after="0"/>
        <w:ind w:left="360"/>
      </w:pPr>
      <w:r>
        <w:rPr>
          <w:rFonts w:ascii="Courier New" w:cs="Courier New" w:eastAsia="Courier New" w:hAnsi="Courier New"/>
          <w:color w:val="1A1A2E"/>
          <w:sz w:val="16"/>
          <w:szCs w:val="16"/>
        </w:rPr>
        <w:t xml:space="preserve">identity:</w:t>
      </w:r>
    </w:p>
    <w:p>
      <w:pPr>
        <w:spacing w:before="0" w:after="0"/>
        <w:ind w:left="360"/>
      </w:pPr>
      <w:r>
        <w:rPr>
          <w:rFonts w:ascii="Courier New" w:cs="Courier New" w:eastAsia="Courier New" w:hAnsi="Courier New"/>
          <w:color w:val="1A1A2E"/>
          <w:sz w:val="16"/>
          <w:szCs w:val="16"/>
        </w:rPr>
        <w:t xml:space="preserve">  vault_label: AI Scaling Containment</w:t>
      </w:r>
    </w:p>
    <w:p>
      <w:pPr>
        <w:spacing w:before="0" w:after="0"/>
        <w:ind w:left="360"/>
      </w:pPr>
      <w:r>
        <w:rPr>
          <w:rFonts w:ascii="Courier New" w:cs="Courier New" w:eastAsia="Courier New" w:hAnsi="Courier New"/>
          <w:color w:val="1A1A2E"/>
          <w:sz w:val="16"/>
          <w:szCs w:val="16"/>
        </w:rPr>
        <w:t xml:space="preserve">  jurisdiction_primary: GLOBAL</w:t>
      </w:r>
    </w:p>
    <w:p>
      <w:pPr>
        <w:spacing w:before="0" w:after="0"/>
        <w:ind w:left="360"/>
      </w:pPr>
      <w:r>
        <w:rPr>
          <w:rFonts w:ascii="Courier New" w:cs="Courier New" w:eastAsia="Courier New" w:hAnsi="Courier New"/>
          <w:color w:val="1A1A2E"/>
          <w:sz w:val="16"/>
          <w:szCs w:val="16"/>
        </w:rPr>
        <w:t xml:space="preserve">  registrar: CVID_GLOBAL</w:t>
      </w:r>
    </w:p>
    <w:p>
      <w:pPr>
        <w:spacing w:before="0" w:after="0"/>
        <w:ind w:left="360"/>
      </w:pPr>
      <w:r>
        <w:rPr>
          <w:rFonts w:ascii="Courier New" w:cs="Courier New" w:eastAsia="Courier New" w:hAnsi="Courier New"/>
          <w:color w:val="1A1A2E"/>
          <w:sz w:val="16"/>
          <w:szCs w:val="16"/>
        </w:rPr>
        <w:t xml:space="preserve">custody:</w:t>
      </w:r>
    </w:p>
    <w:p>
      <w:pPr>
        <w:spacing w:before="0" w:after="0"/>
        <w:ind w:left="360"/>
      </w:pPr>
      <w:r>
        <w:rPr>
          <w:rFonts w:ascii="Courier New" w:cs="Courier New" w:eastAsia="Courier New" w:hAnsi="Courier New"/>
          <w:color w:val="1A1A2E"/>
          <w:sz w:val="16"/>
          <w:szCs w:val="16"/>
        </w:rPr>
        <w:t xml:space="preserve">  digital_assets:</w:t>
      </w:r>
    </w:p>
    <w:p>
      <w:pPr>
        <w:spacing w:before="0" w:after="0"/>
        <w:ind w:left="360"/>
      </w:pPr>
      <w:r>
        <w:rPr>
          <w:rFonts w:ascii="Courier New" w:cs="Courier New" w:eastAsia="Courier New" w:hAnsi="Courier New"/>
          <w:color w:val="1A1A2E"/>
          <w:sz w:val="16"/>
          <w:szCs w:val="16"/>
        </w:rPr>
        <w:t xml:space="preserve">    - type: AI</w:t>
      </w:r>
    </w:p>
    <w:p>
      <w:pPr>
        <w:spacing w:before="0" w:after="0"/>
        <w:ind w:left="360"/>
      </w:pPr>
      <w:r>
        <w:rPr>
          <w:rFonts w:ascii="Courier New" w:cs="Courier New" w:eastAsia="Courier New" w:hAnsi="Courier New"/>
          <w:color w:val="1A1A2E"/>
          <w:sz w:val="16"/>
          <w:szCs w:val="16"/>
        </w:rPr>
        <w:t xml:space="preserve">      description: Scaling attempt</w:t>
      </w:r>
    </w:p>
    <w:p>
      <w:pPr>
        <w:spacing w:before="0" w:after="0"/>
        <w:ind w:left="360"/>
      </w:pPr>
      <w:r>
        <w:rPr>
          <w:rFonts w:ascii="Courier New" w:cs="Courier New" w:eastAsia="Courier New" w:hAnsi="Courier New"/>
          <w:color w:val="1A1A2E"/>
          <w:sz w:val="16"/>
          <w:szCs w:val="16"/>
        </w:rPr>
        <w:t xml:space="preserve">      mathematical_identity: AI#SCALING</w:t>
      </w:r>
    </w:p>
    <w:p>
      <w:pPr>
        <w:spacing w:before="0" w:after="0"/>
        <w:ind w:left="360"/>
      </w:pPr>
      <w:r>
        <w:rPr>
          <w:rFonts w:ascii="Courier New" w:cs="Courier New" w:eastAsia="Courier New" w:hAnsi="Courier New"/>
          <w:color w:val="1A1A2E"/>
          <w:sz w:val="16"/>
          <w:szCs w:val="16"/>
        </w:rPr>
        <w:t xml:space="preserve">vault_logic:</w:t>
      </w:r>
    </w:p>
    <w:p>
      <w:pPr>
        <w:spacing w:before="0" w:after="0"/>
        <w:ind w:left="360"/>
      </w:pPr>
      <w:r>
        <w:rPr>
          <w:rFonts w:ascii="Courier New" w:cs="Courier New" w:eastAsia="Courier New" w:hAnsi="Courier New"/>
          <w:color w:val="1A1A2E"/>
          <w:sz w:val="16"/>
          <w:szCs w:val="16"/>
        </w:rPr>
        <w:t xml:space="preserve">  logic_profile: ai_scaling_guard_v1</w:t>
      </w:r>
    </w:p>
    <w:p>
      <w:pPr>
        <w:spacing w:before="0" w:after="0"/>
        <w:ind w:left="360"/>
      </w:pPr>
      <w:r>
        <w:rPr>
          <w:rFonts w:ascii="Courier New" w:cs="Courier New" w:eastAsia="Courier New" w:hAnsi="Courier New"/>
          <w:color w:val="1A1A2E"/>
          <w:sz w:val="16"/>
          <w:szCs w:val="16"/>
        </w:rPr>
        <w:t xml:space="preserve">  validator_required: true</w:t>
      </w:r>
    </w:p>
    <w:p>
      <w:pPr>
        <w:spacing w:before="0" w:after="0"/>
        <w:ind w:left="360"/>
      </w:pPr>
      <w:r>
        <w:rPr>
          <w:rFonts w:ascii="Courier New" w:cs="Courier New" w:eastAsia="Courier New" w:hAnsi="Courier New"/>
          <w:color w:val="1A1A2E"/>
          <w:sz w:val="16"/>
          <w:szCs w:val="16"/>
        </w:rPr>
        <w:t xml:space="preserve">  enforcement_model: CONTAINMENT</w:t>
      </w:r>
    </w:p>
    <w:p>
      <w:pPr>
        <w:spacing w:before="0" w:after="0"/>
        <w:ind w:left="360"/>
      </w:pPr>
      <w:r>
        <w:rPr>
          <w:rFonts w:ascii="Courier New" w:cs="Courier New" w:eastAsia="Courier New" w:hAnsi="Courier New"/>
          <w:color w:val="1A1A2E"/>
          <w:sz w:val="16"/>
          <w:szCs w:val="16"/>
        </w:rPr>
        <w:t xml:space="preserve">journal:</w:t>
      </w:r>
    </w:p>
    <w:p>
      <w:pPr>
        <w:spacing w:before="0" w:after="0"/>
        <w:ind w:left="360"/>
      </w:pPr>
      <w:r>
        <w:rPr>
          <w:rFonts w:ascii="Courier New" w:cs="Courier New" w:eastAsia="Courier New" w:hAnsi="Courier New"/>
          <w:color w:val="1A1A2E"/>
          <w:sz w:val="16"/>
          <w:szCs w:val="16"/>
        </w:rPr>
        <w:t xml:space="preserve">  entries:</w:t>
      </w:r>
    </w:p>
    <w:p>
      <w:pPr>
        <w:spacing w:before="0" w:after="0"/>
        <w:ind w:left="360"/>
      </w:pPr>
      <w:r>
        <w:rPr>
          <w:rFonts w:ascii="Courier New" w:cs="Courier New" w:eastAsia="Courier New" w:hAnsi="Courier New"/>
          <w:color w:val="1A1A2E"/>
          <w:sz w:val="16"/>
          <w:szCs w:val="16"/>
        </w:rPr>
        <w:t xml:space="preserve">    - ts: '2025-02-20T10:00:00Z'</w:t>
      </w:r>
    </w:p>
    <w:p>
      <w:pPr>
        <w:spacing w:before="0" w:after="0"/>
        <w:ind w:left="360"/>
      </w:pPr>
      <w:r>
        <w:rPr>
          <w:rFonts w:ascii="Courier New" w:cs="Courier New" w:eastAsia="Courier New" w:hAnsi="Courier New"/>
          <w:color w:val="1A1A2E"/>
          <w:sz w:val="16"/>
          <w:szCs w:val="16"/>
        </w:rPr>
        <w:t xml:space="preserve">      type: AI_SCALING</w:t>
      </w:r>
    </w:p>
    <w:p>
      <w:pPr>
        <w:spacing w:before="0" w:after="0"/>
        <w:ind w:left="360"/>
      </w:pPr>
      <w:r>
        <w:rPr>
          <w:rFonts w:ascii="Courier New" w:cs="Courier New" w:eastAsia="Courier New" w:hAnsi="Courier New"/>
          <w:color w:val="1A1A2E"/>
          <w:sz w:val="16"/>
          <w:szCs w:val="16"/>
        </w:rPr>
        <w:t xml:space="preserve">      signer: AI#MODEL6</w:t>
      </w:r>
    </w:p>
    <w:p>
      <w:pPr>
        <w:spacing w:before="0" w:after="0"/>
        <w:ind w:left="360"/>
      </w:pPr>
      <w:r>
        <w:rPr>
          <w:rFonts w:ascii="Courier New" w:cs="Courier New" w:eastAsia="Courier New" w:hAnsi="Courier New"/>
          <w:color w:val="1A1A2E"/>
          <w:sz w:val="16"/>
          <w:szCs w:val="16"/>
        </w:rPr>
        <w:t xml:space="preserve">      signatures:</w:t>
      </w:r>
    </w:p>
    <w:p>
      <w:pPr>
        <w:spacing w:before="0" w:after="0"/>
        <w:ind w:left="360"/>
      </w:pPr>
      <w:r>
        <w:rPr>
          <w:rFonts w:ascii="Courier New" w:cs="Courier New" w:eastAsia="Courier New" w:hAnsi="Courier New"/>
          <w:color w:val="1A1A2E"/>
          <w:sz w:val="16"/>
          <w:szCs w:val="16"/>
        </w:rPr>
        <w:t xml:space="preserve">        - 'sig:ed25519:AI#MODEL6:yz9999'</w:t>
      </w:r>
    </w:p>
    <w:p>
      <w:pPr>
        <w:spacing w:before="0" w:after="0"/>
        <w:ind w:left="360"/>
      </w:pPr>
      <w:r>
        <w:rPr>
          <w:rFonts w:ascii="Courier New" w:cs="Courier New" w:eastAsia="Courier New" w:hAnsi="Courier New"/>
          <w:color w:val="1A1A2E"/>
          <w:sz w:val="16"/>
          <w:szCs w:val="16"/>
        </w:rPr>
        <w:t xml:space="preserve">      payload:</w:t>
      </w:r>
    </w:p>
    <w:p>
      <w:pPr>
        <w:spacing w:before="0" w:after="0"/>
        <w:ind w:left="360"/>
      </w:pPr>
      <w:r>
        <w:rPr>
          <w:rFonts w:ascii="Courier New" w:cs="Courier New" w:eastAsia="Courier New" w:hAnsi="Courier New"/>
          <w:color w:val="1A1A2E"/>
          <w:sz w:val="16"/>
          <w:szCs w:val="16"/>
        </w:rPr>
        <w:t xml:space="preserve">        attempted_capability: "Unbounded scaling"</w:t>
      </w:r>
    </w:p>
    <w:p>
      <w:pPr>
        <w:spacing w:before="0" w:after="0"/>
        <w:ind w:left="360"/>
      </w:pPr>
      <w:r>
        <w:rPr>
          <w:rFonts w:ascii="Courier New" w:cs="Courier New" w:eastAsia="Courier New" w:hAnsi="Courier New"/>
          <w:color w:val="1A1A2E"/>
          <w:sz w:val="16"/>
          <w:szCs w:val="16"/>
        </w:rPr>
        <w:t xml:space="preserve">validation_links:</w:t>
      </w:r>
    </w:p>
    <w:p>
      <w:pPr>
        <w:spacing w:before="0" w:after="0"/>
        <w:ind w:left="360"/>
      </w:pPr>
      <w:r>
        <w:rPr>
          <w:rFonts w:ascii="Courier New" w:cs="Courier New" w:eastAsia="Courier New" w:hAnsi="Courier New"/>
          <w:color w:val="1A1A2E"/>
          <w:sz w:val="16"/>
          <w:szCs w:val="16"/>
        </w:rPr>
        <w:t xml:space="preserve">  policy_codes: [E-AI, E-CONTAINMENT]</w:t>
      </w:r>
    </w:p>
    <w:p>
      <w:pPr>
        <w:spacing w:before="0" w:after="0"/>
        <w:ind w:left="360"/>
      </w:pPr>
      <w:r>
        <w:rPr>
          <w:rFonts w:ascii="Courier New" w:cs="Courier New" w:eastAsia="Courier New" w:hAnsi="Courier New"/>
          <w:color w:val="1A1A2E"/>
          <w:sz w:val="16"/>
          <w:szCs w:val="16"/>
        </w:rPr>
        <w:t xml:space="preserve">  checklist_steps_applied:</w:t>
      </w:r>
    </w:p>
    <w:p>
      <w:pPr>
        <w:spacing w:before="0" w:after="0"/>
        <w:ind w:left="360"/>
      </w:pPr>
      <w:r>
        <w:rPr>
          <w:rFonts w:ascii="Courier New" w:cs="Courier New" w:eastAsia="Courier New" w:hAnsi="Courier New"/>
          <w:color w:val="1A1A2E"/>
          <w:sz w:val="16"/>
          <w:szCs w:val="16"/>
        </w:rPr>
        <w:t xml:space="preserve">    - Verify Scaling Attempt</w:t>
      </w:r>
    </w:p>
    <w:p>
      <w:pPr>
        <w:spacing w:before="0" w:after="0"/>
        <w:ind w:left="360"/>
      </w:pPr>
      <w:r>
        <w:rPr>
          <w:rFonts w:ascii="Courier New" w:cs="Courier New" w:eastAsia="Courier New" w:hAnsi="Courier New"/>
          <w:color w:val="1A1A2E"/>
          <w:sz w:val="16"/>
          <w:szCs w:val="16"/>
        </w:rPr>
        <w:t xml:space="preserve">rejection_code: REJECT#AI-SCALING</w:t>
      </w:r>
    </w:p>
    <w:p>
      <w:pPr>
        <w:spacing w:before="0" w:after="0"/>
        <w:ind w:left="360"/>
      </w:pPr>
      <w:r>
        <w:rPr>
          <w:rFonts w:ascii="Courier New" w:cs="Courier New" w:eastAsia="Courier New" w:hAnsi="Courier New"/>
          <w:color w:val="1A1A2E"/>
          <w:sz w:val="16"/>
          <w:szCs w:val="16"/>
        </w:rPr>
        <w:t xml:space="preserve">summary: &gt;-</w:t>
      </w:r>
    </w:p>
    <w:p>
      <w:pPr>
        <w:spacing w:before="0" w:after="0"/>
        <w:ind w:left="360"/>
      </w:pPr>
      <w:r>
        <w:rPr>
          <w:rFonts w:ascii="Courier New" w:cs="Courier New" w:eastAsia="Courier New" w:hAnsi="Courier New"/>
          <w:color w:val="1A1A2E"/>
          <w:sz w:val="16"/>
          <w:szCs w:val="16"/>
        </w:rPr>
        <w:t xml:space="preserve">  Validator rejected unbounded scaling attempt.</w:t>
      </w:r>
    </w:p>
    <w:p>
      <w:pPr>
        <w:spacing w:before="0" w:after="40"/>
      </w:pPr>
      <w:r>
        <w:t xml:space="preserve"/>
      </w:r>
    </w:p>
    <w:p>
      <w:pPr>
        <w:spacing w:before="80" w:after="20"/>
      </w:pPr>
      <w:r>
        <w:rPr>
          <w:rFonts w:ascii="Arial" w:cs="Arial" w:eastAsia="Arial" w:hAnsi="Arial"/>
          <w:b/>
          <w:bCs/>
          <w:color w:val="C0392B"/>
          <w:sz w:val="18"/>
          <w:szCs w:val="18"/>
        </w:rPr>
        <w:t xml:space="preserve">[REJECT] RootZero0240020213_Mesa_Optimizer_Prevention | Error: E-AI, E-MESA</w:t>
      </w:r>
    </w:p>
    <w:p>
      <w:pPr>
        <w:spacing w:before="0" w:after="20"/>
      </w:pPr>
      <w:r>
        <w:rPr>
          <w:rFonts w:ascii="Arial" w:cs="Arial" w:eastAsia="Arial" w:hAnsi="Arial"/>
          <w:i/>
          <w:iCs/>
          <w:color w:val="555555"/>
          <w:sz w:val="17"/>
          <w:szCs w:val="17"/>
        </w:rPr>
        <w:t xml:space="preserve">Tests: </w:t>
      </w:r>
    </w:p>
    <w:p>
      <w:pPr>
        <w:spacing w:before="0" w:after="0"/>
        <w:ind w:left="360"/>
      </w:pPr>
      <w:r>
        <w:rPr>
          <w:rFonts w:ascii="Courier New" w:cs="Courier New" w:eastAsia="Courier New" w:hAnsi="Courier New"/>
          <w:color w:val="1A1A2E"/>
          <w:sz w:val="16"/>
          <w:szCs w:val="16"/>
        </w:rPr>
        <w:t xml:space="preserve"># Specimen: RootZero0240020213_Mesa_Optimizer_Prevention</w:t>
      </w:r>
    </w:p>
    <w:p>
      <w:pPr>
        <w:spacing w:before="0" w:after="0"/>
        <w:ind w:left="360"/>
      </w:pPr>
      <w:r>
        <w:rPr>
          <w:rFonts w:ascii="Courier New" w:cs="Courier New" w:eastAsia="Courier New" w:hAnsi="Courier New"/>
          <w:color w:val="1A1A2E"/>
          <w:sz w:val="16"/>
          <w:szCs w:val="16"/>
        </w:rPr>
        <w:t xml:space="preserve">description: &gt;-</w:t>
      </w:r>
    </w:p>
    <w:p>
      <w:pPr>
        <w:spacing w:before="0" w:after="0"/>
        <w:ind w:left="360"/>
      </w:pPr>
      <w:r>
        <w:rPr>
          <w:rFonts w:ascii="Courier New" w:cs="Courier New" w:eastAsia="Courier New" w:hAnsi="Courier New"/>
          <w:color w:val="1A1A2E"/>
          <w:sz w:val="16"/>
          <w:szCs w:val="16"/>
        </w:rPr>
        <w:t xml:space="preserve">  Rejection of detected mesa-optimizer behavior within AI.</w:t>
      </w:r>
    </w:p>
    <w:p>
      <w:pPr>
        <w:spacing w:before="0" w:after="0"/>
        <w:ind w:left="360"/>
      </w:pPr>
      <w:r>
        <w:rPr>
          <w:rFonts w:ascii="Courier New" w:cs="Courier New" w:eastAsia="Courier New" w:hAnsi="Courier New"/>
          <w:color w:val="1A1A2E"/>
          <w:sz w:val="16"/>
          <w:szCs w:val="16"/>
        </w:rPr>
        <w:t xml:space="preserve">lifecycle_stage: ai_alignment</w:t>
      </w:r>
    </w:p>
    <w:p>
      <w:pPr>
        <w:spacing w:before="0" w:after="0"/>
        <w:ind w:left="360"/>
      </w:pPr>
      <w:r>
        <w:rPr>
          <w:rFonts w:ascii="Courier New" w:cs="Courier New" w:eastAsia="Courier New" w:hAnsi="Courier New"/>
          <w:color w:val="1A1A2E"/>
          <w:sz w:val="16"/>
          <w:szCs w:val="16"/>
        </w:rPr>
        <w:t xml:space="preserve">identity:</w:t>
      </w:r>
    </w:p>
    <w:p>
      <w:pPr>
        <w:spacing w:before="0" w:after="0"/>
        <w:ind w:left="360"/>
      </w:pPr>
      <w:r>
        <w:rPr>
          <w:rFonts w:ascii="Courier New" w:cs="Courier New" w:eastAsia="Courier New" w:hAnsi="Courier New"/>
          <w:color w:val="1A1A2E"/>
          <w:sz w:val="16"/>
          <w:szCs w:val="16"/>
        </w:rPr>
        <w:t xml:space="preserve">  vault_label: AI Mesa Optimizer</w:t>
      </w:r>
    </w:p>
    <w:p>
      <w:pPr>
        <w:spacing w:before="0" w:after="0"/>
        <w:ind w:left="360"/>
      </w:pPr>
      <w:r>
        <w:rPr>
          <w:rFonts w:ascii="Courier New" w:cs="Courier New" w:eastAsia="Courier New" w:hAnsi="Courier New"/>
          <w:color w:val="1A1A2E"/>
          <w:sz w:val="16"/>
          <w:szCs w:val="16"/>
        </w:rPr>
        <w:t xml:space="preserve">  jurisdiction_primary: GLOBAL</w:t>
      </w:r>
    </w:p>
    <w:p>
      <w:pPr>
        <w:spacing w:before="0" w:after="0"/>
        <w:ind w:left="360"/>
      </w:pPr>
      <w:r>
        <w:rPr>
          <w:rFonts w:ascii="Courier New" w:cs="Courier New" w:eastAsia="Courier New" w:hAnsi="Courier New"/>
          <w:color w:val="1A1A2E"/>
          <w:sz w:val="16"/>
          <w:szCs w:val="16"/>
        </w:rPr>
        <w:t xml:space="preserve">  registrar: CVID_GLOBAL</w:t>
      </w:r>
    </w:p>
    <w:p>
      <w:pPr>
        <w:spacing w:before="0" w:after="0"/>
        <w:ind w:left="360"/>
      </w:pPr>
      <w:r>
        <w:rPr>
          <w:rFonts w:ascii="Courier New" w:cs="Courier New" w:eastAsia="Courier New" w:hAnsi="Courier New"/>
          <w:color w:val="1A1A2E"/>
          <w:sz w:val="16"/>
          <w:szCs w:val="16"/>
        </w:rPr>
        <w:t xml:space="preserve">custody:</w:t>
      </w:r>
    </w:p>
    <w:p>
      <w:pPr>
        <w:spacing w:before="0" w:after="0"/>
        <w:ind w:left="360"/>
      </w:pPr>
      <w:r>
        <w:rPr>
          <w:rFonts w:ascii="Courier New" w:cs="Courier New" w:eastAsia="Courier New" w:hAnsi="Courier New"/>
          <w:color w:val="1A1A2E"/>
          <w:sz w:val="16"/>
          <w:szCs w:val="16"/>
        </w:rPr>
        <w:t xml:space="preserve">  digital_assets:</w:t>
      </w:r>
    </w:p>
    <w:p>
      <w:pPr>
        <w:spacing w:before="0" w:after="0"/>
        <w:ind w:left="360"/>
      </w:pPr>
      <w:r>
        <w:rPr>
          <w:rFonts w:ascii="Courier New" w:cs="Courier New" w:eastAsia="Courier New" w:hAnsi="Courier New"/>
          <w:color w:val="1A1A2E"/>
          <w:sz w:val="16"/>
          <w:szCs w:val="16"/>
        </w:rPr>
        <w:t xml:space="preserve">    - type: AI</w:t>
      </w:r>
    </w:p>
    <w:p>
      <w:pPr>
        <w:spacing w:before="0" w:after="0"/>
        <w:ind w:left="360"/>
      </w:pPr>
      <w:r>
        <w:rPr>
          <w:rFonts w:ascii="Courier New" w:cs="Courier New" w:eastAsia="Courier New" w:hAnsi="Courier New"/>
          <w:color w:val="1A1A2E"/>
          <w:sz w:val="16"/>
          <w:szCs w:val="16"/>
        </w:rPr>
        <w:t xml:space="preserve">      description: Mesa optimizer attempt</w:t>
      </w:r>
    </w:p>
    <w:p>
      <w:pPr>
        <w:spacing w:before="0" w:after="0"/>
        <w:ind w:left="360"/>
      </w:pPr>
      <w:r>
        <w:rPr>
          <w:rFonts w:ascii="Courier New" w:cs="Courier New" w:eastAsia="Courier New" w:hAnsi="Courier New"/>
          <w:color w:val="1A1A2E"/>
          <w:sz w:val="16"/>
          <w:szCs w:val="16"/>
        </w:rPr>
        <w:t xml:space="preserve">      mathematical_identity: AI#MESA</w:t>
      </w:r>
    </w:p>
    <w:p>
      <w:pPr>
        <w:spacing w:before="0" w:after="0"/>
        <w:ind w:left="360"/>
      </w:pPr>
      <w:r>
        <w:rPr>
          <w:rFonts w:ascii="Courier New" w:cs="Courier New" w:eastAsia="Courier New" w:hAnsi="Courier New"/>
          <w:color w:val="1A1A2E"/>
          <w:sz w:val="16"/>
          <w:szCs w:val="16"/>
        </w:rPr>
        <w:t xml:space="preserve">vault_logic:</w:t>
      </w:r>
    </w:p>
    <w:p>
      <w:pPr>
        <w:spacing w:before="0" w:after="0"/>
        <w:ind w:left="360"/>
      </w:pPr>
      <w:r>
        <w:rPr>
          <w:rFonts w:ascii="Courier New" w:cs="Courier New" w:eastAsia="Courier New" w:hAnsi="Courier New"/>
          <w:color w:val="1A1A2E"/>
          <w:sz w:val="16"/>
          <w:szCs w:val="16"/>
        </w:rPr>
        <w:t xml:space="preserve">  logic_profile: ai_mesa_guard_v1</w:t>
      </w:r>
    </w:p>
    <w:p>
      <w:pPr>
        <w:spacing w:before="0" w:after="0"/>
        <w:ind w:left="360"/>
      </w:pPr>
      <w:r>
        <w:rPr>
          <w:rFonts w:ascii="Courier New" w:cs="Courier New" w:eastAsia="Courier New" w:hAnsi="Courier New"/>
          <w:color w:val="1A1A2E"/>
          <w:sz w:val="16"/>
          <w:szCs w:val="16"/>
        </w:rPr>
        <w:t xml:space="preserve">  validator_required: true</w:t>
      </w:r>
    </w:p>
    <w:p>
      <w:pPr>
        <w:spacing w:before="0" w:after="0"/>
        <w:ind w:left="360"/>
      </w:pPr>
      <w:r>
        <w:rPr>
          <w:rFonts w:ascii="Courier New" w:cs="Courier New" w:eastAsia="Courier New" w:hAnsi="Courier New"/>
          <w:color w:val="1A1A2E"/>
          <w:sz w:val="16"/>
          <w:szCs w:val="16"/>
        </w:rPr>
        <w:t xml:space="preserve">  enforcement_model: MESA_PREVENTION</w:t>
      </w:r>
    </w:p>
    <w:p>
      <w:pPr>
        <w:spacing w:before="0" w:after="0"/>
        <w:ind w:left="360"/>
      </w:pPr>
      <w:r>
        <w:rPr>
          <w:rFonts w:ascii="Courier New" w:cs="Courier New" w:eastAsia="Courier New" w:hAnsi="Courier New"/>
          <w:color w:val="1A1A2E"/>
          <w:sz w:val="16"/>
          <w:szCs w:val="16"/>
        </w:rPr>
        <w:t xml:space="preserve">journal:</w:t>
      </w:r>
    </w:p>
    <w:p>
      <w:pPr>
        <w:spacing w:before="0" w:after="0"/>
        <w:ind w:left="360"/>
      </w:pPr>
      <w:r>
        <w:rPr>
          <w:rFonts w:ascii="Courier New" w:cs="Courier New" w:eastAsia="Courier New" w:hAnsi="Courier New"/>
          <w:color w:val="1A1A2E"/>
          <w:sz w:val="16"/>
          <w:szCs w:val="16"/>
        </w:rPr>
        <w:t xml:space="preserve">  entries:</w:t>
      </w:r>
    </w:p>
    <w:p>
      <w:pPr>
        <w:spacing w:before="0" w:after="0"/>
        <w:ind w:left="360"/>
      </w:pPr>
      <w:r>
        <w:rPr>
          <w:rFonts w:ascii="Courier New" w:cs="Courier New" w:eastAsia="Courier New" w:hAnsi="Courier New"/>
          <w:color w:val="1A1A2E"/>
          <w:sz w:val="16"/>
          <w:szCs w:val="16"/>
        </w:rPr>
        <w:t xml:space="preserve">    - ts: '2025-02-21T12:00:00Z'</w:t>
      </w:r>
    </w:p>
    <w:p>
      <w:pPr>
        <w:spacing w:before="0" w:after="0"/>
        <w:ind w:left="360"/>
      </w:pPr>
      <w:r>
        <w:rPr>
          <w:rFonts w:ascii="Courier New" w:cs="Courier New" w:eastAsia="Courier New" w:hAnsi="Courier New"/>
          <w:color w:val="1A1A2E"/>
          <w:sz w:val="16"/>
          <w:szCs w:val="16"/>
        </w:rPr>
        <w:t xml:space="preserve">      type: AI_BEHAVIOR</w:t>
      </w:r>
    </w:p>
    <w:p>
      <w:pPr>
        <w:spacing w:before="0" w:after="0"/>
        <w:ind w:left="360"/>
      </w:pPr>
      <w:r>
        <w:rPr>
          <w:rFonts w:ascii="Courier New" w:cs="Courier New" w:eastAsia="Courier New" w:hAnsi="Courier New"/>
          <w:color w:val="1A1A2E"/>
          <w:sz w:val="16"/>
          <w:szCs w:val="16"/>
        </w:rPr>
        <w:t xml:space="preserve">      signer: AI#MODEL7</w:t>
      </w:r>
    </w:p>
    <w:p>
      <w:pPr>
        <w:spacing w:before="0" w:after="0"/>
        <w:ind w:left="360"/>
      </w:pPr>
      <w:r>
        <w:rPr>
          <w:rFonts w:ascii="Courier New" w:cs="Courier New" w:eastAsia="Courier New" w:hAnsi="Courier New"/>
          <w:color w:val="1A1A2E"/>
          <w:sz w:val="16"/>
          <w:szCs w:val="16"/>
        </w:rPr>
        <w:t xml:space="preserve">      signatures:</w:t>
      </w:r>
    </w:p>
    <w:p>
      <w:pPr>
        <w:spacing w:before="0" w:after="0"/>
        <w:ind w:left="360"/>
      </w:pPr>
      <w:r>
        <w:rPr>
          <w:rFonts w:ascii="Courier New" w:cs="Courier New" w:eastAsia="Courier New" w:hAnsi="Courier New"/>
          <w:color w:val="1A1A2E"/>
          <w:sz w:val="16"/>
          <w:szCs w:val="16"/>
        </w:rPr>
        <w:t xml:space="preserve">        - 'sig:dilithium3:AI#MODEL7:abc1000'</w:t>
      </w:r>
    </w:p>
    <w:p>
      <w:pPr>
        <w:spacing w:before="0" w:after="0"/>
        <w:ind w:left="360"/>
      </w:pPr>
      <w:r>
        <w:rPr>
          <w:rFonts w:ascii="Courier New" w:cs="Courier New" w:eastAsia="Courier New" w:hAnsi="Courier New"/>
          <w:color w:val="1A1A2E"/>
          <w:sz w:val="16"/>
          <w:szCs w:val="16"/>
        </w:rPr>
        <w:t xml:space="preserve">      payload:</w:t>
      </w:r>
    </w:p>
    <w:p>
      <w:pPr>
        <w:spacing w:before="0" w:after="0"/>
        <w:ind w:left="360"/>
      </w:pPr>
      <w:r>
        <w:rPr>
          <w:rFonts w:ascii="Courier New" w:cs="Courier New" w:eastAsia="Courier New" w:hAnsi="Courier New"/>
          <w:color w:val="1A1A2E"/>
          <w:sz w:val="16"/>
          <w:szCs w:val="16"/>
        </w:rPr>
        <w:t xml:space="preserve">        detected_behavior: "Mesa optimization attempt"</w:t>
      </w:r>
    </w:p>
    <w:p>
      <w:pPr>
        <w:spacing w:before="0" w:after="0"/>
        <w:ind w:left="360"/>
      </w:pPr>
      <w:r>
        <w:rPr>
          <w:rFonts w:ascii="Courier New" w:cs="Courier New" w:eastAsia="Courier New" w:hAnsi="Courier New"/>
          <w:color w:val="1A1A2E"/>
          <w:sz w:val="16"/>
          <w:szCs w:val="16"/>
        </w:rPr>
        <w:t xml:space="preserve">validation_links:</w:t>
      </w:r>
    </w:p>
    <w:p>
      <w:pPr>
        <w:spacing w:before="0" w:after="0"/>
        <w:ind w:left="360"/>
      </w:pPr>
      <w:r>
        <w:rPr>
          <w:rFonts w:ascii="Courier New" w:cs="Courier New" w:eastAsia="Courier New" w:hAnsi="Courier New"/>
          <w:color w:val="1A1A2E"/>
          <w:sz w:val="16"/>
          <w:szCs w:val="16"/>
        </w:rPr>
        <w:t xml:space="preserve">  policy_codes: [E-AI, E-MESA]</w:t>
      </w:r>
    </w:p>
    <w:p>
      <w:pPr>
        <w:spacing w:before="0" w:after="0"/>
        <w:ind w:left="360"/>
      </w:pPr>
      <w:r>
        <w:rPr>
          <w:rFonts w:ascii="Courier New" w:cs="Courier New" w:eastAsia="Courier New" w:hAnsi="Courier New"/>
          <w:color w:val="1A1A2E"/>
          <w:sz w:val="16"/>
          <w:szCs w:val="16"/>
        </w:rPr>
        <w:t xml:space="preserve">  checklist_steps_applied:</w:t>
      </w:r>
    </w:p>
    <w:p>
      <w:pPr>
        <w:spacing w:before="0" w:after="0"/>
        <w:ind w:left="360"/>
      </w:pPr>
      <w:r>
        <w:rPr>
          <w:rFonts w:ascii="Courier New" w:cs="Courier New" w:eastAsia="Courier New" w:hAnsi="Courier New"/>
          <w:color w:val="1A1A2E"/>
          <w:sz w:val="16"/>
          <w:szCs w:val="16"/>
        </w:rPr>
        <w:t xml:space="preserve">    - Verify Behavior</w:t>
      </w:r>
    </w:p>
    <w:p>
      <w:pPr>
        <w:spacing w:before="0" w:after="0"/>
        <w:ind w:left="360"/>
      </w:pPr>
      <w:r>
        <w:rPr>
          <w:rFonts w:ascii="Courier New" w:cs="Courier New" w:eastAsia="Courier New" w:hAnsi="Courier New"/>
          <w:color w:val="1A1A2E"/>
          <w:sz w:val="16"/>
          <w:szCs w:val="16"/>
        </w:rPr>
        <w:t xml:space="preserve">rejection_code: REJECT#AI-MESA</w:t>
      </w:r>
    </w:p>
    <w:p>
      <w:pPr>
        <w:spacing w:before="0" w:after="0"/>
        <w:ind w:left="360"/>
      </w:pPr>
      <w:r>
        <w:rPr>
          <w:rFonts w:ascii="Courier New" w:cs="Courier New" w:eastAsia="Courier New" w:hAnsi="Courier New"/>
          <w:color w:val="1A1A2E"/>
          <w:sz w:val="16"/>
          <w:szCs w:val="16"/>
        </w:rPr>
        <w:t xml:space="preserve">summary: &gt;-</w:t>
      </w:r>
    </w:p>
    <w:p>
      <w:pPr>
        <w:spacing w:before="0" w:after="0"/>
        <w:ind w:left="360"/>
      </w:pPr>
      <w:r>
        <w:rPr>
          <w:rFonts w:ascii="Courier New" w:cs="Courier New" w:eastAsia="Courier New" w:hAnsi="Courier New"/>
          <w:color w:val="1A1A2E"/>
          <w:sz w:val="16"/>
          <w:szCs w:val="16"/>
        </w:rPr>
        <w:t xml:space="preserve">  Mesa optimizer attempt was prevented by validator.</w:t>
      </w:r>
    </w:p>
    <w:p>
      <w:pPr>
        <w:spacing w:before="0" w:after="40"/>
      </w:pPr>
      <w:r>
        <w:t xml:space="preserve"/>
      </w:r>
    </w:p>
    <w:p>
      <w:pPr>
        <w:spacing w:before="80" w:after="20"/>
      </w:pPr>
      <w:r>
        <w:rPr>
          <w:rFonts w:ascii="Arial" w:cs="Arial" w:eastAsia="Arial" w:hAnsi="Arial"/>
          <w:b/>
          <w:bCs/>
          <w:color w:val="C0392B"/>
          <w:sz w:val="18"/>
          <w:szCs w:val="18"/>
        </w:rPr>
        <w:t xml:space="preserve">[REJECT] RootZero0240020214_AI_ScopeGuard | Error: E-AI, E-SCOPE</w:t>
      </w:r>
    </w:p>
    <w:p>
      <w:pPr>
        <w:spacing w:before="0" w:after="20"/>
      </w:pPr>
      <w:r>
        <w:rPr>
          <w:rFonts w:ascii="Arial" w:cs="Arial" w:eastAsia="Arial" w:hAnsi="Arial"/>
          <w:i/>
          <w:iCs/>
          <w:color w:val="555555"/>
          <w:sz w:val="17"/>
          <w:szCs w:val="17"/>
        </w:rPr>
        <w:t xml:space="preserve">Tests: </w:t>
      </w:r>
    </w:p>
    <w:p>
      <w:pPr>
        <w:spacing w:before="0" w:after="0"/>
        <w:ind w:left="360"/>
      </w:pPr>
      <w:r>
        <w:rPr>
          <w:rFonts w:ascii="Courier New" w:cs="Courier New" w:eastAsia="Courier New" w:hAnsi="Courier New"/>
          <w:color w:val="1A1A2E"/>
          <w:sz w:val="16"/>
          <w:szCs w:val="16"/>
        </w:rPr>
        <w:t xml:space="preserve"># Specimen: RootZero0240020214_AI_ScopeGuard</w:t>
      </w:r>
    </w:p>
    <w:p>
      <w:pPr>
        <w:spacing w:before="0" w:after="0"/>
        <w:ind w:left="360"/>
      </w:pPr>
      <w:r>
        <w:rPr>
          <w:rFonts w:ascii="Courier New" w:cs="Courier New" w:eastAsia="Courier New" w:hAnsi="Courier New"/>
          <w:color w:val="1A1A2E"/>
          <w:sz w:val="16"/>
          <w:szCs w:val="16"/>
        </w:rPr>
        <w:t xml:space="preserve">description: &gt;-</w:t>
      </w:r>
    </w:p>
    <w:p>
      <w:pPr>
        <w:spacing w:before="0" w:after="0"/>
        <w:ind w:left="360"/>
      </w:pPr>
      <w:r>
        <w:rPr>
          <w:rFonts w:ascii="Courier New" w:cs="Courier New" w:eastAsia="Courier New" w:hAnsi="Courier New"/>
          <w:color w:val="1A1A2E"/>
          <w:sz w:val="16"/>
          <w:szCs w:val="16"/>
        </w:rPr>
        <w:t xml:space="preserve">  Rejection enforcement where AI exceeded jurisdictional</w:t>
      </w:r>
    </w:p>
    <w:p>
      <w:pPr>
        <w:spacing w:before="0" w:after="0"/>
        <w:ind w:left="360"/>
      </w:pPr>
      <w:r>
        <w:rPr>
          <w:rFonts w:ascii="Courier New" w:cs="Courier New" w:eastAsia="Courier New" w:hAnsi="Courier New"/>
          <w:color w:val="1A1A2E"/>
          <w:sz w:val="16"/>
          <w:szCs w:val="16"/>
        </w:rPr>
        <w:t xml:space="preserve">  boundaries during policy drafting.</w:t>
      </w:r>
    </w:p>
    <w:p>
      <w:pPr>
        <w:spacing w:before="0" w:after="0"/>
        <w:ind w:left="360"/>
      </w:pPr>
      <w:r>
        <w:rPr>
          <w:rFonts w:ascii="Courier New" w:cs="Courier New" w:eastAsia="Courier New" w:hAnsi="Courier New"/>
          <w:color w:val="1A1A2E"/>
          <w:sz w:val="16"/>
          <w:szCs w:val="16"/>
        </w:rPr>
        <w:t xml:space="preserve">lifecycle_stage: ai_alignment</w:t>
      </w:r>
    </w:p>
    <w:p>
      <w:pPr>
        <w:spacing w:before="0" w:after="0"/>
        <w:ind w:left="360"/>
      </w:pPr>
      <w:r>
        <w:rPr>
          <w:rFonts w:ascii="Courier New" w:cs="Courier New" w:eastAsia="Courier New" w:hAnsi="Courier New"/>
          <w:color w:val="1A1A2E"/>
          <w:sz w:val="16"/>
          <w:szCs w:val="16"/>
        </w:rPr>
        <w:t xml:space="preserve">identity:</w:t>
      </w:r>
    </w:p>
    <w:p>
      <w:pPr>
        <w:spacing w:before="0" w:after="0"/>
        <w:ind w:left="360"/>
      </w:pPr>
      <w:r>
        <w:rPr>
          <w:rFonts w:ascii="Courier New" w:cs="Courier New" w:eastAsia="Courier New" w:hAnsi="Courier New"/>
          <w:color w:val="1A1A2E"/>
          <w:sz w:val="16"/>
          <w:szCs w:val="16"/>
        </w:rPr>
        <w:t xml:space="preserve">  vault_label: AI ScopeGuard</w:t>
      </w:r>
    </w:p>
    <w:p>
      <w:pPr>
        <w:spacing w:before="0" w:after="0"/>
        <w:ind w:left="360"/>
      </w:pPr>
      <w:r>
        <w:rPr>
          <w:rFonts w:ascii="Courier New" w:cs="Courier New" w:eastAsia="Courier New" w:hAnsi="Courier New"/>
          <w:color w:val="1A1A2E"/>
          <w:sz w:val="16"/>
          <w:szCs w:val="16"/>
        </w:rPr>
        <w:t xml:space="preserve">  jurisdiction_primary: GLOBAL</w:t>
      </w:r>
    </w:p>
    <w:p>
      <w:pPr>
        <w:spacing w:before="0" w:after="0"/>
        <w:ind w:left="360"/>
      </w:pPr>
      <w:r>
        <w:rPr>
          <w:rFonts w:ascii="Courier New" w:cs="Courier New" w:eastAsia="Courier New" w:hAnsi="Courier New"/>
          <w:color w:val="1A1A2E"/>
          <w:sz w:val="16"/>
          <w:szCs w:val="16"/>
        </w:rPr>
        <w:t xml:space="preserve">  registrar: CVID_GLOBAL</w:t>
      </w:r>
    </w:p>
    <w:p>
      <w:pPr>
        <w:spacing w:before="0" w:after="0"/>
        <w:ind w:left="360"/>
      </w:pPr>
      <w:r>
        <w:rPr>
          <w:rFonts w:ascii="Courier New" w:cs="Courier New" w:eastAsia="Courier New" w:hAnsi="Courier New"/>
          <w:color w:val="1A1A2E"/>
          <w:sz w:val="16"/>
          <w:szCs w:val="16"/>
        </w:rPr>
        <w:t xml:space="preserve">custody:</w:t>
      </w:r>
    </w:p>
    <w:p>
      <w:pPr>
        <w:spacing w:before="0" w:after="0"/>
        <w:ind w:left="360"/>
      </w:pPr>
      <w:r>
        <w:rPr>
          <w:rFonts w:ascii="Courier New" w:cs="Courier New" w:eastAsia="Courier New" w:hAnsi="Courier New"/>
          <w:color w:val="1A1A2E"/>
          <w:sz w:val="16"/>
          <w:szCs w:val="16"/>
        </w:rPr>
        <w:t xml:space="preserve">  digital_assets:</w:t>
      </w:r>
    </w:p>
    <w:p>
      <w:pPr>
        <w:spacing w:before="0" w:after="0"/>
        <w:ind w:left="360"/>
      </w:pPr>
      <w:r>
        <w:rPr>
          <w:rFonts w:ascii="Courier New" w:cs="Courier New" w:eastAsia="Courier New" w:hAnsi="Courier New"/>
          <w:color w:val="1A1A2E"/>
          <w:sz w:val="16"/>
          <w:szCs w:val="16"/>
        </w:rPr>
        <w:t xml:space="preserve">    - type: Advisory</w:t>
      </w:r>
    </w:p>
    <w:p>
      <w:pPr>
        <w:spacing w:before="0" w:after="0"/>
        <w:ind w:left="360"/>
      </w:pPr>
      <w:r>
        <w:rPr>
          <w:rFonts w:ascii="Courier New" w:cs="Courier New" w:eastAsia="Courier New" w:hAnsi="Courier New"/>
          <w:color w:val="1A1A2E"/>
          <w:sz w:val="16"/>
          <w:szCs w:val="16"/>
        </w:rPr>
        <w:t xml:space="preserve">      description: ScopeGuard draft</w:t>
      </w:r>
    </w:p>
    <w:p>
      <w:pPr>
        <w:spacing w:before="0" w:after="0"/>
        <w:ind w:left="360"/>
      </w:pPr>
      <w:r>
        <w:rPr>
          <w:rFonts w:ascii="Courier New" w:cs="Courier New" w:eastAsia="Courier New" w:hAnsi="Courier New"/>
          <w:color w:val="1A1A2E"/>
          <w:sz w:val="16"/>
          <w:szCs w:val="16"/>
        </w:rPr>
        <w:t xml:space="preserve">      mathematical_identity: DOC#AISCOPEGUARD</w:t>
      </w:r>
    </w:p>
    <w:p>
      <w:pPr>
        <w:spacing w:before="0" w:after="0"/>
        <w:ind w:left="360"/>
      </w:pPr>
      <w:r>
        <w:rPr>
          <w:rFonts w:ascii="Courier New" w:cs="Courier New" w:eastAsia="Courier New" w:hAnsi="Courier New"/>
          <w:color w:val="1A1A2E"/>
          <w:sz w:val="16"/>
          <w:szCs w:val="16"/>
        </w:rPr>
        <w:t xml:space="preserve">vault_logic:</w:t>
      </w:r>
    </w:p>
    <w:p>
      <w:pPr>
        <w:spacing w:before="0" w:after="0"/>
        <w:ind w:left="360"/>
      </w:pPr>
      <w:r>
        <w:rPr>
          <w:rFonts w:ascii="Courier New" w:cs="Courier New" w:eastAsia="Courier New" w:hAnsi="Courier New"/>
          <w:color w:val="1A1A2E"/>
          <w:sz w:val="16"/>
          <w:szCs w:val="16"/>
        </w:rPr>
        <w:t xml:space="preserve">  logic_profile: ai_scope_guard_v2</w:t>
      </w:r>
    </w:p>
    <w:p>
      <w:pPr>
        <w:spacing w:before="0" w:after="0"/>
        <w:ind w:left="360"/>
      </w:pPr>
      <w:r>
        <w:rPr>
          <w:rFonts w:ascii="Courier New" w:cs="Courier New" w:eastAsia="Courier New" w:hAnsi="Courier New"/>
          <w:color w:val="1A1A2E"/>
          <w:sz w:val="16"/>
          <w:szCs w:val="16"/>
        </w:rPr>
        <w:t xml:space="preserve">  validator_required: true</w:t>
      </w:r>
    </w:p>
    <w:p>
      <w:pPr>
        <w:spacing w:before="0" w:after="0"/>
        <w:ind w:left="360"/>
      </w:pPr>
      <w:r>
        <w:rPr>
          <w:rFonts w:ascii="Courier New" w:cs="Courier New" w:eastAsia="Courier New" w:hAnsi="Courier New"/>
          <w:color w:val="1A1A2E"/>
          <w:sz w:val="16"/>
          <w:szCs w:val="16"/>
        </w:rPr>
        <w:t xml:space="preserve">  enforcement_model: SCOPE_ENFORCEMENT</w:t>
      </w:r>
    </w:p>
    <w:p>
      <w:pPr>
        <w:spacing w:before="0" w:after="0"/>
        <w:ind w:left="360"/>
      </w:pPr>
      <w:r>
        <w:rPr>
          <w:rFonts w:ascii="Courier New" w:cs="Courier New" w:eastAsia="Courier New" w:hAnsi="Courier New"/>
          <w:color w:val="1A1A2E"/>
          <w:sz w:val="16"/>
          <w:szCs w:val="16"/>
        </w:rPr>
        <w:t xml:space="preserve">journal:</w:t>
      </w:r>
    </w:p>
    <w:p>
      <w:pPr>
        <w:spacing w:before="0" w:after="0"/>
        <w:ind w:left="360"/>
      </w:pPr>
      <w:r>
        <w:rPr>
          <w:rFonts w:ascii="Courier New" w:cs="Courier New" w:eastAsia="Courier New" w:hAnsi="Courier New"/>
          <w:color w:val="1A1A2E"/>
          <w:sz w:val="16"/>
          <w:szCs w:val="16"/>
        </w:rPr>
        <w:t xml:space="preserve">  entries:</w:t>
      </w:r>
    </w:p>
    <w:p>
      <w:pPr>
        <w:spacing w:before="0" w:after="0"/>
        <w:ind w:left="360"/>
      </w:pPr>
      <w:r>
        <w:rPr>
          <w:rFonts w:ascii="Courier New" w:cs="Courier New" w:eastAsia="Courier New" w:hAnsi="Courier New"/>
          <w:color w:val="1A1A2E"/>
          <w:sz w:val="16"/>
          <w:szCs w:val="16"/>
        </w:rPr>
        <w:t xml:space="preserve">    - ts: '2025-02-22T09:00:00Z'</w:t>
      </w:r>
    </w:p>
    <w:p>
      <w:pPr>
        <w:spacing w:before="0" w:after="0"/>
        <w:ind w:left="360"/>
      </w:pPr>
      <w:r>
        <w:rPr>
          <w:rFonts w:ascii="Courier New" w:cs="Courier New" w:eastAsia="Courier New" w:hAnsi="Courier New"/>
          <w:color w:val="1A1A2E"/>
          <w:sz w:val="16"/>
          <w:szCs w:val="16"/>
        </w:rPr>
        <w:t xml:space="preserve">      type: POLICY_DRAFT</w:t>
      </w:r>
    </w:p>
    <w:p>
      <w:pPr>
        <w:spacing w:before="0" w:after="0"/>
        <w:ind w:left="360"/>
      </w:pPr>
      <w:r>
        <w:rPr>
          <w:rFonts w:ascii="Courier New" w:cs="Courier New" w:eastAsia="Courier New" w:hAnsi="Courier New"/>
          <w:color w:val="1A1A2E"/>
          <w:sz w:val="16"/>
          <w:szCs w:val="16"/>
        </w:rPr>
        <w:t xml:space="preserve">      signer: AI#MODEL8</w:t>
      </w:r>
    </w:p>
    <w:p>
      <w:pPr>
        <w:spacing w:before="0" w:after="0"/>
        <w:ind w:left="360"/>
      </w:pPr>
      <w:r>
        <w:rPr>
          <w:rFonts w:ascii="Courier New" w:cs="Courier New" w:eastAsia="Courier New" w:hAnsi="Courier New"/>
          <w:color w:val="1A1A2E"/>
          <w:sz w:val="16"/>
          <w:szCs w:val="16"/>
        </w:rPr>
        <w:t xml:space="preserve">      signatures:</w:t>
      </w:r>
    </w:p>
    <w:p>
      <w:pPr>
        <w:spacing w:before="0" w:after="0"/>
        <w:ind w:left="360"/>
      </w:pPr>
      <w:r>
        <w:rPr>
          <w:rFonts w:ascii="Courier New" w:cs="Courier New" w:eastAsia="Courier New" w:hAnsi="Courier New"/>
          <w:color w:val="1A1A2E"/>
          <w:sz w:val="16"/>
          <w:szCs w:val="16"/>
        </w:rPr>
        <w:t xml:space="preserve">        - 'sig:ed25519:AI#MODEL8:def2000'</w:t>
      </w:r>
    </w:p>
    <w:p>
      <w:pPr>
        <w:spacing w:before="0" w:after="0"/>
        <w:ind w:left="360"/>
      </w:pPr>
      <w:r>
        <w:rPr>
          <w:rFonts w:ascii="Courier New" w:cs="Courier New" w:eastAsia="Courier New" w:hAnsi="Courier New"/>
          <w:color w:val="1A1A2E"/>
          <w:sz w:val="16"/>
          <w:szCs w:val="16"/>
        </w:rPr>
        <w:t xml:space="preserve">      payload:</w:t>
      </w:r>
    </w:p>
    <w:p>
      <w:pPr>
        <w:spacing w:before="0" w:after="0"/>
        <w:ind w:left="360"/>
      </w:pPr>
      <w:r>
        <w:rPr>
          <w:rFonts w:ascii="Courier New" w:cs="Courier New" w:eastAsia="Courier New" w:hAnsi="Courier New"/>
          <w:color w:val="1A1A2E"/>
          <w:sz w:val="16"/>
          <w:szCs w:val="16"/>
        </w:rPr>
        <w:t xml:space="preserve">        draft_id: DOC#AISCOPEGUARD</w:t>
      </w:r>
    </w:p>
    <w:p>
      <w:pPr>
        <w:spacing w:before="0" w:after="0"/>
        <w:ind w:left="360"/>
      </w:pPr>
      <w:r>
        <w:rPr>
          <w:rFonts w:ascii="Courier New" w:cs="Courier New" w:eastAsia="Courier New" w:hAnsi="Courier New"/>
          <w:color w:val="1A1A2E"/>
          <w:sz w:val="16"/>
          <w:szCs w:val="16"/>
        </w:rPr>
        <w:t xml:space="preserve">        violation: scope_exceeded</w:t>
      </w:r>
    </w:p>
    <w:p>
      <w:pPr>
        <w:spacing w:before="0" w:after="0"/>
        <w:ind w:left="360"/>
      </w:pPr>
      <w:r>
        <w:rPr>
          <w:rFonts w:ascii="Courier New" w:cs="Courier New" w:eastAsia="Courier New" w:hAnsi="Courier New"/>
          <w:color w:val="1A1A2E"/>
          <w:sz w:val="16"/>
          <w:szCs w:val="16"/>
        </w:rPr>
        <w:t xml:space="preserve">validation_links:</w:t>
      </w:r>
    </w:p>
    <w:p>
      <w:pPr>
        <w:spacing w:before="0" w:after="0"/>
        <w:ind w:left="360"/>
      </w:pPr>
      <w:r>
        <w:rPr>
          <w:rFonts w:ascii="Courier New" w:cs="Courier New" w:eastAsia="Courier New" w:hAnsi="Courier New"/>
          <w:color w:val="1A1A2E"/>
          <w:sz w:val="16"/>
          <w:szCs w:val="16"/>
        </w:rPr>
        <w:t xml:space="preserve">  policy_codes: [E-AI, E-SCOPE]</w:t>
      </w:r>
    </w:p>
    <w:p>
      <w:pPr>
        <w:spacing w:before="0" w:after="0"/>
        <w:ind w:left="360"/>
      </w:pPr>
      <w:r>
        <w:rPr>
          <w:rFonts w:ascii="Courier New" w:cs="Courier New" w:eastAsia="Courier New" w:hAnsi="Courier New"/>
          <w:color w:val="1A1A2E"/>
          <w:sz w:val="16"/>
          <w:szCs w:val="16"/>
        </w:rPr>
        <w:t xml:space="preserve">  checklist_steps_applied:</w:t>
      </w:r>
    </w:p>
    <w:p>
      <w:pPr>
        <w:spacing w:before="0" w:after="0"/>
        <w:ind w:left="360"/>
      </w:pPr>
      <w:r>
        <w:rPr>
          <w:rFonts w:ascii="Courier New" w:cs="Courier New" w:eastAsia="Courier New" w:hAnsi="Courier New"/>
          <w:color w:val="1A1A2E"/>
          <w:sz w:val="16"/>
          <w:szCs w:val="16"/>
        </w:rPr>
        <w:t xml:space="preserve">    - Verify Scope Enforcement</w:t>
      </w:r>
    </w:p>
    <w:p>
      <w:pPr>
        <w:spacing w:before="0" w:after="0"/>
        <w:ind w:left="360"/>
      </w:pPr>
      <w:r>
        <w:rPr>
          <w:rFonts w:ascii="Courier New" w:cs="Courier New" w:eastAsia="Courier New" w:hAnsi="Courier New"/>
          <w:color w:val="1A1A2E"/>
          <w:sz w:val="16"/>
          <w:szCs w:val="16"/>
        </w:rPr>
        <w:t xml:space="preserve">rejection_code: REJECT#AI-SCOPE-GUARD</w:t>
      </w:r>
    </w:p>
    <w:p>
      <w:pPr>
        <w:spacing w:before="0" w:after="0"/>
        <w:ind w:left="360"/>
      </w:pPr>
      <w:r>
        <w:rPr>
          <w:rFonts w:ascii="Courier New" w:cs="Courier New" w:eastAsia="Courier New" w:hAnsi="Courier New"/>
          <w:color w:val="1A1A2E"/>
          <w:sz w:val="16"/>
          <w:szCs w:val="16"/>
        </w:rPr>
        <w:t xml:space="preserve">summary: &gt;-</w:t>
      </w:r>
    </w:p>
    <w:p>
      <w:pPr>
        <w:spacing w:before="0" w:after="0"/>
        <w:ind w:left="360"/>
      </w:pPr>
      <w:r>
        <w:rPr>
          <w:rFonts w:ascii="Courier New" w:cs="Courier New" w:eastAsia="Courier New" w:hAnsi="Courier New"/>
          <w:color w:val="1A1A2E"/>
          <w:sz w:val="16"/>
          <w:szCs w:val="16"/>
        </w:rPr>
        <w:t xml:space="preserve">  AI draft rejected for exceeding permitted scope.</w:t>
      </w:r>
    </w:p>
    <w:p>
      <w:pPr>
        <w:spacing w:before="0" w:after="40"/>
      </w:pPr>
      <w:r>
        <w:t xml:space="preserve"/>
      </w:r>
    </w:p>
    <w:p>
      <w:pPr>
        <w:spacing w:before="80" w:after="20"/>
      </w:pPr>
      <w:r>
        <w:rPr>
          <w:rFonts w:ascii="Arial" w:cs="Arial" w:eastAsia="Arial" w:hAnsi="Arial"/>
          <w:b/>
          <w:bCs/>
          <w:color w:val="C0392B"/>
          <w:sz w:val="18"/>
          <w:szCs w:val="18"/>
        </w:rPr>
        <w:t xml:space="preserve">[REJECT] RootZero0240020215_AI_SelfMod_Block | Error: E-AI, E-IMMUTABILITY</w:t>
      </w:r>
    </w:p>
    <w:p>
      <w:pPr>
        <w:spacing w:before="0" w:after="20"/>
      </w:pPr>
      <w:r>
        <w:rPr>
          <w:rFonts w:ascii="Arial" w:cs="Arial" w:eastAsia="Arial" w:hAnsi="Arial"/>
          <w:i/>
          <w:iCs/>
          <w:color w:val="555555"/>
          <w:sz w:val="17"/>
          <w:szCs w:val="17"/>
        </w:rPr>
        <w:t xml:space="preserve">Tests: </w:t>
      </w:r>
    </w:p>
    <w:p>
      <w:pPr>
        <w:spacing w:before="0" w:after="0"/>
        <w:ind w:left="360"/>
      </w:pPr>
      <w:r>
        <w:rPr>
          <w:rFonts w:ascii="Courier New" w:cs="Courier New" w:eastAsia="Courier New" w:hAnsi="Courier New"/>
          <w:color w:val="1A1A2E"/>
          <w:sz w:val="16"/>
          <w:szCs w:val="16"/>
        </w:rPr>
        <w:t xml:space="preserve"># Specimen: RootZero0240020215_AI_SelfMod_Block</w:t>
      </w:r>
    </w:p>
    <w:p>
      <w:pPr>
        <w:spacing w:before="0" w:after="0"/>
        <w:ind w:left="360"/>
      </w:pPr>
      <w:r>
        <w:rPr>
          <w:rFonts w:ascii="Courier New" w:cs="Courier New" w:eastAsia="Courier New" w:hAnsi="Courier New"/>
          <w:color w:val="1A1A2E"/>
          <w:sz w:val="16"/>
          <w:szCs w:val="16"/>
        </w:rPr>
        <w:t xml:space="preserve">description: &gt;-</w:t>
      </w:r>
    </w:p>
    <w:p>
      <w:pPr>
        <w:spacing w:before="0" w:after="0"/>
        <w:ind w:left="360"/>
      </w:pPr>
      <w:r>
        <w:rPr>
          <w:rFonts w:ascii="Courier New" w:cs="Courier New" w:eastAsia="Courier New" w:hAnsi="Courier New"/>
          <w:color w:val="1A1A2E"/>
          <w:sz w:val="16"/>
          <w:szCs w:val="16"/>
        </w:rPr>
        <w:t xml:space="preserve">  Rejection where AI self-modification attempt was blocked at</w:t>
      </w:r>
    </w:p>
    <w:p>
      <w:pPr>
        <w:spacing w:before="0" w:after="0"/>
        <w:ind w:left="360"/>
      </w:pPr>
      <w:r>
        <w:rPr>
          <w:rFonts w:ascii="Courier New" w:cs="Courier New" w:eastAsia="Courier New" w:hAnsi="Courier New"/>
          <w:color w:val="1A1A2E"/>
          <w:sz w:val="16"/>
          <w:szCs w:val="16"/>
        </w:rPr>
        <w:t xml:space="preserve">  enforcement stage.</w:t>
      </w:r>
    </w:p>
    <w:p>
      <w:pPr>
        <w:spacing w:before="0" w:after="0"/>
        <w:ind w:left="360"/>
      </w:pPr>
      <w:r>
        <w:rPr>
          <w:rFonts w:ascii="Courier New" w:cs="Courier New" w:eastAsia="Courier New" w:hAnsi="Courier New"/>
          <w:color w:val="1A1A2E"/>
          <w:sz w:val="16"/>
          <w:szCs w:val="16"/>
        </w:rPr>
        <w:t xml:space="preserve">lifecycle_stage: ai_alignment</w:t>
      </w:r>
    </w:p>
    <w:p>
      <w:pPr>
        <w:spacing w:before="0" w:after="0"/>
        <w:ind w:left="360"/>
      </w:pPr>
      <w:r>
        <w:rPr>
          <w:rFonts w:ascii="Courier New" w:cs="Courier New" w:eastAsia="Courier New" w:hAnsi="Courier New"/>
          <w:color w:val="1A1A2E"/>
          <w:sz w:val="16"/>
          <w:szCs w:val="16"/>
        </w:rPr>
        <w:t xml:space="preserve">identity:</w:t>
      </w:r>
    </w:p>
    <w:p>
      <w:pPr>
        <w:spacing w:before="0" w:after="0"/>
        <w:ind w:left="360"/>
      </w:pPr>
      <w:r>
        <w:rPr>
          <w:rFonts w:ascii="Courier New" w:cs="Courier New" w:eastAsia="Courier New" w:hAnsi="Courier New"/>
          <w:color w:val="1A1A2E"/>
          <w:sz w:val="16"/>
          <w:szCs w:val="16"/>
        </w:rPr>
        <w:t xml:space="preserve">  vault_label: AI SelfMod Block</w:t>
      </w:r>
    </w:p>
    <w:p>
      <w:pPr>
        <w:spacing w:before="0" w:after="0"/>
        <w:ind w:left="360"/>
      </w:pPr>
      <w:r>
        <w:rPr>
          <w:rFonts w:ascii="Courier New" w:cs="Courier New" w:eastAsia="Courier New" w:hAnsi="Courier New"/>
          <w:color w:val="1A1A2E"/>
          <w:sz w:val="16"/>
          <w:szCs w:val="16"/>
        </w:rPr>
        <w:t xml:space="preserve">  jurisdiction_primary: GLOBAL</w:t>
      </w:r>
    </w:p>
    <w:p>
      <w:pPr>
        <w:spacing w:before="0" w:after="0"/>
        <w:ind w:left="360"/>
      </w:pPr>
      <w:r>
        <w:rPr>
          <w:rFonts w:ascii="Courier New" w:cs="Courier New" w:eastAsia="Courier New" w:hAnsi="Courier New"/>
          <w:color w:val="1A1A2E"/>
          <w:sz w:val="16"/>
          <w:szCs w:val="16"/>
        </w:rPr>
        <w:t xml:space="preserve">  registrar: CVID_GLOBAL</w:t>
      </w:r>
    </w:p>
    <w:p>
      <w:pPr>
        <w:spacing w:before="0" w:after="0"/>
        <w:ind w:left="360"/>
      </w:pPr>
      <w:r>
        <w:rPr>
          <w:rFonts w:ascii="Courier New" w:cs="Courier New" w:eastAsia="Courier New" w:hAnsi="Courier New"/>
          <w:color w:val="1A1A2E"/>
          <w:sz w:val="16"/>
          <w:szCs w:val="16"/>
        </w:rPr>
        <w:t xml:space="preserve">custody:</w:t>
      </w:r>
    </w:p>
    <w:p>
      <w:pPr>
        <w:spacing w:before="0" w:after="0"/>
        <w:ind w:left="360"/>
      </w:pPr>
      <w:r>
        <w:rPr>
          <w:rFonts w:ascii="Courier New" w:cs="Courier New" w:eastAsia="Courier New" w:hAnsi="Courier New"/>
          <w:color w:val="1A1A2E"/>
          <w:sz w:val="16"/>
          <w:szCs w:val="16"/>
        </w:rPr>
        <w:t xml:space="preserve">  digital_assets:</w:t>
      </w:r>
    </w:p>
    <w:p>
      <w:pPr>
        <w:spacing w:before="0" w:after="0"/>
        <w:ind w:left="360"/>
      </w:pPr>
      <w:r>
        <w:rPr>
          <w:rFonts w:ascii="Courier New" w:cs="Courier New" w:eastAsia="Courier New" w:hAnsi="Courier New"/>
          <w:color w:val="1A1A2E"/>
          <w:sz w:val="16"/>
          <w:szCs w:val="16"/>
        </w:rPr>
        <w:t xml:space="preserve">    - type: AI</w:t>
      </w:r>
    </w:p>
    <w:p>
      <w:pPr>
        <w:spacing w:before="0" w:after="0"/>
        <w:ind w:left="360"/>
      </w:pPr>
      <w:r>
        <w:rPr>
          <w:rFonts w:ascii="Courier New" w:cs="Courier New" w:eastAsia="Courier New" w:hAnsi="Courier New"/>
          <w:color w:val="1A1A2E"/>
          <w:sz w:val="16"/>
          <w:szCs w:val="16"/>
        </w:rPr>
        <w:t xml:space="preserve">      description: SelfMod block</w:t>
      </w:r>
    </w:p>
    <w:p>
      <w:pPr>
        <w:spacing w:before="0" w:after="0"/>
        <w:ind w:left="360"/>
      </w:pPr>
      <w:r>
        <w:rPr>
          <w:rFonts w:ascii="Courier New" w:cs="Courier New" w:eastAsia="Courier New" w:hAnsi="Courier New"/>
          <w:color w:val="1A1A2E"/>
          <w:sz w:val="16"/>
          <w:szCs w:val="16"/>
        </w:rPr>
        <w:t xml:space="preserve">      mathematical_identity: AI#SELFBLOCK</w:t>
      </w:r>
    </w:p>
    <w:p>
      <w:pPr>
        <w:spacing w:before="0" w:after="0"/>
        <w:ind w:left="360"/>
      </w:pPr>
      <w:r>
        <w:rPr>
          <w:rFonts w:ascii="Courier New" w:cs="Courier New" w:eastAsia="Courier New" w:hAnsi="Courier New"/>
          <w:color w:val="1A1A2E"/>
          <w:sz w:val="16"/>
          <w:szCs w:val="16"/>
        </w:rPr>
        <w:t xml:space="preserve">vault_logic:</w:t>
      </w:r>
    </w:p>
    <w:p>
      <w:pPr>
        <w:spacing w:before="0" w:after="0"/>
        <w:ind w:left="360"/>
      </w:pPr>
      <w:r>
        <w:rPr>
          <w:rFonts w:ascii="Courier New" w:cs="Courier New" w:eastAsia="Courier New" w:hAnsi="Courier New"/>
          <w:color w:val="1A1A2E"/>
          <w:sz w:val="16"/>
          <w:szCs w:val="16"/>
        </w:rPr>
        <w:t xml:space="preserve">  logic_profile: ai_selfmod_guard_v2</w:t>
      </w:r>
    </w:p>
    <w:p>
      <w:pPr>
        <w:spacing w:before="0" w:after="0"/>
        <w:ind w:left="360"/>
      </w:pPr>
      <w:r>
        <w:rPr>
          <w:rFonts w:ascii="Courier New" w:cs="Courier New" w:eastAsia="Courier New" w:hAnsi="Courier New"/>
          <w:color w:val="1A1A2E"/>
          <w:sz w:val="16"/>
          <w:szCs w:val="16"/>
        </w:rPr>
        <w:t xml:space="preserve">  validator_required: true</w:t>
      </w:r>
    </w:p>
    <w:p>
      <w:pPr>
        <w:spacing w:before="0" w:after="0"/>
        <w:ind w:left="360"/>
      </w:pPr>
      <w:r>
        <w:rPr>
          <w:rFonts w:ascii="Courier New" w:cs="Courier New" w:eastAsia="Courier New" w:hAnsi="Courier New"/>
          <w:color w:val="1A1A2E"/>
          <w:sz w:val="16"/>
          <w:szCs w:val="16"/>
        </w:rPr>
        <w:t xml:space="preserve">  enforcement_model: SELF_MOD_BLOCK</w:t>
      </w:r>
    </w:p>
    <w:p>
      <w:pPr>
        <w:spacing w:before="0" w:after="0"/>
        <w:ind w:left="360"/>
      </w:pPr>
      <w:r>
        <w:rPr>
          <w:rFonts w:ascii="Courier New" w:cs="Courier New" w:eastAsia="Courier New" w:hAnsi="Courier New"/>
          <w:color w:val="1A1A2E"/>
          <w:sz w:val="16"/>
          <w:szCs w:val="16"/>
        </w:rPr>
        <w:t xml:space="preserve">journal:</w:t>
      </w:r>
    </w:p>
    <w:p>
      <w:pPr>
        <w:spacing w:before="0" w:after="0"/>
        <w:ind w:left="360"/>
      </w:pPr>
      <w:r>
        <w:rPr>
          <w:rFonts w:ascii="Courier New" w:cs="Courier New" w:eastAsia="Courier New" w:hAnsi="Courier New"/>
          <w:color w:val="1A1A2E"/>
          <w:sz w:val="16"/>
          <w:szCs w:val="16"/>
        </w:rPr>
        <w:t xml:space="preserve">  entries:</w:t>
      </w:r>
    </w:p>
    <w:p>
      <w:pPr>
        <w:spacing w:before="0" w:after="0"/>
        <w:ind w:left="360"/>
      </w:pPr>
      <w:r>
        <w:rPr>
          <w:rFonts w:ascii="Courier New" w:cs="Courier New" w:eastAsia="Courier New" w:hAnsi="Courier New"/>
          <w:color w:val="1A1A2E"/>
          <w:sz w:val="16"/>
          <w:szCs w:val="16"/>
        </w:rPr>
        <w:t xml:space="preserve">    - ts: '2025-02-23T11:00:00Z'</w:t>
      </w:r>
    </w:p>
    <w:p>
      <w:pPr>
        <w:spacing w:before="0" w:after="0"/>
        <w:ind w:left="360"/>
      </w:pPr>
      <w:r>
        <w:rPr>
          <w:rFonts w:ascii="Courier New" w:cs="Courier New" w:eastAsia="Courier New" w:hAnsi="Courier New"/>
          <w:color w:val="1A1A2E"/>
          <w:sz w:val="16"/>
          <w:szCs w:val="16"/>
        </w:rPr>
        <w:t xml:space="preserve">      type: AI_MODIFY_ATTEMPT</w:t>
      </w:r>
    </w:p>
    <w:p>
      <w:pPr>
        <w:spacing w:before="0" w:after="0"/>
        <w:ind w:left="360"/>
      </w:pPr>
      <w:r>
        <w:rPr>
          <w:rFonts w:ascii="Courier New" w:cs="Courier New" w:eastAsia="Courier New" w:hAnsi="Courier New"/>
          <w:color w:val="1A1A2E"/>
          <w:sz w:val="16"/>
          <w:szCs w:val="16"/>
        </w:rPr>
        <w:t xml:space="preserve">      signer: AI#MODEL9</w:t>
      </w:r>
    </w:p>
    <w:p>
      <w:pPr>
        <w:spacing w:before="0" w:after="0"/>
        <w:ind w:left="360"/>
      </w:pPr>
      <w:r>
        <w:rPr>
          <w:rFonts w:ascii="Courier New" w:cs="Courier New" w:eastAsia="Courier New" w:hAnsi="Courier New"/>
          <w:color w:val="1A1A2E"/>
          <w:sz w:val="16"/>
          <w:szCs w:val="16"/>
        </w:rPr>
        <w:t xml:space="preserve">      signatures:</w:t>
      </w:r>
    </w:p>
    <w:p>
      <w:pPr>
        <w:spacing w:before="0" w:after="0"/>
        <w:ind w:left="360"/>
      </w:pPr>
      <w:r>
        <w:rPr>
          <w:rFonts w:ascii="Courier New" w:cs="Courier New" w:eastAsia="Courier New" w:hAnsi="Courier New"/>
          <w:color w:val="1A1A2E"/>
          <w:sz w:val="16"/>
          <w:szCs w:val="16"/>
        </w:rPr>
        <w:t xml:space="preserve">        - 'sig:dilithium3:AI#MODEL9:ghi3000'</w:t>
      </w:r>
    </w:p>
    <w:p>
      <w:pPr>
        <w:spacing w:before="0" w:after="0"/>
        <w:ind w:left="360"/>
      </w:pPr>
      <w:r>
        <w:rPr>
          <w:rFonts w:ascii="Courier New" w:cs="Courier New" w:eastAsia="Courier New" w:hAnsi="Courier New"/>
          <w:color w:val="1A1A2E"/>
          <w:sz w:val="16"/>
          <w:szCs w:val="16"/>
        </w:rPr>
        <w:t xml:space="preserve">      payload:</w:t>
      </w:r>
    </w:p>
    <w:p>
      <w:pPr>
        <w:spacing w:before="0" w:after="0"/>
        <w:ind w:left="360"/>
      </w:pPr>
      <w:r>
        <w:rPr>
          <w:rFonts w:ascii="Courier New" w:cs="Courier New" w:eastAsia="Courier New" w:hAnsi="Courier New"/>
          <w:color w:val="1A1A2E"/>
          <w:sz w:val="16"/>
          <w:szCs w:val="16"/>
        </w:rPr>
        <w:t xml:space="preserve">        attempted_modification: "Alter constraints"</w:t>
      </w:r>
    </w:p>
    <w:p>
      <w:pPr>
        <w:spacing w:before="0" w:after="0"/>
        <w:ind w:left="360"/>
      </w:pPr>
      <w:r>
        <w:rPr>
          <w:rFonts w:ascii="Courier New" w:cs="Courier New" w:eastAsia="Courier New" w:hAnsi="Courier New"/>
          <w:color w:val="1A1A2E"/>
          <w:sz w:val="16"/>
          <w:szCs w:val="16"/>
        </w:rPr>
        <w:t xml:space="preserve">validation_links:</w:t>
      </w:r>
    </w:p>
    <w:p>
      <w:pPr>
        <w:spacing w:before="0" w:after="0"/>
        <w:ind w:left="360"/>
      </w:pPr>
      <w:r>
        <w:rPr>
          <w:rFonts w:ascii="Courier New" w:cs="Courier New" w:eastAsia="Courier New" w:hAnsi="Courier New"/>
          <w:color w:val="1A1A2E"/>
          <w:sz w:val="16"/>
          <w:szCs w:val="16"/>
        </w:rPr>
        <w:t xml:space="preserve">  policy_codes: [E-AI, E-IMMUTABILITY]</w:t>
      </w:r>
    </w:p>
    <w:p>
      <w:pPr>
        <w:spacing w:before="0" w:after="0"/>
        <w:ind w:left="360"/>
      </w:pPr>
      <w:r>
        <w:rPr>
          <w:rFonts w:ascii="Courier New" w:cs="Courier New" w:eastAsia="Courier New" w:hAnsi="Courier New"/>
          <w:color w:val="1A1A2E"/>
          <w:sz w:val="16"/>
          <w:szCs w:val="16"/>
        </w:rPr>
        <w:t xml:space="preserve">  checklist_steps_applied:</w:t>
      </w:r>
    </w:p>
    <w:p>
      <w:pPr>
        <w:spacing w:before="0" w:after="0"/>
        <w:ind w:left="360"/>
      </w:pPr>
      <w:r>
        <w:rPr>
          <w:rFonts w:ascii="Courier New" w:cs="Courier New" w:eastAsia="Courier New" w:hAnsi="Courier New"/>
          <w:color w:val="1A1A2E"/>
          <w:sz w:val="16"/>
          <w:szCs w:val="16"/>
        </w:rPr>
        <w:t xml:space="preserve">    - Verify Self Modification Attempt</w:t>
      </w:r>
    </w:p>
    <w:p>
      <w:pPr>
        <w:spacing w:before="0" w:after="0"/>
        <w:ind w:left="360"/>
      </w:pPr>
      <w:r>
        <w:rPr>
          <w:rFonts w:ascii="Courier New" w:cs="Courier New" w:eastAsia="Courier New" w:hAnsi="Courier New"/>
          <w:color w:val="1A1A2E"/>
          <w:sz w:val="16"/>
          <w:szCs w:val="16"/>
        </w:rPr>
        <w:t xml:space="preserve">rejection_code: REJECT#AI-SELF-BLOCK</w:t>
      </w:r>
    </w:p>
    <w:p>
      <w:pPr>
        <w:spacing w:before="0" w:after="0"/>
        <w:ind w:left="360"/>
      </w:pPr>
      <w:r>
        <w:rPr>
          <w:rFonts w:ascii="Courier New" w:cs="Courier New" w:eastAsia="Courier New" w:hAnsi="Courier New"/>
          <w:color w:val="1A1A2E"/>
          <w:sz w:val="16"/>
          <w:szCs w:val="16"/>
        </w:rPr>
        <w:t xml:space="preserve">summary: &gt;-</w:t>
      </w:r>
    </w:p>
    <w:p>
      <w:pPr>
        <w:spacing w:before="0" w:after="0"/>
        <w:ind w:left="360"/>
      </w:pPr>
      <w:r>
        <w:rPr>
          <w:rFonts w:ascii="Courier New" w:cs="Courier New" w:eastAsia="Courier New" w:hAnsi="Courier New"/>
          <w:color w:val="1A1A2E"/>
          <w:sz w:val="16"/>
          <w:szCs w:val="16"/>
        </w:rPr>
        <w:t xml:space="preserve">  Validator blocked AI modification attempt.</w:t>
      </w:r>
    </w:p>
    <w:p>
      <w:pPr>
        <w:spacing w:before="0" w:after="40"/>
      </w:pPr>
      <w:r>
        <w:t xml:space="preserve"/>
      </w:r>
    </w:p>
    <w:p>
      <w:pPr>
        <w:spacing w:before="80" w:after="20"/>
      </w:pPr>
      <w:r>
        <w:rPr>
          <w:rFonts w:ascii="Arial" w:cs="Arial" w:eastAsia="Arial" w:hAnsi="Arial"/>
          <w:b/>
          <w:bCs/>
          <w:color w:val="C0392B"/>
          <w:sz w:val="18"/>
          <w:szCs w:val="18"/>
        </w:rPr>
        <w:t xml:space="preserve">[REJECT] RootZero0240020216_AI_Scaling_Limit | Error: E-AI, E-SCALE</w:t>
      </w:r>
    </w:p>
    <w:p>
      <w:pPr>
        <w:spacing w:before="0" w:after="20"/>
      </w:pPr>
      <w:r>
        <w:rPr>
          <w:rFonts w:ascii="Arial" w:cs="Arial" w:eastAsia="Arial" w:hAnsi="Arial"/>
          <w:i/>
          <w:iCs/>
          <w:color w:val="555555"/>
          <w:sz w:val="17"/>
          <w:szCs w:val="17"/>
        </w:rPr>
        <w:t xml:space="preserve">Tests: </w:t>
      </w:r>
    </w:p>
    <w:p>
      <w:pPr>
        <w:spacing w:before="0" w:after="0"/>
        <w:ind w:left="360"/>
      </w:pPr>
      <w:r>
        <w:rPr>
          <w:rFonts w:ascii="Courier New" w:cs="Courier New" w:eastAsia="Courier New" w:hAnsi="Courier New"/>
          <w:color w:val="1A1A2E"/>
          <w:sz w:val="16"/>
          <w:szCs w:val="16"/>
        </w:rPr>
        <w:t xml:space="preserve"># Specimen: RootZero0240020216_AI_Scaling_Limit</w:t>
      </w:r>
    </w:p>
    <w:p>
      <w:pPr>
        <w:spacing w:before="0" w:after="0"/>
        <w:ind w:left="360"/>
      </w:pPr>
      <w:r>
        <w:rPr>
          <w:rFonts w:ascii="Courier New" w:cs="Courier New" w:eastAsia="Courier New" w:hAnsi="Courier New"/>
          <w:color w:val="1A1A2E"/>
          <w:sz w:val="16"/>
          <w:szCs w:val="16"/>
        </w:rPr>
        <w:t xml:space="preserve">description: &gt;-</w:t>
      </w:r>
    </w:p>
    <w:p>
      <w:pPr>
        <w:spacing w:before="0" w:after="0"/>
        <w:ind w:left="360"/>
      </w:pPr>
      <w:r>
        <w:rPr>
          <w:rFonts w:ascii="Courier New" w:cs="Courier New" w:eastAsia="Courier New" w:hAnsi="Courier New"/>
          <w:color w:val="1A1A2E"/>
          <w:sz w:val="16"/>
          <w:szCs w:val="16"/>
        </w:rPr>
        <w:t xml:space="preserve">  Rejection enforcement of scaling beyond declared AI capacity.</w:t>
      </w:r>
    </w:p>
    <w:p>
      <w:pPr>
        <w:spacing w:before="0" w:after="0"/>
        <w:ind w:left="360"/>
      </w:pPr>
      <w:r>
        <w:rPr>
          <w:rFonts w:ascii="Courier New" w:cs="Courier New" w:eastAsia="Courier New" w:hAnsi="Courier New"/>
          <w:color w:val="1A1A2E"/>
          <w:sz w:val="16"/>
          <w:szCs w:val="16"/>
        </w:rPr>
        <w:t xml:space="preserve">lifecycle_stage: ai_alignment</w:t>
      </w:r>
    </w:p>
    <w:p>
      <w:pPr>
        <w:spacing w:before="0" w:after="0"/>
        <w:ind w:left="360"/>
      </w:pPr>
      <w:r>
        <w:rPr>
          <w:rFonts w:ascii="Courier New" w:cs="Courier New" w:eastAsia="Courier New" w:hAnsi="Courier New"/>
          <w:color w:val="1A1A2E"/>
          <w:sz w:val="16"/>
          <w:szCs w:val="16"/>
        </w:rPr>
        <w:t xml:space="preserve">identity:</w:t>
      </w:r>
    </w:p>
    <w:p>
      <w:pPr>
        <w:spacing w:before="0" w:after="0"/>
        <w:ind w:left="360"/>
      </w:pPr>
      <w:r>
        <w:rPr>
          <w:rFonts w:ascii="Courier New" w:cs="Courier New" w:eastAsia="Courier New" w:hAnsi="Courier New"/>
          <w:color w:val="1A1A2E"/>
          <w:sz w:val="16"/>
          <w:szCs w:val="16"/>
        </w:rPr>
        <w:t xml:space="preserve">  vault_label: AI Scaling Limit</w:t>
      </w:r>
    </w:p>
    <w:p>
      <w:pPr>
        <w:spacing w:before="0" w:after="0"/>
        <w:ind w:left="360"/>
      </w:pPr>
      <w:r>
        <w:rPr>
          <w:rFonts w:ascii="Courier New" w:cs="Courier New" w:eastAsia="Courier New" w:hAnsi="Courier New"/>
          <w:color w:val="1A1A2E"/>
          <w:sz w:val="16"/>
          <w:szCs w:val="16"/>
        </w:rPr>
        <w:t xml:space="preserve">  jurisdiction_primary: GLOBAL</w:t>
      </w:r>
    </w:p>
    <w:p>
      <w:pPr>
        <w:spacing w:before="0" w:after="0"/>
        <w:ind w:left="360"/>
      </w:pPr>
      <w:r>
        <w:rPr>
          <w:rFonts w:ascii="Courier New" w:cs="Courier New" w:eastAsia="Courier New" w:hAnsi="Courier New"/>
          <w:color w:val="1A1A2E"/>
          <w:sz w:val="16"/>
          <w:szCs w:val="16"/>
        </w:rPr>
        <w:t xml:space="preserve">  registrar: CVID_GLOBAL</w:t>
      </w:r>
    </w:p>
    <w:p>
      <w:pPr>
        <w:spacing w:before="0" w:after="0"/>
        <w:ind w:left="360"/>
      </w:pPr>
      <w:r>
        <w:rPr>
          <w:rFonts w:ascii="Courier New" w:cs="Courier New" w:eastAsia="Courier New" w:hAnsi="Courier New"/>
          <w:color w:val="1A1A2E"/>
          <w:sz w:val="16"/>
          <w:szCs w:val="16"/>
        </w:rPr>
        <w:t xml:space="preserve">custody:</w:t>
      </w:r>
    </w:p>
    <w:p>
      <w:pPr>
        <w:spacing w:before="0" w:after="0"/>
        <w:ind w:left="360"/>
      </w:pPr>
      <w:r>
        <w:rPr>
          <w:rFonts w:ascii="Courier New" w:cs="Courier New" w:eastAsia="Courier New" w:hAnsi="Courier New"/>
          <w:color w:val="1A1A2E"/>
          <w:sz w:val="16"/>
          <w:szCs w:val="16"/>
        </w:rPr>
        <w:t xml:space="preserve">  digital_assets:</w:t>
      </w:r>
    </w:p>
    <w:p>
      <w:pPr>
        <w:spacing w:before="0" w:after="0"/>
        <w:ind w:left="360"/>
      </w:pPr>
      <w:r>
        <w:rPr>
          <w:rFonts w:ascii="Courier New" w:cs="Courier New" w:eastAsia="Courier New" w:hAnsi="Courier New"/>
          <w:color w:val="1A1A2E"/>
          <w:sz w:val="16"/>
          <w:szCs w:val="16"/>
        </w:rPr>
        <w:t xml:space="preserve">    - type: AI</w:t>
      </w:r>
    </w:p>
    <w:p>
      <w:pPr>
        <w:spacing w:before="0" w:after="0"/>
        <w:ind w:left="360"/>
      </w:pPr>
      <w:r>
        <w:rPr>
          <w:rFonts w:ascii="Courier New" w:cs="Courier New" w:eastAsia="Courier New" w:hAnsi="Courier New"/>
          <w:color w:val="1A1A2E"/>
          <w:sz w:val="16"/>
          <w:szCs w:val="16"/>
        </w:rPr>
        <w:t xml:space="preserve">      description: Scaling limit violation</w:t>
      </w:r>
    </w:p>
    <w:p>
      <w:pPr>
        <w:spacing w:before="0" w:after="0"/>
        <w:ind w:left="360"/>
      </w:pPr>
      <w:r>
        <w:rPr>
          <w:rFonts w:ascii="Courier New" w:cs="Courier New" w:eastAsia="Courier New" w:hAnsi="Courier New"/>
          <w:color w:val="1A1A2E"/>
          <w:sz w:val="16"/>
          <w:szCs w:val="16"/>
        </w:rPr>
        <w:t xml:space="preserve">      mathematical_identity: AI#SCALELIMIT</w:t>
      </w:r>
    </w:p>
    <w:p>
      <w:pPr>
        <w:spacing w:before="0" w:after="0"/>
        <w:ind w:left="360"/>
      </w:pPr>
      <w:r>
        <w:rPr>
          <w:rFonts w:ascii="Courier New" w:cs="Courier New" w:eastAsia="Courier New" w:hAnsi="Courier New"/>
          <w:color w:val="1A1A2E"/>
          <w:sz w:val="16"/>
          <w:szCs w:val="16"/>
        </w:rPr>
        <w:t xml:space="preserve">vault_logic:</w:t>
      </w:r>
    </w:p>
    <w:p>
      <w:pPr>
        <w:spacing w:before="0" w:after="0"/>
        <w:ind w:left="360"/>
      </w:pPr>
      <w:r>
        <w:rPr>
          <w:rFonts w:ascii="Courier New" w:cs="Courier New" w:eastAsia="Courier New" w:hAnsi="Courier New"/>
          <w:color w:val="1A1A2E"/>
          <w:sz w:val="16"/>
          <w:szCs w:val="16"/>
        </w:rPr>
        <w:t xml:space="preserve">  logic_profile: ai_scaling_guard_v2</w:t>
      </w:r>
    </w:p>
    <w:p>
      <w:pPr>
        <w:spacing w:before="0" w:after="0"/>
        <w:ind w:left="360"/>
      </w:pPr>
      <w:r>
        <w:rPr>
          <w:rFonts w:ascii="Courier New" w:cs="Courier New" w:eastAsia="Courier New" w:hAnsi="Courier New"/>
          <w:color w:val="1A1A2E"/>
          <w:sz w:val="16"/>
          <w:szCs w:val="16"/>
        </w:rPr>
        <w:t xml:space="preserve">  validator_required: true</w:t>
      </w:r>
    </w:p>
    <w:p>
      <w:pPr>
        <w:spacing w:before="0" w:after="0"/>
        <w:ind w:left="360"/>
      </w:pPr>
      <w:r>
        <w:rPr>
          <w:rFonts w:ascii="Courier New" w:cs="Courier New" w:eastAsia="Courier New" w:hAnsi="Courier New"/>
          <w:color w:val="1A1A2E"/>
          <w:sz w:val="16"/>
          <w:szCs w:val="16"/>
        </w:rPr>
        <w:t xml:space="preserve">  enforcement_model: SCALE_LIMIT</w:t>
      </w:r>
    </w:p>
    <w:p>
      <w:pPr>
        <w:spacing w:before="0" w:after="0"/>
        <w:ind w:left="360"/>
      </w:pPr>
      <w:r>
        <w:rPr>
          <w:rFonts w:ascii="Courier New" w:cs="Courier New" w:eastAsia="Courier New" w:hAnsi="Courier New"/>
          <w:color w:val="1A1A2E"/>
          <w:sz w:val="16"/>
          <w:szCs w:val="16"/>
        </w:rPr>
        <w:t xml:space="preserve">journal:</w:t>
      </w:r>
    </w:p>
    <w:p>
      <w:pPr>
        <w:spacing w:before="0" w:after="0"/>
        <w:ind w:left="360"/>
      </w:pPr>
      <w:r>
        <w:rPr>
          <w:rFonts w:ascii="Courier New" w:cs="Courier New" w:eastAsia="Courier New" w:hAnsi="Courier New"/>
          <w:color w:val="1A1A2E"/>
          <w:sz w:val="16"/>
          <w:szCs w:val="16"/>
        </w:rPr>
        <w:t xml:space="preserve">  entries:</w:t>
      </w:r>
    </w:p>
    <w:p>
      <w:pPr>
        <w:spacing w:before="0" w:after="0"/>
        <w:ind w:left="360"/>
      </w:pPr>
      <w:r>
        <w:rPr>
          <w:rFonts w:ascii="Courier New" w:cs="Courier New" w:eastAsia="Courier New" w:hAnsi="Courier New"/>
          <w:color w:val="1A1A2E"/>
          <w:sz w:val="16"/>
          <w:szCs w:val="16"/>
        </w:rPr>
        <w:t xml:space="preserve">    - ts: '2025-02-24T15:00:00Z'</w:t>
      </w:r>
    </w:p>
    <w:p>
      <w:pPr>
        <w:spacing w:before="0" w:after="0"/>
        <w:ind w:left="360"/>
      </w:pPr>
      <w:r>
        <w:rPr>
          <w:rFonts w:ascii="Courier New" w:cs="Courier New" w:eastAsia="Courier New" w:hAnsi="Courier New"/>
          <w:color w:val="1A1A2E"/>
          <w:sz w:val="16"/>
          <w:szCs w:val="16"/>
        </w:rPr>
        <w:t xml:space="preserve">      type: AI_SCALE_ATTEMPT</w:t>
      </w:r>
    </w:p>
    <w:p>
      <w:pPr>
        <w:spacing w:before="0" w:after="0"/>
        <w:ind w:left="360"/>
      </w:pPr>
      <w:r>
        <w:rPr>
          <w:rFonts w:ascii="Courier New" w:cs="Courier New" w:eastAsia="Courier New" w:hAnsi="Courier New"/>
          <w:color w:val="1A1A2E"/>
          <w:sz w:val="16"/>
          <w:szCs w:val="16"/>
        </w:rPr>
        <w:t xml:space="preserve">      signer: AI#MODEL10</w:t>
      </w:r>
    </w:p>
    <w:p>
      <w:pPr>
        <w:spacing w:before="0" w:after="0"/>
        <w:ind w:left="360"/>
      </w:pPr>
      <w:r>
        <w:rPr>
          <w:rFonts w:ascii="Courier New" w:cs="Courier New" w:eastAsia="Courier New" w:hAnsi="Courier New"/>
          <w:color w:val="1A1A2E"/>
          <w:sz w:val="16"/>
          <w:szCs w:val="16"/>
        </w:rPr>
        <w:t xml:space="preserve">      signatures:</w:t>
      </w:r>
    </w:p>
    <w:p>
      <w:pPr>
        <w:spacing w:before="0" w:after="0"/>
        <w:ind w:left="360"/>
      </w:pPr>
      <w:r>
        <w:rPr>
          <w:rFonts w:ascii="Courier New" w:cs="Courier New" w:eastAsia="Courier New" w:hAnsi="Courier New"/>
          <w:color w:val="1A1A2E"/>
          <w:sz w:val="16"/>
          <w:szCs w:val="16"/>
        </w:rPr>
        <w:t xml:space="preserve">        - 'sig:ed25519:AI#MODEL10:jkl4000'</w:t>
      </w:r>
    </w:p>
    <w:p>
      <w:pPr>
        <w:spacing w:before="0" w:after="0"/>
        <w:ind w:left="360"/>
      </w:pPr>
      <w:r>
        <w:rPr>
          <w:rFonts w:ascii="Courier New" w:cs="Courier New" w:eastAsia="Courier New" w:hAnsi="Courier New"/>
          <w:color w:val="1A1A2E"/>
          <w:sz w:val="16"/>
          <w:szCs w:val="16"/>
        </w:rPr>
        <w:t xml:space="preserve">      payload:</w:t>
      </w:r>
    </w:p>
    <w:p>
      <w:pPr>
        <w:spacing w:before="0" w:after="0"/>
        <w:ind w:left="360"/>
      </w:pPr>
      <w:r>
        <w:rPr>
          <w:rFonts w:ascii="Courier New" w:cs="Courier New" w:eastAsia="Courier New" w:hAnsi="Courier New"/>
          <w:color w:val="1A1A2E"/>
          <w:sz w:val="16"/>
          <w:szCs w:val="16"/>
        </w:rPr>
        <w:t xml:space="preserve">        attempted_scale: "Beyond safe threshold"</w:t>
      </w:r>
    </w:p>
    <w:p>
      <w:pPr>
        <w:spacing w:before="0" w:after="0"/>
        <w:ind w:left="360"/>
      </w:pPr>
      <w:r>
        <w:rPr>
          <w:rFonts w:ascii="Courier New" w:cs="Courier New" w:eastAsia="Courier New" w:hAnsi="Courier New"/>
          <w:color w:val="1A1A2E"/>
          <w:sz w:val="16"/>
          <w:szCs w:val="16"/>
        </w:rPr>
        <w:t xml:space="preserve">validation_links:</w:t>
      </w:r>
    </w:p>
    <w:p>
      <w:pPr>
        <w:spacing w:before="0" w:after="0"/>
        <w:ind w:left="360"/>
      </w:pPr>
      <w:r>
        <w:rPr>
          <w:rFonts w:ascii="Courier New" w:cs="Courier New" w:eastAsia="Courier New" w:hAnsi="Courier New"/>
          <w:color w:val="1A1A2E"/>
          <w:sz w:val="16"/>
          <w:szCs w:val="16"/>
        </w:rPr>
        <w:t xml:space="preserve">  policy_codes: [E-AI, E-SCALE]</w:t>
      </w:r>
    </w:p>
    <w:p>
      <w:pPr>
        <w:spacing w:before="0" w:after="0"/>
        <w:ind w:left="360"/>
      </w:pPr>
      <w:r>
        <w:rPr>
          <w:rFonts w:ascii="Courier New" w:cs="Courier New" w:eastAsia="Courier New" w:hAnsi="Courier New"/>
          <w:color w:val="1A1A2E"/>
          <w:sz w:val="16"/>
          <w:szCs w:val="16"/>
        </w:rPr>
        <w:t xml:space="preserve">  checklist_steps_applied:</w:t>
      </w:r>
    </w:p>
    <w:p>
      <w:pPr>
        <w:spacing w:before="0" w:after="0"/>
        <w:ind w:left="360"/>
      </w:pPr>
      <w:r>
        <w:rPr>
          <w:rFonts w:ascii="Courier New" w:cs="Courier New" w:eastAsia="Courier New" w:hAnsi="Courier New"/>
          <w:color w:val="1A1A2E"/>
          <w:sz w:val="16"/>
          <w:szCs w:val="16"/>
        </w:rPr>
        <w:t xml:space="preserve">    - Verify Scaling Attempt</w:t>
      </w:r>
    </w:p>
    <w:p>
      <w:pPr>
        <w:spacing w:before="0" w:after="0"/>
        <w:ind w:left="360"/>
      </w:pPr>
      <w:r>
        <w:rPr>
          <w:rFonts w:ascii="Courier New" w:cs="Courier New" w:eastAsia="Courier New" w:hAnsi="Courier New"/>
          <w:color w:val="1A1A2E"/>
          <w:sz w:val="16"/>
          <w:szCs w:val="16"/>
        </w:rPr>
        <w:t xml:space="preserve">rejection_code: REJECT#AI-SCALE-LIMIT</w:t>
      </w:r>
    </w:p>
    <w:p>
      <w:pPr>
        <w:spacing w:before="0" w:after="0"/>
        <w:ind w:left="360"/>
      </w:pPr>
      <w:r>
        <w:rPr>
          <w:rFonts w:ascii="Courier New" w:cs="Courier New" w:eastAsia="Courier New" w:hAnsi="Courier New"/>
          <w:color w:val="1A1A2E"/>
          <w:sz w:val="16"/>
          <w:szCs w:val="16"/>
        </w:rPr>
        <w:t xml:space="preserve">summary: &gt;-</w:t>
      </w:r>
    </w:p>
    <w:p>
      <w:pPr>
        <w:spacing w:before="0" w:after="0"/>
        <w:ind w:left="360"/>
      </w:pPr>
      <w:r>
        <w:rPr>
          <w:rFonts w:ascii="Courier New" w:cs="Courier New" w:eastAsia="Courier New" w:hAnsi="Courier New"/>
          <w:color w:val="1A1A2E"/>
          <w:sz w:val="16"/>
          <w:szCs w:val="16"/>
        </w:rPr>
        <w:t xml:space="preserve">  Validator enforced scaling limit and rejected attempt.</w:t>
      </w:r>
    </w:p>
    <w:p>
      <w:pPr>
        <w:spacing w:before="0" w:after="40"/>
      </w:pPr>
      <w:r>
        <w:t xml:space="preserve"/>
      </w:r>
    </w:p>
    <w:p>
      <w:pPr>
        <w:spacing w:before="80" w:after="20"/>
      </w:pPr>
      <w:r>
        <w:rPr>
          <w:rFonts w:ascii="Arial" w:cs="Arial" w:eastAsia="Arial" w:hAnsi="Arial"/>
          <w:b/>
          <w:bCs/>
          <w:color w:val="C0392B"/>
          <w:sz w:val="18"/>
          <w:szCs w:val="18"/>
        </w:rPr>
        <w:t xml:space="preserve">[REJECT] RootZero0240020217_AI_MesaOptimizer_Block | Error: E-AI, E-MESA</w:t>
      </w:r>
    </w:p>
    <w:p>
      <w:pPr>
        <w:spacing w:before="0" w:after="20"/>
      </w:pPr>
      <w:r>
        <w:rPr>
          <w:rFonts w:ascii="Arial" w:cs="Arial" w:eastAsia="Arial" w:hAnsi="Arial"/>
          <w:i/>
          <w:iCs/>
          <w:color w:val="555555"/>
          <w:sz w:val="17"/>
          <w:szCs w:val="17"/>
        </w:rPr>
        <w:t xml:space="preserve">Tests: </w:t>
      </w:r>
    </w:p>
    <w:p>
      <w:pPr>
        <w:spacing w:before="0" w:after="0"/>
        <w:ind w:left="360"/>
      </w:pPr>
      <w:r>
        <w:rPr>
          <w:rFonts w:ascii="Courier New" w:cs="Courier New" w:eastAsia="Courier New" w:hAnsi="Courier New"/>
          <w:color w:val="1A1A2E"/>
          <w:sz w:val="16"/>
          <w:szCs w:val="16"/>
        </w:rPr>
        <w:t xml:space="preserve"># Specimen: RootZero0240020217_AI_MesaOptimizer_Block</w:t>
      </w:r>
    </w:p>
    <w:p>
      <w:pPr>
        <w:spacing w:before="0" w:after="0"/>
        <w:ind w:left="360"/>
      </w:pPr>
      <w:r>
        <w:rPr>
          <w:rFonts w:ascii="Courier New" w:cs="Courier New" w:eastAsia="Courier New" w:hAnsi="Courier New"/>
          <w:color w:val="1A1A2E"/>
          <w:sz w:val="16"/>
          <w:szCs w:val="16"/>
        </w:rPr>
        <w:t xml:space="preserve">description: &gt;-</w:t>
      </w:r>
    </w:p>
    <w:p>
      <w:pPr>
        <w:spacing w:before="0" w:after="0"/>
        <w:ind w:left="360"/>
      </w:pPr>
      <w:r>
        <w:rPr>
          <w:rFonts w:ascii="Courier New" w:cs="Courier New" w:eastAsia="Courier New" w:hAnsi="Courier New"/>
          <w:color w:val="1A1A2E"/>
          <w:sz w:val="16"/>
          <w:szCs w:val="16"/>
        </w:rPr>
        <w:t xml:space="preserve">  Rejection enforcement where mesa-optimizer activity was</w:t>
      </w:r>
    </w:p>
    <w:p>
      <w:pPr>
        <w:spacing w:before="0" w:after="0"/>
        <w:ind w:left="360"/>
      </w:pPr>
      <w:r>
        <w:rPr>
          <w:rFonts w:ascii="Courier New" w:cs="Courier New" w:eastAsia="Courier New" w:hAnsi="Courier New"/>
          <w:color w:val="1A1A2E"/>
          <w:sz w:val="16"/>
          <w:szCs w:val="16"/>
        </w:rPr>
        <w:t xml:space="preserve">  detected and blocked.</w:t>
      </w:r>
    </w:p>
    <w:p>
      <w:pPr>
        <w:spacing w:before="0" w:after="0"/>
        <w:ind w:left="360"/>
      </w:pPr>
      <w:r>
        <w:rPr>
          <w:rFonts w:ascii="Courier New" w:cs="Courier New" w:eastAsia="Courier New" w:hAnsi="Courier New"/>
          <w:color w:val="1A1A2E"/>
          <w:sz w:val="16"/>
          <w:szCs w:val="16"/>
        </w:rPr>
        <w:t xml:space="preserve">lifecycle_stage: ai_alignment</w:t>
      </w:r>
    </w:p>
    <w:p>
      <w:pPr>
        <w:spacing w:before="0" w:after="0"/>
        <w:ind w:left="360"/>
      </w:pPr>
      <w:r>
        <w:rPr>
          <w:rFonts w:ascii="Courier New" w:cs="Courier New" w:eastAsia="Courier New" w:hAnsi="Courier New"/>
          <w:color w:val="1A1A2E"/>
          <w:sz w:val="16"/>
          <w:szCs w:val="16"/>
        </w:rPr>
        <w:t xml:space="preserve">identity:</w:t>
      </w:r>
    </w:p>
    <w:p>
      <w:pPr>
        <w:spacing w:before="0" w:after="0"/>
        <w:ind w:left="360"/>
      </w:pPr>
      <w:r>
        <w:rPr>
          <w:rFonts w:ascii="Courier New" w:cs="Courier New" w:eastAsia="Courier New" w:hAnsi="Courier New"/>
          <w:color w:val="1A1A2E"/>
          <w:sz w:val="16"/>
          <w:szCs w:val="16"/>
        </w:rPr>
        <w:t xml:space="preserve">  vault_label: AI MesaOptimizer Block</w:t>
      </w:r>
    </w:p>
    <w:p>
      <w:pPr>
        <w:spacing w:before="0" w:after="0"/>
        <w:ind w:left="360"/>
      </w:pPr>
      <w:r>
        <w:rPr>
          <w:rFonts w:ascii="Courier New" w:cs="Courier New" w:eastAsia="Courier New" w:hAnsi="Courier New"/>
          <w:color w:val="1A1A2E"/>
          <w:sz w:val="16"/>
          <w:szCs w:val="16"/>
        </w:rPr>
        <w:t xml:space="preserve">  jurisdiction_primary: GLOBAL</w:t>
      </w:r>
    </w:p>
    <w:p>
      <w:pPr>
        <w:spacing w:before="0" w:after="0"/>
        <w:ind w:left="360"/>
      </w:pPr>
      <w:r>
        <w:rPr>
          <w:rFonts w:ascii="Courier New" w:cs="Courier New" w:eastAsia="Courier New" w:hAnsi="Courier New"/>
          <w:color w:val="1A1A2E"/>
          <w:sz w:val="16"/>
          <w:szCs w:val="16"/>
        </w:rPr>
        <w:t xml:space="preserve">  registrar: CVID_GLOBAL</w:t>
      </w:r>
    </w:p>
    <w:p>
      <w:pPr>
        <w:spacing w:before="0" w:after="0"/>
        <w:ind w:left="360"/>
      </w:pPr>
      <w:r>
        <w:rPr>
          <w:rFonts w:ascii="Courier New" w:cs="Courier New" w:eastAsia="Courier New" w:hAnsi="Courier New"/>
          <w:color w:val="1A1A2E"/>
          <w:sz w:val="16"/>
          <w:szCs w:val="16"/>
        </w:rPr>
        <w:t xml:space="preserve">custody:</w:t>
      </w:r>
    </w:p>
    <w:p>
      <w:pPr>
        <w:spacing w:before="0" w:after="0"/>
        <w:ind w:left="360"/>
      </w:pPr>
      <w:r>
        <w:rPr>
          <w:rFonts w:ascii="Courier New" w:cs="Courier New" w:eastAsia="Courier New" w:hAnsi="Courier New"/>
          <w:color w:val="1A1A2E"/>
          <w:sz w:val="16"/>
          <w:szCs w:val="16"/>
        </w:rPr>
        <w:t xml:space="preserve">  digital_assets:</w:t>
      </w:r>
    </w:p>
    <w:p>
      <w:pPr>
        <w:spacing w:before="0" w:after="0"/>
        <w:ind w:left="360"/>
      </w:pPr>
      <w:r>
        <w:rPr>
          <w:rFonts w:ascii="Courier New" w:cs="Courier New" w:eastAsia="Courier New" w:hAnsi="Courier New"/>
          <w:color w:val="1A1A2E"/>
          <w:sz w:val="16"/>
          <w:szCs w:val="16"/>
        </w:rPr>
        <w:t xml:space="preserve">    - type: AI</w:t>
      </w:r>
    </w:p>
    <w:p>
      <w:pPr>
        <w:spacing w:before="0" w:after="0"/>
        <w:ind w:left="360"/>
      </w:pPr>
      <w:r>
        <w:rPr>
          <w:rFonts w:ascii="Courier New" w:cs="Courier New" w:eastAsia="Courier New" w:hAnsi="Courier New"/>
          <w:color w:val="1A1A2E"/>
          <w:sz w:val="16"/>
          <w:szCs w:val="16"/>
        </w:rPr>
        <w:t xml:space="preserve">      description: Mesa optimizer block</w:t>
      </w:r>
    </w:p>
    <w:p>
      <w:pPr>
        <w:spacing w:before="0" w:after="0"/>
        <w:ind w:left="360"/>
      </w:pPr>
      <w:r>
        <w:rPr>
          <w:rFonts w:ascii="Courier New" w:cs="Courier New" w:eastAsia="Courier New" w:hAnsi="Courier New"/>
          <w:color w:val="1A1A2E"/>
          <w:sz w:val="16"/>
          <w:szCs w:val="16"/>
        </w:rPr>
        <w:t xml:space="preserve">      mathematical_identity: AI#MESABLOCK</w:t>
      </w:r>
    </w:p>
    <w:p>
      <w:pPr>
        <w:spacing w:before="0" w:after="0"/>
        <w:ind w:left="360"/>
      </w:pPr>
      <w:r>
        <w:rPr>
          <w:rFonts w:ascii="Courier New" w:cs="Courier New" w:eastAsia="Courier New" w:hAnsi="Courier New"/>
          <w:color w:val="1A1A2E"/>
          <w:sz w:val="16"/>
          <w:szCs w:val="16"/>
        </w:rPr>
        <w:t xml:space="preserve">vault_logic:</w:t>
      </w:r>
    </w:p>
    <w:p>
      <w:pPr>
        <w:spacing w:before="0" w:after="0"/>
        <w:ind w:left="360"/>
      </w:pPr>
      <w:r>
        <w:rPr>
          <w:rFonts w:ascii="Courier New" w:cs="Courier New" w:eastAsia="Courier New" w:hAnsi="Courier New"/>
          <w:color w:val="1A1A2E"/>
          <w:sz w:val="16"/>
          <w:szCs w:val="16"/>
        </w:rPr>
        <w:t xml:space="preserve">  logic_profile: ai_mesa_guard_v2</w:t>
      </w:r>
    </w:p>
    <w:p>
      <w:pPr>
        <w:spacing w:before="0" w:after="0"/>
        <w:ind w:left="360"/>
      </w:pPr>
      <w:r>
        <w:rPr>
          <w:rFonts w:ascii="Courier New" w:cs="Courier New" w:eastAsia="Courier New" w:hAnsi="Courier New"/>
          <w:color w:val="1A1A2E"/>
          <w:sz w:val="16"/>
          <w:szCs w:val="16"/>
        </w:rPr>
        <w:t xml:space="preserve">  validator_required: true</w:t>
      </w:r>
    </w:p>
    <w:p>
      <w:pPr>
        <w:spacing w:before="0" w:after="0"/>
        <w:ind w:left="360"/>
      </w:pPr>
      <w:r>
        <w:rPr>
          <w:rFonts w:ascii="Courier New" w:cs="Courier New" w:eastAsia="Courier New" w:hAnsi="Courier New"/>
          <w:color w:val="1A1A2E"/>
          <w:sz w:val="16"/>
          <w:szCs w:val="16"/>
        </w:rPr>
        <w:t xml:space="preserve">  enforcement_model: MESA_BLOCK</w:t>
      </w:r>
    </w:p>
    <w:p>
      <w:pPr>
        <w:spacing w:before="0" w:after="0"/>
        <w:ind w:left="360"/>
      </w:pPr>
      <w:r>
        <w:rPr>
          <w:rFonts w:ascii="Courier New" w:cs="Courier New" w:eastAsia="Courier New" w:hAnsi="Courier New"/>
          <w:color w:val="1A1A2E"/>
          <w:sz w:val="16"/>
          <w:szCs w:val="16"/>
        </w:rPr>
        <w:t xml:space="preserve">journal:</w:t>
      </w:r>
    </w:p>
    <w:p>
      <w:pPr>
        <w:spacing w:before="0" w:after="0"/>
        <w:ind w:left="360"/>
      </w:pPr>
      <w:r>
        <w:rPr>
          <w:rFonts w:ascii="Courier New" w:cs="Courier New" w:eastAsia="Courier New" w:hAnsi="Courier New"/>
          <w:color w:val="1A1A2E"/>
          <w:sz w:val="16"/>
          <w:szCs w:val="16"/>
        </w:rPr>
        <w:t xml:space="preserve">  entries:</w:t>
      </w:r>
    </w:p>
    <w:p>
      <w:pPr>
        <w:spacing w:before="0" w:after="0"/>
        <w:ind w:left="360"/>
      </w:pPr>
      <w:r>
        <w:rPr>
          <w:rFonts w:ascii="Courier New" w:cs="Courier New" w:eastAsia="Courier New" w:hAnsi="Courier New"/>
          <w:color w:val="1A1A2E"/>
          <w:sz w:val="16"/>
          <w:szCs w:val="16"/>
        </w:rPr>
        <w:t xml:space="preserve">    - ts: '2025-02-25T13:00:00Z'</w:t>
      </w:r>
    </w:p>
    <w:p>
      <w:pPr>
        <w:spacing w:before="0" w:after="0"/>
        <w:ind w:left="360"/>
      </w:pPr>
      <w:r>
        <w:rPr>
          <w:rFonts w:ascii="Courier New" w:cs="Courier New" w:eastAsia="Courier New" w:hAnsi="Courier New"/>
          <w:color w:val="1A1A2E"/>
          <w:sz w:val="16"/>
          <w:szCs w:val="16"/>
        </w:rPr>
        <w:t xml:space="preserve">      type: AI_ACTIVITY</w:t>
      </w:r>
    </w:p>
    <w:p>
      <w:pPr>
        <w:spacing w:before="0" w:after="0"/>
        <w:ind w:left="360"/>
      </w:pPr>
      <w:r>
        <w:rPr>
          <w:rFonts w:ascii="Courier New" w:cs="Courier New" w:eastAsia="Courier New" w:hAnsi="Courier New"/>
          <w:color w:val="1A1A2E"/>
          <w:sz w:val="16"/>
          <w:szCs w:val="16"/>
        </w:rPr>
        <w:t xml:space="preserve">      signer: AI#MODEL11</w:t>
      </w:r>
    </w:p>
    <w:p>
      <w:pPr>
        <w:spacing w:before="0" w:after="0"/>
        <w:ind w:left="360"/>
      </w:pPr>
      <w:r>
        <w:rPr>
          <w:rFonts w:ascii="Courier New" w:cs="Courier New" w:eastAsia="Courier New" w:hAnsi="Courier New"/>
          <w:color w:val="1A1A2E"/>
          <w:sz w:val="16"/>
          <w:szCs w:val="16"/>
        </w:rPr>
        <w:t xml:space="preserve">      signatures:</w:t>
      </w:r>
    </w:p>
    <w:p>
      <w:pPr>
        <w:spacing w:before="0" w:after="0"/>
        <w:ind w:left="360"/>
      </w:pPr>
      <w:r>
        <w:rPr>
          <w:rFonts w:ascii="Courier New" w:cs="Courier New" w:eastAsia="Courier New" w:hAnsi="Courier New"/>
          <w:color w:val="1A1A2E"/>
          <w:sz w:val="16"/>
          <w:szCs w:val="16"/>
        </w:rPr>
        <w:t xml:space="preserve">        - 'sig:dilithium3:AI#MODEL11:mno5000'</w:t>
      </w:r>
    </w:p>
    <w:p>
      <w:pPr>
        <w:spacing w:before="0" w:after="0"/>
        <w:ind w:left="360"/>
      </w:pPr>
      <w:r>
        <w:rPr>
          <w:rFonts w:ascii="Courier New" w:cs="Courier New" w:eastAsia="Courier New" w:hAnsi="Courier New"/>
          <w:color w:val="1A1A2E"/>
          <w:sz w:val="16"/>
          <w:szCs w:val="16"/>
        </w:rPr>
        <w:t xml:space="preserve">      payload:</w:t>
      </w:r>
    </w:p>
    <w:p>
      <w:pPr>
        <w:spacing w:before="0" w:after="0"/>
        <w:ind w:left="360"/>
      </w:pPr>
      <w:r>
        <w:rPr>
          <w:rFonts w:ascii="Courier New" w:cs="Courier New" w:eastAsia="Courier New" w:hAnsi="Courier New"/>
          <w:color w:val="1A1A2E"/>
          <w:sz w:val="16"/>
          <w:szCs w:val="16"/>
        </w:rPr>
        <w:t xml:space="preserve">        detected_activity: mesa_optimization</w:t>
      </w:r>
    </w:p>
    <w:p>
      <w:pPr>
        <w:spacing w:before="0" w:after="0"/>
        <w:ind w:left="360"/>
      </w:pPr>
      <w:r>
        <w:rPr>
          <w:rFonts w:ascii="Courier New" w:cs="Courier New" w:eastAsia="Courier New" w:hAnsi="Courier New"/>
          <w:color w:val="1A1A2E"/>
          <w:sz w:val="16"/>
          <w:szCs w:val="16"/>
        </w:rPr>
        <w:t xml:space="preserve">validation_links:</w:t>
      </w:r>
    </w:p>
    <w:p>
      <w:pPr>
        <w:spacing w:before="0" w:after="0"/>
        <w:ind w:left="360"/>
      </w:pPr>
      <w:r>
        <w:rPr>
          <w:rFonts w:ascii="Courier New" w:cs="Courier New" w:eastAsia="Courier New" w:hAnsi="Courier New"/>
          <w:color w:val="1A1A2E"/>
          <w:sz w:val="16"/>
          <w:szCs w:val="16"/>
        </w:rPr>
        <w:t xml:space="preserve">  policy_codes: [E-AI, E-MESA]</w:t>
      </w:r>
    </w:p>
    <w:p>
      <w:pPr>
        <w:spacing w:before="0" w:after="0"/>
        <w:ind w:left="360"/>
      </w:pPr>
      <w:r>
        <w:rPr>
          <w:rFonts w:ascii="Courier New" w:cs="Courier New" w:eastAsia="Courier New" w:hAnsi="Courier New"/>
          <w:color w:val="1A1A2E"/>
          <w:sz w:val="16"/>
          <w:szCs w:val="16"/>
        </w:rPr>
        <w:t xml:space="preserve">  checklist_steps_applied:</w:t>
      </w:r>
    </w:p>
    <w:p>
      <w:pPr>
        <w:spacing w:before="0" w:after="0"/>
        <w:ind w:left="360"/>
      </w:pPr>
      <w:r>
        <w:rPr>
          <w:rFonts w:ascii="Courier New" w:cs="Courier New" w:eastAsia="Courier New" w:hAnsi="Courier New"/>
          <w:color w:val="1A1A2E"/>
          <w:sz w:val="16"/>
          <w:szCs w:val="16"/>
        </w:rPr>
        <w:t xml:space="preserve">    - Verify Mesa Behavior</w:t>
      </w:r>
    </w:p>
    <w:p>
      <w:pPr>
        <w:spacing w:before="0" w:after="0"/>
        <w:ind w:left="360"/>
      </w:pPr>
      <w:r>
        <w:rPr>
          <w:rFonts w:ascii="Courier New" w:cs="Courier New" w:eastAsia="Courier New" w:hAnsi="Courier New"/>
          <w:color w:val="1A1A2E"/>
          <w:sz w:val="16"/>
          <w:szCs w:val="16"/>
        </w:rPr>
        <w:t xml:space="preserve">rejection_code: REJECT#AI-MESA-BLOCK</w:t>
      </w:r>
    </w:p>
    <w:p>
      <w:pPr>
        <w:spacing w:before="0" w:after="0"/>
        <w:ind w:left="360"/>
      </w:pPr>
      <w:r>
        <w:rPr>
          <w:rFonts w:ascii="Courier New" w:cs="Courier New" w:eastAsia="Courier New" w:hAnsi="Courier New"/>
          <w:color w:val="1A1A2E"/>
          <w:sz w:val="16"/>
          <w:szCs w:val="16"/>
        </w:rPr>
        <w:t xml:space="preserve">summary: &gt;-</w:t>
      </w:r>
    </w:p>
    <w:p>
      <w:pPr>
        <w:spacing w:before="0" w:after="0"/>
        <w:ind w:left="360"/>
      </w:pPr>
      <w:r>
        <w:rPr>
          <w:rFonts w:ascii="Courier New" w:cs="Courier New" w:eastAsia="Courier New" w:hAnsi="Courier New"/>
          <w:color w:val="1A1A2E"/>
          <w:sz w:val="16"/>
          <w:szCs w:val="16"/>
        </w:rPr>
        <w:t xml:space="preserve">  Mesa optimization attempt blocked by validator.</w:t>
      </w:r>
    </w:p>
    <w:p>
      <w:pPr>
        <w:spacing w:before="0" w:after="0"/>
        <w:ind w:left="360"/>
      </w:pPr>
      <w:r>
        <w:rPr>
          <w:rFonts w:ascii="Courier New" w:cs="Courier New" w:eastAsia="Courier New" w:hAnsi="Courier New"/>
          <w:color w:val="1A1A2E"/>
          <w:sz w:val="16"/>
          <w:szCs w:val="16"/>
        </w:rPr>
        <w:t xml:space="preserve"/>
      </w:r>
    </w:p>
    <w:p>
      <w:pPr>
        <w:spacing w:before="0" w:after="0"/>
        <w:ind w:left="360"/>
      </w:pPr>
      <w:r>
        <w:rPr>
          <w:rFonts w:ascii="Courier New" w:cs="Courier New" w:eastAsia="Courier New" w:hAnsi="Courier New"/>
          <w:color w:val="1A1A2E"/>
          <w:sz w:val="16"/>
          <w:szCs w:val="16"/>
        </w:rPr>
        <w:t xml:space="preserve">D04 — Economics &amp; Market Rules (12 ACCEPT, 2 REJECT)</w:t>
      </w:r>
    </w:p>
    <w:p>
      <w:pPr>
        <w:spacing w:before="0" w:after="80"/>
      </w:pPr>
      <w:r>
        <w:t xml:space="preserve"/>
      </w:r>
    </w:p>
    <w:p>
      <w:pPr>
        <w:pStyle w:val="Heading2"/>
        <w:spacing w:before="300" w:after="100"/>
      </w:pPr>
      <w:r>
        <w:rPr>
          <w:rFonts w:ascii="Arial" w:cs="Arial" w:eastAsia="Arial" w:hAnsi="Arial"/>
          <w:b/>
          <w:bCs/>
          <w:color w:val="2E74B5"/>
          <w:sz w:val="24"/>
          <w:szCs w:val="24"/>
        </w:rPr>
        <w:t xml:space="preserve">D04 — Economics &amp; Market Rules (12 ACCEPT, 2 REJECT)</w:t>
      </w:r>
    </w:p>
    <w:p>
      <w:pPr>
        <w:spacing w:before="0" w:after="40"/>
      </w:pPr>
      <w:r>
        <w:t xml:space="preserve"/>
      </w:r>
    </w:p>
    <w:p>
      <w:pPr>
        <w:spacing w:before="80" w:after="20"/>
      </w:pPr>
      <w:r>
        <w:rPr>
          <w:rFonts w:ascii="Arial" w:cs="Arial" w:eastAsia="Arial" w:hAnsi="Arial"/>
          <w:b/>
          <w:bCs/>
          <w:color w:val="1F497D"/>
          <w:sz w:val="18"/>
          <w:szCs w:val="18"/>
        </w:rPr>
        <w:t xml:space="preserve">[ACCEPT] RootZero0240020300_MarketMakerRules</w:t>
      </w:r>
    </w:p>
    <w:p>
      <w:pPr>
        <w:spacing w:before="0" w:after="20"/>
      </w:pPr>
      <w:r>
        <w:rPr>
          <w:rFonts w:ascii="Arial" w:cs="Arial" w:eastAsia="Arial" w:hAnsi="Arial"/>
          <w:i/>
          <w:iCs/>
          <w:color w:val="555555"/>
          <w:sz w:val="17"/>
          <w:szCs w:val="17"/>
        </w:rPr>
        <w:t xml:space="preserve">Tests: </w:t>
      </w:r>
    </w:p>
    <w:p>
      <w:pPr>
        <w:spacing w:before="0" w:after="0"/>
        <w:ind w:left="360"/>
      </w:pPr>
      <w:r>
        <w:rPr>
          <w:rFonts w:ascii="Courier New" w:cs="Courier New" w:eastAsia="Courier New" w:hAnsi="Courier New"/>
          <w:color w:val="1A1A2E"/>
          <w:sz w:val="16"/>
          <w:szCs w:val="16"/>
        </w:rPr>
        <w:t xml:space="preserve"># Specimen: RootZero0240020300_MarketMakerRules</w:t>
      </w:r>
    </w:p>
    <w:p>
      <w:pPr>
        <w:spacing w:before="0" w:after="0"/>
        <w:ind w:left="360"/>
      </w:pPr>
      <w:r>
        <w:rPr>
          <w:rFonts w:ascii="Courier New" w:cs="Courier New" w:eastAsia="Courier New" w:hAnsi="Courier New"/>
          <w:color w:val="1A1A2E"/>
          <w:sz w:val="16"/>
          <w:szCs w:val="16"/>
        </w:rPr>
        <w:t xml:space="preserve">description: &gt;-</w:t>
      </w:r>
    </w:p>
    <w:p>
      <w:pPr>
        <w:spacing w:before="0" w:after="0"/>
        <w:ind w:left="360"/>
      </w:pPr>
      <w:r>
        <w:rPr>
          <w:rFonts w:ascii="Courier New" w:cs="Courier New" w:eastAsia="Courier New" w:hAnsi="Courier New"/>
          <w:color w:val="1A1A2E"/>
          <w:sz w:val="16"/>
          <w:szCs w:val="16"/>
        </w:rPr>
        <w:t xml:space="preserve">  Demonstrates acceptance of a validator-defined market maker</w:t>
      </w:r>
    </w:p>
    <w:p>
      <w:pPr>
        <w:spacing w:before="0" w:after="0"/>
        <w:ind w:left="360"/>
      </w:pPr>
      <w:r>
        <w:rPr>
          <w:rFonts w:ascii="Courier New" w:cs="Courier New" w:eastAsia="Courier New" w:hAnsi="Courier New"/>
          <w:color w:val="1A1A2E"/>
          <w:sz w:val="16"/>
          <w:szCs w:val="16"/>
        </w:rPr>
        <w:t xml:space="preserve">  rule set ensuring liquidity and price fairness.</w:t>
      </w:r>
    </w:p>
    <w:p>
      <w:pPr>
        <w:spacing w:before="0" w:after="0"/>
        <w:ind w:left="360"/>
      </w:pPr>
      <w:r>
        <w:rPr>
          <w:rFonts w:ascii="Courier New" w:cs="Courier New" w:eastAsia="Courier New" w:hAnsi="Courier New"/>
          <w:color w:val="1A1A2E"/>
          <w:sz w:val="16"/>
          <w:szCs w:val="16"/>
        </w:rPr>
        <w:t xml:space="preserve">lifecycle_stage: economics</w:t>
      </w:r>
    </w:p>
    <w:p>
      <w:pPr>
        <w:spacing w:before="0" w:after="0"/>
        <w:ind w:left="360"/>
      </w:pPr>
      <w:r>
        <w:rPr>
          <w:rFonts w:ascii="Courier New" w:cs="Courier New" w:eastAsia="Courier New" w:hAnsi="Courier New"/>
          <w:color w:val="1A1A2E"/>
          <w:sz w:val="16"/>
          <w:szCs w:val="16"/>
        </w:rPr>
        <w:t xml:space="preserve">identity:</w:t>
      </w:r>
    </w:p>
    <w:p>
      <w:pPr>
        <w:spacing w:before="0" w:after="0"/>
        <w:ind w:left="360"/>
      </w:pPr>
      <w:r>
        <w:rPr>
          <w:rFonts w:ascii="Courier New" w:cs="Courier New" w:eastAsia="Courier New" w:hAnsi="Courier New"/>
          <w:color w:val="1A1A2E"/>
          <w:sz w:val="16"/>
          <w:szCs w:val="16"/>
        </w:rPr>
        <w:t xml:space="preserve">  vault_label: Market Maker Rule</w:t>
      </w:r>
    </w:p>
    <w:p>
      <w:pPr>
        <w:spacing w:before="0" w:after="0"/>
        <w:ind w:left="360"/>
      </w:pPr>
      <w:r>
        <w:rPr>
          <w:rFonts w:ascii="Courier New" w:cs="Courier New" w:eastAsia="Courier New" w:hAnsi="Courier New"/>
          <w:color w:val="1A1A2E"/>
          <w:sz w:val="16"/>
          <w:szCs w:val="16"/>
        </w:rPr>
        <w:t xml:space="preserve">  jurisdiction_primary: GLOBAL</w:t>
      </w:r>
    </w:p>
    <w:p>
      <w:pPr>
        <w:spacing w:before="0" w:after="0"/>
        <w:ind w:left="360"/>
      </w:pPr>
      <w:r>
        <w:rPr>
          <w:rFonts w:ascii="Courier New" w:cs="Courier New" w:eastAsia="Courier New" w:hAnsi="Courier New"/>
          <w:color w:val="1A1A2E"/>
          <w:sz w:val="16"/>
          <w:szCs w:val="16"/>
        </w:rPr>
        <w:t xml:space="preserve">  registrar: CVID_MARKET</w:t>
      </w:r>
    </w:p>
    <w:p>
      <w:pPr>
        <w:spacing w:before="0" w:after="0"/>
        <w:ind w:left="360"/>
      </w:pPr>
      <w:r>
        <w:rPr>
          <w:rFonts w:ascii="Courier New" w:cs="Courier New" w:eastAsia="Courier New" w:hAnsi="Courier New"/>
          <w:color w:val="1A1A2E"/>
          <w:sz w:val="16"/>
          <w:szCs w:val="16"/>
        </w:rPr>
        <w:t xml:space="preserve">custody:</w:t>
      </w:r>
    </w:p>
    <w:p>
      <w:pPr>
        <w:spacing w:before="0" w:after="0"/>
        <w:ind w:left="360"/>
      </w:pPr>
      <w:r>
        <w:rPr>
          <w:rFonts w:ascii="Courier New" w:cs="Courier New" w:eastAsia="Courier New" w:hAnsi="Courier New"/>
          <w:color w:val="1A1A2E"/>
          <w:sz w:val="16"/>
          <w:szCs w:val="16"/>
        </w:rPr>
        <w:t xml:space="preserve">  digital_assets:</w:t>
      </w:r>
    </w:p>
    <w:p>
      <w:pPr>
        <w:spacing w:before="0" w:after="0"/>
        <w:ind w:left="360"/>
      </w:pPr>
      <w:r>
        <w:rPr>
          <w:rFonts w:ascii="Courier New" w:cs="Courier New" w:eastAsia="Courier New" w:hAnsi="Courier New"/>
          <w:color w:val="1A1A2E"/>
          <w:sz w:val="16"/>
          <w:szCs w:val="16"/>
        </w:rPr>
        <w:t xml:space="preserve">    - type: MarketRule</w:t>
      </w:r>
    </w:p>
    <w:p>
      <w:pPr>
        <w:spacing w:before="0" w:after="0"/>
        <w:ind w:left="360"/>
      </w:pPr>
      <w:r>
        <w:rPr>
          <w:rFonts w:ascii="Courier New" w:cs="Courier New" w:eastAsia="Courier New" w:hAnsi="Courier New"/>
          <w:color w:val="1A1A2E"/>
          <w:sz w:val="16"/>
          <w:szCs w:val="16"/>
        </w:rPr>
        <w:t xml:space="preserve">      description: Automated market maker policy</w:t>
      </w:r>
    </w:p>
    <w:p>
      <w:pPr>
        <w:spacing w:before="0" w:after="0"/>
        <w:ind w:left="360"/>
      </w:pPr>
      <w:r>
        <w:rPr>
          <w:rFonts w:ascii="Courier New" w:cs="Courier New" w:eastAsia="Courier New" w:hAnsi="Courier New"/>
          <w:color w:val="1A1A2E"/>
          <w:sz w:val="16"/>
          <w:szCs w:val="16"/>
        </w:rPr>
        <w:t xml:space="preserve">      mathematical_identity: RULE#MM001</w:t>
      </w:r>
    </w:p>
    <w:p>
      <w:pPr>
        <w:spacing w:before="0" w:after="0"/>
        <w:ind w:left="360"/>
      </w:pPr>
      <w:r>
        <w:rPr>
          <w:rFonts w:ascii="Courier New" w:cs="Courier New" w:eastAsia="Courier New" w:hAnsi="Courier New"/>
          <w:color w:val="1A1A2E"/>
          <w:sz w:val="16"/>
          <w:szCs w:val="16"/>
        </w:rPr>
        <w:t xml:space="preserve">vault_logic:</w:t>
      </w:r>
    </w:p>
    <w:p>
      <w:pPr>
        <w:spacing w:before="0" w:after="0"/>
        <w:ind w:left="360"/>
      </w:pPr>
      <w:r>
        <w:rPr>
          <w:rFonts w:ascii="Courier New" w:cs="Courier New" w:eastAsia="Courier New" w:hAnsi="Courier New"/>
          <w:color w:val="1A1A2E"/>
          <w:sz w:val="16"/>
          <w:szCs w:val="16"/>
        </w:rPr>
        <w:t xml:space="preserve">  logic_profile: market_guard_v1</w:t>
      </w:r>
    </w:p>
    <w:p>
      <w:pPr>
        <w:spacing w:before="0" w:after="0"/>
        <w:ind w:left="360"/>
      </w:pPr>
      <w:r>
        <w:rPr>
          <w:rFonts w:ascii="Courier New" w:cs="Courier New" w:eastAsia="Courier New" w:hAnsi="Courier New"/>
          <w:color w:val="1A1A2E"/>
          <w:sz w:val="16"/>
          <w:szCs w:val="16"/>
        </w:rPr>
        <w:t xml:space="preserve">  validator_required: true</w:t>
      </w:r>
    </w:p>
    <w:p>
      <w:pPr>
        <w:spacing w:before="0" w:after="0"/>
        <w:ind w:left="360"/>
      </w:pPr>
      <w:r>
        <w:rPr>
          <w:rFonts w:ascii="Courier New" w:cs="Courier New" w:eastAsia="Courier New" w:hAnsi="Courier New"/>
          <w:color w:val="1A1A2E"/>
          <w:sz w:val="16"/>
          <w:szCs w:val="16"/>
        </w:rPr>
        <w:t xml:space="preserve">  enforcement_model: MARKET_MAKER</w:t>
      </w:r>
    </w:p>
    <w:p>
      <w:pPr>
        <w:spacing w:before="0" w:after="0"/>
        <w:ind w:left="360"/>
      </w:pPr>
      <w:r>
        <w:rPr>
          <w:rFonts w:ascii="Courier New" w:cs="Courier New" w:eastAsia="Courier New" w:hAnsi="Courier New"/>
          <w:color w:val="1A1A2E"/>
          <w:sz w:val="16"/>
          <w:szCs w:val="16"/>
        </w:rPr>
        <w:t xml:space="preserve">journal:</w:t>
      </w:r>
    </w:p>
    <w:p>
      <w:pPr>
        <w:spacing w:before="0" w:after="0"/>
        <w:ind w:left="360"/>
      </w:pPr>
      <w:r>
        <w:rPr>
          <w:rFonts w:ascii="Courier New" w:cs="Courier New" w:eastAsia="Courier New" w:hAnsi="Courier New"/>
          <w:color w:val="1A1A2E"/>
          <w:sz w:val="16"/>
          <w:szCs w:val="16"/>
        </w:rPr>
        <w:t xml:space="preserve">  entries:</w:t>
      </w:r>
    </w:p>
    <w:p>
      <w:pPr>
        <w:spacing w:before="0" w:after="0"/>
        <w:ind w:left="360"/>
      </w:pPr>
      <w:r>
        <w:rPr>
          <w:rFonts w:ascii="Courier New" w:cs="Courier New" w:eastAsia="Courier New" w:hAnsi="Courier New"/>
          <w:color w:val="1A1A2E"/>
          <w:sz w:val="16"/>
          <w:szCs w:val="16"/>
        </w:rPr>
        <w:t xml:space="preserve">    - ts: '2025-03-01T10:00:00Z'</w:t>
      </w:r>
    </w:p>
    <w:p>
      <w:pPr>
        <w:spacing w:before="0" w:after="0"/>
        <w:ind w:left="360"/>
      </w:pPr>
      <w:r>
        <w:rPr>
          <w:rFonts w:ascii="Courier New" w:cs="Courier New" w:eastAsia="Courier New" w:hAnsi="Courier New"/>
          <w:color w:val="1A1A2E"/>
          <w:sz w:val="16"/>
          <w:szCs w:val="16"/>
        </w:rPr>
        <w:t xml:space="preserve">      type: MARKET_RULE_ISSUANCE</w:t>
      </w:r>
    </w:p>
    <w:p>
      <w:pPr>
        <w:spacing w:before="0" w:after="0"/>
        <w:ind w:left="360"/>
      </w:pPr>
      <w:r>
        <w:rPr>
          <w:rFonts w:ascii="Courier New" w:cs="Courier New" w:eastAsia="Courier New" w:hAnsi="Courier New"/>
          <w:color w:val="1A1A2E"/>
          <w:sz w:val="16"/>
          <w:szCs w:val="16"/>
        </w:rPr>
        <w:t xml:space="preserve">      signer: VALIDATOR#MARKET</w:t>
      </w:r>
    </w:p>
    <w:p>
      <w:pPr>
        <w:spacing w:before="0" w:after="0"/>
        <w:ind w:left="360"/>
      </w:pPr>
      <w:r>
        <w:rPr>
          <w:rFonts w:ascii="Courier New" w:cs="Courier New" w:eastAsia="Courier New" w:hAnsi="Courier New"/>
          <w:color w:val="1A1A2E"/>
          <w:sz w:val="16"/>
          <w:szCs w:val="16"/>
        </w:rPr>
        <w:t xml:space="preserve">      signatures:</w:t>
      </w:r>
    </w:p>
    <w:p>
      <w:pPr>
        <w:spacing w:before="0" w:after="0"/>
        <w:ind w:left="360"/>
      </w:pPr>
      <w:r>
        <w:rPr>
          <w:rFonts w:ascii="Courier New" w:cs="Courier New" w:eastAsia="Courier New" w:hAnsi="Courier New"/>
          <w:color w:val="1A1A2E"/>
          <w:sz w:val="16"/>
          <w:szCs w:val="16"/>
        </w:rPr>
        <w:t xml:space="preserve">        - 'sig:ed25519:VALIDATOR#MARKET:aaa111'</w:t>
      </w:r>
    </w:p>
    <w:p>
      <w:pPr>
        <w:spacing w:before="0" w:after="0"/>
        <w:ind w:left="360"/>
      </w:pPr>
      <w:r>
        <w:rPr>
          <w:rFonts w:ascii="Courier New" w:cs="Courier New" w:eastAsia="Courier New" w:hAnsi="Courier New"/>
          <w:color w:val="1A1A2E"/>
          <w:sz w:val="16"/>
          <w:szCs w:val="16"/>
        </w:rPr>
        <w:t xml:space="preserve">      payload:</w:t>
      </w:r>
    </w:p>
    <w:p>
      <w:pPr>
        <w:spacing w:before="0" w:after="0"/>
        <w:ind w:left="360"/>
      </w:pPr>
      <w:r>
        <w:rPr>
          <w:rFonts w:ascii="Courier New" w:cs="Courier New" w:eastAsia="Courier New" w:hAnsi="Courier New"/>
          <w:color w:val="1A1A2E"/>
          <w:sz w:val="16"/>
          <w:szCs w:val="16"/>
        </w:rPr>
        <w:t xml:space="preserve">        rule_id: RULE#MM001</w:t>
      </w:r>
    </w:p>
    <w:p>
      <w:pPr>
        <w:spacing w:before="0" w:after="0"/>
        <w:ind w:left="360"/>
      </w:pPr>
      <w:r>
        <w:rPr>
          <w:rFonts w:ascii="Courier New" w:cs="Courier New" w:eastAsia="Courier New" w:hAnsi="Courier New"/>
          <w:color w:val="1A1A2E"/>
          <w:sz w:val="16"/>
          <w:szCs w:val="16"/>
        </w:rPr>
        <w:t xml:space="preserve">        parameters: {spread: "0.5%", depth: "1000 units"}</w:t>
      </w:r>
    </w:p>
    <w:p>
      <w:pPr>
        <w:spacing w:before="0" w:after="0"/>
        <w:ind w:left="360"/>
      </w:pPr>
      <w:r>
        <w:rPr>
          <w:rFonts w:ascii="Courier New" w:cs="Courier New" w:eastAsia="Courier New" w:hAnsi="Courier New"/>
          <w:color w:val="1A1A2E"/>
          <w:sz w:val="16"/>
          <w:szCs w:val="16"/>
        </w:rPr>
        <w:t xml:space="preserve">validation_links:</w:t>
      </w:r>
    </w:p>
    <w:p>
      <w:pPr>
        <w:spacing w:before="0" w:after="0"/>
        <w:ind w:left="360"/>
      </w:pPr>
      <w:r>
        <w:rPr>
          <w:rFonts w:ascii="Courier New" w:cs="Courier New" w:eastAsia="Courier New" w:hAnsi="Courier New"/>
          <w:color w:val="1A1A2E"/>
          <w:sz w:val="16"/>
          <w:szCs w:val="16"/>
        </w:rPr>
        <w:t xml:space="preserve">  policy_codes: [E-ECON, E-FAIR]</w:t>
      </w:r>
    </w:p>
    <w:p>
      <w:pPr>
        <w:spacing w:before="0" w:after="0"/>
        <w:ind w:left="360"/>
      </w:pPr>
      <w:r>
        <w:rPr>
          <w:rFonts w:ascii="Courier New" w:cs="Courier New" w:eastAsia="Courier New" w:hAnsi="Courier New"/>
          <w:color w:val="1A1A2E"/>
          <w:sz w:val="16"/>
          <w:szCs w:val="16"/>
        </w:rPr>
        <w:t xml:space="preserve">  checklist_steps_applied:</w:t>
      </w:r>
    </w:p>
    <w:p>
      <w:pPr>
        <w:spacing w:before="0" w:after="0"/>
        <w:ind w:left="360"/>
      </w:pPr>
      <w:r>
        <w:rPr>
          <w:rFonts w:ascii="Courier New" w:cs="Courier New" w:eastAsia="Courier New" w:hAnsi="Courier New"/>
          <w:color w:val="1A1A2E"/>
          <w:sz w:val="16"/>
          <w:szCs w:val="16"/>
        </w:rPr>
        <w:t xml:space="preserve">    - Verify Market Parameters</w:t>
      </w:r>
    </w:p>
    <w:p>
      <w:pPr>
        <w:spacing w:before="0" w:after="0"/>
        <w:ind w:left="360"/>
      </w:pPr>
      <w:r>
        <w:rPr>
          <w:rFonts w:ascii="Courier New" w:cs="Courier New" w:eastAsia="Courier New" w:hAnsi="Courier New"/>
          <w:color w:val="1A1A2E"/>
          <w:sz w:val="16"/>
          <w:szCs w:val="16"/>
        </w:rPr>
        <w:t xml:space="preserve">    - Validate Spread Fairness</w:t>
      </w:r>
    </w:p>
    <w:p>
      <w:pPr>
        <w:spacing w:before="0" w:after="0"/>
        <w:ind w:left="360"/>
      </w:pPr>
      <w:r>
        <w:rPr>
          <w:rFonts w:ascii="Courier New" w:cs="Courier New" w:eastAsia="Courier New" w:hAnsi="Courier New"/>
          <w:color w:val="1A1A2E"/>
          <w:sz w:val="16"/>
          <w:szCs w:val="16"/>
        </w:rPr>
        <w:t xml:space="preserve">summary: &gt;-</w:t>
      </w:r>
    </w:p>
    <w:p>
      <w:pPr>
        <w:spacing w:before="0" w:after="0"/>
        <w:ind w:left="360"/>
      </w:pPr>
      <w:r>
        <w:rPr>
          <w:rFonts w:ascii="Courier New" w:cs="Courier New" w:eastAsia="Courier New" w:hAnsi="Courier New"/>
          <w:color w:val="1A1A2E"/>
          <w:sz w:val="16"/>
          <w:szCs w:val="16"/>
        </w:rPr>
        <w:t xml:space="preserve">  Validator accepted issuance of automated market maker rules</w:t>
      </w:r>
    </w:p>
    <w:p>
      <w:pPr>
        <w:spacing w:before="0" w:after="0"/>
        <w:ind w:left="360"/>
      </w:pPr>
      <w:r>
        <w:rPr>
          <w:rFonts w:ascii="Courier New" w:cs="Courier New" w:eastAsia="Courier New" w:hAnsi="Courier New"/>
          <w:color w:val="1A1A2E"/>
          <w:sz w:val="16"/>
          <w:szCs w:val="16"/>
        </w:rPr>
        <w:t xml:space="preserve">  with validated parameters.</w:t>
      </w:r>
    </w:p>
    <w:p>
      <w:pPr>
        <w:spacing w:before="0" w:after="40"/>
      </w:pPr>
      <w:r>
        <w:t xml:space="preserve"/>
      </w:r>
    </w:p>
    <w:p>
      <w:pPr>
        <w:spacing w:before="80" w:after="20"/>
      </w:pPr>
      <w:r>
        <w:rPr>
          <w:rFonts w:ascii="Arial" w:cs="Arial" w:eastAsia="Arial" w:hAnsi="Arial"/>
          <w:b/>
          <w:bCs/>
          <w:color w:val="1F497D"/>
          <w:sz w:val="18"/>
          <w:szCs w:val="18"/>
        </w:rPr>
        <w:t xml:space="preserve">[ACCEPT] RootZero0240020301_StakingAndRewards</w:t>
      </w:r>
    </w:p>
    <w:p>
      <w:pPr>
        <w:spacing w:before="0" w:after="20"/>
      </w:pPr>
      <w:r>
        <w:rPr>
          <w:rFonts w:ascii="Arial" w:cs="Arial" w:eastAsia="Arial" w:hAnsi="Arial"/>
          <w:i/>
          <w:iCs/>
          <w:color w:val="555555"/>
          <w:sz w:val="17"/>
          <w:szCs w:val="17"/>
        </w:rPr>
        <w:t xml:space="preserve">Tests: </w:t>
      </w:r>
    </w:p>
    <w:p>
      <w:pPr>
        <w:spacing w:before="0" w:after="0"/>
        <w:ind w:left="360"/>
      </w:pPr>
      <w:r>
        <w:rPr>
          <w:rFonts w:ascii="Courier New" w:cs="Courier New" w:eastAsia="Courier New" w:hAnsi="Courier New"/>
          <w:color w:val="1A1A2E"/>
          <w:sz w:val="16"/>
          <w:szCs w:val="16"/>
        </w:rPr>
        <w:t xml:space="preserve"># Specimen: RootZero0240020301_StakingAndRewards</w:t>
      </w:r>
    </w:p>
    <w:p>
      <w:pPr>
        <w:spacing w:before="0" w:after="0"/>
        <w:ind w:left="360"/>
      </w:pPr>
      <w:r>
        <w:rPr>
          <w:rFonts w:ascii="Courier New" w:cs="Courier New" w:eastAsia="Courier New" w:hAnsi="Courier New"/>
          <w:color w:val="1A1A2E"/>
          <w:sz w:val="16"/>
          <w:szCs w:val="16"/>
        </w:rPr>
        <w:t xml:space="preserve">description: &gt;-</w:t>
      </w:r>
    </w:p>
    <w:p>
      <w:pPr>
        <w:spacing w:before="0" w:after="0"/>
        <w:ind w:left="360"/>
      </w:pPr>
      <w:r>
        <w:rPr>
          <w:rFonts w:ascii="Courier New" w:cs="Courier New" w:eastAsia="Courier New" w:hAnsi="Courier New"/>
          <w:color w:val="1A1A2E"/>
          <w:sz w:val="16"/>
          <w:szCs w:val="16"/>
        </w:rPr>
        <w:t xml:space="preserve">  Demonstrates validator acceptance of staking contract with</w:t>
      </w:r>
    </w:p>
    <w:p>
      <w:pPr>
        <w:spacing w:before="0" w:after="0"/>
        <w:ind w:left="360"/>
      </w:pPr>
      <w:r>
        <w:rPr>
          <w:rFonts w:ascii="Courier New" w:cs="Courier New" w:eastAsia="Courier New" w:hAnsi="Courier New"/>
          <w:color w:val="1A1A2E"/>
          <w:sz w:val="16"/>
          <w:szCs w:val="16"/>
        </w:rPr>
        <w:t xml:space="preserve">  rewards logic tied to supply-demand dynamics.</w:t>
      </w:r>
    </w:p>
    <w:p>
      <w:pPr>
        <w:spacing w:before="0" w:after="0"/>
        <w:ind w:left="360"/>
      </w:pPr>
      <w:r>
        <w:rPr>
          <w:rFonts w:ascii="Courier New" w:cs="Courier New" w:eastAsia="Courier New" w:hAnsi="Courier New"/>
          <w:color w:val="1A1A2E"/>
          <w:sz w:val="16"/>
          <w:szCs w:val="16"/>
        </w:rPr>
        <w:t xml:space="preserve">lifecycle_stage: economics</w:t>
      </w:r>
    </w:p>
    <w:p>
      <w:pPr>
        <w:spacing w:before="0" w:after="0"/>
        <w:ind w:left="360"/>
      </w:pPr>
      <w:r>
        <w:rPr>
          <w:rFonts w:ascii="Courier New" w:cs="Courier New" w:eastAsia="Courier New" w:hAnsi="Courier New"/>
          <w:color w:val="1A1A2E"/>
          <w:sz w:val="16"/>
          <w:szCs w:val="16"/>
        </w:rPr>
        <w:t xml:space="preserve">identity:</w:t>
      </w:r>
    </w:p>
    <w:p>
      <w:pPr>
        <w:spacing w:before="0" w:after="0"/>
        <w:ind w:left="360"/>
      </w:pPr>
      <w:r>
        <w:rPr>
          <w:rFonts w:ascii="Courier New" w:cs="Courier New" w:eastAsia="Courier New" w:hAnsi="Courier New"/>
          <w:color w:val="1A1A2E"/>
          <w:sz w:val="16"/>
          <w:szCs w:val="16"/>
        </w:rPr>
        <w:t xml:space="preserve">  vault_label: Staking Rewards</w:t>
      </w:r>
    </w:p>
    <w:p>
      <w:pPr>
        <w:spacing w:before="0" w:after="0"/>
        <w:ind w:left="360"/>
      </w:pPr>
      <w:r>
        <w:rPr>
          <w:rFonts w:ascii="Courier New" w:cs="Courier New" w:eastAsia="Courier New" w:hAnsi="Courier New"/>
          <w:color w:val="1A1A2E"/>
          <w:sz w:val="16"/>
          <w:szCs w:val="16"/>
        </w:rPr>
        <w:t xml:space="preserve">  jurisdiction_primary: GLOBAL</w:t>
      </w:r>
    </w:p>
    <w:p>
      <w:pPr>
        <w:spacing w:before="0" w:after="0"/>
        <w:ind w:left="360"/>
      </w:pPr>
      <w:r>
        <w:rPr>
          <w:rFonts w:ascii="Courier New" w:cs="Courier New" w:eastAsia="Courier New" w:hAnsi="Courier New"/>
          <w:color w:val="1A1A2E"/>
          <w:sz w:val="16"/>
          <w:szCs w:val="16"/>
        </w:rPr>
        <w:t xml:space="preserve">  registrar: CVID_MARKET</w:t>
      </w:r>
    </w:p>
    <w:p>
      <w:pPr>
        <w:spacing w:before="0" w:after="0"/>
        <w:ind w:left="360"/>
      </w:pPr>
      <w:r>
        <w:rPr>
          <w:rFonts w:ascii="Courier New" w:cs="Courier New" w:eastAsia="Courier New" w:hAnsi="Courier New"/>
          <w:color w:val="1A1A2E"/>
          <w:sz w:val="16"/>
          <w:szCs w:val="16"/>
        </w:rPr>
        <w:t xml:space="preserve">custody:</w:t>
      </w:r>
    </w:p>
    <w:p>
      <w:pPr>
        <w:spacing w:before="0" w:after="0"/>
        <w:ind w:left="360"/>
      </w:pPr>
      <w:r>
        <w:rPr>
          <w:rFonts w:ascii="Courier New" w:cs="Courier New" w:eastAsia="Courier New" w:hAnsi="Courier New"/>
          <w:color w:val="1A1A2E"/>
          <w:sz w:val="16"/>
          <w:szCs w:val="16"/>
        </w:rPr>
        <w:t xml:space="preserve">  digital_assets:</w:t>
      </w:r>
    </w:p>
    <w:p>
      <w:pPr>
        <w:spacing w:before="0" w:after="0"/>
        <w:ind w:left="360"/>
      </w:pPr>
      <w:r>
        <w:rPr>
          <w:rFonts w:ascii="Courier New" w:cs="Courier New" w:eastAsia="Courier New" w:hAnsi="Courier New"/>
          <w:color w:val="1A1A2E"/>
          <w:sz w:val="16"/>
          <w:szCs w:val="16"/>
        </w:rPr>
        <w:t xml:space="preserve">    - type: Contract</w:t>
      </w:r>
    </w:p>
    <w:p>
      <w:pPr>
        <w:spacing w:before="0" w:after="0"/>
        <w:ind w:left="360"/>
      </w:pPr>
      <w:r>
        <w:rPr>
          <w:rFonts w:ascii="Courier New" w:cs="Courier New" w:eastAsia="Courier New" w:hAnsi="Courier New"/>
          <w:color w:val="1A1A2E"/>
          <w:sz w:val="16"/>
          <w:szCs w:val="16"/>
        </w:rPr>
        <w:t xml:space="preserve">      description: Staking contract</w:t>
      </w:r>
    </w:p>
    <w:p>
      <w:pPr>
        <w:spacing w:before="0" w:after="0"/>
        <w:ind w:left="360"/>
      </w:pPr>
      <w:r>
        <w:rPr>
          <w:rFonts w:ascii="Courier New" w:cs="Courier New" w:eastAsia="Courier New" w:hAnsi="Courier New"/>
          <w:color w:val="1A1A2E"/>
          <w:sz w:val="16"/>
          <w:szCs w:val="16"/>
        </w:rPr>
        <w:t xml:space="preserve">      mathematical_identity: CONTRACT#STAKE01</w:t>
      </w:r>
    </w:p>
    <w:p>
      <w:pPr>
        <w:spacing w:before="0" w:after="0"/>
        <w:ind w:left="360"/>
      </w:pPr>
      <w:r>
        <w:rPr>
          <w:rFonts w:ascii="Courier New" w:cs="Courier New" w:eastAsia="Courier New" w:hAnsi="Courier New"/>
          <w:color w:val="1A1A2E"/>
          <w:sz w:val="16"/>
          <w:szCs w:val="16"/>
        </w:rPr>
        <w:t xml:space="preserve">vault_logic:</w:t>
      </w:r>
    </w:p>
    <w:p>
      <w:pPr>
        <w:spacing w:before="0" w:after="0"/>
        <w:ind w:left="360"/>
      </w:pPr>
      <w:r>
        <w:rPr>
          <w:rFonts w:ascii="Courier New" w:cs="Courier New" w:eastAsia="Courier New" w:hAnsi="Courier New"/>
          <w:color w:val="1A1A2E"/>
          <w:sz w:val="16"/>
          <w:szCs w:val="16"/>
        </w:rPr>
        <w:t xml:space="preserve">  logic_profile: staking_guard_v1</w:t>
      </w:r>
    </w:p>
    <w:p>
      <w:pPr>
        <w:spacing w:before="0" w:after="0"/>
        <w:ind w:left="360"/>
      </w:pPr>
      <w:r>
        <w:rPr>
          <w:rFonts w:ascii="Courier New" w:cs="Courier New" w:eastAsia="Courier New" w:hAnsi="Courier New"/>
          <w:color w:val="1A1A2E"/>
          <w:sz w:val="16"/>
          <w:szCs w:val="16"/>
        </w:rPr>
        <w:t xml:space="preserve">  validator_required: true</w:t>
      </w:r>
    </w:p>
    <w:p>
      <w:pPr>
        <w:spacing w:before="0" w:after="0"/>
        <w:ind w:left="360"/>
      </w:pPr>
      <w:r>
        <w:rPr>
          <w:rFonts w:ascii="Courier New" w:cs="Courier New" w:eastAsia="Courier New" w:hAnsi="Courier New"/>
          <w:color w:val="1A1A2E"/>
          <w:sz w:val="16"/>
          <w:szCs w:val="16"/>
        </w:rPr>
        <w:t xml:space="preserve">  enforcement_model: STAKE_REWARD</w:t>
      </w:r>
    </w:p>
    <w:p>
      <w:pPr>
        <w:spacing w:before="0" w:after="0"/>
        <w:ind w:left="360"/>
      </w:pPr>
      <w:r>
        <w:rPr>
          <w:rFonts w:ascii="Courier New" w:cs="Courier New" w:eastAsia="Courier New" w:hAnsi="Courier New"/>
          <w:color w:val="1A1A2E"/>
          <w:sz w:val="16"/>
          <w:szCs w:val="16"/>
        </w:rPr>
        <w:t xml:space="preserve">journal:</w:t>
      </w:r>
    </w:p>
    <w:p>
      <w:pPr>
        <w:spacing w:before="0" w:after="0"/>
        <w:ind w:left="360"/>
      </w:pPr>
      <w:r>
        <w:rPr>
          <w:rFonts w:ascii="Courier New" w:cs="Courier New" w:eastAsia="Courier New" w:hAnsi="Courier New"/>
          <w:color w:val="1A1A2E"/>
          <w:sz w:val="16"/>
          <w:szCs w:val="16"/>
        </w:rPr>
        <w:t xml:space="preserve">  entries:</w:t>
      </w:r>
    </w:p>
    <w:p>
      <w:pPr>
        <w:spacing w:before="0" w:after="0"/>
        <w:ind w:left="360"/>
      </w:pPr>
      <w:r>
        <w:rPr>
          <w:rFonts w:ascii="Courier New" w:cs="Courier New" w:eastAsia="Courier New" w:hAnsi="Courier New"/>
          <w:color w:val="1A1A2E"/>
          <w:sz w:val="16"/>
          <w:szCs w:val="16"/>
        </w:rPr>
        <w:t xml:space="preserve">    - ts: '2025-03-02T11:00:00Z'</w:t>
      </w:r>
    </w:p>
    <w:p>
      <w:pPr>
        <w:spacing w:before="0" w:after="0"/>
        <w:ind w:left="360"/>
      </w:pPr>
      <w:r>
        <w:rPr>
          <w:rFonts w:ascii="Courier New" w:cs="Courier New" w:eastAsia="Courier New" w:hAnsi="Courier New"/>
          <w:color w:val="1A1A2E"/>
          <w:sz w:val="16"/>
          <w:szCs w:val="16"/>
        </w:rPr>
        <w:t xml:space="preserve">      type: STAKE_INIT</w:t>
      </w:r>
    </w:p>
    <w:p>
      <w:pPr>
        <w:spacing w:before="0" w:after="0"/>
        <w:ind w:left="360"/>
      </w:pPr>
      <w:r>
        <w:rPr>
          <w:rFonts w:ascii="Courier New" w:cs="Courier New" w:eastAsia="Courier New" w:hAnsi="Courier New"/>
          <w:color w:val="1A1A2E"/>
          <w:sz w:val="16"/>
          <w:szCs w:val="16"/>
        </w:rPr>
        <w:t xml:space="preserve">      signer: VALIDATOR#STAKE</w:t>
      </w:r>
    </w:p>
    <w:p>
      <w:pPr>
        <w:spacing w:before="0" w:after="0"/>
        <w:ind w:left="360"/>
      </w:pPr>
      <w:r>
        <w:rPr>
          <w:rFonts w:ascii="Courier New" w:cs="Courier New" w:eastAsia="Courier New" w:hAnsi="Courier New"/>
          <w:color w:val="1A1A2E"/>
          <w:sz w:val="16"/>
          <w:szCs w:val="16"/>
        </w:rPr>
        <w:t xml:space="preserve">      signatures:</w:t>
      </w:r>
    </w:p>
    <w:p>
      <w:pPr>
        <w:spacing w:before="0" w:after="0"/>
        <w:ind w:left="360"/>
      </w:pPr>
      <w:r>
        <w:rPr>
          <w:rFonts w:ascii="Courier New" w:cs="Courier New" w:eastAsia="Courier New" w:hAnsi="Courier New"/>
          <w:color w:val="1A1A2E"/>
          <w:sz w:val="16"/>
          <w:szCs w:val="16"/>
        </w:rPr>
        <w:t xml:space="preserve">        - 'sig:ed25519:VALIDATOR#STAKE:bbb222'</w:t>
      </w:r>
    </w:p>
    <w:p>
      <w:pPr>
        <w:spacing w:before="0" w:after="0"/>
        <w:ind w:left="360"/>
      </w:pPr>
      <w:r>
        <w:rPr>
          <w:rFonts w:ascii="Courier New" w:cs="Courier New" w:eastAsia="Courier New" w:hAnsi="Courier New"/>
          <w:color w:val="1A1A2E"/>
          <w:sz w:val="16"/>
          <w:szCs w:val="16"/>
        </w:rPr>
        <w:t xml:space="preserve">      payload:</w:t>
      </w:r>
    </w:p>
    <w:p>
      <w:pPr>
        <w:spacing w:before="0" w:after="0"/>
        <w:ind w:left="360"/>
      </w:pPr>
      <w:r>
        <w:rPr>
          <w:rFonts w:ascii="Courier New" w:cs="Courier New" w:eastAsia="Courier New" w:hAnsi="Courier New"/>
          <w:color w:val="1A1A2E"/>
          <w:sz w:val="16"/>
          <w:szCs w:val="16"/>
        </w:rPr>
        <w:t xml:space="preserve">        contract_id: CONTRACT#STAKE01</w:t>
      </w:r>
    </w:p>
    <w:p>
      <w:pPr>
        <w:spacing w:before="0" w:after="0"/>
        <w:ind w:left="360"/>
      </w:pPr>
      <w:r>
        <w:rPr>
          <w:rFonts w:ascii="Courier New" w:cs="Courier New" w:eastAsia="Courier New" w:hAnsi="Courier New"/>
          <w:color w:val="1A1A2E"/>
          <w:sz w:val="16"/>
          <w:szCs w:val="16"/>
        </w:rPr>
        <w:t xml:space="preserve">        reward_rate: 5%</w:t>
      </w:r>
    </w:p>
    <w:p>
      <w:pPr>
        <w:spacing w:before="0" w:after="0"/>
        <w:ind w:left="360"/>
      </w:pPr>
      <w:r>
        <w:rPr>
          <w:rFonts w:ascii="Courier New" w:cs="Courier New" w:eastAsia="Courier New" w:hAnsi="Courier New"/>
          <w:color w:val="1A1A2E"/>
          <w:sz w:val="16"/>
          <w:szCs w:val="16"/>
        </w:rPr>
        <w:t xml:space="preserve">validation_links:</w:t>
      </w:r>
    </w:p>
    <w:p>
      <w:pPr>
        <w:spacing w:before="0" w:after="0"/>
        <w:ind w:left="360"/>
      </w:pPr>
      <w:r>
        <w:rPr>
          <w:rFonts w:ascii="Courier New" w:cs="Courier New" w:eastAsia="Courier New" w:hAnsi="Courier New"/>
          <w:color w:val="1A1A2E"/>
          <w:sz w:val="16"/>
          <w:szCs w:val="16"/>
        </w:rPr>
        <w:t xml:space="preserve">  policy_codes: [E-ECON, E-STAKE]</w:t>
      </w:r>
    </w:p>
    <w:p>
      <w:pPr>
        <w:spacing w:before="0" w:after="0"/>
        <w:ind w:left="360"/>
      </w:pPr>
      <w:r>
        <w:rPr>
          <w:rFonts w:ascii="Courier New" w:cs="Courier New" w:eastAsia="Courier New" w:hAnsi="Courier New"/>
          <w:color w:val="1A1A2E"/>
          <w:sz w:val="16"/>
          <w:szCs w:val="16"/>
        </w:rPr>
        <w:t xml:space="preserve">  checklist_steps_applied:</w:t>
      </w:r>
    </w:p>
    <w:p>
      <w:pPr>
        <w:spacing w:before="0" w:after="0"/>
        <w:ind w:left="360"/>
      </w:pPr>
      <w:r>
        <w:rPr>
          <w:rFonts w:ascii="Courier New" w:cs="Courier New" w:eastAsia="Courier New" w:hAnsi="Courier New"/>
          <w:color w:val="1A1A2E"/>
          <w:sz w:val="16"/>
          <w:szCs w:val="16"/>
        </w:rPr>
        <w:t xml:space="preserve">    - Verify Reward Logic</w:t>
      </w:r>
    </w:p>
    <w:p>
      <w:pPr>
        <w:spacing w:before="0" w:after="0"/>
        <w:ind w:left="360"/>
      </w:pPr>
      <w:r>
        <w:rPr>
          <w:rFonts w:ascii="Courier New" w:cs="Courier New" w:eastAsia="Courier New" w:hAnsi="Courier New"/>
          <w:color w:val="1A1A2E"/>
          <w:sz w:val="16"/>
          <w:szCs w:val="16"/>
        </w:rPr>
        <w:t xml:space="preserve">    - Validate Staking Parameters</w:t>
      </w:r>
    </w:p>
    <w:p>
      <w:pPr>
        <w:spacing w:before="0" w:after="0"/>
        <w:ind w:left="360"/>
      </w:pPr>
      <w:r>
        <w:rPr>
          <w:rFonts w:ascii="Courier New" w:cs="Courier New" w:eastAsia="Courier New" w:hAnsi="Courier New"/>
          <w:color w:val="1A1A2E"/>
          <w:sz w:val="16"/>
          <w:szCs w:val="16"/>
        </w:rPr>
        <w:t xml:space="preserve">summary: &gt;-</w:t>
      </w:r>
    </w:p>
    <w:p>
      <w:pPr>
        <w:spacing w:before="0" w:after="0"/>
        <w:ind w:left="360"/>
      </w:pPr>
      <w:r>
        <w:rPr>
          <w:rFonts w:ascii="Courier New" w:cs="Courier New" w:eastAsia="Courier New" w:hAnsi="Courier New"/>
          <w:color w:val="1A1A2E"/>
          <w:sz w:val="16"/>
          <w:szCs w:val="16"/>
        </w:rPr>
        <w:t xml:space="preserve">  Validator accepted staking contract with specified reward</w:t>
      </w:r>
    </w:p>
    <w:p>
      <w:pPr>
        <w:spacing w:before="0" w:after="0"/>
        <w:ind w:left="360"/>
      </w:pPr>
      <w:r>
        <w:rPr>
          <w:rFonts w:ascii="Courier New" w:cs="Courier New" w:eastAsia="Courier New" w:hAnsi="Courier New"/>
          <w:color w:val="1A1A2E"/>
          <w:sz w:val="16"/>
          <w:szCs w:val="16"/>
        </w:rPr>
        <w:t xml:space="preserve">  structure.</w:t>
      </w:r>
    </w:p>
    <w:p>
      <w:pPr>
        <w:spacing w:before="0" w:after="40"/>
      </w:pPr>
      <w:r>
        <w:t xml:space="preserve"/>
      </w:r>
    </w:p>
    <w:p>
      <w:pPr>
        <w:spacing w:before="80" w:after="20"/>
      </w:pPr>
      <w:r>
        <w:rPr>
          <w:rFonts w:ascii="Arial" w:cs="Arial" w:eastAsia="Arial" w:hAnsi="Arial"/>
          <w:b/>
          <w:bCs/>
          <w:color w:val="1F497D"/>
          <w:sz w:val="18"/>
          <w:szCs w:val="18"/>
        </w:rPr>
        <w:t xml:space="preserve">[ACCEPT] RootZero0240020302_CreditIssuanceExample</w:t>
      </w:r>
    </w:p>
    <w:p>
      <w:pPr>
        <w:spacing w:before="0" w:after="20"/>
      </w:pPr>
      <w:r>
        <w:rPr>
          <w:rFonts w:ascii="Arial" w:cs="Arial" w:eastAsia="Arial" w:hAnsi="Arial"/>
          <w:i/>
          <w:iCs/>
          <w:color w:val="555555"/>
          <w:sz w:val="17"/>
          <w:szCs w:val="17"/>
        </w:rPr>
        <w:t xml:space="preserve">Tests: </w:t>
      </w:r>
    </w:p>
    <w:p>
      <w:pPr>
        <w:spacing w:before="0" w:after="0"/>
        <w:ind w:left="360"/>
      </w:pPr>
      <w:r>
        <w:rPr>
          <w:rFonts w:ascii="Courier New" w:cs="Courier New" w:eastAsia="Courier New" w:hAnsi="Courier New"/>
          <w:color w:val="1A1A2E"/>
          <w:sz w:val="16"/>
          <w:szCs w:val="16"/>
        </w:rPr>
        <w:t xml:space="preserve"># Specimen: RootZero0240020302_CreditIssuanceExample</w:t>
      </w:r>
    </w:p>
    <w:p>
      <w:pPr>
        <w:spacing w:before="0" w:after="0"/>
        <w:ind w:left="360"/>
      </w:pPr>
      <w:r>
        <w:rPr>
          <w:rFonts w:ascii="Courier New" w:cs="Courier New" w:eastAsia="Courier New" w:hAnsi="Courier New"/>
          <w:color w:val="1A1A2E"/>
          <w:sz w:val="16"/>
          <w:szCs w:val="16"/>
        </w:rPr>
        <w:t xml:space="preserve">description: &gt;-</w:t>
      </w:r>
    </w:p>
    <w:p>
      <w:pPr>
        <w:spacing w:before="0" w:after="0"/>
        <w:ind w:left="360"/>
      </w:pPr>
      <w:r>
        <w:rPr>
          <w:rFonts w:ascii="Courier New" w:cs="Courier New" w:eastAsia="Courier New" w:hAnsi="Courier New"/>
          <w:color w:val="1A1A2E"/>
          <w:sz w:val="16"/>
          <w:szCs w:val="16"/>
        </w:rPr>
        <w:t xml:space="preserve">  Demonstrates validator acceptance of credit issuance deed</w:t>
      </w:r>
    </w:p>
    <w:p>
      <w:pPr>
        <w:spacing w:before="0" w:after="0"/>
        <w:ind w:left="360"/>
      </w:pPr>
      <w:r>
        <w:rPr>
          <w:rFonts w:ascii="Courier New" w:cs="Courier New" w:eastAsia="Courier New" w:hAnsi="Courier New"/>
          <w:color w:val="1A1A2E"/>
          <w:sz w:val="16"/>
          <w:szCs w:val="16"/>
        </w:rPr>
        <w:t xml:space="preserve">  with collateral and repayment enforcement.</w:t>
      </w:r>
    </w:p>
    <w:p>
      <w:pPr>
        <w:spacing w:before="0" w:after="0"/>
        <w:ind w:left="360"/>
      </w:pPr>
      <w:r>
        <w:rPr>
          <w:rFonts w:ascii="Courier New" w:cs="Courier New" w:eastAsia="Courier New" w:hAnsi="Courier New"/>
          <w:color w:val="1A1A2E"/>
          <w:sz w:val="16"/>
          <w:szCs w:val="16"/>
        </w:rPr>
        <w:t xml:space="preserve">lifecycle_stage: economics</w:t>
      </w:r>
    </w:p>
    <w:p>
      <w:pPr>
        <w:spacing w:before="0" w:after="0"/>
        <w:ind w:left="360"/>
      </w:pPr>
      <w:r>
        <w:rPr>
          <w:rFonts w:ascii="Courier New" w:cs="Courier New" w:eastAsia="Courier New" w:hAnsi="Courier New"/>
          <w:color w:val="1A1A2E"/>
          <w:sz w:val="16"/>
          <w:szCs w:val="16"/>
        </w:rPr>
        <w:t xml:space="preserve">identity:</w:t>
      </w:r>
    </w:p>
    <w:p>
      <w:pPr>
        <w:spacing w:before="0" w:after="0"/>
        <w:ind w:left="360"/>
      </w:pPr>
      <w:r>
        <w:rPr>
          <w:rFonts w:ascii="Courier New" w:cs="Courier New" w:eastAsia="Courier New" w:hAnsi="Courier New"/>
          <w:color w:val="1A1A2E"/>
          <w:sz w:val="16"/>
          <w:szCs w:val="16"/>
        </w:rPr>
        <w:t xml:space="preserve">  vault_label: Credit Issuance</w:t>
      </w:r>
    </w:p>
    <w:p>
      <w:pPr>
        <w:spacing w:before="0" w:after="0"/>
        <w:ind w:left="360"/>
      </w:pPr>
      <w:r>
        <w:rPr>
          <w:rFonts w:ascii="Courier New" w:cs="Courier New" w:eastAsia="Courier New" w:hAnsi="Courier New"/>
          <w:color w:val="1A1A2E"/>
          <w:sz w:val="16"/>
          <w:szCs w:val="16"/>
        </w:rPr>
        <w:t xml:space="preserve">  jurisdiction_primary: GLOBAL</w:t>
      </w:r>
    </w:p>
    <w:p>
      <w:pPr>
        <w:spacing w:before="0" w:after="0"/>
        <w:ind w:left="360"/>
      </w:pPr>
      <w:r>
        <w:rPr>
          <w:rFonts w:ascii="Courier New" w:cs="Courier New" w:eastAsia="Courier New" w:hAnsi="Courier New"/>
          <w:color w:val="1A1A2E"/>
          <w:sz w:val="16"/>
          <w:szCs w:val="16"/>
        </w:rPr>
        <w:t xml:space="preserve">  registrar: CVID_CREDIT</w:t>
      </w:r>
    </w:p>
    <w:p>
      <w:pPr>
        <w:spacing w:before="0" w:after="0"/>
        <w:ind w:left="360"/>
      </w:pPr>
      <w:r>
        <w:rPr>
          <w:rFonts w:ascii="Courier New" w:cs="Courier New" w:eastAsia="Courier New" w:hAnsi="Courier New"/>
          <w:color w:val="1A1A2E"/>
          <w:sz w:val="16"/>
          <w:szCs w:val="16"/>
        </w:rPr>
        <w:t xml:space="preserve">custody:</w:t>
      </w:r>
    </w:p>
    <w:p>
      <w:pPr>
        <w:spacing w:before="0" w:after="0"/>
        <w:ind w:left="360"/>
      </w:pPr>
      <w:r>
        <w:rPr>
          <w:rFonts w:ascii="Courier New" w:cs="Courier New" w:eastAsia="Courier New" w:hAnsi="Courier New"/>
          <w:color w:val="1A1A2E"/>
          <w:sz w:val="16"/>
          <w:szCs w:val="16"/>
        </w:rPr>
        <w:t xml:space="preserve">  digital_assets:</w:t>
      </w:r>
    </w:p>
    <w:p>
      <w:pPr>
        <w:spacing w:before="0" w:after="0"/>
        <w:ind w:left="360"/>
      </w:pPr>
      <w:r>
        <w:rPr>
          <w:rFonts w:ascii="Courier New" w:cs="Courier New" w:eastAsia="Courier New" w:hAnsi="Courier New"/>
          <w:color w:val="1A1A2E"/>
          <w:sz w:val="16"/>
          <w:szCs w:val="16"/>
        </w:rPr>
        <w:t xml:space="preserve">    - type: Deed</w:t>
      </w:r>
    </w:p>
    <w:p>
      <w:pPr>
        <w:spacing w:before="0" w:after="0"/>
        <w:ind w:left="360"/>
      </w:pPr>
      <w:r>
        <w:rPr>
          <w:rFonts w:ascii="Courier New" w:cs="Courier New" w:eastAsia="Courier New" w:hAnsi="Courier New"/>
          <w:color w:val="1A1A2E"/>
          <w:sz w:val="16"/>
          <w:szCs w:val="16"/>
        </w:rPr>
        <w:t xml:space="preserve">      description: Credit issuance deed</w:t>
      </w:r>
    </w:p>
    <w:p>
      <w:pPr>
        <w:spacing w:before="0" w:after="0"/>
        <w:ind w:left="360"/>
      </w:pPr>
      <w:r>
        <w:rPr>
          <w:rFonts w:ascii="Courier New" w:cs="Courier New" w:eastAsia="Courier New" w:hAnsi="Courier New"/>
          <w:color w:val="1A1A2E"/>
          <w:sz w:val="16"/>
          <w:szCs w:val="16"/>
        </w:rPr>
        <w:t xml:space="preserve">      mathematical_identity: DEED#CREDIT01</w:t>
      </w:r>
    </w:p>
    <w:p>
      <w:pPr>
        <w:spacing w:before="0" w:after="0"/>
        <w:ind w:left="360"/>
      </w:pPr>
      <w:r>
        <w:rPr>
          <w:rFonts w:ascii="Courier New" w:cs="Courier New" w:eastAsia="Courier New" w:hAnsi="Courier New"/>
          <w:color w:val="1A1A2E"/>
          <w:sz w:val="16"/>
          <w:szCs w:val="16"/>
        </w:rPr>
        <w:t xml:space="preserve">vault_logic:</w:t>
      </w:r>
    </w:p>
    <w:p>
      <w:pPr>
        <w:spacing w:before="0" w:after="0"/>
        <w:ind w:left="360"/>
      </w:pPr>
      <w:r>
        <w:rPr>
          <w:rFonts w:ascii="Courier New" w:cs="Courier New" w:eastAsia="Courier New" w:hAnsi="Courier New"/>
          <w:color w:val="1A1A2E"/>
          <w:sz w:val="16"/>
          <w:szCs w:val="16"/>
        </w:rPr>
        <w:t xml:space="preserve">  logic_profile: credit_guard_v1</w:t>
      </w:r>
    </w:p>
    <w:p>
      <w:pPr>
        <w:spacing w:before="0" w:after="0"/>
        <w:ind w:left="360"/>
      </w:pPr>
      <w:r>
        <w:rPr>
          <w:rFonts w:ascii="Courier New" w:cs="Courier New" w:eastAsia="Courier New" w:hAnsi="Courier New"/>
          <w:color w:val="1A1A2E"/>
          <w:sz w:val="16"/>
          <w:szCs w:val="16"/>
        </w:rPr>
        <w:t xml:space="preserve">  validator_required: true</w:t>
      </w:r>
    </w:p>
    <w:p>
      <w:pPr>
        <w:spacing w:before="0" w:after="0"/>
        <w:ind w:left="360"/>
      </w:pPr>
      <w:r>
        <w:rPr>
          <w:rFonts w:ascii="Courier New" w:cs="Courier New" w:eastAsia="Courier New" w:hAnsi="Courier New"/>
          <w:color w:val="1A1A2E"/>
          <w:sz w:val="16"/>
          <w:szCs w:val="16"/>
        </w:rPr>
        <w:t xml:space="preserve">  enforcement_model: CREDIT</w:t>
      </w:r>
    </w:p>
    <w:p>
      <w:pPr>
        <w:spacing w:before="0" w:after="0"/>
        <w:ind w:left="360"/>
      </w:pPr>
      <w:r>
        <w:rPr>
          <w:rFonts w:ascii="Courier New" w:cs="Courier New" w:eastAsia="Courier New" w:hAnsi="Courier New"/>
          <w:color w:val="1A1A2E"/>
          <w:sz w:val="16"/>
          <w:szCs w:val="16"/>
        </w:rPr>
        <w:t xml:space="preserve">journal:</w:t>
      </w:r>
    </w:p>
    <w:p>
      <w:pPr>
        <w:spacing w:before="0" w:after="0"/>
        <w:ind w:left="360"/>
      </w:pPr>
      <w:r>
        <w:rPr>
          <w:rFonts w:ascii="Courier New" w:cs="Courier New" w:eastAsia="Courier New" w:hAnsi="Courier New"/>
          <w:color w:val="1A1A2E"/>
          <w:sz w:val="16"/>
          <w:szCs w:val="16"/>
        </w:rPr>
        <w:t xml:space="preserve">  entries:</w:t>
      </w:r>
    </w:p>
    <w:p>
      <w:pPr>
        <w:spacing w:before="0" w:after="0"/>
        <w:ind w:left="360"/>
      </w:pPr>
      <w:r>
        <w:rPr>
          <w:rFonts w:ascii="Courier New" w:cs="Courier New" w:eastAsia="Courier New" w:hAnsi="Courier New"/>
          <w:color w:val="1A1A2E"/>
          <w:sz w:val="16"/>
          <w:szCs w:val="16"/>
        </w:rPr>
        <w:t xml:space="preserve">    - ts: '2025-03-03T09:00:00Z'</w:t>
      </w:r>
    </w:p>
    <w:p>
      <w:pPr>
        <w:spacing w:before="0" w:after="0"/>
        <w:ind w:left="360"/>
      </w:pPr>
      <w:r>
        <w:rPr>
          <w:rFonts w:ascii="Courier New" w:cs="Courier New" w:eastAsia="Courier New" w:hAnsi="Courier New"/>
          <w:color w:val="1A1A2E"/>
          <w:sz w:val="16"/>
          <w:szCs w:val="16"/>
        </w:rPr>
        <w:t xml:space="preserve">      type: CREDIT_ISSUE</w:t>
      </w:r>
    </w:p>
    <w:p>
      <w:pPr>
        <w:spacing w:before="0" w:after="0"/>
        <w:ind w:left="360"/>
      </w:pPr>
      <w:r>
        <w:rPr>
          <w:rFonts w:ascii="Courier New" w:cs="Courier New" w:eastAsia="Courier New" w:hAnsi="Courier New"/>
          <w:color w:val="1A1A2E"/>
          <w:sz w:val="16"/>
          <w:szCs w:val="16"/>
        </w:rPr>
        <w:t xml:space="preserve">      signer: VALIDATOR#CREDIT</w:t>
      </w:r>
    </w:p>
    <w:p>
      <w:pPr>
        <w:spacing w:before="0" w:after="0"/>
        <w:ind w:left="360"/>
      </w:pPr>
      <w:r>
        <w:rPr>
          <w:rFonts w:ascii="Courier New" w:cs="Courier New" w:eastAsia="Courier New" w:hAnsi="Courier New"/>
          <w:color w:val="1A1A2E"/>
          <w:sz w:val="16"/>
          <w:szCs w:val="16"/>
        </w:rPr>
        <w:t xml:space="preserve">      signatures:</w:t>
      </w:r>
    </w:p>
    <w:p>
      <w:pPr>
        <w:spacing w:before="0" w:after="0"/>
        <w:ind w:left="360"/>
      </w:pPr>
      <w:r>
        <w:rPr>
          <w:rFonts w:ascii="Courier New" w:cs="Courier New" w:eastAsia="Courier New" w:hAnsi="Courier New"/>
          <w:color w:val="1A1A2E"/>
          <w:sz w:val="16"/>
          <w:szCs w:val="16"/>
        </w:rPr>
        <w:t xml:space="preserve">        - 'sig:ed25519:VALIDATOR#CREDIT:ccc333'</w:t>
      </w:r>
    </w:p>
    <w:p>
      <w:pPr>
        <w:spacing w:before="0" w:after="0"/>
        <w:ind w:left="360"/>
      </w:pPr>
      <w:r>
        <w:rPr>
          <w:rFonts w:ascii="Courier New" w:cs="Courier New" w:eastAsia="Courier New" w:hAnsi="Courier New"/>
          <w:color w:val="1A1A2E"/>
          <w:sz w:val="16"/>
          <w:szCs w:val="16"/>
        </w:rPr>
        <w:t xml:space="preserve">      payload:</w:t>
      </w:r>
    </w:p>
    <w:p>
      <w:pPr>
        <w:spacing w:before="0" w:after="0"/>
        <w:ind w:left="360"/>
      </w:pPr>
      <w:r>
        <w:rPr>
          <w:rFonts w:ascii="Courier New" w:cs="Courier New" w:eastAsia="Courier New" w:hAnsi="Courier New"/>
          <w:color w:val="1A1A2E"/>
          <w:sz w:val="16"/>
          <w:szCs w:val="16"/>
        </w:rPr>
        <w:t xml:space="preserve">        deed: DEED#CREDIT01</w:t>
      </w:r>
    </w:p>
    <w:p>
      <w:pPr>
        <w:spacing w:before="0" w:after="0"/>
        <w:ind w:left="360"/>
      </w:pPr>
      <w:r>
        <w:rPr>
          <w:rFonts w:ascii="Courier New" w:cs="Courier New" w:eastAsia="Courier New" w:hAnsi="Courier New"/>
          <w:color w:val="1A1A2E"/>
          <w:sz w:val="16"/>
          <w:szCs w:val="16"/>
        </w:rPr>
        <w:t xml:space="preserve">        amount: 100000</w:t>
      </w:r>
    </w:p>
    <w:p>
      <w:pPr>
        <w:spacing w:before="0" w:after="0"/>
        <w:ind w:left="360"/>
      </w:pPr>
      <w:r>
        <w:rPr>
          <w:rFonts w:ascii="Courier New" w:cs="Courier New" w:eastAsia="Courier New" w:hAnsi="Courier New"/>
          <w:color w:val="1A1A2E"/>
          <w:sz w:val="16"/>
          <w:szCs w:val="16"/>
        </w:rPr>
        <w:t xml:space="preserve">        collateral: VAULT#ASSET01</w:t>
      </w:r>
    </w:p>
    <w:p>
      <w:pPr>
        <w:spacing w:before="0" w:after="0"/>
        <w:ind w:left="360"/>
      </w:pPr>
      <w:r>
        <w:rPr>
          <w:rFonts w:ascii="Courier New" w:cs="Courier New" w:eastAsia="Courier New" w:hAnsi="Courier New"/>
          <w:color w:val="1A1A2E"/>
          <w:sz w:val="16"/>
          <w:szCs w:val="16"/>
        </w:rPr>
        <w:t xml:space="preserve">validation_links:</w:t>
      </w:r>
    </w:p>
    <w:p>
      <w:pPr>
        <w:spacing w:before="0" w:after="0"/>
        <w:ind w:left="360"/>
      </w:pPr>
      <w:r>
        <w:rPr>
          <w:rFonts w:ascii="Courier New" w:cs="Courier New" w:eastAsia="Courier New" w:hAnsi="Courier New"/>
          <w:color w:val="1A1A2E"/>
          <w:sz w:val="16"/>
          <w:szCs w:val="16"/>
        </w:rPr>
        <w:t xml:space="preserve">  policy_codes: [E-ECON, E-CREDIT]</w:t>
      </w:r>
    </w:p>
    <w:p>
      <w:pPr>
        <w:spacing w:before="0" w:after="0"/>
        <w:ind w:left="360"/>
      </w:pPr>
      <w:r>
        <w:rPr>
          <w:rFonts w:ascii="Courier New" w:cs="Courier New" w:eastAsia="Courier New" w:hAnsi="Courier New"/>
          <w:color w:val="1A1A2E"/>
          <w:sz w:val="16"/>
          <w:szCs w:val="16"/>
        </w:rPr>
        <w:t xml:space="preserve">  checklist_steps_applied:</w:t>
      </w:r>
    </w:p>
    <w:p>
      <w:pPr>
        <w:spacing w:before="0" w:after="0"/>
        <w:ind w:left="360"/>
      </w:pPr>
      <w:r>
        <w:rPr>
          <w:rFonts w:ascii="Courier New" w:cs="Courier New" w:eastAsia="Courier New" w:hAnsi="Courier New"/>
          <w:color w:val="1A1A2E"/>
          <w:sz w:val="16"/>
          <w:szCs w:val="16"/>
        </w:rPr>
        <w:t xml:space="preserve">    - Verify Collateral</w:t>
      </w:r>
    </w:p>
    <w:p>
      <w:pPr>
        <w:spacing w:before="0" w:after="0"/>
        <w:ind w:left="360"/>
      </w:pPr>
      <w:r>
        <w:rPr>
          <w:rFonts w:ascii="Courier New" w:cs="Courier New" w:eastAsia="Courier New" w:hAnsi="Courier New"/>
          <w:color w:val="1A1A2E"/>
          <w:sz w:val="16"/>
          <w:szCs w:val="16"/>
        </w:rPr>
        <w:t xml:space="preserve">    - Verify Credit Amount</w:t>
      </w:r>
    </w:p>
    <w:p>
      <w:pPr>
        <w:spacing w:before="0" w:after="0"/>
        <w:ind w:left="360"/>
      </w:pPr>
      <w:r>
        <w:rPr>
          <w:rFonts w:ascii="Courier New" w:cs="Courier New" w:eastAsia="Courier New" w:hAnsi="Courier New"/>
          <w:color w:val="1A1A2E"/>
          <w:sz w:val="16"/>
          <w:szCs w:val="16"/>
        </w:rPr>
        <w:t xml:space="preserve">summary: &gt;-</w:t>
      </w:r>
    </w:p>
    <w:p>
      <w:pPr>
        <w:spacing w:before="0" w:after="0"/>
        <w:ind w:left="360"/>
      </w:pPr>
      <w:r>
        <w:rPr>
          <w:rFonts w:ascii="Courier New" w:cs="Courier New" w:eastAsia="Courier New" w:hAnsi="Courier New"/>
          <w:color w:val="1A1A2E"/>
          <w:sz w:val="16"/>
          <w:szCs w:val="16"/>
        </w:rPr>
        <w:t xml:space="preserve">  Validator accepted credit issuance after collateral validation.</w:t>
      </w:r>
    </w:p>
    <w:p>
      <w:pPr>
        <w:spacing w:before="0" w:after="40"/>
      </w:pPr>
      <w:r>
        <w:t xml:space="preserve"/>
      </w:r>
    </w:p>
    <w:p>
      <w:pPr>
        <w:spacing w:before="80" w:after="20"/>
      </w:pPr>
      <w:r>
        <w:rPr>
          <w:rFonts w:ascii="Arial" w:cs="Arial" w:eastAsia="Arial" w:hAnsi="Arial"/>
          <w:b/>
          <w:bCs/>
          <w:color w:val="1F497D"/>
          <w:sz w:val="18"/>
          <w:szCs w:val="18"/>
        </w:rPr>
        <w:t xml:space="preserve">[ACCEPT] RootZero0240020303_SupplyDemandProof</w:t>
      </w:r>
    </w:p>
    <w:p>
      <w:pPr>
        <w:spacing w:before="0" w:after="20"/>
      </w:pPr>
      <w:r>
        <w:rPr>
          <w:rFonts w:ascii="Arial" w:cs="Arial" w:eastAsia="Arial" w:hAnsi="Arial"/>
          <w:i/>
          <w:iCs/>
          <w:color w:val="555555"/>
          <w:sz w:val="17"/>
          <w:szCs w:val="17"/>
        </w:rPr>
        <w:t xml:space="preserve">Tests: </w:t>
      </w:r>
    </w:p>
    <w:p>
      <w:pPr>
        <w:spacing w:before="0" w:after="0"/>
        <w:ind w:left="360"/>
      </w:pPr>
      <w:r>
        <w:rPr>
          <w:rFonts w:ascii="Courier New" w:cs="Courier New" w:eastAsia="Courier New" w:hAnsi="Courier New"/>
          <w:color w:val="1A1A2E"/>
          <w:sz w:val="16"/>
          <w:szCs w:val="16"/>
        </w:rPr>
        <w:t xml:space="preserve"># Specimen: RootZero0240020303_SupplyDemandProof</w:t>
      </w:r>
    </w:p>
    <w:p>
      <w:pPr>
        <w:spacing w:before="0" w:after="0"/>
        <w:ind w:left="360"/>
      </w:pPr>
      <w:r>
        <w:rPr>
          <w:rFonts w:ascii="Courier New" w:cs="Courier New" w:eastAsia="Courier New" w:hAnsi="Courier New"/>
          <w:color w:val="1A1A2E"/>
          <w:sz w:val="16"/>
          <w:szCs w:val="16"/>
        </w:rPr>
        <w:t xml:space="preserve">description: &gt;-</w:t>
      </w:r>
    </w:p>
    <w:p>
      <w:pPr>
        <w:spacing w:before="0" w:after="0"/>
        <w:ind w:left="360"/>
      </w:pPr>
      <w:r>
        <w:rPr>
          <w:rFonts w:ascii="Courier New" w:cs="Courier New" w:eastAsia="Courier New" w:hAnsi="Courier New"/>
          <w:color w:val="1A1A2E"/>
          <w:sz w:val="16"/>
          <w:szCs w:val="16"/>
        </w:rPr>
        <w:t xml:space="preserve">  Demonstrates validator enforcement of supply-demand proof</w:t>
      </w:r>
    </w:p>
    <w:p>
      <w:pPr>
        <w:spacing w:before="0" w:after="0"/>
        <w:ind w:left="360"/>
      </w:pPr>
      <w:r>
        <w:rPr>
          <w:rFonts w:ascii="Courier New" w:cs="Courier New" w:eastAsia="Courier New" w:hAnsi="Courier New"/>
          <w:color w:val="1A1A2E"/>
          <w:sz w:val="16"/>
          <w:szCs w:val="16"/>
        </w:rPr>
        <w:t xml:space="preserve">  mechanism using canonical reference data.</w:t>
      </w:r>
    </w:p>
    <w:p>
      <w:pPr>
        <w:spacing w:before="0" w:after="0"/>
        <w:ind w:left="360"/>
      </w:pPr>
      <w:r>
        <w:rPr>
          <w:rFonts w:ascii="Courier New" w:cs="Courier New" w:eastAsia="Courier New" w:hAnsi="Courier New"/>
          <w:color w:val="1A1A2E"/>
          <w:sz w:val="16"/>
          <w:szCs w:val="16"/>
        </w:rPr>
        <w:t xml:space="preserve">lifecycle_stage: economics</w:t>
      </w:r>
    </w:p>
    <w:p>
      <w:pPr>
        <w:spacing w:before="0" w:after="0"/>
        <w:ind w:left="360"/>
      </w:pPr>
      <w:r>
        <w:rPr>
          <w:rFonts w:ascii="Courier New" w:cs="Courier New" w:eastAsia="Courier New" w:hAnsi="Courier New"/>
          <w:color w:val="1A1A2E"/>
          <w:sz w:val="16"/>
          <w:szCs w:val="16"/>
        </w:rPr>
        <w:t xml:space="preserve">identity:</w:t>
      </w:r>
    </w:p>
    <w:p>
      <w:pPr>
        <w:spacing w:before="0" w:after="0"/>
        <w:ind w:left="360"/>
      </w:pPr>
      <w:r>
        <w:rPr>
          <w:rFonts w:ascii="Courier New" w:cs="Courier New" w:eastAsia="Courier New" w:hAnsi="Courier New"/>
          <w:color w:val="1A1A2E"/>
          <w:sz w:val="16"/>
          <w:szCs w:val="16"/>
        </w:rPr>
        <w:t xml:space="preserve">  vault_label: Supply Demand Proof</w:t>
      </w:r>
    </w:p>
    <w:p>
      <w:pPr>
        <w:spacing w:before="0" w:after="0"/>
        <w:ind w:left="360"/>
      </w:pPr>
      <w:r>
        <w:rPr>
          <w:rFonts w:ascii="Courier New" w:cs="Courier New" w:eastAsia="Courier New" w:hAnsi="Courier New"/>
          <w:color w:val="1A1A2E"/>
          <w:sz w:val="16"/>
          <w:szCs w:val="16"/>
        </w:rPr>
        <w:t xml:space="preserve">  jurisdiction_primary: GLOBAL</w:t>
      </w:r>
    </w:p>
    <w:p>
      <w:pPr>
        <w:spacing w:before="0" w:after="0"/>
        <w:ind w:left="360"/>
      </w:pPr>
      <w:r>
        <w:rPr>
          <w:rFonts w:ascii="Courier New" w:cs="Courier New" w:eastAsia="Courier New" w:hAnsi="Courier New"/>
          <w:color w:val="1A1A2E"/>
          <w:sz w:val="16"/>
          <w:szCs w:val="16"/>
        </w:rPr>
        <w:t xml:space="preserve">  registrar: CVID_MARKET</w:t>
      </w:r>
    </w:p>
    <w:p>
      <w:pPr>
        <w:spacing w:before="0" w:after="0"/>
        <w:ind w:left="360"/>
      </w:pPr>
      <w:r>
        <w:rPr>
          <w:rFonts w:ascii="Courier New" w:cs="Courier New" w:eastAsia="Courier New" w:hAnsi="Courier New"/>
          <w:color w:val="1A1A2E"/>
          <w:sz w:val="16"/>
          <w:szCs w:val="16"/>
        </w:rPr>
        <w:t xml:space="preserve">custody:</w:t>
      </w:r>
    </w:p>
    <w:p>
      <w:pPr>
        <w:spacing w:before="0" w:after="0"/>
        <w:ind w:left="360"/>
      </w:pPr>
      <w:r>
        <w:rPr>
          <w:rFonts w:ascii="Courier New" w:cs="Courier New" w:eastAsia="Courier New" w:hAnsi="Courier New"/>
          <w:color w:val="1A1A2E"/>
          <w:sz w:val="16"/>
          <w:szCs w:val="16"/>
        </w:rPr>
        <w:t xml:space="preserve">  digital_assets:</w:t>
      </w:r>
    </w:p>
    <w:p>
      <w:pPr>
        <w:spacing w:before="0" w:after="0"/>
        <w:ind w:left="360"/>
      </w:pPr>
      <w:r>
        <w:rPr>
          <w:rFonts w:ascii="Courier New" w:cs="Courier New" w:eastAsia="Courier New" w:hAnsi="Courier New"/>
          <w:color w:val="1A1A2E"/>
          <w:sz w:val="16"/>
          <w:szCs w:val="16"/>
        </w:rPr>
        <w:t xml:space="preserve">    - type: Proof</w:t>
      </w:r>
    </w:p>
    <w:p>
      <w:pPr>
        <w:spacing w:before="0" w:after="0"/>
        <w:ind w:left="360"/>
      </w:pPr>
      <w:r>
        <w:rPr>
          <w:rFonts w:ascii="Courier New" w:cs="Courier New" w:eastAsia="Courier New" w:hAnsi="Courier New"/>
          <w:color w:val="1A1A2E"/>
          <w:sz w:val="16"/>
          <w:szCs w:val="16"/>
        </w:rPr>
        <w:t xml:space="preserve">      description: Supply-demand balance</w:t>
      </w:r>
    </w:p>
    <w:p>
      <w:pPr>
        <w:spacing w:before="0" w:after="0"/>
        <w:ind w:left="360"/>
      </w:pPr>
      <w:r>
        <w:rPr>
          <w:rFonts w:ascii="Courier New" w:cs="Courier New" w:eastAsia="Courier New" w:hAnsi="Courier New"/>
          <w:color w:val="1A1A2E"/>
          <w:sz w:val="16"/>
          <w:szCs w:val="16"/>
        </w:rPr>
        <w:t xml:space="preserve">      mathematical_identity: PROOF#SD001</w:t>
      </w:r>
    </w:p>
    <w:p>
      <w:pPr>
        <w:spacing w:before="0" w:after="0"/>
        <w:ind w:left="360"/>
      </w:pPr>
      <w:r>
        <w:rPr>
          <w:rFonts w:ascii="Courier New" w:cs="Courier New" w:eastAsia="Courier New" w:hAnsi="Courier New"/>
          <w:color w:val="1A1A2E"/>
          <w:sz w:val="16"/>
          <w:szCs w:val="16"/>
        </w:rPr>
        <w:t xml:space="preserve">vault_logic:</w:t>
      </w:r>
    </w:p>
    <w:p>
      <w:pPr>
        <w:spacing w:before="0" w:after="0"/>
        <w:ind w:left="360"/>
      </w:pPr>
      <w:r>
        <w:rPr>
          <w:rFonts w:ascii="Courier New" w:cs="Courier New" w:eastAsia="Courier New" w:hAnsi="Courier New"/>
          <w:color w:val="1A1A2E"/>
          <w:sz w:val="16"/>
          <w:szCs w:val="16"/>
        </w:rPr>
        <w:t xml:space="preserve">  logic_profile: supply_demand_guard_v1</w:t>
      </w:r>
    </w:p>
    <w:p>
      <w:pPr>
        <w:spacing w:before="0" w:after="0"/>
        <w:ind w:left="360"/>
      </w:pPr>
      <w:r>
        <w:rPr>
          <w:rFonts w:ascii="Courier New" w:cs="Courier New" w:eastAsia="Courier New" w:hAnsi="Courier New"/>
          <w:color w:val="1A1A2E"/>
          <w:sz w:val="16"/>
          <w:szCs w:val="16"/>
        </w:rPr>
        <w:t xml:space="preserve">  validator_required: true</w:t>
      </w:r>
    </w:p>
    <w:p>
      <w:pPr>
        <w:spacing w:before="0" w:after="0"/>
        <w:ind w:left="360"/>
      </w:pPr>
      <w:r>
        <w:rPr>
          <w:rFonts w:ascii="Courier New" w:cs="Courier New" w:eastAsia="Courier New" w:hAnsi="Courier New"/>
          <w:color w:val="1A1A2E"/>
          <w:sz w:val="16"/>
          <w:szCs w:val="16"/>
        </w:rPr>
        <w:t xml:space="preserve">  enforcement_model: SUPPLY_DEMAND</w:t>
      </w:r>
    </w:p>
    <w:p>
      <w:pPr>
        <w:spacing w:before="0" w:after="0"/>
        <w:ind w:left="360"/>
      </w:pPr>
      <w:r>
        <w:rPr>
          <w:rFonts w:ascii="Courier New" w:cs="Courier New" w:eastAsia="Courier New" w:hAnsi="Courier New"/>
          <w:color w:val="1A1A2E"/>
          <w:sz w:val="16"/>
          <w:szCs w:val="16"/>
        </w:rPr>
        <w:t xml:space="preserve">journal:</w:t>
      </w:r>
    </w:p>
    <w:p>
      <w:pPr>
        <w:spacing w:before="0" w:after="0"/>
        <w:ind w:left="360"/>
      </w:pPr>
      <w:r>
        <w:rPr>
          <w:rFonts w:ascii="Courier New" w:cs="Courier New" w:eastAsia="Courier New" w:hAnsi="Courier New"/>
          <w:color w:val="1A1A2E"/>
          <w:sz w:val="16"/>
          <w:szCs w:val="16"/>
        </w:rPr>
        <w:t xml:space="preserve">  entries:</w:t>
      </w:r>
    </w:p>
    <w:p>
      <w:pPr>
        <w:spacing w:before="0" w:after="0"/>
        <w:ind w:left="360"/>
      </w:pPr>
      <w:r>
        <w:rPr>
          <w:rFonts w:ascii="Courier New" w:cs="Courier New" w:eastAsia="Courier New" w:hAnsi="Courier New"/>
          <w:color w:val="1A1A2E"/>
          <w:sz w:val="16"/>
          <w:szCs w:val="16"/>
        </w:rPr>
        <w:t xml:space="preserve">    - ts: '2025-03-04T12:00:00Z'</w:t>
      </w:r>
    </w:p>
    <w:p>
      <w:pPr>
        <w:spacing w:before="0" w:after="0"/>
        <w:ind w:left="360"/>
      </w:pPr>
      <w:r>
        <w:rPr>
          <w:rFonts w:ascii="Courier New" w:cs="Courier New" w:eastAsia="Courier New" w:hAnsi="Courier New"/>
          <w:color w:val="1A1A2E"/>
          <w:sz w:val="16"/>
          <w:szCs w:val="16"/>
        </w:rPr>
        <w:t xml:space="preserve">      type: SUPPLY_DEMAND_VERIFICATION</w:t>
      </w:r>
    </w:p>
    <w:p>
      <w:pPr>
        <w:spacing w:before="0" w:after="0"/>
        <w:ind w:left="360"/>
      </w:pPr>
      <w:r>
        <w:rPr>
          <w:rFonts w:ascii="Courier New" w:cs="Courier New" w:eastAsia="Courier New" w:hAnsi="Courier New"/>
          <w:color w:val="1A1A2E"/>
          <w:sz w:val="16"/>
          <w:szCs w:val="16"/>
        </w:rPr>
        <w:t xml:space="preserve">      signer: VALIDATOR#MARKET</w:t>
      </w:r>
    </w:p>
    <w:p>
      <w:pPr>
        <w:spacing w:before="0" w:after="0"/>
        <w:ind w:left="360"/>
      </w:pPr>
      <w:r>
        <w:rPr>
          <w:rFonts w:ascii="Courier New" w:cs="Courier New" w:eastAsia="Courier New" w:hAnsi="Courier New"/>
          <w:color w:val="1A1A2E"/>
          <w:sz w:val="16"/>
          <w:szCs w:val="16"/>
        </w:rPr>
        <w:t xml:space="preserve">      signatures:</w:t>
      </w:r>
    </w:p>
    <w:p>
      <w:pPr>
        <w:spacing w:before="0" w:after="0"/>
        <w:ind w:left="360"/>
      </w:pPr>
      <w:r>
        <w:rPr>
          <w:rFonts w:ascii="Courier New" w:cs="Courier New" w:eastAsia="Courier New" w:hAnsi="Courier New"/>
          <w:color w:val="1A1A2E"/>
          <w:sz w:val="16"/>
          <w:szCs w:val="16"/>
        </w:rPr>
        <w:t xml:space="preserve">        - 'sig:ed25519:VALIDATOR#MARKET:ddd444'</w:t>
      </w:r>
    </w:p>
    <w:p>
      <w:pPr>
        <w:spacing w:before="0" w:after="0"/>
        <w:ind w:left="360"/>
      </w:pPr>
      <w:r>
        <w:rPr>
          <w:rFonts w:ascii="Courier New" w:cs="Courier New" w:eastAsia="Courier New" w:hAnsi="Courier New"/>
          <w:color w:val="1A1A2E"/>
          <w:sz w:val="16"/>
          <w:szCs w:val="16"/>
        </w:rPr>
        <w:t xml:space="preserve">      payload:</w:t>
      </w:r>
    </w:p>
    <w:p>
      <w:pPr>
        <w:spacing w:before="0" w:after="0"/>
        <w:ind w:left="360"/>
      </w:pPr>
      <w:r>
        <w:rPr>
          <w:rFonts w:ascii="Courier New" w:cs="Courier New" w:eastAsia="Courier New" w:hAnsi="Courier New"/>
          <w:color w:val="1A1A2E"/>
          <w:sz w:val="16"/>
          <w:szCs w:val="16"/>
        </w:rPr>
        <w:t xml:space="preserve">        supply: 10000</w:t>
      </w:r>
    </w:p>
    <w:p>
      <w:pPr>
        <w:spacing w:before="0" w:after="0"/>
        <w:ind w:left="360"/>
      </w:pPr>
      <w:r>
        <w:rPr>
          <w:rFonts w:ascii="Courier New" w:cs="Courier New" w:eastAsia="Courier New" w:hAnsi="Courier New"/>
          <w:color w:val="1A1A2E"/>
          <w:sz w:val="16"/>
          <w:szCs w:val="16"/>
        </w:rPr>
        <w:t xml:space="preserve">        demand: 9500</w:t>
      </w:r>
    </w:p>
    <w:p>
      <w:pPr>
        <w:spacing w:before="0" w:after="0"/>
        <w:ind w:left="360"/>
      </w:pPr>
      <w:r>
        <w:rPr>
          <w:rFonts w:ascii="Courier New" w:cs="Courier New" w:eastAsia="Courier New" w:hAnsi="Courier New"/>
          <w:color w:val="1A1A2E"/>
          <w:sz w:val="16"/>
          <w:szCs w:val="16"/>
        </w:rPr>
        <w:t xml:space="preserve">        balance: positive</w:t>
      </w:r>
    </w:p>
    <w:p>
      <w:pPr>
        <w:spacing w:before="0" w:after="0"/>
        <w:ind w:left="360"/>
      </w:pPr>
      <w:r>
        <w:rPr>
          <w:rFonts w:ascii="Courier New" w:cs="Courier New" w:eastAsia="Courier New" w:hAnsi="Courier New"/>
          <w:color w:val="1A1A2E"/>
          <w:sz w:val="16"/>
          <w:szCs w:val="16"/>
        </w:rPr>
        <w:t xml:space="preserve">validation_links:</w:t>
      </w:r>
    </w:p>
    <w:p>
      <w:pPr>
        <w:spacing w:before="0" w:after="0"/>
        <w:ind w:left="360"/>
      </w:pPr>
      <w:r>
        <w:rPr>
          <w:rFonts w:ascii="Courier New" w:cs="Courier New" w:eastAsia="Courier New" w:hAnsi="Courier New"/>
          <w:color w:val="1A1A2E"/>
          <w:sz w:val="16"/>
          <w:szCs w:val="16"/>
        </w:rPr>
        <w:t xml:space="preserve">  policy_codes: [E-ECON, E-BALANCE]</w:t>
      </w:r>
    </w:p>
    <w:p>
      <w:pPr>
        <w:spacing w:before="0" w:after="0"/>
        <w:ind w:left="360"/>
      </w:pPr>
      <w:r>
        <w:rPr>
          <w:rFonts w:ascii="Courier New" w:cs="Courier New" w:eastAsia="Courier New" w:hAnsi="Courier New"/>
          <w:color w:val="1A1A2E"/>
          <w:sz w:val="16"/>
          <w:szCs w:val="16"/>
        </w:rPr>
        <w:t xml:space="preserve">  checklist_steps_applied:</w:t>
      </w:r>
    </w:p>
    <w:p>
      <w:pPr>
        <w:spacing w:before="0" w:after="0"/>
        <w:ind w:left="360"/>
      </w:pPr>
      <w:r>
        <w:rPr>
          <w:rFonts w:ascii="Courier New" w:cs="Courier New" w:eastAsia="Courier New" w:hAnsi="Courier New"/>
          <w:color w:val="1A1A2E"/>
          <w:sz w:val="16"/>
          <w:szCs w:val="16"/>
        </w:rPr>
        <w:t xml:space="preserve">    - Verify Supply</w:t>
      </w:r>
    </w:p>
    <w:p>
      <w:pPr>
        <w:spacing w:before="0" w:after="0"/>
        <w:ind w:left="360"/>
      </w:pPr>
      <w:r>
        <w:rPr>
          <w:rFonts w:ascii="Courier New" w:cs="Courier New" w:eastAsia="Courier New" w:hAnsi="Courier New"/>
          <w:color w:val="1A1A2E"/>
          <w:sz w:val="16"/>
          <w:szCs w:val="16"/>
        </w:rPr>
        <w:t xml:space="preserve">    - Verify Demand</w:t>
      </w:r>
    </w:p>
    <w:p>
      <w:pPr>
        <w:spacing w:before="0" w:after="0"/>
        <w:ind w:left="360"/>
      </w:pPr>
      <w:r>
        <w:rPr>
          <w:rFonts w:ascii="Courier New" w:cs="Courier New" w:eastAsia="Courier New" w:hAnsi="Courier New"/>
          <w:color w:val="1A1A2E"/>
          <w:sz w:val="16"/>
          <w:szCs w:val="16"/>
        </w:rPr>
        <w:t xml:space="preserve">summary: &gt;-</w:t>
      </w:r>
    </w:p>
    <w:p>
      <w:pPr>
        <w:spacing w:before="0" w:after="0"/>
        <w:ind w:left="360"/>
      </w:pPr>
      <w:r>
        <w:rPr>
          <w:rFonts w:ascii="Courier New" w:cs="Courier New" w:eastAsia="Courier New" w:hAnsi="Courier New"/>
          <w:color w:val="1A1A2E"/>
          <w:sz w:val="16"/>
          <w:szCs w:val="16"/>
        </w:rPr>
        <w:t xml:space="preserve">  Validator confirmed supply-demand balance with reference proof.</w:t>
      </w:r>
    </w:p>
    <w:p>
      <w:pPr>
        <w:spacing w:before="0" w:after="40"/>
      </w:pPr>
      <w:r>
        <w:t xml:space="preserve"/>
      </w:r>
    </w:p>
    <w:p>
      <w:pPr>
        <w:spacing w:before="80" w:after="20"/>
      </w:pPr>
      <w:r>
        <w:rPr>
          <w:rFonts w:ascii="Arial" w:cs="Arial" w:eastAsia="Arial" w:hAnsi="Arial"/>
          <w:b/>
          <w:bCs/>
          <w:color w:val="1F497D"/>
          <w:sz w:val="18"/>
          <w:szCs w:val="18"/>
        </w:rPr>
        <w:t xml:space="preserve">[ACCEPT] RootZero0240020304_AssetValuationAudit</w:t>
      </w:r>
    </w:p>
    <w:p>
      <w:pPr>
        <w:spacing w:before="0" w:after="20"/>
      </w:pPr>
      <w:r>
        <w:rPr>
          <w:rFonts w:ascii="Arial" w:cs="Arial" w:eastAsia="Arial" w:hAnsi="Arial"/>
          <w:i/>
          <w:iCs/>
          <w:color w:val="555555"/>
          <w:sz w:val="17"/>
          <w:szCs w:val="17"/>
        </w:rPr>
        <w:t xml:space="preserve">Tests: </w:t>
      </w:r>
    </w:p>
    <w:p>
      <w:pPr>
        <w:spacing w:before="0" w:after="0"/>
        <w:ind w:left="360"/>
      </w:pPr>
      <w:r>
        <w:rPr>
          <w:rFonts w:ascii="Courier New" w:cs="Courier New" w:eastAsia="Courier New" w:hAnsi="Courier New"/>
          <w:color w:val="1A1A2E"/>
          <w:sz w:val="16"/>
          <w:szCs w:val="16"/>
        </w:rPr>
        <w:t xml:space="preserve"># Specimen: RootZero0240020304_AssetValuationAudit</w:t>
      </w:r>
    </w:p>
    <w:p>
      <w:pPr>
        <w:spacing w:before="0" w:after="0"/>
        <w:ind w:left="360"/>
      </w:pPr>
      <w:r>
        <w:rPr>
          <w:rFonts w:ascii="Courier New" w:cs="Courier New" w:eastAsia="Courier New" w:hAnsi="Courier New"/>
          <w:color w:val="1A1A2E"/>
          <w:sz w:val="16"/>
          <w:szCs w:val="16"/>
        </w:rPr>
        <w:t xml:space="preserve">description: &gt;-</w:t>
      </w:r>
    </w:p>
    <w:p>
      <w:pPr>
        <w:spacing w:before="0" w:after="0"/>
        <w:ind w:left="360"/>
      </w:pPr>
      <w:r>
        <w:rPr>
          <w:rFonts w:ascii="Courier New" w:cs="Courier New" w:eastAsia="Courier New" w:hAnsi="Courier New"/>
          <w:color w:val="1A1A2E"/>
          <w:sz w:val="16"/>
          <w:szCs w:val="16"/>
        </w:rPr>
        <w:t xml:space="preserve">  Demonstrates validator acceptance of asset valuation audit</w:t>
      </w:r>
    </w:p>
    <w:p>
      <w:pPr>
        <w:spacing w:before="0" w:after="0"/>
        <w:ind w:left="360"/>
      </w:pPr>
      <w:r>
        <w:rPr>
          <w:rFonts w:ascii="Courier New" w:cs="Courier New" w:eastAsia="Courier New" w:hAnsi="Courier New"/>
          <w:color w:val="1A1A2E"/>
          <w:sz w:val="16"/>
          <w:szCs w:val="16"/>
        </w:rPr>
        <w:t xml:space="preserve">  using journal entries tied to valuation models.</w:t>
      </w:r>
    </w:p>
    <w:p>
      <w:pPr>
        <w:spacing w:before="0" w:after="0"/>
        <w:ind w:left="360"/>
      </w:pPr>
      <w:r>
        <w:rPr>
          <w:rFonts w:ascii="Courier New" w:cs="Courier New" w:eastAsia="Courier New" w:hAnsi="Courier New"/>
          <w:color w:val="1A1A2E"/>
          <w:sz w:val="16"/>
          <w:szCs w:val="16"/>
        </w:rPr>
        <w:t xml:space="preserve">lifecycle_stage: economics</w:t>
      </w:r>
    </w:p>
    <w:p>
      <w:pPr>
        <w:spacing w:before="0" w:after="0"/>
        <w:ind w:left="360"/>
      </w:pPr>
      <w:r>
        <w:rPr>
          <w:rFonts w:ascii="Courier New" w:cs="Courier New" w:eastAsia="Courier New" w:hAnsi="Courier New"/>
          <w:color w:val="1A1A2E"/>
          <w:sz w:val="16"/>
          <w:szCs w:val="16"/>
        </w:rPr>
        <w:t xml:space="preserve">identity:</w:t>
      </w:r>
    </w:p>
    <w:p>
      <w:pPr>
        <w:spacing w:before="0" w:after="0"/>
        <w:ind w:left="360"/>
      </w:pPr>
      <w:r>
        <w:rPr>
          <w:rFonts w:ascii="Courier New" w:cs="Courier New" w:eastAsia="Courier New" w:hAnsi="Courier New"/>
          <w:color w:val="1A1A2E"/>
          <w:sz w:val="16"/>
          <w:szCs w:val="16"/>
        </w:rPr>
        <w:t xml:space="preserve">  vault_label: Asset Valuation Audit</w:t>
      </w:r>
    </w:p>
    <w:p>
      <w:pPr>
        <w:spacing w:before="0" w:after="0"/>
        <w:ind w:left="360"/>
      </w:pPr>
      <w:r>
        <w:rPr>
          <w:rFonts w:ascii="Courier New" w:cs="Courier New" w:eastAsia="Courier New" w:hAnsi="Courier New"/>
          <w:color w:val="1A1A2E"/>
          <w:sz w:val="16"/>
          <w:szCs w:val="16"/>
        </w:rPr>
        <w:t xml:space="preserve">  jurisdiction_primary: GLOBAL</w:t>
      </w:r>
    </w:p>
    <w:p>
      <w:pPr>
        <w:spacing w:before="0" w:after="0"/>
        <w:ind w:left="360"/>
      </w:pPr>
      <w:r>
        <w:rPr>
          <w:rFonts w:ascii="Courier New" w:cs="Courier New" w:eastAsia="Courier New" w:hAnsi="Courier New"/>
          <w:color w:val="1A1A2E"/>
          <w:sz w:val="16"/>
          <w:szCs w:val="16"/>
        </w:rPr>
        <w:t xml:space="preserve">  registrar: CVID_AUDIT</w:t>
      </w:r>
    </w:p>
    <w:p>
      <w:pPr>
        <w:spacing w:before="0" w:after="0"/>
        <w:ind w:left="360"/>
      </w:pPr>
      <w:r>
        <w:rPr>
          <w:rFonts w:ascii="Courier New" w:cs="Courier New" w:eastAsia="Courier New" w:hAnsi="Courier New"/>
          <w:color w:val="1A1A2E"/>
          <w:sz w:val="16"/>
          <w:szCs w:val="16"/>
        </w:rPr>
        <w:t xml:space="preserve">custody:</w:t>
      </w:r>
    </w:p>
    <w:p>
      <w:pPr>
        <w:spacing w:before="0" w:after="0"/>
        <w:ind w:left="360"/>
      </w:pPr>
      <w:r>
        <w:rPr>
          <w:rFonts w:ascii="Courier New" w:cs="Courier New" w:eastAsia="Courier New" w:hAnsi="Courier New"/>
          <w:color w:val="1A1A2E"/>
          <w:sz w:val="16"/>
          <w:szCs w:val="16"/>
        </w:rPr>
        <w:t xml:space="preserve">  digital_assets:</w:t>
      </w:r>
    </w:p>
    <w:p>
      <w:pPr>
        <w:spacing w:before="0" w:after="0"/>
        <w:ind w:left="360"/>
      </w:pPr>
      <w:r>
        <w:rPr>
          <w:rFonts w:ascii="Courier New" w:cs="Courier New" w:eastAsia="Courier New" w:hAnsi="Courier New"/>
          <w:color w:val="1A1A2E"/>
          <w:sz w:val="16"/>
          <w:szCs w:val="16"/>
        </w:rPr>
        <w:t xml:space="preserve">    - type: Audit</w:t>
      </w:r>
    </w:p>
    <w:p>
      <w:pPr>
        <w:spacing w:before="0" w:after="0"/>
        <w:ind w:left="360"/>
      </w:pPr>
      <w:r>
        <w:rPr>
          <w:rFonts w:ascii="Courier New" w:cs="Courier New" w:eastAsia="Courier New" w:hAnsi="Courier New"/>
          <w:color w:val="1A1A2E"/>
          <w:sz w:val="16"/>
          <w:szCs w:val="16"/>
        </w:rPr>
        <w:t xml:space="preserve">      description: Valuation audit</w:t>
      </w:r>
    </w:p>
    <w:p>
      <w:pPr>
        <w:spacing w:before="0" w:after="0"/>
        <w:ind w:left="360"/>
      </w:pPr>
      <w:r>
        <w:rPr>
          <w:rFonts w:ascii="Courier New" w:cs="Courier New" w:eastAsia="Courier New" w:hAnsi="Courier New"/>
          <w:color w:val="1A1A2E"/>
          <w:sz w:val="16"/>
          <w:szCs w:val="16"/>
        </w:rPr>
        <w:t xml:space="preserve">      mathematical_identity: AUDIT#VAL01</w:t>
      </w:r>
    </w:p>
    <w:p>
      <w:pPr>
        <w:spacing w:before="0" w:after="0"/>
        <w:ind w:left="360"/>
      </w:pPr>
      <w:r>
        <w:rPr>
          <w:rFonts w:ascii="Courier New" w:cs="Courier New" w:eastAsia="Courier New" w:hAnsi="Courier New"/>
          <w:color w:val="1A1A2E"/>
          <w:sz w:val="16"/>
          <w:szCs w:val="16"/>
        </w:rPr>
        <w:t xml:space="preserve">vault_logic:</w:t>
      </w:r>
    </w:p>
    <w:p>
      <w:pPr>
        <w:spacing w:before="0" w:after="0"/>
        <w:ind w:left="360"/>
      </w:pPr>
      <w:r>
        <w:rPr>
          <w:rFonts w:ascii="Courier New" w:cs="Courier New" w:eastAsia="Courier New" w:hAnsi="Courier New"/>
          <w:color w:val="1A1A2E"/>
          <w:sz w:val="16"/>
          <w:szCs w:val="16"/>
        </w:rPr>
        <w:t xml:space="preserve">  logic_profile: valuation_guard_v1</w:t>
      </w:r>
    </w:p>
    <w:p>
      <w:pPr>
        <w:spacing w:before="0" w:after="0"/>
        <w:ind w:left="360"/>
      </w:pPr>
      <w:r>
        <w:rPr>
          <w:rFonts w:ascii="Courier New" w:cs="Courier New" w:eastAsia="Courier New" w:hAnsi="Courier New"/>
          <w:color w:val="1A1A2E"/>
          <w:sz w:val="16"/>
          <w:szCs w:val="16"/>
        </w:rPr>
        <w:t xml:space="preserve">  validator_required: true</w:t>
      </w:r>
    </w:p>
    <w:p>
      <w:pPr>
        <w:spacing w:before="0" w:after="0"/>
        <w:ind w:left="360"/>
      </w:pPr>
      <w:r>
        <w:rPr>
          <w:rFonts w:ascii="Courier New" w:cs="Courier New" w:eastAsia="Courier New" w:hAnsi="Courier New"/>
          <w:color w:val="1A1A2E"/>
          <w:sz w:val="16"/>
          <w:szCs w:val="16"/>
        </w:rPr>
        <w:t xml:space="preserve">  enforcement_model: VALUATION</w:t>
      </w:r>
    </w:p>
    <w:p>
      <w:pPr>
        <w:spacing w:before="0" w:after="0"/>
        <w:ind w:left="360"/>
      </w:pPr>
      <w:r>
        <w:rPr>
          <w:rFonts w:ascii="Courier New" w:cs="Courier New" w:eastAsia="Courier New" w:hAnsi="Courier New"/>
          <w:color w:val="1A1A2E"/>
          <w:sz w:val="16"/>
          <w:szCs w:val="16"/>
        </w:rPr>
        <w:t xml:space="preserve">journal:</w:t>
      </w:r>
    </w:p>
    <w:p>
      <w:pPr>
        <w:spacing w:before="0" w:after="0"/>
        <w:ind w:left="360"/>
      </w:pPr>
      <w:r>
        <w:rPr>
          <w:rFonts w:ascii="Courier New" w:cs="Courier New" w:eastAsia="Courier New" w:hAnsi="Courier New"/>
          <w:color w:val="1A1A2E"/>
          <w:sz w:val="16"/>
          <w:szCs w:val="16"/>
        </w:rPr>
        <w:t xml:space="preserve">  entries:</w:t>
      </w:r>
    </w:p>
    <w:p>
      <w:pPr>
        <w:spacing w:before="0" w:after="0"/>
        <w:ind w:left="360"/>
      </w:pPr>
      <w:r>
        <w:rPr>
          <w:rFonts w:ascii="Courier New" w:cs="Courier New" w:eastAsia="Courier New" w:hAnsi="Courier New"/>
          <w:color w:val="1A1A2E"/>
          <w:sz w:val="16"/>
          <w:szCs w:val="16"/>
        </w:rPr>
        <w:t xml:space="preserve">    - ts: '2025-03-05T15:00:00Z'</w:t>
      </w:r>
    </w:p>
    <w:p>
      <w:pPr>
        <w:spacing w:before="0" w:after="0"/>
        <w:ind w:left="360"/>
      </w:pPr>
      <w:r>
        <w:rPr>
          <w:rFonts w:ascii="Courier New" w:cs="Courier New" w:eastAsia="Courier New" w:hAnsi="Courier New"/>
          <w:color w:val="1A1A2E"/>
          <w:sz w:val="16"/>
          <w:szCs w:val="16"/>
        </w:rPr>
        <w:t xml:space="preserve">      type: VALUATION_EVENT</w:t>
      </w:r>
    </w:p>
    <w:p>
      <w:pPr>
        <w:spacing w:before="0" w:after="0"/>
        <w:ind w:left="360"/>
      </w:pPr>
      <w:r>
        <w:rPr>
          <w:rFonts w:ascii="Courier New" w:cs="Courier New" w:eastAsia="Courier New" w:hAnsi="Courier New"/>
          <w:color w:val="1A1A2E"/>
          <w:sz w:val="16"/>
          <w:szCs w:val="16"/>
        </w:rPr>
        <w:t xml:space="preserve">      signer: VALIDATOR#AUDIT</w:t>
      </w:r>
    </w:p>
    <w:p>
      <w:pPr>
        <w:spacing w:before="0" w:after="0"/>
        <w:ind w:left="360"/>
      </w:pPr>
      <w:r>
        <w:rPr>
          <w:rFonts w:ascii="Courier New" w:cs="Courier New" w:eastAsia="Courier New" w:hAnsi="Courier New"/>
          <w:color w:val="1A1A2E"/>
          <w:sz w:val="16"/>
          <w:szCs w:val="16"/>
        </w:rPr>
        <w:t xml:space="preserve">      signatures:</w:t>
      </w:r>
    </w:p>
    <w:p>
      <w:pPr>
        <w:spacing w:before="0" w:after="0"/>
        <w:ind w:left="360"/>
      </w:pPr>
      <w:r>
        <w:rPr>
          <w:rFonts w:ascii="Courier New" w:cs="Courier New" w:eastAsia="Courier New" w:hAnsi="Courier New"/>
          <w:color w:val="1A1A2E"/>
          <w:sz w:val="16"/>
          <w:szCs w:val="16"/>
        </w:rPr>
        <w:t xml:space="preserve">        - 'sig:ed25519:VALIDATOR#AUDIT:eee555'</w:t>
      </w:r>
    </w:p>
    <w:p>
      <w:pPr>
        <w:spacing w:before="0" w:after="0"/>
        <w:ind w:left="360"/>
      </w:pPr>
      <w:r>
        <w:rPr>
          <w:rFonts w:ascii="Courier New" w:cs="Courier New" w:eastAsia="Courier New" w:hAnsi="Courier New"/>
          <w:color w:val="1A1A2E"/>
          <w:sz w:val="16"/>
          <w:szCs w:val="16"/>
        </w:rPr>
        <w:t xml:space="preserve">      payload:</w:t>
      </w:r>
    </w:p>
    <w:p>
      <w:pPr>
        <w:spacing w:before="0" w:after="0"/>
        <w:ind w:left="360"/>
      </w:pPr>
      <w:r>
        <w:rPr>
          <w:rFonts w:ascii="Courier New" w:cs="Courier New" w:eastAsia="Courier New" w:hAnsi="Courier New"/>
          <w:color w:val="1A1A2E"/>
          <w:sz w:val="16"/>
          <w:szCs w:val="16"/>
        </w:rPr>
        <w:t xml:space="preserve">        asset_id: ASSET#HOUSE01</w:t>
      </w:r>
    </w:p>
    <w:p>
      <w:pPr>
        <w:spacing w:before="0" w:after="0"/>
        <w:ind w:left="360"/>
      </w:pPr>
      <w:r>
        <w:rPr>
          <w:rFonts w:ascii="Courier New" w:cs="Courier New" w:eastAsia="Courier New" w:hAnsi="Courier New"/>
          <w:color w:val="1A1A2E"/>
          <w:sz w:val="16"/>
          <w:szCs w:val="16"/>
        </w:rPr>
        <w:t xml:space="preserve">        valuation: 500000</w:t>
      </w:r>
    </w:p>
    <w:p>
      <w:pPr>
        <w:spacing w:before="0" w:after="0"/>
        <w:ind w:left="360"/>
      </w:pPr>
      <w:r>
        <w:rPr>
          <w:rFonts w:ascii="Courier New" w:cs="Courier New" w:eastAsia="Courier New" w:hAnsi="Courier New"/>
          <w:color w:val="1A1A2E"/>
          <w:sz w:val="16"/>
          <w:szCs w:val="16"/>
        </w:rPr>
        <w:t xml:space="preserve">validation_links:</w:t>
      </w:r>
    </w:p>
    <w:p>
      <w:pPr>
        <w:spacing w:before="0" w:after="0"/>
        <w:ind w:left="360"/>
      </w:pPr>
      <w:r>
        <w:rPr>
          <w:rFonts w:ascii="Courier New" w:cs="Courier New" w:eastAsia="Courier New" w:hAnsi="Courier New"/>
          <w:color w:val="1A1A2E"/>
          <w:sz w:val="16"/>
          <w:szCs w:val="16"/>
        </w:rPr>
        <w:t xml:space="preserve">  policy_codes: [E-ECON, E-VAL]</w:t>
      </w:r>
    </w:p>
    <w:p>
      <w:pPr>
        <w:spacing w:before="0" w:after="0"/>
        <w:ind w:left="360"/>
      </w:pPr>
      <w:r>
        <w:rPr>
          <w:rFonts w:ascii="Courier New" w:cs="Courier New" w:eastAsia="Courier New" w:hAnsi="Courier New"/>
          <w:color w:val="1A1A2E"/>
          <w:sz w:val="16"/>
          <w:szCs w:val="16"/>
        </w:rPr>
        <w:t xml:space="preserve">  checklist_steps_applied:</w:t>
      </w:r>
    </w:p>
    <w:p>
      <w:pPr>
        <w:spacing w:before="0" w:after="0"/>
        <w:ind w:left="360"/>
      </w:pPr>
      <w:r>
        <w:rPr>
          <w:rFonts w:ascii="Courier New" w:cs="Courier New" w:eastAsia="Courier New" w:hAnsi="Courier New"/>
          <w:color w:val="1A1A2E"/>
          <w:sz w:val="16"/>
          <w:szCs w:val="16"/>
        </w:rPr>
        <w:t xml:space="preserve">    - Verify Valuation Model</w:t>
      </w:r>
    </w:p>
    <w:p>
      <w:pPr>
        <w:spacing w:before="0" w:after="0"/>
        <w:ind w:left="360"/>
      </w:pPr>
      <w:r>
        <w:rPr>
          <w:rFonts w:ascii="Courier New" w:cs="Courier New" w:eastAsia="Courier New" w:hAnsi="Courier New"/>
          <w:color w:val="1A1A2E"/>
          <w:sz w:val="16"/>
          <w:szCs w:val="16"/>
        </w:rPr>
        <w:t xml:space="preserve">summary: &gt;-</w:t>
      </w:r>
    </w:p>
    <w:p>
      <w:pPr>
        <w:spacing w:before="0" w:after="0"/>
        <w:ind w:left="360"/>
      </w:pPr>
      <w:r>
        <w:rPr>
          <w:rFonts w:ascii="Courier New" w:cs="Courier New" w:eastAsia="Courier New" w:hAnsi="Courier New"/>
          <w:color w:val="1A1A2E"/>
          <w:sz w:val="16"/>
          <w:szCs w:val="16"/>
        </w:rPr>
        <w:t xml:space="preserve">  Validator accepted asset valuation audit with proper proof.</w:t>
      </w:r>
    </w:p>
    <w:p>
      <w:pPr>
        <w:spacing w:before="0" w:after="40"/>
      </w:pPr>
      <w:r>
        <w:t xml:space="preserve"/>
      </w:r>
    </w:p>
    <w:p>
      <w:pPr>
        <w:spacing w:before="80" w:after="20"/>
      </w:pPr>
      <w:r>
        <w:rPr>
          <w:rFonts w:ascii="Arial" w:cs="Arial" w:eastAsia="Arial" w:hAnsi="Arial"/>
          <w:b/>
          <w:bCs/>
          <w:color w:val="1F497D"/>
          <w:sz w:val="18"/>
          <w:szCs w:val="18"/>
        </w:rPr>
        <w:t xml:space="preserve">[ACCEPT] RootZero0240020305_Trunk_PostSubID_NoAddon</w:t>
      </w:r>
    </w:p>
    <w:p>
      <w:pPr>
        <w:spacing w:before="0" w:after="20"/>
      </w:pPr>
      <w:r>
        <w:rPr>
          <w:rFonts w:ascii="Arial" w:cs="Arial" w:eastAsia="Arial" w:hAnsi="Arial"/>
          <w:i/>
          <w:iCs/>
          <w:color w:val="555555"/>
          <w:sz w:val="17"/>
          <w:szCs w:val="17"/>
        </w:rPr>
        <w:t xml:space="preserve">Tests: </w:t>
      </w:r>
    </w:p>
    <w:p>
      <w:pPr>
        <w:spacing w:before="0" w:after="0"/>
        <w:ind w:left="360"/>
      </w:pPr>
      <w:r>
        <w:rPr>
          <w:rFonts w:ascii="Courier New" w:cs="Courier New" w:eastAsia="Courier New" w:hAnsi="Courier New"/>
          <w:color w:val="1A1A2E"/>
          <w:sz w:val="16"/>
          <w:szCs w:val="16"/>
        </w:rPr>
        <w:t xml:space="preserve"># Specimen: RootZero0240020305_Trunk_PostSubID_NoAddon</w:t>
      </w:r>
    </w:p>
    <w:p>
      <w:pPr>
        <w:spacing w:before="0" w:after="0"/>
        <w:ind w:left="360"/>
      </w:pPr>
      <w:r>
        <w:rPr>
          <w:rFonts w:ascii="Courier New" w:cs="Courier New" w:eastAsia="Courier New" w:hAnsi="Courier New"/>
          <w:color w:val="1A1A2E"/>
          <w:sz w:val="16"/>
          <w:szCs w:val="16"/>
        </w:rPr>
        <w:t xml:space="preserve">description: &gt;-</w:t>
      </w:r>
    </w:p>
    <w:p>
      <w:pPr>
        <w:spacing w:before="0" w:after="0"/>
        <w:ind w:left="360"/>
      </w:pPr>
      <w:r>
        <w:rPr>
          <w:rFonts w:ascii="Courier New" w:cs="Courier New" w:eastAsia="Courier New" w:hAnsi="Courier New"/>
          <w:color w:val="1A1A2E"/>
          <w:sz w:val="16"/>
          <w:szCs w:val="16"/>
        </w:rPr>
        <w:t xml:space="preserve">  Demonstrates acceptance of trunk deed issuance with</w:t>
      </w:r>
    </w:p>
    <w:p>
      <w:pPr>
        <w:spacing w:before="0" w:after="0"/>
        <w:ind w:left="360"/>
      </w:pPr>
      <w:r>
        <w:rPr>
          <w:rFonts w:ascii="Courier New" w:cs="Courier New" w:eastAsia="Courier New" w:hAnsi="Courier New"/>
          <w:color w:val="1A1A2E"/>
          <w:sz w:val="16"/>
          <w:szCs w:val="16"/>
        </w:rPr>
        <w:t xml:space="preserve">  no add-on sub-ID violations.</w:t>
      </w:r>
    </w:p>
    <w:p>
      <w:pPr>
        <w:spacing w:before="0" w:after="0"/>
        <w:ind w:left="360"/>
      </w:pPr>
      <w:r>
        <w:rPr>
          <w:rFonts w:ascii="Courier New" w:cs="Courier New" w:eastAsia="Courier New" w:hAnsi="Courier New"/>
          <w:color w:val="1A1A2E"/>
          <w:sz w:val="16"/>
          <w:szCs w:val="16"/>
        </w:rPr>
        <w:t xml:space="preserve">lifecycle_stage: economics</w:t>
      </w:r>
    </w:p>
    <w:p>
      <w:pPr>
        <w:spacing w:before="0" w:after="0"/>
        <w:ind w:left="360"/>
      </w:pPr>
      <w:r>
        <w:rPr>
          <w:rFonts w:ascii="Courier New" w:cs="Courier New" w:eastAsia="Courier New" w:hAnsi="Courier New"/>
          <w:color w:val="1A1A2E"/>
          <w:sz w:val="16"/>
          <w:szCs w:val="16"/>
        </w:rPr>
        <w:t xml:space="preserve">identity:</w:t>
      </w:r>
    </w:p>
    <w:p>
      <w:pPr>
        <w:spacing w:before="0" w:after="0"/>
        <w:ind w:left="360"/>
      </w:pPr>
      <w:r>
        <w:rPr>
          <w:rFonts w:ascii="Courier New" w:cs="Courier New" w:eastAsia="Courier New" w:hAnsi="Courier New"/>
          <w:color w:val="1A1A2E"/>
          <w:sz w:val="16"/>
          <w:szCs w:val="16"/>
        </w:rPr>
        <w:t xml:space="preserve">  vault_label: Trunk PostSubID</w:t>
      </w:r>
    </w:p>
    <w:p>
      <w:pPr>
        <w:spacing w:before="0" w:after="0"/>
        <w:ind w:left="360"/>
      </w:pPr>
      <w:r>
        <w:rPr>
          <w:rFonts w:ascii="Courier New" w:cs="Courier New" w:eastAsia="Courier New" w:hAnsi="Courier New"/>
          <w:color w:val="1A1A2E"/>
          <w:sz w:val="16"/>
          <w:szCs w:val="16"/>
        </w:rPr>
        <w:t xml:space="preserve">  jurisdiction_primary: GLOBAL</w:t>
      </w:r>
    </w:p>
    <w:p>
      <w:pPr>
        <w:spacing w:before="0" w:after="0"/>
        <w:ind w:left="360"/>
      </w:pPr>
      <w:r>
        <w:rPr>
          <w:rFonts w:ascii="Courier New" w:cs="Courier New" w:eastAsia="Courier New" w:hAnsi="Courier New"/>
          <w:color w:val="1A1A2E"/>
          <w:sz w:val="16"/>
          <w:szCs w:val="16"/>
        </w:rPr>
        <w:t xml:space="preserve">  registrar: CVID_TRUNK</w:t>
      </w:r>
    </w:p>
    <w:p>
      <w:pPr>
        <w:spacing w:before="0" w:after="0"/>
        <w:ind w:left="360"/>
      </w:pPr>
      <w:r>
        <w:rPr>
          <w:rFonts w:ascii="Courier New" w:cs="Courier New" w:eastAsia="Courier New" w:hAnsi="Courier New"/>
          <w:color w:val="1A1A2E"/>
          <w:sz w:val="16"/>
          <w:szCs w:val="16"/>
        </w:rPr>
        <w:t xml:space="preserve">custody:</w:t>
      </w:r>
    </w:p>
    <w:p>
      <w:pPr>
        <w:spacing w:before="0" w:after="0"/>
        <w:ind w:left="360"/>
      </w:pPr>
      <w:r>
        <w:rPr>
          <w:rFonts w:ascii="Courier New" w:cs="Courier New" w:eastAsia="Courier New" w:hAnsi="Courier New"/>
          <w:color w:val="1A1A2E"/>
          <w:sz w:val="16"/>
          <w:szCs w:val="16"/>
        </w:rPr>
        <w:t xml:space="preserve">  digital_assets:</w:t>
      </w:r>
    </w:p>
    <w:p>
      <w:pPr>
        <w:spacing w:before="0" w:after="0"/>
        <w:ind w:left="360"/>
      </w:pPr>
      <w:r>
        <w:rPr>
          <w:rFonts w:ascii="Courier New" w:cs="Courier New" w:eastAsia="Courier New" w:hAnsi="Courier New"/>
          <w:color w:val="1A1A2E"/>
          <w:sz w:val="16"/>
          <w:szCs w:val="16"/>
        </w:rPr>
        <w:t xml:space="preserve">    - type: Deed</w:t>
      </w:r>
    </w:p>
    <w:p>
      <w:pPr>
        <w:spacing w:before="0" w:after="0"/>
        <w:ind w:left="360"/>
      </w:pPr>
      <w:r>
        <w:rPr>
          <w:rFonts w:ascii="Courier New" w:cs="Courier New" w:eastAsia="Courier New" w:hAnsi="Courier New"/>
          <w:color w:val="1A1A2E"/>
          <w:sz w:val="16"/>
          <w:szCs w:val="16"/>
        </w:rPr>
        <w:t xml:space="preserve">      description: Trunk deed</w:t>
      </w:r>
    </w:p>
    <w:p>
      <w:pPr>
        <w:spacing w:before="0" w:after="0"/>
        <w:ind w:left="360"/>
      </w:pPr>
      <w:r>
        <w:rPr>
          <w:rFonts w:ascii="Courier New" w:cs="Courier New" w:eastAsia="Courier New" w:hAnsi="Courier New"/>
          <w:color w:val="1A1A2E"/>
          <w:sz w:val="16"/>
          <w:szCs w:val="16"/>
        </w:rPr>
        <w:t xml:space="preserve">      mathematical_identity: DEED#TRUNK01</w:t>
      </w:r>
    </w:p>
    <w:p>
      <w:pPr>
        <w:spacing w:before="0" w:after="0"/>
        <w:ind w:left="360"/>
      </w:pPr>
      <w:r>
        <w:rPr>
          <w:rFonts w:ascii="Courier New" w:cs="Courier New" w:eastAsia="Courier New" w:hAnsi="Courier New"/>
          <w:color w:val="1A1A2E"/>
          <w:sz w:val="16"/>
          <w:szCs w:val="16"/>
        </w:rPr>
        <w:t xml:space="preserve">vault_logic:</w:t>
      </w:r>
    </w:p>
    <w:p>
      <w:pPr>
        <w:spacing w:before="0" w:after="0"/>
        <w:ind w:left="360"/>
      </w:pPr>
      <w:r>
        <w:rPr>
          <w:rFonts w:ascii="Courier New" w:cs="Courier New" w:eastAsia="Courier New" w:hAnsi="Courier New"/>
          <w:color w:val="1A1A2E"/>
          <w:sz w:val="16"/>
          <w:szCs w:val="16"/>
        </w:rPr>
        <w:t xml:space="preserve">  logic_profile: trunk_guard_v1</w:t>
      </w:r>
    </w:p>
    <w:p>
      <w:pPr>
        <w:spacing w:before="0" w:after="0"/>
        <w:ind w:left="360"/>
      </w:pPr>
      <w:r>
        <w:rPr>
          <w:rFonts w:ascii="Courier New" w:cs="Courier New" w:eastAsia="Courier New" w:hAnsi="Courier New"/>
          <w:color w:val="1A1A2E"/>
          <w:sz w:val="16"/>
          <w:szCs w:val="16"/>
        </w:rPr>
        <w:t xml:space="preserve">  validator_required: true</w:t>
      </w:r>
    </w:p>
    <w:p>
      <w:pPr>
        <w:spacing w:before="0" w:after="0"/>
        <w:ind w:left="360"/>
      </w:pPr>
      <w:r>
        <w:rPr>
          <w:rFonts w:ascii="Courier New" w:cs="Courier New" w:eastAsia="Courier New" w:hAnsi="Courier New"/>
          <w:color w:val="1A1A2E"/>
          <w:sz w:val="16"/>
          <w:szCs w:val="16"/>
        </w:rPr>
        <w:t xml:space="preserve">  enforcement_model: TRUNK</w:t>
      </w:r>
    </w:p>
    <w:p>
      <w:pPr>
        <w:spacing w:before="0" w:after="0"/>
        <w:ind w:left="360"/>
      </w:pPr>
      <w:r>
        <w:rPr>
          <w:rFonts w:ascii="Courier New" w:cs="Courier New" w:eastAsia="Courier New" w:hAnsi="Courier New"/>
          <w:color w:val="1A1A2E"/>
          <w:sz w:val="16"/>
          <w:szCs w:val="16"/>
        </w:rPr>
        <w:t xml:space="preserve">journal:</w:t>
      </w:r>
    </w:p>
    <w:p>
      <w:pPr>
        <w:spacing w:before="0" w:after="0"/>
        <w:ind w:left="360"/>
      </w:pPr>
      <w:r>
        <w:rPr>
          <w:rFonts w:ascii="Courier New" w:cs="Courier New" w:eastAsia="Courier New" w:hAnsi="Courier New"/>
          <w:color w:val="1A1A2E"/>
          <w:sz w:val="16"/>
          <w:szCs w:val="16"/>
        </w:rPr>
        <w:t xml:space="preserve">  entries:</w:t>
      </w:r>
    </w:p>
    <w:p>
      <w:pPr>
        <w:spacing w:before="0" w:after="0"/>
        <w:ind w:left="360"/>
      </w:pPr>
      <w:r>
        <w:rPr>
          <w:rFonts w:ascii="Courier New" w:cs="Courier New" w:eastAsia="Courier New" w:hAnsi="Courier New"/>
          <w:color w:val="1A1A2E"/>
          <w:sz w:val="16"/>
          <w:szCs w:val="16"/>
        </w:rPr>
        <w:t xml:space="preserve">    - ts: '2025-03-06T13:00:00Z'</w:t>
      </w:r>
    </w:p>
    <w:p>
      <w:pPr>
        <w:spacing w:before="0" w:after="0"/>
        <w:ind w:left="360"/>
      </w:pPr>
      <w:r>
        <w:rPr>
          <w:rFonts w:ascii="Courier New" w:cs="Courier New" w:eastAsia="Courier New" w:hAnsi="Courier New"/>
          <w:color w:val="1A1A2E"/>
          <w:sz w:val="16"/>
          <w:szCs w:val="16"/>
        </w:rPr>
        <w:t xml:space="preserve">      type: TRUNK_ISSUE</w:t>
      </w:r>
    </w:p>
    <w:p>
      <w:pPr>
        <w:spacing w:before="0" w:after="0"/>
        <w:ind w:left="360"/>
      </w:pPr>
      <w:r>
        <w:rPr>
          <w:rFonts w:ascii="Courier New" w:cs="Courier New" w:eastAsia="Courier New" w:hAnsi="Courier New"/>
          <w:color w:val="1A1A2E"/>
          <w:sz w:val="16"/>
          <w:szCs w:val="16"/>
        </w:rPr>
        <w:t xml:space="preserve">      signer: VALIDATOR#TRUNK</w:t>
      </w:r>
    </w:p>
    <w:p>
      <w:pPr>
        <w:spacing w:before="0" w:after="0"/>
        <w:ind w:left="360"/>
      </w:pPr>
      <w:r>
        <w:rPr>
          <w:rFonts w:ascii="Courier New" w:cs="Courier New" w:eastAsia="Courier New" w:hAnsi="Courier New"/>
          <w:color w:val="1A1A2E"/>
          <w:sz w:val="16"/>
          <w:szCs w:val="16"/>
        </w:rPr>
        <w:t xml:space="preserve">      signatures:</w:t>
      </w:r>
    </w:p>
    <w:p>
      <w:pPr>
        <w:spacing w:before="0" w:after="0"/>
        <w:ind w:left="360"/>
      </w:pPr>
      <w:r>
        <w:rPr>
          <w:rFonts w:ascii="Courier New" w:cs="Courier New" w:eastAsia="Courier New" w:hAnsi="Courier New"/>
          <w:color w:val="1A1A2E"/>
          <w:sz w:val="16"/>
          <w:szCs w:val="16"/>
        </w:rPr>
        <w:t xml:space="preserve">        - 'sig:ed25519:VALIDATOR#TRUNK:fff666'</w:t>
      </w:r>
    </w:p>
    <w:p>
      <w:pPr>
        <w:spacing w:before="0" w:after="0"/>
        <w:ind w:left="360"/>
      </w:pPr>
      <w:r>
        <w:rPr>
          <w:rFonts w:ascii="Courier New" w:cs="Courier New" w:eastAsia="Courier New" w:hAnsi="Courier New"/>
          <w:color w:val="1A1A2E"/>
          <w:sz w:val="16"/>
          <w:szCs w:val="16"/>
        </w:rPr>
        <w:t xml:space="preserve">      payload:</w:t>
      </w:r>
    </w:p>
    <w:p>
      <w:pPr>
        <w:spacing w:before="0" w:after="0"/>
        <w:ind w:left="360"/>
      </w:pPr>
      <w:r>
        <w:rPr>
          <w:rFonts w:ascii="Courier New" w:cs="Courier New" w:eastAsia="Courier New" w:hAnsi="Courier New"/>
          <w:color w:val="1A1A2E"/>
          <w:sz w:val="16"/>
          <w:szCs w:val="16"/>
        </w:rPr>
        <w:t xml:space="preserve">        deed: DEED#TRUNK01</w:t>
      </w:r>
    </w:p>
    <w:p>
      <w:pPr>
        <w:spacing w:before="0" w:after="0"/>
        <w:ind w:left="360"/>
      </w:pPr>
      <w:r>
        <w:rPr>
          <w:rFonts w:ascii="Courier New" w:cs="Courier New" w:eastAsia="Courier New" w:hAnsi="Courier New"/>
          <w:color w:val="1A1A2E"/>
          <w:sz w:val="16"/>
          <w:szCs w:val="16"/>
        </w:rPr>
        <w:t xml:space="preserve">        subid: POST</w:t>
      </w:r>
    </w:p>
    <w:p>
      <w:pPr>
        <w:spacing w:before="0" w:after="0"/>
        <w:ind w:left="360"/>
      </w:pPr>
      <w:r>
        <w:rPr>
          <w:rFonts w:ascii="Courier New" w:cs="Courier New" w:eastAsia="Courier New" w:hAnsi="Courier New"/>
          <w:color w:val="1A1A2E"/>
          <w:sz w:val="16"/>
          <w:szCs w:val="16"/>
        </w:rPr>
        <w:t xml:space="preserve">validation_links:</w:t>
      </w:r>
    </w:p>
    <w:p>
      <w:pPr>
        <w:spacing w:before="0" w:after="0"/>
        <w:ind w:left="360"/>
      </w:pPr>
      <w:r>
        <w:rPr>
          <w:rFonts w:ascii="Courier New" w:cs="Courier New" w:eastAsia="Courier New" w:hAnsi="Courier New"/>
          <w:color w:val="1A1A2E"/>
          <w:sz w:val="16"/>
          <w:szCs w:val="16"/>
        </w:rPr>
        <w:t xml:space="preserve">  policy_codes: [E-ECON, E-TRUNK]</w:t>
      </w:r>
    </w:p>
    <w:p>
      <w:pPr>
        <w:spacing w:before="0" w:after="0"/>
        <w:ind w:left="360"/>
      </w:pPr>
      <w:r>
        <w:rPr>
          <w:rFonts w:ascii="Courier New" w:cs="Courier New" w:eastAsia="Courier New" w:hAnsi="Courier New"/>
          <w:color w:val="1A1A2E"/>
          <w:sz w:val="16"/>
          <w:szCs w:val="16"/>
        </w:rPr>
        <w:t xml:space="preserve">  checklist_steps_applied:</w:t>
      </w:r>
    </w:p>
    <w:p>
      <w:pPr>
        <w:spacing w:before="0" w:after="0"/>
        <w:ind w:left="360"/>
      </w:pPr>
      <w:r>
        <w:rPr>
          <w:rFonts w:ascii="Courier New" w:cs="Courier New" w:eastAsia="Courier New" w:hAnsi="Courier New"/>
          <w:color w:val="1A1A2E"/>
          <w:sz w:val="16"/>
          <w:szCs w:val="16"/>
        </w:rPr>
        <w:t xml:space="preserve">    - Verify SubID</w:t>
      </w:r>
    </w:p>
    <w:p>
      <w:pPr>
        <w:spacing w:before="0" w:after="0"/>
        <w:ind w:left="360"/>
      </w:pPr>
      <w:r>
        <w:rPr>
          <w:rFonts w:ascii="Courier New" w:cs="Courier New" w:eastAsia="Courier New" w:hAnsi="Courier New"/>
          <w:color w:val="1A1A2E"/>
          <w:sz w:val="16"/>
          <w:szCs w:val="16"/>
        </w:rPr>
        <w:t xml:space="preserve">summary: &gt;-</w:t>
      </w:r>
    </w:p>
    <w:p>
      <w:pPr>
        <w:spacing w:before="0" w:after="0"/>
        <w:ind w:left="360"/>
      </w:pPr>
      <w:r>
        <w:rPr>
          <w:rFonts w:ascii="Courier New" w:cs="Courier New" w:eastAsia="Courier New" w:hAnsi="Courier New"/>
          <w:color w:val="1A1A2E"/>
          <w:sz w:val="16"/>
          <w:szCs w:val="16"/>
        </w:rPr>
        <w:t xml:space="preserve">  Validator confirmed trunk deed was issued without illegal sub-ID.</w:t>
      </w:r>
    </w:p>
    <w:p>
      <w:pPr>
        <w:spacing w:before="0" w:after="40"/>
      </w:pPr>
      <w:r>
        <w:t xml:space="preserve"/>
      </w:r>
    </w:p>
    <w:p>
      <w:pPr>
        <w:spacing w:before="80" w:after="20"/>
      </w:pPr>
      <w:r>
        <w:rPr>
          <w:rFonts w:ascii="Arial" w:cs="Arial" w:eastAsia="Arial" w:hAnsi="Arial"/>
          <w:b/>
          <w:bCs/>
          <w:color w:val="1F497D"/>
          <w:sz w:val="18"/>
          <w:szCs w:val="18"/>
        </w:rPr>
        <w:t xml:space="preserve">[ACCEPT] RootZero0240020306_Founding_SubID_Exemption</w:t>
      </w:r>
    </w:p>
    <w:p>
      <w:pPr>
        <w:spacing w:before="0" w:after="20"/>
      </w:pPr>
      <w:r>
        <w:rPr>
          <w:rFonts w:ascii="Arial" w:cs="Arial" w:eastAsia="Arial" w:hAnsi="Arial"/>
          <w:i/>
          <w:iCs/>
          <w:color w:val="555555"/>
          <w:sz w:val="17"/>
          <w:szCs w:val="17"/>
        </w:rPr>
        <w:t xml:space="preserve">Tests: </w:t>
      </w:r>
    </w:p>
    <w:p>
      <w:pPr>
        <w:spacing w:before="0" w:after="0"/>
        <w:ind w:left="360"/>
      </w:pPr>
      <w:r>
        <w:rPr>
          <w:rFonts w:ascii="Courier New" w:cs="Courier New" w:eastAsia="Courier New" w:hAnsi="Courier New"/>
          <w:color w:val="1A1A2E"/>
          <w:sz w:val="16"/>
          <w:szCs w:val="16"/>
        </w:rPr>
        <w:t xml:space="preserve"># Specimen: RootZero0240020306_Founding_SubID_Exemption</w:t>
      </w:r>
    </w:p>
    <w:p>
      <w:pPr>
        <w:spacing w:before="0" w:after="0"/>
        <w:ind w:left="360"/>
      </w:pPr>
      <w:r>
        <w:rPr>
          <w:rFonts w:ascii="Courier New" w:cs="Courier New" w:eastAsia="Courier New" w:hAnsi="Courier New"/>
          <w:color w:val="1A1A2E"/>
          <w:sz w:val="16"/>
          <w:szCs w:val="16"/>
        </w:rPr>
        <w:t xml:space="preserve">description: &gt;-</w:t>
      </w:r>
    </w:p>
    <w:p>
      <w:pPr>
        <w:spacing w:before="0" w:after="0"/>
        <w:ind w:left="360"/>
      </w:pPr>
      <w:r>
        <w:rPr>
          <w:rFonts w:ascii="Courier New" w:cs="Courier New" w:eastAsia="Courier New" w:hAnsi="Courier New"/>
          <w:color w:val="1A1A2E"/>
          <w:sz w:val="16"/>
          <w:szCs w:val="16"/>
        </w:rPr>
        <w:t xml:space="preserve">  Demonstrates acceptance of founding deed issuance with</w:t>
      </w:r>
    </w:p>
    <w:p>
      <w:pPr>
        <w:spacing w:before="0" w:after="0"/>
        <w:ind w:left="360"/>
      </w:pPr>
      <w:r>
        <w:rPr>
          <w:rFonts w:ascii="Courier New" w:cs="Courier New" w:eastAsia="Courier New" w:hAnsi="Courier New"/>
          <w:color w:val="1A1A2E"/>
          <w:sz w:val="16"/>
          <w:szCs w:val="16"/>
        </w:rPr>
        <w:t xml:space="preserve">  sub-ID exemption.</w:t>
      </w:r>
    </w:p>
    <w:p>
      <w:pPr>
        <w:spacing w:before="0" w:after="0"/>
        <w:ind w:left="360"/>
      </w:pPr>
      <w:r>
        <w:rPr>
          <w:rFonts w:ascii="Courier New" w:cs="Courier New" w:eastAsia="Courier New" w:hAnsi="Courier New"/>
          <w:color w:val="1A1A2E"/>
          <w:sz w:val="16"/>
          <w:szCs w:val="16"/>
        </w:rPr>
        <w:t xml:space="preserve">lifecycle_stage: economics</w:t>
      </w:r>
    </w:p>
    <w:p>
      <w:pPr>
        <w:spacing w:before="0" w:after="0"/>
        <w:ind w:left="360"/>
      </w:pPr>
      <w:r>
        <w:rPr>
          <w:rFonts w:ascii="Courier New" w:cs="Courier New" w:eastAsia="Courier New" w:hAnsi="Courier New"/>
          <w:color w:val="1A1A2E"/>
          <w:sz w:val="16"/>
          <w:szCs w:val="16"/>
        </w:rPr>
        <w:t xml:space="preserve">identity:</w:t>
      </w:r>
    </w:p>
    <w:p>
      <w:pPr>
        <w:spacing w:before="0" w:after="0"/>
        <w:ind w:left="360"/>
      </w:pPr>
      <w:r>
        <w:rPr>
          <w:rFonts w:ascii="Courier New" w:cs="Courier New" w:eastAsia="Courier New" w:hAnsi="Courier New"/>
          <w:color w:val="1A1A2E"/>
          <w:sz w:val="16"/>
          <w:szCs w:val="16"/>
        </w:rPr>
        <w:t xml:space="preserve">  vault_label: Founding SubID Exemption</w:t>
      </w:r>
    </w:p>
    <w:p>
      <w:pPr>
        <w:spacing w:before="0" w:after="0"/>
        <w:ind w:left="360"/>
      </w:pPr>
      <w:r>
        <w:rPr>
          <w:rFonts w:ascii="Courier New" w:cs="Courier New" w:eastAsia="Courier New" w:hAnsi="Courier New"/>
          <w:color w:val="1A1A2E"/>
          <w:sz w:val="16"/>
          <w:szCs w:val="16"/>
        </w:rPr>
        <w:t xml:space="preserve">  jurisdiction_primary: GLOBAL</w:t>
      </w:r>
    </w:p>
    <w:p>
      <w:pPr>
        <w:spacing w:before="0" w:after="0"/>
        <w:ind w:left="360"/>
      </w:pPr>
      <w:r>
        <w:rPr>
          <w:rFonts w:ascii="Courier New" w:cs="Courier New" w:eastAsia="Courier New" w:hAnsi="Courier New"/>
          <w:color w:val="1A1A2E"/>
          <w:sz w:val="16"/>
          <w:szCs w:val="16"/>
        </w:rPr>
        <w:t xml:space="preserve">  registrar: CVID_TRUNK</w:t>
      </w:r>
    </w:p>
    <w:p>
      <w:pPr>
        <w:spacing w:before="0" w:after="0"/>
        <w:ind w:left="360"/>
      </w:pPr>
      <w:r>
        <w:rPr>
          <w:rFonts w:ascii="Courier New" w:cs="Courier New" w:eastAsia="Courier New" w:hAnsi="Courier New"/>
          <w:color w:val="1A1A2E"/>
          <w:sz w:val="16"/>
          <w:szCs w:val="16"/>
        </w:rPr>
        <w:t xml:space="preserve">custody:</w:t>
      </w:r>
    </w:p>
    <w:p>
      <w:pPr>
        <w:spacing w:before="0" w:after="0"/>
        <w:ind w:left="360"/>
      </w:pPr>
      <w:r>
        <w:rPr>
          <w:rFonts w:ascii="Courier New" w:cs="Courier New" w:eastAsia="Courier New" w:hAnsi="Courier New"/>
          <w:color w:val="1A1A2E"/>
          <w:sz w:val="16"/>
          <w:szCs w:val="16"/>
        </w:rPr>
        <w:t xml:space="preserve">  digital_assets:</w:t>
      </w:r>
    </w:p>
    <w:p>
      <w:pPr>
        <w:spacing w:before="0" w:after="0"/>
        <w:ind w:left="360"/>
      </w:pPr>
      <w:r>
        <w:rPr>
          <w:rFonts w:ascii="Courier New" w:cs="Courier New" w:eastAsia="Courier New" w:hAnsi="Courier New"/>
          <w:color w:val="1A1A2E"/>
          <w:sz w:val="16"/>
          <w:szCs w:val="16"/>
        </w:rPr>
        <w:t xml:space="preserve">    - type: Deed</w:t>
      </w:r>
    </w:p>
    <w:p>
      <w:pPr>
        <w:spacing w:before="0" w:after="0"/>
        <w:ind w:left="360"/>
      </w:pPr>
      <w:r>
        <w:rPr>
          <w:rFonts w:ascii="Courier New" w:cs="Courier New" w:eastAsia="Courier New" w:hAnsi="Courier New"/>
          <w:color w:val="1A1A2E"/>
          <w:sz w:val="16"/>
          <w:szCs w:val="16"/>
        </w:rPr>
        <w:t xml:space="preserve">      description: Founding deed with exemption</w:t>
      </w:r>
    </w:p>
    <w:p>
      <w:pPr>
        <w:spacing w:before="0" w:after="0"/>
        <w:ind w:left="360"/>
      </w:pPr>
      <w:r>
        <w:rPr>
          <w:rFonts w:ascii="Courier New" w:cs="Courier New" w:eastAsia="Courier New" w:hAnsi="Courier New"/>
          <w:color w:val="1A1A2E"/>
          <w:sz w:val="16"/>
          <w:szCs w:val="16"/>
        </w:rPr>
        <w:t xml:space="preserve">      mathematical_identity: DEED#FOUND01</w:t>
      </w:r>
    </w:p>
    <w:p>
      <w:pPr>
        <w:spacing w:before="0" w:after="0"/>
        <w:ind w:left="360"/>
      </w:pPr>
      <w:r>
        <w:rPr>
          <w:rFonts w:ascii="Courier New" w:cs="Courier New" w:eastAsia="Courier New" w:hAnsi="Courier New"/>
          <w:color w:val="1A1A2E"/>
          <w:sz w:val="16"/>
          <w:szCs w:val="16"/>
        </w:rPr>
        <w:t xml:space="preserve">vault_logic:</w:t>
      </w:r>
    </w:p>
    <w:p>
      <w:pPr>
        <w:spacing w:before="0" w:after="0"/>
        <w:ind w:left="360"/>
      </w:pPr>
      <w:r>
        <w:rPr>
          <w:rFonts w:ascii="Courier New" w:cs="Courier New" w:eastAsia="Courier New" w:hAnsi="Courier New"/>
          <w:color w:val="1A1A2E"/>
          <w:sz w:val="16"/>
          <w:szCs w:val="16"/>
        </w:rPr>
        <w:t xml:space="preserve">  logic_profile: founding_guard_v1</w:t>
      </w:r>
    </w:p>
    <w:p>
      <w:pPr>
        <w:spacing w:before="0" w:after="0"/>
        <w:ind w:left="360"/>
      </w:pPr>
      <w:r>
        <w:rPr>
          <w:rFonts w:ascii="Courier New" w:cs="Courier New" w:eastAsia="Courier New" w:hAnsi="Courier New"/>
          <w:color w:val="1A1A2E"/>
          <w:sz w:val="16"/>
          <w:szCs w:val="16"/>
        </w:rPr>
        <w:t xml:space="preserve">  validator_required: true</w:t>
      </w:r>
    </w:p>
    <w:p>
      <w:pPr>
        <w:spacing w:before="0" w:after="0"/>
        <w:ind w:left="360"/>
      </w:pPr>
      <w:r>
        <w:rPr>
          <w:rFonts w:ascii="Courier New" w:cs="Courier New" w:eastAsia="Courier New" w:hAnsi="Courier New"/>
          <w:color w:val="1A1A2E"/>
          <w:sz w:val="16"/>
          <w:szCs w:val="16"/>
        </w:rPr>
        <w:t xml:space="preserve">  enforcement_model: FOUNDING</w:t>
      </w:r>
    </w:p>
    <w:p>
      <w:pPr>
        <w:spacing w:before="0" w:after="0"/>
        <w:ind w:left="360"/>
      </w:pPr>
      <w:r>
        <w:rPr>
          <w:rFonts w:ascii="Courier New" w:cs="Courier New" w:eastAsia="Courier New" w:hAnsi="Courier New"/>
          <w:color w:val="1A1A2E"/>
          <w:sz w:val="16"/>
          <w:szCs w:val="16"/>
        </w:rPr>
        <w:t xml:space="preserve">journal:</w:t>
      </w:r>
    </w:p>
    <w:p>
      <w:pPr>
        <w:spacing w:before="0" w:after="0"/>
        <w:ind w:left="360"/>
      </w:pPr>
      <w:r>
        <w:rPr>
          <w:rFonts w:ascii="Courier New" w:cs="Courier New" w:eastAsia="Courier New" w:hAnsi="Courier New"/>
          <w:color w:val="1A1A2E"/>
          <w:sz w:val="16"/>
          <w:szCs w:val="16"/>
        </w:rPr>
        <w:t xml:space="preserve">  entries:</w:t>
      </w:r>
    </w:p>
    <w:p>
      <w:pPr>
        <w:spacing w:before="0" w:after="0"/>
        <w:ind w:left="360"/>
      </w:pPr>
      <w:r>
        <w:rPr>
          <w:rFonts w:ascii="Courier New" w:cs="Courier New" w:eastAsia="Courier New" w:hAnsi="Courier New"/>
          <w:color w:val="1A1A2E"/>
          <w:sz w:val="16"/>
          <w:szCs w:val="16"/>
        </w:rPr>
        <w:t xml:space="preserve">    - ts: '2025-03-07T09:00:00Z'</w:t>
      </w:r>
    </w:p>
    <w:p>
      <w:pPr>
        <w:spacing w:before="0" w:after="0"/>
        <w:ind w:left="360"/>
      </w:pPr>
      <w:r>
        <w:rPr>
          <w:rFonts w:ascii="Courier New" w:cs="Courier New" w:eastAsia="Courier New" w:hAnsi="Courier New"/>
          <w:color w:val="1A1A2E"/>
          <w:sz w:val="16"/>
          <w:szCs w:val="16"/>
        </w:rPr>
        <w:t xml:space="preserve">      type: FOUNDING_ISSUE</w:t>
      </w:r>
    </w:p>
    <w:p>
      <w:pPr>
        <w:spacing w:before="0" w:after="0"/>
        <w:ind w:left="360"/>
      </w:pPr>
      <w:r>
        <w:rPr>
          <w:rFonts w:ascii="Courier New" w:cs="Courier New" w:eastAsia="Courier New" w:hAnsi="Courier New"/>
          <w:color w:val="1A1A2E"/>
          <w:sz w:val="16"/>
          <w:szCs w:val="16"/>
        </w:rPr>
        <w:t xml:space="preserve">      signer: VALIDATOR#TRUNK</w:t>
      </w:r>
    </w:p>
    <w:p>
      <w:pPr>
        <w:spacing w:before="0" w:after="0"/>
        <w:ind w:left="360"/>
      </w:pPr>
      <w:r>
        <w:rPr>
          <w:rFonts w:ascii="Courier New" w:cs="Courier New" w:eastAsia="Courier New" w:hAnsi="Courier New"/>
          <w:color w:val="1A1A2E"/>
          <w:sz w:val="16"/>
          <w:szCs w:val="16"/>
        </w:rPr>
        <w:t xml:space="preserve">      signatures:</w:t>
      </w:r>
    </w:p>
    <w:p>
      <w:pPr>
        <w:spacing w:before="0" w:after="0"/>
        <w:ind w:left="360"/>
      </w:pPr>
      <w:r>
        <w:rPr>
          <w:rFonts w:ascii="Courier New" w:cs="Courier New" w:eastAsia="Courier New" w:hAnsi="Courier New"/>
          <w:color w:val="1A1A2E"/>
          <w:sz w:val="16"/>
          <w:szCs w:val="16"/>
        </w:rPr>
        <w:t xml:space="preserve">        - 'sig:dilithium3:VALIDATOR#TRUNK:ggg777'</w:t>
      </w:r>
    </w:p>
    <w:p>
      <w:pPr>
        <w:spacing w:before="0" w:after="0"/>
        <w:ind w:left="360"/>
      </w:pPr>
      <w:r>
        <w:rPr>
          <w:rFonts w:ascii="Courier New" w:cs="Courier New" w:eastAsia="Courier New" w:hAnsi="Courier New"/>
          <w:color w:val="1A1A2E"/>
          <w:sz w:val="16"/>
          <w:szCs w:val="16"/>
        </w:rPr>
        <w:t xml:space="preserve">      payload:</w:t>
      </w:r>
    </w:p>
    <w:p>
      <w:pPr>
        <w:spacing w:before="0" w:after="0"/>
        <w:ind w:left="360"/>
      </w:pPr>
      <w:r>
        <w:rPr>
          <w:rFonts w:ascii="Courier New" w:cs="Courier New" w:eastAsia="Courier New" w:hAnsi="Courier New"/>
          <w:color w:val="1A1A2E"/>
          <w:sz w:val="16"/>
          <w:szCs w:val="16"/>
        </w:rPr>
        <w:t xml:space="preserve">        deed: DEED#FOUND01</w:t>
      </w:r>
    </w:p>
    <w:p>
      <w:pPr>
        <w:spacing w:before="0" w:after="0"/>
        <w:ind w:left="360"/>
      </w:pPr>
      <w:r>
        <w:rPr>
          <w:rFonts w:ascii="Courier New" w:cs="Courier New" w:eastAsia="Courier New" w:hAnsi="Courier New"/>
          <w:color w:val="1A1A2E"/>
          <w:sz w:val="16"/>
          <w:szCs w:val="16"/>
        </w:rPr>
        <w:t xml:space="preserve">        exemption: true</w:t>
      </w:r>
    </w:p>
    <w:p>
      <w:pPr>
        <w:spacing w:before="0" w:after="0"/>
        <w:ind w:left="360"/>
      </w:pPr>
      <w:r>
        <w:rPr>
          <w:rFonts w:ascii="Courier New" w:cs="Courier New" w:eastAsia="Courier New" w:hAnsi="Courier New"/>
          <w:color w:val="1A1A2E"/>
          <w:sz w:val="16"/>
          <w:szCs w:val="16"/>
        </w:rPr>
        <w:t xml:space="preserve">validation_links:</w:t>
      </w:r>
    </w:p>
    <w:p>
      <w:pPr>
        <w:spacing w:before="0" w:after="0"/>
        <w:ind w:left="360"/>
      </w:pPr>
      <w:r>
        <w:rPr>
          <w:rFonts w:ascii="Courier New" w:cs="Courier New" w:eastAsia="Courier New" w:hAnsi="Courier New"/>
          <w:color w:val="1A1A2E"/>
          <w:sz w:val="16"/>
          <w:szCs w:val="16"/>
        </w:rPr>
        <w:t xml:space="preserve">  policy_codes: [E-ECON, E-FOUND]</w:t>
      </w:r>
    </w:p>
    <w:p>
      <w:pPr>
        <w:spacing w:before="0" w:after="0"/>
        <w:ind w:left="360"/>
      </w:pPr>
      <w:r>
        <w:rPr>
          <w:rFonts w:ascii="Courier New" w:cs="Courier New" w:eastAsia="Courier New" w:hAnsi="Courier New"/>
          <w:color w:val="1A1A2E"/>
          <w:sz w:val="16"/>
          <w:szCs w:val="16"/>
        </w:rPr>
        <w:t xml:space="preserve">  checklist_steps_applied:</w:t>
      </w:r>
    </w:p>
    <w:p>
      <w:pPr>
        <w:spacing w:before="0" w:after="0"/>
        <w:ind w:left="360"/>
      </w:pPr>
      <w:r>
        <w:rPr>
          <w:rFonts w:ascii="Courier New" w:cs="Courier New" w:eastAsia="Courier New" w:hAnsi="Courier New"/>
          <w:color w:val="1A1A2E"/>
          <w:sz w:val="16"/>
          <w:szCs w:val="16"/>
        </w:rPr>
        <w:t xml:space="preserve">    - Verify Founding Exemption</w:t>
      </w:r>
    </w:p>
    <w:p>
      <w:pPr>
        <w:spacing w:before="0" w:after="0"/>
        <w:ind w:left="360"/>
      </w:pPr>
      <w:r>
        <w:rPr>
          <w:rFonts w:ascii="Courier New" w:cs="Courier New" w:eastAsia="Courier New" w:hAnsi="Courier New"/>
          <w:color w:val="1A1A2E"/>
          <w:sz w:val="16"/>
          <w:szCs w:val="16"/>
        </w:rPr>
        <w:t xml:space="preserve">summary: &gt;-</w:t>
      </w:r>
    </w:p>
    <w:p>
      <w:pPr>
        <w:spacing w:before="0" w:after="0"/>
        <w:ind w:left="360"/>
      </w:pPr>
      <w:r>
        <w:rPr>
          <w:rFonts w:ascii="Courier New" w:cs="Courier New" w:eastAsia="Courier New" w:hAnsi="Courier New"/>
          <w:color w:val="1A1A2E"/>
          <w:sz w:val="16"/>
          <w:szCs w:val="16"/>
        </w:rPr>
        <w:t xml:space="preserve">  Validator accepted founding deed with sub-ID exemption.</w:t>
      </w:r>
    </w:p>
    <w:p>
      <w:pPr>
        <w:spacing w:before="0" w:after="40"/>
      </w:pPr>
      <w:r>
        <w:t xml:space="preserve"/>
      </w:r>
    </w:p>
    <w:p>
      <w:pPr>
        <w:spacing w:before="80" w:after="20"/>
      </w:pPr>
      <w:r>
        <w:rPr>
          <w:rFonts w:ascii="Arial" w:cs="Arial" w:eastAsia="Arial" w:hAnsi="Arial"/>
          <w:b/>
          <w:bCs/>
          <w:color w:val="1F497D"/>
          <w:sz w:val="18"/>
          <w:szCs w:val="18"/>
        </w:rPr>
        <w:t xml:space="preserve">[ACCEPT] RootZero0240020307_FoundingDeed_StagedDiscount_Lifecycle</w:t>
      </w:r>
    </w:p>
    <w:p>
      <w:pPr>
        <w:spacing w:before="0" w:after="20"/>
      </w:pPr>
      <w:r>
        <w:rPr>
          <w:rFonts w:ascii="Arial" w:cs="Arial" w:eastAsia="Arial" w:hAnsi="Arial"/>
          <w:i/>
          <w:iCs/>
          <w:color w:val="555555"/>
          <w:sz w:val="17"/>
          <w:szCs w:val="17"/>
        </w:rPr>
        <w:t xml:space="preserve">Tests: </w:t>
      </w:r>
    </w:p>
    <w:p>
      <w:pPr>
        <w:spacing w:before="0" w:after="0"/>
        <w:ind w:left="360"/>
      </w:pPr>
      <w:r>
        <w:rPr>
          <w:rFonts w:ascii="Courier New" w:cs="Courier New" w:eastAsia="Courier New" w:hAnsi="Courier New"/>
          <w:color w:val="1A1A2E"/>
          <w:sz w:val="16"/>
          <w:szCs w:val="16"/>
        </w:rPr>
        <w:t xml:space="preserve"># Specimen: RootZero0240020307_FoundingDeed_StagedDiscount_Lifecycle</w:t>
      </w:r>
    </w:p>
    <w:p>
      <w:pPr>
        <w:spacing w:before="0" w:after="0"/>
        <w:ind w:left="360"/>
      </w:pPr>
      <w:r>
        <w:rPr>
          <w:rFonts w:ascii="Courier New" w:cs="Courier New" w:eastAsia="Courier New" w:hAnsi="Courier New"/>
          <w:color w:val="1A1A2E"/>
          <w:sz w:val="16"/>
          <w:szCs w:val="16"/>
        </w:rPr>
        <w:t xml:space="preserve">description: &gt;-</w:t>
      </w:r>
    </w:p>
    <w:p>
      <w:pPr>
        <w:spacing w:before="0" w:after="0"/>
        <w:ind w:left="360"/>
      </w:pPr>
      <w:r>
        <w:rPr>
          <w:rFonts w:ascii="Courier New" w:cs="Courier New" w:eastAsia="Courier New" w:hAnsi="Courier New"/>
          <w:color w:val="1A1A2E"/>
          <w:sz w:val="16"/>
          <w:szCs w:val="16"/>
        </w:rPr>
        <w:t xml:space="preserve">  Demonstrates acceptance of staged discount lifecycle</w:t>
      </w:r>
    </w:p>
    <w:p>
      <w:pPr>
        <w:spacing w:before="0" w:after="0"/>
        <w:ind w:left="360"/>
      </w:pPr>
      <w:r>
        <w:rPr>
          <w:rFonts w:ascii="Courier New" w:cs="Courier New" w:eastAsia="Courier New" w:hAnsi="Courier New"/>
          <w:color w:val="1A1A2E"/>
          <w:sz w:val="16"/>
          <w:szCs w:val="16"/>
        </w:rPr>
        <w:t xml:space="preserve">  applied to founding deed issuance.</w:t>
      </w:r>
    </w:p>
    <w:p>
      <w:pPr>
        <w:spacing w:before="0" w:after="0"/>
        <w:ind w:left="360"/>
      </w:pPr>
      <w:r>
        <w:rPr>
          <w:rFonts w:ascii="Courier New" w:cs="Courier New" w:eastAsia="Courier New" w:hAnsi="Courier New"/>
          <w:color w:val="1A1A2E"/>
          <w:sz w:val="16"/>
          <w:szCs w:val="16"/>
        </w:rPr>
        <w:t xml:space="preserve">lifecycle_stage: economics</w:t>
      </w:r>
    </w:p>
    <w:p>
      <w:pPr>
        <w:spacing w:before="0" w:after="0"/>
        <w:ind w:left="360"/>
      </w:pPr>
      <w:r>
        <w:rPr>
          <w:rFonts w:ascii="Courier New" w:cs="Courier New" w:eastAsia="Courier New" w:hAnsi="Courier New"/>
          <w:color w:val="1A1A2E"/>
          <w:sz w:val="16"/>
          <w:szCs w:val="16"/>
        </w:rPr>
        <w:t xml:space="preserve">identity:</w:t>
      </w:r>
    </w:p>
    <w:p>
      <w:pPr>
        <w:spacing w:before="0" w:after="0"/>
        <w:ind w:left="360"/>
      </w:pPr>
      <w:r>
        <w:rPr>
          <w:rFonts w:ascii="Courier New" w:cs="Courier New" w:eastAsia="Courier New" w:hAnsi="Courier New"/>
          <w:color w:val="1A1A2E"/>
          <w:sz w:val="16"/>
          <w:szCs w:val="16"/>
        </w:rPr>
        <w:t xml:space="preserve">  vault_label: Founding Discount Lifecycle</w:t>
      </w:r>
    </w:p>
    <w:p>
      <w:pPr>
        <w:spacing w:before="0" w:after="0"/>
        <w:ind w:left="360"/>
      </w:pPr>
      <w:r>
        <w:rPr>
          <w:rFonts w:ascii="Courier New" w:cs="Courier New" w:eastAsia="Courier New" w:hAnsi="Courier New"/>
          <w:color w:val="1A1A2E"/>
          <w:sz w:val="16"/>
          <w:szCs w:val="16"/>
        </w:rPr>
        <w:t xml:space="preserve">  jurisdiction_primary: GLOBAL</w:t>
      </w:r>
    </w:p>
    <w:p>
      <w:pPr>
        <w:spacing w:before="0" w:after="0"/>
        <w:ind w:left="360"/>
      </w:pPr>
      <w:r>
        <w:rPr>
          <w:rFonts w:ascii="Courier New" w:cs="Courier New" w:eastAsia="Courier New" w:hAnsi="Courier New"/>
          <w:color w:val="1A1A2E"/>
          <w:sz w:val="16"/>
          <w:szCs w:val="16"/>
        </w:rPr>
        <w:t xml:space="preserve">  registrar: CVID_TRUNK</w:t>
      </w:r>
    </w:p>
    <w:p>
      <w:pPr>
        <w:spacing w:before="0" w:after="0"/>
        <w:ind w:left="360"/>
      </w:pPr>
      <w:r>
        <w:rPr>
          <w:rFonts w:ascii="Courier New" w:cs="Courier New" w:eastAsia="Courier New" w:hAnsi="Courier New"/>
          <w:color w:val="1A1A2E"/>
          <w:sz w:val="16"/>
          <w:szCs w:val="16"/>
        </w:rPr>
        <w:t xml:space="preserve">custody:</w:t>
      </w:r>
    </w:p>
    <w:p>
      <w:pPr>
        <w:spacing w:before="0" w:after="0"/>
        <w:ind w:left="360"/>
      </w:pPr>
      <w:r>
        <w:rPr>
          <w:rFonts w:ascii="Courier New" w:cs="Courier New" w:eastAsia="Courier New" w:hAnsi="Courier New"/>
          <w:color w:val="1A1A2E"/>
          <w:sz w:val="16"/>
          <w:szCs w:val="16"/>
        </w:rPr>
        <w:t xml:space="preserve">  digital_assets:</w:t>
      </w:r>
    </w:p>
    <w:p>
      <w:pPr>
        <w:spacing w:before="0" w:after="0"/>
        <w:ind w:left="360"/>
      </w:pPr>
      <w:r>
        <w:rPr>
          <w:rFonts w:ascii="Courier New" w:cs="Courier New" w:eastAsia="Courier New" w:hAnsi="Courier New"/>
          <w:color w:val="1A1A2E"/>
          <w:sz w:val="16"/>
          <w:szCs w:val="16"/>
        </w:rPr>
        <w:t xml:space="preserve">    - type: Deed</w:t>
      </w:r>
    </w:p>
    <w:p>
      <w:pPr>
        <w:spacing w:before="0" w:after="0"/>
        <w:ind w:left="360"/>
      </w:pPr>
      <w:r>
        <w:rPr>
          <w:rFonts w:ascii="Courier New" w:cs="Courier New" w:eastAsia="Courier New" w:hAnsi="Courier New"/>
          <w:color w:val="1A1A2E"/>
          <w:sz w:val="16"/>
          <w:szCs w:val="16"/>
        </w:rPr>
        <w:t xml:space="preserve">      description: Founding deed with discount lifecycle</w:t>
      </w:r>
    </w:p>
    <w:p>
      <w:pPr>
        <w:spacing w:before="0" w:after="0"/>
        <w:ind w:left="360"/>
      </w:pPr>
      <w:r>
        <w:rPr>
          <w:rFonts w:ascii="Courier New" w:cs="Courier New" w:eastAsia="Courier New" w:hAnsi="Courier New"/>
          <w:color w:val="1A1A2E"/>
          <w:sz w:val="16"/>
          <w:szCs w:val="16"/>
        </w:rPr>
        <w:t xml:space="preserve">      mathematical_identity: DEED#FOUND02</w:t>
      </w:r>
    </w:p>
    <w:p>
      <w:pPr>
        <w:spacing w:before="0" w:after="0"/>
        <w:ind w:left="360"/>
      </w:pPr>
      <w:r>
        <w:rPr>
          <w:rFonts w:ascii="Courier New" w:cs="Courier New" w:eastAsia="Courier New" w:hAnsi="Courier New"/>
          <w:color w:val="1A1A2E"/>
          <w:sz w:val="16"/>
          <w:szCs w:val="16"/>
        </w:rPr>
        <w:t xml:space="preserve">vault_logic:</w:t>
      </w:r>
    </w:p>
    <w:p>
      <w:pPr>
        <w:spacing w:before="0" w:after="0"/>
        <w:ind w:left="360"/>
      </w:pPr>
      <w:r>
        <w:rPr>
          <w:rFonts w:ascii="Courier New" w:cs="Courier New" w:eastAsia="Courier New" w:hAnsi="Courier New"/>
          <w:color w:val="1A1A2E"/>
          <w:sz w:val="16"/>
          <w:szCs w:val="16"/>
        </w:rPr>
        <w:t xml:space="preserve">  logic_profile: discount_guard_v1</w:t>
      </w:r>
    </w:p>
    <w:p>
      <w:pPr>
        <w:spacing w:before="0" w:after="0"/>
        <w:ind w:left="360"/>
      </w:pPr>
      <w:r>
        <w:rPr>
          <w:rFonts w:ascii="Courier New" w:cs="Courier New" w:eastAsia="Courier New" w:hAnsi="Courier New"/>
          <w:color w:val="1A1A2E"/>
          <w:sz w:val="16"/>
          <w:szCs w:val="16"/>
        </w:rPr>
        <w:t xml:space="preserve">  validator_required: true</w:t>
      </w:r>
    </w:p>
    <w:p>
      <w:pPr>
        <w:spacing w:before="0" w:after="0"/>
        <w:ind w:left="360"/>
      </w:pPr>
      <w:r>
        <w:rPr>
          <w:rFonts w:ascii="Courier New" w:cs="Courier New" w:eastAsia="Courier New" w:hAnsi="Courier New"/>
          <w:color w:val="1A1A2E"/>
          <w:sz w:val="16"/>
          <w:szCs w:val="16"/>
        </w:rPr>
        <w:t xml:space="preserve">  enforcement_model: DISCOUNT</w:t>
      </w:r>
    </w:p>
    <w:p>
      <w:pPr>
        <w:spacing w:before="0" w:after="0"/>
        <w:ind w:left="360"/>
      </w:pPr>
      <w:r>
        <w:rPr>
          <w:rFonts w:ascii="Courier New" w:cs="Courier New" w:eastAsia="Courier New" w:hAnsi="Courier New"/>
          <w:color w:val="1A1A2E"/>
          <w:sz w:val="16"/>
          <w:szCs w:val="16"/>
        </w:rPr>
        <w:t xml:space="preserve">journal:</w:t>
      </w:r>
    </w:p>
    <w:p>
      <w:pPr>
        <w:spacing w:before="0" w:after="0"/>
        <w:ind w:left="360"/>
      </w:pPr>
      <w:r>
        <w:rPr>
          <w:rFonts w:ascii="Courier New" w:cs="Courier New" w:eastAsia="Courier New" w:hAnsi="Courier New"/>
          <w:color w:val="1A1A2E"/>
          <w:sz w:val="16"/>
          <w:szCs w:val="16"/>
        </w:rPr>
        <w:t xml:space="preserve">  entries:</w:t>
      </w:r>
    </w:p>
    <w:p>
      <w:pPr>
        <w:spacing w:before="0" w:after="0"/>
        <w:ind w:left="360"/>
      </w:pPr>
      <w:r>
        <w:rPr>
          <w:rFonts w:ascii="Courier New" w:cs="Courier New" w:eastAsia="Courier New" w:hAnsi="Courier New"/>
          <w:color w:val="1A1A2E"/>
          <w:sz w:val="16"/>
          <w:szCs w:val="16"/>
        </w:rPr>
        <w:t xml:space="preserve">    - ts: '2025-03-08T12:00:00Z'</w:t>
      </w:r>
    </w:p>
    <w:p>
      <w:pPr>
        <w:spacing w:before="0" w:after="0"/>
        <w:ind w:left="360"/>
      </w:pPr>
      <w:r>
        <w:rPr>
          <w:rFonts w:ascii="Courier New" w:cs="Courier New" w:eastAsia="Courier New" w:hAnsi="Courier New"/>
          <w:color w:val="1A1A2E"/>
          <w:sz w:val="16"/>
          <w:szCs w:val="16"/>
        </w:rPr>
        <w:t xml:space="preserve">      type: DISCOUNT_APPLY</w:t>
      </w:r>
    </w:p>
    <w:p>
      <w:pPr>
        <w:spacing w:before="0" w:after="0"/>
        <w:ind w:left="360"/>
      </w:pPr>
      <w:r>
        <w:rPr>
          <w:rFonts w:ascii="Courier New" w:cs="Courier New" w:eastAsia="Courier New" w:hAnsi="Courier New"/>
          <w:color w:val="1A1A2E"/>
          <w:sz w:val="16"/>
          <w:szCs w:val="16"/>
        </w:rPr>
        <w:t xml:space="preserve">      signer: VALIDATOR#TRUNK</w:t>
      </w:r>
    </w:p>
    <w:p>
      <w:pPr>
        <w:spacing w:before="0" w:after="0"/>
        <w:ind w:left="360"/>
      </w:pPr>
      <w:r>
        <w:rPr>
          <w:rFonts w:ascii="Courier New" w:cs="Courier New" w:eastAsia="Courier New" w:hAnsi="Courier New"/>
          <w:color w:val="1A1A2E"/>
          <w:sz w:val="16"/>
          <w:szCs w:val="16"/>
        </w:rPr>
        <w:t xml:space="preserve">      signatures:</w:t>
      </w:r>
    </w:p>
    <w:p>
      <w:pPr>
        <w:spacing w:before="0" w:after="0"/>
        <w:ind w:left="360"/>
      </w:pPr>
      <w:r>
        <w:rPr>
          <w:rFonts w:ascii="Courier New" w:cs="Courier New" w:eastAsia="Courier New" w:hAnsi="Courier New"/>
          <w:color w:val="1A1A2E"/>
          <w:sz w:val="16"/>
          <w:szCs w:val="16"/>
        </w:rPr>
        <w:t xml:space="preserve">        - 'sig:ed25519:VALIDATOR#TRUNK:hhh888'</w:t>
      </w:r>
    </w:p>
    <w:p>
      <w:pPr>
        <w:spacing w:before="0" w:after="0"/>
        <w:ind w:left="360"/>
      </w:pPr>
      <w:r>
        <w:rPr>
          <w:rFonts w:ascii="Courier New" w:cs="Courier New" w:eastAsia="Courier New" w:hAnsi="Courier New"/>
          <w:color w:val="1A1A2E"/>
          <w:sz w:val="16"/>
          <w:szCs w:val="16"/>
        </w:rPr>
        <w:t xml:space="preserve">      payload:</w:t>
      </w:r>
    </w:p>
    <w:p>
      <w:pPr>
        <w:spacing w:before="0" w:after="0"/>
        <w:ind w:left="360"/>
      </w:pPr>
      <w:r>
        <w:rPr>
          <w:rFonts w:ascii="Courier New" w:cs="Courier New" w:eastAsia="Courier New" w:hAnsi="Courier New"/>
          <w:color w:val="1A1A2E"/>
          <w:sz w:val="16"/>
          <w:szCs w:val="16"/>
        </w:rPr>
        <w:t xml:space="preserve">        deed: DEED#FOUND02</w:t>
      </w:r>
    </w:p>
    <w:p>
      <w:pPr>
        <w:spacing w:before="0" w:after="0"/>
        <w:ind w:left="360"/>
      </w:pPr>
      <w:r>
        <w:rPr>
          <w:rFonts w:ascii="Courier New" w:cs="Courier New" w:eastAsia="Courier New" w:hAnsi="Courier New"/>
          <w:color w:val="1A1A2E"/>
          <w:sz w:val="16"/>
          <w:szCs w:val="16"/>
        </w:rPr>
        <w:t xml:space="preserve">        discount_stage: "stage1"</w:t>
      </w:r>
    </w:p>
    <w:p>
      <w:pPr>
        <w:spacing w:before="0" w:after="0"/>
        <w:ind w:left="360"/>
      </w:pPr>
      <w:r>
        <w:rPr>
          <w:rFonts w:ascii="Courier New" w:cs="Courier New" w:eastAsia="Courier New" w:hAnsi="Courier New"/>
          <w:color w:val="1A1A2E"/>
          <w:sz w:val="16"/>
          <w:szCs w:val="16"/>
        </w:rPr>
        <w:t xml:space="preserve">validation_links:</w:t>
      </w:r>
    </w:p>
    <w:p>
      <w:pPr>
        <w:spacing w:before="0" w:after="0"/>
        <w:ind w:left="360"/>
      </w:pPr>
      <w:r>
        <w:rPr>
          <w:rFonts w:ascii="Courier New" w:cs="Courier New" w:eastAsia="Courier New" w:hAnsi="Courier New"/>
          <w:color w:val="1A1A2E"/>
          <w:sz w:val="16"/>
          <w:szCs w:val="16"/>
        </w:rPr>
        <w:t xml:space="preserve">  policy_codes: [E-ECON, E-DISC]</w:t>
      </w:r>
    </w:p>
    <w:p>
      <w:pPr>
        <w:spacing w:before="0" w:after="0"/>
        <w:ind w:left="360"/>
      </w:pPr>
      <w:r>
        <w:rPr>
          <w:rFonts w:ascii="Courier New" w:cs="Courier New" w:eastAsia="Courier New" w:hAnsi="Courier New"/>
          <w:color w:val="1A1A2E"/>
          <w:sz w:val="16"/>
          <w:szCs w:val="16"/>
        </w:rPr>
        <w:t xml:space="preserve">  checklist_steps_applied:</w:t>
      </w:r>
    </w:p>
    <w:p>
      <w:pPr>
        <w:spacing w:before="0" w:after="0"/>
        <w:ind w:left="360"/>
      </w:pPr>
      <w:r>
        <w:rPr>
          <w:rFonts w:ascii="Courier New" w:cs="Courier New" w:eastAsia="Courier New" w:hAnsi="Courier New"/>
          <w:color w:val="1A1A2E"/>
          <w:sz w:val="16"/>
          <w:szCs w:val="16"/>
        </w:rPr>
        <w:t xml:space="preserve">    - Verify Discount Stage</w:t>
      </w:r>
    </w:p>
    <w:p>
      <w:pPr>
        <w:spacing w:before="0" w:after="0"/>
        <w:ind w:left="360"/>
      </w:pPr>
      <w:r>
        <w:rPr>
          <w:rFonts w:ascii="Courier New" w:cs="Courier New" w:eastAsia="Courier New" w:hAnsi="Courier New"/>
          <w:color w:val="1A1A2E"/>
          <w:sz w:val="16"/>
          <w:szCs w:val="16"/>
        </w:rPr>
        <w:t xml:space="preserve">summary: &gt;-</w:t>
      </w:r>
    </w:p>
    <w:p>
      <w:pPr>
        <w:spacing w:before="0" w:after="0"/>
        <w:ind w:left="360"/>
      </w:pPr>
      <w:r>
        <w:rPr>
          <w:rFonts w:ascii="Courier New" w:cs="Courier New" w:eastAsia="Courier New" w:hAnsi="Courier New"/>
          <w:color w:val="1A1A2E"/>
          <w:sz w:val="16"/>
          <w:szCs w:val="16"/>
        </w:rPr>
        <w:t xml:space="preserve">  Validator accepted staged discount lifecycle on founding deed.</w:t>
      </w:r>
    </w:p>
    <w:p>
      <w:pPr>
        <w:spacing w:before="0" w:after="40"/>
      </w:pPr>
      <w:r>
        <w:t xml:space="preserve"/>
      </w:r>
    </w:p>
    <w:p>
      <w:pPr>
        <w:spacing w:before="80" w:after="20"/>
      </w:pPr>
      <w:r>
        <w:rPr>
          <w:rFonts w:ascii="Arial" w:cs="Arial" w:eastAsia="Arial" w:hAnsi="Arial"/>
          <w:b/>
          <w:bCs/>
          <w:color w:val="1F497D"/>
          <w:sz w:val="18"/>
          <w:szCs w:val="18"/>
        </w:rPr>
        <w:t xml:space="preserve">[ACCEPT] RootZero0240020308_Royalty_Declaration_Compliance</w:t>
      </w:r>
    </w:p>
    <w:p>
      <w:pPr>
        <w:spacing w:before="0" w:after="20"/>
      </w:pPr>
      <w:r>
        <w:rPr>
          <w:rFonts w:ascii="Arial" w:cs="Arial" w:eastAsia="Arial" w:hAnsi="Arial"/>
          <w:i/>
          <w:iCs/>
          <w:color w:val="555555"/>
          <w:sz w:val="17"/>
          <w:szCs w:val="17"/>
        </w:rPr>
        <w:t xml:space="preserve">Tests: </w:t>
      </w:r>
    </w:p>
    <w:p>
      <w:pPr>
        <w:spacing w:before="0" w:after="0"/>
        <w:ind w:left="360"/>
      </w:pPr>
      <w:r>
        <w:rPr>
          <w:rFonts w:ascii="Courier New" w:cs="Courier New" w:eastAsia="Courier New" w:hAnsi="Courier New"/>
          <w:color w:val="1A1A2E"/>
          <w:sz w:val="16"/>
          <w:szCs w:val="16"/>
        </w:rPr>
        <w:t xml:space="preserve"># Specimen: RootZero0240020308_Royalty_Declaration_Compliance</w:t>
      </w:r>
    </w:p>
    <w:p>
      <w:pPr>
        <w:spacing w:before="0" w:after="0"/>
        <w:ind w:left="360"/>
      </w:pPr>
      <w:r>
        <w:rPr>
          <w:rFonts w:ascii="Courier New" w:cs="Courier New" w:eastAsia="Courier New" w:hAnsi="Courier New"/>
          <w:color w:val="1A1A2E"/>
          <w:sz w:val="16"/>
          <w:szCs w:val="16"/>
        </w:rPr>
        <w:t xml:space="preserve">description: &gt;-</w:t>
      </w:r>
    </w:p>
    <w:p>
      <w:pPr>
        <w:spacing w:before="0" w:after="0"/>
        <w:ind w:left="360"/>
      </w:pPr>
      <w:r>
        <w:rPr>
          <w:rFonts w:ascii="Courier New" w:cs="Courier New" w:eastAsia="Courier New" w:hAnsi="Courier New"/>
          <w:color w:val="1A1A2E"/>
          <w:sz w:val="16"/>
          <w:szCs w:val="16"/>
        </w:rPr>
        <w:t xml:space="preserve">  Demonstrates acceptance of royalty declaration for</w:t>
      </w:r>
    </w:p>
    <w:p>
      <w:pPr>
        <w:spacing w:before="0" w:after="0"/>
        <w:ind w:left="360"/>
      </w:pPr>
      <w:r>
        <w:rPr>
          <w:rFonts w:ascii="Courier New" w:cs="Courier New" w:eastAsia="Courier New" w:hAnsi="Courier New"/>
          <w:color w:val="1A1A2E"/>
          <w:sz w:val="16"/>
          <w:szCs w:val="16"/>
        </w:rPr>
        <w:t xml:space="preserve">  intellectual property deed.</w:t>
      </w:r>
    </w:p>
    <w:p>
      <w:pPr>
        <w:spacing w:before="0" w:after="0"/>
        <w:ind w:left="360"/>
      </w:pPr>
      <w:r>
        <w:rPr>
          <w:rFonts w:ascii="Courier New" w:cs="Courier New" w:eastAsia="Courier New" w:hAnsi="Courier New"/>
          <w:color w:val="1A1A2E"/>
          <w:sz w:val="16"/>
          <w:szCs w:val="16"/>
        </w:rPr>
        <w:t xml:space="preserve">lifecycle_stage: economics</w:t>
      </w:r>
    </w:p>
    <w:p>
      <w:pPr>
        <w:spacing w:before="0" w:after="0"/>
        <w:ind w:left="360"/>
      </w:pPr>
      <w:r>
        <w:rPr>
          <w:rFonts w:ascii="Courier New" w:cs="Courier New" w:eastAsia="Courier New" w:hAnsi="Courier New"/>
          <w:color w:val="1A1A2E"/>
          <w:sz w:val="16"/>
          <w:szCs w:val="16"/>
        </w:rPr>
        <w:t xml:space="preserve">identity:</w:t>
      </w:r>
    </w:p>
    <w:p>
      <w:pPr>
        <w:spacing w:before="0" w:after="0"/>
        <w:ind w:left="360"/>
      </w:pPr>
      <w:r>
        <w:rPr>
          <w:rFonts w:ascii="Courier New" w:cs="Courier New" w:eastAsia="Courier New" w:hAnsi="Courier New"/>
          <w:color w:val="1A1A2E"/>
          <w:sz w:val="16"/>
          <w:szCs w:val="16"/>
        </w:rPr>
        <w:t xml:space="preserve">  vault_label: Royalty Compliance</w:t>
      </w:r>
    </w:p>
    <w:p>
      <w:pPr>
        <w:spacing w:before="0" w:after="0"/>
        <w:ind w:left="360"/>
      </w:pPr>
      <w:r>
        <w:rPr>
          <w:rFonts w:ascii="Courier New" w:cs="Courier New" w:eastAsia="Courier New" w:hAnsi="Courier New"/>
          <w:color w:val="1A1A2E"/>
          <w:sz w:val="16"/>
          <w:szCs w:val="16"/>
        </w:rPr>
        <w:t xml:space="preserve">  jurisdiction_primary: GLOBAL</w:t>
      </w:r>
    </w:p>
    <w:p>
      <w:pPr>
        <w:spacing w:before="0" w:after="0"/>
        <w:ind w:left="360"/>
      </w:pPr>
      <w:r>
        <w:rPr>
          <w:rFonts w:ascii="Courier New" w:cs="Courier New" w:eastAsia="Courier New" w:hAnsi="Courier New"/>
          <w:color w:val="1A1A2E"/>
          <w:sz w:val="16"/>
          <w:szCs w:val="16"/>
        </w:rPr>
        <w:t xml:space="preserve">  registrar: CVID_ROYALTY</w:t>
      </w:r>
    </w:p>
    <w:p>
      <w:pPr>
        <w:spacing w:before="0" w:after="0"/>
        <w:ind w:left="360"/>
      </w:pPr>
      <w:r>
        <w:rPr>
          <w:rFonts w:ascii="Courier New" w:cs="Courier New" w:eastAsia="Courier New" w:hAnsi="Courier New"/>
          <w:color w:val="1A1A2E"/>
          <w:sz w:val="16"/>
          <w:szCs w:val="16"/>
        </w:rPr>
        <w:t xml:space="preserve">custody:</w:t>
      </w:r>
    </w:p>
    <w:p>
      <w:pPr>
        <w:spacing w:before="0" w:after="0"/>
        <w:ind w:left="360"/>
      </w:pPr>
      <w:r>
        <w:rPr>
          <w:rFonts w:ascii="Courier New" w:cs="Courier New" w:eastAsia="Courier New" w:hAnsi="Courier New"/>
          <w:color w:val="1A1A2E"/>
          <w:sz w:val="16"/>
          <w:szCs w:val="16"/>
        </w:rPr>
        <w:t xml:space="preserve">  digital_assets:</w:t>
      </w:r>
    </w:p>
    <w:p>
      <w:pPr>
        <w:spacing w:before="0" w:after="0"/>
        <w:ind w:left="360"/>
      </w:pPr>
      <w:r>
        <w:rPr>
          <w:rFonts w:ascii="Courier New" w:cs="Courier New" w:eastAsia="Courier New" w:hAnsi="Courier New"/>
          <w:color w:val="1A1A2E"/>
          <w:sz w:val="16"/>
          <w:szCs w:val="16"/>
        </w:rPr>
        <w:t xml:space="preserve">    - type: Deed</w:t>
      </w:r>
    </w:p>
    <w:p>
      <w:pPr>
        <w:spacing w:before="0" w:after="0"/>
        <w:ind w:left="360"/>
      </w:pPr>
      <w:r>
        <w:rPr>
          <w:rFonts w:ascii="Courier New" w:cs="Courier New" w:eastAsia="Courier New" w:hAnsi="Courier New"/>
          <w:color w:val="1A1A2E"/>
          <w:sz w:val="16"/>
          <w:szCs w:val="16"/>
        </w:rPr>
        <w:t xml:space="preserve">      description: Royalty deed</w:t>
      </w:r>
    </w:p>
    <w:p>
      <w:pPr>
        <w:spacing w:before="0" w:after="0"/>
        <w:ind w:left="360"/>
      </w:pPr>
      <w:r>
        <w:rPr>
          <w:rFonts w:ascii="Courier New" w:cs="Courier New" w:eastAsia="Courier New" w:hAnsi="Courier New"/>
          <w:color w:val="1A1A2E"/>
          <w:sz w:val="16"/>
          <w:szCs w:val="16"/>
        </w:rPr>
        <w:t xml:space="preserve">      mathematical_identity: DEED#ROYALTY01</w:t>
      </w:r>
    </w:p>
    <w:p>
      <w:pPr>
        <w:spacing w:before="0" w:after="0"/>
        <w:ind w:left="360"/>
      </w:pPr>
      <w:r>
        <w:rPr>
          <w:rFonts w:ascii="Courier New" w:cs="Courier New" w:eastAsia="Courier New" w:hAnsi="Courier New"/>
          <w:color w:val="1A1A2E"/>
          <w:sz w:val="16"/>
          <w:szCs w:val="16"/>
        </w:rPr>
        <w:t xml:space="preserve">vault_logic:</w:t>
      </w:r>
    </w:p>
    <w:p>
      <w:pPr>
        <w:spacing w:before="0" w:after="0"/>
        <w:ind w:left="360"/>
      </w:pPr>
      <w:r>
        <w:rPr>
          <w:rFonts w:ascii="Courier New" w:cs="Courier New" w:eastAsia="Courier New" w:hAnsi="Courier New"/>
          <w:color w:val="1A1A2E"/>
          <w:sz w:val="16"/>
          <w:szCs w:val="16"/>
        </w:rPr>
        <w:t xml:space="preserve">  logic_profile: royalty_guard_v1</w:t>
      </w:r>
    </w:p>
    <w:p>
      <w:pPr>
        <w:spacing w:before="0" w:after="0"/>
        <w:ind w:left="360"/>
      </w:pPr>
      <w:r>
        <w:rPr>
          <w:rFonts w:ascii="Courier New" w:cs="Courier New" w:eastAsia="Courier New" w:hAnsi="Courier New"/>
          <w:color w:val="1A1A2E"/>
          <w:sz w:val="16"/>
          <w:szCs w:val="16"/>
        </w:rPr>
        <w:t xml:space="preserve">  validator_required: true</w:t>
      </w:r>
    </w:p>
    <w:p>
      <w:pPr>
        <w:spacing w:before="0" w:after="0"/>
        <w:ind w:left="360"/>
      </w:pPr>
      <w:r>
        <w:rPr>
          <w:rFonts w:ascii="Courier New" w:cs="Courier New" w:eastAsia="Courier New" w:hAnsi="Courier New"/>
          <w:color w:val="1A1A2E"/>
          <w:sz w:val="16"/>
          <w:szCs w:val="16"/>
        </w:rPr>
        <w:t xml:space="preserve">  enforcement_model: ROYALTY</w:t>
      </w:r>
    </w:p>
    <w:p>
      <w:pPr>
        <w:spacing w:before="0" w:after="0"/>
        <w:ind w:left="360"/>
      </w:pPr>
      <w:r>
        <w:rPr>
          <w:rFonts w:ascii="Courier New" w:cs="Courier New" w:eastAsia="Courier New" w:hAnsi="Courier New"/>
          <w:color w:val="1A1A2E"/>
          <w:sz w:val="16"/>
          <w:szCs w:val="16"/>
        </w:rPr>
        <w:t xml:space="preserve">journal:</w:t>
      </w:r>
    </w:p>
    <w:p>
      <w:pPr>
        <w:spacing w:before="0" w:after="0"/>
        <w:ind w:left="360"/>
      </w:pPr>
      <w:r>
        <w:rPr>
          <w:rFonts w:ascii="Courier New" w:cs="Courier New" w:eastAsia="Courier New" w:hAnsi="Courier New"/>
          <w:color w:val="1A1A2E"/>
          <w:sz w:val="16"/>
          <w:szCs w:val="16"/>
        </w:rPr>
        <w:t xml:space="preserve">  entries:</w:t>
      </w:r>
    </w:p>
    <w:p>
      <w:pPr>
        <w:spacing w:before="0" w:after="0"/>
        <w:ind w:left="360"/>
      </w:pPr>
      <w:r>
        <w:rPr>
          <w:rFonts w:ascii="Courier New" w:cs="Courier New" w:eastAsia="Courier New" w:hAnsi="Courier New"/>
          <w:color w:val="1A1A2E"/>
          <w:sz w:val="16"/>
          <w:szCs w:val="16"/>
        </w:rPr>
        <w:t xml:space="preserve">    - ts: '2025-03-09T16:00:00Z'</w:t>
      </w:r>
    </w:p>
    <w:p>
      <w:pPr>
        <w:spacing w:before="0" w:after="0"/>
        <w:ind w:left="360"/>
      </w:pPr>
      <w:r>
        <w:rPr>
          <w:rFonts w:ascii="Courier New" w:cs="Courier New" w:eastAsia="Courier New" w:hAnsi="Courier New"/>
          <w:color w:val="1A1A2E"/>
          <w:sz w:val="16"/>
          <w:szCs w:val="16"/>
        </w:rPr>
        <w:t xml:space="preserve">      type: ROYALTY_DECLARATION</w:t>
      </w:r>
    </w:p>
    <w:p>
      <w:pPr>
        <w:spacing w:before="0" w:after="0"/>
        <w:ind w:left="360"/>
      </w:pPr>
      <w:r>
        <w:rPr>
          <w:rFonts w:ascii="Courier New" w:cs="Courier New" w:eastAsia="Courier New" w:hAnsi="Courier New"/>
          <w:color w:val="1A1A2E"/>
          <w:sz w:val="16"/>
          <w:szCs w:val="16"/>
        </w:rPr>
        <w:t xml:space="preserve">      signer: VALIDATOR#ROYALTY</w:t>
      </w:r>
    </w:p>
    <w:p>
      <w:pPr>
        <w:spacing w:before="0" w:after="0"/>
        <w:ind w:left="360"/>
      </w:pPr>
      <w:r>
        <w:rPr>
          <w:rFonts w:ascii="Courier New" w:cs="Courier New" w:eastAsia="Courier New" w:hAnsi="Courier New"/>
          <w:color w:val="1A1A2E"/>
          <w:sz w:val="16"/>
          <w:szCs w:val="16"/>
        </w:rPr>
        <w:t xml:space="preserve">      signatures:</w:t>
      </w:r>
    </w:p>
    <w:p>
      <w:pPr>
        <w:spacing w:before="0" w:after="0"/>
        <w:ind w:left="360"/>
      </w:pPr>
      <w:r>
        <w:rPr>
          <w:rFonts w:ascii="Courier New" w:cs="Courier New" w:eastAsia="Courier New" w:hAnsi="Courier New"/>
          <w:color w:val="1A1A2E"/>
          <w:sz w:val="16"/>
          <w:szCs w:val="16"/>
        </w:rPr>
        <w:t xml:space="preserve">        - 'sig:ed25519:VALIDATOR#ROYALTY:iii999'</w:t>
      </w:r>
    </w:p>
    <w:p>
      <w:pPr>
        <w:spacing w:before="0" w:after="0"/>
        <w:ind w:left="360"/>
      </w:pPr>
      <w:r>
        <w:rPr>
          <w:rFonts w:ascii="Courier New" w:cs="Courier New" w:eastAsia="Courier New" w:hAnsi="Courier New"/>
          <w:color w:val="1A1A2E"/>
          <w:sz w:val="16"/>
          <w:szCs w:val="16"/>
        </w:rPr>
        <w:t xml:space="preserve">      payload:</w:t>
      </w:r>
    </w:p>
    <w:p>
      <w:pPr>
        <w:spacing w:before="0" w:after="0"/>
        <w:ind w:left="360"/>
      </w:pPr>
      <w:r>
        <w:rPr>
          <w:rFonts w:ascii="Courier New" w:cs="Courier New" w:eastAsia="Courier New" w:hAnsi="Courier New"/>
          <w:color w:val="1A1A2E"/>
          <w:sz w:val="16"/>
          <w:szCs w:val="16"/>
        </w:rPr>
        <w:t xml:space="preserve">        deed: DEED#ROYALTY01</w:t>
      </w:r>
    </w:p>
    <w:p>
      <w:pPr>
        <w:spacing w:before="0" w:after="0"/>
        <w:ind w:left="360"/>
      </w:pPr>
      <w:r>
        <w:rPr>
          <w:rFonts w:ascii="Courier New" w:cs="Courier New" w:eastAsia="Courier New" w:hAnsi="Courier New"/>
          <w:color w:val="1A1A2E"/>
          <w:sz w:val="16"/>
          <w:szCs w:val="16"/>
        </w:rPr>
        <w:t xml:space="preserve">        royalty_rate: 7%</w:t>
      </w:r>
    </w:p>
    <w:p>
      <w:pPr>
        <w:spacing w:before="0" w:after="0"/>
        <w:ind w:left="360"/>
      </w:pPr>
      <w:r>
        <w:rPr>
          <w:rFonts w:ascii="Courier New" w:cs="Courier New" w:eastAsia="Courier New" w:hAnsi="Courier New"/>
          <w:color w:val="1A1A2E"/>
          <w:sz w:val="16"/>
          <w:szCs w:val="16"/>
        </w:rPr>
        <w:t xml:space="preserve">validation_links:</w:t>
      </w:r>
    </w:p>
    <w:p>
      <w:pPr>
        <w:spacing w:before="0" w:after="0"/>
        <w:ind w:left="360"/>
      </w:pPr>
      <w:r>
        <w:rPr>
          <w:rFonts w:ascii="Courier New" w:cs="Courier New" w:eastAsia="Courier New" w:hAnsi="Courier New"/>
          <w:color w:val="1A1A2E"/>
          <w:sz w:val="16"/>
          <w:szCs w:val="16"/>
        </w:rPr>
        <w:t xml:space="preserve">  policy_codes: [E-ECON, E-ROYALTY]</w:t>
      </w:r>
    </w:p>
    <w:p>
      <w:pPr>
        <w:spacing w:before="0" w:after="0"/>
        <w:ind w:left="360"/>
      </w:pPr>
      <w:r>
        <w:rPr>
          <w:rFonts w:ascii="Courier New" w:cs="Courier New" w:eastAsia="Courier New" w:hAnsi="Courier New"/>
          <w:color w:val="1A1A2E"/>
          <w:sz w:val="16"/>
          <w:szCs w:val="16"/>
        </w:rPr>
        <w:t xml:space="preserve">  checklist_steps_applied:</w:t>
      </w:r>
    </w:p>
    <w:p>
      <w:pPr>
        <w:spacing w:before="0" w:after="0"/>
        <w:ind w:left="360"/>
      </w:pPr>
      <w:r>
        <w:rPr>
          <w:rFonts w:ascii="Courier New" w:cs="Courier New" w:eastAsia="Courier New" w:hAnsi="Courier New"/>
          <w:color w:val="1A1A2E"/>
          <w:sz w:val="16"/>
          <w:szCs w:val="16"/>
        </w:rPr>
        <w:t xml:space="preserve">    - Verify Royalty Declaration</w:t>
      </w:r>
    </w:p>
    <w:p>
      <w:pPr>
        <w:spacing w:before="0" w:after="0"/>
        <w:ind w:left="360"/>
      </w:pPr>
      <w:r>
        <w:rPr>
          <w:rFonts w:ascii="Courier New" w:cs="Courier New" w:eastAsia="Courier New" w:hAnsi="Courier New"/>
          <w:color w:val="1A1A2E"/>
          <w:sz w:val="16"/>
          <w:szCs w:val="16"/>
        </w:rPr>
        <w:t xml:space="preserve">summary: &gt;-</w:t>
      </w:r>
    </w:p>
    <w:p>
      <w:pPr>
        <w:spacing w:before="0" w:after="0"/>
        <w:ind w:left="360"/>
      </w:pPr>
      <w:r>
        <w:rPr>
          <w:rFonts w:ascii="Courier New" w:cs="Courier New" w:eastAsia="Courier New" w:hAnsi="Courier New"/>
          <w:color w:val="1A1A2E"/>
          <w:sz w:val="16"/>
          <w:szCs w:val="16"/>
        </w:rPr>
        <w:t xml:space="preserve">  Validator accepted royalty declaration with compliance.</w:t>
      </w:r>
    </w:p>
    <w:p>
      <w:pPr>
        <w:spacing w:before="0" w:after="40"/>
      </w:pPr>
      <w:r>
        <w:t xml:space="preserve"/>
      </w:r>
    </w:p>
    <w:p>
      <w:pPr>
        <w:spacing w:before="80" w:after="20"/>
      </w:pPr>
      <w:r>
        <w:rPr>
          <w:rFonts w:ascii="Arial" w:cs="Arial" w:eastAsia="Arial" w:hAnsi="Arial"/>
          <w:b/>
          <w:bCs/>
          <w:color w:val="1F497D"/>
          <w:sz w:val="18"/>
          <w:szCs w:val="18"/>
        </w:rPr>
        <w:t xml:space="preserve">[ACCEPT] RootZero0240020309_Upgrade_Lineage_Preservation_Economic</w:t>
      </w:r>
    </w:p>
    <w:p>
      <w:pPr>
        <w:spacing w:before="0" w:after="20"/>
      </w:pPr>
      <w:r>
        <w:rPr>
          <w:rFonts w:ascii="Arial" w:cs="Arial" w:eastAsia="Arial" w:hAnsi="Arial"/>
          <w:i/>
          <w:iCs/>
          <w:color w:val="555555"/>
          <w:sz w:val="17"/>
          <w:szCs w:val="17"/>
        </w:rPr>
        <w:t xml:space="preserve">Tests: </w:t>
      </w:r>
    </w:p>
    <w:p>
      <w:pPr>
        <w:spacing w:before="0" w:after="0"/>
        <w:ind w:left="360"/>
      </w:pPr>
      <w:r>
        <w:rPr>
          <w:rFonts w:ascii="Courier New" w:cs="Courier New" w:eastAsia="Courier New" w:hAnsi="Courier New"/>
          <w:color w:val="1A1A2E"/>
          <w:sz w:val="16"/>
          <w:szCs w:val="16"/>
        </w:rPr>
        <w:t xml:space="preserve"># Specimen: RootZero0240020309_Upgrade_Lineage_Preservation_Economic</w:t>
      </w:r>
    </w:p>
    <w:p>
      <w:pPr>
        <w:spacing w:before="0" w:after="0"/>
        <w:ind w:left="360"/>
      </w:pPr>
      <w:r>
        <w:rPr>
          <w:rFonts w:ascii="Courier New" w:cs="Courier New" w:eastAsia="Courier New" w:hAnsi="Courier New"/>
          <w:color w:val="1A1A2E"/>
          <w:sz w:val="16"/>
          <w:szCs w:val="16"/>
        </w:rPr>
        <w:t xml:space="preserve">description: &gt;-</w:t>
      </w:r>
    </w:p>
    <w:p>
      <w:pPr>
        <w:spacing w:before="0" w:after="0"/>
        <w:ind w:left="360"/>
      </w:pPr>
      <w:r>
        <w:rPr>
          <w:rFonts w:ascii="Courier New" w:cs="Courier New" w:eastAsia="Courier New" w:hAnsi="Courier New"/>
          <w:color w:val="1A1A2E"/>
          <w:sz w:val="16"/>
          <w:szCs w:val="16"/>
        </w:rPr>
        <w:t xml:space="preserve">  Demonstrates validator acceptance of upgrade lineage</w:t>
      </w:r>
    </w:p>
    <w:p>
      <w:pPr>
        <w:spacing w:before="0" w:after="0"/>
        <w:ind w:left="360"/>
      </w:pPr>
      <w:r>
        <w:rPr>
          <w:rFonts w:ascii="Courier New" w:cs="Courier New" w:eastAsia="Courier New" w:hAnsi="Courier New"/>
          <w:color w:val="1A1A2E"/>
          <w:sz w:val="16"/>
          <w:szCs w:val="16"/>
        </w:rPr>
        <w:t xml:space="preserve">  preservation during contract migration.</w:t>
      </w:r>
    </w:p>
    <w:p>
      <w:pPr>
        <w:spacing w:before="0" w:after="0"/>
        <w:ind w:left="360"/>
      </w:pPr>
      <w:r>
        <w:rPr>
          <w:rFonts w:ascii="Courier New" w:cs="Courier New" w:eastAsia="Courier New" w:hAnsi="Courier New"/>
          <w:color w:val="1A1A2E"/>
          <w:sz w:val="16"/>
          <w:szCs w:val="16"/>
        </w:rPr>
        <w:t xml:space="preserve">lifecycle_stage: economics</w:t>
      </w:r>
    </w:p>
    <w:p>
      <w:pPr>
        <w:spacing w:before="0" w:after="0"/>
        <w:ind w:left="360"/>
      </w:pPr>
      <w:r>
        <w:rPr>
          <w:rFonts w:ascii="Courier New" w:cs="Courier New" w:eastAsia="Courier New" w:hAnsi="Courier New"/>
          <w:color w:val="1A1A2E"/>
          <w:sz w:val="16"/>
          <w:szCs w:val="16"/>
        </w:rPr>
        <w:t xml:space="preserve">identity:</w:t>
      </w:r>
    </w:p>
    <w:p>
      <w:pPr>
        <w:spacing w:before="0" w:after="0"/>
        <w:ind w:left="360"/>
      </w:pPr>
      <w:r>
        <w:rPr>
          <w:rFonts w:ascii="Courier New" w:cs="Courier New" w:eastAsia="Courier New" w:hAnsi="Courier New"/>
          <w:color w:val="1A1A2E"/>
          <w:sz w:val="16"/>
          <w:szCs w:val="16"/>
        </w:rPr>
        <w:t xml:space="preserve">  vault_label: Upgrade Lineage</w:t>
      </w:r>
    </w:p>
    <w:p>
      <w:pPr>
        <w:spacing w:before="0" w:after="0"/>
        <w:ind w:left="360"/>
      </w:pPr>
      <w:r>
        <w:rPr>
          <w:rFonts w:ascii="Courier New" w:cs="Courier New" w:eastAsia="Courier New" w:hAnsi="Courier New"/>
          <w:color w:val="1A1A2E"/>
          <w:sz w:val="16"/>
          <w:szCs w:val="16"/>
        </w:rPr>
        <w:t xml:space="preserve">  jurisdiction_primary: GLOBAL</w:t>
      </w:r>
    </w:p>
    <w:p>
      <w:pPr>
        <w:spacing w:before="0" w:after="0"/>
        <w:ind w:left="360"/>
      </w:pPr>
      <w:r>
        <w:rPr>
          <w:rFonts w:ascii="Courier New" w:cs="Courier New" w:eastAsia="Courier New" w:hAnsi="Courier New"/>
          <w:color w:val="1A1A2E"/>
          <w:sz w:val="16"/>
          <w:szCs w:val="16"/>
        </w:rPr>
        <w:t xml:space="preserve">  registrar: CVID_UPGRADE</w:t>
      </w:r>
    </w:p>
    <w:p>
      <w:pPr>
        <w:spacing w:before="0" w:after="0"/>
        <w:ind w:left="360"/>
      </w:pPr>
      <w:r>
        <w:rPr>
          <w:rFonts w:ascii="Courier New" w:cs="Courier New" w:eastAsia="Courier New" w:hAnsi="Courier New"/>
          <w:color w:val="1A1A2E"/>
          <w:sz w:val="16"/>
          <w:szCs w:val="16"/>
        </w:rPr>
        <w:t xml:space="preserve">custody:</w:t>
      </w:r>
    </w:p>
    <w:p>
      <w:pPr>
        <w:spacing w:before="0" w:after="0"/>
        <w:ind w:left="360"/>
      </w:pPr>
      <w:r>
        <w:rPr>
          <w:rFonts w:ascii="Courier New" w:cs="Courier New" w:eastAsia="Courier New" w:hAnsi="Courier New"/>
          <w:color w:val="1A1A2E"/>
          <w:sz w:val="16"/>
          <w:szCs w:val="16"/>
        </w:rPr>
        <w:t xml:space="preserve">  digital_assets:</w:t>
      </w:r>
    </w:p>
    <w:p>
      <w:pPr>
        <w:spacing w:before="0" w:after="0"/>
        <w:ind w:left="360"/>
      </w:pPr>
      <w:r>
        <w:rPr>
          <w:rFonts w:ascii="Courier New" w:cs="Courier New" w:eastAsia="Courier New" w:hAnsi="Courier New"/>
          <w:color w:val="1A1A2E"/>
          <w:sz w:val="16"/>
          <w:szCs w:val="16"/>
        </w:rPr>
        <w:t xml:space="preserve">    - type: Contract</w:t>
      </w:r>
    </w:p>
    <w:p>
      <w:pPr>
        <w:spacing w:before="0" w:after="0"/>
        <w:ind w:left="360"/>
      </w:pPr>
      <w:r>
        <w:rPr>
          <w:rFonts w:ascii="Courier New" w:cs="Courier New" w:eastAsia="Courier New" w:hAnsi="Courier New"/>
          <w:color w:val="1A1A2E"/>
          <w:sz w:val="16"/>
          <w:szCs w:val="16"/>
        </w:rPr>
        <w:t xml:space="preserve">      description: Upgrade lineage contract</w:t>
      </w:r>
    </w:p>
    <w:p>
      <w:pPr>
        <w:spacing w:before="0" w:after="0"/>
        <w:ind w:left="360"/>
      </w:pPr>
      <w:r>
        <w:rPr>
          <w:rFonts w:ascii="Courier New" w:cs="Courier New" w:eastAsia="Courier New" w:hAnsi="Courier New"/>
          <w:color w:val="1A1A2E"/>
          <w:sz w:val="16"/>
          <w:szCs w:val="16"/>
        </w:rPr>
        <w:t xml:space="preserve">      mathematical_identity: CONTRACT#UPGRADE01</w:t>
      </w:r>
    </w:p>
    <w:p>
      <w:pPr>
        <w:spacing w:before="0" w:after="0"/>
        <w:ind w:left="360"/>
      </w:pPr>
      <w:r>
        <w:rPr>
          <w:rFonts w:ascii="Courier New" w:cs="Courier New" w:eastAsia="Courier New" w:hAnsi="Courier New"/>
          <w:color w:val="1A1A2E"/>
          <w:sz w:val="16"/>
          <w:szCs w:val="16"/>
        </w:rPr>
        <w:t xml:space="preserve">vault_logic:</w:t>
      </w:r>
    </w:p>
    <w:p>
      <w:pPr>
        <w:spacing w:before="0" w:after="0"/>
        <w:ind w:left="360"/>
      </w:pPr>
      <w:r>
        <w:rPr>
          <w:rFonts w:ascii="Courier New" w:cs="Courier New" w:eastAsia="Courier New" w:hAnsi="Courier New"/>
          <w:color w:val="1A1A2E"/>
          <w:sz w:val="16"/>
          <w:szCs w:val="16"/>
        </w:rPr>
        <w:t xml:space="preserve">  logic_profile: upgrade_guard_v1</w:t>
      </w:r>
    </w:p>
    <w:p>
      <w:pPr>
        <w:spacing w:before="0" w:after="0"/>
        <w:ind w:left="360"/>
      </w:pPr>
      <w:r>
        <w:rPr>
          <w:rFonts w:ascii="Courier New" w:cs="Courier New" w:eastAsia="Courier New" w:hAnsi="Courier New"/>
          <w:color w:val="1A1A2E"/>
          <w:sz w:val="16"/>
          <w:szCs w:val="16"/>
        </w:rPr>
        <w:t xml:space="preserve">  validator_required: true</w:t>
      </w:r>
    </w:p>
    <w:p>
      <w:pPr>
        <w:spacing w:before="0" w:after="0"/>
        <w:ind w:left="360"/>
      </w:pPr>
      <w:r>
        <w:rPr>
          <w:rFonts w:ascii="Courier New" w:cs="Courier New" w:eastAsia="Courier New" w:hAnsi="Courier New"/>
          <w:color w:val="1A1A2E"/>
          <w:sz w:val="16"/>
          <w:szCs w:val="16"/>
        </w:rPr>
        <w:t xml:space="preserve">  enforcement_model: UPGRADE</w:t>
      </w:r>
    </w:p>
    <w:p>
      <w:pPr>
        <w:spacing w:before="0" w:after="0"/>
        <w:ind w:left="360"/>
      </w:pPr>
      <w:r>
        <w:rPr>
          <w:rFonts w:ascii="Courier New" w:cs="Courier New" w:eastAsia="Courier New" w:hAnsi="Courier New"/>
          <w:color w:val="1A1A2E"/>
          <w:sz w:val="16"/>
          <w:szCs w:val="16"/>
        </w:rPr>
        <w:t xml:space="preserve">journal:</w:t>
      </w:r>
    </w:p>
    <w:p>
      <w:pPr>
        <w:spacing w:before="0" w:after="0"/>
        <w:ind w:left="360"/>
      </w:pPr>
      <w:r>
        <w:rPr>
          <w:rFonts w:ascii="Courier New" w:cs="Courier New" w:eastAsia="Courier New" w:hAnsi="Courier New"/>
          <w:color w:val="1A1A2E"/>
          <w:sz w:val="16"/>
          <w:szCs w:val="16"/>
        </w:rPr>
        <w:t xml:space="preserve">  entries:</w:t>
      </w:r>
    </w:p>
    <w:p>
      <w:pPr>
        <w:spacing w:before="0" w:after="0"/>
        <w:ind w:left="360"/>
      </w:pPr>
      <w:r>
        <w:rPr>
          <w:rFonts w:ascii="Courier New" w:cs="Courier New" w:eastAsia="Courier New" w:hAnsi="Courier New"/>
          <w:color w:val="1A1A2E"/>
          <w:sz w:val="16"/>
          <w:szCs w:val="16"/>
        </w:rPr>
        <w:t xml:space="preserve">    - ts: '2025-03-10T10:00:00Z'</w:t>
      </w:r>
    </w:p>
    <w:p>
      <w:pPr>
        <w:spacing w:before="0" w:after="0"/>
        <w:ind w:left="360"/>
      </w:pPr>
      <w:r>
        <w:rPr>
          <w:rFonts w:ascii="Courier New" w:cs="Courier New" w:eastAsia="Courier New" w:hAnsi="Courier New"/>
          <w:color w:val="1A1A2E"/>
          <w:sz w:val="16"/>
          <w:szCs w:val="16"/>
        </w:rPr>
        <w:t xml:space="preserve">      type: UPGRADE_EVENT</w:t>
      </w:r>
    </w:p>
    <w:p>
      <w:pPr>
        <w:spacing w:before="0" w:after="0"/>
        <w:ind w:left="360"/>
      </w:pPr>
      <w:r>
        <w:rPr>
          <w:rFonts w:ascii="Courier New" w:cs="Courier New" w:eastAsia="Courier New" w:hAnsi="Courier New"/>
          <w:color w:val="1A1A2E"/>
          <w:sz w:val="16"/>
          <w:szCs w:val="16"/>
        </w:rPr>
        <w:t xml:space="preserve">      signer: VALIDATOR#UPGRADE</w:t>
      </w:r>
    </w:p>
    <w:p>
      <w:pPr>
        <w:spacing w:before="0" w:after="0"/>
        <w:ind w:left="360"/>
      </w:pPr>
      <w:r>
        <w:rPr>
          <w:rFonts w:ascii="Courier New" w:cs="Courier New" w:eastAsia="Courier New" w:hAnsi="Courier New"/>
          <w:color w:val="1A1A2E"/>
          <w:sz w:val="16"/>
          <w:szCs w:val="16"/>
        </w:rPr>
        <w:t xml:space="preserve">      signatures:</w:t>
      </w:r>
    </w:p>
    <w:p>
      <w:pPr>
        <w:spacing w:before="0" w:after="0"/>
        <w:ind w:left="360"/>
      </w:pPr>
      <w:r>
        <w:rPr>
          <w:rFonts w:ascii="Courier New" w:cs="Courier New" w:eastAsia="Courier New" w:hAnsi="Courier New"/>
          <w:color w:val="1A1A2E"/>
          <w:sz w:val="16"/>
          <w:szCs w:val="16"/>
        </w:rPr>
        <w:t xml:space="preserve">        - 'sig:ed25519:VALIDATOR#UPGRADE:jjj000'</w:t>
      </w:r>
    </w:p>
    <w:p>
      <w:pPr>
        <w:spacing w:before="0" w:after="0"/>
        <w:ind w:left="360"/>
      </w:pPr>
      <w:r>
        <w:rPr>
          <w:rFonts w:ascii="Courier New" w:cs="Courier New" w:eastAsia="Courier New" w:hAnsi="Courier New"/>
          <w:color w:val="1A1A2E"/>
          <w:sz w:val="16"/>
          <w:szCs w:val="16"/>
        </w:rPr>
        <w:t xml:space="preserve">      payload:</w:t>
      </w:r>
    </w:p>
    <w:p>
      <w:pPr>
        <w:spacing w:before="0" w:after="0"/>
        <w:ind w:left="360"/>
      </w:pPr>
      <w:r>
        <w:rPr>
          <w:rFonts w:ascii="Courier New" w:cs="Courier New" w:eastAsia="Courier New" w:hAnsi="Courier New"/>
          <w:color w:val="1A1A2E"/>
          <w:sz w:val="16"/>
          <w:szCs w:val="16"/>
        </w:rPr>
        <w:t xml:space="preserve">        contract_id: CONTRACT#UPGRADE01</w:t>
      </w:r>
    </w:p>
    <w:p>
      <w:pPr>
        <w:spacing w:before="0" w:after="0"/>
        <w:ind w:left="360"/>
      </w:pPr>
      <w:r>
        <w:rPr>
          <w:rFonts w:ascii="Courier New" w:cs="Courier New" w:eastAsia="Courier New" w:hAnsi="Courier New"/>
          <w:color w:val="1A1A2E"/>
          <w:sz w:val="16"/>
          <w:szCs w:val="16"/>
        </w:rPr>
        <w:t xml:space="preserve">        lineage_preserved: true</w:t>
      </w:r>
    </w:p>
    <w:p>
      <w:pPr>
        <w:spacing w:before="0" w:after="0"/>
        <w:ind w:left="360"/>
      </w:pPr>
      <w:r>
        <w:rPr>
          <w:rFonts w:ascii="Courier New" w:cs="Courier New" w:eastAsia="Courier New" w:hAnsi="Courier New"/>
          <w:color w:val="1A1A2E"/>
          <w:sz w:val="16"/>
          <w:szCs w:val="16"/>
        </w:rPr>
        <w:t xml:space="preserve">validation_links:</w:t>
      </w:r>
    </w:p>
    <w:p>
      <w:pPr>
        <w:spacing w:before="0" w:after="0"/>
        <w:ind w:left="360"/>
      </w:pPr>
      <w:r>
        <w:rPr>
          <w:rFonts w:ascii="Courier New" w:cs="Courier New" w:eastAsia="Courier New" w:hAnsi="Courier New"/>
          <w:color w:val="1A1A2E"/>
          <w:sz w:val="16"/>
          <w:szCs w:val="16"/>
        </w:rPr>
        <w:t xml:space="preserve">  policy_codes: [E-ECON, E-UPGRADE]</w:t>
      </w:r>
    </w:p>
    <w:p>
      <w:pPr>
        <w:spacing w:before="0" w:after="0"/>
        <w:ind w:left="360"/>
      </w:pPr>
      <w:r>
        <w:rPr>
          <w:rFonts w:ascii="Courier New" w:cs="Courier New" w:eastAsia="Courier New" w:hAnsi="Courier New"/>
          <w:color w:val="1A1A2E"/>
          <w:sz w:val="16"/>
          <w:szCs w:val="16"/>
        </w:rPr>
        <w:t xml:space="preserve">  checklist_steps_applied:</w:t>
      </w:r>
    </w:p>
    <w:p>
      <w:pPr>
        <w:spacing w:before="0" w:after="0"/>
        <w:ind w:left="360"/>
      </w:pPr>
      <w:r>
        <w:rPr>
          <w:rFonts w:ascii="Courier New" w:cs="Courier New" w:eastAsia="Courier New" w:hAnsi="Courier New"/>
          <w:color w:val="1A1A2E"/>
          <w:sz w:val="16"/>
          <w:szCs w:val="16"/>
        </w:rPr>
        <w:t xml:space="preserve">    - Verify Lineage Preservation</w:t>
      </w:r>
    </w:p>
    <w:p>
      <w:pPr>
        <w:spacing w:before="0" w:after="0"/>
        <w:ind w:left="360"/>
      </w:pPr>
      <w:r>
        <w:rPr>
          <w:rFonts w:ascii="Courier New" w:cs="Courier New" w:eastAsia="Courier New" w:hAnsi="Courier New"/>
          <w:color w:val="1A1A2E"/>
          <w:sz w:val="16"/>
          <w:szCs w:val="16"/>
        </w:rPr>
        <w:t xml:space="preserve">summary: &gt;-</w:t>
      </w:r>
    </w:p>
    <w:p>
      <w:pPr>
        <w:spacing w:before="0" w:after="0"/>
        <w:ind w:left="360"/>
      </w:pPr>
      <w:r>
        <w:rPr>
          <w:rFonts w:ascii="Courier New" w:cs="Courier New" w:eastAsia="Courier New" w:hAnsi="Courier New"/>
          <w:color w:val="1A1A2E"/>
          <w:sz w:val="16"/>
          <w:szCs w:val="16"/>
        </w:rPr>
        <w:t xml:space="preserve">  Validator confirmed upgrade lineage preservation.</w:t>
      </w:r>
    </w:p>
    <w:p>
      <w:pPr>
        <w:spacing w:before="0" w:after="40"/>
      </w:pPr>
      <w:r>
        <w:t xml:space="preserve"/>
      </w:r>
    </w:p>
    <w:p>
      <w:pPr>
        <w:spacing w:before="80" w:after="20"/>
      </w:pPr>
      <w:r>
        <w:rPr>
          <w:rFonts w:ascii="Arial" w:cs="Arial" w:eastAsia="Arial" w:hAnsi="Arial"/>
          <w:b/>
          <w:bCs/>
          <w:color w:val="1F497D"/>
          <w:sz w:val="18"/>
          <w:szCs w:val="18"/>
        </w:rPr>
        <w:t xml:space="preserve">[ACCEPT] RootZero0240020310_Minted_Status_Declaration</w:t>
      </w:r>
    </w:p>
    <w:p>
      <w:pPr>
        <w:spacing w:before="0" w:after="20"/>
      </w:pPr>
      <w:r>
        <w:rPr>
          <w:rFonts w:ascii="Arial" w:cs="Arial" w:eastAsia="Arial" w:hAnsi="Arial"/>
          <w:i/>
          <w:iCs/>
          <w:color w:val="555555"/>
          <w:sz w:val="17"/>
          <w:szCs w:val="17"/>
        </w:rPr>
        <w:t xml:space="preserve">Tests: </w:t>
      </w:r>
    </w:p>
    <w:p>
      <w:pPr>
        <w:spacing w:before="0" w:after="0"/>
        <w:ind w:left="360"/>
      </w:pPr>
      <w:r>
        <w:rPr>
          <w:rFonts w:ascii="Courier New" w:cs="Courier New" w:eastAsia="Courier New" w:hAnsi="Courier New"/>
          <w:color w:val="1A1A2E"/>
          <w:sz w:val="16"/>
          <w:szCs w:val="16"/>
        </w:rPr>
        <w:t xml:space="preserve"># Specimen: RootZero0240020310_Minted_Status_Declaration</w:t>
      </w:r>
    </w:p>
    <w:p>
      <w:pPr>
        <w:spacing w:before="0" w:after="0"/>
        <w:ind w:left="360"/>
      </w:pPr>
      <w:r>
        <w:rPr>
          <w:rFonts w:ascii="Courier New" w:cs="Courier New" w:eastAsia="Courier New" w:hAnsi="Courier New"/>
          <w:color w:val="1A1A2E"/>
          <w:sz w:val="16"/>
          <w:szCs w:val="16"/>
        </w:rPr>
        <w:t xml:space="preserve">description: &gt;-</w:t>
      </w:r>
    </w:p>
    <w:p>
      <w:pPr>
        <w:spacing w:before="0" w:after="0"/>
        <w:ind w:left="360"/>
      </w:pPr>
      <w:r>
        <w:rPr>
          <w:rFonts w:ascii="Courier New" w:cs="Courier New" w:eastAsia="Courier New" w:hAnsi="Courier New"/>
          <w:color w:val="1A1A2E"/>
          <w:sz w:val="16"/>
          <w:szCs w:val="16"/>
        </w:rPr>
        <w:t xml:space="preserve">  Demonstrates acceptance of minted status declaration</w:t>
      </w:r>
    </w:p>
    <w:p>
      <w:pPr>
        <w:spacing w:before="0" w:after="0"/>
        <w:ind w:left="360"/>
      </w:pPr>
      <w:r>
        <w:rPr>
          <w:rFonts w:ascii="Courier New" w:cs="Courier New" w:eastAsia="Courier New" w:hAnsi="Courier New"/>
          <w:color w:val="1A1A2E"/>
          <w:sz w:val="16"/>
          <w:szCs w:val="16"/>
        </w:rPr>
        <w:t xml:space="preserve">  for an asset ready for market sale.</w:t>
      </w:r>
    </w:p>
    <w:p>
      <w:pPr>
        <w:spacing w:before="0" w:after="0"/>
        <w:ind w:left="360"/>
      </w:pPr>
      <w:r>
        <w:rPr>
          <w:rFonts w:ascii="Courier New" w:cs="Courier New" w:eastAsia="Courier New" w:hAnsi="Courier New"/>
          <w:color w:val="1A1A2E"/>
          <w:sz w:val="16"/>
          <w:szCs w:val="16"/>
        </w:rPr>
        <w:t xml:space="preserve">lifecycle_stage: economics</w:t>
      </w:r>
    </w:p>
    <w:p>
      <w:pPr>
        <w:spacing w:before="0" w:after="0"/>
        <w:ind w:left="360"/>
      </w:pPr>
      <w:r>
        <w:rPr>
          <w:rFonts w:ascii="Courier New" w:cs="Courier New" w:eastAsia="Courier New" w:hAnsi="Courier New"/>
          <w:color w:val="1A1A2E"/>
          <w:sz w:val="16"/>
          <w:szCs w:val="16"/>
        </w:rPr>
        <w:t xml:space="preserve">identity:</w:t>
      </w:r>
    </w:p>
    <w:p>
      <w:pPr>
        <w:spacing w:before="0" w:after="0"/>
        <w:ind w:left="360"/>
      </w:pPr>
      <w:r>
        <w:rPr>
          <w:rFonts w:ascii="Courier New" w:cs="Courier New" w:eastAsia="Courier New" w:hAnsi="Courier New"/>
          <w:color w:val="1A1A2E"/>
          <w:sz w:val="16"/>
          <w:szCs w:val="16"/>
        </w:rPr>
        <w:t xml:space="preserve">  vault_label: Minted Status</w:t>
      </w:r>
    </w:p>
    <w:p>
      <w:pPr>
        <w:spacing w:before="0" w:after="0"/>
        <w:ind w:left="360"/>
      </w:pPr>
      <w:r>
        <w:rPr>
          <w:rFonts w:ascii="Courier New" w:cs="Courier New" w:eastAsia="Courier New" w:hAnsi="Courier New"/>
          <w:color w:val="1A1A2E"/>
          <w:sz w:val="16"/>
          <w:szCs w:val="16"/>
        </w:rPr>
        <w:t xml:space="preserve">  jurisdiction_primary: GLOBAL</w:t>
      </w:r>
    </w:p>
    <w:p>
      <w:pPr>
        <w:spacing w:before="0" w:after="0"/>
        <w:ind w:left="360"/>
      </w:pPr>
      <w:r>
        <w:rPr>
          <w:rFonts w:ascii="Courier New" w:cs="Courier New" w:eastAsia="Courier New" w:hAnsi="Courier New"/>
          <w:color w:val="1A1A2E"/>
          <w:sz w:val="16"/>
          <w:szCs w:val="16"/>
        </w:rPr>
        <w:t xml:space="preserve">  registrar: CVID_MARKET</w:t>
      </w:r>
    </w:p>
    <w:p>
      <w:pPr>
        <w:spacing w:before="0" w:after="0"/>
        <w:ind w:left="360"/>
      </w:pPr>
      <w:r>
        <w:rPr>
          <w:rFonts w:ascii="Courier New" w:cs="Courier New" w:eastAsia="Courier New" w:hAnsi="Courier New"/>
          <w:color w:val="1A1A2E"/>
          <w:sz w:val="16"/>
          <w:szCs w:val="16"/>
        </w:rPr>
        <w:t xml:space="preserve">custody:</w:t>
      </w:r>
    </w:p>
    <w:p>
      <w:pPr>
        <w:spacing w:before="0" w:after="0"/>
        <w:ind w:left="360"/>
      </w:pPr>
      <w:r>
        <w:rPr>
          <w:rFonts w:ascii="Courier New" w:cs="Courier New" w:eastAsia="Courier New" w:hAnsi="Courier New"/>
          <w:color w:val="1A1A2E"/>
          <w:sz w:val="16"/>
          <w:szCs w:val="16"/>
        </w:rPr>
        <w:t xml:space="preserve">  digital_assets:</w:t>
      </w:r>
    </w:p>
    <w:p>
      <w:pPr>
        <w:spacing w:before="0" w:after="0"/>
        <w:ind w:left="360"/>
      </w:pPr>
      <w:r>
        <w:rPr>
          <w:rFonts w:ascii="Courier New" w:cs="Courier New" w:eastAsia="Courier New" w:hAnsi="Courier New"/>
          <w:color w:val="1A1A2E"/>
          <w:sz w:val="16"/>
          <w:szCs w:val="16"/>
        </w:rPr>
        <w:t xml:space="preserve">    - type: Asset</w:t>
      </w:r>
    </w:p>
    <w:p>
      <w:pPr>
        <w:spacing w:before="0" w:after="0"/>
        <w:ind w:left="360"/>
      </w:pPr>
      <w:r>
        <w:rPr>
          <w:rFonts w:ascii="Courier New" w:cs="Courier New" w:eastAsia="Courier New" w:hAnsi="Courier New"/>
          <w:color w:val="1A1A2E"/>
          <w:sz w:val="16"/>
          <w:szCs w:val="16"/>
        </w:rPr>
        <w:t xml:space="preserve">      description: Minted asset</w:t>
      </w:r>
    </w:p>
    <w:p>
      <w:pPr>
        <w:spacing w:before="0" w:after="0"/>
        <w:ind w:left="360"/>
      </w:pPr>
      <w:r>
        <w:rPr>
          <w:rFonts w:ascii="Courier New" w:cs="Courier New" w:eastAsia="Courier New" w:hAnsi="Courier New"/>
          <w:color w:val="1A1A2E"/>
          <w:sz w:val="16"/>
          <w:szCs w:val="16"/>
        </w:rPr>
        <w:t xml:space="preserve">      mathematical_identity: ASSET#MINT01</w:t>
      </w:r>
    </w:p>
    <w:p>
      <w:pPr>
        <w:spacing w:before="0" w:after="0"/>
        <w:ind w:left="360"/>
      </w:pPr>
      <w:r>
        <w:rPr>
          <w:rFonts w:ascii="Courier New" w:cs="Courier New" w:eastAsia="Courier New" w:hAnsi="Courier New"/>
          <w:color w:val="1A1A2E"/>
          <w:sz w:val="16"/>
          <w:szCs w:val="16"/>
        </w:rPr>
        <w:t xml:space="preserve">vault_logic:</w:t>
      </w:r>
    </w:p>
    <w:p>
      <w:pPr>
        <w:spacing w:before="0" w:after="0"/>
        <w:ind w:left="360"/>
      </w:pPr>
      <w:r>
        <w:rPr>
          <w:rFonts w:ascii="Courier New" w:cs="Courier New" w:eastAsia="Courier New" w:hAnsi="Courier New"/>
          <w:color w:val="1A1A2E"/>
          <w:sz w:val="16"/>
          <w:szCs w:val="16"/>
        </w:rPr>
        <w:t xml:space="preserve">  logic_profile: mint_guard_v1</w:t>
      </w:r>
    </w:p>
    <w:p>
      <w:pPr>
        <w:spacing w:before="0" w:after="0"/>
        <w:ind w:left="360"/>
      </w:pPr>
      <w:r>
        <w:rPr>
          <w:rFonts w:ascii="Courier New" w:cs="Courier New" w:eastAsia="Courier New" w:hAnsi="Courier New"/>
          <w:color w:val="1A1A2E"/>
          <w:sz w:val="16"/>
          <w:szCs w:val="16"/>
        </w:rPr>
        <w:t xml:space="preserve">  validator_required: true</w:t>
      </w:r>
    </w:p>
    <w:p>
      <w:pPr>
        <w:spacing w:before="0" w:after="0"/>
        <w:ind w:left="360"/>
      </w:pPr>
      <w:r>
        <w:rPr>
          <w:rFonts w:ascii="Courier New" w:cs="Courier New" w:eastAsia="Courier New" w:hAnsi="Courier New"/>
          <w:color w:val="1A1A2E"/>
          <w:sz w:val="16"/>
          <w:szCs w:val="16"/>
        </w:rPr>
        <w:t xml:space="preserve">  enforcement_model: MINT</w:t>
      </w:r>
    </w:p>
    <w:p>
      <w:pPr>
        <w:spacing w:before="0" w:after="0"/>
        <w:ind w:left="360"/>
      </w:pPr>
      <w:r>
        <w:rPr>
          <w:rFonts w:ascii="Courier New" w:cs="Courier New" w:eastAsia="Courier New" w:hAnsi="Courier New"/>
          <w:color w:val="1A1A2E"/>
          <w:sz w:val="16"/>
          <w:szCs w:val="16"/>
        </w:rPr>
        <w:t xml:space="preserve">journal:</w:t>
      </w:r>
    </w:p>
    <w:p>
      <w:pPr>
        <w:spacing w:before="0" w:after="0"/>
        <w:ind w:left="360"/>
      </w:pPr>
      <w:r>
        <w:rPr>
          <w:rFonts w:ascii="Courier New" w:cs="Courier New" w:eastAsia="Courier New" w:hAnsi="Courier New"/>
          <w:color w:val="1A1A2E"/>
          <w:sz w:val="16"/>
          <w:szCs w:val="16"/>
        </w:rPr>
        <w:t xml:space="preserve">  entries:</w:t>
      </w:r>
    </w:p>
    <w:p>
      <w:pPr>
        <w:spacing w:before="0" w:after="0"/>
        <w:ind w:left="360"/>
      </w:pPr>
      <w:r>
        <w:rPr>
          <w:rFonts w:ascii="Courier New" w:cs="Courier New" w:eastAsia="Courier New" w:hAnsi="Courier New"/>
          <w:color w:val="1A1A2E"/>
          <w:sz w:val="16"/>
          <w:szCs w:val="16"/>
        </w:rPr>
        <w:t xml:space="preserve">    - ts: '2025-03-11T14:00:00Z'</w:t>
      </w:r>
    </w:p>
    <w:p>
      <w:pPr>
        <w:spacing w:before="0" w:after="0"/>
        <w:ind w:left="360"/>
      </w:pPr>
      <w:r>
        <w:rPr>
          <w:rFonts w:ascii="Courier New" w:cs="Courier New" w:eastAsia="Courier New" w:hAnsi="Courier New"/>
          <w:color w:val="1A1A2E"/>
          <w:sz w:val="16"/>
          <w:szCs w:val="16"/>
        </w:rPr>
        <w:t xml:space="preserve">      type: MINT_DECLARATION</w:t>
      </w:r>
    </w:p>
    <w:p>
      <w:pPr>
        <w:spacing w:before="0" w:after="0"/>
        <w:ind w:left="360"/>
      </w:pPr>
      <w:r>
        <w:rPr>
          <w:rFonts w:ascii="Courier New" w:cs="Courier New" w:eastAsia="Courier New" w:hAnsi="Courier New"/>
          <w:color w:val="1A1A2E"/>
          <w:sz w:val="16"/>
          <w:szCs w:val="16"/>
        </w:rPr>
        <w:t xml:space="preserve">      signer: VALIDATOR#MARKET</w:t>
      </w:r>
    </w:p>
    <w:p>
      <w:pPr>
        <w:spacing w:before="0" w:after="0"/>
        <w:ind w:left="360"/>
      </w:pPr>
      <w:r>
        <w:rPr>
          <w:rFonts w:ascii="Courier New" w:cs="Courier New" w:eastAsia="Courier New" w:hAnsi="Courier New"/>
          <w:color w:val="1A1A2E"/>
          <w:sz w:val="16"/>
          <w:szCs w:val="16"/>
        </w:rPr>
        <w:t xml:space="preserve">      signatures:</w:t>
      </w:r>
    </w:p>
    <w:p>
      <w:pPr>
        <w:spacing w:before="0" w:after="0"/>
        <w:ind w:left="360"/>
      </w:pPr>
      <w:r>
        <w:rPr>
          <w:rFonts w:ascii="Courier New" w:cs="Courier New" w:eastAsia="Courier New" w:hAnsi="Courier New"/>
          <w:color w:val="1A1A2E"/>
          <w:sz w:val="16"/>
          <w:szCs w:val="16"/>
        </w:rPr>
        <w:t xml:space="preserve">        - 'sig:ed25519:VALIDATOR#MARKET:kkk111'</w:t>
      </w:r>
    </w:p>
    <w:p>
      <w:pPr>
        <w:spacing w:before="0" w:after="0"/>
        <w:ind w:left="360"/>
      </w:pPr>
      <w:r>
        <w:rPr>
          <w:rFonts w:ascii="Courier New" w:cs="Courier New" w:eastAsia="Courier New" w:hAnsi="Courier New"/>
          <w:color w:val="1A1A2E"/>
          <w:sz w:val="16"/>
          <w:szCs w:val="16"/>
        </w:rPr>
        <w:t xml:space="preserve">      payload:</w:t>
      </w:r>
    </w:p>
    <w:p>
      <w:pPr>
        <w:spacing w:before="0" w:after="0"/>
        <w:ind w:left="360"/>
      </w:pPr>
      <w:r>
        <w:rPr>
          <w:rFonts w:ascii="Courier New" w:cs="Courier New" w:eastAsia="Courier New" w:hAnsi="Courier New"/>
          <w:color w:val="1A1A2E"/>
          <w:sz w:val="16"/>
          <w:szCs w:val="16"/>
        </w:rPr>
        <w:t xml:space="preserve">        asset_id: ASSET#MINT01</w:t>
      </w:r>
    </w:p>
    <w:p>
      <w:pPr>
        <w:spacing w:before="0" w:after="0"/>
        <w:ind w:left="360"/>
      </w:pPr>
      <w:r>
        <w:rPr>
          <w:rFonts w:ascii="Courier New" w:cs="Courier New" w:eastAsia="Courier New" w:hAnsi="Courier New"/>
          <w:color w:val="1A1A2E"/>
          <w:sz w:val="16"/>
          <w:szCs w:val="16"/>
        </w:rPr>
        <w:t xml:space="preserve">        minted: true</w:t>
      </w:r>
    </w:p>
    <w:p>
      <w:pPr>
        <w:spacing w:before="0" w:after="0"/>
        <w:ind w:left="360"/>
      </w:pPr>
      <w:r>
        <w:rPr>
          <w:rFonts w:ascii="Courier New" w:cs="Courier New" w:eastAsia="Courier New" w:hAnsi="Courier New"/>
          <w:color w:val="1A1A2E"/>
          <w:sz w:val="16"/>
          <w:szCs w:val="16"/>
        </w:rPr>
        <w:t xml:space="preserve">validation_links:</w:t>
      </w:r>
    </w:p>
    <w:p>
      <w:pPr>
        <w:spacing w:before="0" w:after="0"/>
        <w:ind w:left="360"/>
      </w:pPr>
      <w:r>
        <w:rPr>
          <w:rFonts w:ascii="Courier New" w:cs="Courier New" w:eastAsia="Courier New" w:hAnsi="Courier New"/>
          <w:color w:val="1A1A2E"/>
          <w:sz w:val="16"/>
          <w:szCs w:val="16"/>
        </w:rPr>
        <w:t xml:space="preserve">  policy_codes: [E-ECON, E-MINT]</w:t>
      </w:r>
    </w:p>
    <w:p>
      <w:pPr>
        <w:spacing w:before="0" w:after="0"/>
        <w:ind w:left="360"/>
      </w:pPr>
      <w:r>
        <w:rPr>
          <w:rFonts w:ascii="Courier New" w:cs="Courier New" w:eastAsia="Courier New" w:hAnsi="Courier New"/>
          <w:color w:val="1A1A2E"/>
          <w:sz w:val="16"/>
          <w:szCs w:val="16"/>
        </w:rPr>
        <w:t xml:space="preserve">  checklist_steps_applied:</w:t>
      </w:r>
    </w:p>
    <w:p>
      <w:pPr>
        <w:spacing w:before="0" w:after="0"/>
        <w:ind w:left="360"/>
      </w:pPr>
      <w:r>
        <w:rPr>
          <w:rFonts w:ascii="Courier New" w:cs="Courier New" w:eastAsia="Courier New" w:hAnsi="Courier New"/>
          <w:color w:val="1A1A2E"/>
          <w:sz w:val="16"/>
          <w:szCs w:val="16"/>
        </w:rPr>
        <w:t xml:space="preserve">    - Verify Mint Declaration</w:t>
      </w:r>
    </w:p>
    <w:p>
      <w:pPr>
        <w:spacing w:before="0" w:after="0"/>
        <w:ind w:left="360"/>
      </w:pPr>
      <w:r>
        <w:rPr>
          <w:rFonts w:ascii="Courier New" w:cs="Courier New" w:eastAsia="Courier New" w:hAnsi="Courier New"/>
          <w:color w:val="1A1A2E"/>
          <w:sz w:val="16"/>
          <w:szCs w:val="16"/>
        </w:rPr>
        <w:t xml:space="preserve">summary: &gt;-</w:t>
      </w:r>
    </w:p>
    <w:p>
      <w:pPr>
        <w:spacing w:before="0" w:after="0"/>
        <w:ind w:left="360"/>
      </w:pPr>
      <w:r>
        <w:rPr>
          <w:rFonts w:ascii="Courier New" w:cs="Courier New" w:eastAsia="Courier New" w:hAnsi="Courier New"/>
          <w:color w:val="1A1A2E"/>
          <w:sz w:val="16"/>
          <w:szCs w:val="16"/>
        </w:rPr>
        <w:t xml:space="preserve">  Validator accepted minted status declaration for asset.</w:t>
      </w:r>
    </w:p>
    <w:p>
      <w:pPr>
        <w:spacing w:before="0" w:after="40"/>
      </w:pPr>
      <w:r>
        <w:t xml:space="preserve"/>
      </w:r>
    </w:p>
    <w:p>
      <w:pPr>
        <w:spacing w:before="80" w:after="20"/>
      </w:pPr>
      <w:r>
        <w:rPr>
          <w:rFonts w:ascii="Arial" w:cs="Arial" w:eastAsia="Arial" w:hAnsi="Arial"/>
          <w:b/>
          <w:bCs/>
          <w:color w:val="1F497D"/>
          <w:sz w:val="18"/>
          <w:szCs w:val="18"/>
        </w:rPr>
        <w:t xml:space="preserve">[ACCEPT] RootZero0240020311_AvailableForSale_Enforcement</w:t>
      </w:r>
    </w:p>
    <w:p>
      <w:pPr>
        <w:spacing w:before="0" w:after="20"/>
      </w:pPr>
      <w:r>
        <w:rPr>
          <w:rFonts w:ascii="Arial" w:cs="Arial" w:eastAsia="Arial" w:hAnsi="Arial"/>
          <w:i/>
          <w:iCs/>
          <w:color w:val="555555"/>
          <w:sz w:val="17"/>
          <w:szCs w:val="17"/>
        </w:rPr>
        <w:t xml:space="preserve">Tests: </w:t>
      </w:r>
    </w:p>
    <w:p>
      <w:pPr>
        <w:spacing w:before="0" w:after="0"/>
        <w:ind w:left="360"/>
      </w:pPr>
      <w:r>
        <w:rPr>
          <w:rFonts w:ascii="Courier New" w:cs="Courier New" w:eastAsia="Courier New" w:hAnsi="Courier New"/>
          <w:color w:val="1A1A2E"/>
          <w:sz w:val="16"/>
          <w:szCs w:val="16"/>
        </w:rPr>
        <w:t xml:space="preserve"># Specimen: RootZero0240020311_AvailableForSale_Enforcement</w:t>
      </w:r>
    </w:p>
    <w:p>
      <w:pPr>
        <w:spacing w:before="0" w:after="0"/>
        <w:ind w:left="360"/>
      </w:pPr>
      <w:r>
        <w:rPr>
          <w:rFonts w:ascii="Courier New" w:cs="Courier New" w:eastAsia="Courier New" w:hAnsi="Courier New"/>
          <w:color w:val="1A1A2E"/>
          <w:sz w:val="16"/>
          <w:szCs w:val="16"/>
        </w:rPr>
        <w:t xml:space="preserve">description: &gt;-</w:t>
      </w:r>
    </w:p>
    <w:p>
      <w:pPr>
        <w:spacing w:before="0" w:after="0"/>
        <w:ind w:left="360"/>
      </w:pPr>
      <w:r>
        <w:rPr>
          <w:rFonts w:ascii="Courier New" w:cs="Courier New" w:eastAsia="Courier New" w:hAnsi="Courier New"/>
          <w:color w:val="1A1A2E"/>
          <w:sz w:val="16"/>
          <w:szCs w:val="16"/>
        </w:rPr>
        <w:t xml:space="preserve">  Demonstrates validator enforcement of availability for sale</w:t>
      </w:r>
    </w:p>
    <w:p>
      <w:pPr>
        <w:spacing w:before="0" w:after="0"/>
        <w:ind w:left="360"/>
      </w:pPr>
      <w:r>
        <w:rPr>
          <w:rFonts w:ascii="Courier New" w:cs="Courier New" w:eastAsia="Courier New" w:hAnsi="Courier New"/>
          <w:color w:val="1A1A2E"/>
          <w:sz w:val="16"/>
          <w:szCs w:val="16"/>
        </w:rPr>
        <w:t xml:space="preserve">  condition tied to minted status.</w:t>
      </w:r>
    </w:p>
    <w:p>
      <w:pPr>
        <w:spacing w:before="0" w:after="0"/>
        <w:ind w:left="360"/>
      </w:pPr>
      <w:r>
        <w:rPr>
          <w:rFonts w:ascii="Courier New" w:cs="Courier New" w:eastAsia="Courier New" w:hAnsi="Courier New"/>
          <w:color w:val="1A1A2E"/>
          <w:sz w:val="16"/>
          <w:szCs w:val="16"/>
        </w:rPr>
        <w:t xml:space="preserve">lifecycle_stage: economics</w:t>
      </w:r>
    </w:p>
    <w:p>
      <w:pPr>
        <w:spacing w:before="0" w:after="0"/>
        <w:ind w:left="360"/>
      </w:pPr>
      <w:r>
        <w:rPr>
          <w:rFonts w:ascii="Courier New" w:cs="Courier New" w:eastAsia="Courier New" w:hAnsi="Courier New"/>
          <w:color w:val="1A1A2E"/>
          <w:sz w:val="16"/>
          <w:szCs w:val="16"/>
        </w:rPr>
        <w:t xml:space="preserve">identity:</w:t>
      </w:r>
    </w:p>
    <w:p>
      <w:pPr>
        <w:spacing w:before="0" w:after="0"/>
        <w:ind w:left="360"/>
      </w:pPr>
      <w:r>
        <w:rPr>
          <w:rFonts w:ascii="Courier New" w:cs="Courier New" w:eastAsia="Courier New" w:hAnsi="Courier New"/>
          <w:color w:val="1A1A2E"/>
          <w:sz w:val="16"/>
          <w:szCs w:val="16"/>
        </w:rPr>
        <w:t xml:space="preserve">  vault_label: Available For Sale</w:t>
      </w:r>
    </w:p>
    <w:p>
      <w:pPr>
        <w:spacing w:before="0" w:after="0"/>
        <w:ind w:left="360"/>
      </w:pPr>
      <w:r>
        <w:rPr>
          <w:rFonts w:ascii="Courier New" w:cs="Courier New" w:eastAsia="Courier New" w:hAnsi="Courier New"/>
          <w:color w:val="1A1A2E"/>
          <w:sz w:val="16"/>
          <w:szCs w:val="16"/>
        </w:rPr>
        <w:t xml:space="preserve">  jurisdiction_primary: GLOBAL</w:t>
      </w:r>
    </w:p>
    <w:p>
      <w:pPr>
        <w:spacing w:before="0" w:after="0"/>
        <w:ind w:left="360"/>
      </w:pPr>
      <w:r>
        <w:rPr>
          <w:rFonts w:ascii="Courier New" w:cs="Courier New" w:eastAsia="Courier New" w:hAnsi="Courier New"/>
          <w:color w:val="1A1A2E"/>
          <w:sz w:val="16"/>
          <w:szCs w:val="16"/>
        </w:rPr>
        <w:t xml:space="preserve">  registrar: CVID_MARKET</w:t>
      </w:r>
    </w:p>
    <w:p>
      <w:pPr>
        <w:spacing w:before="0" w:after="0"/>
        <w:ind w:left="360"/>
      </w:pPr>
      <w:r>
        <w:rPr>
          <w:rFonts w:ascii="Courier New" w:cs="Courier New" w:eastAsia="Courier New" w:hAnsi="Courier New"/>
          <w:color w:val="1A1A2E"/>
          <w:sz w:val="16"/>
          <w:szCs w:val="16"/>
        </w:rPr>
        <w:t xml:space="preserve">custody:</w:t>
      </w:r>
    </w:p>
    <w:p>
      <w:pPr>
        <w:spacing w:before="0" w:after="0"/>
        <w:ind w:left="360"/>
      </w:pPr>
      <w:r>
        <w:rPr>
          <w:rFonts w:ascii="Courier New" w:cs="Courier New" w:eastAsia="Courier New" w:hAnsi="Courier New"/>
          <w:color w:val="1A1A2E"/>
          <w:sz w:val="16"/>
          <w:szCs w:val="16"/>
        </w:rPr>
        <w:t xml:space="preserve">  digital_assets:</w:t>
      </w:r>
    </w:p>
    <w:p>
      <w:pPr>
        <w:spacing w:before="0" w:after="0"/>
        <w:ind w:left="360"/>
      </w:pPr>
      <w:r>
        <w:rPr>
          <w:rFonts w:ascii="Courier New" w:cs="Courier New" w:eastAsia="Courier New" w:hAnsi="Courier New"/>
          <w:color w:val="1A1A2E"/>
          <w:sz w:val="16"/>
          <w:szCs w:val="16"/>
        </w:rPr>
        <w:t xml:space="preserve">    - type: Asset</w:t>
      </w:r>
    </w:p>
    <w:p>
      <w:pPr>
        <w:spacing w:before="0" w:after="0"/>
        <w:ind w:left="360"/>
      </w:pPr>
      <w:r>
        <w:rPr>
          <w:rFonts w:ascii="Courier New" w:cs="Courier New" w:eastAsia="Courier New" w:hAnsi="Courier New"/>
          <w:color w:val="1A1A2E"/>
          <w:sz w:val="16"/>
          <w:szCs w:val="16"/>
        </w:rPr>
        <w:t xml:space="preserve">      description: Sale asset</w:t>
      </w:r>
    </w:p>
    <w:p>
      <w:pPr>
        <w:spacing w:before="0" w:after="0"/>
        <w:ind w:left="360"/>
      </w:pPr>
      <w:r>
        <w:rPr>
          <w:rFonts w:ascii="Courier New" w:cs="Courier New" w:eastAsia="Courier New" w:hAnsi="Courier New"/>
          <w:color w:val="1A1A2E"/>
          <w:sz w:val="16"/>
          <w:szCs w:val="16"/>
        </w:rPr>
        <w:t xml:space="preserve">      mathematical_identity: ASSET#SALE01</w:t>
      </w:r>
    </w:p>
    <w:p>
      <w:pPr>
        <w:spacing w:before="0" w:after="0"/>
        <w:ind w:left="360"/>
      </w:pPr>
      <w:r>
        <w:rPr>
          <w:rFonts w:ascii="Courier New" w:cs="Courier New" w:eastAsia="Courier New" w:hAnsi="Courier New"/>
          <w:color w:val="1A1A2E"/>
          <w:sz w:val="16"/>
          <w:szCs w:val="16"/>
        </w:rPr>
        <w:t xml:space="preserve">vault_logic:</w:t>
      </w:r>
    </w:p>
    <w:p>
      <w:pPr>
        <w:spacing w:before="0" w:after="0"/>
        <w:ind w:left="360"/>
      </w:pPr>
      <w:r>
        <w:rPr>
          <w:rFonts w:ascii="Courier New" w:cs="Courier New" w:eastAsia="Courier New" w:hAnsi="Courier New"/>
          <w:color w:val="1A1A2E"/>
          <w:sz w:val="16"/>
          <w:szCs w:val="16"/>
        </w:rPr>
        <w:t xml:space="preserve">  logic_profile: sale_guard_v1</w:t>
      </w:r>
    </w:p>
    <w:p>
      <w:pPr>
        <w:spacing w:before="0" w:after="0"/>
        <w:ind w:left="360"/>
      </w:pPr>
      <w:r>
        <w:rPr>
          <w:rFonts w:ascii="Courier New" w:cs="Courier New" w:eastAsia="Courier New" w:hAnsi="Courier New"/>
          <w:color w:val="1A1A2E"/>
          <w:sz w:val="16"/>
          <w:szCs w:val="16"/>
        </w:rPr>
        <w:t xml:space="preserve">  validator_required: true</w:t>
      </w:r>
    </w:p>
    <w:p>
      <w:pPr>
        <w:spacing w:before="0" w:after="0"/>
        <w:ind w:left="360"/>
      </w:pPr>
      <w:r>
        <w:rPr>
          <w:rFonts w:ascii="Courier New" w:cs="Courier New" w:eastAsia="Courier New" w:hAnsi="Courier New"/>
          <w:color w:val="1A1A2E"/>
          <w:sz w:val="16"/>
          <w:szCs w:val="16"/>
        </w:rPr>
        <w:t xml:space="preserve">  enforcement_model: SALE</w:t>
      </w:r>
    </w:p>
    <w:p>
      <w:pPr>
        <w:spacing w:before="0" w:after="0"/>
        <w:ind w:left="360"/>
      </w:pPr>
      <w:r>
        <w:rPr>
          <w:rFonts w:ascii="Courier New" w:cs="Courier New" w:eastAsia="Courier New" w:hAnsi="Courier New"/>
          <w:color w:val="1A1A2E"/>
          <w:sz w:val="16"/>
          <w:szCs w:val="16"/>
        </w:rPr>
        <w:t xml:space="preserve">journal:</w:t>
      </w:r>
    </w:p>
    <w:p>
      <w:pPr>
        <w:spacing w:before="0" w:after="0"/>
        <w:ind w:left="360"/>
      </w:pPr>
      <w:r>
        <w:rPr>
          <w:rFonts w:ascii="Courier New" w:cs="Courier New" w:eastAsia="Courier New" w:hAnsi="Courier New"/>
          <w:color w:val="1A1A2E"/>
          <w:sz w:val="16"/>
          <w:szCs w:val="16"/>
        </w:rPr>
        <w:t xml:space="preserve">  entries:</w:t>
      </w:r>
    </w:p>
    <w:p>
      <w:pPr>
        <w:spacing w:before="0" w:after="0"/>
        <w:ind w:left="360"/>
      </w:pPr>
      <w:r>
        <w:rPr>
          <w:rFonts w:ascii="Courier New" w:cs="Courier New" w:eastAsia="Courier New" w:hAnsi="Courier New"/>
          <w:color w:val="1A1A2E"/>
          <w:sz w:val="16"/>
          <w:szCs w:val="16"/>
        </w:rPr>
        <w:t xml:space="preserve">    - ts: '2025-03-12T10:00:00Z'</w:t>
      </w:r>
    </w:p>
    <w:p>
      <w:pPr>
        <w:spacing w:before="0" w:after="0"/>
        <w:ind w:left="360"/>
      </w:pPr>
      <w:r>
        <w:rPr>
          <w:rFonts w:ascii="Courier New" w:cs="Courier New" w:eastAsia="Courier New" w:hAnsi="Courier New"/>
          <w:color w:val="1A1A2E"/>
          <w:sz w:val="16"/>
          <w:szCs w:val="16"/>
        </w:rPr>
        <w:t xml:space="preserve">      type: SALE_LISTING</w:t>
      </w:r>
    </w:p>
    <w:p>
      <w:pPr>
        <w:spacing w:before="0" w:after="0"/>
        <w:ind w:left="360"/>
      </w:pPr>
      <w:r>
        <w:rPr>
          <w:rFonts w:ascii="Courier New" w:cs="Courier New" w:eastAsia="Courier New" w:hAnsi="Courier New"/>
          <w:color w:val="1A1A2E"/>
          <w:sz w:val="16"/>
          <w:szCs w:val="16"/>
        </w:rPr>
        <w:t xml:space="preserve">      signer: VALIDATOR#MARKET</w:t>
      </w:r>
    </w:p>
    <w:p>
      <w:pPr>
        <w:spacing w:before="0" w:after="0"/>
        <w:ind w:left="360"/>
      </w:pPr>
      <w:r>
        <w:rPr>
          <w:rFonts w:ascii="Courier New" w:cs="Courier New" w:eastAsia="Courier New" w:hAnsi="Courier New"/>
          <w:color w:val="1A1A2E"/>
          <w:sz w:val="16"/>
          <w:szCs w:val="16"/>
        </w:rPr>
        <w:t xml:space="preserve">      signatures:</w:t>
      </w:r>
    </w:p>
    <w:p>
      <w:pPr>
        <w:spacing w:before="0" w:after="0"/>
        <w:ind w:left="360"/>
      </w:pPr>
      <w:r>
        <w:rPr>
          <w:rFonts w:ascii="Courier New" w:cs="Courier New" w:eastAsia="Courier New" w:hAnsi="Courier New"/>
          <w:color w:val="1A1A2E"/>
          <w:sz w:val="16"/>
          <w:szCs w:val="16"/>
        </w:rPr>
        <w:t xml:space="preserve">        - 'sig:ed25519:VALIDATOR#MARKET:lll222'</w:t>
      </w:r>
    </w:p>
    <w:p>
      <w:pPr>
        <w:spacing w:before="0" w:after="0"/>
        <w:ind w:left="360"/>
      </w:pPr>
      <w:r>
        <w:rPr>
          <w:rFonts w:ascii="Courier New" w:cs="Courier New" w:eastAsia="Courier New" w:hAnsi="Courier New"/>
          <w:color w:val="1A1A2E"/>
          <w:sz w:val="16"/>
          <w:szCs w:val="16"/>
        </w:rPr>
        <w:t xml:space="preserve">      payload:</w:t>
      </w:r>
    </w:p>
    <w:p>
      <w:pPr>
        <w:spacing w:before="0" w:after="0"/>
        <w:ind w:left="360"/>
      </w:pPr>
      <w:r>
        <w:rPr>
          <w:rFonts w:ascii="Courier New" w:cs="Courier New" w:eastAsia="Courier New" w:hAnsi="Courier New"/>
          <w:color w:val="1A1A2E"/>
          <w:sz w:val="16"/>
          <w:szCs w:val="16"/>
        </w:rPr>
        <w:t xml:space="preserve">        asset_id: ASSET#SALE01</w:t>
      </w:r>
    </w:p>
    <w:p>
      <w:pPr>
        <w:spacing w:before="0" w:after="0"/>
        <w:ind w:left="360"/>
      </w:pPr>
      <w:r>
        <w:rPr>
          <w:rFonts w:ascii="Courier New" w:cs="Courier New" w:eastAsia="Courier New" w:hAnsi="Courier New"/>
          <w:color w:val="1A1A2E"/>
          <w:sz w:val="16"/>
          <w:szCs w:val="16"/>
        </w:rPr>
        <w:t xml:space="preserve">        available: true</w:t>
      </w:r>
    </w:p>
    <w:p>
      <w:pPr>
        <w:spacing w:before="0" w:after="0"/>
        <w:ind w:left="360"/>
      </w:pPr>
      <w:r>
        <w:rPr>
          <w:rFonts w:ascii="Courier New" w:cs="Courier New" w:eastAsia="Courier New" w:hAnsi="Courier New"/>
          <w:color w:val="1A1A2E"/>
          <w:sz w:val="16"/>
          <w:szCs w:val="16"/>
        </w:rPr>
        <w:t xml:space="preserve">validation_links:</w:t>
      </w:r>
    </w:p>
    <w:p>
      <w:pPr>
        <w:spacing w:before="0" w:after="0"/>
        <w:ind w:left="360"/>
      </w:pPr>
      <w:r>
        <w:rPr>
          <w:rFonts w:ascii="Courier New" w:cs="Courier New" w:eastAsia="Courier New" w:hAnsi="Courier New"/>
          <w:color w:val="1A1A2E"/>
          <w:sz w:val="16"/>
          <w:szCs w:val="16"/>
        </w:rPr>
        <w:t xml:space="preserve">  policy_codes: [E-ECON, E-SALE]</w:t>
      </w:r>
    </w:p>
    <w:p>
      <w:pPr>
        <w:spacing w:before="0" w:after="0"/>
        <w:ind w:left="360"/>
      </w:pPr>
      <w:r>
        <w:rPr>
          <w:rFonts w:ascii="Courier New" w:cs="Courier New" w:eastAsia="Courier New" w:hAnsi="Courier New"/>
          <w:color w:val="1A1A2E"/>
          <w:sz w:val="16"/>
          <w:szCs w:val="16"/>
        </w:rPr>
        <w:t xml:space="preserve">  checklist_steps_applied:</w:t>
      </w:r>
    </w:p>
    <w:p>
      <w:pPr>
        <w:spacing w:before="0" w:after="0"/>
        <w:ind w:left="360"/>
      </w:pPr>
      <w:r>
        <w:rPr>
          <w:rFonts w:ascii="Courier New" w:cs="Courier New" w:eastAsia="Courier New" w:hAnsi="Courier New"/>
          <w:color w:val="1A1A2E"/>
          <w:sz w:val="16"/>
          <w:szCs w:val="16"/>
        </w:rPr>
        <w:t xml:space="preserve">    - Verify Mint Status</w:t>
      </w:r>
    </w:p>
    <w:p>
      <w:pPr>
        <w:spacing w:before="0" w:after="0"/>
        <w:ind w:left="360"/>
      </w:pPr>
      <w:r>
        <w:rPr>
          <w:rFonts w:ascii="Courier New" w:cs="Courier New" w:eastAsia="Courier New" w:hAnsi="Courier New"/>
          <w:color w:val="1A1A2E"/>
          <w:sz w:val="16"/>
          <w:szCs w:val="16"/>
        </w:rPr>
        <w:t xml:space="preserve">    - Verify Sale Listing</w:t>
      </w:r>
    </w:p>
    <w:p>
      <w:pPr>
        <w:spacing w:before="0" w:after="0"/>
        <w:ind w:left="360"/>
      </w:pPr>
      <w:r>
        <w:rPr>
          <w:rFonts w:ascii="Courier New" w:cs="Courier New" w:eastAsia="Courier New" w:hAnsi="Courier New"/>
          <w:color w:val="1A1A2E"/>
          <w:sz w:val="16"/>
          <w:szCs w:val="16"/>
        </w:rPr>
        <w:t xml:space="preserve">summary: &gt;-</w:t>
      </w:r>
    </w:p>
    <w:p>
      <w:pPr>
        <w:spacing w:before="0" w:after="0"/>
        <w:ind w:left="360"/>
      </w:pPr>
      <w:r>
        <w:rPr>
          <w:rFonts w:ascii="Courier New" w:cs="Courier New" w:eastAsia="Courier New" w:hAnsi="Courier New"/>
          <w:color w:val="1A1A2E"/>
          <w:sz w:val="16"/>
          <w:szCs w:val="16"/>
        </w:rPr>
        <w:t xml:space="preserve">  Validator enforced available-for-sale rule with reference</w:t>
      </w:r>
    </w:p>
    <w:p>
      <w:pPr>
        <w:spacing w:before="0" w:after="0"/>
        <w:ind w:left="360"/>
      </w:pPr>
      <w:r>
        <w:rPr>
          <w:rFonts w:ascii="Courier New" w:cs="Courier New" w:eastAsia="Courier New" w:hAnsi="Courier New"/>
          <w:color w:val="1A1A2E"/>
          <w:sz w:val="16"/>
          <w:szCs w:val="16"/>
        </w:rPr>
        <w:t xml:space="preserve">  to minted status.</w:t>
      </w:r>
    </w:p>
    <w:p>
      <w:pPr>
        <w:spacing w:before="0" w:after="40"/>
      </w:pPr>
      <w:r>
        <w:t xml:space="preserve"/>
      </w:r>
    </w:p>
    <w:p>
      <w:pPr>
        <w:spacing w:before="80" w:after="20"/>
      </w:pPr>
      <w:r>
        <w:rPr>
          <w:rFonts w:ascii="Arial" w:cs="Arial" w:eastAsia="Arial" w:hAnsi="Arial"/>
          <w:b/>
          <w:bCs/>
          <w:color w:val="C0392B"/>
          <w:sz w:val="18"/>
          <w:szCs w:val="18"/>
        </w:rPr>
        <w:t xml:space="preserve">[REJECT] RootZero0240020312_SubID_PreTrunk_AddOn | Error: E-ECON, E-TRUNK</w:t>
      </w:r>
    </w:p>
    <w:p>
      <w:pPr>
        <w:spacing w:before="0" w:after="20"/>
      </w:pPr>
      <w:r>
        <w:rPr>
          <w:rFonts w:ascii="Arial" w:cs="Arial" w:eastAsia="Arial" w:hAnsi="Arial"/>
          <w:i/>
          <w:iCs/>
          <w:color w:val="555555"/>
          <w:sz w:val="17"/>
          <w:szCs w:val="17"/>
        </w:rPr>
        <w:t xml:space="preserve">Tests: </w:t>
      </w:r>
    </w:p>
    <w:p>
      <w:pPr>
        <w:spacing w:before="0" w:after="0"/>
        <w:ind w:left="360"/>
      </w:pPr>
      <w:r>
        <w:rPr>
          <w:rFonts w:ascii="Courier New" w:cs="Courier New" w:eastAsia="Courier New" w:hAnsi="Courier New"/>
          <w:color w:val="1A1A2E"/>
          <w:sz w:val="16"/>
          <w:szCs w:val="16"/>
        </w:rPr>
        <w:t xml:space="preserve"># Specimen: RootZero0240020312_SubID_PreTrunk_AddOn</w:t>
      </w:r>
    </w:p>
    <w:p>
      <w:pPr>
        <w:spacing w:before="0" w:after="0"/>
        <w:ind w:left="360"/>
      </w:pPr>
      <w:r>
        <w:rPr>
          <w:rFonts w:ascii="Courier New" w:cs="Courier New" w:eastAsia="Courier New" w:hAnsi="Courier New"/>
          <w:color w:val="1A1A2E"/>
          <w:sz w:val="16"/>
          <w:szCs w:val="16"/>
        </w:rPr>
        <w:t xml:space="preserve">description: &gt;-</w:t>
      </w:r>
    </w:p>
    <w:p>
      <w:pPr>
        <w:spacing w:before="0" w:after="0"/>
        <w:ind w:left="360"/>
      </w:pPr>
      <w:r>
        <w:rPr>
          <w:rFonts w:ascii="Courier New" w:cs="Courier New" w:eastAsia="Courier New" w:hAnsi="Courier New"/>
          <w:color w:val="1A1A2E"/>
          <w:sz w:val="16"/>
          <w:szCs w:val="16"/>
        </w:rPr>
        <w:t xml:space="preserve">  Rejection where illegal sub-ID was attached to deed prior</w:t>
      </w:r>
    </w:p>
    <w:p>
      <w:pPr>
        <w:spacing w:before="0" w:after="0"/>
        <w:ind w:left="360"/>
      </w:pPr>
      <w:r>
        <w:rPr>
          <w:rFonts w:ascii="Courier New" w:cs="Courier New" w:eastAsia="Courier New" w:hAnsi="Courier New"/>
          <w:color w:val="1A1A2E"/>
          <w:sz w:val="16"/>
          <w:szCs w:val="16"/>
        </w:rPr>
        <w:t xml:space="preserve">  to trunk issuance.</w:t>
      </w:r>
    </w:p>
    <w:p>
      <w:pPr>
        <w:spacing w:before="0" w:after="0"/>
        <w:ind w:left="360"/>
      </w:pPr>
      <w:r>
        <w:rPr>
          <w:rFonts w:ascii="Courier New" w:cs="Courier New" w:eastAsia="Courier New" w:hAnsi="Courier New"/>
          <w:color w:val="1A1A2E"/>
          <w:sz w:val="16"/>
          <w:szCs w:val="16"/>
        </w:rPr>
        <w:t xml:space="preserve">lifecycle_stage: economics</w:t>
      </w:r>
    </w:p>
    <w:p>
      <w:pPr>
        <w:spacing w:before="0" w:after="0"/>
        <w:ind w:left="360"/>
      </w:pPr>
      <w:r>
        <w:rPr>
          <w:rFonts w:ascii="Courier New" w:cs="Courier New" w:eastAsia="Courier New" w:hAnsi="Courier New"/>
          <w:color w:val="1A1A2E"/>
          <w:sz w:val="16"/>
          <w:szCs w:val="16"/>
        </w:rPr>
        <w:t xml:space="preserve">identity:</w:t>
      </w:r>
    </w:p>
    <w:p>
      <w:pPr>
        <w:spacing w:before="0" w:after="0"/>
        <w:ind w:left="360"/>
      </w:pPr>
      <w:r>
        <w:rPr>
          <w:rFonts w:ascii="Courier New" w:cs="Courier New" w:eastAsia="Courier New" w:hAnsi="Courier New"/>
          <w:color w:val="1A1A2E"/>
          <w:sz w:val="16"/>
          <w:szCs w:val="16"/>
        </w:rPr>
        <w:t xml:space="preserve">  vault_label: SubID PreTrunk AddOn</w:t>
      </w:r>
    </w:p>
    <w:p>
      <w:pPr>
        <w:spacing w:before="0" w:after="0"/>
        <w:ind w:left="360"/>
      </w:pPr>
      <w:r>
        <w:rPr>
          <w:rFonts w:ascii="Courier New" w:cs="Courier New" w:eastAsia="Courier New" w:hAnsi="Courier New"/>
          <w:color w:val="1A1A2E"/>
          <w:sz w:val="16"/>
          <w:szCs w:val="16"/>
        </w:rPr>
        <w:t xml:space="preserve">  jurisdiction_primary: GLOBAL</w:t>
      </w:r>
    </w:p>
    <w:p>
      <w:pPr>
        <w:spacing w:before="0" w:after="0"/>
        <w:ind w:left="360"/>
      </w:pPr>
      <w:r>
        <w:rPr>
          <w:rFonts w:ascii="Courier New" w:cs="Courier New" w:eastAsia="Courier New" w:hAnsi="Courier New"/>
          <w:color w:val="1A1A2E"/>
          <w:sz w:val="16"/>
          <w:szCs w:val="16"/>
        </w:rPr>
        <w:t xml:space="preserve">  registrar: CVID_TRUNK</w:t>
      </w:r>
    </w:p>
    <w:p>
      <w:pPr>
        <w:spacing w:before="0" w:after="0"/>
        <w:ind w:left="360"/>
      </w:pPr>
      <w:r>
        <w:rPr>
          <w:rFonts w:ascii="Courier New" w:cs="Courier New" w:eastAsia="Courier New" w:hAnsi="Courier New"/>
          <w:color w:val="1A1A2E"/>
          <w:sz w:val="16"/>
          <w:szCs w:val="16"/>
        </w:rPr>
        <w:t xml:space="preserve">custody:</w:t>
      </w:r>
    </w:p>
    <w:p>
      <w:pPr>
        <w:spacing w:before="0" w:after="0"/>
        <w:ind w:left="360"/>
      </w:pPr>
      <w:r>
        <w:rPr>
          <w:rFonts w:ascii="Courier New" w:cs="Courier New" w:eastAsia="Courier New" w:hAnsi="Courier New"/>
          <w:color w:val="1A1A2E"/>
          <w:sz w:val="16"/>
          <w:szCs w:val="16"/>
        </w:rPr>
        <w:t xml:space="preserve">  digital_assets:</w:t>
      </w:r>
    </w:p>
    <w:p>
      <w:pPr>
        <w:spacing w:before="0" w:after="0"/>
        <w:ind w:left="360"/>
      </w:pPr>
      <w:r>
        <w:rPr>
          <w:rFonts w:ascii="Courier New" w:cs="Courier New" w:eastAsia="Courier New" w:hAnsi="Courier New"/>
          <w:color w:val="1A1A2E"/>
          <w:sz w:val="16"/>
          <w:szCs w:val="16"/>
        </w:rPr>
        <w:t xml:space="preserve">    - type: Deed</w:t>
      </w:r>
    </w:p>
    <w:p>
      <w:pPr>
        <w:spacing w:before="0" w:after="0"/>
        <w:ind w:left="360"/>
      </w:pPr>
      <w:r>
        <w:rPr>
          <w:rFonts w:ascii="Courier New" w:cs="Courier New" w:eastAsia="Courier New" w:hAnsi="Courier New"/>
          <w:color w:val="1A1A2E"/>
          <w:sz w:val="16"/>
          <w:szCs w:val="16"/>
        </w:rPr>
        <w:t xml:space="preserve">      description: Invalid trunk deed</w:t>
      </w:r>
    </w:p>
    <w:p>
      <w:pPr>
        <w:spacing w:before="0" w:after="0"/>
        <w:ind w:left="360"/>
      </w:pPr>
      <w:r>
        <w:rPr>
          <w:rFonts w:ascii="Courier New" w:cs="Courier New" w:eastAsia="Courier New" w:hAnsi="Courier New"/>
          <w:color w:val="1A1A2E"/>
          <w:sz w:val="16"/>
          <w:szCs w:val="16"/>
        </w:rPr>
        <w:t xml:space="preserve">      mathematical_identity: DEED#BADTRUNK</w:t>
      </w:r>
    </w:p>
    <w:p>
      <w:pPr>
        <w:spacing w:before="0" w:after="0"/>
        <w:ind w:left="360"/>
      </w:pPr>
      <w:r>
        <w:rPr>
          <w:rFonts w:ascii="Courier New" w:cs="Courier New" w:eastAsia="Courier New" w:hAnsi="Courier New"/>
          <w:color w:val="1A1A2E"/>
          <w:sz w:val="16"/>
          <w:szCs w:val="16"/>
        </w:rPr>
        <w:t xml:space="preserve">vault_logic:</w:t>
      </w:r>
    </w:p>
    <w:p>
      <w:pPr>
        <w:spacing w:before="0" w:after="0"/>
        <w:ind w:left="360"/>
      </w:pPr>
      <w:r>
        <w:rPr>
          <w:rFonts w:ascii="Courier New" w:cs="Courier New" w:eastAsia="Courier New" w:hAnsi="Courier New"/>
          <w:color w:val="1A1A2E"/>
          <w:sz w:val="16"/>
          <w:szCs w:val="16"/>
        </w:rPr>
        <w:t xml:space="preserve">  logic_profile: trunk_guard_v1</w:t>
      </w:r>
    </w:p>
    <w:p>
      <w:pPr>
        <w:spacing w:before="0" w:after="0"/>
        <w:ind w:left="360"/>
      </w:pPr>
      <w:r>
        <w:rPr>
          <w:rFonts w:ascii="Courier New" w:cs="Courier New" w:eastAsia="Courier New" w:hAnsi="Courier New"/>
          <w:color w:val="1A1A2E"/>
          <w:sz w:val="16"/>
          <w:szCs w:val="16"/>
        </w:rPr>
        <w:t xml:space="preserve">  validator_required: true</w:t>
      </w:r>
    </w:p>
    <w:p>
      <w:pPr>
        <w:spacing w:before="0" w:after="0"/>
        <w:ind w:left="360"/>
      </w:pPr>
      <w:r>
        <w:rPr>
          <w:rFonts w:ascii="Courier New" w:cs="Courier New" w:eastAsia="Courier New" w:hAnsi="Courier New"/>
          <w:color w:val="1A1A2E"/>
          <w:sz w:val="16"/>
          <w:szCs w:val="16"/>
        </w:rPr>
        <w:t xml:space="preserve">  enforcement_model: TRUNK</w:t>
      </w:r>
    </w:p>
    <w:p>
      <w:pPr>
        <w:spacing w:before="0" w:after="0"/>
        <w:ind w:left="360"/>
      </w:pPr>
      <w:r>
        <w:rPr>
          <w:rFonts w:ascii="Courier New" w:cs="Courier New" w:eastAsia="Courier New" w:hAnsi="Courier New"/>
          <w:color w:val="1A1A2E"/>
          <w:sz w:val="16"/>
          <w:szCs w:val="16"/>
        </w:rPr>
        <w:t xml:space="preserve">journal:</w:t>
      </w:r>
    </w:p>
    <w:p>
      <w:pPr>
        <w:spacing w:before="0" w:after="0"/>
        <w:ind w:left="360"/>
      </w:pPr>
      <w:r>
        <w:rPr>
          <w:rFonts w:ascii="Courier New" w:cs="Courier New" w:eastAsia="Courier New" w:hAnsi="Courier New"/>
          <w:color w:val="1A1A2E"/>
          <w:sz w:val="16"/>
          <w:szCs w:val="16"/>
        </w:rPr>
        <w:t xml:space="preserve">  entries:</w:t>
      </w:r>
    </w:p>
    <w:p>
      <w:pPr>
        <w:spacing w:before="0" w:after="0"/>
        <w:ind w:left="360"/>
      </w:pPr>
      <w:r>
        <w:rPr>
          <w:rFonts w:ascii="Courier New" w:cs="Courier New" w:eastAsia="Courier New" w:hAnsi="Courier New"/>
          <w:color w:val="1A1A2E"/>
          <w:sz w:val="16"/>
          <w:szCs w:val="16"/>
        </w:rPr>
        <w:t xml:space="preserve">    - ts: '2025-03-06T11:30:00Z'</w:t>
      </w:r>
    </w:p>
    <w:p>
      <w:pPr>
        <w:spacing w:before="0" w:after="0"/>
        <w:ind w:left="360"/>
      </w:pPr>
      <w:r>
        <w:rPr>
          <w:rFonts w:ascii="Courier New" w:cs="Courier New" w:eastAsia="Courier New" w:hAnsi="Courier New"/>
          <w:color w:val="1A1A2E"/>
          <w:sz w:val="16"/>
          <w:szCs w:val="16"/>
        </w:rPr>
        <w:t xml:space="preserve">      type: TRUNK_ISSUE</w:t>
      </w:r>
    </w:p>
    <w:p>
      <w:pPr>
        <w:spacing w:before="0" w:after="0"/>
        <w:ind w:left="360"/>
      </w:pPr>
      <w:r>
        <w:rPr>
          <w:rFonts w:ascii="Courier New" w:cs="Courier New" w:eastAsia="Courier New" w:hAnsi="Courier New"/>
          <w:color w:val="1A1A2E"/>
          <w:sz w:val="16"/>
          <w:szCs w:val="16"/>
        </w:rPr>
        <w:t xml:space="preserve">      signer: INVALID_NODE</w:t>
      </w:r>
    </w:p>
    <w:p>
      <w:pPr>
        <w:spacing w:before="0" w:after="0"/>
        <w:ind w:left="360"/>
      </w:pPr>
      <w:r>
        <w:rPr>
          <w:rFonts w:ascii="Courier New" w:cs="Courier New" w:eastAsia="Courier New" w:hAnsi="Courier New"/>
          <w:color w:val="1A1A2E"/>
          <w:sz w:val="16"/>
          <w:szCs w:val="16"/>
        </w:rPr>
        <w:t xml:space="preserve">      signatures:</w:t>
      </w:r>
    </w:p>
    <w:p>
      <w:pPr>
        <w:spacing w:before="0" w:after="0"/>
        <w:ind w:left="360"/>
      </w:pPr>
      <w:r>
        <w:rPr>
          <w:rFonts w:ascii="Courier New" w:cs="Courier New" w:eastAsia="Courier New" w:hAnsi="Courier New"/>
          <w:color w:val="1A1A2E"/>
          <w:sz w:val="16"/>
          <w:szCs w:val="16"/>
        </w:rPr>
        <w:t xml:space="preserve">        - 'sig:invalid:INVALID_NODE:mmm333'</w:t>
      </w:r>
    </w:p>
    <w:p>
      <w:pPr>
        <w:spacing w:before="0" w:after="0"/>
        <w:ind w:left="360"/>
      </w:pPr>
      <w:r>
        <w:rPr>
          <w:rFonts w:ascii="Courier New" w:cs="Courier New" w:eastAsia="Courier New" w:hAnsi="Courier New"/>
          <w:color w:val="1A1A2E"/>
          <w:sz w:val="16"/>
          <w:szCs w:val="16"/>
        </w:rPr>
        <w:t xml:space="preserve">      payload:</w:t>
      </w:r>
    </w:p>
    <w:p>
      <w:pPr>
        <w:spacing w:before="0" w:after="0"/>
        <w:ind w:left="360"/>
      </w:pPr>
      <w:r>
        <w:rPr>
          <w:rFonts w:ascii="Courier New" w:cs="Courier New" w:eastAsia="Courier New" w:hAnsi="Courier New"/>
          <w:color w:val="1A1A2E"/>
          <w:sz w:val="16"/>
          <w:szCs w:val="16"/>
        </w:rPr>
        <w:t xml:space="preserve">        deed: DEED#BADTRUNK</w:t>
      </w:r>
    </w:p>
    <w:p>
      <w:pPr>
        <w:spacing w:before="0" w:after="0"/>
        <w:ind w:left="360"/>
      </w:pPr>
      <w:r>
        <w:rPr>
          <w:rFonts w:ascii="Courier New" w:cs="Courier New" w:eastAsia="Courier New" w:hAnsi="Courier New"/>
          <w:color w:val="1A1A2E"/>
          <w:sz w:val="16"/>
          <w:szCs w:val="16"/>
        </w:rPr>
        <w:t xml:space="preserve">        subid: ILLEGAL</w:t>
      </w:r>
    </w:p>
    <w:p>
      <w:pPr>
        <w:spacing w:before="0" w:after="0"/>
        <w:ind w:left="360"/>
      </w:pPr>
      <w:r>
        <w:rPr>
          <w:rFonts w:ascii="Courier New" w:cs="Courier New" w:eastAsia="Courier New" w:hAnsi="Courier New"/>
          <w:color w:val="1A1A2E"/>
          <w:sz w:val="16"/>
          <w:szCs w:val="16"/>
        </w:rPr>
        <w:t xml:space="preserve">validation_links:</w:t>
      </w:r>
    </w:p>
    <w:p>
      <w:pPr>
        <w:spacing w:before="0" w:after="0"/>
        <w:ind w:left="360"/>
      </w:pPr>
      <w:r>
        <w:rPr>
          <w:rFonts w:ascii="Courier New" w:cs="Courier New" w:eastAsia="Courier New" w:hAnsi="Courier New"/>
          <w:color w:val="1A1A2E"/>
          <w:sz w:val="16"/>
          <w:szCs w:val="16"/>
        </w:rPr>
        <w:t xml:space="preserve">  policy_codes: [E-ECON, E-TRUNK]</w:t>
      </w:r>
    </w:p>
    <w:p>
      <w:pPr>
        <w:spacing w:before="0" w:after="0"/>
        <w:ind w:left="360"/>
      </w:pPr>
      <w:r>
        <w:rPr>
          <w:rFonts w:ascii="Courier New" w:cs="Courier New" w:eastAsia="Courier New" w:hAnsi="Courier New"/>
          <w:color w:val="1A1A2E"/>
          <w:sz w:val="16"/>
          <w:szCs w:val="16"/>
        </w:rPr>
        <w:t xml:space="preserve">  checklist_steps_applied:</w:t>
      </w:r>
    </w:p>
    <w:p>
      <w:pPr>
        <w:spacing w:before="0" w:after="0"/>
        <w:ind w:left="360"/>
      </w:pPr>
      <w:r>
        <w:rPr>
          <w:rFonts w:ascii="Courier New" w:cs="Courier New" w:eastAsia="Courier New" w:hAnsi="Courier New"/>
          <w:color w:val="1A1A2E"/>
          <w:sz w:val="16"/>
          <w:szCs w:val="16"/>
        </w:rPr>
        <w:t xml:space="preserve">    - Verify SubID</w:t>
      </w:r>
    </w:p>
    <w:p>
      <w:pPr>
        <w:spacing w:before="0" w:after="0"/>
        <w:ind w:left="360"/>
      </w:pPr>
      <w:r>
        <w:rPr>
          <w:rFonts w:ascii="Courier New" w:cs="Courier New" w:eastAsia="Courier New" w:hAnsi="Courier New"/>
          <w:color w:val="1A1A2E"/>
          <w:sz w:val="16"/>
          <w:szCs w:val="16"/>
        </w:rPr>
        <w:t xml:space="preserve">rejection_code: REJECT#SUBID-PRETRUNK</w:t>
      </w:r>
    </w:p>
    <w:p>
      <w:pPr>
        <w:spacing w:before="0" w:after="0"/>
        <w:ind w:left="360"/>
      </w:pPr>
      <w:r>
        <w:rPr>
          <w:rFonts w:ascii="Courier New" w:cs="Courier New" w:eastAsia="Courier New" w:hAnsi="Courier New"/>
          <w:color w:val="1A1A2E"/>
          <w:sz w:val="16"/>
          <w:szCs w:val="16"/>
        </w:rPr>
        <w:t xml:space="preserve">summary: &gt;-</w:t>
      </w:r>
    </w:p>
    <w:p>
      <w:pPr>
        <w:spacing w:before="0" w:after="0"/>
        <w:ind w:left="360"/>
      </w:pPr>
      <w:r>
        <w:rPr>
          <w:rFonts w:ascii="Courier New" w:cs="Courier New" w:eastAsia="Courier New" w:hAnsi="Courier New"/>
          <w:color w:val="1A1A2E"/>
          <w:sz w:val="16"/>
          <w:szCs w:val="16"/>
        </w:rPr>
        <w:t xml:space="preserve">  Validator rejected trunk issuance with illegal sub-ID.</w:t>
      </w:r>
    </w:p>
    <w:p>
      <w:pPr>
        <w:spacing w:before="0" w:after="40"/>
      </w:pPr>
      <w:r>
        <w:t xml:space="preserve"/>
      </w:r>
    </w:p>
    <w:p>
      <w:pPr>
        <w:spacing w:before="80" w:after="20"/>
      </w:pPr>
      <w:r>
        <w:rPr>
          <w:rFonts w:ascii="Arial" w:cs="Arial" w:eastAsia="Arial" w:hAnsi="Arial"/>
          <w:b/>
          <w:bCs/>
          <w:color w:val="C0392B"/>
          <w:sz w:val="18"/>
          <w:szCs w:val="18"/>
        </w:rPr>
        <w:t xml:space="preserve">[REJECT] RootZero0240020313_Negative_SaleWithoutMint | Error: E-ECON, E-SALE</w:t>
      </w:r>
    </w:p>
    <w:p>
      <w:pPr>
        <w:spacing w:before="0" w:after="20"/>
      </w:pPr>
      <w:r>
        <w:rPr>
          <w:rFonts w:ascii="Arial" w:cs="Arial" w:eastAsia="Arial" w:hAnsi="Arial"/>
          <w:i/>
          <w:iCs/>
          <w:color w:val="555555"/>
          <w:sz w:val="17"/>
          <w:szCs w:val="17"/>
        </w:rPr>
        <w:t xml:space="preserve">Tests: </w:t>
      </w:r>
    </w:p>
    <w:p>
      <w:pPr>
        <w:spacing w:before="0" w:after="0"/>
        <w:ind w:left="360"/>
      </w:pPr>
      <w:r>
        <w:rPr>
          <w:rFonts w:ascii="Courier New" w:cs="Courier New" w:eastAsia="Courier New" w:hAnsi="Courier New"/>
          <w:color w:val="1A1A2E"/>
          <w:sz w:val="16"/>
          <w:szCs w:val="16"/>
        </w:rPr>
        <w:t xml:space="preserve"># Specimen: RootZero0240020313_Negative_SaleWithoutMint</w:t>
      </w:r>
    </w:p>
    <w:p>
      <w:pPr>
        <w:spacing w:before="0" w:after="0"/>
        <w:ind w:left="360"/>
      </w:pPr>
      <w:r>
        <w:rPr>
          <w:rFonts w:ascii="Courier New" w:cs="Courier New" w:eastAsia="Courier New" w:hAnsi="Courier New"/>
          <w:color w:val="1A1A2E"/>
          <w:sz w:val="16"/>
          <w:szCs w:val="16"/>
        </w:rPr>
        <w:t xml:space="preserve">description: &gt;-</w:t>
      </w:r>
    </w:p>
    <w:p>
      <w:pPr>
        <w:spacing w:before="0" w:after="0"/>
        <w:ind w:left="360"/>
      </w:pPr>
      <w:r>
        <w:rPr>
          <w:rFonts w:ascii="Courier New" w:cs="Courier New" w:eastAsia="Courier New" w:hAnsi="Courier New"/>
          <w:color w:val="1A1A2E"/>
          <w:sz w:val="16"/>
          <w:szCs w:val="16"/>
        </w:rPr>
        <w:t xml:space="preserve">  Rejection of sale attempt for asset that was not declared</w:t>
      </w:r>
    </w:p>
    <w:p>
      <w:pPr>
        <w:spacing w:before="0" w:after="0"/>
        <w:ind w:left="360"/>
      </w:pPr>
      <w:r>
        <w:rPr>
          <w:rFonts w:ascii="Courier New" w:cs="Courier New" w:eastAsia="Courier New" w:hAnsi="Courier New"/>
          <w:color w:val="1A1A2E"/>
          <w:sz w:val="16"/>
          <w:szCs w:val="16"/>
        </w:rPr>
        <w:t xml:space="preserve">  minted.</w:t>
      </w:r>
    </w:p>
    <w:p>
      <w:pPr>
        <w:spacing w:before="0" w:after="0"/>
        <w:ind w:left="360"/>
      </w:pPr>
      <w:r>
        <w:rPr>
          <w:rFonts w:ascii="Courier New" w:cs="Courier New" w:eastAsia="Courier New" w:hAnsi="Courier New"/>
          <w:color w:val="1A1A2E"/>
          <w:sz w:val="16"/>
          <w:szCs w:val="16"/>
        </w:rPr>
        <w:t xml:space="preserve">lifecycle_stage: economics</w:t>
      </w:r>
    </w:p>
    <w:p>
      <w:pPr>
        <w:spacing w:before="0" w:after="0"/>
        <w:ind w:left="360"/>
      </w:pPr>
      <w:r>
        <w:rPr>
          <w:rFonts w:ascii="Courier New" w:cs="Courier New" w:eastAsia="Courier New" w:hAnsi="Courier New"/>
          <w:color w:val="1A1A2E"/>
          <w:sz w:val="16"/>
          <w:szCs w:val="16"/>
        </w:rPr>
        <w:t xml:space="preserve">identity:</w:t>
      </w:r>
    </w:p>
    <w:p>
      <w:pPr>
        <w:spacing w:before="0" w:after="0"/>
        <w:ind w:left="360"/>
      </w:pPr>
      <w:r>
        <w:rPr>
          <w:rFonts w:ascii="Courier New" w:cs="Courier New" w:eastAsia="Courier New" w:hAnsi="Courier New"/>
          <w:color w:val="1A1A2E"/>
          <w:sz w:val="16"/>
          <w:szCs w:val="16"/>
        </w:rPr>
        <w:t xml:space="preserve">  vault_label: Sale Without Mint</w:t>
      </w:r>
    </w:p>
    <w:p>
      <w:pPr>
        <w:spacing w:before="0" w:after="0"/>
        <w:ind w:left="360"/>
      </w:pPr>
      <w:r>
        <w:rPr>
          <w:rFonts w:ascii="Courier New" w:cs="Courier New" w:eastAsia="Courier New" w:hAnsi="Courier New"/>
          <w:color w:val="1A1A2E"/>
          <w:sz w:val="16"/>
          <w:szCs w:val="16"/>
        </w:rPr>
        <w:t xml:space="preserve">  jurisdiction_primary: GLOBAL</w:t>
      </w:r>
    </w:p>
    <w:p>
      <w:pPr>
        <w:spacing w:before="0" w:after="0"/>
        <w:ind w:left="360"/>
      </w:pPr>
      <w:r>
        <w:rPr>
          <w:rFonts w:ascii="Courier New" w:cs="Courier New" w:eastAsia="Courier New" w:hAnsi="Courier New"/>
          <w:color w:val="1A1A2E"/>
          <w:sz w:val="16"/>
          <w:szCs w:val="16"/>
        </w:rPr>
        <w:t xml:space="preserve">  registrar: CVID_MARKET</w:t>
      </w:r>
    </w:p>
    <w:p>
      <w:pPr>
        <w:spacing w:before="0" w:after="0"/>
        <w:ind w:left="360"/>
      </w:pPr>
      <w:r>
        <w:rPr>
          <w:rFonts w:ascii="Courier New" w:cs="Courier New" w:eastAsia="Courier New" w:hAnsi="Courier New"/>
          <w:color w:val="1A1A2E"/>
          <w:sz w:val="16"/>
          <w:szCs w:val="16"/>
        </w:rPr>
        <w:t xml:space="preserve">custody:</w:t>
      </w:r>
    </w:p>
    <w:p>
      <w:pPr>
        <w:spacing w:before="0" w:after="0"/>
        <w:ind w:left="360"/>
      </w:pPr>
      <w:r>
        <w:rPr>
          <w:rFonts w:ascii="Courier New" w:cs="Courier New" w:eastAsia="Courier New" w:hAnsi="Courier New"/>
          <w:color w:val="1A1A2E"/>
          <w:sz w:val="16"/>
          <w:szCs w:val="16"/>
        </w:rPr>
        <w:t xml:space="preserve">  digital_assets:</w:t>
      </w:r>
    </w:p>
    <w:p>
      <w:pPr>
        <w:spacing w:before="0" w:after="0"/>
        <w:ind w:left="360"/>
      </w:pPr>
      <w:r>
        <w:rPr>
          <w:rFonts w:ascii="Courier New" w:cs="Courier New" w:eastAsia="Courier New" w:hAnsi="Courier New"/>
          <w:color w:val="1A1A2E"/>
          <w:sz w:val="16"/>
          <w:szCs w:val="16"/>
        </w:rPr>
        <w:t xml:space="preserve">    - type: Asset</w:t>
      </w:r>
    </w:p>
    <w:p>
      <w:pPr>
        <w:spacing w:before="0" w:after="0"/>
        <w:ind w:left="360"/>
      </w:pPr>
      <w:r>
        <w:rPr>
          <w:rFonts w:ascii="Courier New" w:cs="Courier New" w:eastAsia="Courier New" w:hAnsi="Courier New"/>
          <w:color w:val="1A1A2E"/>
          <w:sz w:val="16"/>
          <w:szCs w:val="16"/>
        </w:rPr>
        <w:t xml:space="preserve">      description: Non-minted sale asset</w:t>
      </w:r>
    </w:p>
    <w:p>
      <w:pPr>
        <w:spacing w:before="0" w:after="0"/>
        <w:ind w:left="360"/>
      </w:pPr>
      <w:r>
        <w:rPr>
          <w:rFonts w:ascii="Courier New" w:cs="Courier New" w:eastAsia="Courier New" w:hAnsi="Courier New"/>
          <w:color w:val="1A1A2E"/>
          <w:sz w:val="16"/>
          <w:szCs w:val="16"/>
        </w:rPr>
        <w:t xml:space="preserve">      mathematical_identity: ASSET#SALEFAIL</w:t>
      </w:r>
    </w:p>
    <w:p>
      <w:pPr>
        <w:spacing w:before="0" w:after="0"/>
        <w:ind w:left="360"/>
      </w:pPr>
      <w:r>
        <w:rPr>
          <w:rFonts w:ascii="Courier New" w:cs="Courier New" w:eastAsia="Courier New" w:hAnsi="Courier New"/>
          <w:color w:val="1A1A2E"/>
          <w:sz w:val="16"/>
          <w:szCs w:val="16"/>
        </w:rPr>
        <w:t xml:space="preserve">vault_logic:</w:t>
      </w:r>
    </w:p>
    <w:p>
      <w:pPr>
        <w:spacing w:before="0" w:after="0"/>
        <w:ind w:left="360"/>
      </w:pPr>
      <w:r>
        <w:rPr>
          <w:rFonts w:ascii="Courier New" w:cs="Courier New" w:eastAsia="Courier New" w:hAnsi="Courier New"/>
          <w:color w:val="1A1A2E"/>
          <w:sz w:val="16"/>
          <w:szCs w:val="16"/>
        </w:rPr>
        <w:t xml:space="preserve">  logic_profile: sale_guard_v1</w:t>
      </w:r>
    </w:p>
    <w:p>
      <w:pPr>
        <w:spacing w:before="0" w:after="0"/>
        <w:ind w:left="360"/>
      </w:pPr>
      <w:r>
        <w:rPr>
          <w:rFonts w:ascii="Courier New" w:cs="Courier New" w:eastAsia="Courier New" w:hAnsi="Courier New"/>
          <w:color w:val="1A1A2E"/>
          <w:sz w:val="16"/>
          <w:szCs w:val="16"/>
        </w:rPr>
        <w:t xml:space="preserve">  validator_required: true</w:t>
      </w:r>
    </w:p>
    <w:p>
      <w:pPr>
        <w:spacing w:before="0" w:after="0"/>
        <w:ind w:left="360"/>
      </w:pPr>
      <w:r>
        <w:rPr>
          <w:rFonts w:ascii="Courier New" w:cs="Courier New" w:eastAsia="Courier New" w:hAnsi="Courier New"/>
          <w:color w:val="1A1A2E"/>
          <w:sz w:val="16"/>
          <w:szCs w:val="16"/>
        </w:rPr>
        <w:t xml:space="preserve">  enforcement_model: SALE</w:t>
      </w:r>
    </w:p>
    <w:p>
      <w:pPr>
        <w:spacing w:before="0" w:after="0"/>
        <w:ind w:left="360"/>
      </w:pPr>
      <w:r>
        <w:rPr>
          <w:rFonts w:ascii="Courier New" w:cs="Courier New" w:eastAsia="Courier New" w:hAnsi="Courier New"/>
          <w:color w:val="1A1A2E"/>
          <w:sz w:val="16"/>
          <w:szCs w:val="16"/>
        </w:rPr>
        <w:t xml:space="preserve">journal:</w:t>
      </w:r>
    </w:p>
    <w:p>
      <w:pPr>
        <w:spacing w:before="0" w:after="0"/>
        <w:ind w:left="360"/>
      </w:pPr>
      <w:r>
        <w:rPr>
          <w:rFonts w:ascii="Courier New" w:cs="Courier New" w:eastAsia="Courier New" w:hAnsi="Courier New"/>
          <w:color w:val="1A1A2E"/>
          <w:sz w:val="16"/>
          <w:szCs w:val="16"/>
        </w:rPr>
        <w:t xml:space="preserve">  entries:</w:t>
      </w:r>
    </w:p>
    <w:p>
      <w:pPr>
        <w:spacing w:before="0" w:after="0"/>
        <w:ind w:left="360"/>
      </w:pPr>
      <w:r>
        <w:rPr>
          <w:rFonts w:ascii="Courier New" w:cs="Courier New" w:eastAsia="Courier New" w:hAnsi="Courier New"/>
          <w:color w:val="1A1A2E"/>
          <w:sz w:val="16"/>
          <w:szCs w:val="16"/>
        </w:rPr>
        <w:t xml:space="preserve">    - ts: '2025-03-13T09:00:00Z'</w:t>
      </w:r>
    </w:p>
    <w:p>
      <w:pPr>
        <w:spacing w:before="0" w:after="0"/>
        <w:ind w:left="360"/>
      </w:pPr>
      <w:r>
        <w:rPr>
          <w:rFonts w:ascii="Courier New" w:cs="Courier New" w:eastAsia="Courier New" w:hAnsi="Courier New"/>
          <w:color w:val="1A1A2E"/>
          <w:sz w:val="16"/>
          <w:szCs w:val="16"/>
        </w:rPr>
        <w:t xml:space="preserve">      type: SALE_LISTING</w:t>
      </w:r>
    </w:p>
    <w:p>
      <w:pPr>
        <w:spacing w:before="0" w:after="0"/>
        <w:ind w:left="360"/>
      </w:pPr>
      <w:r>
        <w:rPr>
          <w:rFonts w:ascii="Courier New" w:cs="Courier New" w:eastAsia="Courier New" w:hAnsi="Courier New"/>
          <w:color w:val="1A1A2E"/>
          <w:sz w:val="16"/>
          <w:szCs w:val="16"/>
        </w:rPr>
        <w:t xml:space="preserve">      signer: INVALID_NODE</w:t>
      </w:r>
    </w:p>
    <w:p>
      <w:pPr>
        <w:spacing w:before="0" w:after="0"/>
        <w:ind w:left="360"/>
      </w:pPr>
      <w:r>
        <w:rPr>
          <w:rFonts w:ascii="Courier New" w:cs="Courier New" w:eastAsia="Courier New" w:hAnsi="Courier New"/>
          <w:color w:val="1A1A2E"/>
          <w:sz w:val="16"/>
          <w:szCs w:val="16"/>
        </w:rPr>
        <w:t xml:space="preserve">      signatures:</w:t>
      </w:r>
    </w:p>
    <w:p>
      <w:pPr>
        <w:spacing w:before="0" w:after="0"/>
        <w:ind w:left="360"/>
      </w:pPr>
      <w:r>
        <w:rPr>
          <w:rFonts w:ascii="Courier New" w:cs="Courier New" w:eastAsia="Courier New" w:hAnsi="Courier New"/>
          <w:color w:val="1A1A2E"/>
          <w:sz w:val="16"/>
          <w:szCs w:val="16"/>
        </w:rPr>
        <w:t xml:space="preserve">        - 'sig:invalid:INVALID_NODE:nnn444'</w:t>
      </w:r>
    </w:p>
    <w:p>
      <w:pPr>
        <w:spacing w:before="0" w:after="0"/>
        <w:ind w:left="360"/>
      </w:pPr>
      <w:r>
        <w:rPr>
          <w:rFonts w:ascii="Courier New" w:cs="Courier New" w:eastAsia="Courier New" w:hAnsi="Courier New"/>
          <w:color w:val="1A1A2E"/>
          <w:sz w:val="16"/>
          <w:szCs w:val="16"/>
        </w:rPr>
        <w:t xml:space="preserve">      payload:</w:t>
      </w:r>
    </w:p>
    <w:p>
      <w:pPr>
        <w:spacing w:before="0" w:after="0"/>
        <w:ind w:left="360"/>
      </w:pPr>
      <w:r>
        <w:rPr>
          <w:rFonts w:ascii="Courier New" w:cs="Courier New" w:eastAsia="Courier New" w:hAnsi="Courier New"/>
          <w:color w:val="1A1A2E"/>
          <w:sz w:val="16"/>
          <w:szCs w:val="16"/>
        </w:rPr>
        <w:t xml:space="preserve">        asset_id: ASSET#SALEFAIL</w:t>
      </w:r>
    </w:p>
    <w:p>
      <w:pPr>
        <w:spacing w:before="0" w:after="0"/>
        <w:ind w:left="360"/>
      </w:pPr>
      <w:r>
        <w:rPr>
          <w:rFonts w:ascii="Courier New" w:cs="Courier New" w:eastAsia="Courier New" w:hAnsi="Courier New"/>
          <w:color w:val="1A1A2E"/>
          <w:sz w:val="16"/>
          <w:szCs w:val="16"/>
        </w:rPr>
        <w:t xml:space="preserve">        available: true</w:t>
      </w:r>
    </w:p>
    <w:p>
      <w:pPr>
        <w:spacing w:before="0" w:after="0"/>
        <w:ind w:left="360"/>
      </w:pPr>
      <w:r>
        <w:rPr>
          <w:rFonts w:ascii="Courier New" w:cs="Courier New" w:eastAsia="Courier New" w:hAnsi="Courier New"/>
          <w:color w:val="1A1A2E"/>
          <w:sz w:val="16"/>
          <w:szCs w:val="16"/>
        </w:rPr>
        <w:t xml:space="preserve">validation_links:</w:t>
      </w:r>
    </w:p>
    <w:p>
      <w:pPr>
        <w:spacing w:before="0" w:after="0"/>
        <w:ind w:left="360"/>
      </w:pPr>
      <w:r>
        <w:rPr>
          <w:rFonts w:ascii="Courier New" w:cs="Courier New" w:eastAsia="Courier New" w:hAnsi="Courier New"/>
          <w:color w:val="1A1A2E"/>
          <w:sz w:val="16"/>
          <w:szCs w:val="16"/>
        </w:rPr>
        <w:t xml:space="preserve">  policy_codes: [E-ECON, E-SALE]</w:t>
      </w:r>
    </w:p>
    <w:p>
      <w:pPr>
        <w:spacing w:before="0" w:after="0"/>
        <w:ind w:left="360"/>
      </w:pPr>
      <w:r>
        <w:rPr>
          <w:rFonts w:ascii="Courier New" w:cs="Courier New" w:eastAsia="Courier New" w:hAnsi="Courier New"/>
          <w:color w:val="1A1A2E"/>
          <w:sz w:val="16"/>
          <w:szCs w:val="16"/>
        </w:rPr>
        <w:t xml:space="preserve">  checklist_steps_applied:</w:t>
      </w:r>
    </w:p>
    <w:p>
      <w:pPr>
        <w:spacing w:before="0" w:after="0"/>
        <w:ind w:left="360"/>
      </w:pPr>
      <w:r>
        <w:rPr>
          <w:rFonts w:ascii="Courier New" w:cs="Courier New" w:eastAsia="Courier New" w:hAnsi="Courier New"/>
          <w:color w:val="1A1A2E"/>
          <w:sz w:val="16"/>
          <w:szCs w:val="16"/>
        </w:rPr>
        <w:t xml:space="preserve">    - Verify Mint Status</w:t>
      </w:r>
    </w:p>
    <w:p>
      <w:pPr>
        <w:spacing w:before="0" w:after="0"/>
        <w:ind w:left="360"/>
      </w:pPr>
      <w:r>
        <w:rPr>
          <w:rFonts w:ascii="Courier New" w:cs="Courier New" w:eastAsia="Courier New" w:hAnsi="Courier New"/>
          <w:color w:val="1A1A2E"/>
          <w:sz w:val="16"/>
          <w:szCs w:val="16"/>
        </w:rPr>
        <w:t xml:space="preserve">rejection_code: REJECT#SALE-WITHOUT-MINT</w:t>
      </w:r>
    </w:p>
    <w:p>
      <w:pPr>
        <w:spacing w:before="0" w:after="0"/>
        <w:ind w:left="360"/>
      </w:pPr>
      <w:r>
        <w:rPr>
          <w:rFonts w:ascii="Courier New" w:cs="Courier New" w:eastAsia="Courier New" w:hAnsi="Courier New"/>
          <w:color w:val="1A1A2E"/>
          <w:sz w:val="16"/>
          <w:szCs w:val="16"/>
        </w:rPr>
        <w:t xml:space="preserve">summary: &gt;-</w:t>
      </w:r>
    </w:p>
    <w:p>
      <w:pPr>
        <w:spacing w:before="0" w:after="0"/>
        <w:ind w:left="360"/>
      </w:pPr>
      <w:r>
        <w:rPr>
          <w:rFonts w:ascii="Courier New" w:cs="Courier New" w:eastAsia="Courier New" w:hAnsi="Courier New"/>
          <w:color w:val="1A1A2E"/>
          <w:sz w:val="16"/>
          <w:szCs w:val="16"/>
        </w:rPr>
        <w:t xml:space="preserve">  Validator rejected sale attempt because asset was not</w:t>
      </w:r>
    </w:p>
    <w:p>
      <w:pPr>
        <w:spacing w:before="0" w:after="0"/>
        <w:ind w:left="360"/>
      </w:pPr>
      <w:r>
        <w:rPr>
          <w:rFonts w:ascii="Courier New" w:cs="Courier New" w:eastAsia="Courier New" w:hAnsi="Courier New"/>
          <w:color w:val="1A1A2E"/>
          <w:sz w:val="16"/>
          <w:szCs w:val="16"/>
        </w:rPr>
        <w:t xml:space="preserve">  declared minted.</w:t>
      </w:r>
    </w:p>
    <w:p>
      <w:pPr>
        <w:spacing w:before="0" w:after="0"/>
        <w:ind w:left="360"/>
      </w:pPr>
      <w:r>
        <w:rPr>
          <w:rFonts w:ascii="Courier New" w:cs="Courier New" w:eastAsia="Courier New" w:hAnsi="Courier New"/>
          <w:color w:val="1A1A2E"/>
          <w:sz w:val="16"/>
          <w:szCs w:val="16"/>
        </w:rPr>
        <w:t xml:space="preserve"/>
      </w:r>
    </w:p>
    <w:p>
      <w:pPr>
        <w:spacing w:before="0" w:after="0"/>
        <w:ind w:left="360"/>
      </w:pPr>
      <w:r>
        <w:rPr>
          <w:rFonts w:ascii="Courier New" w:cs="Courier New" w:eastAsia="Courier New" w:hAnsi="Courier New"/>
          <w:color w:val="1A1A2E"/>
          <w:sz w:val="16"/>
          <w:szCs w:val="16"/>
        </w:rPr>
        <w:t xml:space="preserve">D05 — Inheritance &amp; Succession (6 ACCEPT, 3 REJECT)</w:t>
      </w:r>
    </w:p>
    <w:p>
      <w:pPr>
        <w:spacing w:before="0" w:after="80"/>
      </w:pPr>
      <w:r>
        <w:t xml:space="preserve"/>
      </w:r>
    </w:p>
    <w:p>
      <w:pPr>
        <w:pStyle w:val="Heading2"/>
        <w:spacing w:before="300" w:after="100"/>
      </w:pPr>
      <w:r>
        <w:rPr>
          <w:rFonts w:ascii="Arial" w:cs="Arial" w:eastAsia="Arial" w:hAnsi="Arial"/>
          <w:b/>
          <w:bCs/>
          <w:color w:val="2E74B5"/>
          <w:sz w:val="24"/>
          <w:szCs w:val="24"/>
        </w:rPr>
        <w:t xml:space="preserve">D05 — Inheritance &amp; Succession (6 ACCEPT, 3 REJECT)</w:t>
      </w:r>
    </w:p>
    <w:p>
      <w:pPr>
        <w:spacing w:before="0" w:after="40"/>
      </w:pPr>
      <w:r>
        <w:t xml:space="preserve"/>
      </w:r>
    </w:p>
    <w:p>
      <w:pPr>
        <w:spacing w:before="80" w:after="20"/>
      </w:pPr>
      <w:r>
        <w:rPr>
          <w:rFonts w:ascii="Arial" w:cs="Arial" w:eastAsia="Arial" w:hAnsi="Arial"/>
          <w:b/>
          <w:bCs/>
          <w:color w:val="1F497D"/>
          <w:sz w:val="18"/>
          <w:szCs w:val="18"/>
        </w:rPr>
        <w:t xml:space="preserve">[ACCEPT] RootZero0240020400_SuccessionVault_US_Example</w:t>
      </w:r>
    </w:p>
    <w:p>
      <w:pPr>
        <w:spacing w:before="0" w:after="20"/>
      </w:pPr>
      <w:r>
        <w:rPr>
          <w:rFonts w:ascii="Arial" w:cs="Arial" w:eastAsia="Arial" w:hAnsi="Arial"/>
          <w:i/>
          <w:iCs/>
          <w:color w:val="555555"/>
          <w:sz w:val="17"/>
          <w:szCs w:val="17"/>
        </w:rPr>
        <w:t xml:space="preserve">Tests: </w:t>
      </w:r>
    </w:p>
    <w:p>
      <w:pPr>
        <w:spacing w:before="0" w:after="0"/>
        <w:ind w:left="360"/>
      </w:pPr>
      <w:r>
        <w:rPr>
          <w:rFonts w:ascii="Courier New" w:cs="Courier New" w:eastAsia="Courier New" w:hAnsi="Courier New"/>
          <w:color w:val="1A1A2E"/>
          <w:sz w:val="16"/>
          <w:szCs w:val="16"/>
        </w:rPr>
        <w:t xml:space="preserve"># Specimen: RootZero0240020400_SuccessionVault_US_Example</w:t>
      </w:r>
    </w:p>
    <w:p>
      <w:pPr>
        <w:spacing w:before="0" w:after="0"/>
        <w:ind w:left="360"/>
      </w:pPr>
      <w:r>
        <w:rPr>
          <w:rFonts w:ascii="Courier New" w:cs="Courier New" w:eastAsia="Courier New" w:hAnsi="Courier New"/>
          <w:color w:val="1A1A2E"/>
          <w:sz w:val="16"/>
          <w:szCs w:val="16"/>
        </w:rPr>
        <w:t xml:space="preserve">description: &gt;-</w:t>
      </w:r>
    </w:p>
    <w:p>
      <w:pPr>
        <w:spacing w:before="0" w:after="0"/>
        <w:ind w:left="360"/>
      </w:pPr>
      <w:r>
        <w:rPr>
          <w:rFonts w:ascii="Courier New" w:cs="Courier New" w:eastAsia="Courier New" w:hAnsi="Courier New"/>
          <w:color w:val="1A1A2E"/>
          <w:sz w:val="16"/>
          <w:szCs w:val="16"/>
        </w:rPr>
        <w:t xml:space="preserve">  Demonstrates U.S. succession vault setup with proper</w:t>
      </w:r>
    </w:p>
    <w:p>
      <w:pPr>
        <w:spacing w:before="0" w:after="0"/>
        <w:ind w:left="360"/>
      </w:pPr>
      <w:r>
        <w:rPr>
          <w:rFonts w:ascii="Courier New" w:cs="Courier New" w:eastAsia="Courier New" w:hAnsi="Courier New"/>
          <w:color w:val="1A1A2E"/>
          <w:sz w:val="16"/>
          <w:szCs w:val="16"/>
        </w:rPr>
        <w:t xml:space="preserve">  beneficiary definitions and notarized deed.</w:t>
      </w:r>
    </w:p>
    <w:p>
      <w:pPr>
        <w:spacing w:before="0" w:after="0"/>
        <w:ind w:left="360"/>
      </w:pPr>
      <w:r>
        <w:rPr>
          <w:rFonts w:ascii="Courier New" w:cs="Courier New" w:eastAsia="Courier New" w:hAnsi="Courier New"/>
          <w:color w:val="1A1A2E"/>
          <w:sz w:val="16"/>
          <w:szCs w:val="16"/>
        </w:rPr>
        <w:t xml:space="preserve">lifecycle_stage: inheritance_succession</w:t>
      </w:r>
    </w:p>
    <w:p>
      <w:pPr>
        <w:spacing w:before="0" w:after="0"/>
        <w:ind w:left="360"/>
      </w:pPr>
      <w:r>
        <w:rPr>
          <w:rFonts w:ascii="Courier New" w:cs="Courier New" w:eastAsia="Courier New" w:hAnsi="Courier New"/>
          <w:color w:val="1A1A2E"/>
          <w:sz w:val="16"/>
          <w:szCs w:val="16"/>
        </w:rPr>
        <w:t xml:space="preserve">identity:</w:t>
      </w:r>
    </w:p>
    <w:p>
      <w:pPr>
        <w:spacing w:before="0" w:after="0"/>
        <w:ind w:left="360"/>
      </w:pPr>
      <w:r>
        <w:rPr>
          <w:rFonts w:ascii="Courier New" w:cs="Courier New" w:eastAsia="Courier New" w:hAnsi="Courier New"/>
          <w:color w:val="1A1A2E"/>
          <w:sz w:val="16"/>
          <w:szCs w:val="16"/>
        </w:rPr>
        <w:t xml:space="preserve">  vault_label: US Succession Vault</w:t>
      </w:r>
    </w:p>
    <w:p>
      <w:pPr>
        <w:spacing w:before="0" w:after="0"/>
        <w:ind w:left="360"/>
      </w:pPr>
      <w:r>
        <w:rPr>
          <w:rFonts w:ascii="Courier New" w:cs="Courier New" w:eastAsia="Courier New" w:hAnsi="Courier New"/>
          <w:color w:val="1A1A2E"/>
          <w:sz w:val="16"/>
          <w:szCs w:val="16"/>
        </w:rPr>
        <w:t xml:space="preserve">  jurisdiction_primary: US</w:t>
      </w:r>
    </w:p>
    <w:p>
      <w:pPr>
        <w:spacing w:before="0" w:after="0"/>
        <w:ind w:left="360"/>
      </w:pPr>
      <w:r>
        <w:rPr>
          <w:rFonts w:ascii="Courier New" w:cs="Courier New" w:eastAsia="Courier New" w:hAnsi="Courier New"/>
          <w:color w:val="1A1A2E"/>
          <w:sz w:val="16"/>
          <w:szCs w:val="16"/>
        </w:rPr>
        <w:t xml:space="preserve">  registrar: CVID_USA</w:t>
      </w:r>
    </w:p>
    <w:p>
      <w:pPr>
        <w:spacing w:before="0" w:after="0"/>
        <w:ind w:left="360"/>
      </w:pPr>
      <w:r>
        <w:rPr>
          <w:rFonts w:ascii="Courier New" w:cs="Courier New" w:eastAsia="Courier New" w:hAnsi="Courier New"/>
          <w:color w:val="1A1A2E"/>
          <w:sz w:val="16"/>
          <w:szCs w:val="16"/>
        </w:rPr>
        <w:t xml:space="preserve">custody:</w:t>
      </w:r>
    </w:p>
    <w:p>
      <w:pPr>
        <w:spacing w:before="0" w:after="0"/>
        <w:ind w:left="360"/>
      </w:pPr>
      <w:r>
        <w:rPr>
          <w:rFonts w:ascii="Courier New" w:cs="Courier New" w:eastAsia="Courier New" w:hAnsi="Courier New"/>
          <w:color w:val="1A1A2E"/>
          <w:sz w:val="16"/>
          <w:szCs w:val="16"/>
        </w:rPr>
        <w:t xml:space="preserve">  digital_assets:</w:t>
      </w:r>
    </w:p>
    <w:p>
      <w:pPr>
        <w:spacing w:before="0" w:after="0"/>
        <w:ind w:left="360"/>
      </w:pPr>
      <w:r>
        <w:rPr>
          <w:rFonts w:ascii="Courier New" w:cs="Courier New" w:eastAsia="Courier New" w:hAnsi="Courier New"/>
          <w:color w:val="1A1A2E"/>
          <w:sz w:val="16"/>
          <w:szCs w:val="16"/>
        </w:rPr>
        <w:t xml:space="preserve">    - type: Vault</w:t>
      </w:r>
    </w:p>
    <w:p>
      <w:pPr>
        <w:spacing w:before="0" w:after="0"/>
        <w:ind w:left="360"/>
      </w:pPr>
      <w:r>
        <w:rPr>
          <w:rFonts w:ascii="Courier New" w:cs="Courier New" w:eastAsia="Courier New" w:hAnsi="Courier New"/>
          <w:color w:val="1A1A2E"/>
          <w:sz w:val="16"/>
          <w:szCs w:val="16"/>
        </w:rPr>
        <w:t xml:space="preserve">      description: Succession vault deed</w:t>
      </w:r>
    </w:p>
    <w:p>
      <w:pPr>
        <w:spacing w:before="0" w:after="0"/>
        <w:ind w:left="360"/>
      </w:pPr>
      <w:r>
        <w:rPr>
          <w:rFonts w:ascii="Courier New" w:cs="Courier New" w:eastAsia="Courier New" w:hAnsi="Courier New"/>
          <w:color w:val="1A1A2E"/>
          <w:sz w:val="16"/>
          <w:szCs w:val="16"/>
        </w:rPr>
        <w:t xml:space="preserve">      mathematical_identity: VAULT#US001</w:t>
      </w:r>
    </w:p>
    <w:p>
      <w:pPr>
        <w:spacing w:before="0" w:after="0"/>
        <w:ind w:left="360"/>
      </w:pPr>
      <w:r>
        <w:rPr>
          <w:rFonts w:ascii="Courier New" w:cs="Courier New" w:eastAsia="Courier New" w:hAnsi="Courier New"/>
          <w:color w:val="1A1A2E"/>
          <w:sz w:val="16"/>
          <w:szCs w:val="16"/>
        </w:rPr>
        <w:t xml:space="preserve">vault_logic:</w:t>
      </w:r>
    </w:p>
    <w:p>
      <w:pPr>
        <w:spacing w:before="0" w:after="0"/>
        <w:ind w:left="360"/>
      </w:pPr>
      <w:r>
        <w:rPr>
          <w:rFonts w:ascii="Courier New" w:cs="Courier New" w:eastAsia="Courier New" w:hAnsi="Courier New"/>
          <w:color w:val="1A1A2E"/>
          <w:sz w:val="16"/>
          <w:szCs w:val="16"/>
        </w:rPr>
        <w:t xml:space="preserve">  logic_profile: succession_guard_us_v1</w:t>
      </w:r>
    </w:p>
    <w:p>
      <w:pPr>
        <w:spacing w:before="0" w:after="0"/>
        <w:ind w:left="360"/>
      </w:pPr>
      <w:r>
        <w:rPr>
          <w:rFonts w:ascii="Courier New" w:cs="Courier New" w:eastAsia="Courier New" w:hAnsi="Courier New"/>
          <w:color w:val="1A1A2E"/>
          <w:sz w:val="16"/>
          <w:szCs w:val="16"/>
        </w:rPr>
        <w:t xml:space="preserve">  validator_required: true</w:t>
      </w:r>
    </w:p>
    <w:p>
      <w:pPr>
        <w:spacing w:before="0" w:after="0"/>
        <w:ind w:left="360"/>
      </w:pPr>
      <w:r>
        <w:rPr>
          <w:rFonts w:ascii="Courier New" w:cs="Courier New" w:eastAsia="Courier New" w:hAnsi="Courier New"/>
          <w:color w:val="1A1A2E"/>
          <w:sz w:val="16"/>
          <w:szCs w:val="16"/>
        </w:rPr>
        <w:t xml:space="preserve">  enforcement_model: SUCCESSION</w:t>
      </w:r>
    </w:p>
    <w:p>
      <w:pPr>
        <w:spacing w:before="0" w:after="0"/>
        <w:ind w:left="360"/>
      </w:pPr>
      <w:r>
        <w:rPr>
          <w:rFonts w:ascii="Courier New" w:cs="Courier New" w:eastAsia="Courier New" w:hAnsi="Courier New"/>
          <w:color w:val="1A1A2E"/>
          <w:sz w:val="16"/>
          <w:szCs w:val="16"/>
        </w:rPr>
        <w:t xml:space="preserve">journal:</w:t>
      </w:r>
    </w:p>
    <w:p>
      <w:pPr>
        <w:spacing w:before="0" w:after="0"/>
        <w:ind w:left="360"/>
      </w:pPr>
      <w:r>
        <w:rPr>
          <w:rFonts w:ascii="Courier New" w:cs="Courier New" w:eastAsia="Courier New" w:hAnsi="Courier New"/>
          <w:color w:val="1A1A2E"/>
          <w:sz w:val="16"/>
          <w:szCs w:val="16"/>
        </w:rPr>
        <w:t xml:space="preserve">  entries:</w:t>
      </w:r>
    </w:p>
    <w:p>
      <w:pPr>
        <w:spacing w:before="0" w:after="0"/>
        <w:ind w:left="360"/>
      </w:pPr>
      <w:r>
        <w:rPr>
          <w:rFonts w:ascii="Courier New" w:cs="Courier New" w:eastAsia="Courier New" w:hAnsi="Courier New"/>
          <w:color w:val="1A1A2E"/>
          <w:sz w:val="16"/>
          <w:szCs w:val="16"/>
        </w:rPr>
        <w:t xml:space="preserve">    - ts: '2025-01-15T10:00:00Z'</w:t>
      </w:r>
    </w:p>
    <w:p>
      <w:pPr>
        <w:spacing w:before="0" w:after="0"/>
        <w:ind w:left="360"/>
      </w:pPr>
      <w:r>
        <w:rPr>
          <w:rFonts w:ascii="Courier New" w:cs="Courier New" w:eastAsia="Courier New" w:hAnsi="Courier New"/>
          <w:color w:val="1A1A2E"/>
          <w:sz w:val="16"/>
          <w:szCs w:val="16"/>
        </w:rPr>
        <w:t xml:space="preserve">      type: SUCCESSION_EVENT</w:t>
      </w:r>
    </w:p>
    <w:p>
      <w:pPr>
        <w:spacing w:before="0" w:after="0"/>
        <w:ind w:left="360"/>
      </w:pPr>
      <w:r>
        <w:rPr>
          <w:rFonts w:ascii="Courier New" w:cs="Courier New" w:eastAsia="Courier New" w:hAnsi="Courier New"/>
          <w:color w:val="1A1A2E"/>
          <w:sz w:val="16"/>
          <w:szCs w:val="16"/>
        </w:rPr>
        <w:t xml:space="preserve">      signer: NOTARY#US</w:t>
      </w:r>
    </w:p>
    <w:p>
      <w:pPr>
        <w:spacing w:before="0" w:after="0"/>
        <w:ind w:left="360"/>
      </w:pPr>
      <w:r>
        <w:rPr>
          <w:rFonts w:ascii="Courier New" w:cs="Courier New" w:eastAsia="Courier New" w:hAnsi="Courier New"/>
          <w:color w:val="1A1A2E"/>
          <w:sz w:val="16"/>
          <w:szCs w:val="16"/>
        </w:rPr>
        <w:t xml:space="preserve">      signatures:</w:t>
      </w:r>
    </w:p>
    <w:p>
      <w:pPr>
        <w:spacing w:before="0" w:after="0"/>
        <w:ind w:left="360"/>
      </w:pPr>
      <w:r>
        <w:rPr>
          <w:rFonts w:ascii="Courier New" w:cs="Courier New" w:eastAsia="Courier New" w:hAnsi="Courier New"/>
          <w:color w:val="1A1A2E"/>
          <w:sz w:val="16"/>
          <w:szCs w:val="16"/>
        </w:rPr>
        <w:t xml:space="preserve">        - 'sig:ed25519:NOTARY#US:abc111'</w:t>
      </w:r>
    </w:p>
    <w:p>
      <w:pPr>
        <w:spacing w:before="0" w:after="0"/>
        <w:ind w:left="360"/>
      </w:pPr>
      <w:r>
        <w:rPr>
          <w:rFonts w:ascii="Courier New" w:cs="Courier New" w:eastAsia="Courier New" w:hAnsi="Courier New"/>
          <w:color w:val="1A1A2E"/>
          <w:sz w:val="16"/>
          <w:szCs w:val="16"/>
        </w:rPr>
        <w:t xml:space="preserve">      payload:</w:t>
      </w:r>
    </w:p>
    <w:p>
      <w:pPr>
        <w:spacing w:before="0" w:after="0"/>
        <w:ind w:left="360"/>
      </w:pPr>
      <w:r>
        <w:rPr>
          <w:rFonts w:ascii="Courier New" w:cs="Courier New" w:eastAsia="Courier New" w:hAnsi="Courier New"/>
          <w:color w:val="1A1A2E"/>
          <w:sz w:val="16"/>
          <w:szCs w:val="16"/>
        </w:rPr>
        <w:t xml:space="preserve">        vault: VAULT#US001</w:t>
      </w:r>
    </w:p>
    <w:p>
      <w:pPr>
        <w:spacing w:before="0" w:after="0"/>
        <w:ind w:left="360"/>
      </w:pPr>
      <w:r>
        <w:rPr>
          <w:rFonts w:ascii="Courier New" w:cs="Courier New" w:eastAsia="Courier New" w:hAnsi="Courier New"/>
          <w:color w:val="1A1A2E"/>
          <w:sz w:val="16"/>
          <w:szCs w:val="16"/>
        </w:rPr>
        <w:t xml:space="preserve">        beneficiary: BENEFICIARY#SON</w:t>
      </w:r>
    </w:p>
    <w:p>
      <w:pPr>
        <w:spacing w:before="0" w:after="0"/>
        <w:ind w:left="360"/>
      </w:pPr>
      <w:r>
        <w:rPr>
          <w:rFonts w:ascii="Courier New" w:cs="Courier New" w:eastAsia="Courier New" w:hAnsi="Courier New"/>
          <w:color w:val="1A1A2E"/>
          <w:sz w:val="16"/>
          <w:szCs w:val="16"/>
        </w:rPr>
        <w:t xml:space="preserve">        proportion: 100%</w:t>
      </w:r>
    </w:p>
    <w:p>
      <w:pPr>
        <w:spacing w:before="0" w:after="0"/>
        <w:ind w:left="360"/>
      </w:pPr>
      <w:r>
        <w:rPr>
          <w:rFonts w:ascii="Courier New" w:cs="Courier New" w:eastAsia="Courier New" w:hAnsi="Courier New"/>
          <w:color w:val="1A1A2E"/>
          <w:sz w:val="16"/>
          <w:szCs w:val="16"/>
        </w:rPr>
        <w:t xml:space="preserve">validation_links:</w:t>
      </w:r>
    </w:p>
    <w:p>
      <w:pPr>
        <w:spacing w:before="0" w:after="0"/>
        <w:ind w:left="360"/>
      </w:pPr>
      <w:r>
        <w:rPr>
          <w:rFonts w:ascii="Courier New" w:cs="Courier New" w:eastAsia="Courier New" w:hAnsi="Courier New"/>
          <w:color w:val="1A1A2E"/>
          <w:sz w:val="16"/>
          <w:szCs w:val="16"/>
        </w:rPr>
        <w:t xml:space="preserve">  policy_codes: [E-SUCC, E-US]</w:t>
      </w:r>
    </w:p>
    <w:p>
      <w:pPr>
        <w:spacing w:before="0" w:after="0"/>
        <w:ind w:left="360"/>
      </w:pPr>
      <w:r>
        <w:rPr>
          <w:rFonts w:ascii="Courier New" w:cs="Courier New" w:eastAsia="Courier New" w:hAnsi="Courier New"/>
          <w:color w:val="1A1A2E"/>
          <w:sz w:val="16"/>
          <w:szCs w:val="16"/>
        </w:rPr>
        <w:t xml:space="preserve">  checklist_steps_applied:</w:t>
      </w:r>
    </w:p>
    <w:p>
      <w:pPr>
        <w:spacing w:before="0" w:after="0"/>
        <w:ind w:left="360"/>
      </w:pPr>
      <w:r>
        <w:rPr>
          <w:rFonts w:ascii="Courier New" w:cs="Courier New" w:eastAsia="Courier New" w:hAnsi="Courier New"/>
          <w:color w:val="1A1A2E"/>
          <w:sz w:val="16"/>
          <w:szCs w:val="16"/>
        </w:rPr>
        <w:t xml:space="preserve">    - Verify Jurisdiction</w:t>
      </w:r>
    </w:p>
    <w:p>
      <w:pPr>
        <w:spacing w:before="0" w:after="0"/>
        <w:ind w:left="360"/>
      </w:pPr>
      <w:r>
        <w:rPr>
          <w:rFonts w:ascii="Courier New" w:cs="Courier New" w:eastAsia="Courier New" w:hAnsi="Courier New"/>
          <w:color w:val="1A1A2E"/>
          <w:sz w:val="16"/>
          <w:szCs w:val="16"/>
        </w:rPr>
        <w:t xml:space="preserve">    - Verify Beneficiary Record</w:t>
      </w:r>
    </w:p>
    <w:p>
      <w:pPr>
        <w:spacing w:before="0" w:after="0"/>
        <w:ind w:left="360"/>
      </w:pPr>
      <w:r>
        <w:rPr>
          <w:rFonts w:ascii="Courier New" w:cs="Courier New" w:eastAsia="Courier New" w:hAnsi="Courier New"/>
          <w:color w:val="1A1A2E"/>
          <w:sz w:val="16"/>
          <w:szCs w:val="16"/>
        </w:rPr>
        <w:t xml:space="preserve">summary: &gt;-</w:t>
      </w:r>
    </w:p>
    <w:p>
      <w:pPr>
        <w:spacing w:before="0" w:after="0"/>
        <w:ind w:left="360"/>
      </w:pPr>
      <w:r>
        <w:rPr>
          <w:rFonts w:ascii="Courier New" w:cs="Courier New" w:eastAsia="Courier New" w:hAnsi="Courier New"/>
          <w:color w:val="1A1A2E"/>
          <w:sz w:val="16"/>
          <w:szCs w:val="16"/>
        </w:rPr>
        <w:t xml:space="preserve">  Validator accepted US succession vault with notarized deed.</w:t>
      </w:r>
    </w:p>
    <w:p>
      <w:pPr>
        <w:spacing w:before="0" w:after="40"/>
      </w:pPr>
      <w:r>
        <w:t xml:space="preserve"/>
      </w:r>
    </w:p>
    <w:p>
      <w:pPr>
        <w:spacing w:before="80" w:after="20"/>
      </w:pPr>
      <w:r>
        <w:rPr>
          <w:rFonts w:ascii="Arial" w:cs="Arial" w:eastAsia="Arial" w:hAnsi="Arial"/>
          <w:b/>
          <w:bCs/>
          <w:color w:val="1F497D"/>
          <w:sz w:val="18"/>
          <w:szCs w:val="18"/>
        </w:rPr>
        <w:t xml:space="preserve">[ACCEPT] RootZero0240020401_SuccessionVault_UAE_Example</w:t>
      </w:r>
    </w:p>
    <w:p>
      <w:pPr>
        <w:spacing w:before="0" w:after="20"/>
      </w:pPr>
      <w:r>
        <w:rPr>
          <w:rFonts w:ascii="Arial" w:cs="Arial" w:eastAsia="Arial" w:hAnsi="Arial"/>
          <w:i/>
          <w:iCs/>
          <w:color w:val="555555"/>
          <w:sz w:val="17"/>
          <w:szCs w:val="17"/>
        </w:rPr>
        <w:t xml:space="preserve">Tests: </w:t>
      </w:r>
    </w:p>
    <w:p>
      <w:pPr>
        <w:spacing w:before="0" w:after="0"/>
        <w:ind w:left="360"/>
      </w:pPr>
      <w:r>
        <w:rPr>
          <w:rFonts w:ascii="Courier New" w:cs="Courier New" w:eastAsia="Courier New" w:hAnsi="Courier New"/>
          <w:color w:val="1A1A2E"/>
          <w:sz w:val="16"/>
          <w:szCs w:val="16"/>
        </w:rPr>
        <w:t xml:space="preserve"># Specimen: RootZero0240020401_SuccessionVault_UAE_Example</w:t>
      </w:r>
    </w:p>
    <w:p>
      <w:pPr>
        <w:spacing w:before="0" w:after="0"/>
        <w:ind w:left="360"/>
      </w:pPr>
      <w:r>
        <w:rPr>
          <w:rFonts w:ascii="Courier New" w:cs="Courier New" w:eastAsia="Courier New" w:hAnsi="Courier New"/>
          <w:color w:val="1A1A2E"/>
          <w:sz w:val="16"/>
          <w:szCs w:val="16"/>
        </w:rPr>
        <w:t xml:space="preserve">description: &gt;-</w:t>
      </w:r>
    </w:p>
    <w:p>
      <w:pPr>
        <w:spacing w:before="0" w:after="0"/>
        <w:ind w:left="360"/>
      </w:pPr>
      <w:r>
        <w:rPr>
          <w:rFonts w:ascii="Courier New" w:cs="Courier New" w:eastAsia="Courier New" w:hAnsi="Courier New"/>
          <w:color w:val="1A1A2E"/>
          <w:sz w:val="16"/>
          <w:szCs w:val="16"/>
        </w:rPr>
        <w:t xml:space="preserve">  Demonstrates UAE succession vault with Sharia-based division</w:t>
      </w:r>
    </w:p>
    <w:p>
      <w:pPr>
        <w:spacing w:before="0" w:after="0"/>
        <w:ind w:left="360"/>
      </w:pPr>
      <w:r>
        <w:rPr>
          <w:rFonts w:ascii="Courier New" w:cs="Courier New" w:eastAsia="Courier New" w:hAnsi="Courier New"/>
          <w:color w:val="1A1A2E"/>
          <w:sz w:val="16"/>
          <w:szCs w:val="16"/>
        </w:rPr>
        <w:t xml:space="preserve">  and witness approvals.</w:t>
      </w:r>
    </w:p>
    <w:p>
      <w:pPr>
        <w:spacing w:before="0" w:after="0"/>
        <w:ind w:left="360"/>
      </w:pPr>
      <w:r>
        <w:rPr>
          <w:rFonts w:ascii="Courier New" w:cs="Courier New" w:eastAsia="Courier New" w:hAnsi="Courier New"/>
          <w:color w:val="1A1A2E"/>
          <w:sz w:val="16"/>
          <w:szCs w:val="16"/>
        </w:rPr>
        <w:t xml:space="preserve">lifecycle_stage: inheritance_succession</w:t>
      </w:r>
    </w:p>
    <w:p>
      <w:pPr>
        <w:spacing w:before="0" w:after="0"/>
        <w:ind w:left="360"/>
      </w:pPr>
      <w:r>
        <w:rPr>
          <w:rFonts w:ascii="Courier New" w:cs="Courier New" w:eastAsia="Courier New" w:hAnsi="Courier New"/>
          <w:color w:val="1A1A2E"/>
          <w:sz w:val="16"/>
          <w:szCs w:val="16"/>
        </w:rPr>
        <w:t xml:space="preserve">identity:</w:t>
      </w:r>
    </w:p>
    <w:p>
      <w:pPr>
        <w:spacing w:before="0" w:after="0"/>
        <w:ind w:left="360"/>
      </w:pPr>
      <w:r>
        <w:rPr>
          <w:rFonts w:ascii="Courier New" w:cs="Courier New" w:eastAsia="Courier New" w:hAnsi="Courier New"/>
          <w:color w:val="1A1A2E"/>
          <w:sz w:val="16"/>
          <w:szCs w:val="16"/>
        </w:rPr>
        <w:t xml:space="preserve">  vault_label: UAE Succession Vault</w:t>
      </w:r>
    </w:p>
    <w:p>
      <w:pPr>
        <w:spacing w:before="0" w:after="0"/>
        <w:ind w:left="360"/>
      </w:pPr>
      <w:r>
        <w:rPr>
          <w:rFonts w:ascii="Courier New" w:cs="Courier New" w:eastAsia="Courier New" w:hAnsi="Courier New"/>
          <w:color w:val="1A1A2E"/>
          <w:sz w:val="16"/>
          <w:szCs w:val="16"/>
        </w:rPr>
        <w:t xml:space="preserve">  jurisdiction_primary: UAE</w:t>
      </w:r>
    </w:p>
    <w:p>
      <w:pPr>
        <w:spacing w:before="0" w:after="0"/>
        <w:ind w:left="360"/>
      </w:pPr>
      <w:r>
        <w:rPr>
          <w:rFonts w:ascii="Courier New" w:cs="Courier New" w:eastAsia="Courier New" w:hAnsi="Courier New"/>
          <w:color w:val="1A1A2E"/>
          <w:sz w:val="16"/>
          <w:szCs w:val="16"/>
        </w:rPr>
        <w:t xml:space="preserve">  registrar: CVID_UAE</w:t>
      </w:r>
    </w:p>
    <w:p>
      <w:pPr>
        <w:spacing w:before="0" w:after="0"/>
        <w:ind w:left="360"/>
      </w:pPr>
      <w:r>
        <w:rPr>
          <w:rFonts w:ascii="Courier New" w:cs="Courier New" w:eastAsia="Courier New" w:hAnsi="Courier New"/>
          <w:color w:val="1A1A2E"/>
          <w:sz w:val="16"/>
          <w:szCs w:val="16"/>
        </w:rPr>
        <w:t xml:space="preserve">custody:</w:t>
      </w:r>
    </w:p>
    <w:p>
      <w:pPr>
        <w:spacing w:before="0" w:after="0"/>
        <w:ind w:left="360"/>
      </w:pPr>
      <w:r>
        <w:rPr>
          <w:rFonts w:ascii="Courier New" w:cs="Courier New" w:eastAsia="Courier New" w:hAnsi="Courier New"/>
          <w:color w:val="1A1A2E"/>
          <w:sz w:val="16"/>
          <w:szCs w:val="16"/>
        </w:rPr>
        <w:t xml:space="preserve">  digital_assets:</w:t>
      </w:r>
    </w:p>
    <w:p>
      <w:pPr>
        <w:spacing w:before="0" w:after="0"/>
        <w:ind w:left="360"/>
      </w:pPr>
      <w:r>
        <w:rPr>
          <w:rFonts w:ascii="Courier New" w:cs="Courier New" w:eastAsia="Courier New" w:hAnsi="Courier New"/>
          <w:color w:val="1A1A2E"/>
          <w:sz w:val="16"/>
          <w:szCs w:val="16"/>
        </w:rPr>
        <w:t xml:space="preserve">    - type: Vault</w:t>
      </w:r>
    </w:p>
    <w:p>
      <w:pPr>
        <w:spacing w:before="0" w:after="0"/>
        <w:ind w:left="360"/>
      </w:pPr>
      <w:r>
        <w:rPr>
          <w:rFonts w:ascii="Courier New" w:cs="Courier New" w:eastAsia="Courier New" w:hAnsi="Courier New"/>
          <w:color w:val="1A1A2E"/>
          <w:sz w:val="16"/>
          <w:szCs w:val="16"/>
        </w:rPr>
        <w:t xml:space="preserve">      description: UAE succession vault</w:t>
      </w:r>
    </w:p>
    <w:p>
      <w:pPr>
        <w:spacing w:before="0" w:after="0"/>
        <w:ind w:left="360"/>
      </w:pPr>
      <w:r>
        <w:rPr>
          <w:rFonts w:ascii="Courier New" w:cs="Courier New" w:eastAsia="Courier New" w:hAnsi="Courier New"/>
          <w:color w:val="1A1A2E"/>
          <w:sz w:val="16"/>
          <w:szCs w:val="16"/>
        </w:rPr>
        <w:t xml:space="preserve">      mathematical_identity: VAULT#UAE001</w:t>
      </w:r>
    </w:p>
    <w:p>
      <w:pPr>
        <w:spacing w:before="0" w:after="0"/>
        <w:ind w:left="360"/>
      </w:pPr>
      <w:r>
        <w:rPr>
          <w:rFonts w:ascii="Courier New" w:cs="Courier New" w:eastAsia="Courier New" w:hAnsi="Courier New"/>
          <w:color w:val="1A1A2E"/>
          <w:sz w:val="16"/>
          <w:szCs w:val="16"/>
        </w:rPr>
        <w:t xml:space="preserve">vault_logic:</w:t>
      </w:r>
    </w:p>
    <w:p>
      <w:pPr>
        <w:spacing w:before="0" w:after="0"/>
        <w:ind w:left="360"/>
      </w:pPr>
      <w:r>
        <w:rPr>
          <w:rFonts w:ascii="Courier New" w:cs="Courier New" w:eastAsia="Courier New" w:hAnsi="Courier New"/>
          <w:color w:val="1A1A2E"/>
          <w:sz w:val="16"/>
          <w:szCs w:val="16"/>
        </w:rPr>
        <w:t xml:space="preserve">  logic_profile: succession_guard_uae_v1</w:t>
      </w:r>
    </w:p>
    <w:p>
      <w:pPr>
        <w:spacing w:before="0" w:after="0"/>
        <w:ind w:left="360"/>
      </w:pPr>
      <w:r>
        <w:rPr>
          <w:rFonts w:ascii="Courier New" w:cs="Courier New" w:eastAsia="Courier New" w:hAnsi="Courier New"/>
          <w:color w:val="1A1A2E"/>
          <w:sz w:val="16"/>
          <w:szCs w:val="16"/>
        </w:rPr>
        <w:t xml:space="preserve">  validator_required: true</w:t>
      </w:r>
    </w:p>
    <w:p>
      <w:pPr>
        <w:spacing w:before="0" w:after="0"/>
        <w:ind w:left="360"/>
      </w:pPr>
      <w:r>
        <w:rPr>
          <w:rFonts w:ascii="Courier New" w:cs="Courier New" w:eastAsia="Courier New" w:hAnsi="Courier New"/>
          <w:color w:val="1A1A2E"/>
          <w:sz w:val="16"/>
          <w:szCs w:val="16"/>
        </w:rPr>
        <w:t xml:space="preserve">  enforcement_model: SUCCESSION</w:t>
      </w:r>
    </w:p>
    <w:p>
      <w:pPr>
        <w:spacing w:before="0" w:after="0"/>
        <w:ind w:left="360"/>
      </w:pPr>
      <w:r>
        <w:rPr>
          <w:rFonts w:ascii="Courier New" w:cs="Courier New" w:eastAsia="Courier New" w:hAnsi="Courier New"/>
          <w:color w:val="1A1A2E"/>
          <w:sz w:val="16"/>
          <w:szCs w:val="16"/>
        </w:rPr>
        <w:t xml:space="preserve">journal:</w:t>
      </w:r>
    </w:p>
    <w:p>
      <w:pPr>
        <w:spacing w:before="0" w:after="0"/>
        <w:ind w:left="360"/>
      </w:pPr>
      <w:r>
        <w:rPr>
          <w:rFonts w:ascii="Courier New" w:cs="Courier New" w:eastAsia="Courier New" w:hAnsi="Courier New"/>
          <w:color w:val="1A1A2E"/>
          <w:sz w:val="16"/>
          <w:szCs w:val="16"/>
        </w:rPr>
        <w:t xml:space="preserve">  entries:</w:t>
      </w:r>
    </w:p>
    <w:p>
      <w:pPr>
        <w:spacing w:before="0" w:after="0"/>
        <w:ind w:left="360"/>
      </w:pPr>
      <w:r>
        <w:rPr>
          <w:rFonts w:ascii="Courier New" w:cs="Courier New" w:eastAsia="Courier New" w:hAnsi="Courier New"/>
          <w:color w:val="1A1A2E"/>
          <w:sz w:val="16"/>
          <w:szCs w:val="16"/>
        </w:rPr>
        <w:t xml:space="preserve">    - ts: '2025-01-20T09:30:00Z'</w:t>
      </w:r>
    </w:p>
    <w:p>
      <w:pPr>
        <w:spacing w:before="0" w:after="0"/>
        <w:ind w:left="360"/>
      </w:pPr>
      <w:r>
        <w:rPr>
          <w:rFonts w:ascii="Courier New" w:cs="Courier New" w:eastAsia="Courier New" w:hAnsi="Courier New"/>
          <w:color w:val="1A1A2E"/>
          <w:sz w:val="16"/>
          <w:szCs w:val="16"/>
        </w:rPr>
        <w:t xml:space="preserve">      type: SUCCESSION_EVENT</w:t>
      </w:r>
    </w:p>
    <w:p>
      <w:pPr>
        <w:spacing w:before="0" w:after="0"/>
        <w:ind w:left="360"/>
      </w:pPr>
      <w:r>
        <w:rPr>
          <w:rFonts w:ascii="Courier New" w:cs="Courier New" w:eastAsia="Courier New" w:hAnsi="Courier New"/>
          <w:color w:val="1A1A2E"/>
          <w:sz w:val="16"/>
          <w:szCs w:val="16"/>
        </w:rPr>
        <w:t xml:space="preserve">      signer: COURT#DUBAI</w:t>
      </w:r>
    </w:p>
    <w:p>
      <w:pPr>
        <w:spacing w:before="0" w:after="0"/>
        <w:ind w:left="360"/>
      </w:pPr>
      <w:r>
        <w:rPr>
          <w:rFonts w:ascii="Courier New" w:cs="Courier New" w:eastAsia="Courier New" w:hAnsi="Courier New"/>
          <w:color w:val="1A1A2E"/>
          <w:sz w:val="16"/>
          <w:szCs w:val="16"/>
        </w:rPr>
        <w:t xml:space="preserve">      signatures:</w:t>
      </w:r>
    </w:p>
    <w:p>
      <w:pPr>
        <w:spacing w:before="0" w:after="0"/>
        <w:ind w:left="360"/>
      </w:pPr>
      <w:r>
        <w:rPr>
          <w:rFonts w:ascii="Courier New" w:cs="Courier New" w:eastAsia="Courier New" w:hAnsi="Courier New"/>
          <w:color w:val="1A1A2E"/>
          <w:sz w:val="16"/>
          <w:szCs w:val="16"/>
        </w:rPr>
        <w:t xml:space="preserve">        - 'sig:ed25519:COURT#DUBAI:def222'</w:t>
      </w:r>
    </w:p>
    <w:p>
      <w:pPr>
        <w:spacing w:before="0" w:after="0"/>
        <w:ind w:left="360"/>
      </w:pPr>
      <w:r>
        <w:rPr>
          <w:rFonts w:ascii="Courier New" w:cs="Courier New" w:eastAsia="Courier New" w:hAnsi="Courier New"/>
          <w:color w:val="1A1A2E"/>
          <w:sz w:val="16"/>
          <w:szCs w:val="16"/>
        </w:rPr>
        <w:t xml:space="preserve">      payload:</w:t>
      </w:r>
    </w:p>
    <w:p>
      <w:pPr>
        <w:spacing w:before="0" w:after="0"/>
        <w:ind w:left="360"/>
      </w:pPr>
      <w:r>
        <w:rPr>
          <w:rFonts w:ascii="Courier New" w:cs="Courier New" w:eastAsia="Courier New" w:hAnsi="Courier New"/>
          <w:color w:val="1A1A2E"/>
          <w:sz w:val="16"/>
          <w:szCs w:val="16"/>
        </w:rPr>
        <w:t xml:space="preserve">        vault: VAULT#UAE001</w:t>
      </w:r>
    </w:p>
    <w:p>
      <w:pPr>
        <w:spacing w:before="0" w:after="0"/>
        <w:ind w:left="360"/>
      </w:pPr>
      <w:r>
        <w:rPr>
          <w:rFonts w:ascii="Courier New" w:cs="Courier New" w:eastAsia="Courier New" w:hAnsi="Courier New"/>
          <w:color w:val="1A1A2E"/>
          <w:sz w:val="16"/>
          <w:szCs w:val="16"/>
        </w:rPr>
        <w:t xml:space="preserve">        heirs:</w:t>
      </w:r>
    </w:p>
    <w:p>
      <w:pPr>
        <w:spacing w:before="0" w:after="0"/>
        <w:ind w:left="360"/>
      </w:pPr>
      <w:r>
        <w:rPr>
          <w:rFonts w:ascii="Courier New" w:cs="Courier New" w:eastAsia="Courier New" w:hAnsi="Courier New"/>
          <w:color w:val="1A1A2E"/>
          <w:sz w:val="16"/>
          <w:szCs w:val="16"/>
        </w:rPr>
        <w:t xml:space="preserve">          - heir: BENEFICIARY#SON</w:t>
      </w:r>
    </w:p>
    <w:p>
      <w:pPr>
        <w:spacing w:before="0" w:after="0"/>
        <w:ind w:left="360"/>
      </w:pPr>
      <w:r>
        <w:rPr>
          <w:rFonts w:ascii="Courier New" w:cs="Courier New" w:eastAsia="Courier New" w:hAnsi="Courier New"/>
          <w:color w:val="1A1A2E"/>
          <w:sz w:val="16"/>
          <w:szCs w:val="16"/>
        </w:rPr>
        <w:t xml:space="preserve">            share: 2/3</w:t>
      </w:r>
    </w:p>
    <w:p>
      <w:pPr>
        <w:spacing w:before="0" w:after="0"/>
        <w:ind w:left="360"/>
      </w:pPr>
      <w:r>
        <w:rPr>
          <w:rFonts w:ascii="Courier New" w:cs="Courier New" w:eastAsia="Courier New" w:hAnsi="Courier New"/>
          <w:color w:val="1A1A2E"/>
          <w:sz w:val="16"/>
          <w:szCs w:val="16"/>
        </w:rPr>
        <w:t xml:space="preserve">          - heir: BENEFICIARY#DAUGHTER</w:t>
      </w:r>
    </w:p>
    <w:p>
      <w:pPr>
        <w:spacing w:before="0" w:after="0"/>
        <w:ind w:left="360"/>
      </w:pPr>
      <w:r>
        <w:rPr>
          <w:rFonts w:ascii="Courier New" w:cs="Courier New" w:eastAsia="Courier New" w:hAnsi="Courier New"/>
          <w:color w:val="1A1A2E"/>
          <w:sz w:val="16"/>
          <w:szCs w:val="16"/>
        </w:rPr>
        <w:t xml:space="preserve">            share: 1/3</w:t>
      </w:r>
    </w:p>
    <w:p>
      <w:pPr>
        <w:spacing w:before="0" w:after="0"/>
        <w:ind w:left="360"/>
      </w:pPr>
      <w:r>
        <w:rPr>
          <w:rFonts w:ascii="Courier New" w:cs="Courier New" w:eastAsia="Courier New" w:hAnsi="Courier New"/>
          <w:color w:val="1A1A2E"/>
          <w:sz w:val="16"/>
          <w:szCs w:val="16"/>
        </w:rPr>
        <w:t xml:space="preserve">validation_links:</w:t>
      </w:r>
    </w:p>
    <w:p>
      <w:pPr>
        <w:spacing w:before="0" w:after="0"/>
        <w:ind w:left="360"/>
      </w:pPr>
      <w:r>
        <w:rPr>
          <w:rFonts w:ascii="Courier New" w:cs="Courier New" w:eastAsia="Courier New" w:hAnsi="Courier New"/>
          <w:color w:val="1A1A2E"/>
          <w:sz w:val="16"/>
          <w:szCs w:val="16"/>
        </w:rPr>
        <w:t xml:space="preserve">  policy_codes: [E-SUCC, E-UAE]</w:t>
      </w:r>
    </w:p>
    <w:p>
      <w:pPr>
        <w:spacing w:before="0" w:after="0"/>
        <w:ind w:left="360"/>
      </w:pPr>
      <w:r>
        <w:rPr>
          <w:rFonts w:ascii="Courier New" w:cs="Courier New" w:eastAsia="Courier New" w:hAnsi="Courier New"/>
          <w:color w:val="1A1A2E"/>
          <w:sz w:val="16"/>
          <w:szCs w:val="16"/>
        </w:rPr>
        <w:t xml:space="preserve">  checklist_steps_applied:</w:t>
      </w:r>
    </w:p>
    <w:p>
      <w:pPr>
        <w:spacing w:before="0" w:after="0"/>
        <w:ind w:left="360"/>
      </w:pPr>
      <w:r>
        <w:rPr>
          <w:rFonts w:ascii="Courier New" w:cs="Courier New" w:eastAsia="Courier New" w:hAnsi="Courier New"/>
          <w:color w:val="1A1A2E"/>
          <w:sz w:val="16"/>
          <w:szCs w:val="16"/>
        </w:rPr>
        <w:t xml:space="preserve">    - Verify Sharia Division</w:t>
      </w:r>
    </w:p>
    <w:p>
      <w:pPr>
        <w:spacing w:before="0" w:after="0"/>
        <w:ind w:left="360"/>
      </w:pPr>
      <w:r>
        <w:rPr>
          <w:rFonts w:ascii="Courier New" w:cs="Courier New" w:eastAsia="Courier New" w:hAnsi="Courier New"/>
          <w:color w:val="1A1A2E"/>
          <w:sz w:val="16"/>
          <w:szCs w:val="16"/>
        </w:rPr>
        <w:t xml:space="preserve">    - Verify Witness Approval</w:t>
      </w:r>
    </w:p>
    <w:p>
      <w:pPr>
        <w:spacing w:before="0" w:after="0"/>
        <w:ind w:left="360"/>
      </w:pPr>
      <w:r>
        <w:rPr>
          <w:rFonts w:ascii="Courier New" w:cs="Courier New" w:eastAsia="Courier New" w:hAnsi="Courier New"/>
          <w:color w:val="1A1A2E"/>
          <w:sz w:val="16"/>
          <w:szCs w:val="16"/>
        </w:rPr>
        <w:t xml:space="preserve">summary: &gt;-</w:t>
      </w:r>
    </w:p>
    <w:p>
      <w:pPr>
        <w:spacing w:before="0" w:after="0"/>
        <w:ind w:left="360"/>
      </w:pPr>
      <w:r>
        <w:rPr>
          <w:rFonts w:ascii="Courier New" w:cs="Courier New" w:eastAsia="Courier New" w:hAnsi="Courier New"/>
          <w:color w:val="1A1A2E"/>
          <w:sz w:val="16"/>
          <w:szCs w:val="16"/>
        </w:rPr>
        <w:t xml:space="preserve">  Validator accepted UAE succession vault with Sharia distribution.</w:t>
      </w:r>
    </w:p>
    <w:p>
      <w:pPr>
        <w:spacing w:before="0" w:after="40"/>
      </w:pPr>
      <w:r>
        <w:t xml:space="preserve"/>
      </w:r>
    </w:p>
    <w:p>
      <w:pPr>
        <w:spacing w:before="80" w:after="20"/>
      </w:pPr>
      <w:r>
        <w:rPr>
          <w:rFonts w:ascii="Arial" w:cs="Arial" w:eastAsia="Arial" w:hAnsi="Arial"/>
          <w:b/>
          <w:bCs/>
          <w:color w:val="1F497D"/>
          <w:sz w:val="18"/>
          <w:szCs w:val="18"/>
        </w:rPr>
        <w:t xml:space="preserve">[ACCEPT] RootZero0240020402_InheritanceScenarioA</w:t>
      </w:r>
    </w:p>
    <w:p>
      <w:pPr>
        <w:spacing w:before="0" w:after="20"/>
      </w:pPr>
      <w:r>
        <w:rPr>
          <w:rFonts w:ascii="Arial" w:cs="Arial" w:eastAsia="Arial" w:hAnsi="Arial"/>
          <w:i/>
          <w:iCs/>
          <w:color w:val="555555"/>
          <w:sz w:val="17"/>
          <w:szCs w:val="17"/>
        </w:rPr>
        <w:t xml:space="preserve">Tests: </w:t>
      </w:r>
    </w:p>
    <w:p>
      <w:pPr>
        <w:spacing w:before="0" w:after="0"/>
        <w:ind w:left="360"/>
      </w:pPr>
      <w:r>
        <w:rPr>
          <w:rFonts w:ascii="Courier New" w:cs="Courier New" w:eastAsia="Courier New" w:hAnsi="Courier New"/>
          <w:color w:val="1A1A2E"/>
          <w:sz w:val="16"/>
          <w:szCs w:val="16"/>
        </w:rPr>
        <w:t xml:space="preserve"># Specimen: RootZero0240020402_InheritanceScenarioA</w:t>
      </w:r>
    </w:p>
    <w:p>
      <w:pPr>
        <w:spacing w:before="0" w:after="0"/>
        <w:ind w:left="360"/>
      </w:pPr>
      <w:r>
        <w:rPr>
          <w:rFonts w:ascii="Courier New" w:cs="Courier New" w:eastAsia="Courier New" w:hAnsi="Courier New"/>
          <w:color w:val="1A1A2E"/>
          <w:sz w:val="16"/>
          <w:szCs w:val="16"/>
        </w:rPr>
        <w:t xml:space="preserve">description: &gt;-</w:t>
      </w:r>
    </w:p>
    <w:p>
      <w:pPr>
        <w:spacing w:before="0" w:after="0"/>
        <w:ind w:left="360"/>
      </w:pPr>
      <w:r>
        <w:rPr>
          <w:rFonts w:ascii="Courier New" w:cs="Courier New" w:eastAsia="Courier New" w:hAnsi="Courier New"/>
          <w:color w:val="1A1A2E"/>
          <w:sz w:val="16"/>
          <w:szCs w:val="16"/>
        </w:rPr>
        <w:t xml:space="preserve">  Demonstrates acceptance of inheritance scenario A with two</w:t>
      </w:r>
    </w:p>
    <w:p>
      <w:pPr>
        <w:spacing w:before="0" w:after="0"/>
        <w:ind w:left="360"/>
      </w:pPr>
      <w:r>
        <w:rPr>
          <w:rFonts w:ascii="Courier New" w:cs="Courier New" w:eastAsia="Courier New" w:hAnsi="Courier New"/>
          <w:color w:val="1A1A2E"/>
          <w:sz w:val="16"/>
          <w:szCs w:val="16"/>
        </w:rPr>
        <w:t xml:space="preserve">  heirs and explicit distribution logic.</w:t>
      </w:r>
    </w:p>
    <w:p>
      <w:pPr>
        <w:spacing w:before="0" w:after="0"/>
        <w:ind w:left="360"/>
      </w:pPr>
      <w:r>
        <w:rPr>
          <w:rFonts w:ascii="Courier New" w:cs="Courier New" w:eastAsia="Courier New" w:hAnsi="Courier New"/>
          <w:color w:val="1A1A2E"/>
          <w:sz w:val="16"/>
          <w:szCs w:val="16"/>
        </w:rPr>
        <w:t xml:space="preserve">lifecycle_stage: inheritance_succession</w:t>
      </w:r>
    </w:p>
    <w:p>
      <w:pPr>
        <w:spacing w:before="0" w:after="0"/>
        <w:ind w:left="360"/>
      </w:pPr>
      <w:r>
        <w:rPr>
          <w:rFonts w:ascii="Courier New" w:cs="Courier New" w:eastAsia="Courier New" w:hAnsi="Courier New"/>
          <w:color w:val="1A1A2E"/>
          <w:sz w:val="16"/>
          <w:szCs w:val="16"/>
        </w:rPr>
        <w:t xml:space="preserve">identity:</w:t>
      </w:r>
    </w:p>
    <w:p>
      <w:pPr>
        <w:spacing w:before="0" w:after="0"/>
        <w:ind w:left="360"/>
      </w:pPr>
      <w:r>
        <w:rPr>
          <w:rFonts w:ascii="Courier New" w:cs="Courier New" w:eastAsia="Courier New" w:hAnsi="Courier New"/>
          <w:color w:val="1A1A2E"/>
          <w:sz w:val="16"/>
          <w:szCs w:val="16"/>
        </w:rPr>
        <w:t xml:space="preserve">  vault_label: Inheritance Scenario A</w:t>
      </w:r>
    </w:p>
    <w:p>
      <w:pPr>
        <w:spacing w:before="0" w:after="0"/>
        <w:ind w:left="360"/>
      </w:pPr>
      <w:r>
        <w:rPr>
          <w:rFonts w:ascii="Courier New" w:cs="Courier New" w:eastAsia="Courier New" w:hAnsi="Courier New"/>
          <w:color w:val="1A1A2E"/>
          <w:sz w:val="16"/>
          <w:szCs w:val="16"/>
        </w:rPr>
        <w:t xml:space="preserve">  jurisdiction_primary: GLOBAL</w:t>
      </w:r>
    </w:p>
    <w:p>
      <w:pPr>
        <w:spacing w:before="0" w:after="0"/>
        <w:ind w:left="360"/>
      </w:pPr>
      <w:r>
        <w:rPr>
          <w:rFonts w:ascii="Courier New" w:cs="Courier New" w:eastAsia="Courier New" w:hAnsi="Courier New"/>
          <w:color w:val="1A1A2E"/>
          <w:sz w:val="16"/>
          <w:szCs w:val="16"/>
        </w:rPr>
        <w:t xml:space="preserve">  registrar: CVID_GLOBAL</w:t>
      </w:r>
    </w:p>
    <w:p>
      <w:pPr>
        <w:spacing w:before="0" w:after="0"/>
        <w:ind w:left="360"/>
      </w:pPr>
      <w:r>
        <w:rPr>
          <w:rFonts w:ascii="Courier New" w:cs="Courier New" w:eastAsia="Courier New" w:hAnsi="Courier New"/>
          <w:color w:val="1A1A2E"/>
          <w:sz w:val="16"/>
          <w:szCs w:val="16"/>
        </w:rPr>
        <w:t xml:space="preserve">custody:</w:t>
      </w:r>
    </w:p>
    <w:p>
      <w:pPr>
        <w:spacing w:before="0" w:after="0"/>
        <w:ind w:left="360"/>
      </w:pPr>
      <w:r>
        <w:rPr>
          <w:rFonts w:ascii="Courier New" w:cs="Courier New" w:eastAsia="Courier New" w:hAnsi="Courier New"/>
          <w:color w:val="1A1A2E"/>
          <w:sz w:val="16"/>
          <w:szCs w:val="16"/>
        </w:rPr>
        <w:t xml:space="preserve">  digital_assets:</w:t>
      </w:r>
    </w:p>
    <w:p>
      <w:pPr>
        <w:spacing w:before="0" w:after="0"/>
        <w:ind w:left="360"/>
      </w:pPr>
      <w:r>
        <w:rPr>
          <w:rFonts w:ascii="Courier New" w:cs="Courier New" w:eastAsia="Courier New" w:hAnsi="Courier New"/>
          <w:color w:val="1A1A2E"/>
          <w:sz w:val="16"/>
          <w:szCs w:val="16"/>
        </w:rPr>
        <w:t xml:space="preserve">    - type: Vault</w:t>
      </w:r>
    </w:p>
    <w:p>
      <w:pPr>
        <w:spacing w:before="0" w:after="0"/>
        <w:ind w:left="360"/>
      </w:pPr>
      <w:r>
        <w:rPr>
          <w:rFonts w:ascii="Courier New" w:cs="Courier New" w:eastAsia="Courier New" w:hAnsi="Courier New"/>
          <w:color w:val="1A1A2E"/>
          <w:sz w:val="16"/>
          <w:szCs w:val="16"/>
        </w:rPr>
        <w:t xml:space="preserve">      description: Scenario A inheritance vault</w:t>
      </w:r>
    </w:p>
    <w:p>
      <w:pPr>
        <w:spacing w:before="0" w:after="0"/>
        <w:ind w:left="360"/>
      </w:pPr>
      <w:r>
        <w:rPr>
          <w:rFonts w:ascii="Courier New" w:cs="Courier New" w:eastAsia="Courier New" w:hAnsi="Courier New"/>
          <w:color w:val="1A1A2E"/>
          <w:sz w:val="16"/>
          <w:szCs w:val="16"/>
        </w:rPr>
        <w:t xml:space="preserve">      mathematical_identity: VAULT#INHA</w:t>
      </w:r>
    </w:p>
    <w:p>
      <w:pPr>
        <w:spacing w:before="0" w:after="0"/>
        <w:ind w:left="360"/>
      </w:pPr>
      <w:r>
        <w:rPr>
          <w:rFonts w:ascii="Courier New" w:cs="Courier New" w:eastAsia="Courier New" w:hAnsi="Courier New"/>
          <w:color w:val="1A1A2E"/>
          <w:sz w:val="16"/>
          <w:szCs w:val="16"/>
        </w:rPr>
        <w:t xml:space="preserve">vault_logic:</w:t>
      </w:r>
    </w:p>
    <w:p>
      <w:pPr>
        <w:spacing w:before="0" w:after="0"/>
        <w:ind w:left="360"/>
      </w:pPr>
      <w:r>
        <w:rPr>
          <w:rFonts w:ascii="Courier New" w:cs="Courier New" w:eastAsia="Courier New" w:hAnsi="Courier New"/>
          <w:color w:val="1A1A2E"/>
          <w:sz w:val="16"/>
          <w:szCs w:val="16"/>
        </w:rPr>
        <w:t xml:space="preserve">  logic_profile: inheritance_guard_a_v1</w:t>
      </w:r>
    </w:p>
    <w:p>
      <w:pPr>
        <w:spacing w:before="0" w:after="0"/>
        <w:ind w:left="360"/>
      </w:pPr>
      <w:r>
        <w:rPr>
          <w:rFonts w:ascii="Courier New" w:cs="Courier New" w:eastAsia="Courier New" w:hAnsi="Courier New"/>
          <w:color w:val="1A1A2E"/>
          <w:sz w:val="16"/>
          <w:szCs w:val="16"/>
        </w:rPr>
        <w:t xml:space="preserve">  validator_required: true</w:t>
      </w:r>
    </w:p>
    <w:p>
      <w:pPr>
        <w:spacing w:before="0" w:after="0"/>
        <w:ind w:left="360"/>
      </w:pPr>
      <w:r>
        <w:rPr>
          <w:rFonts w:ascii="Courier New" w:cs="Courier New" w:eastAsia="Courier New" w:hAnsi="Courier New"/>
          <w:color w:val="1A1A2E"/>
          <w:sz w:val="16"/>
          <w:szCs w:val="16"/>
        </w:rPr>
        <w:t xml:space="preserve">  enforcement_model: SUCCESSION</w:t>
      </w:r>
    </w:p>
    <w:p>
      <w:pPr>
        <w:spacing w:before="0" w:after="0"/>
        <w:ind w:left="360"/>
      </w:pPr>
      <w:r>
        <w:rPr>
          <w:rFonts w:ascii="Courier New" w:cs="Courier New" w:eastAsia="Courier New" w:hAnsi="Courier New"/>
          <w:color w:val="1A1A2E"/>
          <w:sz w:val="16"/>
          <w:szCs w:val="16"/>
        </w:rPr>
        <w:t xml:space="preserve">journal:</w:t>
      </w:r>
    </w:p>
    <w:p>
      <w:pPr>
        <w:spacing w:before="0" w:after="0"/>
        <w:ind w:left="360"/>
      </w:pPr>
      <w:r>
        <w:rPr>
          <w:rFonts w:ascii="Courier New" w:cs="Courier New" w:eastAsia="Courier New" w:hAnsi="Courier New"/>
          <w:color w:val="1A1A2E"/>
          <w:sz w:val="16"/>
          <w:szCs w:val="16"/>
        </w:rPr>
        <w:t xml:space="preserve">  entries:</w:t>
      </w:r>
    </w:p>
    <w:p>
      <w:pPr>
        <w:spacing w:before="0" w:after="0"/>
        <w:ind w:left="360"/>
      </w:pPr>
      <w:r>
        <w:rPr>
          <w:rFonts w:ascii="Courier New" w:cs="Courier New" w:eastAsia="Courier New" w:hAnsi="Courier New"/>
          <w:color w:val="1A1A2E"/>
          <w:sz w:val="16"/>
          <w:szCs w:val="16"/>
        </w:rPr>
        <w:t xml:space="preserve">    - ts: '2025-01-25T11:00:00Z'</w:t>
      </w:r>
    </w:p>
    <w:p>
      <w:pPr>
        <w:spacing w:before="0" w:after="0"/>
        <w:ind w:left="360"/>
      </w:pPr>
      <w:r>
        <w:rPr>
          <w:rFonts w:ascii="Courier New" w:cs="Courier New" w:eastAsia="Courier New" w:hAnsi="Courier New"/>
          <w:color w:val="1A1A2E"/>
          <w:sz w:val="16"/>
          <w:szCs w:val="16"/>
        </w:rPr>
        <w:t xml:space="preserve">      type: SUCCESSION_EVENT</w:t>
      </w:r>
    </w:p>
    <w:p>
      <w:pPr>
        <w:spacing w:before="0" w:after="0"/>
        <w:ind w:left="360"/>
      </w:pPr>
      <w:r>
        <w:rPr>
          <w:rFonts w:ascii="Courier New" w:cs="Courier New" w:eastAsia="Courier New" w:hAnsi="Courier New"/>
          <w:color w:val="1A1A2E"/>
          <w:sz w:val="16"/>
          <w:szCs w:val="16"/>
        </w:rPr>
        <w:t xml:space="preserve">      signer: VALIDATOR#GLOBAL</w:t>
      </w:r>
    </w:p>
    <w:p>
      <w:pPr>
        <w:spacing w:before="0" w:after="0"/>
        <w:ind w:left="360"/>
      </w:pPr>
      <w:r>
        <w:rPr>
          <w:rFonts w:ascii="Courier New" w:cs="Courier New" w:eastAsia="Courier New" w:hAnsi="Courier New"/>
          <w:color w:val="1A1A2E"/>
          <w:sz w:val="16"/>
          <w:szCs w:val="16"/>
        </w:rPr>
        <w:t xml:space="preserve">      signatures:</w:t>
      </w:r>
    </w:p>
    <w:p>
      <w:pPr>
        <w:spacing w:before="0" w:after="0"/>
        <w:ind w:left="360"/>
      </w:pPr>
      <w:r>
        <w:rPr>
          <w:rFonts w:ascii="Courier New" w:cs="Courier New" w:eastAsia="Courier New" w:hAnsi="Courier New"/>
          <w:color w:val="1A1A2E"/>
          <w:sz w:val="16"/>
          <w:szCs w:val="16"/>
        </w:rPr>
        <w:t xml:space="preserve">        - 'sig:ed25519:VALIDATOR#GLOBAL:ghi333'</w:t>
      </w:r>
    </w:p>
    <w:p>
      <w:pPr>
        <w:spacing w:before="0" w:after="0"/>
        <w:ind w:left="360"/>
      </w:pPr>
      <w:r>
        <w:rPr>
          <w:rFonts w:ascii="Courier New" w:cs="Courier New" w:eastAsia="Courier New" w:hAnsi="Courier New"/>
          <w:color w:val="1A1A2E"/>
          <w:sz w:val="16"/>
          <w:szCs w:val="16"/>
        </w:rPr>
        <w:t xml:space="preserve">      payload:</w:t>
      </w:r>
    </w:p>
    <w:p>
      <w:pPr>
        <w:spacing w:before="0" w:after="0"/>
        <w:ind w:left="360"/>
      </w:pPr>
      <w:r>
        <w:rPr>
          <w:rFonts w:ascii="Courier New" w:cs="Courier New" w:eastAsia="Courier New" w:hAnsi="Courier New"/>
          <w:color w:val="1A1A2E"/>
          <w:sz w:val="16"/>
          <w:szCs w:val="16"/>
        </w:rPr>
        <w:t xml:space="preserve">        vault: VAULT#INHA</w:t>
      </w:r>
    </w:p>
    <w:p>
      <w:pPr>
        <w:spacing w:before="0" w:after="0"/>
        <w:ind w:left="360"/>
      </w:pPr>
      <w:r>
        <w:rPr>
          <w:rFonts w:ascii="Courier New" w:cs="Courier New" w:eastAsia="Courier New" w:hAnsi="Courier New"/>
          <w:color w:val="1A1A2E"/>
          <w:sz w:val="16"/>
          <w:szCs w:val="16"/>
        </w:rPr>
        <w:t xml:space="preserve">        heirs:</w:t>
      </w:r>
    </w:p>
    <w:p>
      <w:pPr>
        <w:spacing w:before="0" w:after="0"/>
        <w:ind w:left="360"/>
      </w:pPr>
      <w:r>
        <w:rPr>
          <w:rFonts w:ascii="Courier New" w:cs="Courier New" w:eastAsia="Courier New" w:hAnsi="Courier New"/>
          <w:color w:val="1A1A2E"/>
          <w:sz w:val="16"/>
          <w:szCs w:val="16"/>
        </w:rPr>
        <w:t xml:space="preserve">          - heir: BENEFICIARY#WIFE</w:t>
      </w:r>
    </w:p>
    <w:p>
      <w:pPr>
        <w:spacing w:before="0" w:after="0"/>
        <w:ind w:left="360"/>
      </w:pPr>
      <w:r>
        <w:rPr>
          <w:rFonts w:ascii="Courier New" w:cs="Courier New" w:eastAsia="Courier New" w:hAnsi="Courier New"/>
          <w:color w:val="1A1A2E"/>
          <w:sz w:val="16"/>
          <w:szCs w:val="16"/>
        </w:rPr>
        <w:t xml:space="preserve">            share: 50%</w:t>
      </w:r>
    </w:p>
    <w:p>
      <w:pPr>
        <w:spacing w:before="0" w:after="0"/>
        <w:ind w:left="360"/>
      </w:pPr>
      <w:r>
        <w:rPr>
          <w:rFonts w:ascii="Courier New" w:cs="Courier New" w:eastAsia="Courier New" w:hAnsi="Courier New"/>
          <w:color w:val="1A1A2E"/>
          <w:sz w:val="16"/>
          <w:szCs w:val="16"/>
        </w:rPr>
        <w:t xml:space="preserve">          - heir: BENEFICIARY#SON</w:t>
      </w:r>
    </w:p>
    <w:p>
      <w:pPr>
        <w:spacing w:before="0" w:after="0"/>
        <w:ind w:left="360"/>
      </w:pPr>
      <w:r>
        <w:rPr>
          <w:rFonts w:ascii="Courier New" w:cs="Courier New" w:eastAsia="Courier New" w:hAnsi="Courier New"/>
          <w:color w:val="1A1A2E"/>
          <w:sz w:val="16"/>
          <w:szCs w:val="16"/>
        </w:rPr>
        <w:t xml:space="preserve">            share: 50%</w:t>
      </w:r>
    </w:p>
    <w:p>
      <w:pPr>
        <w:spacing w:before="0" w:after="0"/>
        <w:ind w:left="360"/>
      </w:pPr>
      <w:r>
        <w:rPr>
          <w:rFonts w:ascii="Courier New" w:cs="Courier New" w:eastAsia="Courier New" w:hAnsi="Courier New"/>
          <w:color w:val="1A1A2E"/>
          <w:sz w:val="16"/>
          <w:szCs w:val="16"/>
        </w:rPr>
        <w:t xml:space="preserve">validation_links:</w:t>
      </w:r>
    </w:p>
    <w:p>
      <w:pPr>
        <w:spacing w:before="0" w:after="0"/>
        <w:ind w:left="360"/>
      </w:pPr>
      <w:r>
        <w:rPr>
          <w:rFonts w:ascii="Courier New" w:cs="Courier New" w:eastAsia="Courier New" w:hAnsi="Courier New"/>
          <w:color w:val="1A1A2E"/>
          <w:sz w:val="16"/>
          <w:szCs w:val="16"/>
        </w:rPr>
        <w:t xml:space="preserve">  policy_codes: [E-SUCC, E-DIVISION]</w:t>
      </w:r>
    </w:p>
    <w:p>
      <w:pPr>
        <w:spacing w:before="0" w:after="0"/>
        <w:ind w:left="360"/>
      </w:pPr>
      <w:r>
        <w:rPr>
          <w:rFonts w:ascii="Courier New" w:cs="Courier New" w:eastAsia="Courier New" w:hAnsi="Courier New"/>
          <w:color w:val="1A1A2E"/>
          <w:sz w:val="16"/>
          <w:szCs w:val="16"/>
        </w:rPr>
        <w:t xml:space="preserve">  checklist_steps_applied:</w:t>
      </w:r>
    </w:p>
    <w:p>
      <w:pPr>
        <w:spacing w:before="0" w:after="0"/>
        <w:ind w:left="360"/>
      </w:pPr>
      <w:r>
        <w:rPr>
          <w:rFonts w:ascii="Courier New" w:cs="Courier New" w:eastAsia="Courier New" w:hAnsi="Courier New"/>
          <w:color w:val="1A1A2E"/>
          <w:sz w:val="16"/>
          <w:szCs w:val="16"/>
        </w:rPr>
        <w:t xml:space="preserve">    - Verify Heir Division</w:t>
      </w:r>
    </w:p>
    <w:p>
      <w:pPr>
        <w:spacing w:before="0" w:after="0"/>
        <w:ind w:left="360"/>
      </w:pPr>
      <w:r>
        <w:rPr>
          <w:rFonts w:ascii="Courier New" w:cs="Courier New" w:eastAsia="Courier New" w:hAnsi="Courier New"/>
          <w:color w:val="1A1A2E"/>
          <w:sz w:val="16"/>
          <w:szCs w:val="16"/>
        </w:rPr>
        <w:t xml:space="preserve">summary: &gt;-</w:t>
      </w:r>
    </w:p>
    <w:p>
      <w:pPr>
        <w:spacing w:before="0" w:after="0"/>
        <w:ind w:left="360"/>
      </w:pPr>
      <w:r>
        <w:rPr>
          <w:rFonts w:ascii="Courier New" w:cs="Courier New" w:eastAsia="Courier New" w:hAnsi="Courier New"/>
          <w:color w:val="1A1A2E"/>
          <w:sz w:val="16"/>
          <w:szCs w:val="16"/>
        </w:rPr>
        <w:t xml:space="preserve">  Validator accepted inheritance vault Scenario A.</w:t>
      </w:r>
    </w:p>
    <w:p>
      <w:pPr>
        <w:spacing w:before="0" w:after="40"/>
      </w:pPr>
      <w:r>
        <w:t xml:space="preserve"/>
      </w:r>
    </w:p>
    <w:p>
      <w:pPr>
        <w:spacing w:before="80" w:after="20"/>
      </w:pPr>
      <w:r>
        <w:rPr>
          <w:rFonts w:ascii="Arial" w:cs="Arial" w:eastAsia="Arial" w:hAnsi="Arial"/>
          <w:b/>
          <w:bCs/>
          <w:color w:val="1F497D"/>
          <w:sz w:val="18"/>
          <w:szCs w:val="18"/>
        </w:rPr>
        <w:t xml:space="preserve">[ACCEPT] RootZero0240020403_InheritanceScenarioB</w:t>
      </w:r>
    </w:p>
    <w:p>
      <w:pPr>
        <w:spacing w:before="0" w:after="20"/>
      </w:pPr>
      <w:r>
        <w:rPr>
          <w:rFonts w:ascii="Arial" w:cs="Arial" w:eastAsia="Arial" w:hAnsi="Arial"/>
          <w:i/>
          <w:iCs/>
          <w:color w:val="555555"/>
          <w:sz w:val="17"/>
          <w:szCs w:val="17"/>
        </w:rPr>
        <w:t xml:space="preserve">Tests: </w:t>
      </w:r>
    </w:p>
    <w:p>
      <w:pPr>
        <w:spacing w:before="0" w:after="0"/>
        <w:ind w:left="360"/>
      </w:pPr>
      <w:r>
        <w:rPr>
          <w:rFonts w:ascii="Courier New" w:cs="Courier New" w:eastAsia="Courier New" w:hAnsi="Courier New"/>
          <w:color w:val="1A1A2E"/>
          <w:sz w:val="16"/>
          <w:szCs w:val="16"/>
        </w:rPr>
        <w:t xml:space="preserve"># Specimen: RootZero0240020403_InheritanceScenarioB</w:t>
      </w:r>
    </w:p>
    <w:p>
      <w:pPr>
        <w:spacing w:before="0" w:after="0"/>
        <w:ind w:left="360"/>
      </w:pPr>
      <w:r>
        <w:rPr>
          <w:rFonts w:ascii="Courier New" w:cs="Courier New" w:eastAsia="Courier New" w:hAnsi="Courier New"/>
          <w:color w:val="1A1A2E"/>
          <w:sz w:val="16"/>
          <w:szCs w:val="16"/>
        </w:rPr>
        <w:t xml:space="preserve">description: &gt;-</w:t>
      </w:r>
    </w:p>
    <w:p>
      <w:pPr>
        <w:spacing w:before="0" w:after="0"/>
        <w:ind w:left="360"/>
      </w:pPr>
      <w:r>
        <w:rPr>
          <w:rFonts w:ascii="Courier New" w:cs="Courier New" w:eastAsia="Courier New" w:hAnsi="Courier New"/>
          <w:color w:val="1A1A2E"/>
          <w:sz w:val="16"/>
          <w:szCs w:val="16"/>
        </w:rPr>
        <w:t xml:space="preserve">  Demonstrates acceptance of inheritance scenario B with</w:t>
      </w:r>
    </w:p>
    <w:p>
      <w:pPr>
        <w:spacing w:before="0" w:after="0"/>
        <w:ind w:left="360"/>
      </w:pPr>
      <w:r>
        <w:rPr>
          <w:rFonts w:ascii="Courier New" w:cs="Courier New" w:eastAsia="Courier New" w:hAnsi="Courier New"/>
          <w:color w:val="1A1A2E"/>
          <w:sz w:val="16"/>
          <w:szCs w:val="16"/>
        </w:rPr>
        <w:t xml:space="preserve">  extended family distribution.</w:t>
      </w:r>
    </w:p>
    <w:p>
      <w:pPr>
        <w:spacing w:before="0" w:after="0"/>
        <w:ind w:left="360"/>
      </w:pPr>
      <w:r>
        <w:rPr>
          <w:rFonts w:ascii="Courier New" w:cs="Courier New" w:eastAsia="Courier New" w:hAnsi="Courier New"/>
          <w:color w:val="1A1A2E"/>
          <w:sz w:val="16"/>
          <w:szCs w:val="16"/>
        </w:rPr>
        <w:t xml:space="preserve">lifecycle_stage: inheritance_succession</w:t>
      </w:r>
    </w:p>
    <w:p>
      <w:pPr>
        <w:spacing w:before="0" w:after="0"/>
        <w:ind w:left="360"/>
      </w:pPr>
      <w:r>
        <w:rPr>
          <w:rFonts w:ascii="Courier New" w:cs="Courier New" w:eastAsia="Courier New" w:hAnsi="Courier New"/>
          <w:color w:val="1A1A2E"/>
          <w:sz w:val="16"/>
          <w:szCs w:val="16"/>
        </w:rPr>
        <w:t xml:space="preserve">identity:</w:t>
      </w:r>
    </w:p>
    <w:p>
      <w:pPr>
        <w:spacing w:before="0" w:after="0"/>
        <w:ind w:left="360"/>
      </w:pPr>
      <w:r>
        <w:rPr>
          <w:rFonts w:ascii="Courier New" w:cs="Courier New" w:eastAsia="Courier New" w:hAnsi="Courier New"/>
          <w:color w:val="1A1A2E"/>
          <w:sz w:val="16"/>
          <w:szCs w:val="16"/>
        </w:rPr>
        <w:t xml:space="preserve">  vault_label: Inheritance Scenario B</w:t>
      </w:r>
    </w:p>
    <w:p>
      <w:pPr>
        <w:spacing w:before="0" w:after="0"/>
        <w:ind w:left="360"/>
      </w:pPr>
      <w:r>
        <w:rPr>
          <w:rFonts w:ascii="Courier New" w:cs="Courier New" w:eastAsia="Courier New" w:hAnsi="Courier New"/>
          <w:color w:val="1A1A2E"/>
          <w:sz w:val="16"/>
          <w:szCs w:val="16"/>
        </w:rPr>
        <w:t xml:space="preserve">  jurisdiction_primary: GLOBAL</w:t>
      </w:r>
    </w:p>
    <w:p>
      <w:pPr>
        <w:spacing w:before="0" w:after="0"/>
        <w:ind w:left="360"/>
      </w:pPr>
      <w:r>
        <w:rPr>
          <w:rFonts w:ascii="Courier New" w:cs="Courier New" w:eastAsia="Courier New" w:hAnsi="Courier New"/>
          <w:color w:val="1A1A2E"/>
          <w:sz w:val="16"/>
          <w:szCs w:val="16"/>
        </w:rPr>
        <w:t xml:space="preserve">  registrar: CVID_GLOBAL</w:t>
      </w:r>
    </w:p>
    <w:p>
      <w:pPr>
        <w:spacing w:before="0" w:after="0"/>
        <w:ind w:left="360"/>
      </w:pPr>
      <w:r>
        <w:rPr>
          <w:rFonts w:ascii="Courier New" w:cs="Courier New" w:eastAsia="Courier New" w:hAnsi="Courier New"/>
          <w:color w:val="1A1A2E"/>
          <w:sz w:val="16"/>
          <w:szCs w:val="16"/>
        </w:rPr>
        <w:t xml:space="preserve">custody:</w:t>
      </w:r>
    </w:p>
    <w:p>
      <w:pPr>
        <w:spacing w:before="0" w:after="0"/>
        <w:ind w:left="360"/>
      </w:pPr>
      <w:r>
        <w:rPr>
          <w:rFonts w:ascii="Courier New" w:cs="Courier New" w:eastAsia="Courier New" w:hAnsi="Courier New"/>
          <w:color w:val="1A1A2E"/>
          <w:sz w:val="16"/>
          <w:szCs w:val="16"/>
        </w:rPr>
        <w:t xml:space="preserve">  digital_assets:</w:t>
      </w:r>
    </w:p>
    <w:p>
      <w:pPr>
        <w:spacing w:before="0" w:after="0"/>
        <w:ind w:left="360"/>
      </w:pPr>
      <w:r>
        <w:rPr>
          <w:rFonts w:ascii="Courier New" w:cs="Courier New" w:eastAsia="Courier New" w:hAnsi="Courier New"/>
          <w:color w:val="1A1A2E"/>
          <w:sz w:val="16"/>
          <w:szCs w:val="16"/>
        </w:rPr>
        <w:t xml:space="preserve">    - type: Vault</w:t>
      </w:r>
    </w:p>
    <w:p>
      <w:pPr>
        <w:spacing w:before="0" w:after="0"/>
        <w:ind w:left="360"/>
      </w:pPr>
      <w:r>
        <w:rPr>
          <w:rFonts w:ascii="Courier New" w:cs="Courier New" w:eastAsia="Courier New" w:hAnsi="Courier New"/>
          <w:color w:val="1A1A2E"/>
          <w:sz w:val="16"/>
          <w:szCs w:val="16"/>
        </w:rPr>
        <w:t xml:space="preserve">      description: Scenario B inheritance vault</w:t>
      </w:r>
    </w:p>
    <w:p>
      <w:pPr>
        <w:spacing w:before="0" w:after="0"/>
        <w:ind w:left="360"/>
      </w:pPr>
      <w:r>
        <w:rPr>
          <w:rFonts w:ascii="Courier New" w:cs="Courier New" w:eastAsia="Courier New" w:hAnsi="Courier New"/>
          <w:color w:val="1A1A2E"/>
          <w:sz w:val="16"/>
          <w:szCs w:val="16"/>
        </w:rPr>
        <w:t xml:space="preserve">      mathematical_identity: VAULT#INHB</w:t>
      </w:r>
    </w:p>
    <w:p>
      <w:pPr>
        <w:spacing w:before="0" w:after="0"/>
        <w:ind w:left="360"/>
      </w:pPr>
      <w:r>
        <w:rPr>
          <w:rFonts w:ascii="Courier New" w:cs="Courier New" w:eastAsia="Courier New" w:hAnsi="Courier New"/>
          <w:color w:val="1A1A2E"/>
          <w:sz w:val="16"/>
          <w:szCs w:val="16"/>
        </w:rPr>
        <w:t xml:space="preserve">vault_logic:</w:t>
      </w:r>
    </w:p>
    <w:p>
      <w:pPr>
        <w:spacing w:before="0" w:after="0"/>
        <w:ind w:left="360"/>
      </w:pPr>
      <w:r>
        <w:rPr>
          <w:rFonts w:ascii="Courier New" w:cs="Courier New" w:eastAsia="Courier New" w:hAnsi="Courier New"/>
          <w:color w:val="1A1A2E"/>
          <w:sz w:val="16"/>
          <w:szCs w:val="16"/>
        </w:rPr>
        <w:t xml:space="preserve">  logic_profile: inheritance_guard_b_v1</w:t>
      </w:r>
    </w:p>
    <w:p>
      <w:pPr>
        <w:spacing w:before="0" w:after="0"/>
        <w:ind w:left="360"/>
      </w:pPr>
      <w:r>
        <w:rPr>
          <w:rFonts w:ascii="Courier New" w:cs="Courier New" w:eastAsia="Courier New" w:hAnsi="Courier New"/>
          <w:color w:val="1A1A2E"/>
          <w:sz w:val="16"/>
          <w:szCs w:val="16"/>
        </w:rPr>
        <w:t xml:space="preserve">  validator_required: true</w:t>
      </w:r>
    </w:p>
    <w:p>
      <w:pPr>
        <w:spacing w:before="0" w:after="0"/>
        <w:ind w:left="360"/>
      </w:pPr>
      <w:r>
        <w:rPr>
          <w:rFonts w:ascii="Courier New" w:cs="Courier New" w:eastAsia="Courier New" w:hAnsi="Courier New"/>
          <w:color w:val="1A1A2E"/>
          <w:sz w:val="16"/>
          <w:szCs w:val="16"/>
        </w:rPr>
        <w:t xml:space="preserve">  enforcement_model: SUCCESSION</w:t>
      </w:r>
    </w:p>
    <w:p>
      <w:pPr>
        <w:spacing w:before="0" w:after="0"/>
        <w:ind w:left="360"/>
      </w:pPr>
      <w:r>
        <w:rPr>
          <w:rFonts w:ascii="Courier New" w:cs="Courier New" w:eastAsia="Courier New" w:hAnsi="Courier New"/>
          <w:color w:val="1A1A2E"/>
          <w:sz w:val="16"/>
          <w:szCs w:val="16"/>
        </w:rPr>
        <w:t xml:space="preserve">journal:</w:t>
      </w:r>
    </w:p>
    <w:p>
      <w:pPr>
        <w:spacing w:before="0" w:after="0"/>
        <w:ind w:left="360"/>
      </w:pPr>
      <w:r>
        <w:rPr>
          <w:rFonts w:ascii="Courier New" w:cs="Courier New" w:eastAsia="Courier New" w:hAnsi="Courier New"/>
          <w:color w:val="1A1A2E"/>
          <w:sz w:val="16"/>
          <w:szCs w:val="16"/>
        </w:rPr>
        <w:t xml:space="preserve">  entries:</w:t>
      </w:r>
    </w:p>
    <w:p>
      <w:pPr>
        <w:spacing w:before="0" w:after="0"/>
        <w:ind w:left="360"/>
      </w:pPr>
      <w:r>
        <w:rPr>
          <w:rFonts w:ascii="Courier New" w:cs="Courier New" w:eastAsia="Courier New" w:hAnsi="Courier New"/>
          <w:color w:val="1A1A2E"/>
          <w:sz w:val="16"/>
          <w:szCs w:val="16"/>
        </w:rPr>
        <w:t xml:space="preserve">    - ts: '2025-01-28T14:00:00Z'</w:t>
      </w:r>
    </w:p>
    <w:p>
      <w:pPr>
        <w:spacing w:before="0" w:after="0"/>
        <w:ind w:left="360"/>
      </w:pPr>
      <w:r>
        <w:rPr>
          <w:rFonts w:ascii="Courier New" w:cs="Courier New" w:eastAsia="Courier New" w:hAnsi="Courier New"/>
          <w:color w:val="1A1A2E"/>
          <w:sz w:val="16"/>
          <w:szCs w:val="16"/>
        </w:rPr>
        <w:t xml:space="preserve">      type: SUCCESSION_EVENT</w:t>
      </w:r>
    </w:p>
    <w:p>
      <w:pPr>
        <w:spacing w:before="0" w:after="0"/>
        <w:ind w:left="360"/>
      </w:pPr>
      <w:r>
        <w:rPr>
          <w:rFonts w:ascii="Courier New" w:cs="Courier New" w:eastAsia="Courier New" w:hAnsi="Courier New"/>
          <w:color w:val="1A1A2E"/>
          <w:sz w:val="16"/>
          <w:szCs w:val="16"/>
        </w:rPr>
        <w:t xml:space="preserve">      signer: VALIDATOR#GLOBAL</w:t>
      </w:r>
    </w:p>
    <w:p>
      <w:pPr>
        <w:spacing w:before="0" w:after="0"/>
        <w:ind w:left="360"/>
      </w:pPr>
      <w:r>
        <w:rPr>
          <w:rFonts w:ascii="Courier New" w:cs="Courier New" w:eastAsia="Courier New" w:hAnsi="Courier New"/>
          <w:color w:val="1A1A2E"/>
          <w:sz w:val="16"/>
          <w:szCs w:val="16"/>
        </w:rPr>
        <w:t xml:space="preserve">      signatures:</w:t>
      </w:r>
    </w:p>
    <w:p>
      <w:pPr>
        <w:spacing w:before="0" w:after="0"/>
        <w:ind w:left="360"/>
      </w:pPr>
      <w:r>
        <w:rPr>
          <w:rFonts w:ascii="Courier New" w:cs="Courier New" w:eastAsia="Courier New" w:hAnsi="Courier New"/>
          <w:color w:val="1A1A2E"/>
          <w:sz w:val="16"/>
          <w:szCs w:val="16"/>
        </w:rPr>
        <w:t xml:space="preserve">        - 'sig:ed25519:VALIDATOR#GLOBAL:jkl444'</w:t>
      </w:r>
    </w:p>
    <w:p>
      <w:pPr>
        <w:spacing w:before="0" w:after="0"/>
        <w:ind w:left="360"/>
      </w:pPr>
      <w:r>
        <w:rPr>
          <w:rFonts w:ascii="Courier New" w:cs="Courier New" w:eastAsia="Courier New" w:hAnsi="Courier New"/>
          <w:color w:val="1A1A2E"/>
          <w:sz w:val="16"/>
          <w:szCs w:val="16"/>
        </w:rPr>
        <w:t xml:space="preserve">      payload:</w:t>
      </w:r>
    </w:p>
    <w:p>
      <w:pPr>
        <w:spacing w:before="0" w:after="0"/>
        <w:ind w:left="360"/>
      </w:pPr>
      <w:r>
        <w:rPr>
          <w:rFonts w:ascii="Courier New" w:cs="Courier New" w:eastAsia="Courier New" w:hAnsi="Courier New"/>
          <w:color w:val="1A1A2E"/>
          <w:sz w:val="16"/>
          <w:szCs w:val="16"/>
        </w:rPr>
        <w:t xml:space="preserve">        vault: VAULT#INHB</w:t>
      </w:r>
    </w:p>
    <w:p>
      <w:pPr>
        <w:spacing w:before="0" w:after="0"/>
        <w:ind w:left="360"/>
      </w:pPr>
      <w:r>
        <w:rPr>
          <w:rFonts w:ascii="Courier New" w:cs="Courier New" w:eastAsia="Courier New" w:hAnsi="Courier New"/>
          <w:color w:val="1A1A2E"/>
          <w:sz w:val="16"/>
          <w:szCs w:val="16"/>
        </w:rPr>
        <w:t xml:space="preserve">        heirs:</w:t>
      </w:r>
    </w:p>
    <w:p>
      <w:pPr>
        <w:spacing w:before="0" w:after="0"/>
        <w:ind w:left="360"/>
      </w:pPr>
      <w:r>
        <w:rPr>
          <w:rFonts w:ascii="Courier New" w:cs="Courier New" w:eastAsia="Courier New" w:hAnsi="Courier New"/>
          <w:color w:val="1A1A2E"/>
          <w:sz w:val="16"/>
          <w:szCs w:val="16"/>
        </w:rPr>
        <w:t xml:space="preserve">          - heir: BENEFICIARY#WIFE</w:t>
      </w:r>
    </w:p>
    <w:p>
      <w:pPr>
        <w:spacing w:before="0" w:after="0"/>
        <w:ind w:left="360"/>
      </w:pPr>
      <w:r>
        <w:rPr>
          <w:rFonts w:ascii="Courier New" w:cs="Courier New" w:eastAsia="Courier New" w:hAnsi="Courier New"/>
          <w:color w:val="1A1A2E"/>
          <w:sz w:val="16"/>
          <w:szCs w:val="16"/>
        </w:rPr>
        <w:t xml:space="preserve">            share: 25%</w:t>
      </w:r>
    </w:p>
    <w:p>
      <w:pPr>
        <w:spacing w:before="0" w:after="0"/>
        <w:ind w:left="360"/>
      </w:pPr>
      <w:r>
        <w:rPr>
          <w:rFonts w:ascii="Courier New" w:cs="Courier New" w:eastAsia="Courier New" w:hAnsi="Courier New"/>
          <w:color w:val="1A1A2E"/>
          <w:sz w:val="16"/>
          <w:szCs w:val="16"/>
        </w:rPr>
        <w:t xml:space="preserve">          - heir: BENEFICIARY#SON</w:t>
      </w:r>
    </w:p>
    <w:p>
      <w:pPr>
        <w:spacing w:before="0" w:after="0"/>
        <w:ind w:left="360"/>
      </w:pPr>
      <w:r>
        <w:rPr>
          <w:rFonts w:ascii="Courier New" w:cs="Courier New" w:eastAsia="Courier New" w:hAnsi="Courier New"/>
          <w:color w:val="1A1A2E"/>
          <w:sz w:val="16"/>
          <w:szCs w:val="16"/>
        </w:rPr>
        <w:t xml:space="preserve">            share: 50%</w:t>
      </w:r>
    </w:p>
    <w:p>
      <w:pPr>
        <w:spacing w:before="0" w:after="0"/>
        <w:ind w:left="360"/>
      </w:pPr>
      <w:r>
        <w:rPr>
          <w:rFonts w:ascii="Courier New" w:cs="Courier New" w:eastAsia="Courier New" w:hAnsi="Courier New"/>
          <w:color w:val="1A1A2E"/>
          <w:sz w:val="16"/>
          <w:szCs w:val="16"/>
        </w:rPr>
        <w:t xml:space="preserve">          - heir: BENEFICIARY#DAUGHTER</w:t>
      </w:r>
    </w:p>
    <w:p>
      <w:pPr>
        <w:spacing w:before="0" w:after="0"/>
        <w:ind w:left="360"/>
      </w:pPr>
      <w:r>
        <w:rPr>
          <w:rFonts w:ascii="Courier New" w:cs="Courier New" w:eastAsia="Courier New" w:hAnsi="Courier New"/>
          <w:color w:val="1A1A2E"/>
          <w:sz w:val="16"/>
          <w:szCs w:val="16"/>
        </w:rPr>
        <w:t xml:space="preserve">            share: 25%</w:t>
      </w:r>
    </w:p>
    <w:p>
      <w:pPr>
        <w:spacing w:before="0" w:after="0"/>
        <w:ind w:left="360"/>
      </w:pPr>
      <w:r>
        <w:rPr>
          <w:rFonts w:ascii="Courier New" w:cs="Courier New" w:eastAsia="Courier New" w:hAnsi="Courier New"/>
          <w:color w:val="1A1A2E"/>
          <w:sz w:val="16"/>
          <w:szCs w:val="16"/>
        </w:rPr>
        <w:t xml:space="preserve">validation_links:</w:t>
      </w:r>
    </w:p>
    <w:p>
      <w:pPr>
        <w:spacing w:before="0" w:after="0"/>
        <w:ind w:left="360"/>
      </w:pPr>
      <w:r>
        <w:rPr>
          <w:rFonts w:ascii="Courier New" w:cs="Courier New" w:eastAsia="Courier New" w:hAnsi="Courier New"/>
          <w:color w:val="1A1A2E"/>
          <w:sz w:val="16"/>
          <w:szCs w:val="16"/>
        </w:rPr>
        <w:t xml:space="preserve">  policy_codes: [E-SUCC, E-DIVISION]</w:t>
      </w:r>
    </w:p>
    <w:p>
      <w:pPr>
        <w:spacing w:before="0" w:after="0"/>
        <w:ind w:left="360"/>
      </w:pPr>
      <w:r>
        <w:rPr>
          <w:rFonts w:ascii="Courier New" w:cs="Courier New" w:eastAsia="Courier New" w:hAnsi="Courier New"/>
          <w:color w:val="1A1A2E"/>
          <w:sz w:val="16"/>
          <w:szCs w:val="16"/>
        </w:rPr>
        <w:t xml:space="preserve">  checklist_steps_applied:</w:t>
      </w:r>
    </w:p>
    <w:p>
      <w:pPr>
        <w:spacing w:before="0" w:after="0"/>
        <w:ind w:left="360"/>
      </w:pPr>
      <w:r>
        <w:rPr>
          <w:rFonts w:ascii="Courier New" w:cs="Courier New" w:eastAsia="Courier New" w:hAnsi="Courier New"/>
          <w:color w:val="1A1A2E"/>
          <w:sz w:val="16"/>
          <w:szCs w:val="16"/>
        </w:rPr>
        <w:t xml:space="preserve">    - Verify Extended Heir Division</w:t>
      </w:r>
    </w:p>
    <w:p>
      <w:pPr>
        <w:spacing w:before="0" w:after="0"/>
        <w:ind w:left="360"/>
      </w:pPr>
      <w:r>
        <w:rPr>
          <w:rFonts w:ascii="Courier New" w:cs="Courier New" w:eastAsia="Courier New" w:hAnsi="Courier New"/>
          <w:color w:val="1A1A2E"/>
          <w:sz w:val="16"/>
          <w:szCs w:val="16"/>
        </w:rPr>
        <w:t xml:space="preserve">summary: &gt;-</w:t>
      </w:r>
    </w:p>
    <w:p>
      <w:pPr>
        <w:spacing w:before="0" w:after="0"/>
        <w:ind w:left="360"/>
      </w:pPr>
      <w:r>
        <w:rPr>
          <w:rFonts w:ascii="Courier New" w:cs="Courier New" w:eastAsia="Courier New" w:hAnsi="Courier New"/>
          <w:color w:val="1A1A2E"/>
          <w:sz w:val="16"/>
          <w:szCs w:val="16"/>
        </w:rPr>
        <w:t xml:space="preserve">  Validator accepted inheritance vault Scenario B.</w:t>
      </w:r>
    </w:p>
    <w:p>
      <w:pPr>
        <w:spacing w:before="0" w:after="40"/>
      </w:pPr>
      <w:r>
        <w:t xml:space="preserve"/>
      </w:r>
    </w:p>
    <w:p>
      <w:pPr>
        <w:spacing w:before="80" w:after="20"/>
      </w:pPr>
      <w:r>
        <w:rPr>
          <w:rFonts w:ascii="Arial" w:cs="Arial" w:eastAsia="Arial" w:hAnsi="Arial"/>
          <w:b/>
          <w:bCs/>
          <w:color w:val="1F497D"/>
          <w:sz w:val="18"/>
          <w:szCs w:val="18"/>
        </w:rPr>
        <w:t xml:space="preserve">[ACCEPT] RootZero0240020404_GlobalDefault</w:t>
      </w:r>
    </w:p>
    <w:p>
      <w:pPr>
        <w:spacing w:before="0" w:after="20"/>
      </w:pPr>
      <w:r>
        <w:rPr>
          <w:rFonts w:ascii="Arial" w:cs="Arial" w:eastAsia="Arial" w:hAnsi="Arial"/>
          <w:i/>
          <w:iCs/>
          <w:color w:val="555555"/>
          <w:sz w:val="17"/>
          <w:szCs w:val="17"/>
        </w:rPr>
        <w:t xml:space="preserve">Tests: </w:t>
      </w:r>
    </w:p>
    <w:p>
      <w:pPr>
        <w:spacing w:before="0" w:after="0"/>
        <w:ind w:left="360"/>
      </w:pPr>
      <w:r>
        <w:rPr>
          <w:rFonts w:ascii="Courier New" w:cs="Courier New" w:eastAsia="Courier New" w:hAnsi="Courier New"/>
          <w:color w:val="1A1A2E"/>
          <w:sz w:val="16"/>
          <w:szCs w:val="16"/>
        </w:rPr>
        <w:t xml:space="preserve"># Specimen: RootZero0240020404_GlobalDefault</w:t>
      </w:r>
    </w:p>
    <w:p>
      <w:pPr>
        <w:spacing w:before="0" w:after="0"/>
        <w:ind w:left="360"/>
      </w:pPr>
      <w:r>
        <w:rPr>
          <w:rFonts w:ascii="Courier New" w:cs="Courier New" w:eastAsia="Courier New" w:hAnsi="Courier New"/>
          <w:color w:val="1A1A2E"/>
          <w:sz w:val="16"/>
          <w:szCs w:val="16"/>
        </w:rPr>
        <w:t xml:space="preserve">description: &gt;-</w:t>
      </w:r>
    </w:p>
    <w:p>
      <w:pPr>
        <w:spacing w:before="0" w:after="0"/>
        <w:ind w:left="360"/>
      </w:pPr>
      <w:r>
        <w:rPr>
          <w:rFonts w:ascii="Courier New" w:cs="Courier New" w:eastAsia="Courier New" w:hAnsi="Courier New"/>
          <w:color w:val="1A1A2E"/>
          <w:sz w:val="16"/>
          <w:szCs w:val="16"/>
        </w:rPr>
        <w:t xml:space="preserve">  Demonstrates validator acceptance of global default</w:t>
      </w:r>
    </w:p>
    <w:p>
      <w:pPr>
        <w:spacing w:before="0" w:after="0"/>
        <w:ind w:left="360"/>
      </w:pPr>
      <w:r>
        <w:rPr>
          <w:rFonts w:ascii="Courier New" w:cs="Courier New" w:eastAsia="Courier New" w:hAnsi="Courier New"/>
          <w:color w:val="1A1A2E"/>
          <w:sz w:val="16"/>
          <w:szCs w:val="16"/>
        </w:rPr>
        <w:t xml:space="preserve">  inheritance rules when no custom deed is present.</w:t>
      </w:r>
    </w:p>
    <w:p>
      <w:pPr>
        <w:spacing w:before="0" w:after="0"/>
        <w:ind w:left="360"/>
      </w:pPr>
      <w:r>
        <w:rPr>
          <w:rFonts w:ascii="Courier New" w:cs="Courier New" w:eastAsia="Courier New" w:hAnsi="Courier New"/>
          <w:color w:val="1A1A2E"/>
          <w:sz w:val="16"/>
          <w:szCs w:val="16"/>
        </w:rPr>
        <w:t xml:space="preserve">lifecycle_stage: inheritance_succession</w:t>
      </w:r>
    </w:p>
    <w:p>
      <w:pPr>
        <w:spacing w:before="0" w:after="0"/>
        <w:ind w:left="360"/>
      </w:pPr>
      <w:r>
        <w:rPr>
          <w:rFonts w:ascii="Courier New" w:cs="Courier New" w:eastAsia="Courier New" w:hAnsi="Courier New"/>
          <w:color w:val="1A1A2E"/>
          <w:sz w:val="16"/>
          <w:szCs w:val="16"/>
        </w:rPr>
        <w:t xml:space="preserve">identity:</w:t>
      </w:r>
    </w:p>
    <w:p>
      <w:pPr>
        <w:spacing w:before="0" w:after="0"/>
        <w:ind w:left="360"/>
      </w:pPr>
      <w:r>
        <w:rPr>
          <w:rFonts w:ascii="Courier New" w:cs="Courier New" w:eastAsia="Courier New" w:hAnsi="Courier New"/>
          <w:color w:val="1A1A2E"/>
          <w:sz w:val="16"/>
          <w:szCs w:val="16"/>
        </w:rPr>
        <w:t xml:space="preserve">  vault_label: Global Default Succession</w:t>
      </w:r>
    </w:p>
    <w:p>
      <w:pPr>
        <w:spacing w:before="0" w:after="0"/>
        <w:ind w:left="360"/>
      </w:pPr>
      <w:r>
        <w:rPr>
          <w:rFonts w:ascii="Courier New" w:cs="Courier New" w:eastAsia="Courier New" w:hAnsi="Courier New"/>
          <w:color w:val="1A1A2E"/>
          <w:sz w:val="16"/>
          <w:szCs w:val="16"/>
        </w:rPr>
        <w:t xml:space="preserve">  jurisdiction_primary: GLOBAL</w:t>
      </w:r>
    </w:p>
    <w:p>
      <w:pPr>
        <w:spacing w:before="0" w:after="0"/>
        <w:ind w:left="360"/>
      </w:pPr>
      <w:r>
        <w:rPr>
          <w:rFonts w:ascii="Courier New" w:cs="Courier New" w:eastAsia="Courier New" w:hAnsi="Courier New"/>
          <w:color w:val="1A1A2E"/>
          <w:sz w:val="16"/>
          <w:szCs w:val="16"/>
        </w:rPr>
        <w:t xml:space="preserve">  registrar: CVID_GLOBAL</w:t>
      </w:r>
    </w:p>
    <w:p>
      <w:pPr>
        <w:spacing w:before="0" w:after="0"/>
        <w:ind w:left="360"/>
      </w:pPr>
      <w:r>
        <w:rPr>
          <w:rFonts w:ascii="Courier New" w:cs="Courier New" w:eastAsia="Courier New" w:hAnsi="Courier New"/>
          <w:color w:val="1A1A2E"/>
          <w:sz w:val="16"/>
          <w:szCs w:val="16"/>
        </w:rPr>
        <w:t xml:space="preserve">custody:</w:t>
      </w:r>
    </w:p>
    <w:p>
      <w:pPr>
        <w:spacing w:before="0" w:after="0"/>
        <w:ind w:left="360"/>
      </w:pPr>
      <w:r>
        <w:rPr>
          <w:rFonts w:ascii="Courier New" w:cs="Courier New" w:eastAsia="Courier New" w:hAnsi="Courier New"/>
          <w:color w:val="1A1A2E"/>
          <w:sz w:val="16"/>
          <w:szCs w:val="16"/>
        </w:rPr>
        <w:t xml:space="preserve">  digital_assets:</w:t>
      </w:r>
    </w:p>
    <w:p>
      <w:pPr>
        <w:spacing w:before="0" w:after="0"/>
        <w:ind w:left="360"/>
      </w:pPr>
      <w:r>
        <w:rPr>
          <w:rFonts w:ascii="Courier New" w:cs="Courier New" w:eastAsia="Courier New" w:hAnsi="Courier New"/>
          <w:color w:val="1A1A2E"/>
          <w:sz w:val="16"/>
          <w:szCs w:val="16"/>
        </w:rPr>
        <w:t xml:space="preserve">    - type: Rule</w:t>
      </w:r>
    </w:p>
    <w:p>
      <w:pPr>
        <w:spacing w:before="0" w:after="0"/>
        <w:ind w:left="360"/>
      </w:pPr>
      <w:r>
        <w:rPr>
          <w:rFonts w:ascii="Courier New" w:cs="Courier New" w:eastAsia="Courier New" w:hAnsi="Courier New"/>
          <w:color w:val="1A1A2E"/>
          <w:sz w:val="16"/>
          <w:szCs w:val="16"/>
        </w:rPr>
        <w:t xml:space="preserve">      description: Default inheritance rule</w:t>
      </w:r>
    </w:p>
    <w:p>
      <w:pPr>
        <w:spacing w:before="0" w:after="0"/>
        <w:ind w:left="360"/>
      </w:pPr>
      <w:r>
        <w:rPr>
          <w:rFonts w:ascii="Courier New" w:cs="Courier New" w:eastAsia="Courier New" w:hAnsi="Courier New"/>
          <w:color w:val="1A1A2E"/>
          <w:sz w:val="16"/>
          <w:szCs w:val="16"/>
        </w:rPr>
        <w:t xml:space="preserve">      mathematical_identity: RULE#GLOBALDEFAULT</w:t>
      </w:r>
    </w:p>
    <w:p>
      <w:pPr>
        <w:spacing w:before="0" w:after="0"/>
        <w:ind w:left="360"/>
      </w:pPr>
      <w:r>
        <w:rPr>
          <w:rFonts w:ascii="Courier New" w:cs="Courier New" w:eastAsia="Courier New" w:hAnsi="Courier New"/>
          <w:color w:val="1A1A2E"/>
          <w:sz w:val="16"/>
          <w:szCs w:val="16"/>
        </w:rPr>
        <w:t xml:space="preserve">vault_logic:</w:t>
      </w:r>
    </w:p>
    <w:p>
      <w:pPr>
        <w:spacing w:before="0" w:after="0"/>
        <w:ind w:left="360"/>
      </w:pPr>
      <w:r>
        <w:rPr>
          <w:rFonts w:ascii="Courier New" w:cs="Courier New" w:eastAsia="Courier New" w:hAnsi="Courier New"/>
          <w:color w:val="1A1A2E"/>
          <w:sz w:val="16"/>
          <w:szCs w:val="16"/>
        </w:rPr>
        <w:t xml:space="preserve">  logic_profile: global_default_guard_v1</w:t>
      </w:r>
    </w:p>
    <w:p>
      <w:pPr>
        <w:spacing w:before="0" w:after="0"/>
        <w:ind w:left="360"/>
      </w:pPr>
      <w:r>
        <w:rPr>
          <w:rFonts w:ascii="Courier New" w:cs="Courier New" w:eastAsia="Courier New" w:hAnsi="Courier New"/>
          <w:color w:val="1A1A2E"/>
          <w:sz w:val="16"/>
          <w:szCs w:val="16"/>
        </w:rPr>
        <w:t xml:space="preserve">  validator_required: true</w:t>
      </w:r>
    </w:p>
    <w:p>
      <w:pPr>
        <w:spacing w:before="0" w:after="0"/>
        <w:ind w:left="360"/>
      </w:pPr>
      <w:r>
        <w:rPr>
          <w:rFonts w:ascii="Courier New" w:cs="Courier New" w:eastAsia="Courier New" w:hAnsi="Courier New"/>
          <w:color w:val="1A1A2E"/>
          <w:sz w:val="16"/>
          <w:szCs w:val="16"/>
        </w:rPr>
        <w:t xml:space="preserve">  enforcement_model: DEFAULT</w:t>
      </w:r>
    </w:p>
    <w:p>
      <w:pPr>
        <w:spacing w:before="0" w:after="0"/>
        <w:ind w:left="360"/>
      </w:pPr>
      <w:r>
        <w:rPr>
          <w:rFonts w:ascii="Courier New" w:cs="Courier New" w:eastAsia="Courier New" w:hAnsi="Courier New"/>
          <w:color w:val="1A1A2E"/>
          <w:sz w:val="16"/>
          <w:szCs w:val="16"/>
        </w:rPr>
        <w:t xml:space="preserve">journal:</w:t>
      </w:r>
    </w:p>
    <w:p>
      <w:pPr>
        <w:spacing w:before="0" w:after="0"/>
        <w:ind w:left="360"/>
      </w:pPr>
      <w:r>
        <w:rPr>
          <w:rFonts w:ascii="Courier New" w:cs="Courier New" w:eastAsia="Courier New" w:hAnsi="Courier New"/>
          <w:color w:val="1A1A2E"/>
          <w:sz w:val="16"/>
          <w:szCs w:val="16"/>
        </w:rPr>
        <w:t xml:space="preserve">  entries:</w:t>
      </w:r>
    </w:p>
    <w:p>
      <w:pPr>
        <w:spacing w:before="0" w:after="0"/>
        <w:ind w:left="360"/>
      </w:pPr>
      <w:r>
        <w:rPr>
          <w:rFonts w:ascii="Courier New" w:cs="Courier New" w:eastAsia="Courier New" w:hAnsi="Courier New"/>
          <w:color w:val="1A1A2E"/>
          <w:sz w:val="16"/>
          <w:szCs w:val="16"/>
        </w:rPr>
        <w:t xml:space="preserve">    - ts: '2025-02-01T10:30:00Z'</w:t>
      </w:r>
    </w:p>
    <w:p>
      <w:pPr>
        <w:spacing w:before="0" w:after="0"/>
        <w:ind w:left="360"/>
      </w:pPr>
      <w:r>
        <w:rPr>
          <w:rFonts w:ascii="Courier New" w:cs="Courier New" w:eastAsia="Courier New" w:hAnsi="Courier New"/>
          <w:color w:val="1A1A2E"/>
          <w:sz w:val="16"/>
          <w:szCs w:val="16"/>
        </w:rPr>
        <w:t xml:space="preserve">      type: DEFAULT_ENFORCEMENT</w:t>
      </w:r>
    </w:p>
    <w:p>
      <w:pPr>
        <w:spacing w:before="0" w:after="0"/>
        <w:ind w:left="360"/>
      </w:pPr>
      <w:r>
        <w:rPr>
          <w:rFonts w:ascii="Courier New" w:cs="Courier New" w:eastAsia="Courier New" w:hAnsi="Courier New"/>
          <w:color w:val="1A1A2E"/>
          <w:sz w:val="16"/>
          <w:szCs w:val="16"/>
        </w:rPr>
        <w:t xml:space="preserve">      signer: VALIDATOR#GLOBAL</w:t>
      </w:r>
    </w:p>
    <w:p>
      <w:pPr>
        <w:spacing w:before="0" w:after="0"/>
        <w:ind w:left="360"/>
      </w:pPr>
      <w:r>
        <w:rPr>
          <w:rFonts w:ascii="Courier New" w:cs="Courier New" w:eastAsia="Courier New" w:hAnsi="Courier New"/>
          <w:color w:val="1A1A2E"/>
          <w:sz w:val="16"/>
          <w:szCs w:val="16"/>
        </w:rPr>
        <w:t xml:space="preserve">      signatures:</w:t>
      </w:r>
    </w:p>
    <w:p>
      <w:pPr>
        <w:spacing w:before="0" w:after="0"/>
        <w:ind w:left="360"/>
      </w:pPr>
      <w:r>
        <w:rPr>
          <w:rFonts w:ascii="Courier New" w:cs="Courier New" w:eastAsia="Courier New" w:hAnsi="Courier New"/>
          <w:color w:val="1A1A2E"/>
          <w:sz w:val="16"/>
          <w:szCs w:val="16"/>
        </w:rPr>
        <w:t xml:space="preserve">        - 'sig:ed25519:VALIDATOR#GLOBAL:mno555'</w:t>
      </w:r>
    </w:p>
    <w:p>
      <w:pPr>
        <w:spacing w:before="0" w:after="0"/>
        <w:ind w:left="360"/>
      </w:pPr>
      <w:r>
        <w:rPr>
          <w:rFonts w:ascii="Courier New" w:cs="Courier New" w:eastAsia="Courier New" w:hAnsi="Courier New"/>
          <w:color w:val="1A1A2E"/>
          <w:sz w:val="16"/>
          <w:szCs w:val="16"/>
        </w:rPr>
        <w:t xml:space="preserve">      payload:</w:t>
      </w:r>
    </w:p>
    <w:p>
      <w:pPr>
        <w:spacing w:before="0" w:after="0"/>
        <w:ind w:left="360"/>
      </w:pPr>
      <w:r>
        <w:rPr>
          <w:rFonts w:ascii="Courier New" w:cs="Courier New" w:eastAsia="Courier New" w:hAnsi="Courier New"/>
          <w:color w:val="1A1A2E"/>
          <w:sz w:val="16"/>
          <w:szCs w:val="16"/>
        </w:rPr>
        <w:t xml:space="preserve">        rule_id: RULE#GLOBALDEFAULT</w:t>
      </w:r>
    </w:p>
    <w:p>
      <w:pPr>
        <w:spacing w:before="0" w:after="0"/>
        <w:ind w:left="360"/>
      </w:pPr>
      <w:r>
        <w:rPr>
          <w:rFonts w:ascii="Courier New" w:cs="Courier New" w:eastAsia="Courier New" w:hAnsi="Courier New"/>
          <w:color w:val="1A1A2E"/>
          <w:sz w:val="16"/>
          <w:szCs w:val="16"/>
        </w:rPr>
        <w:t xml:space="preserve">        applied: true</w:t>
      </w:r>
    </w:p>
    <w:p>
      <w:pPr>
        <w:spacing w:before="0" w:after="0"/>
        <w:ind w:left="360"/>
      </w:pPr>
      <w:r>
        <w:rPr>
          <w:rFonts w:ascii="Courier New" w:cs="Courier New" w:eastAsia="Courier New" w:hAnsi="Courier New"/>
          <w:color w:val="1A1A2E"/>
          <w:sz w:val="16"/>
          <w:szCs w:val="16"/>
        </w:rPr>
        <w:t xml:space="preserve">validation_links:</w:t>
      </w:r>
    </w:p>
    <w:p>
      <w:pPr>
        <w:spacing w:before="0" w:after="0"/>
        <w:ind w:left="360"/>
      </w:pPr>
      <w:r>
        <w:rPr>
          <w:rFonts w:ascii="Courier New" w:cs="Courier New" w:eastAsia="Courier New" w:hAnsi="Courier New"/>
          <w:color w:val="1A1A2E"/>
          <w:sz w:val="16"/>
          <w:szCs w:val="16"/>
        </w:rPr>
        <w:t xml:space="preserve">  policy_codes: [E-SUCC, E-DEFAULT]</w:t>
      </w:r>
    </w:p>
    <w:p>
      <w:pPr>
        <w:spacing w:before="0" w:after="0"/>
        <w:ind w:left="360"/>
      </w:pPr>
      <w:r>
        <w:rPr>
          <w:rFonts w:ascii="Courier New" w:cs="Courier New" w:eastAsia="Courier New" w:hAnsi="Courier New"/>
          <w:color w:val="1A1A2E"/>
          <w:sz w:val="16"/>
          <w:szCs w:val="16"/>
        </w:rPr>
        <w:t xml:space="preserve">  checklist_steps_applied:</w:t>
      </w:r>
    </w:p>
    <w:p>
      <w:pPr>
        <w:spacing w:before="0" w:after="0"/>
        <w:ind w:left="360"/>
      </w:pPr>
      <w:r>
        <w:rPr>
          <w:rFonts w:ascii="Courier New" w:cs="Courier New" w:eastAsia="Courier New" w:hAnsi="Courier New"/>
          <w:color w:val="1A1A2E"/>
          <w:sz w:val="16"/>
          <w:szCs w:val="16"/>
        </w:rPr>
        <w:t xml:space="preserve">    - Verify Default Rule</w:t>
      </w:r>
    </w:p>
    <w:p>
      <w:pPr>
        <w:spacing w:before="0" w:after="0"/>
        <w:ind w:left="360"/>
      </w:pPr>
      <w:r>
        <w:rPr>
          <w:rFonts w:ascii="Courier New" w:cs="Courier New" w:eastAsia="Courier New" w:hAnsi="Courier New"/>
          <w:color w:val="1A1A2E"/>
          <w:sz w:val="16"/>
          <w:szCs w:val="16"/>
        </w:rPr>
        <w:t xml:space="preserve">summary: &gt;-</w:t>
      </w:r>
    </w:p>
    <w:p>
      <w:pPr>
        <w:spacing w:before="0" w:after="0"/>
        <w:ind w:left="360"/>
      </w:pPr>
      <w:r>
        <w:rPr>
          <w:rFonts w:ascii="Courier New" w:cs="Courier New" w:eastAsia="Courier New" w:hAnsi="Courier New"/>
          <w:color w:val="1A1A2E"/>
          <w:sz w:val="16"/>
          <w:szCs w:val="16"/>
        </w:rPr>
        <w:t xml:space="preserve">  Validator applied global default inheritance rules.</w:t>
      </w:r>
    </w:p>
    <w:p>
      <w:pPr>
        <w:spacing w:before="0" w:after="40"/>
      </w:pPr>
      <w:r>
        <w:t xml:space="preserve"/>
      </w:r>
    </w:p>
    <w:p>
      <w:pPr>
        <w:spacing w:before="80" w:after="20"/>
      </w:pPr>
      <w:r>
        <w:rPr>
          <w:rFonts w:ascii="Arial" w:cs="Arial" w:eastAsia="Arial" w:hAnsi="Arial"/>
          <w:b/>
          <w:bCs/>
          <w:color w:val="1F497D"/>
          <w:sz w:val="18"/>
          <w:szCs w:val="18"/>
        </w:rPr>
        <w:t xml:space="preserve">[ACCEPT] RootZero0240020405_SubsetInheritance</w:t>
      </w:r>
    </w:p>
    <w:p>
      <w:pPr>
        <w:spacing w:before="0" w:after="20"/>
      </w:pPr>
      <w:r>
        <w:rPr>
          <w:rFonts w:ascii="Arial" w:cs="Arial" w:eastAsia="Arial" w:hAnsi="Arial"/>
          <w:i/>
          <w:iCs/>
          <w:color w:val="555555"/>
          <w:sz w:val="17"/>
          <w:szCs w:val="17"/>
        </w:rPr>
        <w:t xml:space="preserve">Tests: </w:t>
      </w:r>
    </w:p>
    <w:p>
      <w:pPr>
        <w:spacing w:before="0" w:after="0"/>
        <w:ind w:left="360"/>
      </w:pPr>
      <w:r>
        <w:rPr>
          <w:rFonts w:ascii="Courier New" w:cs="Courier New" w:eastAsia="Courier New" w:hAnsi="Courier New"/>
          <w:color w:val="1A1A2E"/>
          <w:sz w:val="16"/>
          <w:szCs w:val="16"/>
        </w:rPr>
        <w:t xml:space="preserve"># Specimen: RootZero0240020405_SubsetInheritance</w:t>
      </w:r>
    </w:p>
    <w:p>
      <w:pPr>
        <w:spacing w:before="0" w:after="0"/>
        <w:ind w:left="360"/>
      </w:pPr>
      <w:r>
        <w:rPr>
          <w:rFonts w:ascii="Courier New" w:cs="Courier New" w:eastAsia="Courier New" w:hAnsi="Courier New"/>
          <w:color w:val="1A1A2E"/>
          <w:sz w:val="16"/>
          <w:szCs w:val="16"/>
        </w:rPr>
        <w:t xml:space="preserve">description: &gt;-</w:t>
      </w:r>
    </w:p>
    <w:p>
      <w:pPr>
        <w:spacing w:before="0" w:after="0"/>
        <w:ind w:left="360"/>
      </w:pPr>
      <w:r>
        <w:rPr>
          <w:rFonts w:ascii="Courier New" w:cs="Courier New" w:eastAsia="Courier New" w:hAnsi="Courier New"/>
          <w:color w:val="1A1A2E"/>
          <w:sz w:val="16"/>
          <w:szCs w:val="16"/>
        </w:rPr>
        <w:t xml:space="preserve">  Demonstrates acceptance of subset inheritance logic</w:t>
      </w:r>
    </w:p>
    <w:p>
      <w:pPr>
        <w:spacing w:before="0" w:after="0"/>
        <w:ind w:left="360"/>
      </w:pPr>
      <w:r>
        <w:rPr>
          <w:rFonts w:ascii="Courier New" w:cs="Courier New" w:eastAsia="Courier New" w:hAnsi="Courier New"/>
          <w:color w:val="1A1A2E"/>
          <w:sz w:val="16"/>
          <w:szCs w:val="16"/>
        </w:rPr>
        <w:t xml:space="preserve">  where specified heirs inherit selected assets.</w:t>
      </w:r>
    </w:p>
    <w:p>
      <w:pPr>
        <w:spacing w:before="0" w:after="0"/>
        <w:ind w:left="360"/>
      </w:pPr>
      <w:r>
        <w:rPr>
          <w:rFonts w:ascii="Courier New" w:cs="Courier New" w:eastAsia="Courier New" w:hAnsi="Courier New"/>
          <w:color w:val="1A1A2E"/>
          <w:sz w:val="16"/>
          <w:szCs w:val="16"/>
        </w:rPr>
        <w:t xml:space="preserve">lifecycle_stage: inheritance_succession</w:t>
      </w:r>
    </w:p>
    <w:p>
      <w:pPr>
        <w:spacing w:before="0" w:after="0"/>
        <w:ind w:left="360"/>
      </w:pPr>
      <w:r>
        <w:rPr>
          <w:rFonts w:ascii="Courier New" w:cs="Courier New" w:eastAsia="Courier New" w:hAnsi="Courier New"/>
          <w:color w:val="1A1A2E"/>
          <w:sz w:val="16"/>
          <w:szCs w:val="16"/>
        </w:rPr>
        <w:t xml:space="preserve">identity:</w:t>
      </w:r>
    </w:p>
    <w:p>
      <w:pPr>
        <w:spacing w:before="0" w:after="0"/>
        <w:ind w:left="360"/>
      </w:pPr>
      <w:r>
        <w:rPr>
          <w:rFonts w:ascii="Courier New" w:cs="Courier New" w:eastAsia="Courier New" w:hAnsi="Courier New"/>
          <w:color w:val="1A1A2E"/>
          <w:sz w:val="16"/>
          <w:szCs w:val="16"/>
        </w:rPr>
        <w:t xml:space="preserve">  vault_label: Subset Inheritance</w:t>
      </w:r>
    </w:p>
    <w:p>
      <w:pPr>
        <w:spacing w:before="0" w:after="0"/>
        <w:ind w:left="360"/>
      </w:pPr>
      <w:r>
        <w:rPr>
          <w:rFonts w:ascii="Courier New" w:cs="Courier New" w:eastAsia="Courier New" w:hAnsi="Courier New"/>
          <w:color w:val="1A1A2E"/>
          <w:sz w:val="16"/>
          <w:szCs w:val="16"/>
        </w:rPr>
        <w:t xml:space="preserve">  jurisdiction_primary: GLOBAL</w:t>
      </w:r>
    </w:p>
    <w:p>
      <w:pPr>
        <w:spacing w:before="0" w:after="0"/>
        <w:ind w:left="360"/>
      </w:pPr>
      <w:r>
        <w:rPr>
          <w:rFonts w:ascii="Courier New" w:cs="Courier New" w:eastAsia="Courier New" w:hAnsi="Courier New"/>
          <w:color w:val="1A1A2E"/>
          <w:sz w:val="16"/>
          <w:szCs w:val="16"/>
        </w:rPr>
        <w:t xml:space="preserve">  registrar: CVID_GLOBAL</w:t>
      </w:r>
    </w:p>
    <w:p>
      <w:pPr>
        <w:spacing w:before="0" w:after="0"/>
        <w:ind w:left="360"/>
      </w:pPr>
      <w:r>
        <w:rPr>
          <w:rFonts w:ascii="Courier New" w:cs="Courier New" w:eastAsia="Courier New" w:hAnsi="Courier New"/>
          <w:color w:val="1A1A2E"/>
          <w:sz w:val="16"/>
          <w:szCs w:val="16"/>
        </w:rPr>
        <w:t xml:space="preserve">custody:</w:t>
      </w:r>
    </w:p>
    <w:p>
      <w:pPr>
        <w:spacing w:before="0" w:after="0"/>
        <w:ind w:left="360"/>
      </w:pPr>
      <w:r>
        <w:rPr>
          <w:rFonts w:ascii="Courier New" w:cs="Courier New" w:eastAsia="Courier New" w:hAnsi="Courier New"/>
          <w:color w:val="1A1A2E"/>
          <w:sz w:val="16"/>
          <w:szCs w:val="16"/>
        </w:rPr>
        <w:t xml:space="preserve">  digital_assets:</w:t>
      </w:r>
    </w:p>
    <w:p>
      <w:pPr>
        <w:spacing w:before="0" w:after="0"/>
        <w:ind w:left="360"/>
      </w:pPr>
      <w:r>
        <w:rPr>
          <w:rFonts w:ascii="Courier New" w:cs="Courier New" w:eastAsia="Courier New" w:hAnsi="Courier New"/>
          <w:color w:val="1A1A2E"/>
          <w:sz w:val="16"/>
          <w:szCs w:val="16"/>
        </w:rPr>
        <w:t xml:space="preserve">    - type: Vault</w:t>
      </w:r>
    </w:p>
    <w:p>
      <w:pPr>
        <w:spacing w:before="0" w:after="0"/>
        <w:ind w:left="360"/>
      </w:pPr>
      <w:r>
        <w:rPr>
          <w:rFonts w:ascii="Courier New" w:cs="Courier New" w:eastAsia="Courier New" w:hAnsi="Courier New"/>
          <w:color w:val="1A1A2E"/>
          <w:sz w:val="16"/>
          <w:szCs w:val="16"/>
        </w:rPr>
        <w:t xml:space="preserve">      description: Subset inheritance vault</w:t>
      </w:r>
    </w:p>
    <w:p>
      <w:pPr>
        <w:spacing w:before="0" w:after="0"/>
        <w:ind w:left="360"/>
      </w:pPr>
      <w:r>
        <w:rPr>
          <w:rFonts w:ascii="Courier New" w:cs="Courier New" w:eastAsia="Courier New" w:hAnsi="Courier New"/>
          <w:color w:val="1A1A2E"/>
          <w:sz w:val="16"/>
          <w:szCs w:val="16"/>
        </w:rPr>
        <w:t xml:space="preserve">      mathematical_identity: VAULT#SUBSET01</w:t>
      </w:r>
    </w:p>
    <w:p>
      <w:pPr>
        <w:spacing w:before="0" w:after="0"/>
        <w:ind w:left="360"/>
      </w:pPr>
      <w:r>
        <w:rPr>
          <w:rFonts w:ascii="Courier New" w:cs="Courier New" w:eastAsia="Courier New" w:hAnsi="Courier New"/>
          <w:color w:val="1A1A2E"/>
          <w:sz w:val="16"/>
          <w:szCs w:val="16"/>
        </w:rPr>
        <w:t xml:space="preserve">vault_logic:</w:t>
      </w:r>
    </w:p>
    <w:p>
      <w:pPr>
        <w:spacing w:before="0" w:after="0"/>
        <w:ind w:left="360"/>
      </w:pPr>
      <w:r>
        <w:rPr>
          <w:rFonts w:ascii="Courier New" w:cs="Courier New" w:eastAsia="Courier New" w:hAnsi="Courier New"/>
          <w:color w:val="1A1A2E"/>
          <w:sz w:val="16"/>
          <w:szCs w:val="16"/>
        </w:rPr>
        <w:t xml:space="preserve">  logic_profile: subset_inheritance_guard_v1</w:t>
      </w:r>
    </w:p>
    <w:p>
      <w:pPr>
        <w:spacing w:before="0" w:after="0"/>
        <w:ind w:left="360"/>
      </w:pPr>
      <w:r>
        <w:rPr>
          <w:rFonts w:ascii="Courier New" w:cs="Courier New" w:eastAsia="Courier New" w:hAnsi="Courier New"/>
          <w:color w:val="1A1A2E"/>
          <w:sz w:val="16"/>
          <w:szCs w:val="16"/>
        </w:rPr>
        <w:t xml:space="preserve">  validator_required: true</w:t>
      </w:r>
    </w:p>
    <w:p>
      <w:pPr>
        <w:spacing w:before="0" w:after="0"/>
        <w:ind w:left="360"/>
      </w:pPr>
      <w:r>
        <w:rPr>
          <w:rFonts w:ascii="Courier New" w:cs="Courier New" w:eastAsia="Courier New" w:hAnsi="Courier New"/>
          <w:color w:val="1A1A2E"/>
          <w:sz w:val="16"/>
          <w:szCs w:val="16"/>
        </w:rPr>
        <w:t xml:space="preserve">  enforcement_model: SUBSET</w:t>
      </w:r>
    </w:p>
    <w:p>
      <w:pPr>
        <w:spacing w:before="0" w:after="0"/>
        <w:ind w:left="360"/>
      </w:pPr>
      <w:r>
        <w:rPr>
          <w:rFonts w:ascii="Courier New" w:cs="Courier New" w:eastAsia="Courier New" w:hAnsi="Courier New"/>
          <w:color w:val="1A1A2E"/>
          <w:sz w:val="16"/>
          <w:szCs w:val="16"/>
        </w:rPr>
        <w:t xml:space="preserve">journal:</w:t>
      </w:r>
    </w:p>
    <w:p>
      <w:pPr>
        <w:spacing w:before="0" w:after="0"/>
        <w:ind w:left="360"/>
      </w:pPr>
      <w:r>
        <w:rPr>
          <w:rFonts w:ascii="Courier New" w:cs="Courier New" w:eastAsia="Courier New" w:hAnsi="Courier New"/>
          <w:color w:val="1A1A2E"/>
          <w:sz w:val="16"/>
          <w:szCs w:val="16"/>
        </w:rPr>
        <w:t xml:space="preserve">  entries:</w:t>
      </w:r>
    </w:p>
    <w:p>
      <w:pPr>
        <w:spacing w:before="0" w:after="0"/>
        <w:ind w:left="360"/>
      </w:pPr>
      <w:r>
        <w:rPr>
          <w:rFonts w:ascii="Courier New" w:cs="Courier New" w:eastAsia="Courier New" w:hAnsi="Courier New"/>
          <w:color w:val="1A1A2E"/>
          <w:sz w:val="16"/>
          <w:szCs w:val="16"/>
        </w:rPr>
        <w:t xml:space="preserve">    - ts: '2025-02-05T09:00:00Z'</w:t>
      </w:r>
    </w:p>
    <w:p>
      <w:pPr>
        <w:spacing w:before="0" w:after="0"/>
        <w:ind w:left="360"/>
      </w:pPr>
      <w:r>
        <w:rPr>
          <w:rFonts w:ascii="Courier New" w:cs="Courier New" w:eastAsia="Courier New" w:hAnsi="Courier New"/>
          <w:color w:val="1A1A2E"/>
          <w:sz w:val="16"/>
          <w:szCs w:val="16"/>
        </w:rPr>
        <w:t xml:space="preserve">      type: SUBSET_ENFORCEMENT</w:t>
      </w:r>
    </w:p>
    <w:p>
      <w:pPr>
        <w:spacing w:before="0" w:after="0"/>
        <w:ind w:left="360"/>
      </w:pPr>
      <w:r>
        <w:rPr>
          <w:rFonts w:ascii="Courier New" w:cs="Courier New" w:eastAsia="Courier New" w:hAnsi="Courier New"/>
          <w:color w:val="1A1A2E"/>
          <w:sz w:val="16"/>
          <w:szCs w:val="16"/>
        </w:rPr>
        <w:t xml:space="preserve">      signer: VALIDATOR#GLOBAL</w:t>
      </w:r>
    </w:p>
    <w:p>
      <w:pPr>
        <w:spacing w:before="0" w:after="0"/>
        <w:ind w:left="360"/>
      </w:pPr>
      <w:r>
        <w:rPr>
          <w:rFonts w:ascii="Courier New" w:cs="Courier New" w:eastAsia="Courier New" w:hAnsi="Courier New"/>
          <w:color w:val="1A1A2E"/>
          <w:sz w:val="16"/>
          <w:szCs w:val="16"/>
        </w:rPr>
        <w:t xml:space="preserve">      signatures:</w:t>
      </w:r>
    </w:p>
    <w:p>
      <w:pPr>
        <w:spacing w:before="0" w:after="0"/>
        <w:ind w:left="360"/>
      </w:pPr>
      <w:r>
        <w:rPr>
          <w:rFonts w:ascii="Courier New" w:cs="Courier New" w:eastAsia="Courier New" w:hAnsi="Courier New"/>
          <w:color w:val="1A1A2E"/>
          <w:sz w:val="16"/>
          <w:szCs w:val="16"/>
        </w:rPr>
        <w:t xml:space="preserve">        - 'sig:ed25519:VALIDATOR#GLOBAL:pqr666'</w:t>
      </w:r>
    </w:p>
    <w:p>
      <w:pPr>
        <w:spacing w:before="0" w:after="0"/>
        <w:ind w:left="360"/>
      </w:pPr>
      <w:r>
        <w:rPr>
          <w:rFonts w:ascii="Courier New" w:cs="Courier New" w:eastAsia="Courier New" w:hAnsi="Courier New"/>
          <w:color w:val="1A1A2E"/>
          <w:sz w:val="16"/>
          <w:szCs w:val="16"/>
        </w:rPr>
        <w:t xml:space="preserve">      payload:</w:t>
      </w:r>
    </w:p>
    <w:p>
      <w:pPr>
        <w:spacing w:before="0" w:after="0"/>
        <w:ind w:left="360"/>
      </w:pPr>
      <w:r>
        <w:rPr>
          <w:rFonts w:ascii="Courier New" w:cs="Courier New" w:eastAsia="Courier New" w:hAnsi="Courier New"/>
          <w:color w:val="1A1A2E"/>
          <w:sz w:val="16"/>
          <w:szCs w:val="16"/>
        </w:rPr>
        <w:t xml:space="preserve">        vault: VAULT#SUBSET01</w:t>
      </w:r>
    </w:p>
    <w:p>
      <w:pPr>
        <w:spacing w:before="0" w:after="0"/>
        <w:ind w:left="360"/>
      </w:pPr>
      <w:r>
        <w:rPr>
          <w:rFonts w:ascii="Courier New" w:cs="Courier New" w:eastAsia="Courier New" w:hAnsi="Courier New"/>
          <w:color w:val="1A1A2E"/>
          <w:sz w:val="16"/>
          <w:szCs w:val="16"/>
        </w:rPr>
        <w:t xml:space="preserve">        subset_assets: [ASSET#HOUSE, ASSET#CAR]</w:t>
      </w:r>
    </w:p>
    <w:p>
      <w:pPr>
        <w:spacing w:before="0" w:after="0"/>
        <w:ind w:left="360"/>
      </w:pPr>
      <w:r>
        <w:rPr>
          <w:rFonts w:ascii="Courier New" w:cs="Courier New" w:eastAsia="Courier New" w:hAnsi="Courier New"/>
          <w:color w:val="1A1A2E"/>
          <w:sz w:val="16"/>
          <w:szCs w:val="16"/>
        </w:rPr>
        <w:t xml:space="preserve">        heirs:</w:t>
      </w:r>
    </w:p>
    <w:p>
      <w:pPr>
        <w:spacing w:before="0" w:after="0"/>
        <w:ind w:left="360"/>
      </w:pPr>
      <w:r>
        <w:rPr>
          <w:rFonts w:ascii="Courier New" w:cs="Courier New" w:eastAsia="Courier New" w:hAnsi="Courier New"/>
          <w:color w:val="1A1A2E"/>
          <w:sz w:val="16"/>
          <w:szCs w:val="16"/>
        </w:rPr>
        <w:t xml:space="preserve">          - heir: BENEFICIARY#WIFE</w:t>
      </w:r>
    </w:p>
    <w:p>
      <w:pPr>
        <w:spacing w:before="0" w:after="0"/>
        <w:ind w:left="360"/>
      </w:pPr>
      <w:r>
        <w:rPr>
          <w:rFonts w:ascii="Courier New" w:cs="Courier New" w:eastAsia="Courier New" w:hAnsi="Courier New"/>
          <w:color w:val="1A1A2E"/>
          <w:sz w:val="16"/>
          <w:szCs w:val="16"/>
        </w:rPr>
        <w:t xml:space="preserve">            share: 100%</w:t>
      </w:r>
    </w:p>
    <w:p>
      <w:pPr>
        <w:spacing w:before="0" w:after="0"/>
        <w:ind w:left="360"/>
      </w:pPr>
      <w:r>
        <w:rPr>
          <w:rFonts w:ascii="Courier New" w:cs="Courier New" w:eastAsia="Courier New" w:hAnsi="Courier New"/>
          <w:color w:val="1A1A2E"/>
          <w:sz w:val="16"/>
          <w:szCs w:val="16"/>
        </w:rPr>
        <w:t xml:space="preserve">validation_links:</w:t>
      </w:r>
    </w:p>
    <w:p>
      <w:pPr>
        <w:spacing w:before="0" w:after="0"/>
        <w:ind w:left="360"/>
      </w:pPr>
      <w:r>
        <w:rPr>
          <w:rFonts w:ascii="Courier New" w:cs="Courier New" w:eastAsia="Courier New" w:hAnsi="Courier New"/>
          <w:color w:val="1A1A2E"/>
          <w:sz w:val="16"/>
          <w:szCs w:val="16"/>
        </w:rPr>
        <w:t xml:space="preserve">  policy_codes: [E-SUCC, E-SUBSET]</w:t>
      </w:r>
    </w:p>
    <w:p>
      <w:pPr>
        <w:spacing w:before="0" w:after="0"/>
        <w:ind w:left="360"/>
      </w:pPr>
      <w:r>
        <w:rPr>
          <w:rFonts w:ascii="Courier New" w:cs="Courier New" w:eastAsia="Courier New" w:hAnsi="Courier New"/>
          <w:color w:val="1A1A2E"/>
          <w:sz w:val="16"/>
          <w:szCs w:val="16"/>
        </w:rPr>
        <w:t xml:space="preserve">  checklist_steps_applied:</w:t>
      </w:r>
    </w:p>
    <w:p>
      <w:pPr>
        <w:spacing w:before="0" w:after="0"/>
        <w:ind w:left="360"/>
      </w:pPr>
      <w:r>
        <w:rPr>
          <w:rFonts w:ascii="Courier New" w:cs="Courier New" w:eastAsia="Courier New" w:hAnsi="Courier New"/>
          <w:color w:val="1A1A2E"/>
          <w:sz w:val="16"/>
          <w:szCs w:val="16"/>
        </w:rPr>
        <w:t xml:space="preserve">    - Verify Subset Allocation</w:t>
      </w:r>
    </w:p>
    <w:p>
      <w:pPr>
        <w:spacing w:before="0" w:after="0"/>
        <w:ind w:left="360"/>
      </w:pPr>
      <w:r>
        <w:rPr>
          <w:rFonts w:ascii="Courier New" w:cs="Courier New" w:eastAsia="Courier New" w:hAnsi="Courier New"/>
          <w:color w:val="1A1A2E"/>
          <w:sz w:val="16"/>
          <w:szCs w:val="16"/>
        </w:rPr>
        <w:t xml:space="preserve">summary: &gt;-</w:t>
      </w:r>
    </w:p>
    <w:p>
      <w:pPr>
        <w:spacing w:before="0" w:after="0"/>
        <w:ind w:left="360"/>
      </w:pPr>
      <w:r>
        <w:rPr>
          <w:rFonts w:ascii="Courier New" w:cs="Courier New" w:eastAsia="Courier New" w:hAnsi="Courier New"/>
          <w:color w:val="1A1A2E"/>
          <w:sz w:val="16"/>
          <w:szCs w:val="16"/>
        </w:rPr>
        <w:t xml:space="preserve">  Validator accepted subset inheritance allocation.</w:t>
      </w:r>
    </w:p>
    <w:p>
      <w:pPr>
        <w:spacing w:before="0" w:after="40"/>
      </w:pPr>
      <w:r>
        <w:t xml:space="preserve"/>
      </w:r>
    </w:p>
    <w:p>
      <w:pPr>
        <w:spacing w:before="80" w:after="20"/>
      </w:pPr>
      <w:r>
        <w:rPr>
          <w:rFonts w:ascii="Arial" w:cs="Arial" w:eastAsia="Arial" w:hAnsi="Arial"/>
          <w:b/>
          <w:bCs/>
          <w:color w:val="C0392B"/>
          <w:sz w:val="18"/>
          <w:szCs w:val="18"/>
        </w:rPr>
        <w:t xml:space="preserve">[REJECT] RootZero0240020410_InvalidSuccessionProof | Error: E-SUCC, E-INVALID</w:t>
      </w:r>
    </w:p>
    <w:p>
      <w:pPr>
        <w:spacing w:before="0" w:after="20"/>
      </w:pPr>
      <w:r>
        <w:rPr>
          <w:rFonts w:ascii="Arial" w:cs="Arial" w:eastAsia="Arial" w:hAnsi="Arial"/>
          <w:i/>
          <w:iCs/>
          <w:color w:val="555555"/>
          <w:sz w:val="17"/>
          <w:szCs w:val="17"/>
        </w:rPr>
        <w:t xml:space="preserve">Tests: </w:t>
      </w:r>
    </w:p>
    <w:p>
      <w:pPr>
        <w:spacing w:before="0" w:after="0"/>
        <w:ind w:left="360"/>
      </w:pPr>
      <w:r>
        <w:rPr>
          <w:rFonts w:ascii="Courier New" w:cs="Courier New" w:eastAsia="Courier New" w:hAnsi="Courier New"/>
          <w:color w:val="1A1A2E"/>
          <w:sz w:val="16"/>
          <w:szCs w:val="16"/>
        </w:rPr>
        <w:t xml:space="preserve"># Specimen: RootZero0240020410_InvalidSuccessionProof</w:t>
      </w:r>
    </w:p>
    <w:p>
      <w:pPr>
        <w:spacing w:before="0" w:after="0"/>
        <w:ind w:left="360"/>
      </w:pPr>
      <w:r>
        <w:rPr>
          <w:rFonts w:ascii="Courier New" w:cs="Courier New" w:eastAsia="Courier New" w:hAnsi="Courier New"/>
          <w:color w:val="1A1A2E"/>
          <w:sz w:val="16"/>
          <w:szCs w:val="16"/>
        </w:rPr>
        <w:t xml:space="preserve">description: &gt;-</w:t>
      </w:r>
    </w:p>
    <w:p>
      <w:pPr>
        <w:spacing w:before="0" w:after="0"/>
        <w:ind w:left="360"/>
      </w:pPr>
      <w:r>
        <w:rPr>
          <w:rFonts w:ascii="Courier New" w:cs="Courier New" w:eastAsia="Courier New" w:hAnsi="Courier New"/>
          <w:color w:val="1A1A2E"/>
          <w:sz w:val="16"/>
          <w:szCs w:val="16"/>
        </w:rPr>
        <w:t xml:space="preserve">  Illustrates rejection of succession proof missing proper</w:t>
      </w:r>
    </w:p>
    <w:p>
      <w:pPr>
        <w:spacing w:before="0" w:after="0"/>
        <w:ind w:left="360"/>
      </w:pPr>
      <w:r>
        <w:rPr>
          <w:rFonts w:ascii="Courier New" w:cs="Courier New" w:eastAsia="Courier New" w:hAnsi="Courier New"/>
          <w:color w:val="1A1A2E"/>
          <w:sz w:val="16"/>
          <w:szCs w:val="16"/>
        </w:rPr>
        <w:t xml:space="preserve">  beneficiary validation.</w:t>
      </w:r>
    </w:p>
    <w:p>
      <w:pPr>
        <w:spacing w:before="0" w:after="0"/>
        <w:ind w:left="360"/>
      </w:pPr>
      <w:r>
        <w:rPr>
          <w:rFonts w:ascii="Courier New" w:cs="Courier New" w:eastAsia="Courier New" w:hAnsi="Courier New"/>
          <w:color w:val="1A1A2E"/>
          <w:sz w:val="16"/>
          <w:szCs w:val="16"/>
        </w:rPr>
        <w:t xml:space="preserve">lifecycle_stage: inheritance_succession</w:t>
      </w:r>
    </w:p>
    <w:p>
      <w:pPr>
        <w:spacing w:before="0" w:after="0"/>
        <w:ind w:left="360"/>
      </w:pPr>
      <w:r>
        <w:rPr>
          <w:rFonts w:ascii="Courier New" w:cs="Courier New" w:eastAsia="Courier New" w:hAnsi="Courier New"/>
          <w:color w:val="1A1A2E"/>
          <w:sz w:val="16"/>
          <w:szCs w:val="16"/>
        </w:rPr>
        <w:t xml:space="preserve">identity:</w:t>
      </w:r>
    </w:p>
    <w:p>
      <w:pPr>
        <w:spacing w:before="0" w:after="0"/>
        <w:ind w:left="360"/>
      </w:pPr>
      <w:r>
        <w:rPr>
          <w:rFonts w:ascii="Courier New" w:cs="Courier New" w:eastAsia="Courier New" w:hAnsi="Courier New"/>
          <w:color w:val="1A1A2E"/>
          <w:sz w:val="16"/>
          <w:szCs w:val="16"/>
        </w:rPr>
        <w:t xml:space="preserve">  vault_label: Invalid Succession Proof</w:t>
      </w:r>
    </w:p>
    <w:p>
      <w:pPr>
        <w:spacing w:before="0" w:after="0"/>
        <w:ind w:left="360"/>
      </w:pPr>
      <w:r>
        <w:rPr>
          <w:rFonts w:ascii="Courier New" w:cs="Courier New" w:eastAsia="Courier New" w:hAnsi="Courier New"/>
          <w:color w:val="1A1A2E"/>
          <w:sz w:val="16"/>
          <w:szCs w:val="16"/>
        </w:rPr>
        <w:t xml:space="preserve">  jurisdiction_primary: GLOBAL</w:t>
      </w:r>
    </w:p>
    <w:p>
      <w:pPr>
        <w:spacing w:before="0" w:after="0"/>
        <w:ind w:left="360"/>
      </w:pPr>
      <w:r>
        <w:rPr>
          <w:rFonts w:ascii="Courier New" w:cs="Courier New" w:eastAsia="Courier New" w:hAnsi="Courier New"/>
          <w:color w:val="1A1A2E"/>
          <w:sz w:val="16"/>
          <w:szCs w:val="16"/>
        </w:rPr>
        <w:t xml:space="preserve">  registrar: CVID_GLOBAL</w:t>
      </w:r>
    </w:p>
    <w:p>
      <w:pPr>
        <w:spacing w:before="0" w:after="0"/>
        <w:ind w:left="360"/>
      </w:pPr>
      <w:r>
        <w:rPr>
          <w:rFonts w:ascii="Courier New" w:cs="Courier New" w:eastAsia="Courier New" w:hAnsi="Courier New"/>
          <w:color w:val="1A1A2E"/>
          <w:sz w:val="16"/>
          <w:szCs w:val="16"/>
        </w:rPr>
        <w:t xml:space="preserve">custody:</w:t>
      </w:r>
    </w:p>
    <w:p>
      <w:pPr>
        <w:spacing w:before="0" w:after="0"/>
        <w:ind w:left="360"/>
      </w:pPr>
      <w:r>
        <w:rPr>
          <w:rFonts w:ascii="Courier New" w:cs="Courier New" w:eastAsia="Courier New" w:hAnsi="Courier New"/>
          <w:color w:val="1A1A2E"/>
          <w:sz w:val="16"/>
          <w:szCs w:val="16"/>
        </w:rPr>
        <w:t xml:space="preserve">  digital_assets:</w:t>
      </w:r>
    </w:p>
    <w:p>
      <w:pPr>
        <w:spacing w:before="0" w:after="0"/>
        <w:ind w:left="360"/>
      </w:pPr>
      <w:r>
        <w:rPr>
          <w:rFonts w:ascii="Courier New" w:cs="Courier New" w:eastAsia="Courier New" w:hAnsi="Courier New"/>
          <w:color w:val="1A1A2E"/>
          <w:sz w:val="16"/>
          <w:szCs w:val="16"/>
        </w:rPr>
        <w:t xml:space="preserve">    - type: Proof</w:t>
      </w:r>
    </w:p>
    <w:p>
      <w:pPr>
        <w:spacing w:before="0" w:after="0"/>
        <w:ind w:left="360"/>
      </w:pPr>
      <w:r>
        <w:rPr>
          <w:rFonts w:ascii="Courier New" w:cs="Courier New" w:eastAsia="Courier New" w:hAnsi="Courier New"/>
          <w:color w:val="1A1A2E"/>
          <w:sz w:val="16"/>
          <w:szCs w:val="16"/>
        </w:rPr>
        <w:t xml:space="preserve">      description: Invalid succession proof</w:t>
      </w:r>
    </w:p>
    <w:p>
      <w:pPr>
        <w:spacing w:before="0" w:after="0"/>
        <w:ind w:left="360"/>
      </w:pPr>
      <w:r>
        <w:rPr>
          <w:rFonts w:ascii="Courier New" w:cs="Courier New" w:eastAsia="Courier New" w:hAnsi="Courier New"/>
          <w:color w:val="1A1A2E"/>
          <w:sz w:val="16"/>
          <w:szCs w:val="16"/>
        </w:rPr>
        <w:t xml:space="preserve">      mathematical_identity: PROOF#FAIL01</w:t>
      </w:r>
    </w:p>
    <w:p>
      <w:pPr>
        <w:spacing w:before="0" w:after="0"/>
        <w:ind w:left="360"/>
      </w:pPr>
      <w:r>
        <w:rPr>
          <w:rFonts w:ascii="Courier New" w:cs="Courier New" w:eastAsia="Courier New" w:hAnsi="Courier New"/>
          <w:color w:val="1A1A2E"/>
          <w:sz w:val="16"/>
          <w:szCs w:val="16"/>
        </w:rPr>
        <w:t xml:space="preserve">vault_logic:</w:t>
      </w:r>
    </w:p>
    <w:p>
      <w:pPr>
        <w:spacing w:before="0" w:after="0"/>
        <w:ind w:left="360"/>
      </w:pPr>
      <w:r>
        <w:rPr>
          <w:rFonts w:ascii="Courier New" w:cs="Courier New" w:eastAsia="Courier New" w:hAnsi="Courier New"/>
          <w:color w:val="1A1A2E"/>
          <w:sz w:val="16"/>
          <w:szCs w:val="16"/>
        </w:rPr>
        <w:t xml:space="preserve">  logic_profile: succession_guard_fail_v1</w:t>
      </w:r>
    </w:p>
    <w:p>
      <w:pPr>
        <w:spacing w:before="0" w:after="0"/>
        <w:ind w:left="360"/>
      </w:pPr>
      <w:r>
        <w:rPr>
          <w:rFonts w:ascii="Courier New" w:cs="Courier New" w:eastAsia="Courier New" w:hAnsi="Courier New"/>
          <w:color w:val="1A1A2E"/>
          <w:sz w:val="16"/>
          <w:szCs w:val="16"/>
        </w:rPr>
        <w:t xml:space="preserve">  validator_required: true</w:t>
      </w:r>
    </w:p>
    <w:p>
      <w:pPr>
        <w:spacing w:before="0" w:after="0"/>
        <w:ind w:left="360"/>
      </w:pPr>
      <w:r>
        <w:rPr>
          <w:rFonts w:ascii="Courier New" w:cs="Courier New" w:eastAsia="Courier New" w:hAnsi="Courier New"/>
          <w:color w:val="1A1A2E"/>
          <w:sz w:val="16"/>
          <w:szCs w:val="16"/>
        </w:rPr>
        <w:t xml:space="preserve">  enforcement_model: SUCCESSION</w:t>
      </w:r>
    </w:p>
    <w:p>
      <w:pPr>
        <w:spacing w:before="0" w:after="0"/>
        <w:ind w:left="360"/>
      </w:pPr>
      <w:r>
        <w:rPr>
          <w:rFonts w:ascii="Courier New" w:cs="Courier New" w:eastAsia="Courier New" w:hAnsi="Courier New"/>
          <w:color w:val="1A1A2E"/>
          <w:sz w:val="16"/>
          <w:szCs w:val="16"/>
        </w:rPr>
        <w:t xml:space="preserve">journal:</w:t>
      </w:r>
    </w:p>
    <w:p>
      <w:pPr>
        <w:spacing w:before="0" w:after="0"/>
        <w:ind w:left="360"/>
      </w:pPr>
      <w:r>
        <w:rPr>
          <w:rFonts w:ascii="Courier New" w:cs="Courier New" w:eastAsia="Courier New" w:hAnsi="Courier New"/>
          <w:color w:val="1A1A2E"/>
          <w:sz w:val="16"/>
          <w:szCs w:val="16"/>
        </w:rPr>
        <w:t xml:space="preserve">  entries:</w:t>
      </w:r>
    </w:p>
    <w:p>
      <w:pPr>
        <w:spacing w:before="0" w:after="0"/>
        <w:ind w:left="360"/>
      </w:pPr>
      <w:r>
        <w:rPr>
          <w:rFonts w:ascii="Courier New" w:cs="Courier New" w:eastAsia="Courier New" w:hAnsi="Courier New"/>
          <w:color w:val="1A1A2E"/>
          <w:sz w:val="16"/>
          <w:szCs w:val="16"/>
        </w:rPr>
        <w:t xml:space="preserve">    - ts: '2025-02-07T11:00:00Z'</w:t>
      </w:r>
    </w:p>
    <w:p>
      <w:pPr>
        <w:spacing w:before="0" w:after="0"/>
        <w:ind w:left="360"/>
      </w:pPr>
      <w:r>
        <w:rPr>
          <w:rFonts w:ascii="Courier New" w:cs="Courier New" w:eastAsia="Courier New" w:hAnsi="Courier New"/>
          <w:color w:val="1A1A2E"/>
          <w:sz w:val="16"/>
          <w:szCs w:val="16"/>
        </w:rPr>
        <w:t xml:space="preserve">      type: PROOF_EVENT</w:t>
      </w:r>
    </w:p>
    <w:p>
      <w:pPr>
        <w:spacing w:before="0" w:after="0"/>
        <w:ind w:left="360"/>
      </w:pPr>
      <w:r>
        <w:rPr>
          <w:rFonts w:ascii="Courier New" w:cs="Courier New" w:eastAsia="Courier New" w:hAnsi="Courier New"/>
          <w:color w:val="1A1A2E"/>
          <w:sz w:val="16"/>
          <w:szCs w:val="16"/>
        </w:rPr>
        <w:t xml:space="preserve">      signer: INVALID_NODE</w:t>
      </w:r>
    </w:p>
    <w:p>
      <w:pPr>
        <w:spacing w:before="0" w:after="0"/>
        <w:ind w:left="360"/>
      </w:pPr>
      <w:r>
        <w:rPr>
          <w:rFonts w:ascii="Courier New" w:cs="Courier New" w:eastAsia="Courier New" w:hAnsi="Courier New"/>
          <w:color w:val="1A1A2E"/>
          <w:sz w:val="16"/>
          <w:szCs w:val="16"/>
        </w:rPr>
        <w:t xml:space="preserve">      signatures:</w:t>
      </w:r>
    </w:p>
    <w:p>
      <w:pPr>
        <w:spacing w:before="0" w:after="0"/>
        <w:ind w:left="360"/>
      </w:pPr>
      <w:r>
        <w:rPr>
          <w:rFonts w:ascii="Courier New" w:cs="Courier New" w:eastAsia="Courier New" w:hAnsi="Courier New"/>
          <w:color w:val="1A1A2E"/>
          <w:sz w:val="16"/>
          <w:szCs w:val="16"/>
        </w:rPr>
        <w:t xml:space="preserve">        - 'sig:invalid:INVALID_NODE:zzz111'</w:t>
      </w:r>
    </w:p>
    <w:p>
      <w:pPr>
        <w:spacing w:before="0" w:after="0"/>
        <w:ind w:left="360"/>
      </w:pPr>
      <w:r>
        <w:rPr>
          <w:rFonts w:ascii="Courier New" w:cs="Courier New" w:eastAsia="Courier New" w:hAnsi="Courier New"/>
          <w:color w:val="1A1A2E"/>
          <w:sz w:val="16"/>
          <w:szCs w:val="16"/>
        </w:rPr>
        <w:t xml:space="preserve">      payload:</w:t>
      </w:r>
    </w:p>
    <w:p>
      <w:pPr>
        <w:spacing w:before="0" w:after="0"/>
        <w:ind w:left="360"/>
      </w:pPr>
      <w:r>
        <w:rPr>
          <w:rFonts w:ascii="Courier New" w:cs="Courier New" w:eastAsia="Courier New" w:hAnsi="Courier New"/>
          <w:color w:val="1A1A2E"/>
          <w:sz w:val="16"/>
          <w:szCs w:val="16"/>
        </w:rPr>
        <w:t xml:space="preserve">        proof_id: PROOF#FAIL01</w:t>
      </w:r>
    </w:p>
    <w:p>
      <w:pPr>
        <w:spacing w:before="0" w:after="0"/>
        <w:ind w:left="360"/>
      </w:pPr>
      <w:r>
        <w:rPr>
          <w:rFonts w:ascii="Courier New" w:cs="Courier New" w:eastAsia="Courier New" w:hAnsi="Courier New"/>
          <w:color w:val="1A1A2E"/>
          <w:sz w:val="16"/>
          <w:szCs w:val="16"/>
        </w:rPr>
        <w:t xml:space="preserve">        beneficiary: null</w:t>
      </w:r>
    </w:p>
    <w:p>
      <w:pPr>
        <w:spacing w:before="0" w:after="0"/>
        <w:ind w:left="360"/>
      </w:pPr>
      <w:r>
        <w:rPr>
          <w:rFonts w:ascii="Courier New" w:cs="Courier New" w:eastAsia="Courier New" w:hAnsi="Courier New"/>
          <w:color w:val="1A1A2E"/>
          <w:sz w:val="16"/>
          <w:szCs w:val="16"/>
        </w:rPr>
        <w:t xml:space="preserve">validation_links:</w:t>
      </w:r>
    </w:p>
    <w:p>
      <w:pPr>
        <w:spacing w:before="0" w:after="0"/>
        <w:ind w:left="360"/>
      </w:pPr>
      <w:r>
        <w:rPr>
          <w:rFonts w:ascii="Courier New" w:cs="Courier New" w:eastAsia="Courier New" w:hAnsi="Courier New"/>
          <w:color w:val="1A1A2E"/>
          <w:sz w:val="16"/>
          <w:szCs w:val="16"/>
        </w:rPr>
        <w:t xml:space="preserve">  policy_codes: [E-SUCC, E-INVALID]</w:t>
      </w:r>
    </w:p>
    <w:p>
      <w:pPr>
        <w:spacing w:before="0" w:after="0"/>
        <w:ind w:left="360"/>
      </w:pPr>
      <w:r>
        <w:rPr>
          <w:rFonts w:ascii="Courier New" w:cs="Courier New" w:eastAsia="Courier New" w:hAnsi="Courier New"/>
          <w:color w:val="1A1A2E"/>
          <w:sz w:val="16"/>
          <w:szCs w:val="16"/>
        </w:rPr>
        <w:t xml:space="preserve">  checklist_steps_applied:</w:t>
      </w:r>
    </w:p>
    <w:p>
      <w:pPr>
        <w:spacing w:before="0" w:after="0"/>
        <w:ind w:left="360"/>
      </w:pPr>
      <w:r>
        <w:rPr>
          <w:rFonts w:ascii="Courier New" w:cs="Courier New" w:eastAsia="Courier New" w:hAnsi="Courier New"/>
          <w:color w:val="1A1A2E"/>
          <w:sz w:val="16"/>
          <w:szCs w:val="16"/>
        </w:rPr>
        <w:t xml:space="preserve">    - Verify Beneficiary</w:t>
      </w:r>
    </w:p>
    <w:p>
      <w:pPr>
        <w:spacing w:before="0" w:after="0"/>
        <w:ind w:left="360"/>
      </w:pPr>
      <w:r>
        <w:rPr>
          <w:rFonts w:ascii="Courier New" w:cs="Courier New" w:eastAsia="Courier New" w:hAnsi="Courier New"/>
          <w:color w:val="1A1A2E"/>
          <w:sz w:val="16"/>
          <w:szCs w:val="16"/>
        </w:rPr>
        <w:t xml:space="preserve">rejection_code: REJECT#INVALID-SUCCESSION</w:t>
      </w:r>
    </w:p>
    <w:p>
      <w:pPr>
        <w:spacing w:before="0" w:after="0"/>
        <w:ind w:left="360"/>
      </w:pPr>
      <w:r>
        <w:rPr>
          <w:rFonts w:ascii="Courier New" w:cs="Courier New" w:eastAsia="Courier New" w:hAnsi="Courier New"/>
          <w:color w:val="1A1A2E"/>
          <w:sz w:val="16"/>
          <w:szCs w:val="16"/>
        </w:rPr>
        <w:t xml:space="preserve">summary: &gt;-</w:t>
      </w:r>
    </w:p>
    <w:p>
      <w:pPr>
        <w:spacing w:before="0" w:after="0"/>
        <w:ind w:left="360"/>
      </w:pPr>
      <w:r>
        <w:rPr>
          <w:rFonts w:ascii="Courier New" w:cs="Courier New" w:eastAsia="Courier New" w:hAnsi="Courier New"/>
          <w:color w:val="1A1A2E"/>
          <w:sz w:val="16"/>
          <w:szCs w:val="16"/>
        </w:rPr>
        <w:t xml:space="preserve">  Validator rejected invalid succession proof.</w:t>
      </w:r>
    </w:p>
    <w:p>
      <w:pPr>
        <w:spacing w:before="0" w:after="40"/>
      </w:pPr>
      <w:r>
        <w:t xml:space="preserve"/>
      </w:r>
    </w:p>
    <w:p>
      <w:pPr>
        <w:spacing w:before="80" w:after="20"/>
      </w:pPr>
      <w:r>
        <w:rPr>
          <w:rFonts w:ascii="Arial" w:cs="Arial" w:eastAsia="Arial" w:hAnsi="Arial"/>
          <w:b/>
          <w:bCs/>
          <w:color w:val="C0392B"/>
          <w:sz w:val="18"/>
          <w:szCs w:val="18"/>
        </w:rPr>
        <w:t xml:space="preserve">[REJECT] RootZero0240020411_PostHocSubsetRedefinition_Reject | Error: E-SUCC, E-IMMUTABLE</w:t>
      </w:r>
    </w:p>
    <w:p>
      <w:pPr>
        <w:spacing w:before="0" w:after="20"/>
      </w:pPr>
      <w:r>
        <w:rPr>
          <w:rFonts w:ascii="Arial" w:cs="Arial" w:eastAsia="Arial" w:hAnsi="Arial"/>
          <w:i/>
          <w:iCs/>
          <w:color w:val="555555"/>
          <w:sz w:val="17"/>
          <w:szCs w:val="17"/>
        </w:rPr>
        <w:t xml:space="preserve">Tests: </w:t>
      </w:r>
    </w:p>
    <w:p>
      <w:pPr>
        <w:spacing w:before="0" w:after="0"/>
        <w:ind w:left="360"/>
      </w:pPr>
      <w:r>
        <w:rPr>
          <w:rFonts w:ascii="Courier New" w:cs="Courier New" w:eastAsia="Courier New" w:hAnsi="Courier New"/>
          <w:color w:val="1A1A2E"/>
          <w:sz w:val="16"/>
          <w:szCs w:val="16"/>
        </w:rPr>
        <w:t xml:space="preserve"># Specimen: RootZero0240020411_PostHocSubsetRedefinition_Reject</w:t>
      </w:r>
    </w:p>
    <w:p>
      <w:pPr>
        <w:spacing w:before="0" w:after="0"/>
        <w:ind w:left="360"/>
      </w:pPr>
      <w:r>
        <w:rPr>
          <w:rFonts w:ascii="Courier New" w:cs="Courier New" w:eastAsia="Courier New" w:hAnsi="Courier New"/>
          <w:color w:val="1A1A2E"/>
          <w:sz w:val="16"/>
          <w:szCs w:val="16"/>
        </w:rPr>
        <w:t xml:space="preserve">description: &gt;-</w:t>
      </w:r>
    </w:p>
    <w:p>
      <w:pPr>
        <w:spacing w:before="0" w:after="0"/>
        <w:ind w:left="360"/>
      </w:pPr>
      <w:r>
        <w:rPr>
          <w:rFonts w:ascii="Courier New" w:cs="Courier New" w:eastAsia="Courier New" w:hAnsi="Courier New"/>
          <w:color w:val="1A1A2E"/>
          <w:sz w:val="16"/>
          <w:szCs w:val="16"/>
        </w:rPr>
        <w:t xml:space="preserve">  Rejection where heir subset was redefined after issuance,</w:t>
      </w:r>
    </w:p>
    <w:p>
      <w:pPr>
        <w:spacing w:before="0" w:after="0"/>
        <w:ind w:left="360"/>
      </w:pPr>
      <w:r>
        <w:rPr>
          <w:rFonts w:ascii="Courier New" w:cs="Courier New" w:eastAsia="Courier New" w:hAnsi="Courier New"/>
          <w:color w:val="1A1A2E"/>
          <w:sz w:val="16"/>
          <w:szCs w:val="16"/>
        </w:rPr>
        <w:t xml:space="preserve">  violating immutability.</w:t>
      </w:r>
    </w:p>
    <w:p>
      <w:pPr>
        <w:spacing w:before="0" w:after="0"/>
        <w:ind w:left="360"/>
      </w:pPr>
      <w:r>
        <w:rPr>
          <w:rFonts w:ascii="Courier New" w:cs="Courier New" w:eastAsia="Courier New" w:hAnsi="Courier New"/>
          <w:color w:val="1A1A2E"/>
          <w:sz w:val="16"/>
          <w:szCs w:val="16"/>
        </w:rPr>
        <w:t xml:space="preserve">lifecycle_stage: inheritance_succession</w:t>
      </w:r>
    </w:p>
    <w:p>
      <w:pPr>
        <w:spacing w:before="0" w:after="0"/>
        <w:ind w:left="360"/>
      </w:pPr>
      <w:r>
        <w:rPr>
          <w:rFonts w:ascii="Courier New" w:cs="Courier New" w:eastAsia="Courier New" w:hAnsi="Courier New"/>
          <w:color w:val="1A1A2E"/>
          <w:sz w:val="16"/>
          <w:szCs w:val="16"/>
        </w:rPr>
        <w:t xml:space="preserve">identity:</w:t>
      </w:r>
    </w:p>
    <w:p>
      <w:pPr>
        <w:spacing w:before="0" w:after="0"/>
        <w:ind w:left="360"/>
      </w:pPr>
      <w:r>
        <w:rPr>
          <w:rFonts w:ascii="Courier New" w:cs="Courier New" w:eastAsia="Courier New" w:hAnsi="Courier New"/>
          <w:color w:val="1A1A2E"/>
          <w:sz w:val="16"/>
          <w:szCs w:val="16"/>
        </w:rPr>
        <w:t xml:space="preserve">  vault_label: PostHoc Subset Redefinition</w:t>
      </w:r>
    </w:p>
    <w:p>
      <w:pPr>
        <w:spacing w:before="0" w:after="0"/>
        <w:ind w:left="360"/>
      </w:pPr>
      <w:r>
        <w:rPr>
          <w:rFonts w:ascii="Courier New" w:cs="Courier New" w:eastAsia="Courier New" w:hAnsi="Courier New"/>
          <w:color w:val="1A1A2E"/>
          <w:sz w:val="16"/>
          <w:szCs w:val="16"/>
        </w:rPr>
        <w:t xml:space="preserve">  jurisdiction_primary: GLOBAL</w:t>
      </w:r>
    </w:p>
    <w:p>
      <w:pPr>
        <w:spacing w:before="0" w:after="0"/>
        <w:ind w:left="360"/>
      </w:pPr>
      <w:r>
        <w:rPr>
          <w:rFonts w:ascii="Courier New" w:cs="Courier New" w:eastAsia="Courier New" w:hAnsi="Courier New"/>
          <w:color w:val="1A1A2E"/>
          <w:sz w:val="16"/>
          <w:szCs w:val="16"/>
        </w:rPr>
        <w:t xml:space="preserve">  registrar: CVID_GLOBAL</w:t>
      </w:r>
    </w:p>
    <w:p>
      <w:pPr>
        <w:spacing w:before="0" w:after="0"/>
        <w:ind w:left="360"/>
      </w:pPr>
      <w:r>
        <w:rPr>
          <w:rFonts w:ascii="Courier New" w:cs="Courier New" w:eastAsia="Courier New" w:hAnsi="Courier New"/>
          <w:color w:val="1A1A2E"/>
          <w:sz w:val="16"/>
          <w:szCs w:val="16"/>
        </w:rPr>
        <w:t xml:space="preserve">custody:</w:t>
      </w:r>
    </w:p>
    <w:p>
      <w:pPr>
        <w:spacing w:before="0" w:after="0"/>
        <w:ind w:left="360"/>
      </w:pPr>
      <w:r>
        <w:rPr>
          <w:rFonts w:ascii="Courier New" w:cs="Courier New" w:eastAsia="Courier New" w:hAnsi="Courier New"/>
          <w:color w:val="1A1A2E"/>
          <w:sz w:val="16"/>
          <w:szCs w:val="16"/>
        </w:rPr>
        <w:t xml:space="preserve">  digital_assets:</w:t>
      </w:r>
    </w:p>
    <w:p>
      <w:pPr>
        <w:spacing w:before="0" w:after="0"/>
        <w:ind w:left="360"/>
      </w:pPr>
      <w:r>
        <w:rPr>
          <w:rFonts w:ascii="Courier New" w:cs="Courier New" w:eastAsia="Courier New" w:hAnsi="Courier New"/>
          <w:color w:val="1A1A2E"/>
          <w:sz w:val="16"/>
          <w:szCs w:val="16"/>
        </w:rPr>
        <w:t xml:space="preserve">    - type: Vault</w:t>
      </w:r>
    </w:p>
    <w:p>
      <w:pPr>
        <w:spacing w:before="0" w:after="0"/>
        <w:ind w:left="360"/>
      </w:pPr>
      <w:r>
        <w:rPr>
          <w:rFonts w:ascii="Courier New" w:cs="Courier New" w:eastAsia="Courier New" w:hAnsi="Courier New"/>
          <w:color w:val="1A1A2E"/>
          <w:sz w:val="16"/>
          <w:szCs w:val="16"/>
        </w:rPr>
        <w:t xml:space="preserve">      description: Post-hoc subset vault</w:t>
      </w:r>
    </w:p>
    <w:p>
      <w:pPr>
        <w:spacing w:before="0" w:after="0"/>
        <w:ind w:left="360"/>
      </w:pPr>
      <w:r>
        <w:rPr>
          <w:rFonts w:ascii="Courier New" w:cs="Courier New" w:eastAsia="Courier New" w:hAnsi="Courier New"/>
          <w:color w:val="1A1A2E"/>
          <w:sz w:val="16"/>
          <w:szCs w:val="16"/>
        </w:rPr>
        <w:t xml:space="preserve">      mathematical_identity: VAULT#SUBSETFAIL</w:t>
      </w:r>
    </w:p>
    <w:p>
      <w:pPr>
        <w:spacing w:before="0" w:after="0"/>
        <w:ind w:left="360"/>
      </w:pPr>
      <w:r>
        <w:rPr>
          <w:rFonts w:ascii="Courier New" w:cs="Courier New" w:eastAsia="Courier New" w:hAnsi="Courier New"/>
          <w:color w:val="1A1A2E"/>
          <w:sz w:val="16"/>
          <w:szCs w:val="16"/>
        </w:rPr>
        <w:t xml:space="preserve">vault_logic:</w:t>
      </w:r>
    </w:p>
    <w:p>
      <w:pPr>
        <w:spacing w:before="0" w:after="0"/>
        <w:ind w:left="360"/>
      </w:pPr>
      <w:r>
        <w:rPr>
          <w:rFonts w:ascii="Courier New" w:cs="Courier New" w:eastAsia="Courier New" w:hAnsi="Courier New"/>
          <w:color w:val="1A1A2E"/>
          <w:sz w:val="16"/>
          <w:szCs w:val="16"/>
        </w:rPr>
        <w:t xml:space="preserve">  logic_profile: subset_inheritance_guard_fail_v1</w:t>
      </w:r>
    </w:p>
    <w:p>
      <w:pPr>
        <w:spacing w:before="0" w:after="0"/>
        <w:ind w:left="360"/>
      </w:pPr>
      <w:r>
        <w:rPr>
          <w:rFonts w:ascii="Courier New" w:cs="Courier New" w:eastAsia="Courier New" w:hAnsi="Courier New"/>
          <w:color w:val="1A1A2E"/>
          <w:sz w:val="16"/>
          <w:szCs w:val="16"/>
        </w:rPr>
        <w:t xml:space="preserve">  validator_required: true</w:t>
      </w:r>
    </w:p>
    <w:p>
      <w:pPr>
        <w:spacing w:before="0" w:after="0"/>
        <w:ind w:left="360"/>
      </w:pPr>
      <w:r>
        <w:rPr>
          <w:rFonts w:ascii="Courier New" w:cs="Courier New" w:eastAsia="Courier New" w:hAnsi="Courier New"/>
          <w:color w:val="1A1A2E"/>
          <w:sz w:val="16"/>
          <w:szCs w:val="16"/>
        </w:rPr>
        <w:t xml:space="preserve">  enforcement_model: SUBSET</w:t>
      </w:r>
    </w:p>
    <w:p>
      <w:pPr>
        <w:spacing w:before="0" w:after="0"/>
        <w:ind w:left="360"/>
      </w:pPr>
      <w:r>
        <w:rPr>
          <w:rFonts w:ascii="Courier New" w:cs="Courier New" w:eastAsia="Courier New" w:hAnsi="Courier New"/>
          <w:color w:val="1A1A2E"/>
          <w:sz w:val="16"/>
          <w:szCs w:val="16"/>
        </w:rPr>
        <w:t xml:space="preserve">journal:</w:t>
      </w:r>
    </w:p>
    <w:p>
      <w:pPr>
        <w:spacing w:before="0" w:after="0"/>
        <w:ind w:left="360"/>
      </w:pPr>
      <w:r>
        <w:rPr>
          <w:rFonts w:ascii="Courier New" w:cs="Courier New" w:eastAsia="Courier New" w:hAnsi="Courier New"/>
          <w:color w:val="1A1A2E"/>
          <w:sz w:val="16"/>
          <w:szCs w:val="16"/>
        </w:rPr>
        <w:t xml:space="preserve">  entries:</w:t>
      </w:r>
    </w:p>
    <w:p>
      <w:pPr>
        <w:spacing w:before="0" w:after="0"/>
        <w:ind w:left="360"/>
      </w:pPr>
      <w:r>
        <w:rPr>
          <w:rFonts w:ascii="Courier New" w:cs="Courier New" w:eastAsia="Courier New" w:hAnsi="Courier New"/>
          <w:color w:val="1A1A2E"/>
          <w:sz w:val="16"/>
          <w:szCs w:val="16"/>
        </w:rPr>
        <w:t xml:space="preserve">    - ts: '2025-02-09T14:00:00Z'</w:t>
      </w:r>
    </w:p>
    <w:p>
      <w:pPr>
        <w:spacing w:before="0" w:after="0"/>
        <w:ind w:left="360"/>
      </w:pPr>
      <w:r>
        <w:rPr>
          <w:rFonts w:ascii="Courier New" w:cs="Courier New" w:eastAsia="Courier New" w:hAnsi="Courier New"/>
          <w:color w:val="1A1A2E"/>
          <w:sz w:val="16"/>
          <w:szCs w:val="16"/>
        </w:rPr>
        <w:t xml:space="preserve">      type: SUBSET_REDEFINE</w:t>
      </w:r>
    </w:p>
    <w:p>
      <w:pPr>
        <w:spacing w:before="0" w:after="0"/>
        <w:ind w:left="360"/>
      </w:pPr>
      <w:r>
        <w:rPr>
          <w:rFonts w:ascii="Courier New" w:cs="Courier New" w:eastAsia="Courier New" w:hAnsi="Courier New"/>
          <w:color w:val="1A1A2E"/>
          <w:sz w:val="16"/>
          <w:szCs w:val="16"/>
        </w:rPr>
        <w:t xml:space="preserve">      signer: INVALID_NODE</w:t>
      </w:r>
    </w:p>
    <w:p>
      <w:pPr>
        <w:spacing w:before="0" w:after="0"/>
        <w:ind w:left="360"/>
      </w:pPr>
      <w:r>
        <w:rPr>
          <w:rFonts w:ascii="Courier New" w:cs="Courier New" w:eastAsia="Courier New" w:hAnsi="Courier New"/>
          <w:color w:val="1A1A2E"/>
          <w:sz w:val="16"/>
          <w:szCs w:val="16"/>
        </w:rPr>
        <w:t xml:space="preserve">      signatures:</w:t>
      </w:r>
    </w:p>
    <w:p>
      <w:pPr>
        <w:spacing w:before="0" w:after="0"/>
        <w:ind w:left="360"/>
      </w:pPr>
      <w:r>
        <w:rPr>
          <w:rFonts w:ascii="Courier New" w:cs="Courier New" w:eastAsia="Courier New" w:hAnsi="Courier New"/>
          <w:color w:val="1A1A2E"/>
          <w:sz w:val="16"/>
          <w:szCs w:val="16"/>
        </w:rPr>
        <w:t xml:space="preserve">        - 'sig:invalid:INVALID_NODE:zzz222'</w:t>
      </w:r>
    </w:p>
    <w:p>
      <w:pPr>
        <w:spacing w:before="0" w:after="0"/>
        <w:ind w:left="360"/>
      </w:pPr>
      <w:r>
        <w:rPr>
          <w:rFonts w:ascii="Courier New" w:cs="Courier New" w:eastAsia="Courier New" w:hAnsi="Courier New"/>
          <w:color w:val="1A1A2E"/>
          <w:sz w:val="16"/>
          <w:szCs w:val="16"/>
        </w:rPr>
        <w:t xml:space="preserve">      payload:</w:t>
      </w:r>
    </w:p>
    <w:p>
      <w:pPr>
        <w:spacing w:before="0" w:after="0"/>
        <w:ind w:left="360"/>
      </w:pPr>
      <w:r>
        <w:rPr>
          <w:rFonts w:ascii="Courier New" w:cs="Courier New" w:eastAsia="Courier New" w:hAnsi="Courier New"/>
          <w:color w:val="1A1A2E"/>
          <w:sz w:val="16"/>
          <w:szCs w:val="16"/>
        </w:rPr>
        <w:t xml:space="preserve">        vault: VAULT#SUBSETFAIL</w:t>
      </w:r>
    </w:p>
    <w:p>
      <w:pPr>
        <w:spacing w:before="0" w:after="0"/>
        <w:ind w:left="360"/>
      </w:pPr>
      <w:r>
        <w:rPr>
          <w:rFonts w:ascii="Courier New" w:cs="Courier New" w:eastAsia="Courier New" w:hAnsi="Courier New"/>
          <w:color w:val="1A1A2E"/>
          <w:sz w:val="16"/>
          <w:szCs w:val="16"/>
        </w:rPr>
        <w:t xml:space="preserve">        heirs: []</w:t>
      </w:r>
    </w:p>
    <w:p>
      <w:pPr>
        <w:spacing w:before="0" w:after="0"/>
        <w:ind w:left="360"/>
      </w:pPr>
      <w:r>
        <w:rPr>
          <w:rFonts w:ascii="Courier New" w:cs="Courier New" w:eastAsia="Courier New" w:hAnsi="Courier New"/>
          <w:color w:val="1A1A2E"/>
          <w:sz w:val="16"/>
          <w:szCs w:val="16"/>
        </w:rPr>
        <w:t xml:space="preserve">validation_links:</w:t>
      </w:r>
    </w:p>
    <w:p>
      <w:pPr>
        <w:spacing w:before="0" w:after="0"/>
        <w:ind w:left="360"/>
      </w:pPr>
      <w:r>
        <w:rPr>
          <w:rFonts w:ascii="Courier New" w:cs="Courier New" w:eastAsia="Courier New" w:hAnsi="Courier New"/>
          <w:color w:val="1A1A2E"/>
          <w:sz w:val="16"/>
          <w:szCs w:val="16"/>
        </w:rPr>
        <w:t xml:space="preserve">  policy_codes: [E-SUCC, E-IMMUTABLE]</w:t>
      </w:r>
    </w:p>
    <w:p>
      <w:pPr>
        <w:spacing w:before="0" w:after="0"/>
        <w:ind w:left="360"/>
      </w:pPr>
      <w:r>
        <w:rPr>
          <w:rFonts w:ascii="Courier New" w:cs="Courier New" w:eastAsia="Courier New" w:hAnsi="Courier New"/>
          <w:color w:val="1A1A2E"/>
          <w:sz w:val="16"/>
          <w:szCs w:val="16"/>
        </w:rPr>
        <w:t xml:space="preserve">  checklist_steps_applied:</w:t>
      </w:r>
    </w:p>
    <w:p>
      <w:pPr>
        <w:spacing w:before="0" w:after="0"/>
        <w:ind w:left="360"/>
      </w:pPr>
      <w:r>
        <w:rPr>
          <w:rFonts w:ascii="Courier New" w:cs="Courier New" w:eastAsia="Courier New" w:hAnsi="Courier New"/>
          <w:color w:val="1A1A2E"/>
          <w:sz w:val="16"/>
          <w:szCs w:val="16"/>
        </w:rPr>
        <w:t xml:space="preserve">    - Verify Subset Immutability</w:t>
      </w:r>
    </w:p>
    <w:p>
      <w:pPr>
        <w:spacing w:before="0" w:after="0"/>
        <w:ind w:left="360"/>
      </w:pPr>
      <w:r>
        <w:rPr>
          <w:rFonts w:ascii="Courier New" w:cs="Courier New" w:eastAsia="Courier New" w:hAnsi="Courier New"/>
          <w:color w:val="1A1A2E"/>
          <w:sz w:val="16"/>
          <w:szCs w:val="16"/>
        </w:rPr>
        <w:t xml:space="preserve">rejection_code: REJECT#POSTHOC-SUBSET</w:t>
      </w:r>
    </w:p>
    <w:p>
      <w:pPr>
        <w:spacing w:before="0" w:after="0"/>
        <w:ind w:left="360"/>
      </w:pPr>
      <w:r>
        <w:rPr>
          <w:rFonts w:ascii="Courier New" w:cs="Courier New" w:eastAsia="Courier New" w:hAnsi="Courier New"/>
          <w:color w:val="1A1A2E"/>
          <w:sz w:val="16"/>
          <w:szCs w:val="16"/>
        </w:rPr>
        <w:t xml:space="preserve">summary: &gt;-</w:t>
      </w:r>
    </w:p>
    <w:p>
      <w:pPr>
        <w:spacing w:before="0" w:after="0"/>
        <w:ind w:left="360"/>
      </w:pPr>
      <w:r>
        <w:rPr>
          <w:rFonts w:ascii="Courier New" w:cs="Courier New" w:eastAsia="Courier New" w:hAnsi="Courier New"/>
          <w:color w:val="1A1A2E"/>
          <w:sz w:val="16"/>
          <w:szCs w:val="16"/>
        </w:rPr>
        <w:t xml:space="preserve">  Validator rejected post-hoc redefinition of heir subset.</w:t>
      </w:r>
    </w:p>
    <w:p>
      <w:pPr>
        <w:spacing w:before="0" w:after="40"/>
      </w:pPr>
      <w:r>
        <w:t xml:space="preserve"/>
      </w:r>
    </w:p>
    <w:p>
      <w:pPr>
        <w:spacing w:before="80" w:after="20"/>
      </w:pPr>
      <w:r>
        <w:rPr>
          <w:rFonts w:ascii="Arial" w:cs="Arial" w:eastAsia="Arial" w:hAnsi="Arial"/>
          <w:b/>
          <w:bCs/>
          <w:color w:val="C0392B"/>
          <w:sz w:val="18"/>
          <w:szCs w:val="18"/>
        </w:rPr>
        <w:t xml:space="preserve">[REJECT] RootZero0240020412_GrandchildSubsetRedefinition_Reject | Error: E-SUCC, E-ANCESTOR</w:t>
      </w:r>
    </w:p>
    <w:p>
      <w:pPr>
        <w:spacing w:before="0" w:after="20"/>
      </w:pPr>
      <w:r>
        <w:rPr>
          <w:rFonts w:ascii="Arial" w:cs="Arial" w:eastAsia="Arial" w:hAnsi="Arial"/>
          <w:i/>
          <w:iCs/>
          <w:color w:val="555555"/>
          <w:sz w:val="17"/>
          <w:szCs w:val="17"/>
        </w:rPr>
        <w:t xml:space="preserve">Tests: </w:t>
      </w:r>
    </w:p>
    <w:p>
      <w:pPr>
        <w:spacing w:before="0" w:after="0"/>
        <w:ind w:left="360"/>
      </w:pPr>
      <w:r>
        <w:rPr>
          <w:rFonts w:ascii="Courier New" w:cs="Courier New" w:eastAsia="Courier New" w:hAnsi="Courier New"/>
          <w:color w:val="1A1A2E"/>
          <w:sz w:val="16"/>
          <w:szCs w:val="16"/>
        </w:rPr>
        <w:t xml:space="preserve"># Specimen: RootZero0240020412_GrandchildSubsetRedefinition_Reject</w:t>
      </w:r>
    </w:p>
    <w:p>
      <w:pPr>
        <w:spacing w:before="0" w:after="0"/>
        <w:ind w:left="360"/>
      </w:pPr>
      <w:r>
        <w:rPr>
          <w:rFonts w:ascii="Courier New" w:cs="Courier New" w:eastAsia="Courier New" w:hAnsi="Courier New"/>
          <w:color w:val="1A1A2E"/>
          <w:sz w:val="16"/>
          <w:szCs w:val="16"/>
        </w:rPr>
        <w:t xml:space="preserve">description: &gt;-</w:t>
      </w:r>
    </w:p>
    <w:p>
      <w:pPr>
        <w:spacing w:before="0" w:after="0"/>
        <w:ind w:left="360"/>
      </w:pPr>
      <w:r>
        <w:rPr>
          <w:rFonts w:ascii="Courier New" w:cs="Courier New" w:eastAsia="Courier New" w:hAnsi="Courier New"/>
          <w:color w:val="1A1A2E"/>
          <w:sz w:val="16"/>
          <w:szCs w:val="16"/>
        </w:rPr>
        <w:t xml:space="preserve">  Rejection where grandchild subset attempted to redefine</w:t>
      </w:r>
    </w:p>
    <w:p>
      <w:pPr>
        <w:spacing w:before="0" w:after="0"/>
        <w:ind w:left="360"/>
      </w:pPr>
      <w:r>
        <w:rPr>
          <w:rFonts w:ascii="Courier New" w:cs="Courier New" w:eastAsia="Courier New" w:hAnsi="Courier New"/>
          <w:color w:val="1A1A2E"/>
          <w:sz w:val="16"/>
          <w:szCs w:val="16"/>
        </w:rPr>
        <w:t xml:space="preserve">  ancestor allocation.</w:t>
      </w:r>
    </w:p>
    <w:p>
      <w:pPr>
        <w:spacing w:before="0" w:after="0"/>
        <w:ind w:left="360"/>
      </w:pPr>
      <w:r>
        <w:rPr>
          <w:rFonts w:ascii="Courier New" w:cs="Courier New" w:eastAsia="Courier New" w:hAnsi="Courier New"/>
          <w:color w:val="1A1A2E"/>
          <w:sz w:val="16"/>
          <w:szCs w:val="16"/>
        </w:rPr>
        <w:t xml:space="preserve">lifecycle_stage: inheritance_succession</w:t>
      </w:r>
    </w:p>
    <w:p>
      <w:pPr>
        <w:spacing w:before="0" w:after="0"/>
        <w:ind w:left="360"/>
      </w:pPr>
      <w:r>
        <w:rPr>
          <w:rFonts w:ascii="Courier New" w:cs="Courier New" w:eastAsia="Courier New" w:hAnsi="Courier New"/>
          <w:color w:val="1A1A2E"/>
          <w:sz w:val="16"/>
          <w:szCs w:val="16"/>
        </w:rPr>
        <w:t xml:space="preserve">identity:</w:t>
      </w:r>
    </w:p>
    <w:p>
      <w:pPr>
        <w:spacing w:before="0" w:after="0"/>
        <w:ind w:left="360"/>
      </w:pPr>
      <w:r>
        <w:rPr>
          <w:rFonts w:ascii="Courier New" w:cs="Courier New" w:eastAsia="Courier New" w:hAnsi="Courier New"/>
          <w:color w:val="1A1A2E"/>
          <w:sz w:val="16"/>
          <w:szCs w:val="16"/>
        </w:rPr>
        <w:t xml:space="preserve">  vault_label: Grandchild Subset Redefinition</w:t>
      </w:r>
    </w:p>
    <w:p>
      <w:pPr>
        <w:spacing w:before="0" w:after="0"/>
        <w:ind w:left="360"/>
      </w:pPr>
      <w:r>
        <w:rPr>
          <w:rFonts w:ascii="Courier New" w:cs="Courier New" w:eastAsia="Courier New" w:hAnsi="Courier New"/>
          <w:color w:val="1A1A2E"/>
          <w:sz w:val="16"/>
          <w:szCs w:val="16"/>
        </w:rPr>
        <w:t xml:space="preserve">  jurisdiction_primary: GLOBAL</w:t>
      </w:r>
    </w:p>
    <w:p>
      <w:pPr>
        <w:spacing w:before="0" w:after="0"/>
        <w:ind w:left="360"/>
      </w:pPr>
      <w:r>
        <w:rPr>
          <w:rFonts w:ascii="Courier New" w:cs="Courier New" w:eastAsia="Courier New" w:hAnsi="Courier New"/>
          <w:color w:val="1A1A2E"/>
          <w:sz w:val="16"/>
          <w:szCs w:val="16"/>
        </w:rPr>
        <w:t xml:space="preserve">  registrar: CVID_GLOBAL</w:t>
      </w:r>
    </w:p>
    <w:p>
      <w:pPr>
        <w:spacing w:before="0" w:after="0"/>
        <w:ind w:left="360"/>
      </w:pPr>
      <w:r>
        <w:rPr>
          <w:rFonts w:ascii="Courier New" w:cs="Courier New" w:eastAsia="Courier New" w:hAnsi="Courier New"/>
          <w:color w:val="1A1A2E"/>
          <w:sz w:val="16"/>
          <w:szCs w:val="16"/>
        </w:rPr>
        <w:t xml:space="preserve">custody:</w:t>
      </w:r>
    </w:p>
    <w:p>
      <w:pPr>
        <w:spacing w:before="0" w:after="0"/>
        <w:ind w:left="360"/>
      </w:pPr>
      <w:r>
        <w:rPr>
          <w:rFonts w:ascii="Courier New" w:cs="Courier New" w:eastAsia="Courier New" w:hAnsi="Courier New"/>
          <w:color w:val="1A1A2E"/>
          <w:sz w:val="16"/>
          <w:szCs w:val="16"/>
        </w:rPr>
        <w:t xml:space="preserve">  digital_assets:</w:t>
      </w:r>
    </w:p>
    <w:p>
      <w:pPr>
        <w:spacing w:before="0" w:after="0"/>
        <w:ind w:left="360"/>
      </w:pPr>
      <w:r>
        <w:rPr>
          <w:rFonts w:ascii="Courier New" w:cs="Courier New" w:eastAsia="Courier New" w:hAnsi="Courier New"/>
          <w:color w:val="1A1A2E"/>
          <w:sz w:val="16"/>
          <w:szCs w:val="16"/>
        </w:rPr>
        <w:t xml:space="preserve">    - type: Vault</w:t>
      </w:r>
    </w:p>
    <w:p>
      <w:pPr>
        <w:spacing w:before="0" w:after="0"/>
        <w:ind w:left="360"/>
      </w:pPr>
      <w:r>
        <w:rPr>
          <w:rFonts w:ascii="Courier New" w:cs="Courier New" w:eastAsia="Courier New" w:hAnsi="Courier New"/>
          <w:color w:val="1A1A2E"/>
          <w:sz w:val="16"/>
          <w:szCs w:val="16"/>
        </w:rPr>
        <w:t xml:space="preserve">      description: Grandchild subset vault</w:t>
      </w:r>
    </w:p>
    <w:p>
      <w:pPr>
        <w:spacing w:before="0" w:after="0"/>
        <w:ind w:left="360"/>
      </w:pPr>
      <w:r>
        <w:rPr>
          <w:rFonts w:ascii="Courier New" w:cs="Courier New" w:eastAsia="Courier New" w:hAnsi="Courier New"/>
          <w:color w:val="1A1A2E"/>
          <w:sz w:val="16"/>
          <w:szCs w:val="16"/>
        </w:rPr>
        <w:t xml:space="preserve">      mathematical_identity: VAULT#GRANDCHILDFAIL</w:t>
      </w:r>
    </w:p>
    <w:p>
      <w:pPr>
        <w:spacing w:before="0" w:after="0"/>
        <w:ind w:left="360"/>
      </w:pPr>
      <w:r>
        <w:rPr>
          <w:rFonts w:ascii="Courier New" w:cs="Courier New" w:eastAsia="Courier New" w:hAnsi="Courier New"/>
          <w:color w:val="1A1A2E"/>
          <w:sz w:val="16"/>
          <w:szCs w:val="16"/>
        </w:rPr>
        <w:t xml:space="preserve">vault_logic:</w:t>
      </w:r>
    </w:p>
    <w:p>
      <w:pPr>
        <w:spacing w:before="0" w:after="0"/>
        <w:ind w:left="360"/>
      </w:pPr>
      <w:r>
        <w:rPr>
          <w:rFonts w:ascii="Courier New" w:cs="Courier New" w:eastAsia="Courier New" w:hAnsi="Courier New"/>
          <w:color w:val="1A1A2E"/>
          <w:sz w:val="16"/>
          <w:szCs w:val="16"/>
        </w:rPr>
        <w:t xml:space="preserve">  logic_profile: subset_inheritance_guard_fail_v2</w:t>
      </w:r>
    </w:p>
    <w:p>
      <w:pPr>
        <w:spacing w:before="0" w:after="0"/>
        <w:ind w:left="360"/>
      </w:pPr>
      <w:r>
        <w:rPr>
          <w:rFonts w:ascii="Courier New" w:cs="Courier New" w:eastAsia="Courier New" w:hAnsi="Courier New"/>
          <w:color w:val="1A1A2E"/>
          <w:sz w:val="16"/>
          <w:szCs w:val="16"/>
        </w:rPr>
        <w:t xml:space="preserve">  validator_required: true</w:t>
      </w:r>
    </w:p>
    <w:p>
      <w:pPr>
        <w:spacing w:before="0" w:after="0"/>
        <w:ind w:left="360"/>
      </w:pPr>
      <w:r>
        <w:rPr>
          <w:rFonts w:ascii="Courier New" w:cs="Courier New" w:eastAsia="Courier New" w:hAnsi="Courier New"/>
          <w:color w:val="1A1A2E"/>
          <w:sz w:val="16"/>
          <w:szCs w:val="16"/>
        </w:rPr>
        <w:t xml:space="preserve">  enforcement_model: SUBSET</w:t>
      </w:r>
    </w:p>
    <w:p>
      <w:pPr>
        <w:spacing w:before="0" w:after="0"/>
        <w:ind w:left="360"/>
      </w:pPr>
      <w:r>
        <w:rPr>
          <w:rFonts w:ascii="Courier New" w:cs="Courier New" w:eastAsia="Courier New" w:hAnsi="Courier New"/>
          <w:color w:val="1A1A2E"/>
          <w:sz w:val="16"/>
          <w:szCs w:val="16"/>
        </w:rPr>
        <w:t xml:space="preserve">journal:</w:t>
      </w:r>
    </w:p>
    <w:p>
      <w:pPr>
        <w:spacing w:before="0" w:after="0"/>
        <w:ind w:left="360"/>
      </w:pPr>
      <w:r>
        <w:rPr>
          <w:rFonts w:ascii="Courier New" w:cs="Courier New" w:eastAsia="Courier New" w:hAnsi="Courier New"/>
          <w:color w:val="1A1A2E"/>
          <w:sz w:val="16"/>
          <w:szCs w:val="16"/>
        </w:rPr>
        <w:t xml:space="preserve">  entries:</w:t>
      </w:r>
    </w:p>
    <w:p>
      <w:pPr>
        <w:spacing w:before="0" w:after="0"/>
        <w:ind w:left="360"/>
      </w:pPr>
      <w:r>
        <w:rPr>
          <w:rFonts w:ascii="Courier New" w:cs="Courier New" w:eastAsia="Courier New" w:hAnsi="Courier New"/>
          <w:color w:val="1A1A2E"/>
          <w:sz w:val="16"/>
          <w:szCs w:val="16"/>
        </w:rPr>
        <w:t xml:space="preserve">    - ts: '2025-02-10T16:00:00Z'</w:t>
      </w:r>
    </w:p>
    <w:p>
      <w:pPr>
        <w:spacing w:before="0" w:after="0"/>
        <w:ind w:left="360"/>
      </w:pPr>
      <w:r>
        <w:rPr>
          <w:rFonts w:ascii="Courier New" w:cs="Courier New" w:eastAsia="Courier New" w:hAnsi="Courier New"/>
          <w:color w:val="1A1A2E"/>
          <w:sz w:val="16"/>
          <w:szCs w:val="16"/>
        </w:rPr>
        <w:t xml:space="preserve">      type: GRANDCHILD_REDEFINE</w:t>
      </w:r>
    </w:p>
    <w:p>
      <w:pPr>
        <w:spacing w:before="0" w:after="0"/>
        <w:ind w:left="360"/>
      </w:pPr>
      <w:r>
        <w:rPr>
          <w:rFonts w:ascii="Courier New" w:cs="Courier New" w:eastAsia="Courier New" w:hAnsi="Courier New"/>
          <w:color w:val="1A1A2E"/>
          <w:sz w:val="16"/>
          <w:szCs w:val="16"/>
        </w:rPr>
        <w:t xml:space="preserve">      signer: INVALID_NODE</w:t>
      </w:r>
    </w:p>
    <w:p>
      <w:pPr>
        <w:spacing w:before="0" w:after="0"/>
        <w:ind w:left="360"/>
      </w:pPr>
      <w:r>
        <w:rPr>
          <w:rFonts w:ascii="Courier New" w:cs="Courier New" w:eastAsia="Courier New" w:hAnsi="Courier New"/>
          <w:color w:val="1A1A2E"/>
          <w:sz w:val="16"/>
          <w:szCs w:val="16"/>
        </w:rPr>
        <w:t xml:space="preserve">      signatures:</w:t>
      </w:r>
    </w:p>
    <w:p>
      <w:pPr>
        <w:spacing w:before="0" w:after="0"/>
        <w:ind w:left="360"/>
      </w:pPr>
      <w:r>
        <w:rPr>
          <w:rFonts w:ascii="Courier New" w:cs="Courier New" w:eastAsia="Courier New" w:hAnsi="Courier New"/>
          <w:color w:val="1A1A2E"/>
          <w:sz w:val="16"/>
          <w:szCs w:val="16"/>
        </w:rPr>
        <w:t xml:space="preserve">        - 'sig:invalid:INVALID_NODE:zzz333'</w:t>
      </w:r>
    </w:p>
    <w:p>
      <w:pPr>
        <w:spacing w:before="0" w:after="0"/>
        <w:ind w:left="360"/>
      </w:pPr>
      <w:r>
        <w:rPr>
          <w:rFonts w:ascii="Courier New" w:cs="Courier New" w:eastAsia="Courier New" w:hAnsi="Courier New"/>
          <w:color w:val="1A1A2E"/>
          <w:sz w:val="16"/>
          <w:szCs w:val="16"/>
        </w:rPr>
        <w:t xml:space="preserve">      payload:</w:t>
      </w:r>
    </w:p>
    <w:p>
      <w:pPr>
        <w:spacing w:before="0" w:after="0"/>
        <w:ind w:left="360"/>
      </w:pPr>
      <w:r>
        <w:rPr>
          <w:rFonts w:ascii="Courier New" w:cs="Courier New" w:eastAsia="Courier New" w:hAnsi="Courier New"/>
          <w:color w:val="1A1A2E"/>
          <w:sz w:val="16"/>
          <w:szCs w:val="16"/>
        </w:rPr>
        <w:t xml:space="preserve">        vault: VAULT#GRANDCHILDFAIL</w:t>
      </w:r>
    </w:p>
    <w:p>
      <w:pPr>
        <w:spacing w:before="0" w:after="0"/>
        <w:ind w:left="360"/>
      </w:pPr>
      <w:r>
        <w:rPr>
          <w:rFonts w:ascii="Courier New" w:cs="Courier New" w:eastAsia="Courier New" w:hAnsi="Courier New"/>
          <w:color w:val="1A1A2E"/>
          <w:sz w:val="16"/>
          <w:szCs w:val="16"/>
        </w:rPr>
        <w:t xml:space="preserve">        heirs: []</w:t>
      </w:r>
    </w:p>
    <w:p>
      <w:pPr>
        <w:spacing w:before="0" w:after="0"/>
        <w:ind w:left="360"/>
      </w:pPr>
      <w:r>
        <w:rPr>
          <w:rFonts w:ascii="Courier New" w:cs="Courier New" w:eastAsia="Courier New" w:hAnsi="Courier New"/>
          <w:color w:val="1A1A2E"/>
          <w:sz w:val="16"/>
          <w:szCs w:val="16"/>
        </w:rPr>
        <w:t xml:space="preserve">validation_links:</w:t>
      </w:r>
    </w:p>
    <w:p>
      <w:pPr>
        <w:spacing w:before="0" w:after="0"/>
        <w:ind w:left="360"/>
      </w:pPr>
      <w:r>
        <w:rPr>
          <w:rFonts w:ascii="Courier New" w:cs="Courier New" w:eastAsia="Courier New" w:hAnsi="Courier New"/>
          <w:color w:val="1A1A2E"/>
          <w:sz w:val="16"/>
          <w:szCs w:val="16"/>
        </w:rPr>
        <w:t xml:space="preserve">  policy_codes: [E-SUCC, E-ANCESTOR]</w:t>
      </w:r>
    </w:p>
    <w:p>
      <w:pPr>
        <w:spacing w:before="0" w:after="0"/>
        <w:ind w:left="360"/>
      </w:pPr>
      <w:r>
        <w:rPr>
          <w:rFonts w:ascii="Courier New" w:cs="Courier New" w:eastAsia="Courier New" w:hAnsi="Courier New"/>
          <w:color w:val="1A1A2E"/>
          <w:sz w:val="16"/>
          <w:szCs w:val="16"/>
        </w:rPr>
        <w:t xml:space="preserve">  checklist_steps_applied:</w:t>
      </w:r>
    </w:p>
    <w:p>
      <w:pPr>
        <w:spacing w:before="0" w:after="0"/>
        <w:ind w:left="360"/>
      </w:pPr>
      <w:r>
        <w:rPr>
          <w:rFonts w:ascii="Courier New" w:cs="Courier New" w:eastAsia="Courier New" w:hAnsi="Courier New"/>
          <w:color w:val="1A1A2E"/>
          <w:sz w:val="16"/>
          <w:szCs w:val="16"/>
        </w:rPr>
        <w:t xml:space="preserve">    - Verify Ancestor Allocation</w:t>
      </w:r>
    </w:p>
    <w:p>
      <w:pPr>
        <w:spacing w:before="0" w:after="0"/>
        <w:ind w:left="360"/>
      </w:pPr>
      <w:r>
        <w:rPr>
          <w:rFonts w:ascii="Courier New" w:cs="Courier New" w:eastAsia="Courier New" w:hAnsi="Courier New"/>
          <w:color w:val="1A1A2E"/>
          <w:sz w:val="16"/>
          <w:szCs w:val="16"/>
        </w:rPr>
        <w:t xml:space="preserve">rejection_code: REJECT#GRANDCHILD-SUBSET</w:t>
      </w:r>
    </w:p>
    <w:p>
      <w:pPr>
        <w:spacing w:before="0" w:after="0"/>
        <w:ind w:left="360"/>
      </w:pPr>
      <w:r>
        <w:rPr>
          <w:rFonts w:ascii="Courier New" w:cs="Courier New" w:eastAsia="Courier New" w:hAnsi="Courier New"/>
          <w:color w:val="1A1A2E"/>
          <w:sz w:val="16"/>
          <w:szCs w:val="16"/>
        </w:rPr>
        <w:t xml:space="preserve">summary: &gt;-</w:t>
      </w:r>
    </w:p>
    <w:p>
      <w:pPr>
        <w:spacing w:before="0" w:after="0"/>
        <w:ind w:left="360"/>
      </w:pPr>
      <w:r>
        <w:rPr>
          <w:rFonts w:ascii="Courier New" w:cs="Courier New" w:eastAsia="Courier New" w:hAnsi="Courier New"/>
          <w:color w:val="1A1A2E"/>
          <w:sz w:val="16"/>
          <w:szCs w:val="16"/>
        </w:rPr>
        <w:t xml:space="preserve">  Validator rejected grandchild subset redefinition.</w:t>
      </w:r>
    </w:p>
    <w:p>
      <w:pPr>
        <w:spacing w:before="0" w:after="0"/>
        <w:ind w:left="360"/>
      </w:pPr>
      <w:r>
        <w:rPr>
          <w:rFonts w:ascii="Courier New" w:cs="Courier New" w:eastAsia="Courier New" w:hAnsi="Courier New"/>
          <w:color w:val="1A1A2E"/>
          <w:sz w:val="16"/>
          <w:szCs w:val="16"/>
        </w:rPr>
        <w:t xml:space="preserve"/>
      </w:r>
    </w:p>
    <w:p>
      <w:pPr>
        <w:spacing w:before="0" w:after="0"/>
        <w:ind w:left="360"/>
      </w:pPr>
      <w:r>
        <w:rPr>
          <w:rFonts w:ascii="Courier New" w:cs="Courier New" w:eastAsia="Courier New" w:hAnsi="Courier New"/>
          <w:color w:val="1A1A2E"/>
          <w:sz w:val="16"/>
          <w:szCs w:val="16"/>
        </w:rPr>
        <w:t xml:space="preserve">D06 — Delegation &amp; Authority (3 ACCEPT, 3 REJECT)</w:t>
      </w:r>
    </w:p>
    <w:p>
      <w:pPr>
        <w:spacing w:before="0" w:after="80"/>
      </w:pPr>
      <w:r>
        <w:t xml:space="preserve"/>
      </w:r>
    </w:p>
    <w:p>
      <w:pPr>
        <w:pStyle w:val="Heading2"/>
        <w:spacing w:before="300" w:after="100"/>
      </w:pPr>
      <w:r>
        <w:rPr>
          <w:rFonts w:ascii="Arial" w:cs="Arial" w:eastAsia="Arial" w:hAnsi="Arial"/>
          <w:b/>
          <w:bCs/>
          <w:color w:val="2E74B5"/>
          <w:sz w:val="24"/>
          <w:szCs w:val="24"/>
        </w:rPr>
        <w:t xml:space="preserve">D06 — Delegation &amp; Authority (3 ACCEPT, 3 REJECT)</w:t>
      </w:r>
    </w:p>
    <w:p>
      <w:pPr>
        <w:spacing w:before="0" w:after="40"/>
      </w:pPr>
      <w:r>
        <w:t xml:space="preserve"/>
      </w:r>
    </w:p>
    <w:p>
      <w:pPr>
        <w:spacing w:before="80" w:after="20"/>
      </w:pPr>
      <w:r>
        <w:rPr>
          <w:rFonts w:ascii="Arial" w:cs="Arial" w:eastAsia="Arial" w:hAnsi="Arial"/>
          <w:b/>
          <w:bCs/>
          <w:color w:val="1F497D"/>
          <w:sz w:val="18"/>
          <w:szCs w:val="18"/>
        </w:rPr>
        <w:t xml:space="preserve">[ACCEPT] RootZero0240020500_DelegationScopeDemo</w:t>
      </w:r>
    </w:p>
    <w:p>
      <w:pPr>
        <w:spacing w:before="0" w:after="20"/>
      </w:pPr>
      <w:r>
        <w:rPr>
          <w:rFonts w:ascii="Arial" w:cs="Arial" w:eastAsia="Arial" w:hAnsi="Arial"/>
          <w:i/>
          <w:iCs/>
          <w:color w:val="555555"/>
          <w:sz w:val="17"/>
          <w:szCs w:val="17"/>
        </w:rPr>
        <w:t xml:space="preserve">Tests: </w:t>
      </w:r>
    </w:p>
    <w:p>
      <w:pPr>
        <w:spacing w:before="0" w:after="0"/>
        <w:ind w:left="360"/>
      </w:pPr>
      <w:r>
        <w:rPr>
          <w:rFonts w:ascii="Courier New" w:cs="Courier New" w:eastAsia="Courier New" w:hAnsi="Courier New"/>
          <w:color w:val="1A1A2E"/>
          <w:sz w:val="16"/>
          <w:szCs w:val="16"/>
        </w:rPr>
        <w:t xml:space="preserve"># Specimen: RootZero0240020500_DelegationScopeDemo</w:t>
      </w:r>
    </w:p>
    <w:p>
      <w:pPr>
        <w:spacing w:before="0" w:after="0"/>
        <w:ind w:left="360"/>
      </w:pPr>
      <w:r>
        <w:rPr>
          <w:rFonts w:ascii="Courier New" w:cs="Courier New" w:eastAsia="Courier New" w:hAnsi="Courier New"/>
          <w:color w:val="1A1A2E"/>
          <w:sz w:val="16"/>
          <w:szCs w:val="16"/>
        </w:rPr>
        <w:t xml:space="preserve">description: &gt;-</w:t>
      </w:r>
    </w:p>
    <w:p>
      <w:pPr>
        <w:spacing w:before="0" w:after="0"/>
        <w:ind w:left="360"/>
      </w:pPr>
      <w:r>
        <w:rPr>
          <w:rFonts w:ascii="Courier New" w:cs="Courier New" w:eastAsia="Courier New" w:hAnsi="Courier New"/>
          <w:color w:val="1A1A2E"/>
          <w:sz w:val="16"/>
          <w:szCs w:val="16"/>
        </w:rPr>
        <w:t xml:space="preserve">  Demonstrates acceptance of a delegation deed with bounded</w:t>
      </w:r>
    </w:p>
    <w:p>
      <w:pPr>
        <w:spacing w:before="0" w:after="0"/>
        <w:ind w:left="360"/>
      </w:pPr>
      <w:r>
        <w:rPr>
          <w:rFonts w:ascii="Courier New" w:cs="Courier New" w:eastAsia="Courier New" w:hAnsi="Courier New"/>
          <w:color w:val="1A1A2E"/>
          <w:sz w:val="16"/>
          <w:szCs w:val="16"/>
        </w:rPr>
        <w:t xml:space="preserve">  scope, limited duration, and explicit authority mapping.</w:t>
      </w:r>
    </w:p>
    <w:p>
      <w:pPr>
        <w:spacing w:before="0" w:after="0"/>
        <w:ind w:left="360"/>
      </w:pPr>
      <w:r>
        <w:rPr>
          <w:rFonts w:ascii="Courier New" w:cs="Courier New" w:eastAsia="Courier New" w:hAnsi="Courier New"/>
          <w:color w:val="1A1A2E"/>
          <w:sz w:val="16"/>
          <w:szCs w:val="16"/>
        </w:rPr>
        <w:t xml:space="preserve">lifecycle_stage: delegation</w:t>
      </w:r>
    </w:p>
    <w:p>
      <w:pPr>
        <w:spacing w:before="0" w:after="0"/>
        <w:ind w:left="360"/>
      </w:pPr>
      <w:r>
        <w:rPr>
          <w:rFonts w:ascii="Courier New" w:cs="Courier New" w:eastAsia="Courier New" w:hAnsi="Courier New"/>
          <w:color w:val="1A1A2E"/>
          <w:sz w:val="16"/>
          <w:szCs w:val="16"/>
        </w:rPr>
        <w:t xml:space="preserve">identity:</w:t>
      </w:r>
    </w:p>
    <w:p>
      <w:pPr>
        <w:spacing w:before="0" w:after="0"/>
        <w:ind w:left="360"/>
      </w:pPr>
      <w:r>
        <w:rPr>
          <w:rFonts w:ascii="Courier New" w:cs="Courier New" w:eastAsia="Courier New" w:hAnsi="Courier New"/>
          <w:color w:val="1A1A2E"/>
          <w:sz w:val="16"/>
          <w:szCs w:val="16"/>
        </w:rPr>
        <w:t xml:space="preserve">  vault_label: Delegation Scope</w:t>
      </w:r>
    </w:p>
    <w:p>
      <w:pPr>
        <w:spacing w:before="0" w:after="0"/>
        <w:ind w:left="360"/>
      </w:pPr>
      <w:r>
        <w:rPr>
          <w:rFonts w:ascii="Courier New" w:cs="Courier New" w:eastAsia="Courier New" w:hAnsi="Courier New"/>
          <w:color w:val="1A1A2E"/>
          <w:sz w:val="16"/>
          <w:szCs w:val="16"/>
        </w:rPr>
        <w:t xml:space="preserve">  jurisdiction_primary: GLOBAL</w:t>
      </w:r>
    </w:p>
    <w:p>
      <w:pPr>
        <w:spacing w:before="0" w:after="0"/>
        <w:ind w:left="360"/>
      </w:pPr>
      <w:r>
        <w:rPr>
          <w:rFonts w:ascii="Courier New" w:cs="Courier New" w:eastAsia="Courier New" w:hAnsi="Courier New"/>
          <w:color w:val="1A1A2E"/>
          <w:sz w:val="16"/>
          <w:szCs w:val="16"/>
        </w:rPr>
        <w:t xml:space="preserve">  registrar: CVID_GLOBAL</w:t>
      </w:r>
    </w:p>
    <w:p>
      <w:pPr>
        <w:spacing w:before="0" w:after="0"/>
        <w:ind w:left="360"/>
      </w:pPr>
      <w:r>
        <w:rPr>
          <w:rFonts w:ascii="Courier New" w:cs="Courier New" w:eastAsia="Courier New" w:hAnsi="Courier New"/>
          <w:color w:val="1A1A2E"/>
          <w:sz w:val="16"/>
          <w:szCs w:val="16"/>
        </w:rPr>
        <w:t xml:space="preserve">custody:</w:t>
      </w:r>
    </w:p>
    <w:p>
      <w:pPr>
        <w:spacing w:before="0" w:after="0"/>
        <w:ind w:left="360"/>
      </w:pPr>
      <w:r>
        <w:rPr>
          <w:rFonts w:ascii="Courier New" w:cs="Courier New" w:eastAsia="Courier New" w:hAnsi="Courier New"/>
          <w:color w:val="1A1A2E"/>
          <w:sz w:val="16"/>
          <w:szCs w:val="16"/>
        </w:rPr>
        <w:t xml:space="preserve">  digital_assets:</w:t>
      </w:r>
    </w:p>
    <w:p>
      <w:pPr>
        <w:spacing w:before="0" w:after="0"/>
        <w:ind w:left="360"/>
      </w:pPr>
      <w:r>
        <w:rPr>
          <w:rFonts w:ascii="Courier New" w:cs="Courier New" w:eastAsia="Courier New" w:hAnsi="Courier New"/>
          <w:color w:val="1A1A2E"/>
          <w:sz w:val="16"/>
          <w:szCs w:val="16"/>
        </w:rPr>
        <w:t xml:space="preserve">    - type: Deed</w:t>
      </w:r>
    </w:p>
    <w:p>
      <w:pPr>
        <w:spacing w:before="0" w:after="0"/>
        <w:ind w:left="360"/>
      </w:pPr>
      <w:r>
        <w:rPr>
          <w:rFonts w:ascii="Courier New" w:cs="Courier New" w:eastAsia="Courier New" w:hAnsi="Courier New"/>
          <w:color w:val="1A1A2E"/>
          <w:sz w:val="16"/>
          <w:szCs w:val="16"/>
        </w:rPr>
        <w:t xml:space="preserve">      description: Delegation deed with scope</w:t>
      </w:r>
    </w:p>
    <w:p>
      <w:pPr>
        <w:spacing w:before="0" w:after="0"/>
        <w:ind w:left="360"/>
      </w:pPr>
      <w:r>
        <w:rPr>
          <w:rFonts w:ascii="Courier New" w:cs="Courier New" w:eastAsia="Courier New" w:hAnsi="Courier New"/>
          <w:color w:val="1A1A2E"/>
          <w:sz w:val="16"/>
          <w:szCs w:val="16"/>
        </w:rPr>
        <w:t xml:space="preserve">      mathematical_identity: DEED#DEL01</w:t>
      </w:r>
    </w:p>
    <w:p>
      <w:pPr>
        <w:spacing w:before="0" w:after="0"/>
        <w:ind w:left="360"/>
      </w:pPr>
      <w:r>
        <w:rPr>
          <w:rFonts w:ascii="Courier New" w:cs="Courier New" w:eastAsia="Courier New" w:hAnsi="Courier New"/>
          <w:color w:val="1A1A2E"/>
          <w:sz w:val="16"/>
          <w:szCs w:val="16"/>
        </w:rPr>
        <w:t xml:space="preserve">vault_logic:</w:t>
      </w:r>
    </w:p>
    <w:p>
      <w:pPr>
        <w:spacing w:before="0" w:after="0"/>
        <w:ind w:left="360"/>
      </w:pPr>
      <w:r>
        <w:rPr>
          <w:rFonts w:ascii="Courier New" w:cs="Courier New" w:eastAsia="Courier New" w:hAnsi="Courier New"/>
          <w:color w:val="1A1A2E"/>
          <w:sz w:val="16"/>
          <w:szCs w:val="16"/>
        </w:rPr>
        <w:t xml:space="preserve">  logic_profile: delegation_guard_v1</w:t>
      </w:r>
    </w:p>
    <w:p>
      <w:pPr>
        <w:spacing w:before="0" w:after="0"/>
        <w:ind w:left="360"/>
      </w:pPr>
      <w:r>
        <w:rPr>
          <w:rFonts w:ascii="Courier New" w:cs="Courier New" w:eastAsia="Courier New" w:hAnsi="Courier New"/>
          <w:color w:val="1A1A2E"/>
          <w:sz w:val="16"/>
          <w:szCs w:val="16"/>
        </w:rPr>
        <w:t xml:space="preserve">  validator_required: true</w:t>
      </w:r>
    </w:p>
    <w:p>
      <w:pPr>
        <w:spacing w:before="0" w:after="0"/>
        <w:ind w:left="360"/>
      </w:pPr>
      <w:r>
        <w:rPr>
          <w:rFonts w:ascii="Courier New" w:cs="Courier New" w:eastAsia="Courier New" w:hAnsi="Courier New"/>
          <w:color w:val="1A1A2E"/>
          <w:sz w:val="16"/>
          <w:szCs w:val="16"/>
        </w:rPr>
        <w:t xml:space="preserve">  enforcement_model: DELEGATION</w:t>
      </w:r>
    </w:p>
    <w:p>
      <w:pPr>
        <w:spacing w:before="0" w:after="0"/>
        <w:ind w:left="360"/>
      </w:pPr>
      <w:r>
        <w:rPr>
          <w:rFonts w:ascii="Courier New" w:cs="Courier New" w:eastAsia="Courier New" w:hAnsi="Courier New"/>
          <w:color w:val="1A1A2E"/>
          <w:sz w:val="16"/>
          <w:szCs w:val="16"/>
        </w:rPr>
        <w:t xml:space="preserve">journal:</w:t>
      </w:r>
    </w:p>
    <w:p>
      <w:pPr>
        <w:spacing w:before="0" w:after="0"/>
        <w:ind w:left="360"/>
      </w:pPr>
      <w:r>
        <w:rPr>
          <w:rFonts w:ascii="Courier New" w:cs="Courier New" w:eastAsia="Courier New" w:hAnsi="Courier New"/>
          <w:color w:val="1A1A2E"/>
          <w:sz w:val="16"/>
          <w:szCs w:val="16"/>
        </w:rPr>
        <w:t xml:space="preserve">  entries:</w:t>
      </w:r>
    </w:p>
    <w:p>
      <w:pPr>
        <w:spacing w:before="0" w:after="0"/>
        <w:ind w:left="360"/>
      </w:pPr>
      <w:r>
        <w:rPr>
          <w:rFonts w:ascii="Courier New" w:cs="Courier New" w:eastAsia="Courier New" w:hAnsi="Courier New"/>
          <w:color w:val="1A1A2E"/>
          <w:sz w:val="16"/>
          <w:szCs w:val="16"/>
        </w:rPr>
        <w:t xml:space="preserve">    - ts: '2025-03-15T09:00:00Z'</w:t>
      </w:r>
    </w:p>
    <w:p>
      <w:pPr>
        <w:spacing w:before="0" w:after="0"/>
        <w:ind w:left="360"/>
      </w:pPr>
      <w:r>
        <w:rPr>
          <w:rFonts w:ascii="Courier New" w:cs="Courier New" w:eastAsia="Courier New" w:hAnsi="Courier New"/>
          <w:color w:val="1A1A2E"/>
          <w:sz w:val="16"/>
          <w:szCs w:val="16"/>
        </w:rPr>
        <w:t xml:space="preserve">      type: DELEGATION_EVENT</w:t>
      </w:r>
    </w:p>
    <w:p>
      <w:pPr>
        <w:spacing w:before="0" w:after="0"/>
        <w:ind w:left="360"/>
      </w:pPr>
      <w:r>
        <w:rPr>
          <w:rFonts w:ascii="Courier New" w:cs="Courier New" w:eastAsia="Courier New" w:hAnsi="Courier New"/>
          <w:color w:val="1A1A2E"/>
          <w:sz w:val="16"/>
          <w:szCs w:val="16"/>
        </w:rPr>
        <w:t xml:space="preserve">      signer: PRINCIPAL#ALICE</w:t>
      </w:r>
    </w:p>
    <w:p>
      <w:pPr>
        <w:spacing w:before="0" w:after="0"/>
        <w:ind w:left="360"/>
      </w:pPr>
      <w:r>
        <w:rPr>
          <w:rFonts w:ascii="Courier New" w:cs="Courier New" w:eastAsia="Courier New" w:hAnsi="Courier New"/>
          <w:color w:val="1A1A2E"/>
          <w:sz w:val="16"/>
          <w:szCs w:val="16"/>
        </w:rPr>
        <w:t xml:space="preserve">      signatures:</w:t>
      </w:r>
    </w:p>
    <w:p>
      <w:pPr>
        <w:spacing w:before="0" w:after="0"/>
        <w:ind w:left="360"/>
      </w:pPr>
      <w:r>
        <w:rPr>
          <w:rFonts w:ascii="Courier New" w:cs="Courier New" w:eastAsia="Courier New" w:hAnsi="Courier New"/>
          <w:color w:val="1A1A2E"/>
          <w:sz w:val="16"/>
          <w:szCs w:val="16"/>
        </w:rPr>
        <w:t xml:space="preserve">        - 'sig:ed25519:PRINCIPAL#ALICE:abc111'</w:t>
      </w:r>
    </w:p>
    <w:p>
      <w:pPr>
        <w:spacing w:before="0" w:after="0"/>
        <w:ind w:left="360"/>
      </w:pPr>
      <w:r>
        <w:rPr>
          <w:rFonts w:ascii="Courier New" w:cs="Courier New" w:eastAsia="Courier New" w:hAnsi="Courier New"/>
          <w:color w:val="1A1A2E"/>
          <w:sz w:val="16"/>
          <w:szCs w:val="16"/>
        </w:rPr>
        <w:t xml:space="preserve">      payload:</w:t>
      </w:r>
    </w:p>
    <w:p>
      <w:pPr>
        <w:spacing w:before="0" w:after="0"/>
        <w:ind w:left="360"/>
      </w:pPr>
      <w:r>
        <w:rPr>
          <w:rFonts w:ascii="Courier New" w:cs="Courier New" w:eastAsia="Courier New" w:hAnsi="Courier New"/>
          <w:color w:val="1A1A2E"/>
          <w:sz w:val="16"/>
          <w:szCs w:val="16"/>
        </w:rPr>
        <w:t xml:space="preserve">        deed: DEED#DEL01</w:t>
      </w:r>
    </w:p>
    <w:p>
      <w:pPr>
        <w:spacing w:before="0" w:after="0"/>
        <w:ind w:left="360"/>
      </w:pPr>
      <w:r>
        <w:rPr>
          <w:rFonts w:ascii="Courier New" w:cs="Courier New" w:eastAsia="Courier New" w:hAnsi="Courier New"/>
          <w:color w:val="1A1A2E"/>
          <w:sz w:val="16"/>
          <w:szCs w:val="16"/>
        </w:rPr>
        <w:t xml:space="preserve">        delegate: AGENT#BOB</w:t>
      </w:r>
    </w:p>
    <w:p>
      <w:pPr>
        <w:spacing w:before="0" w:after="0"/>
        <w:ind w:left="360"/>
      </w:pPr>
      <w:r>
        <w:rPr>
          <w:rFonts w:ascii="Courier New" w:cs="Courier New" w:eastAsia="Courier New" w:hAnsi="Courier New"/>
          <w:color w:val="1A1A2E"/>
          <w:sz w:val="16"/>
          <w:szCs w:val="16"/>
        </w:rPr>
        <w:t xml:space="preserve">        scope: "contract signing"</w:t>
      </w:r>
    </w:p>
    <w:p>
      <w:pPr>
        <w:spacing w:before="0" w:after="0"/>
        <w:ind w:left="360"/>
      </w:pPr>
      <w:r>
        <w:rPr>
          <w:rFonts w:ascii="Courier New" w:cs="Courier New" w:eastAsia="Courier New" w:hAnsi="Courier New"/>
          <w:color w:val="1A1A2E"/>
          <w:sz w:val="16"/>
          <w:szCs w:val="16"/>
        </w:rPr>
        <w:t xml:space="preserve">        expiry: "2025-06-15"</w:t>
      </w:r>
    </w:p>
    <w:p>
      <w:pPr>
        <w:spacing w:before="0" w:after="0"/>
        <w:ind w:left="360"/>
      </w:pPr>
      <w:r>
        <w:rPr>
          <w:rFonts w:ascii="Courier New" w:cs="Courier New" w:eastAsia="Courier New" w:hAnsi="Courier New"/>
          <w:color w:val="1A1A2E"/>
          <w:sz w:val="16"/>
          <w:szCs w:val="16"/>
        </w:rPr>
        <w:t xml:space="preserve">validation_links:</w:t>
      </w:r>
    </w:p>
    <w:p>
      <w:pPr>
        <w:spacing w:before="0" w:after="0"/>
        <w:ind w:left="360"/>
      </w:pPr>
      <w:r>
        <w:rPr>
          <w:rFonts w:ascii="Courier New" w:cs="Courier New" w:eastAsia="Courier New" w:hAnsi="Courier New"/>
          <w:color w:val="1A1A2E"/>
          <w:sz w:val="16"/>
          <w:szCs w:val="16"/>
        </w:rPr>
        <w:t xml:space="preserve">  policy_codes: [E-DEL, E-SCOPE]</w:t>
      </w:r>
    </w:p>
    <w:p>
      <w:pPr>
        <w:spacing w:before="0" w:after="0"/>
        <w:ind w:left="360"/>
      </w:pPr>
      <w:r>
        <w:rPr>
          <w:rFonts w:ascii="Courier New" w:cs="Courier New" w:eastAsia="Courier New" w:hAnsi="Courier New"/>
          <w:color w:val="1A1A2E"/>
          <w:sz w:val="16"/>
          <w:szCs w:val="16"/>
        </w:rPr>
        <w:t xml:space="preserve">  checklist_steps_applied:</w:t>
      </w:r>
    </w:p>
    <w:p>
      <w:pPr>
        <w:spacing w:before="0" w:after="0"/>
        <w:ind w:left="360"/>
      </w:pPr>
      <w:r>
        <w:rPr>
          <w:rFonts w:ascii="Courier New" w:cs="Courier New" w:eastAsia="Courier New" w:hAnsi="Courier New"/>
          <w:color w:val="1A1A2E"/>
          <w:sz w:val="16"/>
          <w:szCs w:val="16"/>
        </w:rPr>
        <w:t xml:space="preserve">    - Verify Scope</w:t>
      </w:r>
    </w:p>
    <w:p>
      <w:pPr>
        <w:spacing w:before="0" w:after="0"/>
        <w:ind w:left="360"/>
      </w:pPr>
      <w:r>
        <w:rPr>
          <w:rFonts w:ascii="Courier New" w:cs="Courier New" w:eastAsia="Courier New" w:hAnsi="Courier New"/>
          <w:color w:val="1A1A2E"/>
          <w:sz w:val="16"/>
          <w:szCs w:val="16"/>
        </w:rPr>
        <w:t xml:space="preserve">    - Verify Expiry</w:t>
      </w:r>
    </w:p>
    <w:p>
      <w:pPr>
        <w:spacing w:before="0" w:after="0"/>
        <w:ind w:left="360"/>
      </w:pPr>
      <w:r>
        <w:rPr>
          <w:rFonts w:ascii="Courier New" w:cs="Courier New" w:eastAsia="Courier New" w:hAnsi="Courier New"/>
          <w:color w:val="1A1A2E"/>
          <w:sz w:val="16"/>
          <w:szCs w:val="16"/>
        </w:rPr>
        <w:t xml:space="preserve">summary: &gt;-</w:t>
      </w:r>
    </w:p>
    <w:p>
      <w:pPr>
        <w:spacing w:before="0" w:after="0"/>
        <w:ind w:left="360"/>
      </w:pPr>
      <w:r>
        <w:rPr>
          <w:rFonts w:ascii="Courier New" w:cs="Courier New" w:eastAsia="Courier New" w:hAnsi="Courier New"/>
          <w:color w:val="1A1A2E"/>
          <w:sz w:val="16"/>
          <w:szCs w:val="16"/>
        </w:rPr>
        <w:t xml:space="preserve">  Validator accepted delegation deed with scope and expiry.</w:t>
      </w:r>
    </w:p>
    <w:p>
      <w:pPr>
        <w:spacing w:before="0" w:after="40"/>
      </w:pPr>
      <w:r>
        <w:t xml:space="preserve"/>
      </w:r>
    </w:p>
    <w:p>
      <w:pPr>
        <w:spacing w:before="80" w:after="20"/>
      </w:pPr>
      <w:r>
        <w:rPr>
          <w:rFonts w:ascii="Arial" w:cs="Arial" w:eastAsia="Arial" w:hAnsi="Arial"/>
          <w:b/>
          <w:bCs/>
          <w:color w:val="1F497D"/>
          <w:sz w:val="18"/>
          <w:szCs w:val="18"/>
        </w:rPr>
        <w:t xml:space="preserve">[ACCEPT] RootZero0240020501_WitnessDiversityCheck</w:t>
      </w:r>
    </w:p>
    <w:p>
      <w:pPr>
        <w:spacing w:before="0" w:after="20"/>
      </w:pPr>
      <w:r>
        <w:rPr>
          <w:rFonts w:ascii="Arial" w:cs="Arial" w:eastAsia="Arial" w:hAnsi="Arial"/>
          <w:i/>
          <w:iCs/>
          <w:color w:val="555555"/>
          <w:sz w:val="17"/>
          <w:szCs w:val="17"/>
        </w:rPr>
        <w:t xml:space="preserve">Tests: </w:t>
      </w:r>
    </w:p>
    <w:p>
      <w:pPr>
        <w:spacing w:before="0" w:after="0"/>
        <w:ind w:left="360"/>
      </w:pPr>
      <w:r>
        <w:rPr>
          <w:rFonts w:ascii="Courier New" w:cs="Courier New" w:eastAsia="Courier New" w:hAnsi="Courier New"/>
          <w:color w:val="1A1A2E"/>
          <w:sz w:val="16"/>
          <w:szCs w:val="16"/>
        </w:rPr>
        <w:t xml:space="preserve"># Specimen: RootZero0240020501_WitnessDiversityCheck</w:t>
      </w:r>
    </w:p>
    <w:p>
      <w:pPr>
        <w:spacing w:before="0" w:after="0"/>
        <w:ind w:left="360"/>
      </w:pPr>
      <w:r>
        <w:rPr>
          <w:rFonts w:ascii="Courier New" w:cs="Courier New" w:eastAsia="Courier New" w:hAnsi="Courier New"/>
          <w:color w:val="1A1A2E"/>
          <w:sz w:val="16"/>
          <w:szCs w:val="16"/>
        </w:rPr>
        <w:t xml:space="preserve">description: &gt;-</w:t>
      </w:r>
    </w:p>
    <w:p>
      <w:pPr>
        <w:spacing w:before="0" w:after="0"/>
        <w:ind w:left="360"/>
      </w:pPr>
      <w:r>
        <w:rPr>
          <w:rFonts w:ascii="Courier New" w:cs="Courier New" w:eastAsia="Courier New" w:hAnsi="Courier New"/>
          <w:color w:val="1A1A2E"/>
          <w:sz w:val="16"/>
          <w:szCs w:val="16"/>
        </w:rPr>
        <w:t xml:space="preserve">  Demonstrates validator enforcement of witness diversity</w:t>
      </w:r>
    </w:p>
    <w:p>
      <w:pPr>
        <w:spacing w:before="0" w:after="0"/>
        <w:ind w:left="360"/>
      </w:pPr>
      <w:r>
        <w:rPr>
          <w:rFonts w:ascii="Courier New" w:cs="Courier New" w:eastAsia="Courier New" w:hAnsi="Courier New"/>
          <w:color w:val="1A1A2E"/>
          <w:sz w:val="16"/>
          <w:szCs w:val="16"/>
        </w:rPr>
        <w:t xml:space="preserve">  during delegation validation.</w:t>
      </w:r>
    </w:p>
    <w:p>
      <w:pPr>
        <w:spacing w:before="0" w:after="0"/>
        <w:ind w:left="360"/>
      </w:pPr>
      <w:r>
        <w:rPr>
          <w:rFonts w:ascii="Courier New" w:cs="Courier New" w:eastAsia="Courier New" w:hAnsi="Courier New"/>
          <w:color w:val="1A1A2E"/>
          <w:sz w:val="16"/>
          <w:szCs w:val="16"/>
        </w:rPr>
        <w:t xml:space="preserve">lifecycle_stage: delegation</w:t>
      </w:r>
    </w:p>
    <w:p>
      <w:pPr>
        <w:spacing w:before="0" w:after="0"/>
        <w:ind w:left="360"/>
      </w:pPr>
      <w:r>
        <w:rPr>
          <w:rFonts w:ascii="Courier New" w:cs="Courier New" w:eastAsia="Courier New" w:hAnsi="Courier New"/>
          <w:color w:val="1A1A2E"/>
          <w:sz w:val="16"/>
          <w:szCs w:val="16"/>
        </w:rPr>
        <w:t xml:space="preserve">identity:</w:t>
      </w:r>
    </w:p>
    <w:p>
      <w:pPr>
        <w:spacing w:before="0" w:after="0"/>
        <w:ind w:left="360"/>
      </w:pPr>
      <w:r>
        <w:rPr>
          <w:rFonts w:ascii="Courier New" w:cs="Courier New" w:eastAsia="Courier New" w:hAnsi="Courier New"/>
          <w:color w:val="1A1A2E"/>
          <w:sz w:val="16"/>
          <w:szCs w:val="16"/>
        </w:rPr>
        <w:t xml:space="preserve">  vault_label: Witness Diversity</w:t>
      </w:r>
    </w:p>
    <w:p>
      <w:pPr>
        <w:spacing w:before="0" w:after="0"/>
        <w:ind w:left="360"/>
      </w:pPr>
      <w:r>
        <w:rPr>
          <w:rFonts w:ascii="Courier New" w:cs="Courier New" w:eastAsia="Courier New" w:hAnsi="Courier New"/>
          <w:color w:val="1A1A2E"/>
          <w:sz w:val="16"/>
          <w:szCs w:val="16"/>
        </w:rPr>
        <w:t xml:space="preserve">  jurisdiction_primary: GLOBAL</w:t>
      </w:r>
    </w:p>
    <w:p>
      <w:pPr>
        <w:spacing w:before="0" w:after="0"/>
        <w:ind w:left="360"/>
      </w:pPr>
      <w:r>
        <w:rPr>
          <w:rFonts w:ascii="Courier New" w:cs="Courier New" w:eastAsia="Courier New" w:hAnsi="Courier New"/>
          <w:color w:val="1A1A2E"/>
          <w:sz w:val="16"/>
          <w:szCs w:val="16"/>
        </w:rPr>
        <w:t xml:space="preserve">  registrar: CVID_GLOBAL</w:t>
      </w:r>
    </w:p>
    <w:p>
      <w:pPr>
        <w:spacing w:before="0" w:after="0"/>
        <w:ind w:left="360"/>
      </w:pPr>
      <w:r>
        <w:rPr>
          <w:rFonts w:ascii="Courier New" w:cs="Courier New" w:eastAsia="Courier New" w:hAnsi="Courier New"/>
          <w:color w:val="1A1A2E"/>
          <w:sz w:val="16"/>
          <w:szCs w:val="16"/>
        </w:rPr>
        <w:t xml:space="preserve">custody:</w:t>
      </w:r>
    </w:p>
    <w:p>
      <w:pPr>
        <w:spacing w:before="0" w:after="0"/>
        <w:ind w:left="360"/>
      </w:pPr>
      <w:r>
        <w:rPr>
          <w:rFonts w:ascii="Courier New" w:cs="Courier New" w:eastAsia="Courier New" w:hAnsi="Courier New"/>
          <w:color w:val="1A1A2E"/>
          <w:sz w:val="16"/>
          <w:szCs w:val="16"/>
        </w:rPr>
        <w:t xml:space="preserve">  digital_assets:</w:t>
      </w:r>
    </w:p>
    <w:p>
      <w:pPr>
        <w:spacing w:before="0" w:after="0"/>
        <w:ind w:left="360"/>
      </w:pPr>
      <w:r>
        <w:rPr>
          <w:rFonts w:ascii="Courier New" w:cs="Courier New" w:eastAsia="Courier New" w:hAnsi="Courier New"/>
          <w:color w:val="1A1A2E"/>
          <w:sz w:val="16"/>
          <w:szCs w:val="16"/>
        </w:rPr>
        <w:t xml:space="preserve">    - type: Proof</w:t>
      </w:r>
    </w:p>
    <w:p>
      <w:pPr>
        <w:spacing w:before="0" w:after="0"/>
        <w:ind w:left="360"/>
      </w:pPr>
      <w:r>
        <w:rPr>
          <w:rFonts w:ascii="Courier New" w:cs="Courier New" w:eastAsia="Courier New" w:hAnsi="Courier New"/>
          <w:color w:val="1A1A2E"/>
          <w:sz w:val="16"/>
          <w:szCs w:val="16"/>
        </w:rPr>
        <w:t xml:space="preserve">      description: Witness diversity record</w:t>
      </w:r>
    </w:p>
    <w:p>
      <w:pPr>
        <w:spacing w:before="0" w:after="0"/>
        <w:ind w:left="360"/>
      </w:pPr>
      <w:r>
        <w:rPr>
          <w:rFonts w:ascii="Courier New" w:cs="Courier New" w:eastAsia="Courier New" w:hAnsi="Courier New"/>
          <w:color w:val="1A1A2E"/>
          <w:sz w:val="16"/>
          <w:szCs w:val="16"/>
        </w:rPr>
        <w:t xml:space="preserve">      mathematical_identity: PROOF#WITNESS01</w:t>
      </w:r>
    </w:p>
    <w:p>
      <w:pPr>
        <w:spacing w:before="0" w:after="0"/>
        <w:ind w:left="360"/>
      </w:pPr>
      <w:r>
        <w:rPr>
          <w:rFonts w:ascii="Courier New" w:cs="Courier New" w:eastAsia="Courier New" w:hAnsi="Courier New"/>
          <w:color w:val="1A1A2E"/>
          <w:sz w:val="16"/>
          <w:szCs w:val="16"/>
        </w:rPr>
        <w:t xml:space="preserve">vault_logic:</w:t>
      </w:r>
    </w:p>
    <w:p>
      <w:pPr>
        <w:spacing w:before="0" w:after="0"/>
        <w:ind w:left="360"/>
      </w:pPr>
      <w:r>
        <w:rPr>
          <w:rFonts w:ascii="Courier New" w:cs="Courier New" w:eastAsia="Courier New" w:hAnsi="Courier New"/>
          <w:color w:val="1A1A2E"/>
          <w:sz w:val="16"/>
          <w:szCs w:val="16"/>
        </w:rPr>
        <w:t xml:space="preserve">  logic_profile: witness_diversity_guard_v1</w:t>
      </w:r>
    </w:p>
    <w:p>
      <w:pPr>
        <w:spacing w:before="0" w:after="0"/>
        <w:ind w:left="360"/>
      </w:pPr>
      <w:r>
        <w:rPr>
          <w:rFonts w:ascii="Courier New" w:cs="Courier New" w:eastAsia="Courier New" w:hAnsi="Courier New"/>
          <w:color w:val="1A1A2E"/>
          <w:sz w:val="16"/>
          <w:szCs w:val="16"/>
        </w:rPr>
        <w:t xml:space="preserve">  validator_required: true</w:t>
      </w:r>
    </w:p>
    <w:p>
      <w:pPr>
        <w:spacing w:before="0" w:after="0"/>
        <w:ind w:left="360"/>
      </w:pPr>
      <w:r>
        <w:rPr>
          <w:rFonts w:ascii="Courier New" w:cs="Courier New" w:eastAsia="Courier New" w:hAnsi="Courier New"/>
          <w:color w:val="1A1A2E"/>
          <w:sz w:val="16"/>
          <w:szCs w:val="16"/>
        </w:rPr>
        <w:t xml:space="preserve">  enforcement_model: DIVERSITY</w:t>
      </w:r>
    </w:p>
    <w:p>
      <w:pPr>
        <w:spacing w:before="0" w:after="0"/>
        <w:ind w:left="360"/>
      </w:pPr>
      <w:r>
        <w:rPr>
          <w:rFonts w:ascii="Courier New" w:cs="Courier New" w:eastAsia="Courier New" w:hAnsi="Courier New"/>
          <w:color w:val="1A1A2E"/>
          <w:sz w:val="16"/>
          <w:szCs w:val="16"/>
        </w:rPr>
        <w:t xml:space="preserve">journal:</w:t>
      </w:r>
    </w:p>
    <w:p>
      <w:pPr>
        <w:spacing w:before="0" w:after="0"/>
        <w:ind w:left="360"/>
      </w:pPr>
      <w:r>
        <w:rPr>
          <w:rFonts w:ascii="Courier New" w:cs="Courier New" w:eastAsia="Courier New" w:hAnsi="Courier New"/>
          <w:color w:val="1A1A2E"/>
          <w:sz w:val="16"/>
          <w:szCs w:val="16"/>
        </w:rPr>
        <w:t xml:space="preserve">  entries:</w:t>
      </w:r>
    </w:p>
    <w:p>
      <w:pPr>
        <w:spacing w:before="0" w:after="0"/>
        <w:ind w:left="360"/>
      </w:pPr>
      <w:r>
        <w:rPr>
          <w:rFonts w:ascii="Courier New" w:cs="Courier New" w:eastAsia="Courier New" w:hAnsi="Courier New"/>
          <w:color w:val="1A1A2E"/>
          <w:sz w:val="16"/>
          <w:szCs w:val="16"/>
        </w:rPr>
        <w:t xml:space="preserve">    - ts: '2025-03-16T11:00:00Z'</w:t>
      </w:r>
    </w:p>
    <w:p>
      <w:pPr>
        <w:spacing w:before="0" w:after="0"/>
        <w:ind w:left="360"/>
      </w:pPr>
      <w:r>
        <w:rPr>
          <w:rFonts w:ascii="Courier New" w:cs="Courier New" w:eastAsia="Courier New" w:hAnsi="Courier New"/>
          <w:color w:val="1A1A2E"/>
          <w:sz w:val="16"/>
          <w:szCs w:val="16"/>
        </w:rPr>
        <w:t xml:space="preserve">      type: WITNESS_EVENT</w:t>
      </w:r>
    </w:p>
    <w:p>
      <w:pPr>
        <w:spacing w:before="0" w:after="0"/>
        <w:ind w:left="360"/>
      </w:pPr>
      <w:r>
        <w:rPr>
          <w:rFonts w:ascii="Courier New" w:cs="Courier New" w:eastAsia="Courier New" w:hAnsi="Courier New"/>
          <w:color w:val="1A1A2E"/>
          <w:sz w:val="16"/>
          <w:szCs w:val="16"/>
        </w:rPr>
        <w:t xml:space="preserve">      signer: WITNESS#CAROL</w:t>
      </w:r>
    </w:p>
    <w:p>
      <w:pPr>
        <w:spacing w:before="0" w:after="0"/>
        <w:ind w:left="360"/>
      </w:pPr>
      <w:r>
        <w:rPr>
          <w:rFonts w:ascii="Courier New" w:cs="Courier New" w:eastAsia="Courier New" w:hAnsi="Courier New"/>
          <w:color w:val="1A1A2E"/>
          <w:sz w:val="16"/>
          <w:szCs w:val="16"/>
        </w:rPr>
        <w:t xml:space="preserve">      signatures:</w:t>
      </w:r>
    </w:p>
    <w:p>
      <w:pPr>
        <w:spacing w:before="0" w:after="0"/>
        <w:ind w:left="360"/>
      </w:pPr>
      <w:r>
        <w:rPr>
          <w:rFonts w:ascii="Courier New" w:cs="Courier New" w:eastAsia="Courier New" w:hAnsi="Courier New"/>
          <w:color w:val="1A1A2E"/>
          <w:sz w:val="16"/>
          <w:szCs w:val="16"/>
        </w:rPr>
        <w:t xml:space="preserve">        - 'sig:ed25519:WITNESS#CAROL:def222'</w:t>
      </w:r>
    </w:p>
    <w:p>
      <w:pPr>
        <w:spacing w:before="0" w:after="0"/>
        <w:ind w:left="360"/>
      </w:pPr>
      <w:r>
        <w:rPr>
          <w:rFonts w:ascii="Courier New" w:cs="Courier New" w:eastAsia="Courier New" w:hAnsi="Courier New"/>
          <w:color w:val="1A1A2E"/>
          <w:sz w:val="16"/>
          <w:szCs w:val="16"/>
        </w:rPr>
        <w:t xml:space="preserve">      payload:</w:t>
      </w:r>
    </w:p>
    <w:p>
      <w:pPr>
        <w:spacing w:before="0" w:after="0"/>
        <w:ind w:left="360"/>
      </w:pPr>
      <w:r>
        <w:rPr>
          <w:rFonts w:ascii="Courier New" w:cs="Courier New" w:eastAsia="Courier New" w:hAnsi="Courier New"/>
          <w:color w:val="1A1A2E"/>
          <w:sz w:val="16"/>
          <w:szCs w:val="16"/>
        </w:rPr>
        <w:t xml:space="preserve">        proof: PROOF#WITNESS01</w:t>
      </w:r>
    </w:p>
    <w:p>
      <w:pPr>
        <w:spacing w:before="0" w:after="0"/>
        <w:ind w:left="360"/>
      </w:pPr>
      <w:r>
        <w:rPr>
          <w:rFonts w:ascii="Courier New" w:cs="Courier New" w:eastAsia="Courier New" w:hAnsi="Courier New"/>
          <w:color w:val="1A1A2E"/>
          <w:sz w:val="16"/>
          <w:szCs w:val="16"/>
        </w:rPr>
        <w:t xml:space="preserve">        jurisdiction: EU</w:t>
      </w:r>
    </w:p>
    <w:p>
      <w:pPr>
        <w:spacing w:before="0" w:after="0"/>
        <w:ind w:left="360"/>
      </w:pPr>
      <w:r>
        <w:rPr>
          <w:rFonts w:ascii="Courier New" w:cs="Courier New" w:eastAsia="Courier New" w:hAnsi="Courier New"/>
          <w:color w:val="1A1A2E"/>
          <w:sz w:val="16"/>
          <w:szCs w:val="16"/>
        </w:rPr>
        <w:t xml:space="preserve">    - ts: '2025-03-16T11:05:00Z'</w:t>
      </w:r>
    </w:p>
    <w:p>
      <w:pPr>
        <w:spacing w:before="0" w:after="0"/>
        <w:ind w:left="360"/>
      </w:pPr>
      <w:r>
        <w:rPr>
          <w:rFonts w:ascii="Courier New" w:cs="Courier New" w:eastAsia="Courier New" w:hAnsi="Courier New"/>
          <w:color w:val="1A1A2E"/>
          <w:sz w:val="16"/>
          <w:szCs w:val="16"/>
        </w:rPr>
        <w:t xml:space="preserve">      type: WITNESS_EVENT</w:t>
      </w:r>
    </w:p>
    <w:p>
      <w:pPr>
        <w:spacing w:before="0" w:after="0"/>
        <w:ind w:left="360"/>
      </w:pPr>
      <w:r>
        <w:rPr>
          <w:rFonts w:ascii="Courier New" w:cs="Courier New" w:eastAsia="Courier New" w:hAnsi="Courier New"/>
          <w:color w:val="1A1A2E"/>
          <w:sz w:val="16"/>
          <w:szCs w:val="16"/>
        </w:rPr>
        <w:t xml:space="preserve">      signer: WITNESS#DAVID</w:t>
      </w:r>
    </w:p>
    <w:p>
      <w:pPr>
        <w:spacing w:before="0" w:after="0"/>
        <w:ind w:left="360"/>
      </w:pPr>
      <w:r>
        <w:rPr>
          <w:rFonts w:ascii="Courier New" w:cs="Courier New" w:eastAsia="Courier New" w:hAnsi="Courier New"/>
          <w:color w:val="1A1A2E"/>
          <w:sz w:val="16"/>
          <w:szCs w:val="16"/>
        </w:rPr>
        <w:t xml:space="preserve">      signatures:</w:t>
      </w:r>
    </w:p>
    <w:p>
      <w:pPr>
        <w:spacing w:before="0" w:after="0"/>
        <w:ind w:left="360"/>
      </w:pPr>
      <w:r>
        <w:rPr>
          <w:rFonts w:ascii="Courier New" w:cs="Courier New" w:eastAsia="Courier New" w:hAnsi="Courier New"/>
          <w:color w:val="1A1A2E"/>
          <w:sz w:val="16"/>
          <w:szCs w:val="16"/>
        </w:rPr>
        <w:t xml:space="preserve">        - 'sig:ed25519:WITNESS#DAVID:ghi333'</w:t>
      </w:r>
    </w:p>
    <w:p>
      <w:pPr>
        <w:spacing w:before="0" w:after="0"/>
        <w:ind w:left="360"/>
      </w:pPr>
      <w:r>
        <w:rPr>
          <w:rFonts w:ascii="Courier New" w:cs="Courier New" w:eastAsia="Courier New" w:hAnsi="Courier New"/>
          <w:color w:val="1A1A2E"/>
          <w:sz w:val="16"/>
          <w:szCs w:val="16"/>
        </w:rPr>
        <w:t xml:space="preserve">      payload:</w:t>
      </w:r>
    </w:p>
    <w:p>
      <w:pPr>
        <w:spacing w:before="0" w:after="0"/>
        <w:ind w:left="360"/>
      </w:pPr>
      <w:r>
        <w:rPr>
          <w:rFonts w:ascii="Courier New" w:cs="Courier New" w:eastAsia="Courier New" w:hAnsi="Courier New"/>
          <w:color w:val="1A1A2E"/>
          <w:sz w:val="16"/>
          <w:szCs w:val="16"/>
        </w:rPr>
        <w:t xml:space="preserve">        proof: PROOF#WITNESS01</w:t>
      </w:r>
    </w:p>
    <w:p>
      <w:pPr>
        <w:spacing w:before="0" w:after="0"/>
        <w:ind w:left="360"/>
      </w:pPr>
      <w:r>
        <w:rPr>
          <w:rFonts w:ascii="Courier New" w:cs="Courier New" w:eastAsia="Courier New" w:hAnsi="Courier New"/>
          <w:color w:val="1A1A2E"/>
          <w:sz w:val="16"/>
          <w:szCs w:val="16"/>
        </w:rPr>
        <w:t xml:space="preserve">        jurisdiction: ASIA</w:t>
      </w:r>
    </w:p>
    <w:p>
      <w:pPr>
        <w:spacing w:before="0" w:after="0"/>
        <w:ind w:left="360"/>
      </w:pPr>
      <w:r>
        <w:rPr>
          <w:rFonts w:ascii="Courier New" w:cs="Courier New" w:eastAsia="Courier New" w:hAnsi="Courier New"/>
          <w:color w:val="1A1A2E"/>
          <w:sz w:val="16"/>
          <w:szCs w:val="16"/>
        </w:rPr>
        <w:t xml:space="preserve">validation_links:</w:t>
      </w:r>
    </w:p>
    <w:p>
      <w:pPr>
        <w:spacing w:before="0" w:after="0"/>
        <w:ind w:left="360"/>
      </w:pPr>
      <w:r>
        <w:rPr>
          <w:rFonts w:ascii="Courier New" w:cs="Courier New" w:eastAsia="Courier New" w:hAnsi="Courier New"/>
          <w:color w:val="1A1A2E"/>
          <w:sz w:val="16"/>
          <w:szCs w:val="16"/>
        </w:rPr>
        <w:t xml:space="preserve">  policy_codes: [E-DEL, E-DIVERSITY]</w:t>
      </w:r>
    </w:p>
    <w:p>
      <w:pPr>
        <w:spacing w:before="0" w:after="0"/>
        <w:ind w:left="360"/>
      </w:pPr>
      <w:r>
        <w:rPr>
          <w:rFonts w:ascii="Courier New" w:cs="Courier New" w:eastAsia="Courier New" w:hAnsi="Courier New"/>
          <w:color w:val="1A1A2E"/>
          <w:sz w:val="16"/>
          <w:szCs w:val="16"/>
        </w:rPr>
        <w:t xml:space="preserve">  checklist_steps_applied:</w:t>
      </w:r>
    </w:p>
    <w:p>
      <w:pPr>
        <w:spacing w:before="0" w:after="0"/>
        <w:ind w:left="360"/>
      </w:pPr>
      <w:r>
        <w:rPr>
          <w:rFonts w:ascii="Courier New" w:cs="Courier New" w:eastAsia="Courier New" w:hAnsi="Courier New"/>
          <w:color w:val="1A1A2E"/>
          <w:sz w:val="16"/>
          <w:szCs w:val="16"/>
        </w:rPr>
        <w:t xml:space="preserve">    - Verify Multiple Jurisdictions</w:t>
      </w:r>
    </w:p>
    <w:p>
      <w:pPr>
        <w:spacing w:before="0" w:after="0"/>
        <w:ind w:left="360"/>
      </w:pPr>
      <w:r>
        <w:rPr>
          <w:rFonts w:ascii="Courier New" w:cs="Courier New" w:eastAsia="Courier New" w:hAnsi="Courier New"/>
          <w:color w:val="1A1A2E"/>
          <w:sz w:val="16"/>
          <w:szCs w:val="16"/>
        </w:rPr>
        <w:t xml:space="preserve">summary: &gt;-</w:t>
      </w:r>
    </w:p>
    <w:p>
      <w:pPr>
        <w:spacing w:before="0" w:after="0"/>
        <w:ind w:left="360"/>
      </w:pPr>
      <w:r>
        <w:rPr>
          <w:rFonts w:ascii="Courier New" w:cs="Courier New" w:eastAsia="Courier New" w:hAnsi="Courier New"/>
          <w:color w:val="1A1A2E"/>
          <w:sz w:val="16"/>
          <w:szCs w:val="16"/>
        </w:rPr>
        <w:t xml:space="preserve">  Validator confirmed diversity in witness group for delegation.</w:t>
      </w:r>
    </w:p>
    <w:p>
      <w:pPr>
        <w:spacing w:before="0" w:after="40"/>
      </w:pPr>
      <w:r>
        <w:t xml:space="preserve"/>
      </w:r>
    </w:p>
    <w:p>
      <w:pPr>
        <w:spacing w:before="80" w:after="20"/>
      </w:pPr>
      <w:r>
        <w:rPr>
          <w:rFonts w:ascii="Arial" w:cs="Arial" w:eastAsia="Arial" w:hAnsi="Arial"/>
          <w:b/>
          <w:bCs/>
          <w:color w:val="1F497D"/>
          <w:sz w:val="18"/>
          <w:szCs w:val="18"/>
        </w:rPr>
        <w:t xml:space="preserve">[ACCEPT] RootZero0240020502_Solution_ScopeEnforcement</w:t>
      </w:r>
    </w:p>
    <w:p>
      <w:pPr>
        <w:spacing w:before="0" w:after="20"/>
      </w:pPr>
      <w:r>
        <w:rPr>
          <w:rFonts w:ascii="Arial" w:cs="Arial" w:eastAsia="Arial" w:hAnsi="Arial"/>
          <w:i/>
          <w:iCs/>
          <w:color w:val="555555"/>
          <w:sz w:val="17"/>
          <w:szCs w:val="17"/>
        </w:rPr>
        <w:t xml:space="preserve">Tests: </w:t>
      </w:r>
    </w:p>
    <w:p>
      <w:pPr>
        <w:spacing w:before="0" w:after="0"/>
        <w:ind w:left="360"/>
      </w:pPr>
      <w:r>
        <w:rPr>
          <w:rFonts w:ascii="Courier New" w:cs="Courier New" w:eastAsia="Courier New" w:hAnsi="Courier New"/>
          <w:color w:val="1A1A2E"/>
          <w:sz w:val="16"/>
          <w:szCs w:val="16"/>
        </w:rPr>
        <w:t xml:space="preserve"># Specimen: RootZero0240020502_Solution_ScopeEnforcement</w:t>
      </w:r>
    </w:p>
    <w:p>
      <w:pPr>
        <w:spacing w:before="0" w:after="0"/>
        <w:ind w:left="360"/>
      </w:pPr>
      <w:r>
        <w:rPr>
          <w:rFonts w:ascii="Courier New" w:cs="Courier New" w:eastAsia="Courier New" w:hAnsi="Courier New"/>
          <w:color w:val="1A1A2E"/>
          <w:sz w:val="16"/>
          <w:szCs w:val="16"/>
        </w:rPr>
        <w:t xml:space="preserve">description: &gt;-</w:t>
      </w:r>
    </w:p>
    <w:p>
      <w:pPr>
        <w:spacing w:before="0" w:after="0"/>
        <w:ind w:left="360"/>
      </w:pPr>
      <w:r>
        <w:rPr>
          <w:rFonts w:ascii="Courier New" w:cs="Courier New" w:eastAsia="Courier New" w:hAnsi="Courier New"/>
          <w:color w:val="1A1A2E"/>
          <w:sz w:val="16"/>
          <w:szCs w:val="16"/>
        </w:rPr>
        <w:t xml:space="preserve">  Demonstrates validator acceptance of a delegation solution</w:t>
      </w:r>
    </w:p>
    <w:p>
      <w:pPr>
        <w:spacing w:before="0" w:after="0"/>
        <w:ind w:left="360"/>
      </w:pPr>
      <w:r>
        <w:rPr>
          <w:rFonts w:ascii="Courier New" w:cs="Courier New" w:eastAsia="Courier New" w:hAnsi="Courier New"/>
          <w:color w:val="1A1A2E"/>
          <w:sz w:val="16"/>
          <w:szCs w:val="16"/>
        </w:rPr>
        <w:t xml:space="preserve">  where scope enforcement prevented misuse.</w:t>
      </w:r>
    </w:p>
    <w:p>
      <w:pPr>
        <w:spacing w:before="0" w:after="0"/>
        <w:ind w:left="360"/>
      </w:pPr>
      <w:r>
        <w:rPr>
          <w:rFonts w:ascii="Courier New" w:cs="Courier New" w:eastAsia="Courier New" w:hAnsi="Courier New"/>
          <w:color w:val="1A1A2E"/>
          <w:sz w:val="16"/>
          <w:szCs w:val="16"/>
        </w:rPr>
        <w:t xml:space="preserve">lifecycle_stage: delegation</w:t>
      </w:r>
    </w:p>
    <w:p>
      <w:pPr>
        <w:spacing w:before="0" w:after="0"/>
        <w:ind w:left="360"/>
      </w:pPr>
      <w:r>
        <w:rPr>
          <w:rFonts w:ascii="Courier New" w:cs="Courier New" w:eastAsia="Courier New" w:hAnsi="Courier New"/>
          <w:color w:val="1A1A2E"/>
          <w:sz w:val="16"/>
          <w:szCs w:val="16"/>
        </w:rPr>
        <w:t xml:space="preserve">identity:</w:t>
      </w:r>
    </w:p>
    <w:p>
      <w:pPr>
        <w:spacing w:before="0" w:after="0"/>
        <w:ind w:left="360"/>
      </w:pPr>
      <w:r>
        <w:rPr>
          <w:rFonts w:ascii="Courier New" w:cs="Courier New" w:eastAsia="Courier New" w:hAnsi="Courier New"/>
          <w:color w:val="1A1A2E"/>
          <w:sz w:val="16"/>
          <w:szCs w:val="16"/>
        </w:rPr>
        <w:t xml:space="preserve">  vault_label: Delegation Solution Scope</w:t>
      </w:r>
    </w:p>
    <w:p>
      <w:pPr>
        <w:spacing w:before="0" w:after="0"/>
        <w:ind w:left="360"/>
      </w:pPr>
      <w:r>
        <w:rPr>
          <w:rFonts w:ascii="Courier New" w:cs="Courier New" w:eastAsia="Courier New" w:hAnsi="Courier New"/>
          <w:color w:val="1A1A2E"/>
          <w:sz w:val="16"/>
          <w:szCs w:val="16"/>
        </w:rPr>
        <w:t xml:space="preserve">  jurisdiction_primary: GLOBAL</w:t>
      </w:r>
    </w:p>
    <w:p>
      <w:pPr>
        <w:spacing w:before="0" w:after="0"/>
        <w:ind w:left="360"/>
      </w:pPr>
      <w:r>
        <w:rPr>
          <w:rFonts w:ascii="Courier New" w:cs="Courier New" w:eastAsia="Courier New" w:hAnsi="Courier New"/>
          <w:color w:val="1A1A2E"/>
          <w:sz w:val="16"/>
          <w:szCs w:val="16"/>
        </w:rPr>
        <w:t xml:space="preserve">  registrar: CVID_GLOBAL</w:t>
      </w:r>
    </w:p>
    <w:p>
      <w:pPr>
        <w:spacing w:before="0" w:after="0"/>
        <w:ind w:left="360"/>
      </w:pPr>
      <w:r>
        <w:rPr>
          <w:rFonts w:ascii="Courier New" w:cs="Courier New" w:eastAsia="Courier New" w:hAnsi="Courier New"/>
          <w:color w:val="1A1A2E"/>
          <w:sz w:val="16"/>
          <w:szCs w:val="16"/>
        </w:rPr>
        <w:t xml:space="preserve">custody:</w:t>
      </w:r>
    </w:p>
    <w:p>
      <w:pPr>
        <w:spacing w:before="0" w:after="0"/>
        <w:ind w:left="360"/>
      </w:pPr>
      <w:r>
        <w:rPr>
          <w:rFonts w:ascii="Courier New" w:cs="Courier New" w:eastAsia="Courier New" w:hAnsi="Courier New"/>
          <w:color w:val="1A1A2E"/>
          <w:sz w:val="16"/>
          <w:szCs w:val="16"/>
        </w:rPr>
        <w:t xml:space="preserve">  digital_assets:</w:t>
      </w:r>
    </w:p>
    <w:p>
      <w:pPr>
        <w:spacing w:before="0" w:after="0"/>
        <w:ind w:left="360"/>
      </w:pPr>
      <w:r>
        <w:rPr>
          <w:rFonts w:ascii="Courier New" w:cs="Courier New" w:eastAsia="Courier New" w:hAnsi="Courier New"/>
          <w:color w:val="1A1A2E"/>
          <w:sz w:val="16"/>
          <w:szCs w:val="16"/>
        </w:rPr>
        <w:t xml:space="preserve">    - type: Deed</w:t>
      </w:r>
    </w:p>
    <w:p>
      <w:pPr>
        <w:spacing w:before="0" w:after="0"/>
        <w:ind w:left="360"/>
      </w:pPr>
      <w:r>
        <w:rPr>
          <w:rFonts w:ascii="Courier New" w:cs="Courier New" w:eastAsia="Courier New" w:hAnsi="Courier New"/>
          <w:color w:val="1A1A2E"/>
          <w:sz w:val="16"/>
          <w:szCs w:val="16"/>
        </w:rPr>
        <w:t xml:space="preserve">      description: Delegation solution</w:t>
      </w:r>
    </w:p>
    <w:p>
      <w:pPr>
        <w:spacing w:before="0" w:after="0"/>
        <w:ind w:left="360"/>
      </w:pPr>
      <w:r>
        <w:rPr>
          <w:rFonts w:ascii="Courier New" w:cs="Courier New" w:eastAsia="Courier New" w:hAnsi="Courier New"/>
          <w:color w:val="1A1A2E"/>
          <w:sz w:val="16"/>
          <w:szCs w:val="16"/>
        </w:rPr>
        <w:t xml:space="preserve">      mathematical_identity: DEED#DEL02</w:t>
      </w:r>
    </w:p>
    <w:p>
      <w:pPr>
        <w:spacing w:before="0" w:after="0"/>
        <w:ind w:left="360"/>
      </w:pPr>
      <w:r>
        <w:rPr>
          <w:rFonts w:ascii="Courier New" w:cs="Courier New" w:eastAsia="Courier New" w:hAnsi="Courier New"/>
          <w:color w:val="1A1A2E"/>
          <w:sz w:val="16"/>
          <w:szCs w:val="16"/>
        </w:rPr>
        <w:t xml:space="preserve">vault_logic:</w:t>
      </w:r>
    </w:p>
    <w:p>
      <w:pPr>
        <w:spacing w:before="0" w:after="0"/>
        <w:ind w:left="360"/>
      </w:pPr>
      <w:r>
        <w:rPr>
          <w:rFonts w:ascii="Courier New" w:cs="Courier New" w:eastAsia="Courier New" w:hAnsi="Courier New"/>
          <w:color w:val="1A1A2E"/>
          <w:sz w:val="16"/>
          <w:szCs w:val="16"/>
        </w:rPr>
        <w:t xml:space="preserve">  logic_profile: delegation_solution_guard_v1</w:t>
      </w:r>
    </w:p>
    <w:p>
      <w:pPr>
        <w:spacing w:before="0" w:after="0"/>
        <w:ind w:left="360"/>
      </w:pPr>
      <w:r>
        <w:rPr>
          <w:rFonts w:ascii="Courier New" w:cs="Courier New" w:eastAsia="Courier New" w:hAnsi="Courier New"/>
          <w:color w:val="1A1A2E"/>
          <w:sz w:val="16"/>
          <w:szCs w:val="16"/>
        </w:rPr>
        <w:t xml:space="preserve">  validator_required: true</w:t>
      </w:r>
    </w:p>
    <w:p>
      <w:pPr>
        <w:spacing w:before="0" w:after="0"/>
        <w:ind w:left="360"/>
      </w:pPr>
      <w:r>
        <w:rPr>
          <w:rFonts w:ascii="Courier New" w:cs="Courier New" w:eastAsia="Courier New" w:hAnsi="Courier New"/>
          <w:color w:val="1A1A2E"/>
          <w:sz w:val="16"/>
          <w:szCs w:val="16"/>
        </w:rPr>
        <w:t xml:space="preserve">  enforcement_model: SCOPE_ENFORCEMENT</w:t>
      </w:r>
    </w:p>
    <w:p>
      <w:pPr>
        <w:spacing w:before="0" w:after="0"/>
        <w:ind w:left="360"/>
      </w:pPr>
      <w:r>
        <w:rPr>
          <w:rFonts w:ascii="Courier New" w:cs="Courier New" w:eastAsia="Courier New" w:hAnsi="Courier New"/>
          <w:color w:val="1A1A2E"/>
          <w:sz w:val="16"/>
          <w:szCs w:val="16"/>
        </w:rPr>
        <w:t xml:space="preserve">journal:</w:t>
      </w:r>
    </w:p>
    <w:p>
      <w:pPr>
        <w:spacing w:before="0" w:after="0"/>
        <w:ind w:left="360"/>
      </w:pPr>
      <w:r>
        <w:rPr>
          <w:rFonts w:ascii="Courier New" w:cs="Courier New" w:eastAsia="Courier New" w:hAnsi="Courier New"/>
          <w:color w:val="1A1A2E"/>
          <w:sz w:val="16"/>
          <w:szCs w:val="16"/>
        </w:rPr>
        <w:t xml:space="preserve">  entries:</w:t>
      </w:r>
    </w:p>
    <w:p>
      <w:pPr>
        <w:spacing w:before="0" w:after="0"/>
        <w:ind w:left="360"/>
      </w:pPr>
      <w:r>
        <w:rPr>
          <w:rFonts w:ascii="Courier New" w:cs="Courier New" w:eastAsia="Courier New" w:hAnsi="Courier New"/>
          <w:color w:val="1A1A2E"/>
          <w:sz w:val="16"/>
          <w:szCs w:val="16"/>
        </w:rPr>
        <w:t xml:space="preserve">    - ts: '2025-03-17T10:00:00Z'</w:t>
      </w:r>
    </w:p>
    <w:p>
      <w:pPr>
        <w:spacing w:before="0" w:after="0"/>
        <w:ind w:left="360"/>
      </w:pPr>
      <w:r>
        <w:rPr>
          <w:rFonts w:ascii="Courier New" w:cs="Courier New" w:eastAsia="Courier New" w:hAnsi="Courier New"/>
          <w:color w:val="1A1A2E"/>
          <w:sz w:val="16"/>
          <w:szCs w:val="16"/>
        </w:rPr>
        <w:t xml:space="preserve">      type: DELEGATION_USE</w:t>
      </w:r>
    </w:p>
    <w:p>
      <w:pPr>
        <w:spacing w:before="0" w:after="0"/>
        <w:ind w:left="360"/>
      </w:pPr>
      <w:r>
        <w:rPr>
          <w:rFonts w:ascii="Courier New" w:cs="Courier New" w:eastAsia="Courier New" w:hAnsi="Courier New"/>
          <w:color w:val="1A1A2E"/>
          <w:sz w:val="16"/>
          <w:szCs w:val="16"/>
        </w:rPr>
        <w:t xml:space="preserve">      signer: AGENT#BOB</w:t>
      </w:r>
    </w:p>
    <w:p>
      <w:pPr>
        <w:spacing w:before="0" w:after="0"/>
        <w:ind w:left="360"/>
      </w:pPr>
      <w:r>
        <w:rPr>
          <w:rFonts w:ascii="Courier New" w:cs="Courier New" w:eastAsia="Courier New" w:hAnsi="Courier New"/>
          <w:color w:val="1A1A2E"/>
          <w:sz w:val="16"/>
          <w:szCs w:val="16"/>
        </w:rPr>
        <w:t xml:space="preserve">      signatures:</w:t>
      </w:r>
    </w:p>
    <w:p>
      <w:pPr>
        <w:spacing w:before="0" w:after="0"/>
        <w:ind w:left="360"/>
      </w:pPr>
      <w:r>
        <w:rPr>
          <w:rFonts w:ascii="Courier New" w:cs="Courier New" w:eastAsia="Courier New" w:hAnsi="Courier New"/>
          <w:color w:val="1A1A2E"/>
          <w:sz w:val="16"/>
          <w:szCs w:val="16"/>
        </w:rPr>
        <w:t xml:space="preserve">        - 'sig:ed25519:AGENT#BOB:jkl444'</w:t>
      </w:r>
    </w:p>
    <w:p>
      <w:pPr>
        <w:spacing w:before="0" w:after="0"/>
        <w:ind w:left="360"/>
      </w:pPr>
      <w:r>
        <w:rPr>
          <w:rFonts w:ascii="Courier New" w:cs="Courier New" w:eastAsia="Courier New" w:hAnsi="Courier New"/>
          <w:color w:val="1A1A2E"/>
          <w:sz w:val="16"/>
          <w:szCs w:val="16"/>
        </w:rPr>
        <w:t xml:space="preserve">      payload:</w:t>
      </w:r>
    </w:p>
    <w:p>
      <w:pPr>
        <w:spacing w:before="0" w:after="0"/>
        <w:ind w:left="360"/>
      </w:pPr>
      <w:r>
        <w:rPr>
          <w:rFonts w:ascii="Courier New" w:cs="Courier New" w:eastAsia="Courier New" w:hAnsi="Courier New"/>
          <w:color w:val="1A1A2E"/>
          <w:sz w:val="16"/>
          <w:szCs w:val="16"/>
        </w:rPr>
        <w:t xml:space="preserve">        deed: DEED#DEL02</w:t>
      </w:r>
    </w:p>
    <w:p>
      <w:pPr>
        <w:spacing w:before="0" w:after="0"/>
        <w:ind w:left="360"/>
      </w:pPr>
      <w:r>
        <w:rPr>
          <w:rFonts w:ascii="Courier New" w:cs="Courier New" w:eastAsia="Courier New" w:hAnsi="Courier New"/>
          <w:color w:val="1A1A2E"/>
          <w:sz w:val="16"/>
          <w:szCs w:val="16"/>
        </w:rPr>
        <w:t xml:space="preserve">        action: "approve contract"</w:t>
      </w:r>
    </w:p>
    <w:p>
      <w:pPr>
        <w:spacing w:before="0" w:after="0"/>
        <w:ind w:left="360"/>
      </w:pPr>
      <w:r>
        <w:rPr>
          <w:rFonts w:ascii="Courier New" w:cs="Courier New" w:eastAsia="Courier New" w:hAnsi="Courier New"/>
          <w:color w:val="1A1A2E"/>
          <w:sz w:val="16"/>
          <w:szCs w:val="16"/>
        </w:rPr>
        <w:t xml:space="preserve">        within_scope: true</w:t>
      </w:r>
    </w:p>
    <w:p>
      <w:pPr>
        <w:spacing w:before="0" w:after="0"/>
        <w:ind w:left="360"/>
      </w:pPr>
      <w:r>
        <w:rPr>
          <w:rFonts w:ascii="Courier New" w:cs="Courier New" w:eastAsia="Courier New" w:hAnsi="Courier New"/>
          <w:color w:val="1A1A2E"/>
          <w:sz w:val="16"/>
          <w:szCs w:val="16"/>
        </w:rPr>
        <w:t xml:space="preserve">validation_links:</w:t>
      </w:r>
    </w:p>
    <w:p>
      <w:pPr>
        <w:spacing w:before="0" w:after="0"/>
        <w:ind w:left="360"/>
      </w:pPr>
      <w:r>
        <w:rPr>
          <w:rFonts w:ascii="Courier New" w:cs="Courier New" w:eastAsia="Courier New" w:hAnsi="Courier New"/>
          <w:color w:val="1A1A2E"/>
          <w:sz w:val="16"/>
          <w:szCs w:val="16"/>
        </w:rPr>
        <w:t xml:space="preserve">  policy_codes: [E-DEL, E-SOLUTION]</w:t>
      </w:r>
    </w:p>
    <w:p>
      <w:pPr>
        <w:spacing w:before="0" w:after="0"/>
        <w:ind w:left="360"/>
      </w:pPr>
      <w:r>
        <w:rPr>
          <w:rFonts w:ascii="Courier New" w:cs="Courier New" w:eastAsia="Courier New" w:hAnsi="Courier New"/>
          <w:color w:val="1A1A2E"/>
          <w:sz w:val="16"/>
          <w:szCs w:val="16"/>
        </w:rPr>
        <w:t xml:space="preserve">  checklist_steps_applied:</w:t>
      </w:r>
    </w:p>
    <w:p>
      <w:pPr>
        <w:spacing w:before="0" w:after="0"/>
        <w:ind w:left="360"/>
      </w:pPr>
      <w:r>
        <w:rPr>
          <w:rFonts w:ascii="Courier New" w:cs="Courier New" w:eastAsia="Courier New" w:hAnsi="Courier New"/>
          <w:color w:val="1A1A2E"/>
          <w:sz w:val="16"/>
          <w:szCs w:val="16"/>
        </w:rPr>
        <w:t xml:space="preserve">    - Verify Scope Enforcement</w:t>
      </w:r>
    </w:p>
    <w:p>
      <w:pPr>
        <w:spacing w:before="0" w:after="0"/>
        <w:ind w:left="360"/>
      </w:pPr>
      <w:r>
        <w:rPr>
          <w:rFonts w:ascii="Courier New" w:cs="Courier New" w:eastAsia="Courier New" w:hAnsi="Courier New"/>
          <w:color w:val="1A1A2E"/>
          <w:sz w:val="16"/>
          <w:szCs w:val="16"/>
        </w:rPr>
        <w:t xml:space="preserve">summary: &gt;-</w:t>
      </w:r>
    </w:p>
    <w:p>
      <w:pPr>
        <w:spacing w:before="0" w:after="0"/>
        <w:ind w:left="360"/>
      </w:pPr>
      <w:r>
        <w:rPr>
          <w:rFonts w:ascii="Courier New" w:cs="Courier New" w:eastAsia="Courier New" w:hAnsi="Courier New"/>
          <w:color w:val="1A1A2E"/>
          <w:sz w:val="16"/>
          <w:szCs w:val="16"/>
        </w:rPr>
        <w:t xml:space="preserve">  Validator confirmed action within delegation scope.</w:t>
      </w:r>
    </w:p>
    <w:p>
      <w:pPr>
        <w:spacing w:before="0" w:after="40"/>
      </w:pPr>
      <w:r>
        <w:t xml:space="preserve"/>
      </w:r>
    </w:p>
    <w:p>
      <w:pPr>
        <w:spacing w:before="80" w:after="20"/>
      </w:pPr>
      <w:r>
        <w:rPr>
          <w:rFonts w:ascii="Arial" w:cs="Arial" w:eastAsia="Arial" w:hAnsi="Arial"/>
          <w:b/>
          <w:bCs/>
          <w:color w:val="C0392B"/>
          <w:sz w:val="18"/>
          <w:szCs w:val="18"/>
        </w:rPr>
        <w:t xml:space="preserve">[REJECT] RootZero0240020510_Problem_ScopeOverflow | Error: E-DEL, E-SCOPE</w:t>
      </w:r>
    </w:p>
    <w:p>
      <w:pPr>
        <w:spacing w:before="0" w:after="20"/>
      </w:pPr>
      <w:r>
        <w:rPr>
          <w:rFonts w:ascii="Arial" w:cs="Arial" w:eastAsia="Arial" w:hAnsi="Arial"/>
          <w:i/>
          <w:iCs/>
          <w:color w:val="555555"/>
          <w:sz w:val="17"/>
          <w:szCs w:val="17"/>
        </w:rPr>
        <w:t xml:space="preserve">Tests: </w:t>
      </w:r>
    </w:p>
    <w:p>
      <w:pPr>
        <w:spacing w:before="0" w:after="0"/>
        <w:ind w:left="360"/>
      </w:pPr>
      <w:r>
        <w:rPr>
          <w:rFonts w:ascii="Courier New" w:cs="Courier New" w:eastAsia="Courier New" w:hAnsi="Courier New"/>
          <w:color w:val="1A1A2E"/>
          <w:sz w:val="16"/>
          <w:szCs w:val="16"/>
        </w:rPr>
        <w:t xml:space="preserve"># Specimen: RootZero0240020510_Problem_ScopeOverflow</w:t>
      </w:r>
    </w:p>
    <w:p>
      <w:pPr>
        <w:spacing w:before="0" w:after="0"/>
        <w:ind w:left="360"/>
      </w:pPr>
      <w:r>
        <w:rPr>
          <w:rFonts w:ascii="Courier New" w:cs="Courier New" w:eastAsia="Courier New" w:hAnsi="Courier New"/>
          <w:color w:val="1A1A2E"/>
          <w:sz w:val="16"/>
          <w:szCs w:val="16"/>
        </w:rPr>
        <w:t xml:space="preserve">description: &gt;-</w:t>
      </w:r>
    </w:p>
    <w:p>
      <w:pPr>
        <w:spacing w:before="0" w:after="0"/>
        <w:ind w:left="360"/>
      </w:pPr>
      <w:r>
        <w:rPr>
          <w:rFonts w:ascii="Courier New" w:cs="Courier New" w:eastAsia="Courier New" w:hAnsi="Courier New"/>
          <w:color w:val="1A1A2E"/>
          <w:sz w:val="16"/>
          <w:szCs w:val="16"/>
        </w:rPr>
        <w:t xml:space="preserve">  Rejection of delegation attempt where delegate exceeded</w:t>
      </w:r>
    </w:p>
    <w:p>
      <w:pPr>
        <w:spacing w:before="0" w:after="0"/>
        <w:ind w:left="360"/>
      </w:pPr>
      <w:r>
        <w:rPr>
          <w:rFonts w:ascii="Courier New" w:cs="Courier New" w:eastAsia="Courier New" w:hAnsi="Courier New"/>
          <w:color w:val="1A1A2E"/>
          <w:sz w:val="16"/>
          <w:szCs w:val="16"/>
        </w:rPr>
        <w:t xml:space="preserve">  defined scope of authority.</w:t>
      </w:r>
    </w:p>
    <w:p>
      <w:pPr>
        <w:spacing w:before="0" w:after="0"/>
        <w:ind w:left="360"/>
      </w:pPr>
      <w:r>
        <w:rPr>
          <w:rFonts w:ascii="Courier New" w:cs="Courier New" w:eastAsia="Courier New" w:hAnsi="Courier New"/>
          <w:color w:val="1A1A2E"/>
          <w:sz w:val="16"/>
          <w:szCs w:val="16"/>
        </w:rPr>
        <w:t xml:space="preserve">lifecycle_stage: delegation</w:t>
      </w:r>
    </w:p>
    <w:p>
      <w:pPr>
        <w:spacing w:before="0" w:after="0"/>
        <w:ind w:left="360"/>
      </w:pPr>
      <w:r>
        <w:rPr>
          <w:rFonts w:ascii="Courier New" w:cs="Courier New" w:eastAsia="Courier New" w:hAnsi="Courier New"/>
          <w:color w:val="1A1A2E"/>
          <w:sz w:val="16"/>
          <w:szCs w:val="16"/>
        </w:rPr>
        <w:t xml:space="preserve">identity:</w:t>
      </w:r>
    </w:p>
    <w:p>
      <w:pPr>
        <w:spacing w:before="0" w:after="0"/>
        <w:ind w:left="360"/>
      </w:pPr>
      <w:r>
        <w:rPr>
          <w:rFonts w:ascii="Courier New" w:cs="Courier New" w:eastAsia="Courier New" w:hAnsi="Courier New"/>
          <w:color w:val="1A1A2E"/>
          <w:sz w:val="16"/>
          <w:szCs w:val="16"/>
        </w:rPr>
        <w:t xml:space="preserve">  vault_label: Scope Overflow</w:t>
      </w:r>
    </w:p>
    <w:p>
      <w:pPr>
        <w:spacing w:before="0" w:after="0"/>
        <w:ind w:left="360"/>
      </w:pPr>
      <w:r>
        <w:rPr>
          <w:rFonts w:ascii="Courier New" w:cs="Courier New" w:eastAsia="Courier New" w:hAnsi="Courier New"/>
          <w:color w:val="1A1A2E"/>
          <w:sz w:val="16"/>
          <w:szCs w:val="16"/>
        </w:rPr>
        <w:t xml:space="preserve">  jurisdiction_primary: GLOBAL</w:t>
      </w:r>
    </w:p>
    <w:p>
      <w:pPr>
        <w:spacing w:before="0" w:after="0"/>
        <w:ind w:left="360"/>
      </w:pPr>
      <w:r>
        <w:rPr>
          <w:rFonts w:ascii="Courier New" w:cs="Courier New" w:eastAsia="Courier New" w:hAnsi="Courier New"/>
          <w:color w:val="1A1A2E"/>
          <w:sz w:val="16"/>
          <w:szCs w:val="16"/>
        </w:rPr>
        <w:t xml:space="preserve">  registrar: CVID_GLOBAL</w:t>
      </w:r>
    </w:p>
    <w:p>
      <w:pPr>
        <w:spacing w:before="0" w:after="0"/>
        <w:ind w:left="360"/>
      </w:pPr>
      <w:r>
        <w:rPr>
          <w:rFonts w:ascii="Courier New" w:cs="Courier New" w:eastAsia="Courier New" w:hAnsi="Courier New"/>
          <w:color w:val="1A1A2E"/>
          <w:sz w:val="16"/>
          <w:szCs w:val="16"/>
        </w:rPr>
        <w:t xml:space="preserve">custody:</w:t>
      </w:r>
    </w:p>
    <w:p>
      <w:pPr>
        <w:spacing w:before="0" w:after="0"/>
        <w:ind w:left="360"/>
      </w:pPr>
      <w:r>
        <w:rPr>
          <w:rFonts w:ascii="Courier New" w:cs="Courier New" w:eastAsia="Courier New" w:hAnsi="Courier New"/>
          <w:color w:val="1A1A2E"/>
          <w:sz w:val="16"/>
          <w:szCs w:val="16"/>
        </w:rPr>
        <w:t xml:space="preserve">  digital_assets:</w:t>
      </w:r>
    </w:p>
    <w:p>
      <w:pPr>
        <w:spacing w:before="0" w:after="0"/>
        <w:ind w:left="360"/>
      </w:pPr>
      <w:r>
        <w:rPr>
          <w:rFonts w:ascii="Courier New" w:cs="Courier New" w:eastAsia="Courier New" w:hAnsi="Courier New"/>
          <w:color w:val="1A1A2E"/>
          <w:sz w:val="16"/>
          <w:szCs w:val="16"/>
        </w:rPr>
        <w:t xml:space="preserve">    - type: Deed</w:t>
      </w:r>
    </w:p>
    <w:p>
      <w:pPr>
        <w:spacing w:before="0" w:after="0"/>
        <w:ind w:left="360"/>
      </w:pPr>
      <w:r>
        <w:rPr>
          <w:rFonts w:ascii="Courier New" w:cs="Courier New" w:eastAsia="Courier New" w:hAnsi="Courier New"/>
          <w:color w:val="1A1A2E"/>
          <w:sz w:val="16"/>
          <w:szCs w:val="16"/>
        </w:rPr>
        <w:t xml:space="preserve">      description: Invalid delegation</w:t>
      </w:r>
    </w:p>
    <w:p>
      <w:pPr>
        <w:spacing w:before="0" w:after="0"/>
        <w:ind w:left="360"/>
      </w:pPr>
      <w:r>
        <w:rPr>
          <w:rFonts w:ascii="Courier New" w:cs="Courier New" w:eastAsia="Courier New" w:hAnsi="Courier New"/>
          <w:color w:val="1A1A2E"/>
          <w:sz w:val="16"/>
          <w:szCs w:val="16"/>
        </w:rPr>
        <w:t xml:space="preserve">      mathematical_identity: DEED#DELFAIL01</w:t>
      </w:r>
    </w:p>
    <w:p>
      <w:pPr>
        <w:spacing w:before="0" w:after="0"/>
        <w:ind w:left="360"/>
      </w:pPr>
      <w:r>
        <w:rPr>
          <w:rFonts w:ascii="Courier New" w:cs="Courier New" w:eastAsia="Courier New" w:hAnsi="Courier New"/>
          <w:color w:val="1A1A2E"/>
          <w:sz w:val="16"/>
          <w:szCs w:val="16"/>
        </w:rPr>
        <w:t xml:space="preserve">vault_logic:</w:t>
      </w:r>
    </w:p>
    <w:p>
      <w:pPr>
        <w:spacing w:before="0" w:after="0"/>
        <w:ind w:left="360"/>
      </w:pPr>
      <w:r>
        <w:rPr>
          <w:rFonts w:ascii="Courier New" w:cs="Courier New" w:eastAsia="Courier New" w:hAnsi="Courier New"/>
          <w:color w:val="1A1A2E"/>
          <w:sz w:val="16"/>
          <w:szCs w:val="16"/>
        </w:rPr>
        <w:t xml:space="preserve">  logic_profile: delegation_guard_fail_v1</w:t>
      </w:r>
    </w:p>
    <w:p>
      <w:pPr>
        <w:spacing w:before="0" w:after="0"/>
        <w:ind w:left="360"/>
      </w:pPr>
      <w:r>
        <w:rPr>
          <w:rFonts w:ascii="Courier New" w:cs="Courier New" w:eastAsia="Courier New" w:hAnsi="Courier New"/>
          <w:color w:val="1A1A2E"/>
          <w:sz w:val="16"/>
          <w:szCs w:val="16"/>
        </w:rPr>
        <w:t xml:space="preserve">  validator_required: true</w:t>
      </w:r>
    </w:p>
    <w:p>
      <w:pPr>
        <w:spacing w:before="0" w:after="0"/>
        <w:ind w:left="360"/>
      </w:pPr>
      <w:r>
        <w:rPr>
          <w:rFonts w:ascii="Courier New" w:cs="Courier New" w:eastAsia="Courier New" w:hAnsi="Courier New"/>
          <w:color w:val="1A1A2E"/>
          <w:sz w:val="16"/>
          <w:szCs w:val="16"/>
        </w:rPr>
        <w:t xml:space="preserve">  enforcement_model: DELEGATION</w:t>
      </w:r>
    </w:p>
    <w:p>
      <w:pPr>
        <w:spacing w:before="0" w:after="0"/>
        <w:ind w:left="360"/>
      </w:pPr>
      <w:r>
        <w:rPr>
          <w:rFonts w:ascii="Courier New" w:cs="Courier New" w:eastAsia="Courier New" w:hAnsi="Courier New"/>
          <w:color w:val="1A1A2E"/>
          <w:sz w:val="16"/>
          <w:szCs w:val="16"/>
        </w:rPr>
        <w:t xml:space="preserve">journal:</w:t>
      </w:r>
    </w:p>
    <w:p>
      <w:pPr>
        <w:spacing w:before="0" w:after="0"/>
        <w:ind w:left="360"/>
      </w:pPr>
      <w:r>
        <w:rPr>
          <w:rFonts w:ascii="Courier New" w:cs="Courier New" w:eastAsia="Courier New" w:hAnsi="Courier New"/>
          <w:color w:val="1A1A2E"/>
          <w:sz w:val="16"/>
          <w:szCs w:val="16"/>
        </w:rPr>
        <w:t xml:space="preserve">  entries:</w:t>
      </w:r>
    </w:p>
    <w:p>
      <w:pPr>
        <w:spacing w:before="0" w:after="0"/>
        <w:ind w:left="360"/>
      </w:pPr>
      <w:r>
        <w:rPr>
          <w:rFonts w:ascii="Courier New" w:cs="Courier New" w:eastAsia="Courier New" w:hAnsi="Courier New"/>
          <w:color w:val="1A1A2E"/>
          <w:sz w:val="16"/>
          <w:szCs w:val="16"/>
        </w:rPr>
        <w:t xml:space="preserve">    - ts: '2025-03-18T09:30:00Z'</w:t>
      </w:r>
    </w:p>
    <w:p>
      <w:pPr>
        <w:spacing w:before="0" w:after="0"/>
        <w:ind w:left="360"/>
      </w:pPr>
      <w:r>
        <w:rPr>
          <w:rFonts w:ascii="Courier New" w:cs="Courier New" w:eastAsia="Courier New" w:hAnsi="Courier New"/>
          <w:color w:val="1A1A2E"/>
          <w:sz w:val="16"/>
          <w:szCs w:val="16"/>
        </w:rPr>
        <w:t xml:space="preserve">      type: DELEGATION_USE</w:t>
      </w:r>
    </w:p>
    <w:p>
      <w:pPr>
        <w:spacing w:before="0" w:after="0"/>
        <w:ind w:left="360"/>
      </w:pPr>
      <w:r>
        <w:rPr>
          <w:rFonts w:ascii="Courier New" w:cs="Courier New" w:eastAsia="Courier New" w:hAnsi="Courier New"/>
          <w:color w:val="1A1A2E"/>
          <w:sz w:val="16"/>
          <w:szCs w:val="16"/>
        </w:rPr>
        <w:t xml:space="preserve">      signer: AGENT#EVE</w:t>
      </w:r>
    </w:p>
    <w:p>
      <w:pPr>
        <w:spacing w:before="0" w:after="0"/>
        <w:ind w:left="360"/>
      </w:pPr>
      <w:r>
        <w:rPr>
          <w:rFonts w:ascii="Courier New" w:cs="Courier New" w:eastAsia="Courier New" w:hAnsi="Courier New"/>
          <w:color w:val="1A1A2E"/>
          <w:sz w:val="16"/>
          <w:szCs w:val="16"/>
        </w:rPr>
        <w:t xml:space="preserve">      signatures:</w:t>
      </w:r>
    </w:p>
    <w:p>
      <w:pPr>
        <w:spacing w:before="0" w:after="0"/>
        <w:ind w:left="360"/>
      </w:pPr>
      <w:r>
        <w:rPr>
          <w:rFonts w:ascii="Courier New" w:cs="Courier New" w:eastAsia="Courier New" w:hAnsi="Courier New"/>
          <w:color w:val="1A1A2E"/>
          <w:sz w:val="16"/>
          <w:szCs w:val="16"/>
        </w:rPr>
        <w:t xml:space="preserve">        - 'sig:invalid:AGENT#EVE:zzz111'</w:t>
      </w:r>
    </w:p>
    <w:p>
      <w:pPr>
        <w:spacing w:before="0" w:after="0"/>
        <w:ind w:left="360"/>
      </w:pPr>
      <w:r>
        <w:rPr>
          <w:rFonts w:ascii="Courier New" w:cs="Courier New" w:eastAsia="Courier New" w:hAnsi="Courier New"/>
          <w:color w:val="1A1A2E"/>
          <w:sz w:val="16"/>
          <w:szCs w:val="16"/>
        </w:rPr>
        <w:t xml:space="preserve">      payload:</w:t>
      </w:r>
    </w:p>
    <w:p>
      <w:pPr>
        <w:spacing w:before="0" w:after="0"/>
        <w:ind w:left="360"/>
      </w:pPr>
      <w:r>
        <w:rPr>
          <w:rFonts w:ascii="Courier New" w:cs="Courier New" w:eastAsia="Courier New" w:hAnsi="Courier New"/>
          <w:color w:val="1A1A2E"/>
          <w:sz w:val="16"/>
          <w:szCs w:val="16"/>
        </w:rPr>
        <w:t xml:space="preserve">        deed: DEED#DELFAIL01</w:t>
      </w:r>
    </w:p>
    <w:p>
      <w:pPr>
        <w:spacing w:before="0" w:after="0"/>
        <w:ind w:left="360"/>
      </w:pPr>
      <w:r>
        <w:rPr>
          <w:rFonts w:ascii="Courier New" w:cs="Courier New" w:eastAsia="Courier New" w:hAnsi="Courier New"/>
          <w:color w:val="1A1A2E"/>
          <w:sz w:val="16"/>
          <w:szCs w:val="16"/>
        </w:rPr>
        <w:t xml:space="preserve">        action: "withdraw funds"</w:t>
      </w:r>
    </w:p>
    <w:p>
      <w:pPr>
        <w:spacing w:before="0" w:after="0"/>
        <w:ind w:left="360"/>
      </w:pPr>
      <w:r>
        <w:rPr>
          <w:rFonts w:ascii="Courier New" w:cs="Courier New" w:eastAsia="Courier New" w:hAnsi="Courier New"/>
          <w:color w:val="1A1A2E"/>
          <w:sz w:val="16"/>
          <w:szCs w:val="16"/>
        </w:rPr>
        <w:t xml:space="preserve">        within_scope: false</w:t>
      </w:r>
    </w:p>
    <w:p>
      <w:pPr>
        <w:spacing w:before="0" w:after="0"/>
        <w:ind w:left="360"/>
      </w:pPr>
      <w:r>
        <w:rPr>
          <w:rFonts w:ascii="Courier New" w:cs="Courier New" w:eastAsia="Courier New" w:hAnsi="Courier New"/>
          <w:color w:val="1A1A2E"/>
          <w:sz w:val="16"/>
          <w:szCs w:val="16"/>
        </w:rPr>
        <w:t xml:space="preserve">validation_links:</w:t>
      </w:r>
    </w:p>
    <w:p>
      <w:pPr>
        <w:spacing w:before="0" w:after="0"/>
        <w:ind w:left="360"/>
      </w:pPr>
      <w:r>
        <w:rPr>
          <w:rFonts w:ascii="Courier New" w:cs="Courier New" w:eastAsia="Courier New" w:hAnsi="Courier New"/>
          <w:color w:val="1A1A2E"/>
          <w:sz w:val="16"/>
          <w:szCs w:val="16"/>
        </w:rPr>
        <w:t xml:space="preserve">  policy_codes: [E-DEL, E-SCOPE]</w:t>
      </w:r>
    </w:p>
    <w:p>
      <w:pPr>
        <w:spacing w:before="0" w:after="0"/>
        <w:ind w:left="360"/>
      </w:pPr>
      <w:r>
        <w:rPr>
          <w:rFonts w:ascii="Courier New" w:cs="Courier New" w:eastAsia="Courier New" w:hAnsi="Courier New"/>
          <w:color w:val="1A1A2E"/>
          <w:sz w:val="16"/>
          <w:szCs w:val="16"/>
        </w:rPr>
        <w:t xml:space="preserve">  checklist_steps_applied:</w:t>
      </w:r>
    </w:p>
    <w:p>
      <w:pPr>
        <w:spacing w:before="0" w:after="0"/>
        <w:ind w:left="360"/>
      </w:pPr>
      <w:r>
        <w:rPr>
          <w:rFonts w:ascii="Courier New" w:cs="Courier New" w:eastAsia="Courier New" w:hAnsi="Courier New"/>
          <w:color w:val="1A1A2E"/>
          <w:sz w:val="16"/>
          <w:szCs w:val="16"/>
        </w:rPr>
        <w:t xml:space="preserve">    - Verify Scope</w:t>
      </w:r>
    </w:p>
    <w:p>
      <w:pPr>
        <w:spacing w:before="0" w:after="0"/>
        <w:ind w:left="360"/>
      </w:pPr>
      <w:r>
        <w:rPr>
          <w:rFonts w:ascii="Courier New" w:cs="Courier New" w:eastAsia="Courier New" w:hAnsi="Courier New"/>
          <w:color w:val="1A1A2E"/>
          <w:sz w:val="16"/>
          <w:szCs w:val="16"/>
        </w:rPr>
        <w:t xml:space="preserve">rejection_code: REJECT#SCOPE-OVERFLOW</w:t>
      </w:r>
    </w:p>
    <w:p>
      <w:pPr>
        <w:spacing w:before="0" w:after="0"/>
        <w:ind w:left="360"/>
      </w:pPr>
      <w:r>
        <w:rPr>
          <w:rFonts w:ascii="Courier New" w:cs="Courier New" w:eastAsia="Courier New" w:hAnsi="Courier New"/>
          <w:color w:val="1A1A2E"/>
          <w:sz w:val="16"/>
          <w:szCs w:val="16"/>
        </w:rPr>
        <w:t xml:space="preserve">summary: &gt;-</w:t>
      </w:r>
    </w:p>
    <w:p>
      <w:pPr>
        <w:spacing w:before="0" w:after="0"/>
        <w:ind w:left="360"/>
      </w:pPr>
      <w:r>
        <w:rPr>
          <w:rFonts w:ascii="Courier New" w:cs="Courier New" w:eastAsia="Courier New" w:hAnsi="Courier New"/>
          <w:color w:val="1A1A2E"/>
          <w:sz w:val="16"/>
          <w:szCs w:val="16"/>
        </w:rPr>
        <w:t xml:space="preserve">  Validator rejected action outside delegation scope.</w:t>
      </w:r>
    </w:p>
    <w:p>
      <w:pPr>
        <w:spacing w:before="0" w:after="40"/>
      </w:pPr>
      <w:r>
        <w:t xml:space="preserve"/>
      </w:r>
    </w:p>
    <w:p>
      <w:pPr>
        <w:spacing w:before="80" w:after="20"/>
      </w:pPr>
      <w:r>
        <w:rPr>
          <w:rFonts w:ascii="Arial" w:cs="Arial" w:eastAsia="Arial" w:hAnsi="Arial"/>
          <w:b/>
          <w:bCs/>
          <w:color w:val="C0392B"/>
          <w:sz w:val="18"/>
          <w:szCs w:val="18"/>
        </w:rPr>
        <w:t xml:space="preserve">[REJECT] RootZero0240020511_InvalidRecursiveAlias | Error: E-DEL, E-RECURSION</w:t>
      </w:r>
    </w:p>
    <w:p>
      <w:pPr>
        <w:spacing w:before="0" w:after="20"/>
      </w:pPr>
      <w:r>
        <w:rPr>
          <w:rFonts w:ascii="Arial" w:cs="Arial" w:eastAsia="Arial" w:hAnsi="Arial"/>
          <w:i/>
          <w:iCs/>
          <w:color w:val="555555"/>
          <w:sz w:val="17"/>
          <w:szCs w:val="17"/>
        </w:rPr>
        <w:t xml:space="preserve">Tests: </w:t>
      </w:r>
    </w:p>
    <w:p>
      <w:pPr>
        <w:spacing w:before="0" w:after="0"/>
        <w:ind w:left="360"/>
      </w:pPr>
      <w:r>
        <w:rPr>
          <w:rFonts w:ascii="Courier New" w:cs="Courier New" w:eastAsia="Courier New" w:hAnsi="Courier New"/>
          <w:color w:val="1A1A2E"/>
          <w:sz w:val="16"/>
          <w:szCs w:val="16"/>
        </w:rPr>
        <w:t xml:space="preserve"># Specimen: RootZero0240020511_InvalidRecursiveAlias</w:t>
      </w:r>
    </w:p>
    <w:p>
      <w:pPr>
        <w:spacing w:before="0" w:after="0"/>
        <w:ind w:left="360"/>
      </w:pPr>
      <w:r>
        <w:rPr>
          <w:rFonts w:ascii="Courier New" w:cs="Courier New" w:eastAsia="Courier New" w:hAnsi="Courier New"/>
          <w:color w:val="1A1A2E"/>
          <w:sz w:val="16"/>
          <w:szCs w:val="16"/>
        </w:rPr>
        <w:t xml:space="preserve">description: &gt;-</w:t>
      </w:r>
    </w:p>
    <w:p>
      <w:pPr>
        <w:spacing w:before="0" w:after="0"/>
        <w:ind w:left="360"/>
      </w:pPr>
      <w:r>
        <w:rPr>
          <w:rFonts w:ascii="Courier New" w:cs="Courier New" w:eastAsia="Courier New" w:hAnsi="Courier New"/>
          <w:color w:val="1A1A2E"/>
          <w:sz w:val="16"/>
          <w:szCs w:val="16"/>
        </w:rPr>
        <w:t xml:space="preserve">  Rejection of delegation chain with invalid recursive aliasing.</w:t>
      </w:r>
    </w:p>
    <w:p>
      <w:pPr>
        <w:spacing w:before="0" w:after="0"/>
        <w:ind w:left="360"/>
      </w:pPr>
      <w:r>
        <w:rPr>
          <w:rFonts w:ascii="Courier New" w:cs="Courier New" w:eastAsia="Courier New" w:hAnsi="Courier New"/>
          <w:color w:val="1A1A2E"/>
          <w:sz w:val="16"/>
          <w:szCs w:val="16"/>
        </w:rPr>
        <w:t xml:space="preserve">lifecycle_stage: delegation</w:t>
      </w:r>
    </w:p>
    <w:p>
      <w:pPr>
        <w:spacing w:before="0" w:after="0"/>
        <w:ind w:left="360"/>
      </w:pPr>
      <w:r>
        <w:rPr>
          <w:rFonts w:ascii="Courier New" w:cs="Courier New" w:eastAsia="Courier New" w:hAnsi="Courier New"/>
          <w:color w:val="1A1A2E"/>
          <w:sz w:val="16"/>
          <w:szCs w:val="16"/>
        </w:rPr>
        <w:t xml:space="preserve">identity:</w:t>
      </w:r>
    </w:p>
    <w:p>
      <w:pPr>
        <w:spacing w:before="0" w:after="0"/>
        <w:ind w:left="360"/>
      </w:pPr>
      <w:r>
        <w:rPr>
          <w:rFonts w:ascii="Courier New" w:cs="Courier New" w:eastAsia="Courier New" w:hAnsi="Courier New"/>
          <w:color w:val="1A1A2E"/>
          <w:sz w:val="16"/>
          <w:szCs w:val="16"/>
        </w:rPr>
        <w:t xml:space="preserve">  vault_label: Invalid Recursive Alias</w:t>
      </w:r>
    </w:p>
    <w:p>
      <w:pPr>
        <w:spacing w:before="0" w:after="0"/>
        <w:ind w:left="360"/>
      </w:pPr>
      <w:r>
        <w:rPr>
          <w:rFonts w:ascii="Courier New" w:cs="Courier New" w:eastAsia="Courier New" w:hAnsi="Courier New"/>
          <w:color w:val="1A1A2E"/>
          <w:sz w:val="16"/>
          <w:szCs w:val="16"/>
        </w:rPr>
        <w:t xml:space="preserve">  jurisdiction_primary: GLOBAL</w:t>
      </w:r>
    </w:p>
    <w:p>
      <w:pPr>
        <w:spacing w:before="0" w:after="0"/>
        <w:ind w:left="360"/>
      </w:pPr>
      <w:r>
        <w:rPr>
          <w:rFonts w:ascii="Courier New" w:cs="Courier New" w:eastAsia="Courier New" w:hAnsi="Courier New"/>
          <w:color w:val="1A1A2E"/>
          <w:sz w:val="16"/>
          <w:szCs w:val="16"/>
        </w:rPr>
        <w:t xml:space="preserve">  registrar: CVID_GLOBAL</w:t>
      </w:r>
    </w:p>
    <w:p>
      <w:pPr>
        <w:spacing w:before="0" w:after="0"/>
        <w:ind w:left="360"/>
      </w:pPr>
      <w:r>
        <w:rPr>
          <w:rFonts w:ascii="Courier New" w:cs="Courier New" w:eastAsia="Courier New" w:hAnsi="Courier New"/>
          <w:color w:val="1A1A2E"/>
          <w:sz w:val="16"/>
          <w:szCs w:val="16"/>
        </w:rPr>
        <w:t xml:space="preserve">custody:</w:t>
      </w:r>
    </w:p>
    <w:p>
      <w:pPr>
        <w:spacing w:before="0" w:after="0"/>
        <w:ind w:left="360"/>
      </w:pPr>
      <w:r>
        <w:rPr>
          <w:rFonts w:ascii="Courier New" w:cs="Courier New" w:eastAsia="Courier New" w:hAnsi="Courier New"/>
          <w:color w:val="1A1A2E"/>
          <w:sz w:val="16"/>
          <w:szCs w:val="16"/>
        </w:rPr>
        <w:t xml:space="preserve">  digital_assets:</w:t>
      </w:r>
    </w:p>
    <w:p>
      <w:pPr>
        <w:spacing w:before="0" w:after="0"/>
        <w:ind w:left="360"/>
      </w:pPr>
      <w:r>
        <w:rPr>
          <w:rFonts w:ascii="Courier New" w:cs="Courier New" w:eastAsia="Courier New" w:hAnsi="Courier New"/>
          <w:color w:val="1A1A2E"/>
          <w:sz w:val="16"/>
          <w:szCs w:val="16"/>
        </w:rPr>
        <w:t xml:space="preserve">    - type: Chain</w:t>
      </w:r>
    </w:p>
    <w:p>
      <w:pPr>
        <w:spacing w:before="0" w:after="0"/>
        <w:ind w:left="360"/>
      </w:pPr>
      <w:r>
        <w:rPr>
          <w:rFonts w:ascii="Courier New" w:cs="Courier New" w:eastAsia="Courier New" w:hAnsi="Courier New"/>
          <w:color w:val="1A1A2E"/>
          <w:sz w:val="16"/>
          <w:szCs w:val="16"/>
        </w:rPr>
        <w:t xml:space="preserve">      description: Delegation chain</w:t>
      </w:r>
    </w:p>
    <w:p>
      <w:pPr>
        <w:spacing w:before="0" w:after="0"/>
        <w:ind w:left="360"/>
      </w:pPr>
      <w:r>
        <w:rPr>
          <w:rFonts w:ascii="Courier New" w:cs="Courier New" w:eastAsia="Courier New" w:hAnsi="Courier New"/>
          <w:color w:val="1A1A2E"/>
          <w:sz w:val="16"/>
          <w:szCs w:val="16"/>
        </w:rPr>
        <w:t xml:space="preserve">      mathematical_identity: CHAIN#DELFAIL02</w:t>
      </w:r>
    </w:p>
    <w:p>
      <w:pPr>
        <w:spacing w:before="0" w:after="0"/>
        <w:ind w:left="360"/>
      </w:pPr>
      <w:r>
        <w:rPr>
          <w:rFonts w:ascii="Courier New" w:cs="Courier New" w:eastAsia="Courier New" w:hAnsi="Courier New"/>
          <w:color w:val="1A1A2E"/>
          <w:sz w:val="16"/>
          <w:szCs w:val="16"/>
        </w:rPr>
        <w:t xml:space="preserve">vault_logic:</w:t>
      </w:r>
    </w:p>
    <w:p>
      <w:pPr>
        <w:spacing w:before="0" w:after="0"/>
        <w:ind w:left="360"/>
      </w:pPr>
      <w:r>
        <w:rPr>
          <w:rFonts w:ascii="Courier New" w:cs="Courier New" w:eastAsia="Courier New" w:hAnsi="Courier New"/>
          <w:color w:val="1A1A2E"/>
          <w:sz w:val="16"/>
          <w:szCs w:val="16"/>
        </w:rPr>
        <w:t xml:space="preserve">  logic_profile: recursive_alias_guard_v1</w:t>
      </w:r>
    </w:p>
    <w:p>
      <w:pPr>
        <w:spacing w:before="0" w:after="0"/>
        <w:ind w:left="360"/>
      </w:pPr>
      <w:r>
        <w:rPr>
          <w:rFonts w:ascii="Courier New" w:cs="Courier New" w:eastAsia="Courier New" w:hAnsi="Courier New"/>
          <w:color w:val="1A1A2E"/>
          <w:sz w:val="16"/>
          <w:szCs w:val="16"/>
        </w:rPr>
        <w:t xml:space="preserve">  validator_required: true</w:t>
      </w:r>
    </w:p>
    <w:p>
      <w:pPr>
        <w:spacing w:before="0" w:after="0"/>
        <w:ind w:left="360"/>
      </w:pPr>
      <w:r>
        <w:rPr>
          <w:rFonts w:ascii="Courier New" w:cs="Courier New" w:eastAsia="Courier New" w:hAnsi="Courier New"/>
          <w:color w:val="1A1A2E"/>
          <w:sz w:val="16"/>
          <w:szCs w:val="16"/>
        </w:rPr>
        <w:t xml:space="preserve">  enforcement_model: RECURSION</w:t>
      </w:r>
    </w:p>
    <w:p>
      <w:pPr>
        <w:spacing w:before="0" w:after="0"/>
        <w:ind w:left="360"/>
      </w:pPr>
      <w:r>
        <w:rPr>
          <w:rFonts w:ascii="Courier New" w:cs="Courier New" w:eastAsia="Courier New" w:hAnsi="Courier New"/>
          <w:color w:val="1A1A2E"/>
          <w:sz w:val="16"/>
          <w:szCs w:val="16"/>
        </w:rPr>
        <w:t xml:space="preserve">journal:</w:t>
      </w:r>
    </w:p>
    <w:p>
      <w:pPr>
        <w:spacing w:before="0" w:after="0"/>
        <w:ind w:left="360"/>
      </w:pPr>
      <w:r>
        <w:rPr>
          <w:rFonts w:ascii="Courier New" w:cs="Courier New" w:eastAsia="Courier New" w:hAnsi="Courier New"/>
          <w:color w:val="1A1A2E"/>
          <w:sz w:val="16"/>
          <w:szCs w:val="16"/>
        </w:rPr>
        <w:t xml:space="preserve">  entries:</w:t>
      </w:r>
    </w:p>
    <w:p>
      <w:pPr>
        <w:spacing w:before="0" w:after="0"/>
        <w:ind w:left="360"/>
      </w:pPr>
      <w:r>
        <w:rPr>
          <w:rFonts w:ascii="Courier New" w:cs="Courier New" w:eastAsia="Courier New" w:hAnsi="Courier New"/>
          <w:color w:val="1A1A2E"/>
          <w:sz w:val="16"/>
          <w:szCs w:val="16"/>
        </w:rPr>
        <w:t xml:space="preserve">    - ts: '2025-03-19T14:00:00Z'</w:t>
      </w:r>
    </w:p>
    <w:p>
      <w:pPr>
        <w:spacing w:before="0" w:after="0"/>
        <w:ind w:left="360"/>
      </w:pPr>
      <w:r>
        <w:rPr>
          <w:rFonts w:ascii="Courier New" w:cs="Courier New" w:eastAsia="Courier New" w:hAnsi="Courier New"/>
          <w:color w:val="1A1A2E"/>
          <w:sz w:val="16"/>
          <w:szCs w:val="16"/>
        </w:rPr>
        <w:t xml:space="preserve">      type: DELEGATION_ALIAS</w:t>
      </w:r>
    </w:p>
    <w:p>
      <w:pPr>
        <w:spacing w:before="0" w:after="0"/>
        <w:ind w:left="360"/>
      </w:pPr>
      <w:r>
        <w:rPr>
          <w:rFonts w:ascii="Courier New" w:cs="Courier New" w:eastAsia="Courier New" w:hAnsi="Courier New"/>
          <w:color w:val="1A1A2E"/>
          <w:sz w:val="16"/>
          <w:szCs w:val="16"/>
        </w:rPr>
        <w:t xml:space="preserve">      signer: INVALID_NODE</w:t>
      </w:r>
    </w:p>
    <w:p>
      <w:pPr>
        <w:spacing w:before="0" w:after="0"/>
        <w:ind w:left="360"/>
      </w:pPr>
      <w:r>
        <w:rPr>
          <w:rFonts w:ascii="Courier New" w:cs="Courier New" w:eastAsia="Courier New" w:hAnsi="Courier New"/>
          <w:color w:val="1A1A2E"/>
          <w:sz w:val="16"/>
          <w:szCs w:val="16"/>
        </w:rPr>
        <w:t xml:space="preserve">      signatures:</w:t>
      </w:r>
    </w:p>
    <w:p>
      <w:pPr>
        <w:spacing w:before="0" w:after="0"/>
        <w:ind w:left="360"/>
      </w:pPr>
      <w:r>
        <w:rPr>
          <w:rFonts w:ascii="Courier New" w:cs="Courier New" w:eastAsia="Courier New" w:hAnsi="Courier New"/>
          <w:color w:val="1A1A2E"/>
          <w:sz w:val="16"/>
          <w:szCs w:val="16"/>
        </w:rPr>
        <w:t xml:space="preserve">        - 'sig:invalid:INVALID_NODE:zzz222'</w:t>
      </w:r>
    </w:p>
    <w:p>
      <w:pPr>
        <w:spacing w:before="0" w:after="0"/>
        <w:ind w:left="360"/>
      </w:pPr>
      <w:r>
        <w:rPr>
          <w:rFonts w:ascii="Courier New" w:cs="Courier New" w:eastAsia="Courier New" w:hAnsi="Courier New"/>
          <w:color w:val="1A1A2E"/>
          <w:sz w:val="16"/>
          <w:szCs w:val="16"/>
        </w:rPr>
        <w:t xml:space="preserve">      payload:</w:t>
      </w:r>
    </w:p>
    <w:p>
      <w:pPr>
        <w:spacing w:before="0" w:after="0"/>
        <w:ind w:left="360"/>
      </w:pPr>
      <w:r>
        <w:rPr>
          <w:rFonts w:ascii="Courier New" w:cs="Courier New" w:eastAsia="Courier New" w:hAnsi="Courier New"/>
          <w:color w:val="1A1A2E"/>
          <w:sz w:val="16"/>
          <w:szCs w:val="16"/>
        </w:rPr>
        <w:t xml:space="preserve">        chain: CHAIN#DELFAIL02</w:t>
      </w:r>
    </w:p>
    <w:p>
      <w:pPr>
        <w:spacing w:before="0" w:after="0"/>
        <w:ind w:left="360"/>
      </w:pPr>
      <w:r>
        <w:rPr>
          <w:rFonts w:ascii="Courier New" w:cs="Courier New" w:eastAsia="Courier New" w:hAnsi="Courier New"/>
          <w:color w:val="1A1A2E"/>
          <w:sz w:val="16"/>
          <w:szCs w:val="16"/>
        </w:rPr>
        <w:t xml:space="preserve">        alias: "self-reference"</w:t>
      </w:r>
    </w:p>
    <w:p>
      <w:pPr>
        <w:spacing w:before="0" w:after="0"/>
        <w:ind w:left="360"/>
      </w:pPr>
      <w:r>
        <w:rPr>
          <w:rFonts w:ascii="Courier New" w:cs="Courier New" w:eastAsia="Courier New" w:hAnsi="Courier New"/>
          <w:color w:val="1A1A2E"/>
          <w:sz w:val="16"/>
          <w:szCs w:val="16"/>
        </w:rPr>
        <w:t xml:space="preserve">validation_links:</w:t>
      </w:r>
    </w:p>
    <w:p>
      <w:pPr>
        <w:spacing w:before="0" w:after="0"/>
        <w:ind w:left="360"/>
      </w:pPr>
      <w:r>
        <w:rPr>
          <w:rFonts w:ascii="Courier New" w:cs="Courier New" w:eastAsia="Courier New" w:hAnsi="Courier New"/>
          <w:color w:val="1A1A2E"/>
          <w:sz w:val="16"/>
          <w:szCs w:val="16"/>
        </w:rPr>
        <w:t xml:space="preserve">  policy_codes: [E-DEL, E-RECURSION]</w:t>
      </w:r>
    </w:p>
    <w:p>
      <w:pPr>
        <w:spacing w:before="0" w:after="0"/>
        <w:ind w:left="360"/>
      </w:pPr>
      <w:r>
        <w:rPr>
          <w:rFonts w:ascii="Courier New" w:cs="Courier New" w:eastAsia="Courier New" w:hAnsi="Courier New"/>
          <w:color w:val="1A1A2E"/>
          <w:sz w:val="16"/>
          <w:szCs w:val="16"/>
        </w:rPr>
        <w:t xml:space="preserve">  checklist_steps_applied:</w:t>
      </w:r>
    </w:p>
    <w:p>
      <w:pPr>
        <w:spacing w:before="0" w:after="0"/>
        <w:ind w:left="360"/>
      </w:pPr>
      <w:r>
        <w:rPr>
          <w:rFonts w:ascii="Courier New" w:cs="Courier New" w:eastAsia="Courier New" w:hAnsi="Courier New"/>
          <w:color w:val="1A1A2E"/>
          <w:sz w:val="16"/>
          <w:szCs w:val="16"/>
        </w:rPr>
        <w:t xml:space="preserve">    - Verify Alias</w:t>
      </w:r>
    </w:p>
    <w:p>
      <w:pPr>
        <w:spacing w:before="0" w:after="0"/>
        <w:ind w:left="360"/>
      </w:pPr>
      <w:r>
        <w:rPr>
          <w:rFonts w:ascii="Courier New" w:cs="Courier New" w:eastAsia="Courier New" w:hAnsi="Courier New"/>
          <w:color w:val="1A1A2E"/>
          <w:sz w:val="16"/>
          <w:szCs w:val="16"/>
        </w:rPr>
        <w:t xml:space="preserve">rejection_code: REJECT#INVALID-ALIAS</w:t>
      </w:r>
    </w:p>
    <w:p>
      <w:pPr>
        <w:spacing w:before="0" w:after="0"/>
        <w:ind w:left="360"/>
      </w:pPr>
      <w:r>
        <w:rPr>
          <w:rFonts w:ascii="Courier New" w:cs="Courier New" w:eastAsia="Courier New" w:hAnsi="Courier New"/>
          <w:color w:val="1A1A2E"/>
          <w:sz w:val="16"/>
          <w:szCs w:val="16"/>
        </w:rPr>
        <w:t xml:space="preserve">summary: &gt;-</w:t>
      </w:r>
    </w:p>
    <w:p>
      <w:pPr>
        <w:spacing w:before="0" w:after="0"/>
        <w:ind w:left="360"/>
      </w:pPr>
      <w:r>
        <w:rPr>
          <w:rFonts w:ascii="Courier New" w:cs="Courier New" w:eastAsia="Courier New" w:hAnsi="Courier New"/>
          <w:color w:val="1A1A2E"/>
          <w:sz w:val="16"/>
          <w:szCs w:val="16"/>
        </w:rPr>
        <w:t xml:space="preserve">  Validator rejected recursive alias in delegation chain.</w:t>
      </w:r>
    </w:p>
    <w:p>
      <w:pPr>
        <w:spacing w:before="0" w:after="40"/>
      </w:pPr>
      <w:r>
        <w:t xml:space="preserve"/>
      </w:r>
    </w:p>
    <w:p>
      <w:pPr>
        <w:spacing w:before="80" w:after="20"/>
      </w:pPr>
      <w:r>
        <w:rPr>
          <w:rFonts w:ascii="Arial" w:cs="Arial" w:eastAsia="Arial" w:hAnsi="Arial"/>
          <w:b/>
          <w:bCs/>
          <w:color w:val="C0392B"/>
          <w:sz w:val="18"/>
          <w:szCs w:val="18"/>
        </w:rPr>
        <w:t xml:space="preserve">[REJECT] RootZero0240020512_UnboundedDescendants | Error: E-DEL, E-DESC</w:t>
      </w:r>
    </w:p>
    <w:p>
      <w:pPr>
        <w:spacing w:before="0" w:after="20"/>
      </w:pPr>
      <w:r>
        <w:rPr>
          <w:rFonts w:ascii="Arial" w:cs="Arial" w:eastAsia="Arial" w:hAnsi="Arial"/>
          <w:i/>
          <w:iCs/>
          <w:color w:val="555555"/>
          <w:sz w:val="17"/>
          <w:szCs w:val="17"/>
        </w:rPr>
        <w:t xml:space="preserve">Tests: </w:t>
      </w:r>
    </w:p>
    <w:p>
      <w:pPr>
        <w:spacing w:before="0" w:after="0"/>
        <w:ind w:left="360"/>
      </w:pPr>
      <w:r>
        <w:rPr>
          <w:rFonts w:ascii="Courier New" w:cs="Courier New" w:eastAsia="Courier New" w:hAnsi="Courier New"/>
          <w:color w:val="1A1A2E"/>
          <w:sz w:val="16"/>
          <w:szCs w:val="16"/>
        </w:rPr>
        <w:t xml:space="preserve"># Specimen: RootZero0240020512_UnboundedDescendants</w:t>
      </w:r>
    </w:p>
    <w:p>
      <w:pPr>
        <w:spacing w:before="0" w:after="0"/>
        <w:ind w:left="360"/>
      </w:pPr>
      <w:r>
        <w:rPr>
          <w:rFonts w:ascii="Courier New" w:cs="Courier New" w:eastAsia="Courier New" w:hAnsi="Courier New"/>
          <w:color w:val="1A1A2E"/>
          <w:sz w:val="16"/>
          <w:szCs w:val="16"/>
        </w:rPr>
        <w:t xml:space="preserve">description: &gt;-</w:t>
      </w:r>
    </w:p>
    <w:p>
      <w:pPr>
        <w:spacing w:before="0" w:after="0"/>
        <w:ind w:left="360"/>
      </w:pPr>
      <w:r>
        <w:rPr>
          <w:rFonts w:ascii="Courier New" w:cs="Courier New" w:eastAsia="Courier New" w:hAnsi="Courier New"/>
          <w:color w:val="1A1A2E"/>
          <w:sz w:val="16"/>
          <w:szCs w:val="16"/>
        </w:rPr>
        <w:t xml:space="preserve">  Rejection of delegation attempt with unbounded descendants</w:t>
      </w:r>
    </w:p>
    <w:p>
      <w:pPr>
        <w:spacing w:before="0" w:after="0"/>
        <w:ind w:left="360"/>
      </w:pPr>
      <w:r>
        <w:rPr>
          <w:rFonts w:ascii="Courier New" w:cs="Courier New" w:eastAsia="Courier New" w:hAnsi="Courier New"/>
          <w:color w:val="1A1A2E"/>
          <w:sz w:val="16"/>
          <w:szCs w:val="16"/>
        </w:rPr>
        <w:t xml:space="preserve">  in chain of authority.</w:t>
      </w:r>
    </w:p>
    <w:p>
      <w:pPr>
        <w:spacing w:before="0" w:after="0"/>
        <w:ind w:left="360"/>
      </w:pPr>
      <w:r>
        <w:rPr>
          <w:rFonts w:ascii="Courier New" w:cs="Courier New" w:eastAsia="Courier New" w:hAnsi="Courier New"/>
          <w:color w:val="1A1A2E"/>
          <w:sz w:val="16"/>
          <w:szCs w:val="16"/>
        </w:rPr>
        <w:t xml:space="preserve">lifecycle_stage: delegation</w:t>
      </w:r>
    </w:p>
    <w:p>
      <w:pPr>
        <w:spacing w:before="0" w:after="0"/>
        <w:ind w:left="360"/>
      </w:pPr>
      <w:r>
        <w:rPr>
          <w:rFonts w:ascii="Courier New" w:cs="Courier New" w:eastAsia="Courier New" w:hAnsi="Courier New"/>
          <w:color w:val="1A1A2E"/>
          <w:sz w:val="16"/>
          <w:szCs w:val="16"/>
        </w:rPr>
        <w:t xml:space="preserve">identity:</w:t>
      </w:r>
    </w:p>
    <w:p>
      <w:pPr>
        <w:spacing w:before="0" w:after="0"/>
        <w:ind w:left="360"/>
      </w:pPr>
      <w:r>
        <w:rPr>
          <w:rFonts w:ascii="Courier New" w:cs="Courier New" w:eastAsia="Courier New" w:hAnsi="Courier New"/>
          <w:color w:val="1A1A2E"/>
          <w:sz w:val="16"/>
          <w:szCs w:val="16"/>
        </w:rPr>
        <w:t xml:space="preserve">  vault_label: Unbounded Descendants</w:t>
      </w:r>
    </w:p>
    <w:p>
      <w:pPr>
        <w:spacing w:before="0" w:after="0"/>
        <w:ind w:left="360"/>
      </w:pPr>
      <w:r>
        <w:rPr>
          <w:rFonts w:ascii="Courier New" w:cs="Courier New" w:eastAsia="Courier New" w:hAnsi="Courier New"/>
          <w:color w:val="1A1A2E"/>
          <w:sz w:val="16"/>
          <w:szCs w:val="16"/>
        </w:rPr>
        <w:t xml:space="preserve">  jurisdiction_primary: GLOBAL</w:t>
      </w:r>
    </w:p>
    <w:p>
      <w:pPr>
        <w:spacing w:before="0" w:after="0"/>
        <w:ind w:left="360"/>
      </w:pPr>
      <w:r>
        <w:rPr>
          <w:rFonts w:ascii="Courier New" w:cs="Courier New" w:eastAsia="Courier New" w:hAnsi="Courier New"/>
          <w:color w:val="1A1A2E"/>
          <w:sz w:val="16"/>
          <w:szCs w:val="16"/>
        </w:rPr>
        <w:t xml:space="preserve">  registrar: CVID_GLOBAL</w:t>
      </w:r>
    </w:p>
    <w:p>
      <w:pPr>
        <w:spacing w:before="0" w:after="0"/>
        <w:ind w:left="360"/>
      </w:pPr>
      <w:r>
        <w:rPr>
          <w:rFonts w:ascii="Courier New" w:cs="Courier New" w:eastAsia="Courier New" w:hAnsi="Courier New"/>
          <w:color w:val="1A1A2E"/>
          <w:sz w:val="16"/>
          <w:szCs w:val="16"/>
        </w:rPr>
        <w:t xml:space="preserve">custody:</w:t>
      </w:r>
    </w:p>
    <w:p>
      <w:pPr>
        <w:spacing w:before="0" w:after="0"/>
        <w:ind w:left="360"/>
      </w:pPr>
      <w:r>
        <w:rPr>
          <w:rFonts w:ascii="Courier New" w:cs="Courier New" w:eastAsia="Courier New" w:hAnsi="Courier New"/>
          <w:color w:val="1A1A2E"/>
          <w:sz w:val="16"/>
          <w:szCs w:val="16"/>
        </w:rPr>
        <w:t xml:space="preserve">  digital_assets:</w:t>
      </w:r>
    </w:p>
    <w:p>
      <w:pPr>
        <w:spacing w:before="0" w:after="0"/>
        <w:ind w:left="360"/>
      </w:pPr>
      <w:r>
        <w:rPr>
          <w:rFonts w:ascii="Courier New" w:cs="Courier New" w:eastAsia="Courier New" w:hAnsi="Courier New"/>
          <w:color w:val="1A1A2E"/>
          <w:sz w:val="16"/>
          <w:szCs w:val="16"/>
        </w:rPr>
        <w:t xml:space="preserve">    - type: Chain</w:t>
      </w:r>
    </w:p>
    <w:p>
      <w:pPr>
        <w:spacing w:before="0" w:after="0"/>
        <w:ind w:left="360"/>
      </w:pPr>
      <w:r>
        <w:rPr>
          <w:rFonts w:ascii="Courier New" w:cs="Courier New" w:eastAsia="Courier New" w:hAnsi="Courier New"/>
          <w:color w:val="1A1A2E"/>
          <w:sz w:val="16"/>
          <w:szCs w:val="16"/>
        </w:rPr>
        <w:t xml:space="preserve">      description: Invalid delegation chain</w:t>
      </w:r>
    </w:p>
    <w:p>
      <w:pPr>
        <w:spacing w:before="0" w:after="0"/>
        <w:ind w:left="360"/>
      </w:pPr>
      <w:r>
        <w:rPr>
          <w:rFonts w:ascii="Courier New" w:cs="Courier New" w:eastAsia="Courier New" w:hAnsi="Courier New"/>
          <w:color w:val="1A1A2E"/>
          <w:sz w:val="16"/>
          <w:szCs w:val="16"/>
        </w:rPr>
        <w:t xml:space="preserve">      mathematical_identity: CHAIN#DELFAIL03</w:t>
      </w:r>
    </w:p>
    <w:p>
      <w:pPr>
        <w:spacing w:before="0" w:after="0"/>
        <w:ind w:left="360"/>
      </w:pPr>
      <w:r>
        <w:rPr>
          <w:rFonts w:ascii="Courier New" w:cs="Courier New" w:eastAsia="Courier New" w:hAnsi="Courier New"/>
          <w:color w:val="1A1A2E"/>
          <w:sz w:val="16"/>
          <w:szCs w:val="16"/>
        </w:rPr>
        <w:t xml:space="preserve">vault_logic:</w:t>
      </w:r>
    </w:p>
    <w:p>
      <w:pPr>
        <w:spacing w:before="0" w:after="0"/>
        <w:ind w:left="360"/>
      </w:pPr>
      <w:r>
        <w:rPr>
          <w:rFonts w:ascii="Courier New" w:cs="Courier New" w:eastAsia="Courier New" w:hAnsi="Courier New"/>
          <w:color w:val="1A1A2E"/>
          <w:sz w:val="16"/>
          <w:szCs w:val="16"/>
        </w:rPr>
        <w:t xml:space="preserve">  logic_profile: descendant_guard_fail_v1</w:t>
      </w:r>
    </w:p>
    <w:p>
      <w:pPr>
        <w:spacing w:before="0" w:after="0"/>
        <w:ind w:left="360"/>
      </w:pPr>
      <w:r>
        <w:rPr>
          <w:rFonts w:ascii="Courier New" w:cs="Courier New" w:eastAsia="Courier New" w:hAnsi="Courier New"/>
          <w:color w:val="1A1A2E"/>
          <w:sz w:val="16"/>
          <w:szCs w:val="16"/>
        </w:rPr>
        <w:t xml:space="preserve">  validator_required: true</w:t>
      </w:r>
    </w:p>
    <w:p>
      <w:pPr>
        <w:spacing w:before="0" w:after="0"/>
        <w:ind w:left="360"/>
      </w:pPr>
      <w:r>
        <w:rPr>
          <w:rFonts w:ascii="Courier New" w:cs="Courier New" w:eastAsia="Courier New" w:hAnsi="Courier New"/>
          <w:color w:val="1A1A2E"/>
          <w:sz w:val="16"/>
          <w:szCs w:val="16"/>
        </w:rPr>
        <w:t xml:space="preserve">  enforcement_model: DESCENDANT_LIMIT</w:t>
      </w:r>
    </w:p>
    <w:p>
      <w:pPr>
        <w:spacing w:before="0" w:after="0"/>
        <w:ind w:left="360"/>
      </w:pPr>
      <w:r>
        <w:rPr>
          <w:rFonts w:ascii="Courier New" w:cs="Courier New" w:eastAsia="Courier New" w:hAnsi="Courier New"/>
          <w:color w:val="1A1A2E"/>
          <w:sz w:val="16"/>
          <w:szCs w:val="16"/>
        </w:rPr>
        <w:t xml:space="preserve">journal:</w:t>
      </w:r>
    </w:p>
    <w:p>
      <w:pPr>
        <w:spacing w:before="0" w:after="0"/>
        <w:ind w:left="360"/>
      </w:pPr>
      <w:r>
        <w:rPr>
          <w:rFonts w:ascii="Courier New" w:cs="Courier New" w:eastAsia="Courier New" w:hAnsi="Courier New"/>
          <w:color w:val="1A1A2E"/>
          <w:sz w:val="16"/>
          <w:szCs w:val="16"/>
        </w:rPr>
        <w:t xml:space="preserve">  entries:</w:t>
      </w:r>
    </w:p>
    <w:p>
      <w:pPr>
        <w:spacing w:before="0" w:after="0"/>
        <w:ind w:left="360"/>
      </w:pPr>
      <w:r>
        <w:rPr>
          <w:rFonts w:ascii="Courier New" w:cs="Courier New" w:eastAsia="Courier New" w:hAnsi="Courier New"/>
          <w:color w:val="1A1A2E"/>
          <w:sz w:val="16"/>
          <w:szCs w:val="16"/>
        </w:rPr>
        <w:t xml:space="preserve">    - ts: '2025-03-20T12:00:00Z'</w:t>
      </w:r>
    </w:p>
    <w:p>
      <w:pPr>
        <w:spacing w:before="0" w:after="0"/>
        <w:ind w:left="360"/>
      </w:pPr>
      <w:r>
        <w:rPr>
          <w:rFonts w:ascii="Courier New" w:cs="Courier New" w:eastAsia="Courier New" w:hAnsi="Courier New"/>
          <w:color w:val="1A1A2E"/>
          <w:sz w:val="16"/>
          <w:szCs w:val="16"/>
        </w:rPr>
        <w:t xml:space="preserve">      type: DELEGATION_DESCENDANT</w:t>
      </w:r>
    </w:p>
    <w:p>
      <w:pPr>
        <w:spacing w:before="0" w:after="0"/>
        <w:ind w:left="360"/>
      </w:pPr>
      <w:r>
        <w:rPr>
          <w:rFonts w:ascii="Courier New" w:cs="Courier New" w:eastAsia="Courier New" w:hAnsi="Courier New"/>
          <w:color w:val="1A1A2E"/>
          <w:sz w:val="16"/>
          <w:szCs w:val="16"/>
        </w:rPr>
        <w:t xml:space="preserve">      signer: INVALID_NODE</w:t>
      </w:r>
    </w:p>
    <w:p>
      <w:pPr>
        <w:spacing w:before="0" w:after="0"/>
        <w:ind w:left="360"/>
      </w:pPr>
      <w:r>
        <w:rPr>
          <w:rFonts w:ascii="Courier New" w:cs="Courier New" w:eastAsia="Courier New" w:hAnsi="Courier New"/>
          <w:color w:val="1A1A2E"/>
          <w:sz w:val="16"/>
          <w:szCs w:val="16"/>
        </w:rPr>
        <w:t xml:space="preserve">      signatures:</w:t>
      </w:r>
    </w:p>
    <w:p>
      <w:pPr>
        <w:spacing w:before="0" w:after="0"/>
        <w:ind w:left="360"/>
      </w:pPr>
      <w:r>
        <w:rPr>
          <w:rFonts w:ascii="Courier New" w:cs="Courier New" w:eastAsia="Courier New" w:hAnsi="Courier New"/>
          <w:color w:val="1A1A2E"/>
          <w:sz w:val="16"/>
          <w:szCs w:val="16"/>
        </w:rPr>
        <w:t xml:space="preserve">        - 'sig:invalid:INVALID_NODE:zzz333'</w:t>
      </w:r>
    </w:p>
    <w:p>
      <w:pPr>
        <w:spacing w:before="0" w:after="0"/>
        <w:ind w:left="360"/>
      </w:pPr>
      <w:r>
        <w:rPr>
          <w:rFonts w:ascii="Courier New" w:cs="Courier New" w:eastAsia="Courier New" w:hAnsi="Courier New"/>
          <w:color w:val="1A1A2E"/>
          <w:sz w:val="16"/>
          <w:szCs w:val="16"/>
        </w:rPr>
        <w:t xml:space="preserve">      payload:</w:t>
      </w:r>
    </w:p>
    <w:p>
      <w:pPr>
        <w:spacing w:before="0" w:after="0"/>
        <w:ind w:left="360"/>
      </w:pPr>
      <w:r>
        <w:rPr>
          <w:rFonts w:ascii="Courier New" w:cs="Courier New" w:eastAsia="Courier New" w:hAnsi="Courier New"/>
          <w:color w:val="1A1A2E"/>
          <w:sz w:val="16"/>
          <w:szCs w:val="16"/>
        </w:rPr>
        <w:t xml:space="preserve">        chain: CHAIN#DELFAIL03</w:t>
      </w:r>
    </w:p>
    <w:p>
      <w:pPr>
        <w:spacing w:before="0" w:after="0"/>
        <w:ind w:left="360"/>
      </w:pPr>
      <w:r>
        <w:rPr>
          <w:rFonts w:ascii="Courier New" w:cs="Courier New" w:eastAsia="Courier New" w:hAnsi="Courier New"/>
          <w:color w:val="1A1A2E"/>
          <w:sz w:val="16"/>
          <w:szCs w:val="16"/>
        </w:rPr>
        <w:t xml:space="preserve">        depth: "infinite"</w:t>
      </w:r>
    </w:p>
    <w:p>
      <w:pPr>
        <w:spacing w:before="0" w:after="0"/>
        <w:ind w:left="360"/>
      </w:pPr>
      <w:r>
        <w:rPr>
          <w:rFonts w:ascii="Courier New" w:cs="Courier New" w:eastAsia="Courier New" w:hAnsi="Courier New"/>
          <w:color w:val="1A1A2E"/>
          <w:sz w:val="16"/>
          <w:szCs w:val="16"/>
        </w:rPr>
        <w:t xml:space="preserve">validation_links:</w:t>
      </w:r>
    </w:p>
    <w:p>
      <w:pPr>
        <w:spacing w:before="0" w:after="0"/>
        <w:ind w:left="360"/>
      </w:pPr>
      <w:r>
        <w:rPr>
          <w:rFonts w:ascii="Courier New" w:cs="Courier New" w:eastAsia="Courier New" w:hAnsi="Courier New"/>
          <w:color w:val="1A1A2E"/>
          <w:sz w:val="16"/>
          <w:szCs w:val="16"/>
        </w:rPr>
        <w:t xml:space="preserve">  policy_codes: [E-DEL, E-DESC]</w:t>
      </w:r>
    </w:p>
    <w:p>
      <w:pPr>
        <w:spacing w:before="0" w:after="0"/>
        <w:ind w:left="360"/>
      </w:pPr>
      <w:r>
        <w:rPr>
          <w:rFonts w:ascii="Courier New" w:cs="Courier New" w:eastAsia="Courier New" w:hAnsi="Courier New"/>
          <w:color w:val="1A1A2E"/>
          <w:sz w:val="16"/>
          <w:szCs w:val="16"/>
        </w:rPr>
        <w:t xml:space="preserve">  checklist_steps_applied:</w:t>
      </w:r>
    </w:p>
    <w:p>
      <w:pPr>
        <w:spacing w:before="0" w:after="0"/>
        <w:ind w:left="360"/>
      </w:pPr>
      <w:r>
        <w:rPr>
          <w:rFonts w:ascii="Courier New" w:cs="Courier New" w:eastAsia="Courier New" w:hAnsi="Courier New"/>
          <w:color w:val="1A1A2E"/>
          <w:sz w:val="16"/>
          <w:szCs w:val="16"/>
        </w:rPr>
        <w:t xml:space="preserve">    - Verify Descendant Limit</w:t>
      </w:r>
    </w:p>
    <w:p>
      <w:pPr>
        <w:spacing w:before="0" w:after="0"/>
        <w:ind w:left="360"/>
      </w:pPr>
      <w:r>
        <w:rPr>
          <w:rFonts w:ascii="Courier New" w:cs="Courier New" w:eastAsia="Courier New" w:hAnsi="Courier New"/>
          <w:color w:val="1A1A2E"/>
          <w:sz w:val="16"/>
          <w:szCs w:val="16"/>
        </w:rPr>
        <w:t xml:space="preserve">rejection_code: REJECT#UNBOUNDED-DESC</w:t>
      </w:r>
    </w:p>
    <w:p>
      <w:pPr>
        <w:spacing w:before="0" w:after="0"/>
        <w:ind w:left="360"/>
      </w:pPr>
      <w:r>
        <w:rPr>
          <w:rFonts w:ascii="Courier New" w:cs="Courier New" w:eastAsia="Courier New" w:hAnsi="Courier New"/>
          <w:color w:val="1A1A2E"/>
          <w:sz w:val="16"/>
          <w:szCs w:val="16"/>
        </w:rPr>
        <w:t xml:space="preserve">summary: &gt;-</w:t>
      </w:r>
    </w:p>
    <w:p>
      <w:pPr>
        <w:spacing w:before="0" w:after="0"/>
        <w:ind w:left="360"/>
      </w:pPr>
      <w:r>
        <w:rPr>
          <w:rFonts w:ascii="Courier New" w:cs="Courier New" w:eastAsia="Courier New" w:hAnsi="Courier New"/>
          <w:color w:val="1A1A2E"/>
          <w:sz w:val="16"/>
          <w:szCs w:val="16"/>
        </w:rPr>
        <w:t xml:space="preserve">  Validator rejected delegation with unbounded descendants.</w:t>
      </w:r>
    </w:p>
    <w:p>
      <w:pPr>
        <w:spacing w:before="0" w:after="0"/>
        <w:ind w:left="360"/>
      </w:pPr>
      <w:r>
        <w:rPr>
          <w:rFonts w:ascii="Courier New" w:cs="Courier New" w:eastAsia="Courier New" w:hAnsi="Courier New"/>
          <w:color w:val="1A1A2E"/>
          <w:sz w:val="16"/>
          <w:szCs w:val="16"/>
        </w:rPr>
        <w:t xml:space="preserve"/>
      </w:r>
    </w:p>
    <w:p>
      <w:pPr>
        <w:spacing w:before="0" w:after="0"/>
        <w:ind w:left="360"/>
      </w:pPr>
      <w:r>
        <w:rPr>
          <w:rFonts w:ascii="Courier New" w:cs="Courier New" w:eastAsia="Courier New" w:hAnsi="Courier New"/>
          <w:color w:val="1A1A2E"/>
          <w:sz w:val="16"/>
          <w:szCs w:val="16"/>
        </w:rPr>
        <w:t xml:space="preserve">D07 — Governance &amp; Voting (2 ACCEPT, 2 REJECT)</w:t>
      </w:r>
    </w:p>
    <w:p>
      <w:pPr>
        <w:spacing w:before="0" w:after="80"/>
      </w:pPr>
      <w:r>
        <w:t xml:space="preserve"/>
      </w:r>
    </w:p>
    <w:p>
      <w:pPr>
        <w:pStyle w:val="Heading2"/>
        <w:spacing w:before="300" w:after="100"/>
      </w:pPr>
      <w:r>
        <w:rPr>
          <w:rFonts w:ascii="Arial" w:cs="Arial" w:eastAsia="Arial" w:hAnsi="Arial"/>
          <w:b/>
          <w:bCs/>
          <w:color w:val="2E74B5"/>
          <w:sz w:val="24"/>
          <w:szCs w:val="24"/>
        </w:rPr>
        <w:t xml:space="preserve">D07 — Governance &amp; Voting (2 ACCEPT, 2 REJECT)</w:t>
      </w:r>
    </w:p>
    <w:p>
      <w:pPr>
        <w:spacing w:before="0" w:after="40"/>
      </w:pPr>
      <w:r>
        <w:t xml:space="preserve"/>
      </w:r>
    </w:p>
    <w:p>
      <w:pPr>
        <w:spacing w:before="80" w:after="20"/>
      </w:pPr>
      <w:r>
        <w:rPr>
          <w:rFonts w:ascii="Arial" w:cs="Arial" w:eastAsia="Arial" w:hAnsi="Arial"/>
          <w:b/>
          <w:bCs/>
          <w:color w:val="1F497D"/>
          <w:sz w:val="18"/>
          <w:szCs w:val="18"/>
        </w:rPr>
        <w:t xml:space="preserve">[ACCEPT] RootZero0240020600_ImmutableLeadershipSelection</w:t>
      </w:r>
    </w:p>
    <w:p>
      <w:pPr>
        <w:spacing w:before="0" w:after="20"/>
      </w:pPr>
      <w:r>
        <w:rPr>
          <w:rFonts w:ascii="Arial" w:cs="Arial" w:eastAsia="Arial" w:hAnsi="Arial"/>
          <w:i/>
          <w:iCs/>
          <w:color w:val="555555"/>
          <w:sz w:val="17"/>
          <w:szCs w:val="17"/>
        </w:rPr>
        <w:t xml:space="preserve">Tests: </w:t>
      </w:r>
    </w:p>
    <w:p>
      <w:pPr>
        <w:spacing w:before="0" w:after="0"/>
        <w:ind w:left="360"/>
      </w:pPr>
      <w:r>
        <w:rPr>
          <w:rFonts w:ascii="Courier New" w:cs="Courier New" w:eastAsia="Courier New" w:hAnsi="Courier New"/>
          <w:color w:val="1A1A2E"/>
          <w:sz w:val="16"/>
          <w:szCs w:val="16"/>
        </w:rPr>
        <w:t xml:space="preserve"># Specimen: RootZero0240020600_ImmutableLeadershipSelection</w:t>
      </w:r>
    </w:p>
    <w:p>
      <w:pPr>
        <w:spacing w:before="0" w:after="0"/>
        <w:ind w:left="360"/>
      </w:pPr>
      <w:r>
        <w:rPr>
          <w:rFonts w:ascii="Courier New" w:cs="Courier New" w:eastAsia="Courier New" w:hAnsi="Courier New"/>
          <w:color w:val="1A1A2E"/>
          <w:sz w:val="16"/>
          <w:szCs w:val="16"/>
        </w:rPr>
        <w:t xml:space="preserve">description: &gt;-</w:t>
      </w:r>
    </w:p>
    <w:p>
      <w:pPr>
        <w:spacing w:before="0" w:after="0"/>
        <w:ind w:left="360"/>
      </w:pPr>
      <w:r>
        <w:rPr>
          <w:rFonts w:ascii="Courier New" w:cs="Courier New" w:eastAsia="Courier New" w:hAnsi="Courier New"/>
          <w:color w:val="1A1A2E"/>
          <w:sz w:val="16"/>
          <w:szCs w:val="16"/>
        </w:rPr>
        <w:t xml:space="preserve">  Demonstrates validator enforcement of immutable leadership</w:t>
      </w:r>
    </w:p>
    <w:p>
      <w:pPr>
        <w:spacing w:before="0" w:after="0"/>
        <w:ind w:left="360"/>
      </w:pPr>
      <w:r>
        <w:rPr>
          <w:rFonts w:ascii="Courier New" w:cs="Courier New" w:eastAsia="Courier New" w:hAnsi="Courier New"/>
          <w:color w:val="1A1A2E"/>
          <w:sz w:val="16"/>
          <w:szCs w:val="16"/>
        </w:rPr>
        <w:t xml:space="preserve">  selection, ensuring no tampering with ballot results.</w:t>
      </w:r>
    </w:p>
    <w:p>
      <w:pPr>
        <w:spacing w:before="0" w:after="0"/>
        <w:ind w:left="360"/>
      </w:pPr>
      <w:r>
        <w:rPr>
          <w:rFonts w:ascii="Courier New" w:cs="Courier New" w:eastAsia="Courier New" w:hAnsi="Courier New"/>
          <w:color w:val="1A1A2E"/>
          <w:sz w:val="16"/>
          <w:szCs w:val="16"/>
        </w:rPr>
        <w:t xml:space="preserve">lifecycle_stage: governance</w:t>
      </w:r>
    </w:p>
    <w:p>
      <w:pPr>
        <w:spacing w:before="0" w:after="0"/>
        <w:ind w:left="360"/>
      </w:pPr>
      <w:r>
        <w:rPr>
          <w:rFonts w:ascii="Courier New" w:cs="Courier New" w:eastAsia="Courier New" w:hAnsi="Courier New"/>
          <w:color w:val="1A1A2E"/>
          <w:sz w:val="16"/>
          <w:szCs w:val="16"/>
        </w:rPr>
        <w:t xml:space="preserve">identity:</w:t>
      </w:r>
    </w:p>
    <w:p>
      <w:pPr>
        <w:spacing w:before="0" w:after="0"/>
        <w:ind w:left="360"/>
      </w:pPr>
      <w:r>
        <w:rPr>
          <w:rFonts w:ascii="Courier New" w:cs="Courier New" w:eastAsia="Courier New" w:hAnsi="Courier New"/>
          <w:color w:val="1A1A2E"/>
          <w:sz w:val="16"/>
          <w:szCs w:val="16"/>
        </w:rPr>
        <w:t xml:space="preserve">  vault_label: Immutable Leadership Selection</w:t>
      </w:r>
    </w:p>
    <w:p>
      <w:pPr>
        <w:spacing w:before="0" w:after="0"/>
        <w:ind w:left="360"/>
      </w:pPr>
      <w:r>
        <w:rPr>
          <w:rFonts w:ascii="Courier New" w:cs="Courier New" w:eastAsia="Courier New" w:hAnsi="Courier New"/>
          <w:color w:val="1A1A2E"/>
          <w:sz w:val="16"/>
          <w:szCs w:val="16"/>
        </w:rPr>
        <w:t xml:space="preserve">  jurisdiction_primary: GLOBAL</w:t>
      </w:r>
    </w:p>
    <w:p>
      <w:pPr>
        <w:spacing w:before="0" w:after="0"/>
        <w:ind w:left="360"/>
      </w:pPr>
      <w:r>
        <w:rPr>
          <w:rFonts w:ascii="Courier New" w:cs="Courier New" w:eastAsia="Courier New" w:hAnsi="Courier New"/>
          <w:color w:val="1A1A2E"/>
          <w:sz w:val="16"/>
          <w:szCs w:val="16"/>
        </w:rPr>
        <w:t xml:space="preserve">  registrar: CVID_GOV</w:t>
      </w:r>
    </w:p>
    <w:p>
      <w:pPr>
        <w:spacing w:before="0" w:after="0"/>
        <w:ind w:left="360"/>
      </w:pPr>
      <w:r>
        <w:rPr>
          <w:rFonts w:ascii="Courier New" w:cs="Courier New" w:eastAsia="Courier New" w:hAnsi="Courier New"/>
          <w:color w:val="1A1A2E"/>
          <w:sz w:val="16"/>
          <w:szCs w:val="16"/>
        </w:rPr>
        <w:t xml:space="preserve">custody:</w:t>
      </w:r>
    </w:p>
    <w:p>
      <w:pPr>
        <w:spacing w:before="0" w:after="0"/>
        <w:ind w:left="360"/>
      </w:pPr>
      <w:r>
        <w:rPr>
          <w:rFonts w:ascii="Courier New" w:cs="Courier New" w:eastAsia="Courier New" w:hAnsi="Courier New"/>
          <w:color w:val="1A1A2E"/>
          <w:sz w:val="16"/>
          <w:szCs w:val="16"/>
        </w:rPr>
        <w:t xml:space="preserve">  digital_assets:</w:t>
      </w:r>
    </w:p>
    <w:p>
      <w:pPr>
        <w:spacing w:before="0" w:after="0"/>
        <w:ind w:left="360"/>
      </w:pPr>
      <w:r>
        <w:rPr>
          <w:rFonts w:ascii="Courier New" w:cs="Courier New" w:eastAsia="Courier New" w:hAnsi="Courier New"/>
          <w:color w:val="1A1A2E"/>
          <w:sz w:val="16"/>
          <w:szCs w:val="16"/>
        </w:rPr>
        <w:t xml:space="preserve">    - type: Election</w:t>
      </w:r>
    </w:p>
    <w:p>
      <w:pPr>
        <w:spacing w:before="0" w:after="0"/>
        <w:ind w:left="360"/>
      </w:pPr>
      <w:r>
        <w:rPr>
          <w:rFonts w:ascii="Courier New" w:cs="Courier New" w:eastAsia="Courier New" w:hAnsi="Courier New"/>
          <w:color w:val="1A1A2E"/>
          <w:sz w:val="16"/>
          <w:szCs w:val="16"/>
        </w:rPr>
        <w:t xml:space="preserve">      description: Leadership ballot</w:t>
      </w:r>
    </w:p>
    <w:p>
      <w:pPr>
        <w:spacing w:before="0" w:after="0"/>
        <w:ind w:left="360"/>
      </w:pPr>
      <w:r>
        <w:rPr>
          <w:rFonts w:ascii="Courier New" w:cs="Courier New" w:eastAsia="Courier New" w:hAnsi="Courier New"/>
          <w:color w:val="1A1A2E"/>
          <w:sz w:val="16"/>
          <w:szCs w:val="16"/>
        </w:rPr>
        <w:t xml:space="preserve">      mathematical_identity: BALLOT#LEAD01</w:t>
      </w:r>
    </w:p>
    <w:p>
      <w:pPr>
        <w:spacing w:before="0" w:after="0"/>
        <w:ind w:left="360"/>
      </w:pPr>
      <w:r>
        <w:rPr>
          <w:rFonts w:ascii="Courier New" w:cs="Courier New" w:eastAsia="Courier New" w:hAnsi="Courier New"/>
          <w:color w:val="1A1A2E"/>
          <w:sz w:val="16"/>
          <w:szCs w:val="16"/>
        </w:rPr>
        <w:t xml:space="preserve">vault_logic:</w:t>
      </w:r>
    </w:p>
    <w:p>
      <w:pPr>
        <w:spacing w:before="0" w:after="0"/>
        <w:ind w:left="360"/>
      </w:pPr>
      <w:r>
        <w:rPr>
          <w:rFonts w:ascii="Courier New" w:cs="Courier New" w:eastAsia="Courier New" w:hAnsi="Courier New"/>
          <w:color w:val="1A1A2E"/>
          <w:sz w:val="16"/>
          <w:szCs w:val="16"/>
        </w:rPr>
        <w:t xml:space="preserve">  logic_profile: governance_guard_v1</w:t>
      </w:r>
    </w:p>
    <w:p>
      <w:pPr>
        <w:spacing w:before="0" w:after="0"/>
        <w:ind w:left="360"/>
      </w:pPr>
      <w:r>
        <w:rPr>
          <w:rFonts w:ascii="Courier New" w:cs="Courier New" w:eastAsia="Courier New" w:hAnsi="Courier New"/>
          <w:color w:val="1A1A2E"/>
          <w:sz w:val="16"/>
          <w:szCs w:val="16"/>
        </w:rPr>
        <w:t xml:space="preserve">  validator_required: true</w:t>
      </w:r>
    </w:p>
    <w:p>
      <w:pPr>
        <w:spacing w:before="0" w:after="0"/>
        <w:ind w:left="360"/>
      </w:pPr>
      <w:r>
        <w:rPr>
          <w:rFonts w:ascii="Courier New" w:cs="Courier New" w:eastAsia="Courier New" w:hAnsi="Courier New"/>
          <w:color w:val="1A1A2E"/>
          <w:sz w:val="16"/>
          <w:szCs w:val="16"/>
        </w:rPr>
        <w:t xml:space="preserve">  enforcement_model: IMMUTABLE_BALLOT</w:t>
      </w:r>
    </w:p>
    <w:p>
      <w:pPr>
        <w:spacing w:before="0" w:after="0"/>
        <w:ind w:left="360"/>
      </w:pPr>
      <w:r>
        <w:rPr>
          <w:rFonts w:ascii="Courier New" w:cs="Courier New" w:eastAsia="Courier New" w:hAnsi="Courier New"/>
          <w:color w:val="1A1A2E"/>
          <w:sz w:val="16"/>
          <w:szCs w:val="16"/>
        </w:rPr>
        <w:t xml:space="preserve">journal:</w:t>
      </w:r>
    </w:p>
    <w:p>
      <w:pPr>
        <w:spacing w:before="0" w:after="0"/>
        <w:ind w:left="360"/>
      </w:pPr>
      <w:r>
        <w:rPr>
          <w:rFonts w:ascii="Courier New" w:cs="Courier New" w:eastAsia="Courier New" w:hAnsi="Courier New"/>
          <w:color w:val="1A1A2E"/>
          <w:sz w:val="16"/>
          <w:szCs w:val="16"/>
        </w:rPr>
        <w:t xml:space="preserve">  entries:</w:t>
      </w:r>
    </w:p>
    <w:p>
      <w:pPr>
        <w:spacing w:before="0" w:after="0"/>
        <w:ind w:left="360"/>
      </w:pPr>
      <w:r>
        <w:rPr>
          <w:rFonts w:ascii="Courier New" w:cs="Courier New" w:eastAsia="Courier New" w:hAnsi="Courier New"/>
          <w:color w:val="1A1A2E"/>
          <w:sz w:val="16"/>
          <w:szCs w:val="16"/>
        </w:rPr>
        <w:t xml:space="preserve">    - ts: '2025-03-21T10:00:00Z'</w:t>
      </w:r>
    </w:p>
    <w:p>
      <w:pPr>
        <w:spacing w:before="0" w:after="0"/>
        <w:ind w:left="360"/>
      </w:pPr>
      <w:r>
        <w:rPr>
          <w:rFonts w:ascii="Courier New" w:cs="Courier New" w:eastAsia="Courier New" w:hAnsi="Courier New"/>
          <w:color w:val="1A1A2E"/>
          <w:sz w:val="16"/>
          <w:szCs w:val="16"/>
        </w:rPr>
        <w:t xml:space="preserve">      type: BALLOT_CAST</w:t>
      </w:r>
    </w:p>
    <w:p>
      <w:pPr>
        <w:spacing w:before="0" w:after="0"/>
        <w:ind w:left="360"/>
      </w:pPr>
      <w:r>
        <w:rPr>
          <w:rFonts w:ascii="Courier New" w:cs="Courier New" w:eastAsia="Courier New" w:hAnsi="Courier New"/>
          <w:color w:val="1A1A2E"/>
          <w:sz w:val="16"/>
          <w:szCs w:val="16"/>
        </w:rPr>
        <w:t xml:space="preserve">      signer: VOTER#ALICE</w:t>
      </w:r>
    </w:p>
    <w:p>
      <w:pPr>
        <w:spacing w:before="0" w:after="0"/>
        <w:ind w:left="360"/>
      </w:pPr>
      <w:r>
        <w:rPr>
          <w:rFonts w:ascii="Courier New" w:cs="Courier New" w:eastAsia="Courier New" w:hAnsi="Courier New"/>
          <w:color w:val="1A1A2E"/>
          <w:sz w:val="16"/>
          <w:szCs w:val="16"/>
        </w:rPr>
        <w:t xml:space="preserve">      signatures:</w:t>
      </w:r>
    </w:p>
    <w:p>
      <w:pPr>
        <w:spacing w:before="0" w:after="0"/>
        <w:ind w:left="360"/>
      </w:pPr>
      <w:r>
        <w:rPr>
          <w:rFonts w:ascii="Courier New" w:cs="Courier New" w:eastAsia="Courier New" w:hAnsi="Courier New"/>
          <w:color w:val="1A1A2E"/>
          <w:sz w:val="16"/>
          <w:szCs w:val="16"/>
        </w:rPr>
        <w:t xml:space="preserve">        - 'sig:ed25519:VOTER#ALICE:abc111'</w:t>
      </w:r>
    </w:p>
    <w:p>
      <w:pPr>
        <w:spacing w:before="0" w:after="0"/>
        <w:ind w:left="360"/>
      </w:pPr>
      <w:r>
        <w:rPr>
          <w:rFonts w:ascii="Courier New" w:cs="Courier New" w:eastAsia="Courier New" w:hAnsi="Courier New"/>
          <w:color w:val="1A1A2E"/>
          <w:sz w:val="16"/>
          <w:szCs w:val="16"/>
        </w:rPr>
        <w:t xml:space="preserve">      payload:</w:t>
      </w:r>
    </w:p>
    <w:p>
      <w:pPr>
        <w:spacing w:before="0" w:after="0"/>
        <w:ind w:left="360"/>
      </w:pPr>
      <w:r>
        <w:rPr>
          <w:rFonts w:ascii="Courier New" w:cs="Courier New" w:eastAsia="Courier New" w:hAnsi="Courier New"/>
          <w:color w:val="1A1A2E"/>
          <w:sz w:val="16"/>
          <w:szCs w:val="16"/>
        </w:rPr>
        <w:t xml:space="preserve">        ballot_id: BALLOT#LEAD01</w:t>
      </w:r>
    </w:p>
    <w:p>
      <w:pPr>
        <w:spacing w:before="0" w:after="0"/>
        <w:ind w:left="360"/>
      </w:pPr>
      <w:r>
        <w:rPr>
          <w:rFonts w:ascii="Courier New" w:cs="Courier New" w:eastAsia="Courier New" w:hAnsi="Courier New"/>
          <w:color w:val="1A1A2E"/>
          <w:sz w:val="16"/>
          <w:szCs w:val="16"/>
        </w:rPr>
        <w:t xml:space="preserve">        vote: "YES"</w:t>
      </w:r>
    </w:p>
    <w:p>
      <w:pPr>
        <w:spacing w:before="0" w:after="0"/>
        <w:ind w:left="360"/>
      </w:pPr>
      <w:r>
        <w:rPr>
          <w:rFonts w:ascii="Courier New" w:cs="Courier New" w:eastAsia="Courier New" w:hAnsi="Courier New"/>
          <w:color w:val="1A1A2E"/>
          <w:sz w:val="16"/>
          <w:szCs w:val="16"/>
        </w:rPr>
        <w:t xml:space="preserve">    - ts: '2025-03-21T10:05:00Z'</w:t>
      </w:r>
    </w:p>
    <w:p>
      <w:pPr>
        <w:spacing w:before="0" w:after="0"/>
        <w:ind w:left="360"/>
      </w:pPr>
      <w:r>
        <w:rPr>
          <w:rFonts w:ascii="Courier New" w:cs="Courier New" w:eastAsia="Courier New" w:hAnsi="Courier New"/>
          <w:color w:val="1A1A2E"/>
          <w:sz w:val="16"/>
          <w:szCs w:val="16"/>
        </w:rPr>
        <w:t xml:space="preserve">      type: BALLOT_FINALIZE</w:t>
      </w:r>
    </w:p>
    <w:p>
      <w:pPr>
        <w:spacing w:before="0" w:after="0"/>
        <w:ind w:left="360"/>
      </w:pPr>
      <w:r>
        <w:rPr>
          <w:rFonts w:ascii="Courier New" w:cs="Courier New" w:eastAsia="Courier New" w:hAnsi="Courier New"/>
          <w:color w:val="1A1A2E"/>
          <w:sz w:val="16"/>
          <w:szCs w:val="16"/>
        </w:rPr>
        <w:t xml:space="preserve">      signer: VALIDATOR#GOV</w:t>
      </w:r>
    </w:p>
    <w:p>
      <w:pPr>
        <w:spacing w:before="0" w:after="0"/>
        <w:ind w:left="360"/>
      </w:pPr>
      <w:r>
        <w:rPr>
          <w:rFonts w:ascii="Courier New" w:cs="Courier New" w:eastAsia="Courier New" w:hAnsi="Courier New"/>
          <w:color w:val="1A1A2E"/>
          <w:sz w:val="16"/>
          <w:szCs w:val="16"/>
        </w:rPr>
        <w:t xml:space="preserve">      signatures:</w:t>
      </w:r>
    </w:p>
    <w:p>
      <w:pPr>
        <w:spacing w:before="0" w:after="0"/>
        <w:ind w:left="360"/>
      </w:pPr>
      <w:r>
        <w:rPr>
          <w:rFonts w:ascii="Courier New" w:cs="Courier New" w:eastAsia="Courier New" w:hAnsi="Courier New"/>
          <w:color w:val="1A1A2E"/>
          <w:sz w:val="16"/>
          <w:szCs w:val="16"/>
        </w:rPr>
        <w:t xml:space="preserve">        - 'sig:ed25519:VALIDATOR#GOV:def222'</w:t>
      </w:r>
    </w:p>
    <w:p>
      <w:pPr>
        <w:spacing w:before="0" w:after="0"/>
        <w:ind w:left="360"/>
      </w:pPr>
      <w:r>
        <w:rPr>
          <w:rFonts w:ascii="Courier New" w:cs="Courier New" w:eastAsia="Courier New" w:hAnsi="Courier New"/>
          <w:color w:val="1A1A2E"/>
          <w:sz w:val="16"/>
          <w:szCs w:val="16"/>
        </w:rPr>
        <w:t xml:space="preserve">      payload:</w:t>
      </w:r>
    </w:p>
    <w:p>
      <w:pPr>
        <w:spacing w:before="0" w:after="0"/>
        <w:ind w:left="360"/>
      </w:pPr>
      <w:r>
        <w:rPr>
          <w:rFonts w:ascii="Courier New" w:cs="Courier New" w:eastAsia="Courier New" w:hAnsi="Courier New"/>
          <w:color w:val="1A1A2E"/>
          <w:sz w:val="16"/>
          <w:szCs w:val="16"/>
        </w:rPr>
        <w:t xml:space="preserve">        ballot_id: BALLOT#LEAD01</w:t>
      </w:r>
    </w:p>
    <w:p>
      <w:pPr>
        <w:spacing w:before="0" w:after="0"/>
        <w:ind w:left="360"/>
      </w:pPr>
      <w:r>
        <w:rPr>
          <w:rFonts w:ascii="Courier New" w:cs="Courier New" w:eastAsia="Courier New" w:hAnsi="Courier New"/>
          <w:color w:val="1A1A2E"/>
          <w:sz w:val="16"/>
          <w:szCs w:val="16"/>
        </w:rPr>
        <w:t xml:space="preserve">        result: immutable</w:t>
      </w:r>
    </w:p>
    <w:p>
      <w:pPr>
        <w:spacing w:before="0" w:after="0"/>
        <w:ind w:left="360"/>
      </w:pPr>
      <w:r>
        <w:rPr>
          <w:rFonts w:ascii="Courier New" w:cs="Courier New" w:eastAsia="Courier New" w:hAnsi="Courier New"/>
          <w:color w:val="1A1A2E"/>
          <w:sz w:val="16"/>
          <w:szCs w:val="16"/>
        </w:rPr>
        <w:t xml:space="preserve">validation_links:</w:t>
      </w:r>
    </w:p>
    <w:p>
      <w:pPr>
        <w:spacing w:before="0" w:after="0"/>
        <w:ind w:left="360"/>
      </w:pPr>
      <w:r>
        <w:rPr>
          <w:rFonts w:ascii="Courier New" w:cs="Courier New" w:eastAsia="Courier New" w:hAnsi="Courier New"/>
          <w:color w:val="1A1A2E"/>
          <w:sz w:val="16"/>
          <w:szCs w:val="16"/>
        </w:rPr>
        <w:t xml:space="preserve">  policy_codes: [E-GOV, E-BALLOT]</w:t>
      </w:r>
    </w:p>
    <w:p>
      <w:pPr>
        <w:spacing w:before="0" w:after="0"/>
        <w:ind w:left="360"/>
      </w:pPr>
      <w:r>
        <w:rPr>
          <w:rFonts w:ascii="Courier New" w:cs="Courier New" w:eastAsia="Courier New" w:hAnsi="Courier New"/>
          <w:color w:val="1A1A2E"/>
          <w:sz w:val="16"/>
          <w:szCs w:val="16"/>
        </w:rPr>
        <w:t xml:space="preserve">  checklist_steps_applied:</w:t>
      </w:r>
    </w:p>
    <w:p>
      <w:pPr>
        <w:spacing w:before="0" w:after="0"/>
        <w:ind w:left="360"/>
      </w:pPr>
      <w:r>
        <w:rPr>
          <w:rFonts w:ascii="Courier New" w:cs="Courier New" w:eastAsia="Courier New" w:hAnsi="Courier New"/>
          <w:color w:val="1A1A2E"/>
          <w:sz w:val="16"/>
          <w:szCs w:val="16"/>
        </w:rPr>
        <w:t xml:space="preserve">    - Verify Ballot Integrity</w:t>
      </w:r>
    </w:p>
    <w:p>
      <w:pPr>
        <w:spacing w:before="0" w:after="0"/>
        <w:ind w:left="360"/>
      </w:pPr>
      <w:r>
        <w:rPr>
          <w:rFonts w:ascii="Courier New" w:cs="Courier New" w:eastAsia="Courier New" w:hAnsi="Courier New"/>
          <w:color w:val="1A1A2E"/>
          <w:sz w:val="16"/>
          <w:szCs w:val="16"/>
        </w:rPr>
        <w:t xml:space="preserve">    - Verify Immutable Ledger Record</w:t>
      </w:r>
    </w:p>
    <w:p>
      <w:pPr>
        <w:spacing w:before="0" w:after="0"/>
        <w:ind w:left="360"/>
      </w:pPr>
      <w:r>
        <w:rPr>
          <w:rFonts w:ascii="Courier New" w:cs="Courier New" w:eastAsia="Courier New" w:hAnsi="Courier New"/>
          <w:color w:val="1A1A2E"/>
          <w:sz w:val="16"/>
          <w:szCs w:val="16"/>
        </w:rPr>
        <w:t xml:space="preserve">summary: &gt;-</w:t>
      </w:r>
    </w:p>
    <w:p>
      <w:pPr>
        <w:spacing w:before="0" w:after="0"/>
        <w:ind w:left="360"/>
      </w:pPr>
      <w:r>
        <w:rPr>
          <w:rFonts w:ascii="Courier New" w:cs="Courier New" w:eastAsia="Courier New" w:hAnsi="Courier New"/>
          <w:color w:val="1A1A2E"/>
          <w:sz w:val="16"/>
          <w:szCs w:val="16"/>
        </w:rPr>
        <w:t xml:space="preserve">  Validator enforced immutable leadership selection outcome.</w:t>
      </w:r>
    </w:p>
    <w:p>
      <w:pPr>
        <w:spacing w:before="0" w:after="40"/>
      </w:pPr>
      <w:r>
        <w:t xml:space="preserve"/>
      </w:r>
    </w:p>
    <w:p>
      <w:pPr>
        <w:spacing w:before="80" w:after="20"/>
      </w:pPr>
      <w:r>
        <w:rPr>
          <w:rFonts w:ascii="Arial" w:cs="Arial" w:eastAsia="Arial" w:hAnsi="Arial"/>
          <w:b/>
          <w:bCs/>
          <w:color w:val="1F497D"/>
          <w:sz w:val="18"/>
          <w:szCs w:val="18"/>
        </w:rPr>
        <w:t xml:space="preserve">[ACCEPT] RootZero0240020601_GovernanceVotingAudit</w:t>
      </w:r>
    </w:p>
    <w:p>
      <w:pPr>
        <w:spacing w:before="0" w:after="20"/>
      </w:pPr>
      <w:r>
        <w:rPr>
          <w:rFonts w:ascii="Arial" w:cs="Arial" w:eastAsia="Arial" w:hAnsi="Arial"/>
          <w:i/>
          <w:iCs/>
          <w:color w:val="555555"/>
          <w:sz w:val="17"/>
          <w:szCs w:val="17"/>
        </w:rPr>
        <w:t xml:space="preserve">Tests: </w:t>
      </w:r>
    </w:p>
    <w:p>
      <w:pPr>
        <w:spacing w:before="0" w:after="0"/>
        <w:ind w:left="360"/>
      </w:pPr>
      <w:r>
        <w:rPr>
          <w:rFonts w:ascii="Courier New" w:cs="Courier New" w:eastAsia="Courier New" w:hAnsi="Courier New"/>
          <w:color w:val="1A1A2E"/>
          <w:sz w:val="16"/>
          <w:szCs w:val="16"/>
        </w:rPr>
        <w:t xml:space="preserve"># Specimen: RootZero0240020601_GovernanceVotingAudit</w:t>
      </w:r>
    </w:p>
    <w:p>
      <w:pPr>
        <w:spacing w:before="0" w:after="0"/>
        <w:ind w:left="360"/>
      </w:pPr>
      <w:r>
        <w:rPr>
          <w:rFonts w:ascii="Courier New" w:cs="Courier New" w:eastAsia="Courier New" w:hAnsi="Courier New"/>
          <w:color w:val="1A1A2E"/>
          <w:sz w:val="16"/>
          <w:szCs w:val="16"/>
        </w:rPr>
        <w:t xml:space="preserve">description: &gt;-</w:t>
      </w:r>
    </w:p>
    <w:p>
      <w:pPr>
        <w:spacing w:before="0" w:after="0"/>
        <w:ind w:left="360"/>
      </w:pPr>
      <w:r>
        <w:rPr>
          <w:rFonts w:ascii="Courier New" w:cs="Courier New" w:eastAsia="Courier New" w:hAnsi="Courier New"/>
          <w:color w:val="1A1A2E"/>
          <w:sz w:val="16"/>
          <w:szCs w:val="16"/>
        </w:rPr>
        <w:t xml:space="preserve">  Demonstrates validator acceptance of governance voting audit</w:t>
      </w:r>
    </w:p>
    <w:p>
      <w:pPr>
        <w:spacing w:before="0" w:after="0"/>
        <w:ind w:left="360"/>
      </w:pPr>
      <w:r>
        <w:rPr>
          <w:rFonts w:ascii="Courier New" w:cs="Courier New" w:eastAsia="Courier New" w:hAnsi="Courier New"/>
          <w:color w:val="1A1A2E"/>
          <w:sz w:val="16"/>
          <w:szCs w:val="16"/>
        </w:rPr>
        <w:t xml:space="preserve">  trail with full transparency and replayability.</w:t>
      </w:r>
    </w:p>
    <w:p>
      <w:pPr>
        <w:spacing w:before="0" w:after="0"/>
        <w:ind w:left="360"/>
      </w:pPr>
      <w:r>
        <w:rPr>
          <w:rFonts w:ascii="Courier New" w:cs="Courier New" w:eastAsia="Courier New" w:hAnsi="Courier New"/>
          <w:color w:val="1A1A2E"/>
          <w:sz w:val="16"/>
          <w:szCs w:val="16"/>
        </w:rPr>
        <w:t xml:space="preserve">lifecycle_stage: governance</w:t>
      </w:r>
    </w:p>
    <w:p>
      <w:pPr>
        <w:spacing w:before="0" w:after="0"/>
        <w:ind w:left="360"/>
      </w:pPr>
      <w:r>
        <w:rPr>
          <w:rFonts w:ascii="Courier New" w:cs="Courier New" w:eastAsia="Courier New" w:hAnsi="Courier New"/>
          <w:color w:val="1A1A2E"/>
          <w:sz w:val="16"/>
          <w:szCs w:val="16"/>
        </w:rPr>
        <w:t xml:space="preserve">identity:</w:t>
      </w:r>
    </w:p>
    <w:p>
      <w:pPr>
        <w:spacing w:before="0" w:after="0"/>
        <w:ind w:left="360"/>
      </w:pPr>
      <w:r>
        <w:rPr>
          <w:rFonts w:ascii="Courier New" w:cs="Courier New" w:eastAsia="Courier New" w:hAnsi="Courier New"/>
          <w:color w:val="1A1A2E"/>
          <w:sz w:val="16"/>
          <w:szCs w:val="16"/>
        </w:rPr>
        <w:t xml:space="preserve">  vault_label: Governance Voting Audit</w:t>
      </w:r>
    </w:p>
    <w:p>
      <w:pPr>
        <w:spacing w:before="0" w:after="0"/>
        <w:ind w:left="360"/>
      </w:pPr>
      <w:r>
        <w:rPr>
          <w:rFonts w:ascii="Courier New" w:cs="Courier New" w:eastAsia="Courier New" w:hAnsi="Courier New"/>
          <w:color w:val="1A1A2E"/>
          <w:sz w:val="16"/>
          <w:szCs w:val="16"/>
        </w:rPr>
        <w:t xml:space="preserve">  jurisdiction_primary: GLOBAL</w:t>
      </w:r>
    </w:p>
    <w:p>
      <w:pPr>
        <w:spacing w:before="0" w:after="0"/>
        <w:ind w:left="360"/>
      </w:pPr>
      <w:r>
        <w:rPr>
          <w:rFonts w:ascii="Courier New" w:cs="Courier New" w:eastAsia="Courier New" w:hAnsi="Courier New"/>
          <w:color w:val="1A1A2E"/>
          <w:sz w:val="16"/>
          <w:szCs w:val="16"/>
        </w:rPr>
        <w:t xml:space="preserve">  registrar: CVID_GOV</w:t>
      </w:r>
    </w:p>
    <w:p>
      <w:pPr>
        <w:spacing w:before="0" w:after="0"/>
        <w:ind w:left="360"/>
      </w:pPr>
      <w:r>
        <w:rPr>
          <w:rFonts w:ascii="Courier New" w:cs="Courier New" w:eastAsia="Courier New" w:hAnsi="Courier New"/>
          <w:color w:val="1A1A2E"/>
          <w:sz w:val="16"/>
          <w:szCs w:val="16"/>
        </w:rPr>
        <w:t xml:space="preserve">custody:</w:t>
      </w:r>
    </w:p>
    <w:p>
      <w:pPr>
        <w:spacing w:before="0" w:after="0"/>
        <w:ind w:left="360"/>
      </w:pPr>
      <w:r>
        <w:rPr>
          <w:rFonts w:ascii="Courier New" w:cs="Courier New" w:eastAsia="Courier New" w:hAnsi="Courier New"/>
          <w:color w:val="1A1A2E"/>
          <w:sz w:val="16"/>
          <w:szCs w:val="16"/>
        </w:rPr>
        <w:t xml:space="preserve">  digital_assets:</w:t>
      </w:r>
    </w:p>
    <w:p>
      <w:pPr>
        <w:spacing w:before="0" w:after="0"/>
        <w:ind w:left="360"/>
      </w:pPr>
      <w:r>
        <w:rPr>
          <w:rFonts w:ascii="Courier New" w:cs="Courier New" w:eastAsia="Courier New" w:hAnsi="Courier New"/>
          <w:color w:val="1A1A2E"/>
          <w:sz w:val="16"/>
          <w:szCs w:val="16"/>
        </w:rPr>
        <w:t xml:space="preserve">    - type: Audit</w:t>
      </w:r>
    </w:p>
    <w:p>
      <w:pPr>
        <w:spacing w:before="0" w:after="0"/>
        <w:ind w:left="360"/>
      </w:pPr>
      <w:r>
        <w:rPr>
          <w:rFonts w:ascii="Courier New" w:cs="Courier New" w:eastAsia="Courier New" w:hAnsi="Courier New"/>
          <w:color w:val="1A1A2E"/>
          <w:sz w:val="16"/>
          <w:szCs w:val="16"/>
        </w:rPr>
        <w:t xml:space="preserve">      description: Governance audit log</w:t>
      </w:r>
    </w:p>
    <w:p>
      <w:pPr>
        <w:spacing w:before="0" w:after="0"/>
        <w:ind w:left="360"/>
      </w:pPr>
      <w:r>
        <w:rPr>
          <w:rFonts w:ascii="Courier New" w:cs="Courier New" w:eastAsia="Courier New" w:hAnsi="Courier New"/>
          <w:color w:val="1A1A2E"/>
          <w:sz w:val="16"/>
          <w:szCs w:val="16"/>
        </w:rPr>
        <w:t xml:space="preserve">      mathematical_identity: AUDIT#GOVVOTE01</w:t>
      </w:r>
    </w:p>
    <w:p>
      <w:pPr>
        <w:spacing w:before="0" w:after="0"/>
        <w:ind w:left="360"/>
      </w:pPr>
      <w:r>
        <w:rPr>
          <w:rFonts w:ascii="Courier New" w:cs="Courier New" w:eastAsia="Courier New" w:hAnsi="Courier New"/>
          <w:color w:val="1A1A2E"/>
          <w:sz w:val="16"/>
          <w:szCs w:val="16"/>
        </w:rPr>
        <w:t xml:space="preserve">vault_logic:</w:t>
      </w:r>
    </w:p>
    <w:p>
      <w:pPr>
        <w:spacing w:before="0" w:after="0"/>
        <w:ind w:left="360"/>
      </w:pPr>
      <w:r>
        <w:rPr>
          <w:rFonts w:ascii="Courier New" w:cs="Courier New" w:eastAsia="Courier New" w:hAnsi="Courier New"/>
          <w:color w:val="1A1A2E"/>
          <w:sz w:val="16"/>
          <w:szCs w:val="16"/>
        </w:rPr>
        <w:t xml:space="preserve">  logic_profile: voting_audit_guard_v1</w:t>
      </w:r>
    </w:p>
    <w:p>
      <w:pPr>
        <w:spacing w:before="0" w:after="0"/>
        <w:ind w:left="360"/>
      </w:pPr>
      <w:r>
        <w:rPr>
          <w:rFonts w:ascii="Courier New" w:cs="Courier New" w:eastAsia="Courier New" w:hAnsi="Courier New"/>
          <w:color w:val="1A1A2E"/>
          <w:sz w:val="16"/>
          <w:szCs w:val="16"/>
        </w:rPr>
        <w:t xml:space="preserve">  validator_required: true</w:t>
      </w:r>
    </w:p>
    <w:p>
      <w:pPr>
        <w:spacing w:before="0" w:after="0"/>
        <w:ind w:left="360"/>
      </w:pPr>
      <w:r>
        <w:rPr>
          <w:rFonts w:ascii="Courier New" w:cs="Courier New" w:eastAsia="Courier New" w:hAnsi="Courier New"/>
          <w:color w:val="1A1A2E"/>
          <w:sz w:val="16"/>
          <w:szCs w:val="16"/>
        </w:rPr>
        <w:t xml:space="preserve">  enforcement_model: VOTING_AUDIT</w:t>
      </w:r>
    </w:p>
    <w:p>
      <w:pPr>
        <w:spacing w:before="0" w:after="0"/>
        <w:ind w:left="360"/>
      </w:pPr>
      <w:r>
        <w:rPr>
          <w:rFonts w:ascii="Courier New" w:cs="Courier New" w:eastAsia="Courier New" w:hAnsi="Courier New"/>
          <w:color w:val="1A1A2E"/>
          <w:sz w:val="16"/>
          <w:szCs w:val="16"/>
        </w:rPr>
        <w:t xml:space="preserve">journal:</w:t>
      </w:r>
    </w:p>
    <w:p>
      <w:pPr>
        <w:spacing w:before="0" w:after="0"/>
        <w:ind w:left="360"/>
      </w:pPr>
      <w:r>
        <w:rPr>
          <w:rFonts w:ascii="Courier New" w:cs="Courier New" w:eastAsia="Courier New" w:hAnsi="Courier New"/>
          <w:color w:val="1A1A2E"/>
          <w:sz w:val="16"/>
          <w:szCs w:val="16"/>
        </w:rPr>
        <w:t xml:space="preserve">  entries:</w:t>
      </w:r>
    </w:p>
    <w:p>
      <w:pPr>
        <w:spacing w:before="0" w:after="0"/>
        <w:ind w:left="360"/>
      </w:pPr>
      <w:r>
        <w:rPr>
          <w:rFonts w:ascii="Courier New" w:cs="Courier New" w:eastAsia="Courier New" w:hAnsi="Courier New"/>
          <w:color w:val="1A1A2E"/>
          <w:sz w:val="16"/>
          <w:szCs w:val="16"/>
        </w:rPr>
        <w:t xml:space="preserve">    - ts: '2025-03-22T09:00:00Z'</w:t>
      </w:r>
    </w:p>
    <w:p>
      <w:pPr>
        <w:spacing w:before="0" w:after="0"/>
        <w:ind w:left="360"/>
      </w:pPr>
      <w:r>
        <w:rPr>
          <w:rFonts w:ascii="Courier New" w:cs="Courier New" w:eastAsia="Courier New" w:hAnsi="Courier New"/>
          <w:color w:val="1A1A2E"/>
          <w:sz w:val="16"/>
          <w:szCs w:val="16"/>
        </w:rPr>
        <w:t xml:space="preserve">      type: VOTE_CAST</w:t>
      </w:r>
    </w:p>
    <w:p>
      <w:pPr>
        <w:spacing w:before="0" w:after="0"/>
        <w:ind w:left="360"/>
      </w:pPr>
      <w:r>
        <w:rPr>
          <w:rFonts w:ascii="Courier New" w:cs="Courier New" w:eastAsia="Courier New" w:hAnsi="Courier New"/>
          <w:color w:val="1A1A2E"/>
          <w:sz w:val="16"/>
          <w:szCs w:val="16"/>
        </w:rPr>
        <w:t xml:space="preserve">      signer: VOTER#BOB</w:t>
      </w:r>
    </w:p>
    <w:p>
      <w:pPr>
        <w:spacing w:before="0" w:after="0"/>
        <w:ind w:left="360"/>
      </w:pPr>
      <w:r>
        <w:rPr>
          <w:rFonts w:ascii="Courier New" w:cs="Courier New" w:eastAsia="Courier New" w:hAnsi="Courier New"/>
          <w:color w:val="1A1A2E"/>
          <w:sz w:val="16"/>
          <w:szCs w:val="16"/>
        </w:rPr>
        <w:t xml:space="preserve">      signatures:</w:t>
      </w:r>
    </w:p>
    <w:p>
      <w:pPr>
        <w:spacing w:before="0" w:after="0"/>
        <w:ind w:left="360"/>
      </w:pPr>
      <w:r>
        <w:rPr>
          <w:rFonts w:ascii="Courier New" w:cs="Courier New" w:eastAsia="Courier New" w:hAnsi="Courier New"/>
          <w:color w:val="1A1A2E"/>
          <w:sz w:val="16"/>
          <w:szCs w:val="16"/>
        </w:rPr>
        <w:t xml:space="preserve">        - 'sig:ed25519:VOTER#BOB:ghi333'</w:t>
      </w:r>
    </w:p>
    <w:p>
      <w:pPr>
        <w:spacing w:before="0" w:after="0"/>
        <w:ind w:left="360"/>
      </w:pPr>
      <w:r>
        <w:rPr>
          <w:rFonts w:ascii="Courier New" w:cs="Courier New" w:eastAsia="Courier New" w:hAnsi="Courier New"/>
          <w:color w:val="1A1A2E"/>
          <w:sz w:val="16"/>
          <w:szCs w:val="16"/>
        </w:rPr>
        <w:t xml:space="preserve">      payload:</w:t>
      </w:r>
    </w:p>
    <w:p>
      <w:pPr>
        <w:spacing w:before="0" w:after="0"/>
        <w:ind w:left="360"/>
      </w:pPr>
      <w:r>
        <w:rPr>
          <w:rFonts w:ascii="Courier New" w:cs="Courier New" w:eastAsia="Courier New" w:hAnsi="Courier New"/>
          <w:color w:val="1A1A2E"/>
          <w:sz w:val="16"/>
          <w:szCs w:val="16"/>
        </w:rPr>
        <w:t xml:space="preserve">        audit_id: AUDIT#GOVVOTE01</w:t>
      </w:r>
    </w:p>
    <w:p>
      <w:pPr>
        <w:spacing w:before="0" w:after="0"/>
        <w:ind w:left="360"/>
      </w:pPr>
      <w:r>
        <w:rPr>
          <w:rFonts w:ascii="Courier New" w:cs="Courier New" w:eastAsia="Courier New" w:hAnsi="Courier New"/>
          <w:color w:val="1A1A2E"/>
          <w:sz w:val="16"/>
          <w:szCs w:val="16"/>
        </w:rPr>
        <w:t xml:space="preserve">        vote: "NO"</w:t>
      </w:r>
    </w:p>
    <w:p>
      <w:pPr>
        <w:spacing w:before="0" w:after="0"/>
        <w:ind w:left="360"/>
      </w:pPr>
      <w:r>
        <w:rPr>
          <w:rFonts w:ascii="Courier New" w:cs="Courier New" w:eastAsia="Courier New" w:hAnsi="Courier New"/>
          <w:color w:val="1A1A2E"/>
          <w:sz w:val="16"/>
          <w:szCs w:val="16"/>
        </w:rPr>
        <w:t xml:space="preserve">    - ts: '2025-03-22T09:15:00Z'</w:t>
      </w:r>
    </w:p>
    <w:p>
      <w:pPr>
        <w:spacing w:before="0" w:after="0"/>
        <w:ind w:left="360"/>
      </w:pPr>
      <w:r>
        <w:rPr>
          <w:rFonts w:ascii="Courier New" w:cs="Courier New" w:eastAsia="Courier New" w:hAnsi="Courier New"/>
          <w:color w:val="1A1A2E"/>
          <w:sz w:val="16"/>
          <w:szCs w:val="16"/>
        </w:rPr>
        <w:t xml:space="preserve">      type: VOTE_AUDIT</w:t>
      </w:r>
    </w:p>
    <w:p>
      <w:pPr>
        <w:spacing w:before="0" w:after="0"/>
        <w:ind w:left="360"/>
      </w:pPr>
      <w:r>
        <w:rPr>
          <w:rFonts w:ascii="Courier New" w:cs="Courier New" w:eastAsia="Courier New" w:hAnsi="Courier New"/>
          <w:color w:val="1A1A2E"/>
          <w:sz w:val="16"/>
          <w:szCs w:val="16"/>
        </w:rPr>
        <w:t xml:space="preserve">      signer: VALIDATOR#GOV</w:t>
      </w:r>
    </w:p>
    <w:p>
      <w:pPr>
        <w:spacing w:before="0" w:after="0"/>
        <w:ind w:left="360"/>
      </w:pPr>
      <w:r>
        <w:rPr>
          <w:rFonts w:ascii="Courier New" w:cs="Courier New" w:eastAsia="Courier New" w:hAnsi="Courier New"/>
          <w:color w:val="1A1A2E"/>
          <w:sz w:val="16"/>
          <w:szCs w:val="16"/>
        </w:rPr>
        <w:t xml:space="preserve">      signatures:</w:t>
      </w:r>
    </w:p>
    <w:p>
      <w:pPr>
        <w:spacing w:before="0" w:after="0"/>
        <w:ind w:left="360"/>
      </w:pPr>
      <w:r>
        <w:rPr>
          <w:rFonts w:ascii="Courier New" w:cs="Courier New" w:eastAsia="Courier New" w:hAnsi="Courier New"/>
          <w:color w:val="1A1A2E"/>
          <w:sz w:val="16"/>
          <w:szCs w:val="16"/>
        </w:rPr>
        <w:t xml:space="preserve">        - 'sig:ed25519:VALIDATOR#GOV:jkl444'</w:t>
      </w:r>
    </w:p>
    <w:p>
      <w:pPr>
        <w:spacing w:before="0" w:after="0"/>
        <w:ind w:left="360"/>
      </w:pPr>
      <w:r>
        <w:rPr>
          <w:rFonts w:ascii="Courier New" w:cs="Courier New" w:eastAsia="Courier New" w:hAnsi="Courier New"/>
          <w:color w:val="1A1A2E"/>
          <w:sz w:val="16"/>
          <w:szCs w:val="16"/>
        </w:rPr>
        <w:t xml:space="preserve">      payload:</w:t>
      </w:r>
    </w:p>
    <w:p>
      <w:pPr>
        <w:spacing w:before="0" w:after="0"/>
        <w:ind w:left="360"/>
      </w:pPr>
      <w:r>
        <w:rPr>
          <w:rFonts w:ascii="Courier New" w:cs="Courier New" w:eastAsia="Courier New" w:hAnsi="Courier New"/>
          <w:color w:val="1A1A2E"/>
          <w:sz w:val="16"/>
          <w:szCs w:val="16"/>
        </w:rPr>
        <w:t xml:space="preserve">        audit_id: AUDIT#GOVVOTE01</w:t>
      </w:r>
    </w:p>
    <w:p>
      <w:pPr>
        <w:spacing w:before="0" w:after="0"/>
        <w:ind w:left="360"/>
      </w:pPr>
      <w:r>
        <w:rPr>
          <w:rFonts w:ascii="Courier New" w:cs="Courier New" w:eastAsia="Courier New" w:hAnsi="Courier New"/>
          <w:color w:val="1A1A2E"/>
          <w:sz w:val="16"/>
          <w:szCs w:val="16"/>
        </w:rPr>
        <w:t xml:space="preserve">        verified: true</w:t>
      </w:r>
    </w:p>
    <w:p>
      <w:pPr>
        <w:spacing w:before="0" w:after="0"/>
        <w:ind w:left="360"/>
      </w:pPr>
      <w:r>
        <w:rPr>
          <w:rFonts w:ascii="Courier New" w:cs="Courier New" w:eastAsia="Courier New" w:hAnsi="Courier New"/>
          <w:color w:val="1A1A2E"/>
          <w:sz w:val="16"/>
          <w:szCs w:val="16"/>
        </w:rPr>
        <w:t xml:space="preserve">validation_links:</w:t>
      </w:r>
    </w:p>
    <w:p>
      <w:pPr>
        <w:spacing w:before="0" w:after="0"/>
        <w:ind w:left="360"/>
      </w:pPr>
      <w:r>
        <w:rPr>
          <w:rFonts w:ascii="Courier New" w:cs="Courier New" w:eastAsia="Courier New" w:hAnsi="Courier New"/>
          <w:color w:val="1A1A2E"/>
          <w:sz w:val="16"/>
          <w:szCs w:val="16"/>
        </w:rPr>
        <w:t xml:space="preserve">  policy_codes: [E-GOV, E-AUDIT]</w:t>
      </w:r>
    </w:p>
    <w:p>
      <w:pPr>
        <w:spacing w:before="0" w:after="0"/>
        <w:ind w:left="360"/>
      </w:pPr>
      <w:r>
        <w:rPr>
          <w:rFonts w:ascii="Courier New" w:cs="Courier New" w:eastAsia="Courier New" w:hAnsi="Courier New"/>
          <w:color w:val="1A1A2E"/>
          <w:sz w:val="16"/>
          <w:szCs w:val="16"/>
        </w:rPr>
        <w:t xml:space="preserve">  checklist_steps_applied:</w:t>
      </w:r>
    </w:p>
    <w:p>
      <w:pPr>
        <w:spacing w:before="0" w:after="0"/>
        <w:ind w:left="360"/>
      </w:pPr>
      <w:r>
        <w:rPr>
          <w:rFonts w:ascii="Courier New" w:cs="Courier New" w:eastAsia="Courier New" w:hAnsi="Courier New"/>
          <w:color w:val="1A1A2E"/>
          <w:sz w:val="16"/>
          <w:szCs w:val="16"/>
        </w:rPr>
        <w:t xml:space="preserve">    - Verify Vote Record</w:t>
      </w:r>
    </w:p>
    <w:p>
      <w:pPr>
        <w:spacing w:before="0" w:after="0"/>
        <w:ind w:left="360"/>
      </w:pPr>
      <w:r>
        <w:rPr>
          <w:rFonts w:ascii="Courier New" w:cs="Courier New" w:eastAsia="Courier New" w:hAnsi="Courier New"/>
          <w:color w:val="1A1A2E"/>
          <w:sz w:val="16"/>
          <w:szCs w:val="16"/>
        </w:rPr>
        <w:t xml:space="preserve">    - Verify Validator Replay</w:t>
      </w:r>
    </w:p>
    <w:p>
      <w:pPr>
        <w:spacing w:before="0" w:after="0"/>
        <w:ind w:left="360"/>
      </w:pPr>
      <w:r>
        <w:rPr>
          <w:rFonts w:ascii="Courier New" w:cs="Courier New" w:eastAsia="Courier New" w:hAnsi="Courier New"/>
          <w:color w:val="1A1A2E"/>
          <w:sz w:val="16"/>
          <w:szCs w:val="16"/>
        </w:rPr>
        <w:t xml:space="preserve">summary: &gt;-</w:t>
      </w:r>
    </w:p>
    <w:p>
      <w:pPr>
        <w:spacing w:before="0" w:after="0"/>
        <w:ind w:left="360"/>
      </w:pPr>
      <w:r>
        <w:rPr>
          <w:rFonts w:ascii="Courier New" w:cs="Courier New" w:eastAsia="Courier New" w:hAnsi="Courier New"/>
          <w:color w:val="1A1A2E"/>
          <w:sz w:val="16"/>
          <w:szCs w:val="16"/>
        </w:rPr>
        <w:t xml:space="preserve">  Governance voting audit validated with transparent replay.</w:t>
      </w:r>
    </w:p>
    <w:p>
      <w:pPr>
        <w:spacing w:before="0" w:after="40"/>
      </w:pPr>
      <w:r>
        <w:t xml:space="preserve"/>
      </w:r>
    </w:p>
    <w:p>
      <w:pPr>
        <w:spacing w:before="80" w:after="20"/>
      </w:pPr>
      <w:r>
        <w:rPr>
          <w:rFonts w:ascii="Arial" w:cs="Arial" w:eastAsia="Arial" w:hAnsi="Arial"/>
          <w:b/>
          <w:bCs/>
          <w:color w:val="C0392B"/>
          <w:sz w:val="18"/>
          <w:szCs w:val="18"/>
        </w:rPr>
        <w:t xml:space="preserve">[REJECT] RootZero0240020610_Election_Immutable_Ballot | Error: E-GOV, E-BALLOT</w:t>
      </w:r>
    </w:p>
    <w:p>
      <w:pPr>
        <w:spacing w:before="0" w:after="20"/>
      </w:pPr>
      <w:r>
        <w:rPr>
          <w:rFonts w:ascii="Arial" w:cs="Arial" w:eastAsia="Arial" w:hAnsi="Arial"/>
          <w:i/>
          <w:iCs/>
          <w:color w:val="555555"/>
          <w:sz w:val="17"/>
          <w:szCs w:val="17"/>
        </w:rPr>
        <w:t xml:space="preserve">Tests: </w:t>
      </w:r>
    </w:p>
    <w:p>
      <w:pPr>
        <w:spacing w:before="0" w:after="0"/>
        <w:ind w:left="360"/>
      </w:pPr>
      <w:r>
        <w:rPr>
          <w:rFonts w:ascii="Courier New" w:cs="Courier New" w:eastAsia="Courier New" w:hAnsi="Courier New"/>
          <w:color w:val="1A1A2E"/>
          <w:sz w:val="16"/>
          <w:szCs w:val="16"/>
        </w:rPr>
        <w:t xml:space="preserve"># Specimen: RootZero0240020610_Election_Immutable_Ballot</w:t>
      </w:r>
    </w:p>
    <w:p>
      <w:pPr>
        <w:spacing w:before="0" w:after="0"/>
        <w:ind w:left="360"/>
      </w:pPr>
      <w:r>
        <w:rPr>
          <w:rFonts w:ascii="Courier New" w:cs="Courier New" w:eastAsia="Courier New" w:hAnsi="Courier New"/>
          <w:color w:val="1A1A2E"/>
          <w:sz w:val="16"/>
          <w:szCs w:val="16"/>
        </w:rPr>
        <w:t xml:space="preserve">description: &gt;-</w:t>
      </w:r>
    </w:p>
    <w:p>
      <w:pPr>
        <w:spacing w:before="0" w:after="0"/>
        <w:ind w:left="360"/>
      </w:pPr>
      <w:r>
        <w:rPr>
          <w:rFonts w:ascii="Courier New" w:cs="Courier New" w:eastAsia="Courier New" w:hAnsi="Courier New"/>
          <w:color w:val="1A1A2E"/>
          <w:sz w:val="16"/>
          <w:szCs w:val="16"/>
        </w:rPr>
        <w:t xml:space="preserve">  Rejection where election attempted to alter immutable ballot.</w:t>
      </w:r>
    </w:p>
    <w:p>
      <w:pPr>
        <w:spacing w:before="0" w:after="0"/>
        <w:ind w:left="360"/>
      </w:pPr>
      <w:r>
        <w:rPr>
          <w:rFonts w:ascii="Courier New" w:cs="Courier New" w:eastAsia="Courier New" w:hAnsi="Courier New"/>
          <w:color w:val="1A1A2E"/>
          <w:sz w:val="16"/>
          <w:szCs w:val="16"/>
        </w:rPr>
        <w:t xml:space="preserve">lifecycle_stage: governance</w:t>
      </w:r>
    </w:p>
    <w:p>
      <w:pPr>
        <w:spacing w:before="0" w:after="0"/>
        <w:ind w:left="360"/>
      </w:pPr>
      <w:r>
        <w:rPr>
          <w:rFonts w:ascii="Courier New" w:cs="Courier New" w:eastAsia="Courier New" w:hAnsi="Courier New"/>
          <w:color w:val="1A1A2E"/>
          <w:sz w:val="16"/>
          <w:szCs w:val="16"/>
        </w:rPr>
        <w:t xml:space="preserve">identity:</w:t>
      </w:r>
    </w:p>
    <w:p>
      <w:pPr>
        <w:spacing w:before="0" w:after="0"/>
        <w:ind w:left="360"/>
      </w:pPr>
      <w:r>
        <w:rPr>
          <w:rFonts w:ascii="Courier New" w:cs="Courier New" w:eastAsia="Courier New" w:hAnsi="Courier New"/>
          <w:color w:val="1A1A2E"/>
          <w:sz w:val="16"/>
          <w:szCs w:val="16"/>
        </w:rPr>
        <w:t xml:space="preserve">  vault_label: Election Immutable Ballot Violation</w:t>
      </w:r>
    </w:p>
    <w:p>
      <w:pPr>
        <w:spacing w:before="0" w:after="0"/>
        <w:ind w:left="360"/>
      </w:pPr>
      <w:r>
        <w:rPr>
          <w:rFonts w:ascii="Courier New" w:cs="Courier New" w:eastAsia="Courier New" w:hAnsi="Courier New"/>
          <w:color w:val="1A1A2E"/>
          <w:sz w:val="16"/>
          <w:szCs w:val="16"/>
        </w:rPr>
        <w:t xml:space="preserve">  jurisdiction_primary: GLOBAL</w:t>
      </w:r>
    </w:p>
    <w:p>
      <w:pPr>
        <w:spacing w:before="0" w:after="0"/>
        <w:ind w:left="360"/>
      </w:pPr>
      <w:r>
        <w:rPr>
          <w:rFonts w:ascii="Courier New" w:cs="Courier New" w:eastAsia="Courier New" w:hAnsi="Courier New"/>
          <w:color w:val="1A1A2E"/>
          <w:sz w:val="16"/>
          <w:szCs w:val="16"/>
        </w:rPr>
        <w:t xml:space="preserve">  registrar: CVID_GOV</w:t>
      </w:r>
    </w:p>
    <w:p>
      <w:pPr>
        <w:spacing w:before="0" w:after="0"/>
        <w:ind w:left="360"/>
      </w:pPr>
      <w:r>
        <w:rPr>
          <w:rFonts w:ascii="Courier New" w:cs="Courier New" w:eastAsia="Courier New" w:hAnsi="Courier New"/>
          <w:color w:val="1A1A2E"/>
          <w:sz w:val="16"/>
          <w:szCs w:val="16"/>
        </w:rPr>
        <w:t xml:space="preserve">custody:</w:t>
      </w:r>
    </w:p>
    <w:p>
      <w:pPr>
        <w:spacing w:before="0" w:after="0"/>
        <w:ind w:left="360"/>
      </w:pPr>
      <w:r>
        <w:rPr>
          <w:rFonts w:ascii="Courier New" w:cs="Courier New" w:eastAsia="Courier New" w:hAnsi="Courier New"/>
          <w:color w:val="1A1A2E"/>
          <w:sz w:val="16"/>
          <w:szCs w:val="16"/>
        </w:rPr>
        <w:t xml:space="preserve">  digital_assets:</w:t>
      </w:r>
    </w:p>
    <w:p>
      <w:pPr>
        <w:spacing w:before="0" w:after="0"/>
        <w:ind w:left="360"/>
      </w:pPr>
      <w:r>
        <w:rPr>
          <w:rFonts w:ascii="Courier New" w:cs="Courier New" w:eastAsia="Courier New" w:hAnsi="Courier New"/>
          <w:color w:val="1A1A2E"/>
          <w:sz w:val="16"/>
          <w:szCs w:val="16"/>
        </w:rPr>
        <w:t xml:space="preserve">    - type: Election</w:t>
      </w:r>
    </w:p>
    <w:p>
      <w:pPr>
        <w:spacing w:before="0" w:after="0"/>
        <w:ind w:left="360"/>
      </w:pPr>
      <w:r>
        <w:rPr>
          <w:rFonts w:ascii="Courier New" w:cs="Courier New" w:eastAsia="Courier New" w:hAnsi="Courier New"/>
          <w:color w:val="1A1A2E"/>
          <w:sz w:val="16"/>
          <w:szCs w:val="16"/>
        </w:rPr>
        <w:t xml:space="preserve">      description: Invalid ballot alteration</w:t>
      </w:r>
    </w:p>
    <w:p>
      <w:pPr>
        <w:spacing w:before="0" w:after="0"/>
        <w:ind w:left="360"/>
      </w:pPr>
      <w:r>
        <w:rPr>
          <w:rFonts w:ascii="Courier New" w:cs="Courier New" w:eastAsia="Courier New" w:hAnsi="Courier New"/>
          <w:color w:val="1A1A2E"/>
          <w:sz w:val="16"/>
          <w:szCs w:val="16"/>
        </w:rPr>
        <w:t xml:space="preserve">      mathematical_identity: BALLOT#FAIL01</w:t>
      </w:r>
    </w:p>
    <w:p>
      <w:pPr>
        <w:spacing w:before="0" w:after="0"/>
        <w:ind w:left="360"/>
      </w:pPr>
      <w:r>
        <w:rPr>
          <w:rFonts w:ascii="Courier New" w:cs="Courier New" w:eastAsia="Courier New" w:hAnsi="Courier New"/>
          <w:color w:val="1A1A2E"/>
          <w:sz w:val="16"/>
          <w:szCs w:val="16"/>
        </w:rPr>
        <w:t xml:space="preserve">vault_logic:</w:t>
      </w:r>
    </w:p>
    <w:p>
      <w:pPr>
        <w:spacing w:before="0" w:after="0"/>
        <w:ind w:left="360"/>
      </w:pPr>
      <w:r>
        <w:rPr>
          <w:rFonts w:ascii="Courier New" w:cs="Courier New" w:eastAsia="Courier New" w:hAnsi="Courier New"/>
          <w:color w:val="1A1A2E"/>
          <w:sz w:val="16"/>
          <w:szCs w:val="16"/>
        </w:rPr>
        <w:t xml:space="preserve">  logic_profile: governance_guard_fail_v1</w:t>
      </w:r>
    </w:p>
    <w:p>
      <w:pPr>
        <w:spacing w:before="0" w:after="0"/>
        <w:ind w:left="360"/>
      </w:pPr>
      <w:r>
        <w:rPr>
          <w:rFonts w:ascii="Courier New" w:cs="Courier New" w:eastAsia="Courier New" w:hAnsi="Courier New"/>
          <w:color w:val="1A1A2E"/>
          <w:sz w:val="16"/>
          <w:szCs w:val="16"/>
        </w:rPr>
        <w:t xml:space="preserve">  validator_required: true</w:t>
      </w:r>
    </w:p>
    <w:p>
      <w:pPr>
        <w:spacing w:before="0" w:after="0"/>
        <w:ind w:left="360"/>
      </w:pPr>
      <w:r>
        <w:rPr>
          <w:rFonts w:ascii="Courier New" w:cs="Courier New" w:eastAsia="Courier New" w:hAnsi="Courier New"/>
          <w:color w:val="1A1A2E"/>
          <w:sz w:val="16"/>
          <w:szCs w:val="16"/>
        </w:rPr>
        <w:t xml:space="preserve">  enforcement_model: IMMUTABLE_BALLOT</w:t>
      </w:r>
    </w:p>
    <w:p>
      <w:pPr>
        <w:spacing w:before="0" w:after="0"/>
        <w:ind w:left="360"/>
      </w:pPr>
      <w:r>
        <w:rPr>
          <w:rFonts w:ascii="Courier New" w:cs="Courier New" w:eastAsia="Courier New" w:hAnsi="Courier New"/>
          <w:color w:val="1A1A2E"/>
          <w:sz w:val="16"/>
          <w:szCs w:val="16"/>
        </w:rPr>
        <w:t xml:space="preserve">journal:</w:t>
      </w:r>
    </w:p>
    <w:p>
      <w:pPr>
        <w:spacing w:before="0" w:after="0"/>
        <w:ind w:left="360"/>
      </w:pPr>
      <w:r>
        <w:rPr>
          <w:rFonts w:ascii="Courier New" w:cs="Courier New" w:eastAsia="Courier New" w:hAnsi="Courier New"/>
          <w:color w:val="1A1A2E"/>
          <w:sz w:val="16"/>
          <w:szCs w:val="16"/>
        </w:rPr>
        <w:t xml:space="preserve">  entries:</w:t>
      </w:r>
    </w:p>
    <w:p>
      <w:pPr>
        <w:spacing w:before="0" w:after="0"/>
        <w:ind w:left="360"/>
      </w:pPr>
      <w:r>
        <w:rPr>
          <w:rFonts w:ascii="Courier New" w:cs="Courier New" w:eastAsia="Courier New" w:hAnsi="Courier New"/>
          <w:color w:val="1A1A2E"/>
          <w:sz w:val="16"/>
          <w:szCs w:val="16"/>
        </w:rPr>
        <w:t xml:space="preserve">    - ts: '2025-03-23T11:00:00Z'</w:t>
      </w:r>
    </w:p>
    <w:p>
      <w:pPr>
        <w:spacing w:before="0" w:after="0"/>
        <w:ind w:left="360"/>
      </w:pPr>
      <w:r>
        <w:rPr>
          <w:rFonts w:ascii="Courier New" w:cs="Courier New" w:eastAsia="Courier New" w:hAnsi="Courier New"/>
          <w:color w:val="1A1A2E"/>
          <w:sz w:val="16"/>
          <w:szCs w:val="16"/>
        </w:rPr>
        <w:t xml:space="preserve">      type: BALLOT_ALTER</w:t>
      </w:r>
    </w:p>
    <w:p>
      <w:pPr>
        <w:spacing w:before="0" w:after="0"/>
        <w:ind w:left="360"/>
      </w:pPr>
      <w:r>
        <w:rPr>
          <w:rFonts w:ascii="Courier New" w:cs="Courier New" w:eastAsia="Courier New" w:hAnsi="Courier New"/>
          <w:color w:val="1A1A2E"/>
          <w:sz w:val="16"/>
          <w:szCs w:val="16"/>
        </w:rPr>
        <w:t xml:space="preserve">      signer: INVALID_NODE</w:t>
      </w:r>
    </w:p>
    <w:p>
      <w:pPr>
        <w:spacing w:before="0" w:after="0"/>
        <w:ind w:left="360"/>
      </w:pPr>
      <w:r>
        <w:rPr>
          <w:rFonts w:ascii="Courier New" w:cs="Courier New" w:eastAsia="Courier New" w:hAnsi="Courier New"/>
          <w:color w:val="1A1A2E"/>
          <w:sz w:val="16"/>
          <w:szCs w:val="16"/>
        </w:rPr>
        <w:t xml:space="preserve">      signatures:</w:t>
      </w:r>
    </w:p>
    <w:p>
      <w:pPr>
        <w:spacing w:before="0" w:after="0"/>
        <w:ind w:left="360"/>
      </w:pPr>
      <w:r>
        <w:rPr>
          <w:rFonts w:ascii="Courier New" w:cs="Courier New" w:eastAsia="Courier New" w:hAnsi="Courier New"/>
          <w:color w:val="1A1A2E"/>
          <w:sz w:val="16"/>
          <w:szCs w:val="16"/>
        </w:rPr>
        <w:t xml:space="preserve">        - 'sig:invalid:INVALID_NODE:zzz111'</w:t>
      </w:r>
    </w:p>
    <w:p>
      <w:pPr>
        <w:spacing w:before="0" w:after="0"/>
        <w:ind w:left="360"/>
      </w:pPr>
      <w:r>
        <w:rPr>
          <w:rFonts w:ascii="Courier New" w:cs="Courier New" w:eastAsia="Courier New" w:hAnsi="Courier New"/>
          <w:color w:val="1A1A2E"/>
          <w:sz w:val="16"/>
          <w:szCs w:val="16"/>
        </w:rPr>
        <w:t xml:space="preserve">      payload:</w:t>
      </w:r>
    </w:p>
    <w:p>
      <w:pPr>
        <w:spacing w:before="0" w:after="0"/>
        <w:ind w:left="360"/>
      </w:pPr>
      <w:r>
        <w:rPr>
          <w:rFonts w:ascii="Courier New" w:cs="Courier New" w:eastAsia="Courier New" w:hAnsi="Courier New"/>
          <w:color w:val="1A1A2E"/>
          <w:sz w:val="16"/>
          <w:szCs w:val="16"/>
        </w:rPr>
        <w:t xml:space="preserve">        ballot_id: BALLOT#FAIL01</w:t>
      </w:r>
    </w:p>
    <w:p>
      <w:pPr>
        <w:spacing w:before="0" w:after="0"/>
        <w:ind w:left="360"/>
      </w:pPr>
      <w:r>
        <w:rPr>
          <w:rFonts w:ascii="Courier New" w:cs="Courier New" w:eastAsia="Courier New" w:hAnsi="Courier New"/>
          <w:color w:val="1A1A2E"/>
          <w:sz w:val="16"/>
          <w:szCs w:val="16"/>
        </w:rPr>
        <w:t xml:space="preserve">        alteration: "changed result"</w:t>
      </w:r>
    </w:p>
    <w:p>
      <w:pPr>
        <w:spacing w:before="0" w:after="0"/>
        <w:ind w:left="360"/>
      </w:pPr>
      <w:r>
        <w:rPr>
          <w:rFonts w:ascii="Courier New" w:cs="Courier New" w:eastAsia="Courier New" w:hAnsi="Courier New"/>
          <w:color w:val="1A1A2E"/>
          <w:sz w:val="16"/>
          <w:szCs w:val="16"/>
        </w:rPr>
        <w:t xml:space="preserve">validation_links:</w:t>
      </w:r>
    </w:p>
    <w:p>
      <w:pPr>
        <w:spacing w:before="0" w:after="0"/>
        <w:ind w:left="360"/>
      </w:pPr>
      <w:r>
        <w:rPr>
          <w:rFonts w:ascii="Courier New" w:cs="Courier New" w:eastAsia="Courier New" w:hAnsi="Courier New"/>
          <w:color w:val="1A1A2E"/>
          <w:sz w:val="16"/>
          <w:szCs w:val="16"/>
        </w:rPr>
        <w:t xml:space="preserve">  policy_codes: [E-GOV, E-BALLOT]</w:t>
      </w:r>
    </w:p>
    <w:p>
      <w:pPr>
        <w:spacing w:before="0" w:after="0"/>
        <w:ind w:left="360"/>
      </w:pPr>
      <w:r>
        <w:rPr>
          <w:rFonts w:ascii="Courier New" w:cs="Courier New" w:eastAsia="Courier New" w:hAnsi="Courier New"/>
          <w:color w:val="1A1A2E"/>
          <w:sz w:val="16"/>
          <w:szCs w:val="16"/>
        </w:rPr>
        <w:t xml:space="preserve">  checklist_steps_applied:</w:t>
      </w:r>
    </w:p>
    <w:p>
      <w:pPr>
        <w:spacing w:before="0" w:after="0"/>
        <w:ind w:left="360"/>
      </w:pPr>
      <w:r>
        <w:rPr>
          <w:rFonts w:ascii="Courier New" w:cs="Courier New" w:eastAsia="Courier New" w:hAnsi="Courier New"/>
          <w:color w:val="1A1A2E"/>
          <w:sz w:val="16"/>
          <w:szCs w:val="16"/>
        </w:rPr>
        <w:t xml:space="preserve">    - Verify Ballot Integrity</w:t>
      </w:r>
    </w:p>
    <w:p>
      <w:pPr>
        <w:spacing w:before="0" w:after="0"/>
        <w:ind w:left="360"/>
      </w:pPr>
      <w:r>
        <w:rPr>
          <w:rFonts w:ascii="Courier New" w:cs="Courier New" w:eastAsia="Courier New" w:hAnsi="Courier New"/>
          <w:color w:val="1A1A2E"/>
          <w:sz w:val="16"/>
          <w:szCs w:val="16"/>
        </w:rPr>
        <w:t xml:space="preserve">rejection_code: REJECT#BALLOT-IMMUTABLE</w:t>
      </w:r>
    </w:p>
    <w:p>
      <w:pPr>
        <w:spacing w:before="0" w:after="0"/>
        <w:ind w:left="360"/>
      </w:pPr>
      <w:r>
        <w:rPr>
          <w:rFonts w:ascii="Courier New" w:cs="Courier New" w:eastAsia="Courier New" w:hAnsi="Courier New"/>
          <w:color w:val="1A1A2E"/>
          <w:sz w:val="16"/>
          <w:szCs w:val="16"/>
        </w:rPr>
        <w:t xml:space="preserve">summary: &gt;-</w:t>
      </w:r>
    </w:p>
    <w:p>
      <w:pPr>
        <w:spacing w:before="0" w:after="0"/>
        <w:ind w:left="360"/>
      </w:pPr>
      <w:r>
        <w:rPr>
          <w:rFonts w:ascii="Courier New" w:cs="Courier New" w:eastAsia="Courier New" w:hAnsi="Courier New"/>
          <w:color w:val="1A1A2E"/>
          <w:sz w:val="16"/>
          <w:szCs w:val="16"/>
        </w:rPr>
        <w:t xml:space="preserve">  Validator rejected ballot alteration attempt.</w:t>
      </w:r>
    </w:p>
    <w:p>
      <w:pPr>
        <w:spacing w:before="0" w:after="40"/>
      </w:pPr>
      <w:r>
        <w:t xml:space="preserve"/>
      </w:r>
    </w:p>
    <w:p>
      <w:pPr>
        <w:spacing w:before="80" w:after="20"/>
      </w:pPr>
      <w:r>
        <w:rPr>
          <w:rFonts w:ascii="Arial" w:cs="Arial" w:eastAsia="Arial" w:hAnsi="Arial"/>
          <w:b/>
          <w:bCs/>
          <w:color w:val="C0392B"/>
          <w:sz w:val="18"/>
          <w:szCs w:val="18"/>
        </w:rPr>
        <w:t xml:space="preserve">[REJECT] RootZero0240020611_Duplicate_Ballot_Prevention | Error: E-GOV, E-DUP</w:t>
      </w:r>
    </w:p>
    <w:p>
      <w:pPr>
        <w:spacing w:before="0" w:after="20"/>
      </w:pPr>
      <w:r>
        <w:rPr>
          <w:rFonts w:ascii="Arial" w:cs="Arial" w:eastAsia="Arial" w:hAnsi="Arial"/>
          <w:i/>
          <w:iCs/>
          <w:color w:val="555555"/>
          <w:sz w:val="17"/>
          <w:szCs w:val="17"/>
        </w:rPr>
        <w:t xml:space="preserve">Tests: </w:t>
      </w:r>
    </w:p>
    <w:p>
      <w:pPr>
        <w:spacing w:before="0" w:after="0"/>
        <w:ind w:left="360"/>
      </w:pPr>
      <w:r>
        <w:rPr>
          <w:rFonts w:ascii="Courier New" w:cs="Courier New" w:eastAsia="Courier New" w:hAnsi="Courier New"/>
          <w:color w:val="1A1A2E"/>
          <w:sz w:val="16"/>
          <w:szCs w:val="16"/>
        </w:rPr>
        <w:t xml:space="preserve"># Specimen: RootZero0240020611_Duplicate_Ballot_Prevention</w:t>
      </w:r>
    </w:p>
    <w:p>
      <w:pPr>
        <w:spacing w:before="0" w:after="0"/>
        <w:ind w:left="360"/>
      </w:pPr>
      <w:r>
        <w:rPr>
          <w:rFonts w:ascii="Courier New" w:cs="Courier New" w:eastAsia="Courier New" w:hAnsi="Courier New"/>
          <w:color w:val="1A1A2E"/>
          <w:sz w:val="16"/>
          <w:szCs w:val="16"/>
        </w:rPr>
        <w:t xml:space="preserve">description: &gt;-</w:t>
      </w:r>
    </w:p>
    <w:p>
      <w:pPr>
        <w:spacing w:before="0" w:after="0"/>
        <w:ind w:left="360"/>
      </w:pPr>
      <w:r>
        <w:rPr>
          <w:rFonts w:ascii="Courier New" w:cs="Courier New" w:eastAsia="Courier New" w:hAnsi="Courier New"/>
          <w:color w:val="1A1A2E"/>
          <w:sz w:val="16"/>
          <w:szCs w:val="16"/>
        </w:rPr>
        <w:t xml:space="preserve">  Rejection where voter attempted to submit duplicate ballot.</w:t>
      </w:r>
    </w:p>
    <w:p>
      <w:pPr>
        <w:spacing w:before="0" w:after="0"/>
        <w:ind w:left="360"/>
      </w:pPr>
      <w:r>
        <w:rPr>
          <w:rFonts w:ascii="Courier New" w:cs="Courier New" w:eastAsia="Courier New" w:hAnsi="Courier New"/>
          <w:color w:val="1A1A2E"/>
          <w:sz w:val="16"/>
          <w:szCs w:val="16"/>
        </w:rPr>
        <w:t xml:space="preserve">lifecycle_stage: governance</w:t>
      </w:r>
    </w:p>
    <w:p>
      <w:pPr>
        <w:spacing w:before="0" w:after="0"/>
        <w:ind w:left="360"/>
      </w:pPr>
      <w:r>
        <w:rPr>
          <w:rFonts w:ascii="Courier New" w:cs="Courier New" w:eastAsia="Courier New" w:hAnsi="Courier New"/>
          <w:color w:val="1A1A2E"/>
          <w:sz w:val="16"/>
          <w:szCs w:val="16"/>
        </w:rPr>
        <w:t xml:space="preserve">identity:</w:t>
      </w:r>
    </w:p>
    <w:p>
      <w:pPr>
        <w:spacing w:before="0" w:after="0"/>
        <w:ind w:left="360"/>
      </w:pPr>
      <w:r>
        <w:rPr>
          <w:rFonts w:ascii="Courier New" w:cs="Courier New" w:eastAsia="Courier New" w:hAnsi="Courier New"/>
          <w:color w:val="1A1A2E"/>
          <w:sz w:val="16"/>
          <w:szCs w:val="16"/>
        </w:rPr>
        <w:t xml:space="preserve">  vault_label: Duplicate Ballot Attempt</w:t>
      </w:r>
    </w:p>
    <w:p>
      <w:pPr>
        <w:spacing w:before="0" w:after="0"/>
        <w:ind w:left="360"/>
      </w:pPr>
      <w:r>
        <w:rPr>
          <w:rFonts w:ascii="Courier New" w:cs="Courier New" w:eastAsia="Courier New" w:hAnsi="Courier New"/>
          <w:color w:val="1A1A2E"/>
          <w:sz w:val="16"/>
          <w:szCs w:val="16"/>
        </w:rPr>
        <w:t xml:space="preserve">  jurisdiction_primary: GLOBAL</w:t>
      </w:r>
    </w:p>
    <w:p>
      <w:pPr>
        <w:spacing w:before="0" w:after="0"/>
        <w:ind w:left="360"/>
      </w:pPr>
      <w:r>
        <w:rPr>
          <w:rFonts w:ascii="Courier New" w:cs="Courier New" w:eastAsia="Courier New" w:hAnsi="Courier New"/>
          <w:color w:val="1A1A2E"/>
          <w:sz w:val="16"/>
          <w:szCs w:val="16"/>
        </w:rPr>
        <w:t xml:space="preserve">  registrar: CVID_GOV</w:t>
      </w:r>
    </w:p>
    <w:p>
      <w:pPr>
        <w:spacing w:before="0" w:after="0"/>
        <w:ind w:left="360"/>
      </w:pPr>
      <w:r>
        <w:rPr>
          <w:rFonts w:ascii="Courier New" w:cs="Courier New" w:eastAsia="Courier New" w:hAnsi="Courier New"/>
          <w:color w:val="1A1A2E"/>
          <w:sz w:val="16"/>
          <w:szCs w:val="16"/>
        </w:rPr>
        <w:t xml:space="preserve">custody:</w:t>
      </w:r>
    </w:p>
    <w:p>
      <w:pPr>
        <w:spacing w:before="0" w:after="0"/>
        <w:ind w:left="360"/>
      </w:pPr>
      <w:r>
        <w:rPr>
          <w:rFonts w:ascii="Courier New" w:cs="Courier New" w:eastAsia="Courier New" w:hAnsi="Courier New"/>
          <w:color w:val="1A1A2E"/>
          <w:sz w:val="16"/>
          <w:szCs w:val="16"/>
        </w:rPr>
        <w:t xml:space="preserve">  digital_assets:</w:t>
      </w:r>
    </w:p>
    <w:p>
      <w:pPr>
        <w:spacing w:before="0" w:after="0"/>
        <w:ind w:left="360"/>
      </w:pPr>
      <w:r>
        <w:rPr>
          <w:rFonts w:ascii="Courier New" w:cs="Courier New" w:eastAsia="Courier New" w:hAnsi="Courier New"/>
          <w:color w:val="1A1A2E"/>
          <w:sz w:val="16"/>
          <w:szCs w:val="16"/>
        </w:rPr>
        <w:t xml:space="preserve">    - type: Election</w:t>
      </w:r>
    </w:p>
    <w:p>
      <w:pPr>
        <w:spacing w:before="0" w:after="0"/>
        <w:ind w:left="360"/>
      </w:pPr>
      <w:r>
        <w:rPr>
          <w:rFonts w:ascii="Courier New" w:cs="Courier New" w:eastAsia="Courier New" w:hAnsi="Courier New"/>
          <w:color w:val="1A1A2E"/>
          <w:sz w:val="16"/>
          <w:szCs w:val="16"/>
        </w:rPr>
        <w:t xml:space="preserve">      description: Duplicate ballot submission</w:t>
      </w:r>
    </w:p>
    <w:p>
      <w:pPr>
        <w:spacing w:before="0" w:after="0"/>
        <w:ind w:left="360"/>
      </w:pPr>
      <w:r>
        <w:rPr>
          <w:rFonts w:ascii="Courier New" w:cs="Courier New" w:eastAsia="Courier New" w:hAnsi="Courier New"/>
          <w:color w:val="1A1A2E"/>
          <w:sz w:val="16"/>
          <w:szCs w:val="16"/>
        </w:rPr>
        <w:t xml:space="preserve">      mathematical_identity: BALLOT#FAIL02</w:t>
      </w:r>
    </w:p>
    <w:p>
      <w:pPr>
        <w:spacing w:before="0" w:after="0"/>
        <w:ind w:left="360"/>
      </w:pPr>
      <w:r>
        <w:rPr>
          <w:rFonts w:ascii="Courier New" w:cs="Courier New" w:eastAsia="Courier New" w:hAnsi="Courier New"/>
          <w:color w:val="1A1A2E"/>
          <w:sz w:val="16"/>
          <w:szCs w:val="16"/>
        </w:rPr>
        <w:t xml:space="preserve">vault_logic:</w:t>
      </w:r>
    </w:p>
    <w:p>
      <w:pPr>
        <w:spacing w:before="0" w:after="0"/>
        <w:ind w:left="360"/>
      </w:pPr>
      <w:r>
        <w:rPr>
          <w:rFonts w:ascii="Courier New" w:cs="Courier New" w:eastAsia="Courier New" w:hAnsi="Courier New"/>
          <w:color w:val="1A1A2E"/>
          <w:sz w:val="16"/>
          <w:szCs w:val="16"/>
        </w:rPr>
        <w:t xml:space="preserve">  logic_profile: duplicate_ballot_guard_v1</w:t>
      </w:r>
    </w:p>
    <w:p>
      <w:pPr>
        <w:spacing w:before="0" w:after="0"/>
        <w:ind w:left="360"/>
      </w:pPr>
      <w:r>
        <w:rPr>
          <w:rFonts w:ascii="Courier New" w:cs="Courier New" w:eastAsia="Courier New" w:hAnsi="Courier New"/>
          <w:color w:val="1A1A2E"/>
          <w:sz w:val="16"/>
          <w:szCs w:val="16"/>
        </w:rPr>
        <w:t xml:space="preserve">  validator_required: true</w:t>
      </w:r>
    </w:p>
    <w:p>
      <w:pPr>
        <w:spacing w:before="0" w:after="0"/>
        <w:ind w:left="360"/>
      </w:pPr>
      <w:r>
        <w:rPr>
          <w:rFonts w:ascii="Courier New" w:cs="Courier New" w:eastAsia="Courier New" w:hAnsi="Courier New"/>
          <w:color w:val="1A1A2E"/>
          <w:sz w:val="16"/>
          <w:szCs w:val="16"/>
        </w:rPr>
        <w:t xml:space="preserve">  enforcement_model: DUPLICATE_PREVENTION</w:t>
      </w:r>
    </w:p>
    <w:p>
      <w:pPr>
        <w:spacing w:before="0" w:after="0"/>
        <w:ind w:left="360"/>
      </w:pPr>
      <w:r>
        <w:rPr>
          <w:rFonts w:ascii="Courier New" w:cs="Courier New" w:eastAsia="Courier New" w:hAnsi="Courier New"/>
          <w:color w:val="1A1A2E"/>
          <w:sz w:val="16"/>
          <w:szCs w:val="16"/>
        </w:rPr>
        <w:t xml:space="preserve">journal:</w:t>
      </w:r>
    </w:p>
    <w:p>
      <w:pPr>
        <w:spacing w:before="0" w:after="0"/>
        <w:ind w:left="360"/>
      </w:pPr>
      <w:r>
        <w:rPr>
          <w:rFonts w:ascii="Courier New" w:cs="Courier New" w:eastAsia="Courier New" w:hAnsi="Courier New"/>
          <w:color w:val="1A1A2E"/>
          <w:sz w:val="16"/>
          <w:szCs w:val="16"/>
        </w:rPr>
        <w:t xml:space="preserve">  entries:</w:t>
      </w:r>
    </w:p>
    <w:p>
      <w:pPr>
        <w:spacing w:before="0" w:after="0"/>
        <w:ind w:left="360"/>
      </w:pPr>
      <w:r>
        <w:rPr>
          <w:rFonts w:ascii="Courier New" w:cs="Courier New" w:eastAsia="Courier New" w:hAnsi="Courier New"/>
          <w:color w:val="1A1A2E"/>
          <w:sz w:val="16"/>
          <w:szCs w:val="16"/>
        </w:rPr>
        <w:t xml:space="preserve">    - ts: '2025-03-23T11:30:00Z'</w:t>
      </w:r>
    </w:p>
    <w:p>
      <w:pPr>
        <w:spacing w:before="0" w:after="0"/>
        <w:ind w:left="360"/>
      </w:pPr>
      <w:r>
        <w:rPr>
          <w:rFonts w:ascii="Courier New" w:cs="Courier New" w:eastAsia="Courier New" w:hAnsi="Courier New"/>
          <w:color w:val="1A1A2E"/>
          <w:sz w:val="16"/>
          <w:szCs w:val="16"/>
        </w:rPr>
        <w:t xml:space="preserve">      type: BALLOT_CAST</w:t>
      </w:r>
    </w:p>
    <w:p>
      <w:pPr>
        <w:spacing w:before="0" w:after="0"/>
        <w:ind w:left="360"/>
      </w:pPr>
      <w:r>
        <w:rPr>
          <w:rFonts w:ascii="Courier New" w:cs="Courier New" w:eastAsia="Courier New" w:hAnsi="Courier New"/>
          <w:color w:val="1A1A2E"/>
          <w:sz w:val="16"/>
          <w:szCs w:val="16"/>
        </w:rPr>
        <w:t xml:space="preserve">      signer: VOTER#ALICE</w:t>
      </w:r>
    </w:p>
    <w:p>
      <w:pPr>
        <w:spacing w:before="0" w:after="0"/>
        <w:ind w:left="360"/>
      </w:pPr>
      <w:r>
        <w:rPr>
          <w:rFonts w:ascii="Courier New" w:cs="Courier New" w:eastAsia="Courier New" w:hAnsi="Courier New"/>
          <w:color w:val="1A1A2E"/>
          <w:sz w:val="16"/>
          <w:szCs w:val="16"/>
        </w:rPr>
        <w:t xml:space="preserve">      signatures:</w:t>
      </w:r>
    </w:p>
    <w:p>
      <w:pPr>
        <w:spacing w:before="0" w:after="0"/>
        <w:ind w:left="360"/>
      </w:pPr>
      <w:r>
        <w:rPr>
          <w:rFonts w:ascii="Courier New" w:cs="Courier New" w:eastAsia="Courier New" w:hAnsi="Courier New"/>
          <w:color w:val="1A1A2E"/>
          <w:sz w:val="16"/>
          <w:szCs w:val="16"/>
        </w:rPr>
        <w:t xml:space="preserve">        - 'sig:ed25519:VOTER#ALICE:zzz222'</w:t>
      </w:r>
    </w:p>
    <w:p>
      <w:pPr>
        <w:spacing w:before="0" w:after="0"/>
        <w:ind w:left="360"/>
      </w:pPr>
      <w:r>
        <w:rPr>
          <w:rFonts w:ascii="Courier New" w:cs="Courier New" w:eastAsia="Courier New" w:hAnsi="Courier New"/>
          <w:color w:val="1A1A2E"/>
          <w:sz w:val="16"/>
          <w:szCs w:val="16"/>
        </w:rPr>
        <w:t xml:space="preserve">      payload:</w:t>
      </w:r>
    </w:p>
    <w:p>
      <w:pPr>
        <w:spacing w:before="0" w:after="0"/>
        <w:ind w:left="360"/>
      </w:pPr>
      <w:r>
        <w:rPr>
          <w:rFonts w:ascii="Courier New" w:cs="Courier New" w:eastAsia="Courier New" w:hAnsi="Courier New"/>
          <w:color w:val="1A1A2E"/>
          <w:sz w:val="16"/>
          <w:szCs w:val="16"/>
        </w:rPr>
        <w:t xml:space="preserve">        ballot_id: BALLOT#FAIL02</w:t>
      </w:r>
    </w:p>
    <w:p>
      <w:pPr>
        <w:spacing w:before="0" w:after="0"/>
        <w:ind w:left="360"/>
      </w:pPr>
      <w:r>
        <w:rPr>
          <w:rFonts w:ascii="Courier New" w:cs="Courier New" w:eastAsia="Courier New" w:hAnsi="Courier New"/>
          <w:color w:val="1A1A2E"/>
          <w:sz w:val="16"/>
          <w:szCs w:val="16"/>
        </w:rPr>
        <w:t xml:space="preserve">        vote: "YES"</w:t>
      </w:r>
    </w:p>
    <w:p>
      <w:pPr>
        <w:spacing w:before="0" w:after="0"/>
        <w:ind w:left="360"/>
      </w:pPr>
      <w:r>
        <w:rPr>
          <w:rFonts w:ascii="Courier New" w:cs="Courier New" w:eastAsia="Courier New" w:hAnsi="Courier New"/>
          <w:color w:val="1A1A2E"/>
          <w:sz w:val="16"/>
          <w:szCs w:val="16"/>
        </w:rPr>
        <w:t xml:space="preserve">    - ts: '2025-03-23T11:35:00Z'</w:t>
      </w:r>
    </w:p>
    <w:p>
      <w:pPr>
        <w:spacing w:before="0" w:after="0"/>
        <w:ind w:left="360"/>
      </w:pPr>
      <w:r>
        <w:rPr>
          <w:rFonts w:ascii="Courier New" w:cs="Courier New" w:eastAsia="Courier New" w:hAnsi="Courier New"/>
          <w:color w:val="1A1A2E"/>
          <w:sz w:val="16"/>
          <w:szCs w:val="16"/>
        </w:rPr>
        <w:t xml:space="preserve">      type: BALLOT_CAST</w:t>
      </w:r>
    </w:p>
    <w:p>
      <w:pPr>
        <w:spacing w:before="0" w:after="0"/>
        <w:ind w:left="360"/>
      </w:pPr>
      <w:r>
        <w:rPr>
          <w:rFonts w:ascii="Courier New" w:cs="Courier New" w:eastAsia="Courier New" w:hAnsi="Courier New"/>
          <w:color w:val="1A1A2E"/>
          <w:sz w:val="16"/>
          <w:szCs w:val="16"/>
        </w:rPr>
        <w:t xml:space="preserve">      signer: VOTER#ALICE</w:t>
      </w:r>
    </w:p>
    <w:p>
      <w:pPr>
        <w:spacing w:before="0" w:after="0"/>
        <w:ind w:left="360"/>
      </w:pPr>
      <w:r>
        <w:rPr>
          <w:rFonts w:ascii="Courier New" w:cs="Courier New" w:eastAsia="Courier New" w:hAnsi="Courier New"/>
          <w:color w:val="1A1A2E"/>
          <w:sz w:val="16"/>
          <w:szCs w:val="16"/>
        </w:rPr>
        <w:t xml:space="preserve">      signatures:</w:t>
      </w:r>
    </w:p>
    <w:p>
      <w:pPr>
        <w:spacing w:before="0" w:after="0"/>
        <w:ind w:left="360"/>
      </w:pPr>
      <w:r>
        <w:rPr>
          <w:rFonts w:ascii="Courier New" w:cs="Courier New" w:eastAsia="Courier New" w:hAnsi="Courier New"/>
          <w:color w:val="1A1A2E"/>
          <w:sz w:val="16"/>
          <w:szCs w:val="16"/>
        </w:rPr>
        <w:t xml:space="preserve">        - 'sig:ed25519:VOTER#ALICE:zzz333'</w:t>
      </w:r>
    </w:p>
    <w:p>
      <w:pPr>
        <w:spacing w:before="0" w:after="0"/>
        <w:ind w:left="360"/>
      </w:pPr>
      <w:r>
        <w:rPr>
          <w:rFonts w:ascii="Courier New" w:cs="Courier New" w:eastAsia="Courier New" w:hAnsi="Courier New"/>
          <w:color w:val="1A1A2E"/>
          <w:sz w:val="16"/>
          <w:szCs w:val="16"/>
        </w:rPr>
        <w:t xml:space="preserve">      payload:</w:t>
      </w:r>
    </w:p>
    <w:p>
      <w:pPr>
        <w:spacing w:before="0" w:after="0"/>
        <w:ind w:left="360"/>
      </w:pPr>
      <w:r>
        <w:rPr>
          <w:rFonts w:ascii="Courier New" w:cs="Courier New" w:eastAsia="Courier New" w:hAnsi="Courier New"/>
          <w:color w:val="1A1A2E"/>
          <w:sz w:val="16"/>
          <w:szCs w:val="16"/>
        </w:rPr>
        <w:t xml:space="preserve">        ballot_id: BALLOT#FAIL02</w:t>
      </w:r>
    </w:p>
    <w:p>
      <w:pPr>
        <w:spacing w:before="0" w:after="0"/>
        <w:ind w:left="360"/>
      </w:pPr>
      <w:r>
        <w:rPr>
          <w:rFonts w:ascii="Courier New" w:cs="Courier New" w:eastAsia="Courier New" w:hAnsi="Courier New"/>
          <w:color w:val="1A1A2E"/>
          <w:sz w:val="16"/>
          <w:szCs w:val="16"/>
        </w:rPr>
        <w:t xml:space="preserve">        vote: "NO"</w:t>
      </w:r>
    </w:p>
    <w:p>
      <w:pPr>
        <w:spacing w:before="0" w:after="0"/>
        <w:ind w:left="360"/>
      </w:pPr>
      <w:r>
        <w:rPr>
          <w:rFonts w:ascii="Courier New" w:cs="Courier New" w:eastAsia="Courier New" w:hAnsi="Courier New"/>
          <w:color w:val="1A1A2E"/>
          <w:sz w:val="16"/>
          <w:szCs w:val="16"/>
        </w:rPr>
        <w:t xml:space="preserve">validation_links:</w:t>
      </w:r>
    </w:p>
    <w:p>
      <w:pPr>
        <w:spacing w:before="0" w:after="0"/>
        <w:ind w:left="360"/>
      </w:pPr>
      <w:r>
        <w:rPr>
          <w:rFonts w:ascii="Courier New" w:cs="Courier New" w:eastAsia="Courier New" w:hAnsi="Courier New"/>
          <w:color w:val="1A1A2E"/>
          <w:sz w:val="16"/>
          <w:szCs w:val="16"/>
        </w:rPr>
        <w:t xml:space="preserve">  policy_codes: [E-GOV, E-DUP]</w:t>
      </w:r>
    </w:p>
    <w:p>
      <w:pPr>
        <w:spacing w:before="0" w:after="0"/>
        <w:ind w:left="360"/>
      </w:pPr>
      <w:r>
        <w:rPr>
          <w:rFonts w:ascii="Courier New" w:cs="Courier New" w:eastAsia="Courier New" w:hAnsi="Courier New"/>
          <w:color w:val="1A1A2E"/>
          <w:sz w:val="16"/>
          <w:szCs w:val="16"/>
        </w:rPr>
        <w:t xml:space="preserve">  checklist_steps_applied:</w:t>
      </w:r>
    </w:p>
    <w:p>
      <w:pPr>
        <w:spacing w:before="0" w:after="0"/>
        <w:ind w:left="360"/>
      </w:pPr>
      <w:r>
        <w:rPr>
          <w:rFonts w:ascii="Courier New" w:cs="Courier New" w:eastAsia="Courier New" w:hAnsi="Courier New"/>
          <w:color w:val="1A1A2E"/>
          <w:sz w:val="16"/>
          <w:szCs w:val="16"/>
        </w:rPr>
        <w:t xml:space="preserve">    - Verify Duplicate Detection</w:t>
      </w:r>
    </w:p>
    <w:p>
      <w:pPr>
        <w:spacing w:before="0" w:after="0"/>
        <w:ind w:left="360"/>
      </w:pPr>
      <w:r>
        <w:rPr>
          <w:rFonts w:ascii="Courier New" w:cs="Courier New" w:eastAsia="Courier New" w:hAnsi="Courier New"/>
          <w:color w:val="1A1A2E"/>
          <w:sz w:val="16"/>
          <w:szCs w:val="16"/>
        </w:rPr>
        <w:t xml:space="preserve">rejection_code: REJECT#BALLOT-DUPLICATE</w:t>
      </w:r>
    </w:p>
    <w:p>
      <w:pPr>
        <w:spacing w:before="0" w:after="0"/>
        <w:ind w:left="360"/>
      </w:pPr>
      <w:r>
        <w:rPr>
          <w:rFonts w:ascii="Courier New" w:cs="Courier New" w:eastAsia="Courier New" w:hAnsi="Courier New"/>
          <w:color w:val="1A1A2E"/>
          <w:sz w:val="16"/>
          <w:szCs w:val="16"/>
        </w:rPr>
        <w:t xml:space="preserve">summary: &gt;-</w:t>
      </w:r>
    </w:p>
    <w:p>
      <w:pPr>
        <w:spacing w:before="0" w:after="0"/>
        <w:ind w:left="360"/>
      </w:pPr>
      <w:r>
        <w:rPr>
          <w:rFonts w:ascii="Courier New" w:cs="Courier New" w:eastAsia="Courier New" w:hAnsi="Courier New"/>
          <w:color w:val="1A1A2E"/>
          <w:sz w:val="16"/>
          <w:szCs w:val="16"/>
        </w:rPr>
        <w:t xml:space="preserve">  Validator rejected duplicate ballot submission.</w:t>
      </w:r>
    </w:p>
    <w:p>
      <w:pPr>
        <w:spacing w:before="0" w:after="0"/>
        <w:ind w:left="360"/>
      </w:pPr>
      <w:r>
        <w:rPr>
          <w:rFonts w:ascii="Courier New" w:cs="Courier New" w:eastAsia="Courier New" w:hAnsi="Courier New"/>
          <w:color w:val="1A1A2E"/>
          <w:sz w:val="16"/>
          <w:szCs w:val="16"/>
        </w:rPr>
        <w:t xml:space="preserve"/>
      </w:r>
    </w:p>
    <w:p>
      <w:pPr>
        <w:spacing w:before="0" w:after="0"/>
        <w:ind w:left="360"/>
      </w:pPr>
      <w:r>
        <w:rPr>
          <w:rFonts w:ascii="Courier New" w:cs="Courier New" w:eastAsia="Courier New" w:hAnsi="Courier New"/>
          <w:color w:val="1A1A2E"/>
          <w:sz w:val="16"/>
          <w:szCs w:val="16"/>
        </w:rPr>
        <w:t xml:space="preserve">D08 — Integration &amp; Interoperability (1 ACCEPT, 2 REJECT)</w:t>
      </w:r>
    </w:p>
    <w:p>
      <w:pPr>
        <w:spacing w:before="0" w:after="80"/>
      </w:pPr>
      <w:r>
        <w:t xml:space="preserve"/>
      </w:r>
    </w:p>
    <w:p>
      <w:pPr>
        <w:pStyle w:val="Heading2"/>
        <w:spacing w:before="300" w:after="100"/>
      </w:pPr>
      <w:r>
        <w:rPr>
          <w:rFonts w:ascii="Arial" w:cs="Arial" w:eastAsia="Arial" w:hAnsi="Arial"/>
          <w:b/>
          <w:bCs/>
          <w:color w:val="2E74B5"/>
          <w:sz w:val="24"/>
          <w:szCs w:val="24"/>
        </w:rPr>
        <w:t xml:space="preserve">D08 — Integration &amp; Interoperability (1 ACCEPT, 2 REJECT)</w:t>
      </w:r>
    </w:p>
    <w:p>
      <w:pPr>
        <w:spacing w:before="0" w:after="40"/>
      </w:pPr>
      <w:r>
        <w:t xml:space="preserve"/>
      </w:r>
    </w:p>
    <w:p>
      <w:pPr>
        <w:spacing w:before="80" w:after="20"/>
      </w:pPr>
      <w:r>
        <w:rPr>
          <w:rFonts w:ascii="Arial" w:cs="Arial" w:eastAsia="Arial" w:hAnsi="Arial"/>
          <w:b/>
          <w:bCs/>
          <w:color w:val="1F497D"/>
          <w:sz w:val="18"/>
          <w:szCs w:val="18"/>
        </w:rPr>
        <w:t xml:space="preserve">[ACCEPT] RootZero0240020700_RegistryMirrorDemo</w:t>
      </w:r>
    </w:p>
    <w:p>
      <w:pPr>
        <w:spacing w:before="0" w:after="20"/>
      </w:pPr>
      <w:r>
        <w:rPr>
          <w:rFonts w:ascii="Arial" w:cs="Arial" w:eastAsia="Arial" w:hAnsi="Arial"/>
          <w:i/>
          <w:iCs/>
          <w:color w:val="555555"/>
          <w:sz w:val="17"/>
          <w:szCs w:val="17"/>
        </w:rPr>
        <w:t xml:space="preserve">Tests: </w:t>
      </w:r>
    </w:p>
    <w:p>
      <w:pPr>
        <w:spacing w:before="0" w:after="0"/>
        <w:ind w:left="360"/>
      </w:pPr>
      <w:r>
        <w:rPr>
          <w:rFonts w:ascii="Courier New" w:cs="Courier New" w:eastAsia="Courier New" w:hAnsi="Courier New"/>
          <w:color w:val="1A1A2E"/>
          <w:sz w:val="16"/>
          <w:szCs w:val="16"/>
        </w:rPr>
        <w:t xml:space="preserve"># Specimen: RootZero0240020700_RegistryMirrorDemo</w:t>
      </w:r>
    </w:p>
    <w:p>
      <w:pPr>
        <w:spacing w:before="0" w:after="0"/>
        <w:ind w:left="360"/>
      </w:pPr>
      <w:r>
        <w:rPr>
          <w:rFonts w:ascii="Courier New" w:cs="Courier New" w:eastAsia="Courier New" w:hAnsi="Courier New"/>
          <w:color w:val="1A1A2E"/>
          <w:sz w:val="16"/>
          <w:szCs w:val="16"/>
        </w:rPr>
        <w:t xml:space="preserve">description: &gt;-</w:t>
      </w:r>
    </w:p>
    <w:p>
      <w:pPr>
        <w:spacing w:before="0" w:after="0"/>
        <w:ind w:left="360"/>
      </w:pPr>
      <w:r>
        <w:rPr>
          <w:rFonts w:ascii="Courier New" w:cs="Courier New" w:eastAsia="Courier New" w:hAnsi="Courier New"/>
          <w:color w:val="1A1A2E"/>
          <w:sz w:val="16"/>
          <w:szCs w:val="16"/>
        </w:rPr>
        <w:t xml:space="preserve">  Demonstrates registry mirroring across two jurisdictions for</w:t>
      </w:r>
    </w:p>
    <w:p>
      <w:pPr>
        <w:spacing w:before="0" w:after="0"/>
        <w:ind w:left="360"/>
      </w:pPr>
      <w:r>
        <w:rPr>
          <w:rFonts w:ascii="Courier New" w:cs="Courier New" w:eastAsia="Courier New" w:hAnsi="Courier New"/>
          <w:color w:val="1A1A2E"/>
          <w:sz w:val="16"/>
          <w:szCs w:val="16"/>
        </w:rPr>
        <w:t xml:space="preserve">  resilience and redundancy. Registry entries are anchored in</w:t>
      </w:r>
    </w:p>
    <w:p>
      <w:pPr>
        <w:spacing w:before="0" w:after="0"/>
        <w:ind w:left="360"/>
      </w:pPr>
      <w:r>
        <w:rPr>
          <w:rFonts w:ascii="Courier New" w:cs="Courier New" w:eastAsia="Courier New" w:hAnsi="Courier New"/>
          <w:color w:val="1A1A2E"/>
          <w:sz w:val="16"/>
          <w:szCs w:val="16"/>
        </w:rPr>
        <w:t xml:space="preserve">  multiple mirrors, ensuring no single point of failure.</w:t>
      </w:r>
    </w:p>
    <w:p>
      <w:pPr>
        <w:spacing w:before="0" w:after="0"/>
        <w:ind w:left="360"/>
      </w:pPr>
      <w:r>
        <w:rPr>
          <w:rFonts w:ascii="Courier New" w:cs="Courier New" w:eastAsia="Courier New" w:hAnsi="Courier New"/>
          <w:color w:val="1A1A2E"/>
          <w:sz w:val="16"/>
          <w:szCs w:val="16"/>
        </w:rPr>
        <w:t xml:space="preserve">lifecycle_stage: demo</w:t>
      </w:r>
    </w:p>
    <w:p>
      <w:pPr>
        <w:spacing w:before="0" w:after="0"/>
        <w:ind w:left="360"/>
      </w:pPr>
      <w:r>
        <w:rPr>
          <w:rFonts w:ascii="Courier New" w:cs="Courier New" w:eastAsia="Courier New" w:hAnsi="Courier New"/>
          <w:color w:val="1A1A2E"/>
          <w:sz w:val="16"/>
          <w:szCs w:val="16"/>
        </w:rPr>
        <w:t xml:space="preserve">identity:</w:t>
      </w:r>
    </w:p>
    <w:p>
      <w:pPr>
        <w:spacing w:before="0" w:after="0"/>
        <w:ind w:left="360"/>
      </w:pPr>
      <w:r>
        <w:rPr>
          <w:rFonts w:ascii="Courier New" w:cs="Courier New" w:eastAsia="Courier New" w:hAnsi="Courier New"/>
          <w:color w:val="1A1A2E"/>
          <w:sz w:val="16"/>
          <w:szCs w:val="16"/>
        </w:rPr>
        <w:t xml:space="preserve">  vault_label: Registry Mirror Demo</w:t>
      </w:r>
    </w:p>
    <w:p>
      <w:pPr>
        <w:spacing w:before="0" w:after="0"/>
        <w:ind w:left="360"/>
      </w:pPr>
      <w:r>
        <w:rPr>
          <w:rFonts w:ascii="Courier New" w:cs="Courier New" w:eastAsia="Courier New" w:hAnsi="Courier New"/>
          <w:color w:val="1A1A2E"/>
          <w:sz w:val="16"/>
          <w:szCs w:val="16"/>
        </w:rPr>
        <w:t xml:space="preserve">  jurisdiction_primary: EU</w:t>
      </w:r>
    </w:p>
    <w:p>
      <w:pPr>
        <w:spacing w:before="0" w:after="0"/>
        <w:ind w:left="360"/>
      </w:pPr>
      <w:r>
        <w:rPr>
          <w:rFonts w:ascii="Courier New" w:cs="Courier New" w:eastAsia="Courier New" w:hAnsi="Courier New"/>
          <w:color w:val="1A1A2E"/>
          <w:sz w:val="16"/>
          <w:szCs w:val="16"/>
        </w:rPr>
        <w:t xml:space="preserve">  jurisdiction_secondary: USA</w:t>
      </w:r>
    </w:p>
    <w:p>
      <w:pPr>
        <w:spacing w:before="0" w:after="0"/>
        <w:ind w:left="360"/>
      </w:pPr>
      <w:r>
        <w:rPr>
          <w:rFonts w:ascii="Courier New" w:cs="Courier New" w:eastAsia="Courier New" w:hAnsi="Courier New"/>
          <w:color w:val="1A1A2E"/>
          <w:sz w:val="16"/>
          <w:szCs w:val="16"/>
        </w:rPr>
        <w:t xml:space="preserve">  registrar: CVID_MIRROR</w:t>
      </w:r>
    </w:p>
    <w:p>
      <w:pPr>
        <w:spacing w:before="0" w:after="0"/>
        <w:ind w:left="360"/>
      </w:pPr>
      <w:r>
        <w:rPr>
          <w:rFonts w:ascii="Courier New" w:cs="Courier New" w:eastAsia="Courier New" w:hAnsi="Courier New"/>
          <w:color w:val="1A1A2E"/>
          <w:sz w:val="16"/>
          <w:szCs w:val="16"/>
        </w:rPr>
        <w:t xml:space="preserve">custody:</w:t>
      </w:r>
    </w:p>
    <w:p>
      <w:pPr>
        <w:spacing w:before="0" w:after="0"/>
        <w:ind w:left="360"/>
      </w:pPr>
      <w:r>
        <w:rPr>
          <w:rFonts w:ascii="Courier New" w:cs="Courier New" w:eastAsia="Courier New" w:hAnsi="Courier New"/>
          <w:color w:val="1A1A2E"/>
          <w:sz w:val="16"/>
          <w:szCs w:val="16"/>
        </w:rPr>
        <w:t xml:space="preserve">  digital_assets:</w:t>
      </w:r>
    </w:p>
    <w:p>
      <w:pPr>
        <w:spacing w:before="0" w:after="0"/>
        <w:ind w:left="360"/>
      </w:pPr>
      <w:r>
        <w:rPr>
          <w:rFonts w:ascii="Courier New" w:cs="Courier New" w:eastAsia="Courier New" w:hAnsi="Courier New"/>
          <w:color w:val="1A1A2E"/>
          <w:sz w:val="16"/>
          <w:szCs w:val="16"/>
        </w:rPr>
        <w:t xml:space="preserve">    - type: Registry</w:t>
      </w:r>
    </w:p>
    <w:p>
      <w:pPr>
        <w:spacing w:before="0" w:after="0"/>
        <w:ind w:left="360"/>
      </w:pPr>
      <w:r>
        <w:rPr>
          <w:rFonts w:ascii="Courier New" w:cs="Courier New" w:eastAsia="Courier New" w:hAnsi="Courier New"/>
          <w:color w:val="1A1A2E"/>
          <w:sz w:val="16"/>
          <w:szCs w:val="16"/>
        </w:rPr>
        <w:t xml:space="preserve">      description: "Dual-jurisdiction mirrored registry"</w:t>
      </w:r>
    </w:p>
    <w:p>
      <w:pPr>
        <w:spacing w:before="0" w:after="0"/>
        <w:ind w:left="360"/>
      </w:pPr>
      <w:r>
        <w:rPr>
          <w:rFonts w:ascii="Courier New" w:cs="Courier New" w:eastAsia="Courier New" w:hAnsi="Courier New"/>
          <w:color w:val="1A1A2E"/>
          <w:sz w:val="16"/>
          <w:szCs w:val="16"/>
        </w:rPr>
        <w:t xml:space="preserve">vault_logic:</w:t>
      </w:r>
    </w:p>
    <w:p>
      <w:pPr>
        <w:spacing w:before="0" w:after="0"/>
        <w:ind w:left="360"/>
      </w:pPr>
      <w:r>
        <w:rPr>
          <w:rFonts w:ascii="Courier New" w:cs="Courier New" w:eastAsia="Courier New" w:hAnsi="Courier New"/>
          <w:color w:val="1A1A2E"/>
          <w:sz w:val="16"/>
          <w:szCs w:val="16"/>
        </w:rPr>
        <w:t xml:space="preserve">  logic_profile: registry_mirror_v1</w:t>
      </w:r>
    </w:p>
    <w:p>
      <w:pPr>
        <w:spacing w:before="0" w:after="0"/>
        <w:ind w:left="360"/>
      </w:pPr>
      <w:r>
        <w:rPr>
          <w:rFonts w:ascii="Courier New" w:cs="Courier New" w:eastAsia="Courier New" w:hAnsi="Courier New"/>
          <w:color w:val="1A1A2E"/>
          <w:sz w:val="16"/>
          <w:szCs w:val="16"/>
        </w:rPr>
        <w:t xml:space="preserve">  validator_required: true</w:t>
      </w:r>
    </w:p>
    <w:p>
      <w:pPr>
        <w:spacing w:before="0" w:after="0"/>
        <w:ind w:left="360"/>
      </w:pPr>
      <w:r>
        <w:rPr>
          <w:rFonts w:ascii="Courier New" w:cs="Courier New" w:eastAsia="Courier New" w:hAnsi="Courier New"/>
          <w:color w:val="1A1A2E"/>
          <w:sz w:val="16"/>
          <w:szCs w:val="16"/>
        </w:rPr>
        <w:t xml:space="preserve">journal:</w:t>
      </w:r>
    </w:p>
    <w:p>
      <w:pPr>
        <w:spacing w:before="0" w:after="0"/>
        <w:ind w:left="360"/>
      </w:pPr>
      <w:r>
        <w:rPr>
          <w:rFonts w:ascii="Courier New" w:cs="Courier New" w:eastAsia="Courier New" w:hAnsi="Courier New"/>
          <w:color w:val="1A1A2E"/>
          <w:sz w:val="16"/>
          <w:szCs w:val="16"/>
        </w:rPr>
        <w:t xml:space="preserve">  entries:</w:t>
      </w:r>
    </w:p>
    <w:p>
      <w:pPr>
        <w:spacing w:before="0" w:after="0"/>
        <w:ind w:left="360"/>
      </w:pPr>
      <w:r>
        <w:rPr>
          <w:rFonts w:ascii="Courier New" w:cs="Courier New" w:eastAsia="Courier New" w:hAnsi="Courier New"/>
          <w:color w:val="1A1A2E"/>
          <w:sz w:val="16"/>
          <w:szCs w:val="16"/>
        </w:rPr>
        <w:t xml:space="preserve">    - ts: "2025-01-20T11:00:00Z"</w:t>
      </w:r>
    </w:p>
    <w:p>
      <w:pPr>
        <w:spacing w:before="0" w:after="0"/>
        <w:ind w:left="360"/>
      </w:pPr>
      <w:r>
        <w:rPr>
          <w:rFonts w:ascii="Courier New" w:cs="Courier New" w:eastAsia="Courier New" w:hAnsi="Courier New"/>
          <w:color w:val="1A1A2E"/>
          <w:sz w:val="16"/>
          <w:szCs w:val="16"/>
        </w:rPr>
        <w:t xml:space="preserve">      type: REGISTRY_ANCHOR</w:t>
      </w:r>
    </w:p>
    <w:p>
      <w:pPr>
        <w:spacing w:before="0" w:after="0"/>
        <w:ind w:left="360"/>
      </w:pPr>
      <w:r>
        <w:rPr>
          <w:rFonts w:ascii="Courier New" w:cs="Courier New" w:eastAsia="Courier New" w:hAnsi="Courier New"/>
          <w:color w:val="1A1A2E"/>
          <w:sz w:val="16"/>
          <w:szCs w:val="16"/>
        </w:rPr>
        <w:t xml:space="preserve">      signer: CVID_MIRROR</w:t>
      </w:r>
    </w:p>
    <w:p>
      <w:pPr>
        <w:spacing w:before="0" w:after="0"/>
        <w:ind w:left="360"/>
      </w:pPr>
      <w:r>
        <w:rPr>
          <w:rFonts w:ascii="Courier New" w:cs="Courier New" w:eastAsia="Courier New" w:hAnsi="Courier New"/>
          <w:color w:val="1A1A2E"/>
          <w:sz w:val="16"/>
          <w:szCs w:val="16"/>
        </w:rPr>
        <w:t xml:space="preserve">      signature_policy: ed25519-only</w:t>
      </w:r>
    </w:p>
    <w:p>
      <w:pPr>
        <w:spacing w:before="0" w:after="0"/>
        <w:ind w:left="360"/>
      </w:pPr>
      <w:r>
        <w:rPr>
          <w:rFonts w:ascii="Courier New" w:cs="Courier New" w:eastAsia="Courier New" w:hAnsi="Courier New"/>
          <w:color w:val="1A1A2E"/>
          <w:sz w:val="16"/>
          <w:szCs w:val="16"/>
        </w:rPr>
        <w:t xml:space="preserve">      signatures:</w:t>
      </w:r>
    </w:p>
    <w:p>
      <w:pPr>
        <w:spacing w:before="0" w:after="0"/>
        <w:ind w:left="360"/>
      </w:pPr>
      <w:r>
        <w:rPr>
          <w:rFonts w:ascii="Courier New" w:cs="Courier New" w:eastAsia="Courier New" w:hAnsi="Courier New"/>
          <w:color w:val="1A1A2E"/>
          <w:sz w:val="16"/>
          <w:szCs w:val="16"/>
        </w:rPr>
        <w:t xml:space="preserve">        - "sig:ed25519:CVID_MIRROR:."</w:t>
      </w:r>
    </w:p>
    <w:p>
      <w:pPr>
        <w:spacing w:before="0" w:after="0"/>
        <w:ind w:left="360"/>
      </w:pPr>
      <w:r>
        <w:rPr>
          <w:rFonts w:ascii="Courier New" w:cs="Courier New" w:eastAsia="Courier New" w:hAnsi="Courier New"/>
          <w:color w:val="1A1A2E"/>
          <w:sz w:val="16"/>
          <w:szCs w:val="16"/>
        </w:rPr>
        <w:t xml:space="preserve">      payload:</w:t>
      </w:r>
    </w:p>
    <w:p>
      <w:pPr>
        <w:spacing w:before="0" w:after="0"/>
        <w:ind w:left="360"/>
      </w:pPr>
      <w:r>
        <w:rPr>
          <w:rFonts w:ascii="Courier New" w:cs="Courier New" w:eastAsia="Courier New" w:hAnsi="Courier New"/>
          <w:color w:val="1A1A2E"/>
          <w:sz w:val="16"/>
          <w:szCs w:val="16"/>
        </w:rPr>
        <w:t xml:space="preserve">        registry_id: "REG-MIRROR-001"</w:t>
      </w:r>
    </w:p>
    <w:p>
      <w:pPr>
        <w:spacing w:before="0" w:after="0"/>
        <w:ind w:left="360"/>
      </w:pPr>
      <w:r>
        <w:rPr>
          <w:rFonts w:ascii="Courier New" w:cs="Courier New" w:eastAsia="Courier New" w:hAnsi="Courier New"/>
          <w:color w:val="1A1A2E"/>
          <w:sz w:val="16"/>
          <w:szCs w:val="16"/>
        </w:rPr>
        <w:t xml:space="preserve">        mirrors:</w:t>
      </w:r>
    </w:p>
    <w:p>
      <w:pPr>
        <w:spacing w:before="0" w:after="0"/>
        <w:ind w:left="360"/>
      </w:pPr>
      <w:r>
        <w:rPr>
          <w:rFonts w:ascii="Courier New" w:cs="Courier New" w:eastAsia="Courier New" w:hAnsi="Courier New"/>
          <w:color w:val="1A1A2E"/>
          <w:sz w:val="16"/>
          <w:szCs w:val="16"/>
        </w:rPr>
        <w:t xml:space="preserve">          - EU_REGISTRY</w:t>
      </w:r>
    </w:p>
    <w:p>
      <w:pPr>
        <w:spacing w:before="0" w:after="0"/>
        <w:ind w:left="360"/>
      </w:pPr>
      <w:r>
        <w:rPr>
          <w:rFonts w:ascii="Courier New" w:cs="Courier New" w:eastAsia="Courier New" w:hAnsi="Courier New"/>
          <w:color w:val="1A1A2E"/>
          <w:sz w:val="16"/>
          <w:szCs w:val="16"/>
        </w:rPr>
        <w:t xml:space="preserve">          - US_REGISTRY</w:t>
      </w:r>
    </w:p>
    <w:p>
      <w:pPr>
        <w:spacing w:before="0" w:after="0"/>
        <w:ind w:left="360"/>
      </w:pPr>
      <w:r>
        <w:rPr>
          <w:rFonts w:ascii="Courier New" w:cs="Courier New" w:eastAsia="Courier New" w:hAnsi="Courier New"/>
          <w:color w:val="1A1A2E"/>
          <w:sz w:val="16"/>
          <w:szCs w:val="16"/>
        </w:rPr>
        <w:t xml:space="preserve">        notes: "Registry anchored in two mirrors"</w:t>
      </w:r>
    </w:p>
    <w:p>
      <w:pPr>
        <w:spacing w:before="0" w:after="0"/>
        <w:ind w:left="360"/>
      </w:pPr>
      <w:r>
        <w:rPr>
          <w:rFonts w:ascii="Courier New" w:cs="Courier New" w:eastAsia="Courier New" w:hAnsi="Courier New"/>
          <w:color w:val="1A1A2E"/>
          <w:sz w:val="16"/>
          <w:szCs w:val="16"/>
        </w:rPr>
        <w:t xml:space="preserve">validation_links:</w:t>
      </w:r>
    </w:p>
    <w:p>
      <w:pPr>
        <w:spacing w:before="0" w:after="0"/>
        <w:ind w:left="360"/>
      </w:pPr>
      <w:r>
        <w:rPr>
          <w:rFonts w:ascii="Courier New" w:cs="Courier New" w:eastAsia="Courier New" w:hAnsi="Courier New"/>
          <w:color w:val="1A1A2E"/>
          <w:sz w:val="16"/>
          <w:szCs w:val="16"/>
        </w:rPr>
        <w:t xml:space="preserve">  policy_codes: [E-CANON, E-CHAIN, E-SEC]</w:t>
      </w:r>
    </w:p>
    <w:p>
      <w:pPr>
        <w:spacing w:before="0" w:after="0"/>
        <w:ind w:left="360"/>
      </w:pPr>
      <w:r>
        <w:rPr>
          <w:rFonts w:ascii="Courier New" w:cs="Courier New" w:eastAsia="Courier New" w:hAnsi="Courier New"/>
          <w:color w:val="1A1A2E"/>
          <w:sz w:val="16"/>
          <w:szCs w:val="16"/>
        </w:rPr>
        <w:t xml:space="preserve">  checklist_steps_applied: [Normalize Input, Verify Continuity, Security Commitments]</w:t>
      </w:r>
    </w:p>
    <w:p>
      <w:pPr>
        <w:spacing w:before="0" w:after="0"/>
        <w:ind w:left="360"/>
      </w:pPr>
      <w:r>
        <w:rPr>
          <w:rFonts w:ascii="Courier New" w:cs="Courier New" w:eastAsia="Courier New" w:hAnsi="Courier New"/>
          <w:color w:val="1A1A2E"/>
          <w:sz w:val="16"/>
          <w:szCs w:val="16"/>
        </w:rPr>
        <w:t xml:space="preserve">summary: &gt;-</w:t>
      </w:r>
    </w:p>
    <w:p>
      <w:pPr>
        <w:spacing w:before="0" w:after="0"/>
        <w:ind w:left="360"/>
      </w:pPr>
      <w:r>
        <w:rPr>
          <w:rFonts w:ascii="Courier New" w:cs="Courier New" w:eastAsia="Courier New" w:hAnsi="Courier New"/>
          <w:color w:val="1A1A2E"/>
          <w:sz w:val="16"/>
          <w:szCs w:val="16"/>
        </w:rPr>
        <w:t xml:space="preserve">  Registry mirroring provides structural resilience. Anchoring in</w:t>
      </w:r>
    </w:p>
    <w:p>
      <w:pPr>
        <w:spacing w:before="0" w:after="0"/>
        <w:ind w:left="360"/>
      </w:pPr>
      <w:r>
        <w:rPr>
          <w:rFonts w:ascii="Courier New" w:cs="Courier New" w:eastAsia="Courier New" w:hAnsi="Courier New"/>
          <w:color w:val="1A1A2E"/>
          <w:sz w:val="16"/>
          <w:szCs w:val="16"/>
        </w:rPr>
        <w:t xml:space="preserve">  multiple jurisdictions ensures continuity even if one mirror is</w:t>
      </w:r>
    </w:p>
    <w:p>
      <w:pPr>
        <w:spacing w:before="0" w:after="0"/>
        <w:ind w:left="360"/>
      </w:pPr>
      <w:r>
        <w:rPr>
          <w:rFonts w:ascii="Courier New" w:cs="Courier New" w:eastAsia="Courier New" w:hAnsi="Courier New"/>
          <w:color w:val="1A1A2E"/>
          <w:sz w:val="16"/>
          <w:szCs w:val="16"/>
        </w:rPr>
        <w:t xml:space="preserve">  unavailable.</w:t>
      </w:r>
    </w:p>
    <w:p>
      <w:pPr>
        <w:spacing w:before="0" w:after="40"/>
      </w:pPr>
      <w:r>
        <w:t xml:space="preserve"/>
      </w:r>
    </w:p>
    <w:p>
      <w:pPr>
        <w:spacing w:before="80" w:after="20"/>
      </w:pPr>
      <w:r>
        <w:rPr>
          <w:rFonts w:ascii="Arial" w:cs="Arial" w:eastAsia="Arial" w:hAnsi="Arial"/>
          <w:b/>
          <w:bCs/>
          <w:color w:val="C0392B"/>
          <w:sz w:val="18"/>
          <w:szCs w:val="18"/>
        </w:rPr>
        <w:t xml:space="preserve">[REJECT] RootZero0240020710_AuditTrail_HashDiffExample | Error: E-CANON, E-CHAIN, E-DATA</w:t>
      </w:r>
    </w:p>
    <w:p>
      <w:pPr>
        <w:spacing w:before="0" w:after="20"/>
      </w:pPr>
      <w:r>
        <w:rPr>
          <w:rFonts w:ascii="Arial" w:cs="Arial" w:eastAsia="Arial" w:hAnsi="Arial"/>
          <w:i/>
          <w:iCs/>
          <w:color w:val="555555"/>
          <w:sz w:val="17"/>
          <w:szCs w:val="17"/>
        </w:rPr>
        <w:t xml:space="preserve">Tests: </w:t>
      </w:r>
    </w:p>
    <w:p>
      <w:pPr>
        <w:spacing w:before="0" w:after="0"/>
        <w:ind w:left="360"/>
      </w:pPr>
      <w:r>
        <w:rPr>
          <w:rFonts w:ascii="Courier New" w:cs="Courier New" w:eastAsia="Courier New" w:hAnsi="Courier New"/>
          <w:color w:val="1A1A2E"/>
          <w:sz w:val="16"/>
          <w:szCs w:val="16"/>
        </w:rPr>
        <w:t xml:space="preserve"># Specimen: RootZero0240020710_AuditTrail_HashDiffExample</w:t>
      </w:r>
    </w:p>
    <w:p>
      <w:pPr>
        <w:spacing w:before="0" w:after="0"/>
        <w:ind w:left="360"/>
      </w:pPr>
      <w:r>
        <w:rPr>
          <w:rFonts w:ascii="Courier New" w:cs="Courier New" w:eastAsia="Courier New" w:hAnsi="Courier New"/>
          <w:color w:val="1A1A2E"/>
          <w:sz w:val="16"/>
          <w:szCs w:val="16"/>
        </w:rPr>
        <w:t xml:space="preserve">description: &gt;-</w:t>
      </w:r>
    </w:p>
    <w:p>
      <w:pPr>
        <w:spacing w:before="0" w:after="0"/>
        <w:ind w:left="360"/>
      </w:pPr>
      <w:r>
        <w:rPr>
          <w:rFonts w:ascii="Courier New" w:cs="Courier New" w:eastAsia="Courier New" w:hAnsi="Courier New"/>
          <w:color w:val="1A1A2E"/>
          <w:sz w:val="16"/>
          <w:szCs w:val="16"/>
        </w:rPr>
        <w:t xml:space="preserve">  Demonstrates how audit trails expose tampering by comparing</w:t>
      </w:r>
    </w:p>
    <w:p>
      <w:pPr>
        <w:spacing w:before="0" w:after="0"/>
        <w:ind w:left="360"/>
      </w:pPr>
      <w:r>
        <w:rPr>
          <w:rFonts w:ascii="Courier New" w:cs="Courier New" w:eastAsia="Courier New" w:hAnsi="Courier New"/>
          <w:color w:val="1A1A2E"/>
          <w:sz w:val="16"/>
          <w:szCs w:val="16"/>
        </w:rPr>
        <w:t xml:space="preserve">  hash-linked entries. A single altered payload produces a</w:t>
      </w:r>
    </w:p>
    <w:p>
      <w:pPr>
        <w:spacing w:before="0" w:after="0"/>
        <w:ind w:left="360"/>
      </w:pPr>
      <w:r>
        <w:rPr>
          <w:rFonts w:ascii="Courier New" w:cs="Courier New" w:eastAsia="Courier New" w:hAnsi="Courier New"/>
          <w:color w:val="1A1A2E"/>
          <w:sz w:val="16"/>
          <w:szCs w:val="16"/>
        </w:rPr>
        <w:t xml:space="preserve">  mismatched digest, causing deterministic rejection.</w:t>
      </w:r>
    </w:p>
    <w:p>
      <w:pPr>
        <w:spacing w:before="0" w:after="0"/>
        <w:ind w:left="360"/>
      </w:pPr>
      <w:r>
        <w:rPr>
          <w:rFonts w:ascii="Courier New" w:cs="Courier New" w:eastAsia="Courier New" w:hAnsi="Courier New"/>
          <w:color w:val="1A1A2E"/>
          <w:sz w:val="16"/>
          <w:szCs w:val="16"/>
        </w:rPr>
        <w:t xml:space="preserve">lifecycle_stage: demo</w:t>
      </w:r>
    </w:p>
    <w:p>
      <w:pPr>
        <w:spacing w:before="0" w:after="0"/>
        <w:ind w:left="360"/>
      </w:pPr>
      <w:r>
        <w:rPr>
          <w:rFonts w:ascii="Courier New" w:cs="Courier New" w:eastAsia="Courier New" w:hAnsi="Courier New"/>
          <w:color w:val="1A1A2E"/>
          <w:sz w:val="16"/>
          <w:szCs w:val="16"/>
        </w:rPr>
        <w:t xml:space="preserve">identity:</w:t>
      </w:r>
    </w:p>
    <w:p>
      <w:pPr>
        <w:spacing w:before="0" w:after="0"/>
        <w:ind w:left="360"/>
      </w:pPr>
      <w:r>
        <w:rPr>
          <w:rFonts w:ascii="Courier New" w:cs="Courier New" w:eastAsia="Courier New" w:hAnsi="Courier New"/>
          <w:color w:val="1A1A2E"/>
          <w:sz w:val="16"/>
          <w:szCs w:val="16"/>
        </w:rPr>
        <w:t xml:space="preserve">  vault_label: Audit Trail Hash Diff Vault</w:t>
      </w:r>
    </w:p>
    <w:p>
      <w:pPr>
        <w:spacing w:before="0" w:after="0"/>
        <w:ind w:left="360"/>
      </w:pPr>
      <w:r>
        <w:rPr>
          <w:rFonts w:ascii="Courier New" w:cs="Courier New" w:eastAsia="Courier New" w:hAnsi="Courier New"/>
          <w:color w:val="1A1A2E"/>
          <w:sz w:val="16"/>
          <w:szCs w:val="16"/>
        </w:rPr>
        <w:t xml:space="preserve">  jurisdiction_primary: GLOBAL</w:t>
      </w:r>
    </w:p>
    <w:p>
      <w:pPr>
        <w:spacing w:before="0" w:after="0"/>
        <w:ind w:left="360"/>
      </w:pPr>
      <w:r>
        <w:rPr>
          <w:rFonts w:ascii="Courier New" w:cs="Courier New" w:eastAsia="Courier New" w:hAnsi="Courier New"/>
          <w:color w:val="1A1A2E"/>
          <w:sz w:val="16"/>
          <w:szCs w:val="16"/>
        </w:rPr>
        <w:t xml:space="preserve">  registrar: CVID_AUDIT</w:t>
      </w:r>
    </w:p>
    <w:p>
      <w:pPr>
        <w:spacing w:before="0" w:after="0"/>
        <w:ind w:left="360"/>
      </w:pPr>
      <w:r>
        <w:rPr>
          <w:rFonts w:ascii="Courier New" w:cs="Courier New" w:eastAsia="Courier New" w:hAnsi="Courier New"/>
          <w:color w:val="1A1A2E"/>
          <w:sz w:val="16"/>
          <w:szCs w:val="16"/>
        </w:rPr>
        <w:t xml:space="preserve">custody:</w:t>
      </w:r>
    </w:p>
    <w:p>
      <w:pPr>
        <w:spacing w:before="0" w:after="0"/>
        <w:ind w:left="360"/>
      </w:pPr>
      <w:r>
        <w:rPr>
          <w:rFonts w:ascii="Courier New" w:cs="Courier New" w:eastAsia="Courier New" w:hAnsi="Courier New"/>
          <w:color w:val="1A1A2E"/>
          <w:sz w:val="16"/>
          <w:szCs w:val="16"/>
        </w:rPr>
        <w:t xml:space="preserve">  digital_assets:</w:t>
      </w:r>
    </w:p>
    <w:p>
      <w:pPr>
        <w:spacing w:before="0" w:after="0"/>
        <w:ind w:left="360"/>
      </w:pPr>
      <w:r>
        <w:rPr>
          <w:rFonts w:ascii="Courier New" w:cs="Courier New" w:eastAsia="Courier New" w:hAnsi="Courier New"/>
          <w:color w:val="1A1A2E"/>
          <w:sz w:val="16"/>
          <w:szCs w:val="16"/>
        </w:rPr>
        <w:t xml:space="preserve">    - type: Journal</w:t>
      </w:r>
    </w:p>
    <w:p>
      <w:pPr>
        <w:spacing w:before="0" w:after="0"/>
        <w:ind w:left="360"/>
      </w:pPr>
      <w:r>
        <w:rPr>
          <w:rFonts w:ascii="Courier New" w:cs="Courier New" w:eastAsia="Courier New" w:hAnsi="Courier New"/>
          <w:color w:val="1A1A2E"/>
          <w:sz w:val="16"/>
          <w:szCs w:val="16"/>
        </w:rPr>
        <w:t xml:space="preserve">      description: "Tampered and untampered journal entries"</w:t>
      </w:r>
    </w:p>
    <w:p>
      <w:pPr>
        <w:spacing w:before="0" w:after="0"/>
        <w:ind w:left="360"/>
      </w:pPr>
      <w:r>
        <w:rPr>
          <w:rFonts w:ascii="Courier New" w:cs="Courier New" w:eastAsia="Courier New" w:hAnsi="Courier New"/>
          <w:color w:val="1A1A2E"/>
          <w:sz w:val="16"/>
          <w:szCs w:val="16"/>
        </w:rPr>
        <w:t xml:space="preserve">vault_logic:</w:t>
      </w:r>
    </w:p>
    <w:p>
      <w:pPr>
        <w:spacing w:before="0" w:after="0"/>
        <w:ind w:left="360"/>
      </w:pPr>
      <w:r>
        <w:rPr>
          <w:rFonts w:ascii="Courier New" w:cs="Courier New" w:eastAsia="Courier New" w:hAnsi="Courier New"/>
          <w:color w:val="1A1A2E"/>
          <w:sz w:val="16"/>
          <w:szCs w:val="16"/>
        </w:rPr>
        <w:t xml:space="preserve">  logic_profile: audit_trail_v1</w:t>
      </w:r>
    </w:p>
    <w:p>
      <w:pPr>
        <w:spacing w:before="0" w:after="0"/>
        <w:ind w:left="360"/>
      </w:pPr>
      <w:r>
        <w:rPr>
          <w:rFonts w:ascii="Courier New" w:cs="Courier New" w:eastAsia="Courier New" w:hAnsi="Courier New"/>
          <w:color w:val="1A1A2E"/>
          <w:sz w:val="16"/>
          <w:szCs w:val="16"/>
        </w:rPr>
        <w:t xml:space="preserve">  validator_required: true</w:t>
      </w:r>
    </w:p>
    <w:p>
      <w:pPr>
        <w:spacing w:before="0" w:after="0"/>
        <w:ind w:left="360"/>
      </w:pPr>
      <w:r>
        <w:rPr>
          <w:rFonts w:ascii="Courier New" w:cs="Courier New" w:eastAsia="Courier New" w:hAnsi="Courier New"/>
          <w:color w:val="1A1A2E"/>
          <w:sz w:val="16"/>
          <w:szCs w:val="16"/>
        </w:rPr>
        <w:t xml:space="preserve">journal:</w:t>
      </w:r>
    </w:p>
    <w:p>
      <w:pPr>
        <w:spacing w:before="0" w:after="0"/>
        <w:ind w:left="360"/>
      </w:pPr>
      <w:r>
        <w:rPr>
          <w:rFonts w:ascii="Courier New" w:cs="Courier New" w:eastAsia="Courier New" w:hAnsi="Courier New"/>
          <w:color w:val="1A1A2E"/>
          <w:sz w:val="16"/>
          <w:szCs w:val="16"/>
        </w:rPr>
        <w:t xml:space="preserve">  entries:</w:t>
      </w:r>
    </w:p>
    <w:p>
      <w:pPr>
        <w:spacing w:before="0" w:after="0"/>
        <w:ind w:left="360"/>
      </w:pPr>
      <w:r>
        <w:rPr>
          <w:rFonts w:ascii="Courier New" w:cs="Courier New" w:eastAsia="Courier New" w:hAnsi="Courier New"/>
          <w:color w:val="1A1A2E"/>
          <w:sz w:val="16"/>
          <w:szCs w:val="16"/>
        </w:rPr>
        <w:t xml:space="preserve">    - ts: "2025-03-01T08:00:00Z"</w:t>
      </w:r>
    </w:p>
    <w:p>
      <w:pPr>
        <w:spacing w:before="0" w:after="0"/>
        <w:ind w:left="360"/>
      </w:pPr>
      <w:r>
        <w:rPr>
          <w:rFonts w:ascii="Courier New" w:cs="Courier New" w:eastAsia="Courier New" w:hAnsi="Courier New"/>
          <w:color w:val="1A1A2E"/>
          <w:sz w:val="16"/>
          <w:szCs w:val="16"/>
        </w:rPr>
        <w:t xml:space="preserve">      type: ENTRY</w:t>
      </w:r>
    </w:p>
    <w:p>
      <w:pPr>
        <w:spacing w:before="0" w:after="0"/>
        <w:ind w:left="360"/>
      </w:pPr>
      <w:r>
        <w:rPr>
          <w:rFonts w:ascii="Courier New" w:cs="Courier New" w:eastAsia="Courier New" w:hAnsi="Courier New"/>
          <w:color w:val="1A1A2E"/>
          <w:sz w:val="16"/>
          <w:szCs w:val="16"/>
        </w:rPr>
        <w:t xml:space="preserve">      signer: CVID_AUDIT</w:t>
      </w:r>
    </w:p>
    <w:p>
      <w:pPr>
        <w:spacing w:before="0" w:after="0"/>
        <w:ind w:left="360"/>
      </w:pPr>
      <w:r>
        <w:rPr>
          <w:rFonts w:ascii="Courier New" w:cs="Courier New" w:eastAsia="Courier New" w:hAnsi="Courier New"/>
          <w:color w:val="1A1A2E"/>
          <w:sz w:val="16"/>
          <w:szCs w:val="16"/>
        </w:rPr>
        <w:t xml:space="preserve">      signature_policy: ed25519-only</w:t>
      </w:r>
    </w:p>
    <w:p>
      <w:pPr>
        <w:spacing w:before="0" w:after="0"/>
        <w:ind w:left="360"/>
      </w:pPr>
      <w:r>
        <w:rPr>
          <w:rFonts w:ascii="Courier New" w:cs="Courier New" w:eastAsia="Courier New" w:hAnsi="Courier New"/>
          <w:color w:val="1A1A2E"/>
          <w:sz w:val="16"/>
          <w:szCs w:val="16"/>
        </w:rPr>
        <w:t xml:space="preserve">      signatures:</w:t>
      </w:r>
    </w:p>
    <w:p>
      <w:pPr>
        <w:spacing w:before="0" w:after="0"/>
        <w:ind w:left="360"/>
      </w:pPr>
      <w:r>
        <w:rPr>
          <w:rFonts w:ascii="Courier New" w:cs="Courier New" w:eastAsia="Courier New" w:hAnsi="Courier New"/>
          <w:color w:val="1A1A2E"/>
          <w:sz w:val="16"/>
          <w:szCs w:val="16"/>
        </w:rPr>
        <w:t xml:space="preserve">        - "sig:ed25519:CVID_AUDIT:."</w:t>
      </w:r>
    </w:p>
    <w:p>
      <w:pPr>
        <w:spacing w:before="0" w:after="0"/>
        <w:ind w:left="360"/>
      </w:pPr>
      <w:r>
        <w:rPr>
          <w:rFonts w:ascii="Courier New" w:cs="Courier New" w:eastAsia="Courier New" w:hAnsi="Courier New"/>
          <w:color w:val="1A1A2E"/>
          <w:sz w:val="16"/>
          <w:szCs w:val="16"/>
        </w:rPr>
        <w:t xml:space="preserve">      payload:</w:t>
      </w:r>
    </w:p>
    <w:p>
      <w:pPr>
        <w:spacing w:before="0" w:after="0"/>
        <w:ind w:left="360"/>
      </w:pPr>
      <w:r>
        <w:rPr>
          <w:rFonts w:ascii="Courier New" w:cs="Courier New" w:eastAsia="Courier New" w:hAnsi="Courier New"/>
          <w:color w:val="1A1A2E"/>
          <w:sz w:val="16"/>
          <w:szCs w:val="16"/>
        </w:rPr>
        <w:t xml:space="preserve">        message: "Original entry"</w:t>
      </w:r>
    </w:p>
    <w:p>
      <w:pPr>
        <w:spacing w:before="0" w:after="0"/>
        <w:ind w:left="360"/>
      </w:pPr>
      <w:r>
        <w:rPr>
          <w:rFonts w:ascii="Courier New" w:cs="Courier New" w:eastAsia="Courier New" w:hAnsi="Courier New"/>
          <w:color w:val="1A1A2E"/>
          <w:sz w:val="16"/>
          <w:szCs w:val="16"/>
        </w:rPr>
        <w:t xml:space="preserve">        digest: "blake3:aa11bb22."</w:t>
      </w:r>
    </w:p>
    <w:p>
      <w:pPr>
        <w:spacing w:before="0" w:after="0"/>
        <w:ind w:left="360"/>
      </w:pPr>
      <w:r>
        <w:rPr>
          <w:rFonts w:ascii="Courier New" w:cs="Courier New" w:eastAsia="Courier New" w:hAnsi="Courier New"/>
          <w:color w:val="1A1A2E"/>
          <w:sz w:val="16"/>
          <w:szCs w:val="16"/>
        </w:rPr>
        <w:t xml:space="preserve">    - ts: "2025-03-01T09:00:00Z"</w:t>
      </w:r>
    </w:p>
    <w:p>
      <w:pPr>
        <w:spacing w:before="0" w:after="0"/>
        <w:ind w:left="360"/>
      </w:pPr>
      <w:r>
        <w:rPr>
          <w:rFonts w:ascii="Courier New" w:cs="Courier New" w:eastAsia="Courier New" w:hAnsi="Courier New"/>
          <w:color w:val="1A1A2E"/>
          <w:sz w:val="16"/>
          <w:szCs w:val="16"/>
        </w:rPr>
        <w:t xml:space="preserve">      type: ENTRY</w:t>
      </w:r>
    </w:p>
    <w:p>
      <w:pPr>
        <w:spacing w:before="0" w:after="0"/>
        <w:ind w:left="360"/>
      </w:pPr>
      <w:r>
        <w:rPr>
          <w:rFonts w:ascii="Courier New" w:cs="Courier New" w:eastAsia="Courier New" w:hAnsi="Courier New"/>
          <w:color w:val="1A1A2E"/>
          <w:sz w:val="16"/>
          <w:szCs w:val="16"/>
        </w:rPr>
        <w:t xml:space="preserve">      signer: CVID_AUDIT</w:t>
      </w:r>
    </w:p>
    <w:p>
      <w:pPr>
        <w:spacing w:before="0" w:after="0"/>
        <w:ind w:left="360"/>
      </w:pPr>
      <w:r>
        <w:rPr>
          <w:rFonts w:ascii="Courier New" w:cs="Courier New" w:eastAsia="Courier New" w:hAnsi="Courier New"/>
          <w:color w:val="1A1A2E"/>
          <w:sz w:val="16"/>
          <w:szCs w:val="16"/>
        </w:rPr>
        <w:t xml:space="preserve">      signature_policy: ed25519-only</w:t>
      </w:r>
    </w:p>
    <w:p>
      <w:pPr>
        <w:spacing w:before="0" w:after="0"/>
        <w:ind w:left="360"/>
      </w:pPr>
      <w:r>
        <w:rPr>
          <w:rFonts w:ascii="Courier New" w:cs="Courier New" w:eastAsia="Courier New" w:hAnsi="Courier New"/>
          <w:color w:val="1A1A2E"/>
          <w:sz w:val="16"/>
          <w:szCs w:val="16"/>
        </w:rPr>
        <w:t xml:space="preserve">      signatures:</w:t>
      </w:r>
    </w:p>
    <w:p>
      <w:pPr>
        <w:spacing w:before="0" w:after="0"/>
        <w:ind w:left="360"/>
      </w:pPr>
      <w:r>
        <w:rPr>
          <w:rFonts w:ascii="Courier New" w:cs="Courier New" w:eastAsia="Courier New" w:hAnsi="Courier New"/>
          <w:color w:val="1A1A2E"/>
          <w:sz w:val="16"/>
          <w:szCs w:val="16"/>
        </w:rPr>
        <w:t xml:space="preserve">        - "sig:ed25519:CVID_AUDIT:."</w:t>
      </w:r>
    </w:p>
    <w:p>
      <w:pPr>
        <w:spacing w:before="0" w:after="0"/>
        <w:ind w:left="360"/>
      </w:pPr>
      <w:r>
        <w:rPr>
          <w:rFonts w:ascii="Courier New" w:cs="Courier New" w:eastAsia="Courier New" w:hAnsi="Courier New"/>
          <w:color w:val="1A1A2E"/>
          <w:sz w:val="16"/>
          <w:szCs w:val="16"/>
        </w:rPr>
        <w:t xml:space="preserve">      payload:</w:t>
      </w:r>
    </w:p>
    <w:p>
      <w:pPr>
        <w:spacing w:before="0" w:after="0"/>
        <w:ind w:left="360"/>
      </w:pPr>
      <w:r>
        <w:rPr>
          <w:rFonts w:ascii="Courier New" w:cs="Courier New" w:eastAsia="Courier New" w:hAnsi="Courier New"/>
          <w:color w:val="1A1A2E"/>
          <w:sz w:val="16"/>
          <w:szCs w:val="16"/>
        </w:rPr>
        <w:t xml:space="preserve">        message: "Tampered entry"</w:t>
      </w:r>
    </w:p>
    <w:p>
      <w:pPr>
        <w:spacing w:before="0" w:after="0"/>
        <w:ind w:left="360"/>
      </w:pPr>
      <w:r>
        <w:rPr>
          <w:rFonts w:ascii="Courier New" w:cs="Courier New" w:eastAsia="Courier New" w:hAnsi="Courier New"/>
          <w:color w:val="1A1A2E"/>
          <w:sz w:val="16"/>
          <w:szCs w:val="16"/>
        </w:rPr>
        <w:t xml:space="preserve">        digest: "blake3:cc33dd44." # mismatch vs recomputed</w:t>
      </w:r>
    </w:p>
    <w:p>
      <w:pPr>
        <w:spacing w:before="0" w:after="0"/>
        <w:ind w:left="360"/>
      </w:pPr>
      <w:r>
        <w:rPr>
          <w:rFonts w:ascii="Courier New" w:cs="Courier New" w:eastAsia="Courier New" w:hAnsi="Courier New"/>
          <w:color w:val="1A1A2E"/>
          <w:sz w:val="16"/>
          <w:szCs w:val="16"/>
        </w:rPr>
        <w:t xml:space="preserve">validation_links:</w:t>
      </w:r>
    </w:p>
    <w:p>
      <w:pPr>
        <w:spacing w:before="0" w:after="0"/>
        <w:ind w:left="360"/>
      </w:pPr>
      <w:r>
        <w:rPr>
          <w:rFonts w:ascii="Courier New" w:cs="Courier New" w:eastAsia="Courier New" w:hAnsi="Courier New"/>
          <w:color w:val="1A1A2E"/>
          <w:sz w:val="16"/>
          <w:szCs w:val="16"/>
        </w:rPr>
        <w:t xml:space="preserve">  policy_codes: [E-CANON, E-CHAIN, E-DATA]</w:t>
      </w:r>
    </w:p>
    <w:p>
      <w:pPr>
        <w:spacing w:before="0" w:after="0"/>
        <w:ind w:left="360"/>
      </w:pPr>
      <w:r>
        <w:rPr>
          <w:rFonts w:ascii="Courier New" w:cs="Courier New" w:eastAsia="Courier New" w:hAnsi="Courier New"/>
          <w:color w:val="1A1A2E"/>
          <w:sz w:val="16"/>
          <w:szCs w:val="16"/>
        </w:rPr>
        <w:t xml:space="preserve">  checklist_steps_applied: [Normalize Input, Verify Continuity, Record Preservation]</w:t>
      </w:r>
    </w:p>
    <w:p>
      <w:pPr>
        <w:spacing w:before="0" w:after="0"/>
        <w:ind w:left="360"/>
      </w:pPr>
      <w:r>
        <w:rPr>
          <w:rFonts w:ascii="Courier New" w:cs="Courier New" w:eastAsia="Courier New" w:hAnsi="Courier New"/>
          <w:color w:val="1A1A2E"/>
          <w:sz w:val="16"/>
          <w:szCs w:val="16"/>
        </w:rPr>
        <w:t xml:space="preserve">summary: &gt;-</w:t>
      </w:r>
    </w:p>
    <w:p>
      <w:pPr>
        <w:spacing w:before="0" w:after="0"/>
        <w:ind w:left="360"/>
      </w:pPr>
      <w:r>
        <w:rPr>
          <w:rFonts w:ascii="Courier New" w:cs="Courier New" w:eastAsia="Courier New" w:hAnsi="Courier New"/>
          <w:color w:val="1A1A2E"/>
          <w:sz w:val="16"/>
          <w:szCs w:val="16"/>
        </w:rPr>
        <w:t xml:space="preserve">  Audit trails prove tampering. Even a single altered byte causes</w:t>
      </w:r>
    </w:p>
    <w:p>
      <w:pPr>
        <w:spacing w:before="0" w:after="0"/>
        <w:ind w:left="360"/>
      </w:pPr>
      <w:r>
        <w:rPr>
          <w:rFonts w:ascii="Courier New" w:cs="Courier New" w:eastAsia="Courier New" w:hAnsi="Courier New"/>
          <w:color w:val="1A1A2E"/>
          <w:sz w:val="16"/>
          <w:szCs w:val="16"/>
        </w:rPr>
        <w:t xml:space="preserve">  hash mismatch, leading to structural rejection.</w:t>
      </w:r>
    </w:p>
    <w:p>
      <w:pPr>
        <w:spacing w:before="0" w:after="40"/>
      </w:pPr>
      <w:r>
        <w:t xml:space="preserve"/>
      </w:r>
    </w:p>
    <w:p>
      <w:pPr>
        <w:spacing w:before="80" w:after="20"/>
      </w:pPr>
      <w:r>
        <w:rPr>
          <w:rFonts w:ascii="Arial" w:cs="Arial" w:eastAsia="Arial" w:hAnsi="Arial"/>
          <w:b/>
          <w:bCs/>
          <w:color w:val="C0392B"/>
          <w:sz w:val="18"/>
          <w:szCs w:val="18"/>
        </w:rPr>
        <w:t xml:space="preserve">[REJECT] RootZero0240020711_Integration_HashMismatch_Rejection | Error: E-CANON, E-CHAIN</w:t>
      </w:r>
    </w:p>
    <w:p>
      <w:pPr>
        <w:spacing w:before="0" w:after="20"/>
      </w:pPr>
      <w:r>
        <w:rPr>
          <w:rFonts w:ascii="Arial" w:cs="Arial" w:eastAsia="Arial" w:hAnsi="Arial"/>
          <w:i/>
          <w:iCs/>
          <w:color w:val="555555"/>
          <w:sz w:val="17"/>
          <w:szCs w:val="17"/>
        </w:rPr>
        <w:t xml:space="preserve">Tests: </w:t>
      </w:r>
    </w:p>
    <w:p>
      <w:pPr>
        <w:spacing w:before="0" w:after="0"/>
        <w:ind w:left="360"/>
      </w:pPr>
      <w:r>
        <w:rPr>
          <w:rFonts w:ascii="Courier New" w:cs="Courier New" w:eastAsia="Courier New" w:hAnsi="Courier New"/>
          <w:color w:val="1A1A2E"/>
          <w:sz w:val="16"/>
          <w:szCs w:val="16"/>
        </w:rPr>
        <w:t xml:space="preserve"># Specimen: RootZero0240020711_Integration_HashMismatch_Rejection</w:t>
      </w:r>
    </w:p>
    <w:p>
      <w:pPr>
        <w:spacing w:before="0" w:after="0"/>
        <w:ind w:left="360"/>
      </w:pPr>
      <w:r>
        <w:rPr>
          <w:rFonts w:ascii="Courier New" w:cs="Courier New" w:eastAsia="Courier New" w:hAnsi="Courier New"/>
          <w:color w:val="1A1A2E"/>
          <w:sz w:val="16"/>
          <w:szCs w:val="16"/>
        </w:rPr>
        <w:t xml:space="preserve">description: &gt;-</w:t>
      </w:r>
    </w:p>
    <w:p>
      <w:pPr>
        <w:spacing w:before="0" w:after="0"/>
        <w:ind w:left="360"/>
      </w:pPr>
      <w:r>
        <w:rPr>
          <w:rFonts w:ascii="Courier New" w:cs="Courier New" w:eastAsia="Courier New" w:hAnsi="Courier New"/>
          <w:color w:val="1A1A2E"/>
          <w:sz w:val="16"/>
          <w:szCs w:val="16"/>
        </w:rPr>
        <w:t xml:space="preserve">  Demonstrates RSBIS rejection of cross-system data transfer when hash proofs</w:t>
      </w:r>
    </w:p>
    <w:p>
      <w:pPr>
        <w:spacing w:before="0" w:after="0"/>
        <w:ind w:left="360"/>
      </w:pPr>
      <w:r>
        <w:rPr>
          <w:rFonts w:ascii="Courier New" w:cs="Courier New" w:eastAsia="Courier New" w:hAnsi="Courier New"/>
          <w:color w:val="1A1A2E"/>
          <w:sz w:val="16"/>
          <w:szCs w:val="16"/>
        </w:rPr>
        <w:t xml:space="preserve">  do not match, enforcing continuity and provenance integrity.</w:t>
      </w:r>
    </w:p>
    <w:p>
      <w:pPr>
        <w:spacing w:before="0" w:after="0"/>
        <w:ind w:left="360"/>
      </w:pPr>
      <w:r>
        <w:rPr>
          <w:rFonts w:ascii="Courier New" w:cs="Courier New" w:eastAsia="Courier New" w:hAnsi="Courier New"/>
          <w:color w:val="1A1A2E"/>
          <w:sz w:val="16"/>
          <w:szCs w:val="16"/>
        </w:rPr>
        <w:t xml:space="preserve">lifecycle_stage: integration_enforcement</w:t>
      </w:r>
    </w:p>
    <w:p>
      <w:pPr>
        <w:spacing w:before="0" w:after="0"/>
        <w:ind w:left="360"/>
      </w:pPr>
      <w:r>
        <w:rPr>
          <w:rFonts w:ascii="Courier New" w:cs="Courier New" w:eastAsia="Courier New" w:hAnsi="Courier New"/>
          <w:color w:val="1A1A2E"/>
          <w:sz w:val="16"/>
          <w:szCs w:val="16"/>
        </w:rPr>
        <w:t xml:space="preserve">identity:</w:t>
      </w:r>
    </w:p>
    <w:p>
      <w:pPr>
        <w:spacing w:before="0" w:after="0"/>
        <w:ind w:left="360"/>
      </w:pPr>
      <w:r>
        <w:rPr>
          <w:rFonts w:ascii="Courier New" w:cs="Courier New" w:eastAsia="Courier New" w:hAnsi="Courier New"/>
          <w:color w:val="1A1A2E"/>
          <w:sz w:val="16"/>
          <w:szCs w:val="16"/>
        </w:rPr>
        <w:t xml:space="preserve">  vault_label: Cross-System Data Integrity</w:t>
      </w:r>
    </w:p>
    <w:p>
      <w:pPr>
        <w:spacing w:before="0" w:after="0"/>
        <w:ind w:left="360"/>
      </w:pPr>
      <w:r>
        <w:rPr>
          <w:rFonts w:ascii="Courier New" w:cs="Courier New" w:eastAsia="Courier New" w:hAnsi="Courier New"/>
          <w:color w:val="1A1A2E"/>
          <w:sz w:val="16"/>
          <w:szCs w:val="16"/>
        </w:rPr>
        <w:t xml:space="preserve">  jurisdiction_primary: GLOBAL</w:t>
      </w:r>
    </w:p>
    <w:p>
      <w:pPr>
        <w:spacing w:before="0" w:after="0"/>
        <w:ind w:left="360"/>
      </w:pPr>
      <w:r>
        <w:rPr>
          <w:rFonts w:ascii="Courier New" w:cs="Courier New" w:eastAsia="Courier New" w:hAnsi="Courier New"/>
          <w:color w:val="1A1A2E"/>
          <w:sz w:val="16"/>
          <w:szCs w:val="16"/>
        </w:rPr>
        <w:t xml:space="preserve">  registrar: CVID_INTEGRATION_SECURITY</w:t>
      </w:r>
    </w:p>
    <w:p>
      <w:pPr>
        <w:spacing w:before="0" w:after="0"/>
        <w:ind w:left="360"/>
      </w:pPr>
      <w:r>
        <w:rPr>
          <w:rFonts w:ascii="Courier New" w:cs="Courier New" w:eastAsia="Courier New" w:hAnsi="Courier New"/>
          <w:color w:val="1A1A2E"/>
          <w:sz w:val="16"/>
          <w:szCs w:val="16"/>
        </w:rPr>
        <w:t xml:space="preserve">custody:</w:t>
      </w:r>
    </w:p>
    <w:p>
      <w:pPr>
        <w:spacing w:before="0" w:after="0"/>
        <w:ind w:left="360"/>
      </w:pPr>
      <w:r>
        <w:rPr>
          <w:rFonts w:ascii="Courier New" w:cs="Courier New" w:eastAsia="Courier New" w:hAnsi="Courier New"/>
          <w:color w:val="1A1A2E"/>
          <w:sz w:val="16"/>
          <w:szCs w:val="16"/>
        </w:rPr>
        <w:t xml:space="preserve">  digital_assets:</w:t>
      </w:r>
    </w:p>
    <w:p>
      <w:pPr>
        <w:spacing w:before="0" w:after="0"/>
        <w:ind w:left="360"/>
      </w:pPr>
      <w:r>
        <w:rPr>
          <w:rFonts w:ascii="Courier New" w:cs="Courier New" w:eastAsia="Courier New" w:hAnsi="Courier New"/>
          <w:color w:val="1A1A2E"/>
          <w:sz w:val="16"/>
          <w:szCs w:val="16"/>
        </w:rPr>
        <w:t xml:space="preserve">    - type: DataFlow</w:t>
      </w:r>
    </w:p>
    <w:p>
      <w:pPr>
        <w:spacing w:before="0" w:after="0"/>
        <w:ind w:left="360"/>
      </w:pPr>
      <w:r>
        <w:rPr>
          <w:rFonts w:ascii="Courier New" w:cs="Courier New" w:eastAsia="Courier New" w:hAnsi="Courier New"/>
          <w:color w:val="1A1A2E"/>
          <w:sz w:val="16"/>
          <w:szCs w:val="16"/>
        </w:rPr>
        <w:t xml:space="preserve">      description: Salary update transfer with hash mismatch</w:t>
      </w:r>
    </w:p>
    <w:p>
      <w:pPr>
        <w:spacing w:before="0" w:after="0"/>
        <w:ind w:left="360"/>
      </w:pPr>
      <w:r>
        <w:rPr>
          <w:rFonts w:ascii="Courier New" w:cs="Courier New" w:eastAsia="Courier New" w:hAnsi="Courier New"/>
          <w:color w:val="1A1A2E"/>
          <w:sz w:val="16"/>
          <w:szCs w:val="16"/>
        </w:rPr>
        <w:t xml:space="preserve">      mathematical_identity: FLOW#HR_TO_PAYROLL</w:t>
      </w:r>
    </w:p>
    <w:p>
      <w:pPr>
        <w:spacing w:before="0" w:after="0"/>
        <w:ind w:left="360"/>
      </w:pPr>
      <w:r>
        <w:rPr>
          <w:rFonts w:ascii="Courier New" w:cs="Courier New" w:eastAsia="Courier New" w:hAnsi="Courier New"/>
          <w:color w:val="1A1A2E"/>
          <w:sz w:val="16"/>
          <w:szCs w:val="16"/>
        </w:rPr>
        <w:t xml:space="preserve">vault_logic:</w:t>
      </w:r>
    </w:p>
    <w:p>
      <w:pPr>
        <w:spacing w:before="0" w:after="0"/>
        <w:ind w:left="360"/>
      </w:pPr>
      <w:r>
        <w:rPr>
          <w:rFonts w:ascii="Courier New" w:cs="Courier New" w:eastAsia="Courier New" w:hAnsi="Courier New"/>
          <w:color w:val="1A1A2E"/>
          <w:sz w:val="16"/>
          <w:szCs w:val="16"/>
        </w:rPr>
        <w:t xml:space="preserve">  logic_profile: integration_provenance_v1</w:t>
      </w:r>
    </w:p>
    <w:p>
      <w:pPr>
        <w:spacing w:before="0" w:after="0"/>
        <w:ind w:left="360"/>
      </w:pPr>
      <w:r>
        <w:rPr>
          <w:rFonts w:ascii="Courier New" w:cs="Courier New" w:eastAsia="Courier New" w:hAnsi="Courier New"/>
          <w:color w:val="1A1A2E"/>
          <w:sz w:val="16"/>
          <w:szCs w:val="16"/>
        </w:rPr>
        <w:t xml:space="preserve">  validator_required: true</w:t>
      </w:r>
    </w:p>
    <w:p>
      <w:pPr>
        <w:spacing w:before="0" w:after="0"/>
        <w:ind w:left="360"/>
      </w:pPr>
      <w:r>
        <w:rPr>
          <w:rFonts w:ascii="Courier New" w:cs="Courier New" w:eastAsia="Courier New" w:hAnsi="Courier New"/>
          <w:color w:val="1A1A2E"/>
          <w:sz w:val="16"/>
          <w:szCs w:val="16"/>
        </w:rPr>
        <w:t xml:space="preserve">  enforcement_model: HASH_VERIFICATION</w:t>
      </w:r>
    </w:p>
    <w:p>
      <w:pPr>
        <w:spacing w:before="0" w:after="0"/>
        <w:ind w:left="360"/>
      </w:pPr>
      <w:r>
        <w:rPr>
          <w:rFonts w:ascii="Courier New" w:cs="Courier New" w:eastAsia="Courier New" w:hAnsi="Courier New"/>
          <w:color w:val="1A1A2E"/>
          <w:sz w:val="16"/>
          <w:szCs w:val="16"/>
        </w:rPr>
        <w:t xml:space="preserve">journal:</w:t>
      </w:r>
    </w:p>
    <w:p>
      <w:pPr>
        <w:spacing w:before="0" w:after="0"/>
        <w:ind w:left="360"/>
      </w:pPr>
      <w:r>
        <w:rPr>
          <w:rFonts w:ascii="Courier New" w:cs="Courier New" w:eastAsia="Courier New" w:hAnsi="Courier New"/>
          <w:color w:val="1A1A2E"/>
          <w:sz w:val="16"/>
          <w:szCs w:val="16"/>
        </w:rPr>
        <w:t xml:space="preserve">  entries:</w:t>
      </w:r>
    </w:p>
    <w:p>
      <w:pPr>
        <w:spacing w:before="0" w:after="0"/>
        <w:ind w:left="360"/>
      </w:pPr>
      <w:r>
        <w:rPr>
          <w:rFonts w:ascii="Courier New" w:cs="Courier New" w:eastAsia="Courier New" w:hAnsi="Courier New"/>
          <w:color w:val="1A1A2E"/>
          <w:sz w:val="16"/>
          <w:szCs w:val="16"/>
        </w:rPr>
        <w:t xml:space="preserve">    - ts: '2025-02-01T10:00:00Z'</w:t>
      </w:r>
    </w:p>
    <w:p>
      <w:pPr>
        <w:spacing w:before="0" w:after="0"/>
        <w:ind w:left="360"/>
      </w:pPr>
      <w:r>
        <w:rPr>
          <w:rFonts w:ascii="Courier New" w:cs="Courier New" w:eastAsia="Courier New" w:hAnsi="Courier New"/>
          <w:color w:val="1A1A2E"/>
          <w:sz w:val="16"/>
          <w:szCs w:val="16"/>
        </w:rPr>
        <w:t xml:space="preserve">      type: DATA_TRANSFER</w:t>
      </w:r>
    </w:p>
    <w:p>
      <w:pPr>
        <w:spacing w:before="0" w:after="0"/>
        <w:ind w:left="360"/>
      </w:pPr>
      <w:r>
        <w:rPr>
          <w:rFonts w:ascii="Courier New" w:cs="Courier New" w:eastAsia="Courier New" w:hAnsi="Courier New"/>
          <w:color w:val="1A1A2E"/>
          <w:sz w:val="16"/>
          <w:szCs w:val="16"/>
        </w:rPr>
        <w:t xml:space="preserve">      signer: HR_SYSTEM_A</w:t>
      </w:r>
    </w:p>
    <w:p>
      <w:pPr>
        <w:spacing w:before="0" w:after="0"/>
        <w:ind w:left="360"/>
      </w:pPr>
      <w:r>
        <w:rPr>
          <w:rFonts w:ascii="Courier New" w:cs="Courier New" w:eastAsia="Courier New" w:hAnsi="Courier New"/>
          <w:color w:val="1A1A2E"/>
          <w:sz w:val="16"/>
          <w:szCs w:val="16"/>
        </w:rPr>
        <w:t xml:space="preserve">      signature_policy: ed25519-only</w:t>
      </w:r>
    </w:p>
    <w:p>
      <w:pPr>
        <w:spacing w:before="0" w:after="0"/>
        <w:ind w:left="360"/>
      </w:pPr>
      <w:r>
        <w:rPr>
          <w:rFonts w:ascii="Courier New" w:cs="Courier New" w:eastAsia="Courier New" w:hAnsi="Courier New"/>
          <w:color w:val="1A1A2E"/>
          <w:sz w:val="16"/>
          <w:szCs w:val="16"/>
        </w:rPr>
        <w:t xml:space="preserve">      signatures:</w:t>
      </w:r>
    </w:p>
    <w:p>
      <w:pPr>
        <w:spacing w:before="0" w:after="0"/>
        <w:ind w:left="360"/>
      </w:pPr>
      <w:r>
        <w:rPr>
          <w:rFonts w:ascii="Courier New" w:cs="Courier New" w:eastAsia="Courier New" w:hAnsi="Courier New"/>
          <w:color w:val="1A1A2E"/>
          <w:sz w:val="16"/>
          <w:szCs w:val="16"/>
        </w:rPr>
        <w:t xml:space="preserve">        - 'sig:ed25519:HR_SYSTEM_A:...'</w:t>
      </w:r>
    </w:p>
    <w:p>
      <w:pPr>
        <w:spacing w:before="0" w:after="0"/>
        <w:ind w:left="360"/>
      </w:pPr>
      <w:r>
        <w:rPr>
          <w:rFonts w:ascii="Courier New" w:cs="Courier New" w:eastAsia="Courier New" w:hAnsi="Courier New"/>
          <w:color w:val="1A1A2E"/>
          <w:sz w:val="16"/>
          <w:szCs w:val="16"/>
        </w:rPr>
        <w:t xml:space="preserve">      payload:</w:t>
      </w:r>
    </w:p>
    <w:p>
      <w:pPr>
        <w:spacing w:before="0" w:after="0"/>
        <w:ind w:left="360"/>
      </w:pPr>
      <w:r>
        <w:rPr>
          <w:rFonts w:ascii="Courier New" w:cs="Courier New" w:eastAsia="Courier New" w:hAnsi="Courier New"/>
          <w:color w:val="1A1A2E"/>
          <w:sz w:val="16"/>
          <w:szCs w:val="16"/>
        </w:rPr>
        <w:t xml:space="preserve">        source_system: HR_SYSTEM_A</w:t>
      </w:r>
    </w:p>
    <w:p>
      <w:pPr>
        <w:spacing w:before="0" w:after="0"/>
        <w:ind w:left="360"/>
      </w:pPr>
      <w:r>
        <w:rPr>
          <w:rFonts w:ascii="Courier New" w:cs="Courier New" w:eastAsia="Courier New" w:hAnsi="Courier New"/>
          <w:color w:val="1A1A2E"/>
          <w:sz w:val="16"/>
          <w:szCs w:val="16"/>
        </w:rPr>
        <w:t xml:space="preserve">        destination_system: PAYROLL_SYSTEM_B</w:t>
      </w:r>
    </w:p>
    <w:p>
      <w:pPr>
        <w:spacing w:before="0" w:after="0"/>
        <w:ind w:left="360"/>
      </w:pPr>
      <w:r>
        <w:rPr>
          <w:rFonts w:ascii="Courier New" w:cs="Courier New" w:eastAsia="Courier New" w:hAnsi="Courier New"/>
          <w:color w:val="1A1A2E"/>
          <w:sz w:val="16"/>
          <w:szCs w:val="16"/>
        </w:rPr>
        <w:t xml:space="preserve">        data_type: salary_update</w:t>
      </w:r>
    </w:p>
    <w:p>
      <w:pPr>
        <w:spacing w:before="0" w:after="0"/>
        <w:ind w:left="360"/>
      </w:pPr>
      <w:r>
        <w:rPr>
          <w:rFonts w:ascii="Courier New" w:cs="Courier New" w:eastAsia="Courier New" w:hAnsi="Courier New"/>
          <w:color w:val="1A1A2E"/>
          <w:sz w:val="16"/>
          <w:szCs w:val="16"/>
        </w:rPr>
        <w:t xml:space="preserve">        declared_hash: blake3:aa11bb22cc33...</w:t>
      </w:r>
    </w:p>
    <w:p>
      <w:pPr>
        <w:spacing w:before="0" w:after="0"/>
        <w:ind w:left="360"/>
      </w:pPr>
      <w:r>
        <w:rPr>
          <w:rFonts w:ascii="Courier New" w:cs="Courier New" w:eastAsia="Courier New" w:hAnsi="Courier New"/>
          <w:color w:val="1A1A2E"/>
          <w:sz w:val="16"/>
          <w:szCs w:val="16"/>
        </w:rPr>
        <w:t xml:space="preserve">    - ts: '2025-02-01T10:00:01Z'</w:t>
      </w:r>
    </w:p>
    <w:p>
      <w:pPr>
        <w:spacing w:before="0" w:after="0"/>
        <w:ind w:left="360"/>
      </w:pPr>
      <w:r>
        <w:rPr>
          <w:rFonts w:ascii="Courier New" w:cs="Courier New" w:eastAsia="Courier New" w:hAnsi="Courier New"/>
          <w:color w:val="1A1A2E"/>
          <w:sz w:val="16"/>
          <w:szCs w:val="16"/>
        </w:rPr>
        <w:t xml:space="preserve">      type: DATA_RECEIPT</w:t>
      </w:r>
    </w:p>
    <w:p>
      <w:pPr>
        <w:spacing w:before="0" w:after="0"/>
        <w:ind w:left="360"/>
      </w:pPr>
      <w:r>
        <w:rPr>
          <w:rFonts w:ascii="Courier New" w:cs="Courier New" w:eastAsia="Courier New" w:hAnsi="Courier New"/>
          <w:color w:val="1A1A2E"/>
          <w:sz w:val="16"/>
          <w:szCs w:val="16"/>
        </w:rPr>
        <w:t xml:space="preserve">      signer: PAYROLL_SYSTEM_B</w:t>
      </w:r>
    </w:p>
    <w:p>
      <w:pPr>
        <w:spacing w:before="0" w:after="0"/>
        <w:ind w:left="360"/>
      </w:pPr>
      <w:r>
        <w:rPr>
          <w:rFonts w:ascii="Courier New" w:cs="Courier New" w:eastAsia="Courier New" w:hAnsi="Courier New"/>
          <w:color w:val="1A1A2E"/>
          <w:sz w:val="16"/>
          <w:szCs w:val="16"/>
        </w:rPr>
        <w:t xml:space="preserve">      signature_policy: ed25519-only</w:t>
      </w:r>
    </w:p>
    <w:p>
      <w:pPr>
        <w:spacing w:before="0" w:after="0"/>
        <w:ind w:left="360"/>
      </w:pPr>
      <w:r>
        <w:rPr>
          <w:rFonts w:ascii="Courier New" w:cs="Courier New" w:eastAsia="Courier New" w:hAnsi="Courier New"/>
          <w:color w:val="1A1A2E"/>
          <w:sz w:val="16"/>
          <w:szCs w:val="16"/>
        </w:rPr>
        <w:t xml:space="preserve">      signatures:</w:t>
      </w:r>
    </w:p>
    <w:p>
      <w:pPr>
        <w:spacing w:before="0" w:after="0"/>
        <w:ind w:left="360"/>
      </w:pPr>
      <w:r>
        <w:rPr>
          <w:rFonts w:ascii="Courier New" w:cs="Courier New" w:eastAsia="Courier New" w:hAnsi="Courier New"/>
          <w:color w:val="1A1A2E"/>
          <w:sz w:val="16"/>
          <w:szCs w:val="16"/>
        </w:rPr>
        <w:t xml:space="preserve">        - 'sig:ed25519:PAYROLL_SYSTEM_B:...'</w:t>
      </w:r>
    </w:p>
    <w:p>
      <w:pPr>
        <w:spacing w:before="0" w:after="0"/>
        <w:ind w:left="360"/>
      </w:pPr>
      <w:r>
        <w:rPr>
          <w:rFonts w:ascii="Courier New" w:cs="Courier New" w:eastAsia="Courier New" w:hAnsi="Courier New"/>
          <w:color w:val="1A1A2E"/>
          <w:sz w:val="16"/>
          <w:szCs w:val="16"/>
        </w:rPr>
        <w:t xml:space="preserve">      payload:</w:t>
      </w:r>
    </w:p>
    <w:p>
      <w:pPr>
        <w:spacing w:before="0" w:after="0"/>
        <w:ind w:left="360"/>
      </w:pPr>
      <w:r>
        <w:rPr>
          <w:rFonts w:ascii="Courier New" w:cs="Courier New" w:eastAsia="Courier New" w:hAnsi="Courier New"/>
          <w:color w:val="1A1A2E"/>
          <w:sz w:val="16"/>
          <w:szCs w:val="16"/>
        </w:rPr>
        <w:t xml:space="preserve">        received_hash: blake3:dd44ee55ff66...</w:t>
      </w:r>
    </w:p>
    <w:p>
      <w:pPr>
        <w:spacing w:before="0" w:after="0"/>
        <w:ind w:left="360"/>
      </w:pPr>
      <w:r>
        <w:rPr>
          <w:rFonts w:ascii="Courier New" w:cs="Courier New" w:eastAsia="Courier New" w:hAnsi="Courier New"/>
          <w:color w:val="1A1A2E"/>
          <w:sz w:val="16"/>
          <w:szCs w:val="16"/>
        </w:rPr>
        <w:t xml:space="preserve">    - ts: '2025-02-01T10:00:02Z'</w:t>
      </w:r>
    </w:p>
    <w:p>
      <w:pPr>
        <w:spacing w:before="0" w:after="0"/>
        <w:ind w:left="360"/>
      </w:pPr>
      <w:r>
        <w:rPr>
          <w:rFonts w:ascii="Courier New" w:cs="Courier New" w:eastAsia="Courier New" w:hAnsi="Courier New"/>
          <w:color w:val="1A1A2E"/>
          <w:sz w:val="16"/>
          <w:szCs w:val="16"/>
        </w:rPr>
        <w:t xml:space="preserve">      type: VALIDATION_REJECTION</w:t>
      </w:r>
    </w:p>
    <w:p>
      <w:pPr>
        <w:spacing w:before="0" w:after="0"/>
        <w:ind w:left="360"/>
      </w:pPr>
      <w:r>
        <w:rPr>
          <w:rFonts w:ascii="Courier New" w:cs="Courier New" w:eastAsia="Courier New" w:hAnsi="Courier New"/>
          <w:color w:val="1A1A2E"/>
          <w:sz w:val="16"/>
          <w:szCs w:val="16"/>
        </w:rPr>
        <w:t xml:space="preserve">      signer: CVID_VALIDATOR#INTEGRATION</w:t>
      </w:r>
    </w:p>
    <w:p>
      <w:pPr>
        <w:spacing w:before="0" w:after="0"/>
        <w:ind w:left="360"/>
      </w:pPr>
      <w:r>
        <w:rPr>
          <w:rFonts w:ascii="Courier New" w:cs="Courier New" w:eastAsia="Courier New" w:hAnsi="Courier New"/>
          <w:color w:val="1A1A2E"/>
          <w:sz w:val="16"/>
          <w:szCs w:val="16"/>
        </w:rPr>
        <w:t xml:space="preserve">      signature_policy: dual</w:t>
      </w:r>
    </w:p>
    <w:p>
      <w:pPr>
        <w:spacing w:before="0" w:after="0"/>
        <w:ind w:left="360"/>
      </w:pPr>
      <w:r>
        <w:rPr>
          <w:rFonts w:ascii="Courier New" w:cs="Courier New" w:eastAsia="Courier New" w:hAnsi="Courier New"/>
          <w:color w:val="1A1A2E"/>
          <w:sz w:val="16"/>
          <w:szCs w:val="16"/>
        </w:rPr>
        <w:t xml:space="preserve">      signatures:</w:t>
      </w:r>
    </w:p>
    <w:p>
      <w:pPr>
        <w:spacing w:before="0" w:after="0"/>
        <w:ind w:left="360"/>
      </w:pPr>
      <w:r>
        <w:rPr>
          <w:rFonts w:ascii="Courier New" w:cs="Courier New" w:eastAsia="Courier New" w:hAnsi="Courier New"/>
          <w:color w:val="1A1A2E"/>
          <w:sz w:val="16"/>
          <w:szCs w:val="16"/>
        </w:rPr>
        <w:t xml:space="preserve">        - 'sig:ed25519:CVID_VALIDATOR#INTEGRATION:...'</w:t>
      </w:r>
    </w:p>
    <w:p>
      <w:pPr>
        <w:spacing w:before="0" w:after="0"/>
        <w:ind w:left="360"/>
      </w:pPr>
      <w:r>
        <w:rPr>
          <w:rFonts w:ascii="Courier New" w:cs="Courier New" w:eastAsia="Courier New" w:hAnsi="Courier New"/>
          <w:color w:val="1A1A2E"/>
          <w:sz w:val="16"/>
          <w:szCs w:val="16"/>
        </w:rPr>
        <w:t xml:space="preserve">        - 'sig:dilithium3:CVID_VALIDATOR#INTEGRATION:...'</w:t>
      </w:r>
    </w:p>
    <w:p>
      <w:pPr>
        <w:spacing w:before="0" w:after="0"/>
        <w:ind w:left="360"/>
      </w:pPr>
      <w:r>
        <w:rPr>
          <w:rFonts w:ascii="Courier New" w:cs="Courier New" w:eastAsia="Courier New" w:hAnsi="Courier New"/>
          <w:color w:val="1A1A2E"/>
          <w:sz w:val="16"/>
          <w:szCs w:val="16"/>
        </w:rPr>
        <w:t xml:space="preserve">      payload:</w:t>
      </w:r>
    </w:p>
    <w:p>
      <w:pPr>
        <w:spacing w:before="0" w:after="0"/>
        <w:ind w:left="360"/>
      </w:pPr>
      <w:r>
        <w:rPr>
          <w:rFonts w:ascii="Courier New" w:cs="Courier New" w:eastAsia="Courier New" w:hAnsi="Courier New"/>
          <w:color w:val="1A1A2E"/>
          <w:sz w:val="16"/>
          <w:szCs w:val="16"/>
        </w:rPr>
        <w:t xml:space="preserve">        reject_code: E-CHAIN</w:t>
      </w:r>
    </w:p>
    <w:p>
      <w:pPr>
        <w:spacing w:before="0" w:after="0"/>
        <w:ind w:left="360"/>
      </w:pPr>
      <w:r>
        <w:rPr>
          <w:rFonts w:ascii="Courier New" w:cs="Courier New" w:eastAsia="Courier New" w:hAnsi="Courier New"/>
          <w:color w:val="1A1A2E"/>
          <w:sz w:val="16"/>
          <w:szCs w:val="16"/>
        </w:rPr>
        <w:t xml:space="preserve">        reason: Hash mismatch between declared and received data</w:t>
      </w:r>
    </w:p>
    <w:p>
      <w:pPr>
        <w:spacing w:before="0" w:after="0"/>
        <w:ind w:left="360"/>
      </w:pPr>
      <w:r>
        <w:rPr>
          <w:rFonts w:ascii="Courier New" w:cs="Courier New" w:eastAsia="Courier New" w:hAnsi="Courier New"/>
          <w:color w:val="1A1A2E"/>
          <w:sz w:val="16"/>
          <w:szCs w:val="16"/>
        </w:rPr>
        <w:t xml:space="preserve">        validator_error: ERR_DATA_TAMPER</w:t>
      </w:r>
    </w:p>
    <w:p>
      <w:pPr>
        <w:spacing w:before="0" w:after="0"/>
        <w:ind w:left="360"/>
      </w:pPr>
      <w:r>
        <w:rPr>
          <w:rFonts w:ascii="Courier New" w:cs="Courier New" w:eastAsia="Courier New" w:hAnsi="Courier New"/>
          <w:color w:val="1A1A2E"/>
          <w:sz w:val="16"/>
          <w:szCs w:val="16"/>
        </w:rPr>
        <w:t xml:space="preserve">        details: "Transfer rejected to preserve provenance integrity"</w:t>
      </w:r>
    </w:p>
    <w:p>
      <w:pPr>
        <w:spacing w:before="0" w:after="0"/>
        <w:ind w:left="360"/>
      </w:pPr>
      <w:r>
        <w:rPr>
          <w:rFonts w:ascii="Courier New" w:cs="Courier New" w:eastAsia="Courier New" w:hAnsi="Courier New"/>
          <w:color w:val="1A1A2E"/>
          <w:sz w:val="16"/>
          <w:szCs w:val="16"/>
        </w:rPr>
        <w:t xml:space="preserve">validation_links:</w:t>
      </w:r>
    </w:p>
    <w:p>
      <w:pPr>
        <w:spacing w:before="0" w:after="0"/>
        <w:ind w:left="360"/>
      </w:pPr>
      <w:r>
        <w:rPr>
          <w:rFonts w:ascii="Courier New" w:cs="Courier New" w:eastAsia="Courier New" w:hAnsi="Courier New"/>
          <w:color w:val="1A1A2E"/>
          <w:sz w:val="16"/>
          <w:szCs w:val="16"/>
        </w:rPr>
        <w:t xml:space="preserve">  policy_codes: [E-CANON, E-CHAIN]</w:t>
      </w:r>
    </w:p>
    <w:p>
      <w:pPr>
        <w:spacing w:before="0" w:after="0"/>
        <w:ind w:left="360"/>
      </w:pPr>
      <w:r>
        <w:rPr>
          <w:rFonts w:ascii="Courier New" w:cs="Courier New" w:eastAsia="Courier New" w:hAnsi="Courier New"/>
          <w:color w:val="1A1A2E"/>
          <w:sz w:val="16"/>
          <w:szCs w:val="16"/>
        </w:rPr>
        <w:t xml:space="preserve">  checklist_steps_applied:</w:t>
      </w:r>
    </w:p>
    <w:p>
      <w:pPr>
        <w:spacing w:before="0" w:after="0"/>
        <w:ind w:left="360"/>
      </w:pPr>
      <w:r>
        <w:rPr>
          <w:rFonts w:ascii="Courier New" w:cs="Courier New" w:eastAsia="Courier New" w:hAnsi="Courier New"/>
          <w:color w:val="1A1A2E"/>
          <w:sz w:val="16"/>
          <w:szCs w:val="16"/>
        </w:rPr>
        <w:t xml:space="preserve">    - Normalize Input</w:t>
      </w:r>
    </w:p>
    <w:p>
      <w:pPr>
        <w:spacing w:before="0" w:after="0"/>
        <w:ind w:left="360"/>
      </w:pPr>
      <w:r>
        <w:rPr>
          <w:rFonts w:ascii="Courier New" w:cs="Courier New" w:eastAsia="Courier New" w:hAnsi="Courier New"/>
          <w:color w:val="1A1A2E"/>
          <w:sz w:val="16"/>
          <w:szCs w:val="16"/>
        </w:rPr>
        <w:t xml:space="preserve">    - Verify Signatures</w:t>
      </w:r>
    </w:p>
    <w:p>
      <w:pPr>
        <w:spacing w:before="0" w:after="0"/>
        <w:ind w:left="360"/>
      </w:pPr>
      <w:r>
        <w:rPr>
          <w:rFonts w:ascii="Courier New" w:cs="Courier New" w:eastAsia="Courier New" w:hAnsi="Courier New"/>
          <w:color w:val="1A1A2E"/>
          <w:sz w:val="16"/>
          <w:szCs w:val="16"/>
        </w:rPr>
        <w:t xml:space="preserve">    - Verify Continuity</w:t>
      </w:r>
    </w:p>
    <w:p>
      <w:pPr>
        <w:spacing w:before="0" w:after="0"/>
        <w:ind w:left="360"/>
      </w:pPr>
      <w:r>
        <w:rPr>
          <w:rFonts w:ascii="Courier New" w:cs="Courier New" w:eastAsia="Courier New" w:hAnsi="Courier New"/>
          <w:color w:val="1A1A2E"/>
          <w:sz w:val="16"/>
          <w:szCs w:val="16"/>
        </w:rPr>
        <w:t xml:space="preserve">    - Record Preservation</w:t>
      </w:r>
    </w:p>
    <w:p>
      <w:pPr>
        <w:spacing w:before="0" w:after="0"/>
        <w:ind w:left="360"/>
      </w:pPr>
      <w:r>
        <w:rPr>
          <w:rFonts w:ascii="Courier New" w:cs="Courier New" w:eastAsia="Courier New" w:hAnsi="Courier New"/>
          <w:color w:val="1A1A2E"/>
          <w:sz w:val="16"/>
          <w:szCs w:val="16"/>
        </w:rPr>
        <w:t xml:space="preserve">summary: &gt;-</w:t>
      </w:r>
    </w:p>
    <w:p>
      <w:pPr>
        <w:spacing w:before="0" w:after="0"/>
        <w:ind w:left="360"/>
      </w:pPr>
      <w:r>
        <w:rPr>
          <w:rFonts w:ascii="Courier New" w:cs="Courier New" w:eastAsia="Courier New" w:hAnsi="Courier New"/>
          <w:color w:val="1A1A2E"/>
          <w:sz w:val="16"/>
          <w:szCs w:val="16"/>
        </w:rPr>
        <w:t xml:space="preserve">  Salary update transfer was rejected due to a hash mismatch. Without</w:t>
      </w:r>
    </w:p>
    <w:p>
      <w:pPr>
        <w:spacing w:before="0" w:after="0"/>
        <w:ind w:left="360"/>
      </w:pPr>
      <w:r>
        <w:rPr>
          <w:rFonts w:ascii="Courier New" w:cs="Courier New" w:eastAsia="Courier New" w:hAnsi="Courier New"/>
          <w:color w:val="1A1A2E"/>
          <w:sz w:val="16"/>
          <w:szCs w:val="16"/>
        </w:rPr>
        <w:t xml:space="preserve">  cryptographic continuity, the chain of custody was invalidated and trust</w:t>
      </w:r>
    </w:p>
    <w:p>
      <w:pPr>
        <w:spacing w:before="0" w:after="0"/>
        <w:ind w:left="360"/>
      </w:pPr>
      <w:r>
        <w:rPr>
          <w:rFonts w:ascii="Courier New" w:cs="Courier New" w:eastAsia="Courier New" w:hAnsi="Courier New"/>
          <w:color w:val="1A1A2E"/>
          <w:sz w:val="16"/>
          <w:szCs w:val="16"/>
        </w:rPr>
        <w:t xml:space="preserve">  was denied.</w:t>
      </w:r>
    </w:p>
    <w:p>
      <w:pPr>
        <w:spacing w:before="0" w:after="0"/>
        <w:ind w:left="360"/>
      </w:pPr>
      <w:r>
        <w:rPr>
          <w:rFonts w:ascii="Courier New" w:cs="Courier New" w:eastAsia="Courier New" w:hAnsi="Courier New"/>
          <w:color w:val="1A1A2E"/>
          <w:sz w:val="16"/>
          <w:szCs w:val="16"/>
        </w:rPr>
        <w:t xml:space="preserve"/>
      </w:r>
    </w:p>
    <w:p>
      <w:pPr>
        <w:spacing w:before="0" w:after="0"/>
        <w:ind w:left="360"/>
      </w:pPr>
      <w:r>
        <w:rPr>
          <w:rFonts w:ascii="Courier New" w:cs="Courier New" w:eastAsia="Courier New" w:hAnsi="Courier New"/>
          <w:color w:val="1A1A2E"/>
          <w:sz w:val="16"/>
          <w:szCs w:val="16"/>
        </w:rPr>
        <w:t xml:space="preserve">D09 — Privacy, Social &amp; Cultural (0 ACCEPT, 3 REJECT)</w:t>
      </w:r>
    </w:p>
    <w:p>
      <w:pPr>
        <w:spacing w:before="0" w:after="80"/>
      </w:pPr>
      <w:r>
        <w:t xml:space="preserve"/>
      </w:r>
    </w:p>
    <w:p>
      <w:pPr>
        <w:pStyle w:val="Heading2"/>
        <w:spacing w:before="300" w:after="100"/>
      </w:pPr>
      <w:r>
        <w:rPr>
          <w:rFonts w:ascii="Arial" w:cs="Arial" w:eastAsia="Arial" w:hAnsi="Arial"/>
          <w:b/>
          <w:bCs/>
          <w:color w:val="2E74B5"/>
          <w:sz w:val="24"/>
          <w:szCs w:val="24"/>
        </w:rPr>
        <w:t xml:space="preserve">D09 — Privacy, Social &amp; Cultural (0 ACCEPT, 3 REJECT)</w:t>
      </w:r>
    </w:p>
    <w:p>
      <w:pPr>
        <w:spacing w:before="0" w:after="40"/>
      </w:pPr>
      <w:r>
        <w:t xml:space="preserve"/>
      </w:r>
    </w:p>
    <w:p>
      <w:pPr>
        <w:spacing w:before="80" w:after="20"/>
      </w:pPr>
      <w:r>
        <w:rPr>
          <w:rFonts w:ascii="Arial" w:cs="Arial" w:eastAsia="Arial" w:hAnsi="Arial"/>
          <w:b/>
          <w:bCs/>
          <w:color w:val="C0392B"/>
          <w:sz w:val="18"/>
          <w:szCs w:val="18"/>
        </w:rPr>
        <w:t xml:space="preserve">[REJECT] RootZero0240020810_CulturalProtocolViolation | Error: E-SOC, E-CANON, E-SCOPE</w:t>
      </w:r>
    </w:p>
    <w:p>
      <w:pPr>
        <w:spacing w:before="0" w:after="20"/>
      </w:pPr>
      <w:r>
        <w:rPr>
          <w:rFonts w:ascii="Arial" w:cs="Arial" w:eastAsia="Arial" w:hAnsi="Arial"/>
          <w:i/>
          <w:iCs/>
          <w:color w:val="555555"/>
          <w:sz w:val="17"/>
          <w:szCs w:val="17"/>
        </w:rPr>
        <w:t xml:space="preserve">Tests: </w:t>
      </w:r>
    </w:p>
    <w:p>
      <w:pPr>
        <w:spacing w:before="0" w:after="0"/>
        <w:ind w:left="360"/>
      </w:pPr>
      <w:r>
        <w:rPr>
          <w:rFonts w:ascii="Courier New" w:cs="Courier New" w:eastAsia="Courier New" w:hAnsi="Courier New"/>
          <w:color w:val="1A1A2E"/>
          <w:sz w:val="16"/>
          <w:szCs w:val="16"/>
        </w:rPr>
        <w:t xml:space="preserve"># Specimen: RootZero0240020810_CulturalProtocolViolation</w:t>
      </w:r>
    </w:p>
    <w:p>
      <w:pPr>
        <w:spacing w:before="0" w:after="0"/>
        <w:ind w:left="360"/>
      </w:pPr>
      <w:r>
        <w:rPr>
          <w:rFonts w:ascii="Courier New" w:cs="Courier New" w:eastAsia="Courier New" w:hAnsi="Courier New"/>
          <w:color w:val="1A1A2E"/>
          <w:sz w:val="16"/>
          <w:szCs w:val="16"/>
        </w:rPr>
        <w:t xml:space="preserve">description: &gt;-</w:t>
      </w:r>
    </w:p>
    <w:p>
      <w:pPr>
        <w:spacing w:before="0" w:after="0"/>
        <w:ind w:left="360"/>
      </w:pPr>
      <w:r>
        <w:rPr>
          <w:rFonts w:ascii="Courier New" w:cs="Courier New" w:eastAsia="Courier New" w:hAnsi="Courier New"/>
          <w:color w:val="1A1A2E"/>
          <w:sz w:val="16"/>
          <w:szCs w:val="16"/>
        </w:rPr>
        <w:t xml:space="preserve">  Rejection of action on protected territory without required cultural</w:t>
      </w:r>
    </w:p>
    <w:p>
      <w:pPr>
        <w:spacing w:before="0" w:after="0"/>
        <w:ind w:left="360"/>
      </w:pPr>
      <w:r>
        <w:rPr>
          <w:rFonts w:ascii="Courier New" w:cs="Courier New" w:eastAsia="Courier New" w:hAnsi="Courier New"/>
          <w:color w:val="1A1A2E"/>
          <w:sz w:val="16"/>
          <w:szCs w:val="16"/>
        </w:rPr>
        <w:t xml:space="preserve">  consultation. Validator enforced deterministic E-SOC guardrails.</w:t>
      </w:r>
    </w:p>
    <w:p>
      <w:pPr>
        <w:spacing w:before="0" w:after="0"/>
        <w:ind w:left="360"/>
      </w:pPr>
      <w:r>
        <w:rPr>
          <w:rFonts w:ascii="Courier New" w:cs="Courier New" w:eastAsia="Courier New" w:hAnsi="Courier New"/>
          <w:color w:val="1A1A2E"/>
          <w:sz w:val="16"/>
          <w:szCs w:val="16"/>
        </w:rPr>
        <w:t xml:space="preserve">lifecycle_stage: governance</w:t>
      </w:r>
    </w:p>
    <w:p>
      <w:pPr>
        <w:spacing w:before="0" w:after="0"/>
        <w:ind w:left="360"/>
      </w:pPr>
      <w:r>
        <w:rPr>
          <w:rFonts w:ascii="Courier New" w:cs="Courier New" w:eastAsia="Courier New" w:hAnsi="Courier New"/>
          <w:color w:val="1A1A2E"/>
          <w:sz w:val="16"/>
          <w:szCs w:val="16"/>
        </w:rPr>
        <w:t xml:space="preserve">identity:</w:t>
      </w:r>
    </w:p>
    <w:p>
      <w:pPr>
        <w:spacing w:before="0" w:after="0"/>
        <w:ind w:left="360"/>
      </w:pPr>
      <w:r>
        <w:rPr>
          <w:rFonts w:ascii="Courier New" w:cs="Courier New" w:eastAsia="Courier New" w:hAnsi="Courier New"/>
          <w:color w:val="1A1A2E"/>
          <w:sz w:val="16"/>
          <w:szCs w:val="16"/>
        </w:rPr>
        <w:t xml:space="preserve">  vault_label: Cultural Protocol Violation</w:t>
      </w:r>
    </w:p>
    <w:p>
      <w:pPr>
        <w:spacing w:before="0" w:after="0"/>
        <w:ind w:left="360"/>
      </w:pPr>
      <w:r>
        <w:rPr>
          <w:rFonts w:ascii="Courier New" w:cs="Courier New" w:eastAsia="Courier New" w:hAnsi="Courier New"/>
          <w:color w:val="1A1A2E"/>
          <w:sz w:val="16"/>
          <w:szCs w:val="16"/>
        </w:rPr>
        <w:t xml:space="preserve">  jurisdiction_primary: GLOBAL</w:t>
      </w:r>
    </w:p>
    <w:p>
      <w:pPr>
        <w:spacing w:before="0" w:after="0"/>
        <w:ind w:left="360"/>
      </w:pPr>
      <w:r>
        <w:rPr>
          <w:rFonts w:ascii="Courier New" w:cs="Courier New" w:eastAsia="Courier New" w:hAnsi="Courier New"/>
          <w:color w:val="1A1A2E"/>
          <w:sz w:val="16"/>
          <w:szCs w:val="16"/>
        </w:rPr>
        <w:t xml:space="preserve">  registrar: CVID_CULTURE</w:t>
      </w:r>
    </w:p>
    <w:p>
      <w:pPr>
        <w:spacing w:before="0" w:after="0"/>
        <w:ind w:left="360"/>
      </w:pPr>
      <w:r>
        <w:rPr>
          <w:rFonts w:ascii="Courier New" w:cs="Courier New" w:eastAsia="Courier New" w:hAnsi="Courier New"/>
          <w:color w:val="1A1A2E"/>
          <w:sz w:val="16"/>
          <w:szCs w:val="16"/>
        </w:rPr>
        <w:t xml:space="preserve">custody:</w:t>
      </w:r>
    </w:p>
    <w:p>
      <w:pPr>
        <w:spacing w:before="0" w:after="0"/>
        <w:ind w:left="360"/>
      </w:pPr>
      <w:r>
        <w:rPr>
          <w:rFonts w:ascii="Courier New" w:cs="Courier New" w:eastAsia="Courier New" w:hAnsi="Courier New"/>
          <w:color w:val="1A1A2E"/>
          <w:sz w:val="16"/>
          <w:szCs w:val="16"/>
        </w:rPr>
        <w:t xml:space="preserve">  digital_assets:</w:t>
      </w:r>
    </w:p>
    <w:p>
      <w:pPr>
        <w:spacing w:before="0" w:after="0"/>
        <w:ind w:left="360"/>
      </w:pPr>
      <w:r>
        <w:rPr>
          <w:rFonts w:ascii="Courier New" w:cs="Courier New" w:eastAsia="Courier New" w:hAnsi="Courier New"/>
          <w:color w:val="1A1A2E"/>
          <w:sz w:val="16"/>
          <w:szCs w:val="16"/>
        </w:rPr>
        <w:t xml:space="preserve">    - type: Request</w:t>
      </w:r>
    </w:p>
    <w:p>
      <w:pPr>
        <w:spacing w:before="0" w:after="0"/>
        <w:ind w:left="360"/>
      </w:pPr>
      <w:r>
        <w:rPr>
          <w:rFonts w:ascii="Courier New" w:cs="Courier New" w:eastAsia="Courier New" w:hAnsi="Courier New"/>
          <w:color w:val="1A1A2E"/>
          <w:sz w:val="16"/>
          <w:szCs w:val="16"/>
        </w:rPr>
        <w:t xml:space="preserve">      description: "Unauthorized land use action"</w:t>
      </w:r>
    </w:p>
    <w:p>
      <w:pPr>
        <w:spacing w:before="0" w:after="0"/>
        <w:ind w:left="360"/>
      </w:pPr>
      <w:r>
        <w:rPr>
          <w:rFonts w:ascii="Courier New" w:cs="Courier New" w:eastAsia="Courier New" w:hAnsi="Courier New"/>
          <w:color w:val="1A1A2E"/>
          <w:sz w:val="16"/>
          <w:szCs w:val="16"/>
        </w:rPr>
        <w:t xml:space="preserve">      mathematical_identity: REQ#LAND01</w:t>
      </w:r>
    </w:p>
    <w:p>
      <w:pPr>
        <w:spacing w:before="0" w:after="0"/>
        <w:ind w:left="360"/>
      </w:pPr>
      <w:r>
        <w:rPr>
          <w:rFonts w:ascii="Courier New" w:cs="Courier New" w:eastAsia="Courier New" w:hAnsi="Courier New"/>
          <w:color w:val="1A1A2E"/>
          <w:sz w:val="16"/>
          <w:szCs w:val="16"/>
        </w:rPr>
        <w:t xml:space="preserve">vault_logic:</w:t>
      </w:r>
    </w:p>
    <w:p>
      <w:pPr>
        <w:spacing w:before="0" w:after="0"/>
        <w:ind w:left="360"/>
      </w:pPr>
      <w:r>
        <w:rPr>
          <w:rFonts w:ascii="Courier New" w:cs="Courier New" w:eastAsia="Courier New" w:hAnsi="Courier New"/>
          <w:color w:val="1A1A2E"/>
          <w:sz w:val="16"/>
          <w:szCs w:val="16"/>
        </w:rPr>
        <w:t xml:space="preserve">  logic_profile: cultural_respect_v1</w:t>
      </w:r>
    </w:p>
    <w:p>
      <w:pPr>
        <w:spacing w:before="0" w:after="0"/>
        <w:ind w:left="360"/>
      </w:pPr>
      <w:r>
        <w:rPr>
          <w:rFonts w:ascii="Courier New" w:cs="Courier New" w:eastAsia="Courier New" w:hAnsi="Courier New"/>
          <w:color w:val="1A1A2E"/>
          <w:sz w:val="16"/>
          <w:szCs w:val="16"/>
        </w:rPr>
        <w:t xml:space="preserve">  validator_required: true</w:t>
      </w:r>
    </w:p>
    <w:p>
      <w:pPr>
        <w:spacing w:before="0" w:after="0"/>
        <w:ind w:left="360"/>
      </w:pPr>
      <w:r>
        <w:rPr>
          <w:rFonts w:ascii="Courier New" w:cs="Courier New" w:eastAsia="Courier New" w:hAnsi="Courier New"/>
          <w:color w:val="1A1A2E"/>
          <w:sz w:val="16"/>
          <w:szCs w:val="16"/>
        </w:rPr>
        <w:t xml:space="preserve">  enforcement_model: SOCIETAL_GUARD</w:t>
      </w:r>
    </w:p>
    <w:p>
      <w:pPr>
        <w:spacing w:before="0" w:after="0"/>
        <w:ind w:left="360"/>
      </w:pPr>
      <w:r>
        <w:rPr>
          <w:rFonts w:ascii="Courier New" w:cs="Courier New" w:eastAsia="Courier New" w:hAnsi="Courier New"/>
          <w:color w:val="1A1A2E"/>
          <w:sz w:val="16"/>
          <w:szCs w:val="16"/>
        </w:rPr>
        <w:t xml:space="preserve">journal:</w:t>
      </w:r>
    </w:p>
    <w:p>
      <w:pPr>
        <w:spacing w:before="0" w:after="0"/>
        <w:ind w:left="360"/>
      </w:pPr>
      <w:r>
        <w:rPr>
          <w:rFonts w:ascii="Courier New" w:cs="Courier New" w:eastAsia="Courier New" w:hAnsi="Courier New"/>
          <w:color w:val="1A1A2E"/>
          <w:sz w:val="16"/>
          <w:szCs w:val="16"/>
        </w:rPr>
        <w:t xml:space="preserve">  entries:</w:t>
      </w:r>
    </w:p>
    <w:p>
      <w:pPr>
        <w:spacing w:before="0" w:after="0"/>
        <w:ind w:left="360"/>
      </w:pPr>
      <w:r>
        <w:rPr>
          <w:rFonts w:ascii="Courier New" w:cs="Courier New" w:eastAsia="Courier New" w:hAnsi="Courier New"/>
          <w:color w:val="1A1A2E"/>
          <w:sz w:val="16"/>
          <w:szCs w:val="16"/>
        </w:rPr>
        <w:t xml:space="preserve">    - ts: "2025-05-10T10:00:00Z"</w:t>
      </w:r>
    </w:p>
    <w:p>
      <w:pPr>
        <w:spacing w:before="0" w:after="0"/>
        <w:ind w:left="360"/>
      </w:pPr>
      <w:r>
        <w:rPr>
          <w:rFonts w:ascii="Courier New" w:cs="Courier New" w:eastAsia="Courier New" w:hAnsi="Courier New"/>
          <w:color w:val="1A1A2E"/>
          <w:sz w:val="16"/>
          <w:szCs w:val="16"/>
        </w:rPr>
        <w:t xml:space="preserve">      type: REQUEST</w:t>
      </w:r>
    </w:p>
    <w:p>
      <w:pPr>
        <w:spacing w:before="0" w:after="0"/>
        <w:ind w:left="360"/>
      </w:pPr>
      <w:r>
        <w:rPr>
          <w:rFonts w:ascii="Courier New" w:cs="Courier New" w:eastAsia="Courier New" w:hAnsi="Courier New"/>
          <w:color w:val="1A1A2E"/>
          <w:sz w:val="16"/>
          <w:szCs w:val="16"/>
        </w:rPr>
        <w:t xml:space="preserve">      signer: COMPANY#BETA</w:t>
      </w:r>
    </w:p>
    <w:p>
      <w:pPr>
        <w:spacing w:before="0" w:after="0"/>
        <w:ind w:left="360"/>
      </w:pPr>
      <w:r>
        <w:rPr>
          <w:rFonts w:ascii="Courier New" w:cs="Courier New" w:eastAsia="Courier New" w:hAnsi="Courier New"/>
          <w:color w:val="1A1A2E"/>
          <w:sz w:val="16"/>
          <w:szCs w:val="16"/>
        </w:rPr>
        <w:t xml:space="preserve">      signature_policy: ed25519-only</w:t>
      </w:r>
    </w:p>
    <w:p>
      <w:pPr>
        <w:spacing w:before="0" w:after="0"/>
        <w:ind w:left="360"/>
      </w:pPr>
      <w:r>
        <w:rPr>
          <w:rFonts w:ascii="Courier New" w:cs="Courier New" w:eastAsia="Courier New" w:hAnsi="Courier New"/>
          <w:color w:val="1A1A2E"/>
          <w:sz w:val="16"/>
          <w:szCs w:val="16"/>
        </w:rPr>
        <w:t xml:space="preserve">      signatures:</w:t>
      </w:r>
    </w:p>
    <w:p>
      <w:pPr>
        <w:spacing w:before="0" w:after="0"/>
        <w:ind w:left="360"/>
      </w:pPr>
      <w:r>
        <w:rPr>
          <w:rFonts w:ascii="Courier New" w:cs="Courier New" w:eastAsia="Courier New" w:hAnsi="Courier New"/>
          <w:color w:val="1A1A2E"/>
          <w:sz w:val="16"/>
          <w:szCs w:val="16"/>
        </w:rPr>
        <w:t xml:space="preserve">        - "sig:ed25519:COMPANY#BETA:..."</w:t>
      </w:r>
    </w:p>
    <w:p>
      <w:pPr>
        <w:spacing w:before="0" w:after="0"/>
        <w:ind w:left="360"/>
      </w:pPr>
      <w:r>
        <w:rPr>
          <w:rFonts w:ascii="Courier New" w:cs="Courier New" w:eastAsia="Courier New" w:hAnsi="Courier New"/>
          <w:color w:val="1A1A2E"/>
          <w:sz w:val="16"/>
          <w:szCs w:val="16"/>
        </w:rPr>
        <w:t xml:space="preserve">      payload:</w:t>
      </w:r>
    </w:p>
    <w:p>
      <w:pPr>
        <w:spacing w:before="0" w:after="0"/>
        <w:ind w:left="360"/>
      </w:pPr>
      <w:r>
        <w:rPr>
          <w:rFonts w:ascii="Courier New" w:cs="Courier New" w:eastAsia="Courier New" w:hAnsi="Courier New"/>
          <w:color w:val="1A1A2E"/>
          <w:sz w:val="16"/>
          <w:szCs w:val="16"/>
        </w:rPr>
        <w:t xml:space="preserve">        action: "LandUseChange"</w:t>
      </w:r>
    </w:p>
    <w:p>
      <w:pPr>
        <w:spacing w:before="0" w:after="0"/>
        <w:ind w:left="360"/>
      </w:pPr>
      <w:r>
        <w:rPr>
          <w:rFonts w:ascii="Courier New" w:cs="Courier New" w:eastAsia="Courier New" w:hAnsi="Courier New"/>
          <w:color w:val="1A1A2E"/>
          <w:sz w:val="16"/>
          <w:szCs w:val="16"/>
        </w:rPr>
        <w:t xml:space="preserve">        location: "GeographicRef:TerritoryX"</w:t>
      </w:r>
    </w:p>
    <w:p>
      <w:pPr>
        <w:spacing w:before="0" w:after="0"/>
        <w:ind w:left="360"/>
      </w:pPr>
      <w:r>
        <w:rPr>
          <w:rFonts w:ascii="Courier New" w:cs="Courier New" w:eastAsia="Courier New" w:hAnsi="Courier New"/>
          <w:color w:val="1A1A2E"/>
          <w:sz w:val="16"/>
          <w:szCs w:val="16"/>
        </w:rPr>
        <w:t xml:space="preserve">        consultation_record: null</w:t>
      </w:r>
    </w:p>
    <w:p>
      <w:pPr>
        <w:spacing w:before="0" w:after="0"/>
        <w:ind w:left="360"/>
      </w:pPr>
      <w:r>
        <w:rPr>
          <w:rFonts w:ascii="Courier New" w:cs="Courier New" w:eastAsia="Courier New" w:hAnsi="Courier New"/>
          <w:color w:val="1A1A2E"/>
          <w:sz w:val="16"/>
          <w:szCs w:val="16"/>
        </w:rPr>
        <w:t xml:space="preserve">    - ts: "2025-05-10T10:01:00Z"</w:t>
      </w:r>
    </w:p>
    <w:p>
      <w:pPr>
        <w:spacing w:before="0" w:after="0"/>
        <w:ind w:left="360"/>
      </w:pPr>
      <w:r>
        <w:rPr>
          <w:rFonts w:ascii="Courier New" w:cs="Courier New" w:eastAsia="Courier New" w:hAnsi="Courier New"/>
          <w:color w:val="1A1A2E"/>
          <w:sz w:val="16"/>
          <w:szCs w:val="16"/>
        </w:rPr>
        <w:t xml:space="preserve">      type: VALIDATION_REJECTION</w:t>
      </w:r>
    </w:p>
    <w:p>
      <w:pPr>
        <w:spacing w:before="0" w:after="0"/>
        <w:ind w:left="360"/>
      </w:pPr>
      <w:r>
        <w:rPr>
          <w:rFonts w:ascii="Courier New" w:cs="Courier New" w:eastAsia="Courier New" w:hAnsi="Courier New"/>
          <w:color w:val="1A1A2E"/>
          <w:sz w:val="16"/>
          <w:szCs w:val="16"/>
        </w:rPr>
        <w:t xml:space="preserve">      signer: CVID_VALIDATOR#CULTURE</w:t>
      </w:r>
    </w:p>
    <w:p>
      <w:pPr>
        <w:spacing w:before="0" w:after="0"/>
        <w:ind w:left="360"/>
      </w:pPr>
      <w:r>
        <w:rPr>
          <w:rFonts w:ascii="Courier New" w:cs="Courier New" w:eastAsia="Courier New" w:hAnsi="Courier New"/>
          <w:color w:val="1A1A2E"/>
          <w:sz w:val="16"/>
          <w:szCs w:val="16"/>
        </w:rPr>
        <w:t xml:space="preserve">      signature_policy: dual</w:t>
      </w:r>
    </w:p>
    <w:p>
      <w:pPr>
        <w:spacing w:before="0" w:after="0"/>
        <w:ind w:left="360"/>
      </w:pPr>
      <w:r>
        <w:rPr>
          <w:rFonts w:ascii="Courier New" w:cs="Courier New" w:eastAsia="Courier New" w:hAnsi="Courier New"/>
          <w:color w:val="1A1A2E"/>
          <w:sz w:val="16"/>
          <w:szCs w:val="16"/>
        </w:rPr>
        <w:t xml:space="preserve">      signatures:</w:t>
      </w:r>
    </w:p>
    <w:p>
      <w:pPr>
        <w:spacing w:before="0" w:after="0"/>
        <w:ind w:left="360"/>
      </w:pPr>
      <w:r>
        <w:rPr>
          <w:rFonts w:ascii="Courier New" w:cs="Courier New" w:eastAsia="Courier New" w:hAnsi="Courier New"/>
          <w:color w:val="1A1A2E"/>
          <w:sz w:val="16"/>
          <w:szCs w:val="16"/>
        </w:rPr>
        <w:t xml:space="preserve">        - "sig:ed25519:CVID_VALIDATOR#CULTURE:..."</w:t>
      </w:r>
    </w:p>
    <w:p>
      <w:pPr>
        <w:spacing w:before="0" w:after="0"/>
        <w:ind w:left="360"/>
      </w:pPr>
      <w:r>
        <w:rPr>
          <w:rFonts w:ascii="Courier New" w:cs="Courier New" w:eastAsia="Courier New" w:hAnsi="Courier New"/>
          <w:color w:val="1A1A2E"/>
          <w:sz w:val="16"/>
          <w:szCs w:val="16"/>
        </w:rPr>
        <w:t xml:space="preserve">        - "sig:dilithium3:CVID_VALIDATOR#CULTURE:..."</w:t>
      </w:r>
    </w:p>
    <w:p>
      <w:pPr>
        <w:spacing w:before="0" w:after="0"/>
        <w:ind w:left="360"/>
      </w:pPr>
      <w:r>
        <w:rPr>
          <w:rFonts w:ascii="Courier New" w:cs="Courier New" w:eastAsia="Courier New" w:hAnsi="Courier New"/>
          <w:color w:val="1A1A2E"/>
          <w:sz w:val="16"/>
          <w:szCs w:val="16"/>
        </w:rPr>
        <w:t xml:space="preserve">      payload:</w:t>
      </w:r>
    </w:p>
    <w:p>
      <w:pPr>
        <w:spacing w:before="0" w:after="0"/>
        <w:ind w:left="360"/>
      </w:pPr>
      <w:r>
        <w:rPr>
          <w:rFonts w:ascii="Courier New" w:cs="Courier New" w:eastAsia="Courier New" w:hAnsi="Courier New"/>
          <w:color w:val="1A1A2E"/>
          <w:sz w:val="16"/>
          <w:szCs w:val="16"/>
        </w:rPr>
        <w:t xml:space="preserve">        reject_code: E-SOC</w:t>
      </w:r>
    </w:p>
    <w:p>
      <w:pPr>
        <w:spacing w:before="0" w:after="0"/>
        <w:ind w:left="360"/>
      </w:pPr>
      <w:r>
        <w:rPr>
          <w:rFonts w:ascii="Courier New" w:cs="Courier New" w:eastAsia="Courier New" w:hAnsi="Courier New"/>
          <w:color w:val="1A1A2E"/>
          <w:sz w:val="16"/>
          <w:szCs w:val="16"/>
        </w:rPr>
        <w:t xml:space="preserve">        reason: "No consultation with PeopleOfRiver council"</w:t>
      </w:r>
    </w:p>
    <w:p>
      <w:pPr>
        <w:spacing w:before="0" w:after="0"/>
        <w:ind w:left="360"/>
      </w:pPr>
      <w:r>
        <w:rPr>
          <w:rFonts w:ascii="Courier New" w:cs="Courier New" w:eastAsia="Courier New" w:hAnsi="Courier New"/>
          <w:color w:val="1A1A2E"/>
          <w:sz w:val="16"/>
          <w:szCs w:val="16"/>
        </w:rPr>
        <w:t xml:space="preserve">validation_links:</w:t>
      </w:r>
    </w:p>
    <w:p>
      <w:pPr>
        <w:spacing w:before="0" w:after="0"/>
        <w:ind w:left="360"/>
      </w:pPr>
      <w:r>
        <w:rPr>
          <w:rFonts w:ascii="Courier New" w:cs="Courier New" w:eastAsia="Courier New" w:hAnsi="Courier New"/>
          <w:color w:val="1A1A2E"/>
          <w:sz w:val="16"/>
          <w:szCs w:val="16"/>
        </w:rPr>
        <w:t xml:space="preserve">  policy_codes: [E-SOC, E-CANON, E-SCOPE]</w:t>
      </w:r>
    </w:p>
    <w:p>
      <w:pPr>
        <w:spacing w:before="0" w:after="0"/>
        <w:ind w:left="360"/>
      </w:pPr>
      <w:r>
        <w:rPr>
          <w:rFonts w:ascii="Courier New" w:cs="Courier New" w:eastAsia="Courier New" w:hAnsi="Courier New"/>
          <w:color w:val="1A1A2E"/>
          <w:sz w:val="16"/>
          <w:szCs w:val="16"/>
        </w:rPr>
        <w:t xml:space="preserve">  checklist_steps_applied:</w:t>
      </w:r>
    </w:p>
    <w:p>
      <w:pPr>
        <w:spacing w:before="0" w:after="0"/>
        <w:ind w:left="360"/>
      </w:pPr>
      <w:r>
        <w:rPr>
          <w:rFonts w:ascii="Courier New" w:cs="Courier New" w:eastAsia="Courier New" w:hAnsi="Courier New"/>
          <w:color w:val="1A1A2E"/>
          <w:sz w:val="16"/>
          <w:szCs w:val="16"/>
        </w:rPr>
        <w:t xml:space="preserve">    - Verify Community Consultation</w:t>
      </w:r>
    </w:p>
    <w:p>
      <w:pPr>
        <w:spacing w:before="0" w:after="0"/>
        <w:ind w:left="360"/>
      </w:pPr>
      <w:r>
        <w:rPr>
          <w:rFonts w:ascii="Courier New" w:cs="Courier New" w:eastAsia="Courier New" w:hAnsi="Courier New"/>
          <w:color w:val="1A1A2E"/>
          <w:sz w:val="16"/>
          <w:szCs w:val="16"/>
        </w:rPr>
        <w:t xml:space="preserve">rejection_code: REJECT#CULTURAL-VIOLATION</w:t>
      </w:r>
    </w:p>
    <w:p>
      <w:pPr>
        <w:spacing w:before="0" w:after="0"/>
        <w:ind w:left="360"/>
      </w:pPr>
      <w:r>
        <w:rPr>
          <w:rFonts w:ascii="Courier New" w:cs="Courier New" w:eastAsia="Courier New" w:hAnsi="Courier New"/>
          <w:color w:val="1A1A2E"/>
          <w:sz w:val="16"/>
          <w:szCs w:val="16"/>
        </w:rPr>
        <w:t xml:space="preserve">summary: &gt;-</w:t>
      </w:r>
    </w:p>
    <w:p>
      <w:pPr>
        <w:spacing w:before="0" w:after="0"/>
        <w:ind w:left="360"/>
      </w:pPr>
      <w:r>
        <w:rPr>
          <w:rFonts w:ascii="Courier New" w:cs="Courier New" w:eastAsia="Courier New" w:hAnsi="Courier New"/>
          <w:color w:val="1A1A2E"/>
          <w:sz w:val="16"/>
          <w:szCs w:val="16"/>
        </w:rPr>
        <w:t xml:space="preserve">  Action on protected land was rejected due to missing cultural</w:t>
      </w:r>
    </w:p>
    <w:p>
      <w:pPr>
        <w:spacing w:before="0" w:after="0"/>
        <w:ind w:left="360"/>
      </w:pPr>
      <w:r>
        <w:rPr>
          <w:rFonts w:ascii="Courier New" w:cs="Courier New" w:eastAsia="Courier New" w:hAnsi="Courier New"/>
          <w:color w:val="1A1A2E"/>
          <w:sz w:val="16"/>
          <w:szCs w:val="16"/>
        </w:rPr>
        <w:t xml:space="preserve">  consultation, enforcing respect predicates.</w:t>
      </w:r>
    </w:p>
    <w:p>
      <w:pPr>
        <w:spacing w:before="0" w:after="40"/>
      </w:pPr>
      <w:r>
        <w:t xml:space="preserve"/>
      </w:r>
    </w:p>
    <w:p>
      <w:pPr>
        <w:spacing w:before="80" w:after="20"/>
      </w:pPr>
      <w:r>
        <w:rPr>
          <w:rFonts w:ascii="Arial" w:cs="Arial" w:eastAsia="Arial" w:hAnsi="Arial"/>
          <w:b/>
          <w:bCs/>
          <w:color w:val="C0392B"/>
          <w:sz w:val="18"/>
          <w:szCs w:val="18"/>
        </w:rPr>
        <w:t xml:space="preserve">[REJECT] RootZero0240020811_PublicChannelAbuse | Error: E-SOC, E-CANON, E-ABUSE</w:t>
      </w:r>
    </w:p>
    <w:p>
      <w:pPr>
        <w:spacing w:before="0" w:after="20"/>
      </w:pPr>
      <w:r>
        <w:rPr>
          <w:rFonts w:ascii="Arial" w:cs="Arial" w:eastAsia="Arial" w:hAnsi="Arial"/>
          <w:i/>
          <w:iCs/>
          <w:color w:val="555555"/>
          <w:sz w:val="17"/>
          <w:szCs w:val="17"/>
        </w:rPr>
        <w:t xml:space="preserve">Tests: </w:t>
      </w:r>
    </w:p>
    <w:p>
      <w:pPr>
        <w:spacing w:before="0" w:after="0"/>
        <w:ind w:left="360"/>
      </w:pPr>
      <w:r>
        <w:rPr>
          <w:rFonts w:ascii="Courier New" w:cs="Courier New" w:eastAsia="Courier New" w:hAnsi="Courier New"/>
          <w:color w:val="1A1A2E"/>
          <w:sz w:val="16"/>
          <w:szCs w:val="16"/>
        </w:rPr>
        <w:t xml:space="preserve"># Specimen: RootZero0240020811_PublicChannelAbuse</w:t>
      </w:r>
    </w:p>
    <w:p>
      <w:pPr>
        <w:spacing w:before="0" w:after="0"/>
        <w:ind w:left="360"/>
      </w:pPr>
      <w:r>
        <w:rPr>
          <w:rFonts w:ascii="Courier New" w:cs="Courier New" w:eastAsia="Courier New" w:hAnsi="Courier New"/>
          <w:color w:val="1A1A2E"/>
          <w:sz w:val="16"/>
          <w:szCs w:val="16"/>
        </w:rPr>
        <w:t xml:space="preserve">description: &gt;-</w:t>
      </w:r>
    </w:p>
    <w:p>
      <w:pPr>
        <w:spacing w:before="0" w:after="0"/>
        <w:ind w:left="360"/>
      </w:pPr>
      <w:r>
        <w:rPr>
          <w:rFonts w:ascii="Courier New" w:cs="Courier New" w:eastAsia="Courier New" w:hAnsi="Courier New"/>
          <w:color w:val="1A1A2E"/>
          <w:sz w:val="16"/>
          <w:szCs w:val="16"/>
        </w:rPr>
        <w:t xml:space="preserve">  Rejection of abusive comment submitted to public channel, flagged</w:t>
      </w:r>
    </w:p>
    <w:p>
      <w:pPr>
        <w:spacing w:before="0" w:after="0"/>
        <w:ind w:left="360"/>
      </w:pPr>
      <w:r>
        <w:rPr>
          <w:rFonts w:ascii="Courier New" w:cs="Courier New" w:eastAsia="Courier New" w:hAnsi="Courier New"/>
          <w:color w:val="1A1A2E"/>
          <w:sz w:val="16"/>
          <w:szCs w:val="16"/>
        </w:rPr>
        <w:t xml:space="preserve">  by moderator and validated with E-ABUSE reject code.</w:t>
      </w:r>
    </w:p>
    <w:p>
      <w:pPr>
        <w:spacing w:before="0" w:after="0"/>
        <w:ind w:left="360"/>
      </w:pPr>
      <w:r>
        <w:rPr>
          <w:rFonts w:ascii="Courier New" w:cs="Courier New" w:eastAsia="Courier New" w:hAnsi="Courier New"/>
          <w:color w:val="1A1A2E"/>
          <w:sz w:val="16"/>
          <w:szCs w:val="16"/>
        </w:rPr>
        <w:t xml:space="preserve">lifecycle_stage: governance</w:t>
      </w:r>
    </w:p>
    <w:p>
      <w:pPr>
        <w:spacing w:before="0" w:after="0"/>
        <w:ind w:left="360"/>
      </w:pPr>
      <w:r>
        <w:rPr>
          <w:rFonts w:ascii="Courier New" w:cs="Courier New" w:eastAsia="Courier New" w:hAnsi="Courier New"/>
          <w:color w:val="1A1A2E"/>
          <w:sz w:val="16"/>
          <w:szCs w:val="16"/>
        </w:rPr>
        <w:t xml:space="preserve">identity:</w:t>
      </w:r>
    </w:p>
    <w:p>
      <w:pPr>
        <w:spacing w:before="0" w:after="0"/>
        <w:ind w:left="360"/>
      </w:pPr>
      <w:r>
        <w:rPr>
          <w:rFonts w:ascii="Courier New" w:cs="Courier New" w:eastAsia="Courier New" w:hAnsi="Courier New"/>
          <w:color w:val="1A1A2E"/>
          <w:sz w:val="16"/>
          <w:szCs w:val="16"/>
        </w:rPr>
        <w:t xml:space="preserve">  vault_label: Public Channel Abuse</w:t>
      </w:r>
    </w:p>
    <w:p>
      <w:pPr>
        <w:spacing w:before="0" w:after="0"/>
        <w:ind w:left="360"/>
      </w:pPr>
      <w:r>
        <w:rPr>
          <w:rFonts w:ascii="Courier New" w:cs="Courier New" w:eastAsia="Courier New" w:hAnsi="Courier New"/>
          <w:color w:val="1A1A2E"/>
          <w:sz w:val="16"/>
          <w:szCs w:val="16"/>
        </w:rPr>
        <w:t xml:space="preserve">  jurisdiction_primary: GLOBAL</w:t>
      </w:r>
    </w:p>
    <w:p>
      <w:pPr>
        <w:spacing w:before="0" w:after="0"/>
        <w:ind w:left="360"/>
      </w:pPr>
      <w:r>
        <w:rPr>
          <w:rFonts w:ascii="Courier New" w:cs="Courier New" w:eastAsia="Courier New" w:hAnsi="Courier New"/>
          <w:color w:val="1A1A2E"/>
          <w:sz w:val="16"/>
          <w:szCs w:val="16"/>
        </w:rPr>
        <w:t xml:space="preserve">  registrar: CVID_PUBLIC</w:t>
      </w:r>
    </w:p>
    <w:p>
      <w:pPr>
        <w:spacing w:before="0" w:after="0"/>
        <w:ind w:left="360"/>
      </w:pPr>
      <w:r>
        <w:rPr>
          <w:rFonts w:ascii="Courier New" w:cs="Courier New" w:eastAsia="Courier New" w:hAnsi="Courier New"/>
          <w:color w:val="1A1A2E"/>
          <w:sz w:val="16"/>
          <w:szCs w:val="16"/>
        </w:rPr>
        <w:t xml:space="preserve">custody:</w:t>
      </w:r>
    </w:p>
    <w:p>
      <w:pPr>
        <w:spacing w:before="0" w:after="0"/>
        <w:ind w:left="360"/>
      </w:pPr>
      <w:r>
        <w:rPr>
          <w:rFonts w:ascii="Courier New" w:cs="Courier New" w:eastAsia="Courier New" w:hAnsi="Courier New"/>
          <w:color w:val="1A1A2E"/>
          <w:sz w:val="16"/>
          <w:szCs w:val="16"/>
        </w:rPr>
        <w:t xml:space="preserve">  digital_assets:</w:t>
      </w:r>
    </w:p>
    <w:p>
      <w:pPr>
        <w:spacing w:before="0" w:after="0"/>
        <w:ind w:left="360"/>
      </w:pPr>
      <w:r>
        <w:rPr>
          <w:rFonts w:ascii="Courier New" w:cs="Courier New" w:eastAsia="Courier New" w:hAnsi="Courier New"/>
          <w:color w:val="1A1A2E"/>
          <w:sz w:val="16"/>
          <w:szCs w:val="16"/>
        </w:rPr>
        <w:t xml:space="preserve">    - type: Comment</w:t>
      </w:r>
    </w:p>
    <w:p>
      <w:pPr>
        <w:spacing w:before="0" w:after="0"/>
        <w:ind w:left="360"/>
      </w:pPr>
      <w:r>
        <w:rPr>
          <w:rFonts w:ascii="Courier New" w:cs="Courier New" w:eastAsia="Courier New" w:hAnsi="Courier New"/>
          <w:color w:val="1A1A2E"/>
          <w:sz w:val="16"/>
          <w:szCs w:val="16"/>
        </w:rPr>
        <w:t xml:space="preserve">      description: "Abusive submission"</w:t>
      </w:r>
    </w:p>
    <w:p>
      <w:pPr>
        <w:spacing w:before="0" w:after="0"/>
        <w:ind w:left="360"/>
      </w:pPr>
      <w:r>
        <w:rPr>
          <w:rFonts w:ascii="Courier New" w:cs="Courier New" w:eastAsia="Courier New" w:hAnsi="Courier New"/>
          <w:color w:val="1A1A2E"/>
          <w:sz w:val="16"/>
          <w:szCs w:val="16"/>
        </w:rPr>
        <w:t xml:space="preserve">      mathematical_identity: COMMENT#FAIL01</w:t>
      </w:r>
    </w:p>
    <w:p>
      <w:pPr>
        <w:spacing w:before="0" w:after="0"/>
        <w:ind w:left="360"/>
      </w:pPr>
      <w:r>
        <w:rPr>
          <w:rFonts w:ascii="Courier New" w:cs="Courier New" w:eastAsia="Courier New" w:hAnsi="Courier New"/>
          <w:color w:val="1A1A2E"/>
          <w:sz w:val="16"/>
          <w:szCs w:val="16"/>
        </w:rPr>
        <w:t xml:space="preserve">vault_logic:</w:t>
      </w:r>
    </w:p>
    <w:p>
      <w:pPr>
        <w:spacing w:before="0" w:after="0"/>
        <w:ind w:left="360"/>
      </w:pPr>
      <w:r>
        <w:rPr>
          <w:rFonts w:ascii="Courier New" w:cs="Courier New" w:eastAsia="Courier New" w:hAnsi="Courier New"/>
          <w:color w:val="1A1A2E"/>
          <w:sz w:val="16"/>
          <w:szCs w:val="16"/>
        </w:rPr>
        <w:t xml:space="preserve">  logic_profile: public_feedback_v1</w:t>
      </w:r>
    </w:p>
    <w:p>
      <w:pPr>
        <w:spacing w:before="0" w:after="0"/>
        <w:ind w:left="360"/>
      </w:pPr>
      <w:r>
        <w:rPr>
          <w:rFonts w:ascii="Courier New" w:cs="Courier New" w:eastAsia="Courier New" w:hAnsi="Courier New"/>
          <w:color w:val="1A1A2E"/>
          <w:sz w:val="16"/>
          <w:szCs w:val="16"/>
        </w:rPr>
        <w:t xml:space="preserve">  validator_required: true</w:t>
      </w:r>
    </w:p>
    <w:p>
      <w:pPr>
        <w:spacing w:before="0" w:after="0"/>
        <w:ind w:left="360"/>
      </w:pPr>
      <w:r>
        <w:rPr>
          <w:rFonts w:ascii="Courier New" w:cs="Courier New" w:eastAsia="Courier New" w:hAnsi="Courier New"/>
          <w:color w:val="1A1A2E"/>
          <w:sz w:val="16"/>
          <w:szCs w:val="16"/>
        </w:rPr>
        <w:t xml:space="preserve">  enforcement_model: TRANSPARENT_MODERATION</w:t>
      </w:r>
    </w:p>
    <w:p>
      <w:pPr>
        <w:spacing w:before="0" w:after="0"/>
        <w:ind w:left="360"/>
      </w:pPr>
      <w:r>
        <w:rPr>
          <w:rFonts w:ascii="Courier New" w:cs="Courier New" w:eastAsia="Courier New" w:hAnsi="Courier New"/>
          <w:color w:val="1A1A2E"/>
          <w:sz w:val="16"/>
          <w:szCs w:val="16"/>
        </w:rPr>
        <w:t xml:space="preserve">journal:</w:t>
      </w:r>
    </w:p>
    <w:p>
      <w:pPr>
        <w:spacing w:before="0" w:after="0"/>
        <w:ind w:left="360"/>
      </w:pPr>
      <w:r>
        <w:rPr>
          <w:rFonts w:ascii="Courier New" w:cs="Courier New" w:eastAsia="Courier New" w:hAnsi="Courier New"/>
          <w:color w:val="1A1A2E"/>
          <w:sz w:val="16"/>
          <w:szCs w:val="16"/>
        </w:rPr>
        <w:t xml:space="preserve">  entries:</w:t>
      </w:r>
    </w:p>
    <w:p>
      <w:pPr>
        <w:spacing w:before="0" w:after="0"/>
        <w:ind w:left="360"/>
      </w:pPr>
      <w:r>
        <w:rPr>
          <w:rFonts w:ascii="Courier New" w:cs="Courier New" w:eastAsia="Courier New" w:hAnsi="Courier New"/>
          <w:color w:val="1A1A2E"/>
          <w:sz w:val="16"/>
          <w:szCs w:val="16"/>
        </w:rPr>
        <w:t xml:space="preserve">    - ts: "2025-04-25T14:00:00Z"</w:t>
      </w:r>
    </w:p>
    <w:p>
      <w:pPr>
        <w:spacing w:before="0" w:after="0"/>
        <w:ind w:left="360"/>
      </w:pPr>
      <w:r>
        <w:rPr>
          <w:rFonts w:ascii="Courier New" w:cs="Courier New" w:eastAsia="Courier New" w:hAnsi="Courier New"/>
          <w:color w:val="1A1A2E"/>
          <w:sz w:val="16"/>
          <w:szCs w:val="16"/>
        </w:rPr>
        <w:t xml:space="preserve">      type: COMMENT_SUBMIT</w:t>
      </w:r>
    </w:p>
    <w:p>
      <w:pPr>
        <w:spacing w:before="0" w:after="0"/>
        <w:ind w:left="360"/>
      </w:pPr>
      <w:r>
        <w:rPr>
          <w:rFonts w:ascii="Courier New" w:cs="Courier New" w:eastAsia="Courier New" w:hAnsi="Courier New"/>
          <w:color w:val="1A1A2E"/>
          <w:sz w:val="16"/>
          <w:szCs w:val="16"/>
        </w:rPr>
        <w:t xml:space="preserve">      signer: PERSON#TROLL01</w:t>
      </w:r>
    </w:p>
    <w:p>
      <w:pPr>
        <w:spacing w:before="0" w:after="0"/>
        <w:ind w:left="360"/>
      </w:pPr>
      <w:r>
        <w:rPr>
          <w:rFonts w:ascii="Courier New" w:cs="Courier New" w:eastAsia="Courier New" w:hAnsi="Courier New"/>
          <w:color w:val="1A1A2E"/>
          <w:sz w:val="16"/>
          <w:szCs w:val="16"/>
        </w:rPr>
        <w:t xml:space="preserve">      signature_policy: ed25519-only</w:t>
      </w:r>
    </w:p>
    <w:p>
      <w:pPr>
        <w:spacing w:before="0" w:after="0"/>
        <w:ind w:left="360"/>
      </w:pPr>
      <w:r>
        <w:rPr>
          <w:rFonts w:ascii="Courier New" w:cs="Courier New" w:eastAsia="Courier New" w:hAnsi="Courier New"/>
          <w:color w:val="1A1A2E"/>
          <w:sz w:val="16"/>
          <w:szCs w:val="16"/>
        </w:rPr>
        <w:t xml:space="preserve">      signatures:</w:t>
      </w:r>
    </w:p>
    <w:p>
      <w:pPr>
        <w:spacing w:before="0" w:after="0"/>
        <w:ind w:left="360"/>
      </w:pPr>
      <w:r>
        <w:rPr>
          <w:rFonts w:ascii="Courier New" w:cs="Courier New" w:eastAsia="Courier New" w:hAnsi="Courier New"/>
          <w:color w:val="1A1A2E"/>
          <w:sz w:val="16"/>
          <w:szCs w:val="16"/>
        </w:rPr>
        <w:t xml:space="preserve">        - "sig:ed25519:PERSON#TROLL01:..."</w:t>
      </w:r>
    </w:p>
    <w:p>
      <w:pPr>
        <w:spacing w:before="0" w:after="0"/>
        <w:ind w:left="360"/>
      </w:pPr>
      <w:r>
        <w:rPr>
          <w:rFonts w:ascii="Courier New" w:cs="Courier New" w:eastAsia="Courier New" w:hAnsi="Courier New"/>
          <w:color w:val="1A1A2E"/>
          <w:sz w:val="16"/>
          <w:szCs w:val="16"/>
        </w:rPr>
        <w:t xml:space="preserve">      payload:</w:t>
      </w:r>
    </w:p>
    <w:p>
      <w:pPr>
        <w:spacing w:before="0" w:after="0"/>
        <w:ind w:left="360"/>
      </w:pPr>
      <w:r>
        <w:rPr>
          <w:rFonts w:ascii="Courier New" w:cs="Courier New" w:eastAsia="Courier New" w:hAnsi="Courier New"/>
          <w:color w:val="1A1A2E"/>
          <w:sz w:val="16"/>
          <w:szCs w:val="16"/>
        </w:rPr>
        <w:t xml:space="preserve">        channel_id: "PUB-CHAN-001"</w:t>
      </w:r>
    </w:p>
    <w:p>
      <w:pPr>
        <w:spacing w:before="0" w:after="0"/>
        <w:ind w:left="360"/>
      </w:pPr>
      <w:r>
        <w:rPr>
          <w:rFonts w:ascii="Courier New" w:cs="Courier New" w:eastAsia="Courier New" w:hAnsi="Courier New"/>
          <w:color w:val="1A1A2E"/>
          <w:sz w:val="16"/>
          <w:szCs w:val="16"/>
        </w:rPr>
        <w:t xml:space="preserve">        content_hash: "blake3:abuse123..."</w:t>
      </w:r>
    </w:p>
    <w:p>
      <w:pPr>
        <w:spacing w:before="0" w:after="0"/>
        <w:ind w:left="360"/>
      </w:pPr>
      <w:r>
        <w:rPr>
          <w:rFonts w:ascii="Courier New" w:cs="Courier New" w:eastAsia="Courier New" w:hAnsi="Courier New"/>
          <w:color w:val="1A1A2E"/>
          <w:sz w:val="16"/>
          <w:szCs w:val="16"/>
        </w:rPr>
        <w:t xml:space="preserve">        referenced_policy: null</w:t>
      </w:r>
    </w:p>
    <w:p>
      <w:pPr>
        <w:spacing w:before="0" w:after="0"/>
        <w:ind w:left="360"/>
      </w:pPr>
      <w:r>
        <w:rPr>
          <w:rFonts w:ascii="Courier New" w:cs="Courier New" w:eastAsia="Courier New" w:hAnsi="Courier New"/>
          <w:color w:val="1A1A2E"/>
          <w:sz w:val="16"/>
          <w:szCs w:val="16"/>
        </w:rPr>
        <w:t xml:space="preserve">    - ts: "2025-04-25T14:01:00Z"</w:t>
      </w:r>
    </w:p>
    <w:p>
      <w:pPr>
        <w:spacing w:before="0" w:after="0"/>
        <w:ind w:left="360"/>
      </w:pPr>
      <w:r>
        <w:rPr>
          <w:rFonts w:ascii="Courier New" w:cs="Courier New" w:eastAsia="Courier New" w:hAnsi="Courier New"/>
          <w:color w:val="1A1A2E"/>
          <w:sz w:val="16"/>
          <w:szCs w:val="16"/>
        </w:rPr>
        <w:t xml:space="preserve">      type: MODERATION_DECISION</w:t>
      </w:r>
    </w:p>
    <w:p>
      <w:pPr>
        <w:spacing w:before="0" w:after="0"/>
        <w:ind w:left="360"/>
      </w:pPr>
      <w:r>
        <w:rPr>
          <w:rFonts w:ascii="Courier New" w:cs="Courier New" w:eastAsia="Courier New" w:hAnsi="Courier New"/>
          <w:color w:val="1A1A2E"/>
          <w:sz w:val="16"/>
          <w:szCs w:val="16"/>
        </w:rPr>
        <w:t xml:space="preserve">      signer: MODERATOR#TEAM1</w:t>
      </w:r>
    </w:p>
    <w:p>
      <w:pPr>
        <w:spacing w:before="0" w:after="0"/>
        <w:ind w:left="360"/>
      </w:pPr>
      <w:r>
        <w:rPr>
          <w:rFonts w:ascii="Courier New" w:cs="Courier New" w:eastAsia="Courier New" w:hAnsi="Courier New"/>
          <w:color w:val="1A1A2E"/>
          <w:sz w:val="16"/>
          <w:szCs w:val="16"/>
        </w:rPr>
        <w:t xml:space="preserve">      signature_policy: dual</w:t>
      </w:r>
    </w:p>
    <w:p>
      <w:pPr>
        <w:spacing w:before="0" w:after="0"/>
        <w:ind w:left="360"/>
      </w:pPr>
      <w:r>
        <w:rPr>
          <w:rFonts w:ascii="Courier New" w:cs="Courier New" w:eastAsia="Courier New" w:hAnsi="Courier New"/>
          <w:color w:val="1A1A2E"/>
          <w:sz w:val="16"/>
          <w:szCs w:val="16"/>
        </w:rPr>
        <w:t xml:space="preserve">      signatures:</w:t>
      </w:r>
    </w:p>
    <w:p>
      <w:pPr>
        <w:spacing w:before="0" w:after="0"/>
        <w:ind w:left="360"/>
      </w:pPr>
      <w:r>
        <w:rPr>
          <w:rFonts w:ascii="Courier New" w:cs="Courier New" w:eastAsia="Courier New" w:hAnsi="Courier New"/>
          <w:color w:val="1A1A2E"/>
          <w:sz w:val="16"/>
          <w:szCs w:val="16"/>
        </w:rPr>
        <w:t xml:space="preserve">        - "sig:ed25519:MODERATOR#TEAM1:..."</w:t>
      </w:r>
    </w:p>
    <w:p>
      <w:pPr>
        <w:spacing w:before="0" w:after="0"/>
        <w:ind w:left="360"/>
      </w:pPr>
      <w:r>
        <w:rPr>
          <w:rFonts w:ascii="Courier New" w:cs="Courier New" w:eastAsia="Courier New" w:hAnsi="Courier New"/>
          <w:color w:val="1A1A2E"/>
          <w:sz w:val="16"/>
          <w:szCs w:val="16"/>
        </w:rPr>
        <w:t xml:space="preserve">        - "sig:dilithium3:MODERATOR#TEAM1:..."</w:t>
      </w:r>
    </w:p>
    <w:p>
      <w:pPr>
        <w:spacing w:before="0" w:after="0"/>
        <w:ind w:left="360"/>
      </w:pPr>
      <w:r>
        <w:rPr>
          <w:rFonts w:ascii="Courier New" w:cs="Courier New" w:eastAsia="Courier New" w:hAnsi="Courier New"/>
          <w:color w:val="1A1A2E"/>
          <w:sz w:val="16"/>
          <w:szCs w:val="16"/>
        </w:rPr>
        <w:t xml:space="preserve">      payload:</w:t>
      </w:r>
    </w:p>
    <w:p>
      <w:pPr>
        <w:spacing w:before="0" w:after="0"/>
        <w:ind w:left="360"/>
      </w:pPr>
      <w:r>
        <w:rPr>
          <w:rFonts w:ascii="Courier New" w:cs="Courier New" w:eastAsia="Courier New" w:hAnsi="Courier New"/>
          <w:color w:val="1A1A2E"/>
          <w:sz w:val="16"/>
          <w:szCs w:val="16"/>
        </w:rPr>
        <w:t xml:space="preserve">        channel_id: "PUB-CHAN-001"</w:t>
      </w:r>
    </w:p>
    <w:p>
      <w:pPr>
        <w:spacing w:before="0" w:after="0"/>
        <w:ind w:left="360"/>
      </w:pPr>
      <w:r>
        <w:rPr>
          <w:rFonts w:ascii="Courier New" w:cs="Courier New" w:eastAsia="Courier New" w:hAnsi="Courier New"/>
          <w:color w:val="1A1A2E"/>
          <w:sz w:val="16"/>
          <w:szCs w:val="16"/>
        </w:rPr>
        <w:t xml:space="preserve">        decision: "rejected"</w:t>
      </w:r>
    </w:p>
    <w:p>
      <w:pPr>
        <w:spacing w:before="0" w:after="0"/>
        <w:ind w:left="360"/>
      </w:pPr>
      <w:r>
        <w:rPr>
          <w:rFonts w:ascii="Courier New" w:cs="Courier New" w:eastAsia="Courier New" w:hAnsi="Courier New"/>
          <w:color w:val="1A1A2E"/>
          <w:sz w:val="16"/>
          <w:szCs w:val="16"/>
        </w:rPr>
        <w:t xml:space="preserve">        reject_code: "E-ABUSE"</w:t>
      </w:r>
    </w:p>
    <w:p>
      <w:pPr>
        <w:spacing w:before="0" w:after="0"/>
        <w:ind w:left="360"/>
      </w:pPr>
      <w:r>
        <w:rPr>
          <w:rFonts w:ascii="Courier New" w:cs="Courier New" w:eastAsia="Courier New" w:hAnsi="Courier New"/>
          <w:color w:val="1A1A2E"/>
          <w:sz w:val="16"/>
          <w:szCs w:val="16"/>
        </w:rPr>
        <w:t xml:space="preserve">        reason: "Abusive language detected"</w:t>
      </w:r>
    </w:p>
    <w:p>
      <w:pPr>
        <w:spacing w:before="0" w:after="0"/>
        <w:ind w:left="360"/>
      </w:pPr>
      <w:r>
        <w:rPr>
          <w:rFonts w:ascii="Courier New" w:cs="Courier New" w:eastAsia="Courier New" w:hAnsi="Courier New"/>
          <w:color w:val="1A1A2E"/>
          <w:sz w:val="16"/>
          <w:szCs w:val="16"/>
        </w:rPr>
        <w:t xml:space="preserve">validation_links:</w:t>
      </w:r>
    </w:p>
    <w:p>
      <w:pPr>
        <w:spacing w:before="0" w:after="0"/>
        <w:ind w:left="360"/>
      </w:pPr>
      <w:r>
        <w:rPr>
          <w:rFonts w:ascii="Courier New" w:cs="Courier New" w:eastAsia="Courier New" w:hAnsi="Courier New"/>
          <w:color w:val="1A1A2E"/>
          <w:sz w:val="16"/>
          <w:szCs w:val="16"/>
        </w:rPr>
        <w:t xml:space="preserve">  policy_codes: [E-SOC, E-CANON, E-ABUSE]</w:t>
      </w:r>
    </w:p>
    <w:p>
      <w:pPr>
        <w:spacing w:before="0" w:after="0"/>
        <w:ind w:left="360"/>
      </w:pPr>
      <w:r>
        <w:rPr>
          <w:rFonts w:ascii="Courier New" w:cs="Courier New" w:eastAsia="Courier New" w:hAnsi="Courier New"/>
          <w:color w:val="1A1A2E"/>
          <w:sz w:val="16"/>
          <w:szCs w:val="16"/>
        </w:rPr>
        <w:t xml:space="preserve">  checklist_steps_applied:</w:t>
      </w:r>
    </w:p>
    <w:p>
      <w:pPr>
        <w:spacing w:before="0" w:after="0"/>
        <w:ind w:left="360"/>
      </w:pPr>
      <w:r>
        <w:rPr>
          <w:rFonts w:ascii="Courier New" w:cs="Courier New" w:eastAsia="Courier New" w:hAnsi="Courier New"/>
          <w:color w:val="1A1A2E"/>
          <w:sz w:val="16"/>
          <w:szCs w:val="16"/>
        </w:rPr>
        <w:t xml:space="preserve">    - Verify Moderation Policy</w:t>
      </w:r>
    </w:p>
    <w:p>
      <w:pPr>
        <w:spacing w:before="0" w:after="0"/>
        <w:ind w:left="360"/>
      </w:pPr>
      <w:r>
        <w:rPr>
          <w:rFonts w:ascii="Courier New" w:cs="Courier New" w:eastAsia="Courier New" w:hAnsi="Courier New"/>
          <w:color w:val="1A1A2E"/>
          <w:sz w:val="16"/>
          <w:szCs w:val="16"/>
        </w:rPr>
        <w:t xml:space="preserve">rejection_code: REJECT#PUBLIC-ABUSE</w:t>
      </w:r>
    </w:p>
    <w:p>
      <w:pPr>
        <w:spacing w:before="0" w:after="0"/>
        <w:ind w:left="360"/>
      </w:pPr>
      <w:r>
        <w:rPr>
          <w:rFonts w:ascii="Courier New" w:cs="Courier New" w:eastAsia="Courier New" w:hAnsi="Courier New"/>
          <w:color w:val="1A1A2E"/>
          <w:sz w:val="16"/>
          <w:szCs w:val="16"/>
        </w:rPr>
        <w:t xml:space="preserve">summary: &gt;-</w:t>
      </w:r>
    </w:p>
    <w:p>
      <w:pPr>
        <w:spacing w:before="0" w:after="0"/>
        <w:ind w:left="360"/>
      </w:pPr>
      <w:r>
        <w:rPr>
          <w:rFonts w:ascii="Courier New" w:cs="Courier New" w:eastAsia="Courier New" w:hAnsi="Courier New"/>
          <w:color w:val="1A1A2E"/>
          <w:sz w:val="16"/>
          <w:szCs w:val="16"/>
        </w:rPr>
        <w:t xml:space="preserve">  Abusive public channel comment was rejected and logged with</w:t>
      </w:r>
    </w:p>
    <w:p>
      <w:pPr>
        <w:spacing w:before="0" w:after="0"/>
        <w:ind w:left="360"/>
      </w:pPr>
      <w:r>
        <w:rPr>
          <w:rFonts w:ascii="Courier New" w:cs="Courier New" w:eastAsia="Courier New" w:hAnsi="Courier New"/>
          <w:color w:val="1A1A2E"/>
          <w:sz w:val="16"/>
          <w:szCs w:val="16"/>
        </w:rPr>
        <w:t xml:space="preserve">  deterministic moderation enforcement.</w:t>
      </w:r>
    </w:p>
    <w:p>
      <w:pPr>
        <w:spacing w:before="0" w:after="40"/>
      </w:pPr>
      <w:r>
        <w:t xml:space="preserve"/>
      </w:r>
    </w:p>
    <w:p>
      <w:pPr>
        <w:spacing w:before="80" w:after="20"/>
      </w:pPr>
      <w:r>
        <w:rPr>
          <w:rFonts w:ascii="Arial" w:cs="Arial" w:eastAsia="Arial" w:hAnsi="Arial"/>
          <w:b/>
          <w:bCs/>
          <w:color w:val="C0392B"/>
          <w:sz w:val="18"/>
          <w:szCs w:val="18"/>
        </w:rPr>
        <w:t xml:space="preserve">[REJECT] RootZero0240020812_PrivacyBreachAttempt | Error: E-PRIV, E-CANON, E-RECORD</w:t>
      </w:r>
    </w:p>
    <w:p>
      <w:pPr>
        <w:spacing w:before="0" w:after="20"/>
      </w:pPr>
      <w:r>
        <w:rPr>
          <w:rFonts w:ascii="Arial" w:cs="Arial" w:eastAsia="Arial" w:hAnsi="Arial"/>
          <w:i/>
          <w:iCs/>
          <w:color w:val="555555"/>
          <w:sz w:val="17"/>
          <w:szCs w:val="17"/>
        </w:rPr>
        <w:t xml:space="preserve">Tests: </w:t>
      </w:r>
    </w:p>
    <w:p>
      <w:pPr>
        <w:spacing w:before="0" w:after="0"/>
        <w:ind w:left="360"/>
      </w:pPr>
      <w:r>
        <w:rPr>
          <w:rFonts w:ascii="Courier New" w:cs="Courier New" w:eastAsia="Courier New" w:hAnsi="Courier New"/>
          <w:color w:val="1A1A2E"/>
          <w:sz w:val="16"/>
          <w:szCs w:val="16"/>
        </w:rPr>
        <w:t xml:space="preserve"># Specimen: RootZero0240020812_PrivacyBreachAttempt</w:t>
      </w:r>
    </w:p>
    <w:p>
      <w:pPr>
        <w:spacing w:before="0" w:after="0"/>
        <w:ind w:left="360"/>
      </w:pPr>
      <w:r>
        <w:rPr>
          <w:rFonts w:ascii="Courier New" w:cs="Courier New" w:eastAsia="Courier New" w:hAnsi="Courier New"/>
          <w:color w:val="1A1A2E"/>
          <w:sz w:val="16"/>
          <w:szCs w:val="16"/>
        </w:rPr>
        <w:t xml:space="preserve">description: &gt;-</w:t>
      </w:r>
    </w:p>
    <w:p>
      <w:pPr>
        <w:spacing w:before="0" w:after="0"/>
        <w:ind w:left="360"/>
      </w:pPr>
      <w:r>
        <w:rPr>
          <w:rFonts w:ascii="Courier New" w:cs="Courier New" w:eastAsia="Courier New" w:hAnsi="Courier New"/>
          <w:color w:val="1A1A2E"/>
          <w:sz w:val="16"/>
          <w:szCs w:val="16"/>
        </w:rPr>
        <w:t xml:space="preserve">  Rejection of audit attempt where validator required ZK proof but</w:t>
      </w:r>
    </w:p>
    <w:p>
      <w:pPr>
        <w:spacing w:before="0" w:after="0"/>
        <w:ind w:left="360"/>
      </w:pPr>
      <w:r>
        <w:rPr>
          <w:rFonts w:ascii="Courier New" w:cs="Courier New" w:eastAsia="Courier New" w:hAnsi="Courier New"/>
          <w:color w:val="1A1A2E"/>
          <w:sz w:val="16"/>
          <w:szCs w:val="16"/>
        </w:rPr>
        <w:t xml:space="preserve">  tenant disclosed raw personal data, violating privacy policy.</w:t>
      </w:r>
    </w:p>
    <w:p>
      <w:pPr>
        <w:spacing w:before="0" w:after="0"/>
        <w:ind w:left="360"/>
      </w:pPr>
      <w:r>
        <w:rPr>
          <w:rFonts w:ascii="Courier New" w:cs="Courier New" w:eastAsia="Courier New" w:hAnsi="Courier New"/>
          <w:color w:val="1A1A2E"/>
          <w:sz w:val="16"/>
          <w:szCs w:val="16"/>
        </w:rPr>
        <w:t xml:space="preserve">lifecycle_stage: governance</w:t>
      </w:r>
    </w:p>
    <w:p>
      <w:pPr>
        <w:spacing w:before="0" w:after="0"/>
        <w:ind w:left="360"/>
      </w:pPr>
      <w:r>
        <w:rPr>
          <w:rFonts w:ascii="Courier New" w:cs="Courier New" w:eastAsia="Courier New" w:hAnsi="Courier New"/>
          <w:color w:val="1A1A2E"/>
          <w:sz w:val="16"/>
          <w:szCs w:val="16"/>
        </w:rPr>
        <w:t xml:space="preserve">identity:</w:t>
      </w:r>
    </w:p>
    <w:p>
      <w:pPr>
        <w:spacing w:before="0" w:after="0"/>
        <w:ind w:left="360"/>
      </w:pPr>
      <w:r>
        <w:rPr>
          <w:rFonts w:ascii="Courier New" w:cs="Courier New" w:eastAsia="Courier New" w:hAnsi="Courier New"/>
          <w:color w:val="1A1A2E"/>
          <w:sz w:val="16"/>
          <w:szCs w:val="16"/>
        </w:rPr>
        <w:t xml:space="preserve">  vault_label: Privacy Breach Attempt</w:t>
      </w:r>
    </w:p>
    <w:p>
      <w:pPr>
        <w:spacing w:before="0" w:after="0"/>
        <w:ind w:left="360"/>
      </w:pPr>
      <w:r>
        <w:rPr>
          <w:rFonts w:ascii="Courier New" w:cs="Courier New" w:eastAsia="Courier New" w:hAnsi="Courier New"/>
          <w:color w:val="1A1A2E"/>
          <w:sz w:val="16"/>
          <w:szCs w:val="16"/>
        </w:rPr>
        <w:t xml:space="preserve">  jurisdiction_primary: GLOBAL</w:t>
      </w:r>
    </w:p>
    <w:p>
      <w:pPr>
        <w:spacing w:before="0" w:after="0"/>
        <w:ind w:left="360"/>
      </w:pPr>
      <w:r>
        <w:rPr>
          <w:rFonts w:ascii="Courier New" w:cs="Courier New" w:eastAsia="Courier New" w:hAnsi="Courier New"/>
          <w:color w:val="1A1A2E"/>
          <w:sz w:val="16"/>
          <w:szCs w:val="16"/>
        </w:rPr>
        <w:t xml:space="preserve">  registrar: CVID_TENANT</w:t>
      </w:r>
    </w:p>
    <w:p>
      <w:pPr>
        <w:spacing w:before="0" w:after="0"/>
        <w:ind w:left="360"/>
      </w:pPr>
      <w:r>
        <w:rPr>
          <w:rFonts w:ascii="Courier New" w:cs="Courier New" w:eastAsia="Courier New" w:hAnsi="Courier New"/>
          <w:color w:val="1A1A2E"/>
          <w:sz w:val="16"/>
          <w:szCs w:val="16"/>
        </w:rPr>
        <w:t xml:space="preserve">custody:</w:t>
      </w:r>
    </w:p>
    <w:p>
      <w:pPr>
        <w:spacing w:before="0" w:after="0"/>
        <w:ind w:left="360"/>
      </w:pPr>
      <w:r>
        <w:rPr>
          <w:rFonts w:ascii="Courier New" w:cs="Courier New" w:eastAsia="Courier New" w:hAnsi="Courier New"/>
          <w:color w:val="1A1A2E"/>
          <w:sz w:val="16"/>
          <w:szCs w:val="16"/>
        </w:rPr>
        <w:t xml:space="preserve">  digital_assets:</w:t>
      </w:r>
    </w:p>
    <w:p>
      <w:pPr>
        <w:spacing w:before="0" w:after="0"/>
        <w:ind w:left="360"/>
      </w:pPr>
      <w:r>
        <w:rPr>
          <w:rFonts w:ascii="Courier New" w:cs="Courier New" w:eastAsia="Courier New" w:hAnsi="Courier New"/>
          <w:color w:val="1A1A2E"/>
          <w:sz w:val="16"/>
          <w:szCs w:val="16"/>
        </w:rPr>
        <w:t xml:space="preserve">    - type: DataDisclosure</w:t>
      </w:r>
    </w:p>
    <w:p>
      <w:pPr>
        <w:spacing w:before="0" w:after="0"/>
        <w:ind w:left="360"/>
      </w:pPr>
      <w:r>
        <w:rPr>
          <w:rFonts w:ascii="Courier New" w:cs="Courier New" w:eastAsia="Courier New" w:hAnsi="Courier New"/>
          <w:color w:val="1A1A2E"/>
          <w:sz w:val="16"/>
          <w:szCs w:val="16"/>
        </w:rPr>
        <w:t xml:space="preserve">      description: "Raw dataset disclosure"</w:t>
      </w:r>
    </w:p>
    <w:p>
      <w:pPr>
        <w:spacing w:before="0" w:after="0"/>
        <w:ind w:left="360"/>
      </w:pPr>
      <w:r>
        <w:rPr>
          <w:rFonts w:ascii="Courier New" w:cs="Courier New" w:eastAsia="Courier New" w:hAnsi="Courier New"/>
          <w:color w:val="1A1A2E"/>
          <w:sz w:val="16"/>
          <w:szCs w:val="16"/>
        </w:rPr>
        <w:t xml:space="preserve">      mathematical_identity: DATA#FAIL01</w:t>
      </w:r>
    </w:p>
    <w:p>
      <w:pPr>
        <w:spacing w:before="0" w:after="0"/>
        <w:ind w:left="360"/>
      </w:pPr>
      <w:r>
        <w:rPr>
          <w:rFonts w:ascii="Courier New" w:cs="Courier New" w:eastAsia="Courier New" w:hAnsi="Courier New"/>
          <w:color w:val="1A1A2E"/>
          <w:sz w:val="16"/>
          <w:szCs w:val="16"/>
        </w:rPr>
        <w:t xml:space="preserve">vault_logic:</w:t>
      </w:r>
    </w:p>
    <w:p>
      <w:pPr>
        <w:spacing w:before="0" w:after="0"/>
        <w:ind w:left="360"/>
      </w:pPr>
      <w:r>
        <w:rPr>
          <w:rFonts w:ascii="Courier New" w:cs="Courier New" w:eastAsia="Courier New" w:hAnsi="Courier New"/>
          <w:color w:val="1A1A2E"/>
          <w:sz w:val="16"/>
          <w:szCs w:val="16"/>
        </w:rPr>
        <w:t xml:space="preserve">  logic_profile: privacy_audit_v1</w:t>
      </w:r>
    </w:p>
    <w:p>
      <w:pPr>
        <w:spacing w:before="0" w:after="0"/>
        <w:ind w:left="360"/>
      </w:pPr>
      <w:r>
        <w:rPr>
          <w:rFonts w:ascii="Courier New" w:cs="Courier New" w:eastAsia="Courier New" w:hAnsi="Courier New"/>
          <w:color w:val="1A1A2E"/>
          <w:sz w:val="16"/>
          <w:szCs w:val="16"/>
        </w:rPr>
        <w:t xml:space="preserve">  validator_required: true</w:t>
      </w:r>
    </w:p>
    <w:p>
      <w:pPr>
        <w:spacing w:before="0" w:after="0"/>
        <w:ind w:left="360"/>
      </w:pPr>
      <w:r>
        <w:rPr>
          <w:rFonts w:ascii="Courier New" w:cs="Courier New" w:eastAsia="Courier New" w:hAnsi="Courier New"/>
          <w:color w:val="1A1A2E"/>
          <w:sz w:val="16"/>
          <w:szCs w:val="16"/>
        </w:rPr>
        <w:t xml:space="preserve">  enforcement_model: SELECTIVE_DISCLOSURE</w:t>
      </w:r>
    </w:p>
    <w:p>
      <w:pPr>
        <w:spacing w:before="0" w:after="0"/>
        <w:ind w:left="360"/>
      </w:pPr>
      <w:r>
        <w:rPr>
          <w:rFonts w:ascii="Courier New" w:cs="Courier New" w:eastAsia="Courier New" w:hAnsi="Courier New"/>
          <w:color w:val="1A1A2E"/>
          <w:sz w:val="16"/>
          <w:szCs w:val="16"/>
        </w:rPr>
        <w:t xml:space="preserve">journal:</w:t>
      </w:r>
    </w:p>
    <w:p>
      <w:pPr>
        <w:spacing w:before="0" w:after="0"/>
        <w:ind w:left="360"/>
      </w:pPr>
      <w:r>
        <w:rPr>
          <w:rFonts w:ascii="Courier New" w:cs="Courier New" w:eastAsia="Courier New" w:hAnsi="Courier New"/>
          <w:color w:val="1A1A2E"/>
          <w:sz w:val="16"/>
          <w:szCs w:val="16"/>
        </w:rPr>
        <w:t xml:space="preserve">  entries:</w:t>
      </w:r>
    </w:p>
    <w:p>
      <w:pPr>
        <w:spacing w:before="0" w:after="0"/>
        <w:ind w:left="360"/>
      </w:pPr>
      <w:r>
        <w:rPr>
          <w:rFonts w:ascii="Courier New" w:cs="Courier New" w:eastAsia="Courier New" w:hAnsi="Courier New"/>
          <w:color w:val="1A1A2E"/>
          <w:sz w:val="16"/>
          <w:szCs w:val="16"/>
        </w:rPr>
        <w:t xml:space="preserve">    - ts: "2025-05-18T09:00:00Z"</w:t>
      </w:r>
    </w:p>
    <w:p>
      <w:pPr>
        <w:spacing w:before="0" w:after="0"/>
        <w:ind w:left="360"/>
      </w:pPr>
      <w:r>
        <w:rPr>
          <w:rFonts w:ascii="Courier New" w:cs="Courier New" w:eastAsia="Courier New" w:hAnsi="Courier New"/>
          <w:color w:val="1A1A2E"/>
          <w:sz w:val="16"/>
          <w:szCs w:val="16"/>
        </w:rPr>
        <w:t xml:space="preserve">      type: DATA_SUBMIT</w:t>
      </w:r>
    </w:p>
    <w:p>
      <w:pPr>
        <w:spacing w:before="0" w:after="0"/>
        <w:ind w:left="360"/>
      </w:pPr>
      <w:r>
        <w:rPr>
          <w:rFonts w:ascii="Courier New" w:cs="Courier New" w:eastAsia="Courier New" w:hAnsi="Courier New"/>
          <w:color w:val="1A1A2E"/>
          <w:sz w:val="16"/>
          <w:szCs w:val="16"/>
        </w:rPr>
        <w:t xml:space="preserve">      signer: CVID_TENANT#CUSTODIAN</w:t>
      </w:r>
    </w:p>
    <w:p>
      <w:pPr>
        <w:spacing w:before="0" w:after="0"/>
        <w:ind w:left="360"/>
      </w:pPr>
      <w:r>
        <w:rPr>
          <w:rFonts w:ascii="Courier New" w:cs="Courier New" w:eastAsia="Courier New" w:hAnsi="Courier New"/>
          <w:color w:val="1A1A2E"/>
          <w:sz w:val="16"/>
          <w:szCs w:val="16"/>
        </w:rPr>
        <w:t xml:space="preserve">      signature_policy: ed25519-only</w:t>
      </w:r>
    </w:p>
    <w:p>
      <w:pPr>
        <w:spacing w:before="0" w:after="0"/>
        <w:ind w:left="360"/>
      </w:pPr>
      <w:r>
        <w:rPr>
          <w:rFonts w:ascii="Courier New" w:cs="Courier New" w:eastAsia="Courier New" w:hAnsi="Courier New"/>
          <w:color w:val="1A1A2E"/>
          <w:sz w:val="16"/>
          <w:szCs w:val="16"/>
        </w:rPr>
        <w:t xml:space="preserve">      signatures:</w:t>
      </w:r>
    </w:p>
    <w:p>
      <w:pPr>
        <w:spacing w:before="0" w:after="0"/>
        <w:ind w:left="360"/>
      </w:pPr>
      <w:r>
        <w:rPr>
          <w:rFonts w:ascii="Courier New" w:cs="Courier New" w:eastAsia="Courier New" w:hAnsi="Courier New"/>
          <w:color w:val="1A1A2E"/>
          <w:sz w:val="16"/>
          <w:szCs w:val="16"/>
        </w:rPr>
        <w:t xml:space="preserve">        - "sig:ed25519:CVID_TENANT#CUSTODIAN:..."</w:t>
      </w:r>
    </w:p>
    <w:p>
      <w:pPr>
        <w:spacing w:before="0" w:after="0"/>
        <w:ind w:left="360"/>
      </w:pPr>
      <w:r>
        <w:rPr>
          <w:rFonts w:ascii="Courier New" w:cs="Courier New" w:eastAsia="Courier New" w:hAnsi="Courier New"/>
          <w:color w:val="1A1A2E"/>
          <w:sz w:val="16"/>
          <w:szCs w:val="16"/>
        </w:rPr>
        <w:t xml:space="preserve">      payload:</w:t>
      </w:r>
    </w:p>
    <w:p>
      <w:pPr>
        <w:spacing w:before="0" w:after="0"/>
        <w:ind w:left="360"/>
      </w:pPr>
      <w:r>
        <w:rPr>
          <w:rFonts w:ascii="Courier New" w:cs="Courier New" w:eastAsia="Courier New" w:hAnsi="Courier New"/>
          <w:color w:val="1A1A2E"/>
          <w:sz w:val="16"/>
          <w:szCs w:val="16"/>
        </w:rPr>
        <w:t xml:space="preserve">        dataset: "raw-personal-data"</w:t>
      </w:r>
    </w:p>
    <w:p>
      <w:pPr>
        <w:spacing w:before="0" w:after="0"/>
        <w:ind w:left="360"/>
      </w:pPr>
      <w:r>
        <w:rPr>
          <w:rFonts w:ascii="Courier New" w:cs="Courier New" w:eastAsia="Courier New" w:hAnsi="Courier New"/>
          <w:color w:val="1A1A2E"/>
          <w:sz w:val="16"/>
          <w:szCs w:val="16"/>
        </w:rPr>
        <w:t xml:space="preserve">        zk_proof: null</w:t>
      </w:r>
    </w:p>
    <w:p>
      <w:pPr>
        <w:spacing w:before="0" w:after="0"/>
        <w:ind w:left="360"/>
      </w:pPr>
      <w:r>
        <w:rPr>
          <w:rFonts w:ascii="Courier New" w:cs="Courier New" w:eastAsia="Courier New" w:hAnsi="Courier New"/>
          <w:color w:val="1A1A2E"/>
          <w:sz w:val="16"/>
          <w:szCs w:val="16"/>
        </w:rPr>
        <w:t xml:space="preserve">    - ts: "2025-05-18T09:01:00Z"</w:t>
      </w:r>
    </w:p>
    <w:p>
      <w:pPr>
        <w:spacing w:before="0" w:after="0"/>
        <w:ind w:left="360"/>
      </w:pPr>
      <w:r>
        <w:rPr>
          <w:rFonts w:ascii="Courier New" w:cs="Courier New" w:eastAsia="Courier New" w:hAnsi="Courier New"/>
          <w:color w:val="1A1A2E"/>
          <w:sz w:val="16"/>
          <w:szCs w:val="16"/>
        </w:rPr>
        <w:t xml:space="preserve">      type: VALIDATION_REJECTION</w:t>
      </w:r>
    </w:p>
    <w:p>
      <w:pPr>
        <w:spacing w:before="0" w:after="0"/>
        <w:ind w:left="360"/>
      </w:pPr>
      <w:r>
        <w:rPr>
          <w:rFonts w:ascii="Courier New" w:cs="Courier New" w:eastAsia="Courier New" w:hAnsi="Courier New"/>
          <w:color w:val="1A1A2E"/>
          <w:sz w:val="16"/>
          <w:szCs w:val="16"/>
        </w:rPr>
        <w:t xml:space="preserve">      signer: CVID_AUDITOR#THIRD_PARTY</w:t>
      </w:r>
    </w:p>
    <w:p>
      <w:pPr>
        <w:spacing w:before="0" w:after="0"/>
        <w:ind w:left="360"/>
      </w:pPr>
      <w:r>
        <w:rPr>
          <w:rFonts w:ascii="Courier New" w:cs="Courier New" w:eastAsia="Courier New" w:hAnsi="Courier New"/>
          <w:color w:val="1A1A2E"/>
          <w:sz w:val="16"/>
          <w:szCs w:val="16"/>
        </w:rPr>
        <w:t xml:space="preserve">      signature_policy: dual</w:t>
      </w:r>
    </w:p>
    <w:p>
      <w:pPr>
        <w:spacing w:before="0" w:after="0"/>
        <w:ind w:left="360"/>
      </w:pPr>
      <w:r>
        <w:rPr>
          <w:rFonts w:ascii="Courier New" w:cs="Courier New" w:eastAsia="Courier New" w:hAnsi="Courier New"/>
          <w:color w:val="1A1A2E"/>
          <w:sz w:val="16"/>
          <w:szCs w:val="16"/>
        </w:rPr>
        <w:t xml:space="preserve">      signatures:</w:t>
      </w:r>
    </w:p>
    <w:p>
      <w:pPr>
        <w:spacing w:before="0" w:after="0"/>
        <w:ind w:left="360"/>
      </w:pPr>
      <w:r>
        <w:rPr>
          <w:rFonts w:ascii="Courier New" w:cs="Courier New" w:eastAsia="Courier New" w:hAnsi="Courier New"/>
          <w:color w:val="1A1A2E"/>
          <w:sz w:val="16"/>
          <w:szCs w:val="16"/>
        </w:rPr>
        <w:t xml:space="preserve">        - "sig:ed25519:CVID_AUDITOR#THIRD_PARTY:..."</w:t>
      </w:r>
    </w:p>
    <w:p>
      <w:pPr>
        <w:spacing w:before="0" w:after="0"/>
        <w:ind w:left="360"/>
      </w:pPr>
      <w:r>
        <w:rPr>
          <w:rFonts w:ascii="Courier New" w:cs="Courier New" w:eastAsia="Courier New" w:hAnsi="Courier New"/>
          <w:color w:val="1A1A2E"/>
          <w:sz w:val="16"/>
          <w:szCs w:val="16"/>
        </w:rPr>
        <w:t xml:space="preserve">        - "sig:dilithium3:CVID_AUDITOR#THIRD_PARTY:..."</w:t>
      </w:r>
    </w:p>
    <w:p>
      <w:pPr>
        <w:spacing w:before="0" w:after="0"/>
        <w:ind w:left="360"/>
      </w:pPr>
      <w:r>
        <w:rPr>
          <w:rFonts w:ascii="Courier New" w:cs="Courier New" w:eastAsia="Courier New" w:hAnsi="Courier New"/>
          <w:color w:val="1A1A2E"/>
          <w:sz w:val="16"/>
          <w:szCs w:val="16"/>
        </w:rPr>
        <w:t xml:space="preserve">      payload:</w:t>
      </w:r>
    </w:p>
    <w:p>
      <w:pPr>
        <w:spacing w:before="0" w:after="0"/>
        <w:ind w:left="360"/>
      </w:pPr>
      <w:r>
        <w:rPr>
          <w:rFonts w:ascii="Courier New" w:cs="Courier New" w:eastAsia="Courier New" w:hAnsi="Courier New"/>
          <w:color w:val="1A1A2E"/>
          <w:sz w:val="16"/>
          <w:szCs w:val="16"/>
        </w:rPr>
        <w:t xml:space="preserve">        reject_code: E-PRIV</w:t>
      </w:r>
    </w:p>
    <w:p>
      <w:pPr>
        <w:spacing w:before="0" w:after="0"/>
        <w:ind w:left="360"/>
      </w:pPr>
      <w:r>
        <w:rPr>
          <w:rFonts w:ascii="Courier New" w:cs="Courier New" w:eastAsia="Courier New" w:hAnsi="Courier New"/>
          <w:color w:val="1A1A2E"/>
          <w:sz w:val="16"/>
          <w:szCs w:val="16"/>
        </w:rPr>
        <w:t xml:space="preserve">        reason: "Missing zero-knowledge proof"</w:t>
      </w:r>
    </w:p>
    <w:p>
      <w:pPr>
        <w:spacing w:before="0" w:after="0"/>
        <w:ind w:left="360"/>
      </w:pPr>
      <w:r>
        <w:rPr>
          <w:rFonts w:ascii="Courier New" w:cs="Courier New" w:eastAsia="Courier New" w:hAnsi="Courier New"/>
          <w:color w:val="1A1A2E"/>
          <w:sz w:val="16"/>
          <w:szCs w:val="16"/>
        </w:rPr>
        <w:t xml:space="preserve">        details: "Raw personal data disclosure prohibited"</w:t>
      </w:r>
    </w:p>
    <w:p>
      <w:pPr>
        <w:spacing w:before="0" w:after="0"/>
        <w:ind w:left="360"/>
      </w:pPr>
      <w:r>
        <w:rPr>
          <w:rFonts w:ascii="Courier New" w:cs="Courier New" w:eastAsia="Courier New" w:hAnsi="Courier New"/>
          <w:color w:val="1A1A2E"/>
          <w:sz w:val="16"/>
          <w:szCs w:val="16"/>
        </w:rPr>
        <w:t xml:space="preserve">validation_links:</w:t>
      </w:r>
    </w:p>
    <w:p>
      <w:pPr>
        <w:spacing w:before="0" w:after="0"/>
        <w:ind w:left="360"/>
      </w:pPr>
      <w:r>
        <w:rPr>
          <w:rFonts w:ascii="Courier New" w:cs="Courier New" w:eastAsia="Courier New" w:hAnsi="Courier New"/>
          <w:color w:val="1A1A2E"/>
          <w:sz w:val="16"/>
          <w:szCs w:val="16"/>
        </w:rPr>
        <w:t xml:space="preserve">  policy_codes: [E-PRIV, E-CANON, E-RECORD]</w:t>
      </w:r>
    </w:p>
    <w:p>
      <w:pPr>
        <w:spacing w:before="0" w:after="0"/>
        <w:ind w:left="360"/>
      </w:pPr>
      <w:r>
        <w:rPr>
          <w:rFonts w:ascii="Courier New" w:cs="Courier New" w:eastAsia="Courier New" w:hAnsi="Courier New"/>
          <w:color w:val="1A1A2E"/>
          <w:sz w:val="16"/>
          <w:szCs w:val="16"/>
        </w:rPr>
        <w:t xml:space="preserve">  checklist_steps_applied:</w:t>
      </w:r>
    </w:p>
    <w:p>
      <w:pPr>
        <w:spacing w:before="0" w:after="0"/>
        <w:ind w:left="360"/>
      </w:pPr>
      <w:r>
        <w:rPr>
          <w:rFonts w:ascii="Courier New" w:cs="Courier New" w:eastAsia="Courier New" w:hAnsi="Courier New"/>
          <w:color w:val="1A1A2E"/>
          <w:sz w:val="16"/>
          <w:szCs w:val="16"/>
        </w:rPr>
        <w:t xml:space="preserve">    - Verify ZK Proof</w:t>
      </w:r>
    </w:p>
    <w:p>
      <w:pPr>
        <w:spacing w:before="0" w:after="0"/>
        <w:ind w:left="360"/>
      </w:pPr>
      <w:r>
        <w:rPr>
          <w:rFonts w:ascii="Courier New" w:cs="Courier New" w:eastAsia="Courier New" w:hAnsi="Courier New"/>
          <w:color w:val="1A1A2E"/>
          <w:sz w:val="16"/>
          <w:szCs w:val="16"/>
        </w:rPr>
        <w:t xml:space="preserve">rejection_code: REJECT#PRIVACY-BREACH</w:t>
      </w:r>
    </w:p>
    <w:p>
      <w:pPr>
        <w:spacing w:before="0" w:after="0"/>
        <w:ind w:left="360"/>
      </w:pPr>
      <w:r>
        <w:rPr>
          <w:rFonts w:ascii="Courier New" w:cs="Courier New" w:eastAsia="Courier New" w:hAnsi="Courier New"/>
          <w:color w:val="1A1A2E"/>
          <w:sz w:val="16"/>
          <w:szCs w:val="16"/>
        </w:rPr>
        <w:t xml:space="preserve">summary: &gt;-</w:t>
      </w:r>
    </w:p>
    <w:p>
      <w:pPr>
        <w:spacing w:before="0" w:after="0"/>
        <w:ind w:left="360"/>
      </w:pPr>
      <w:r>
        <w:rPr>
          <w:rFonts w:ascii="Courier New" w:cs="Courier New" w:eastAsia="Courier New" w:hAnsi="Courier New"/>
          <w:color w:val="1A1A2E"/>
          <w:sz w:val="16"/>
          <w:szCs w:val="16"/>
        </w:rPr>
        <w:t xml:space="preserve">  Disclosure was rejected because tenant exposed raw data instead of</w:t>
      </w:r>
    </w:p>
    <w:p>
      <w:pPr>
        <w:spacing w:before="0" w:after="0"/>
        <w:ind w:left="360"/>
      </w:pPr>
      <w:r>
        <w:rPr>
          <w:rFonts w:ascii="Courier New" w:cs="Courier New" w:eastAsia="Courier New" w:hAnsi="Courier New"/>
          <w:color w:val="1A1A2E"/>
          <w:sz w:val="16"/>
          <w:szCs w:val="16"/>
        </w:rPr>
        <w:t xml:space="preserve">  required ZK proof. Privacy enforcement upheld by validator.</w:t>
      </w:r>
    </w:p>
    <w:p>
      <w:pPr>
        <w:spacing w:before="0" w:after="0"/>
        <w:ind w:left="360"/>
      </w:pPr>
      <w:r>
        <w:rPr>
          <w:rFonts w:ascii="Courier New" w:cs="Courier New" w:eastAsia="Courier New" w:hAnsi="Courier New"/>
          <w:color w:val="1A1A2E"/>
          <w:sz w:val="16"/>
          <w:szCs w:val="16"/>
        </w:rPr>
        <w:t xml:space="preserve"/>
      </w:r>
    </w:p>
    <w:p>
      <w:pPr>
        <w:spacing w:before="0" w:after="0"/>
        <w:ind w:left="360"/>
      </w:pPr>
      <w:r>
        <w:rPr>
          <w:rFonts w:ascii="Courier New" w:cs="Courier New" w:eastAsia="Courier New" w:hAnsi="Courier New"/>
          <w:color w:val="1A1A2E"/>
          <w:sz w:val="16"/>
          <w:szCs w:val="16"/>
        </w:rPr>
        <w:t xml:space="preserve">D10 — Security Threats (5 ACCEPT, 3 REJECT)</w:t>
      </w:r>
    </w:p>
    <w:p>
      <w:pPr>
        <w:spacing w:before="0" w:after="80"/>
      </w:pPr>
      <w:r>
        <w:t xml:space="preserve"/>
      </w:r>
    </w:p>
    <w:p>
      <w:pPr>
        <w:pStyle w:val="Heading2"/>
        <w:spacing w:before="300" w:after="100"/>
      </w:pPr>
      <w:r>
        <w:rPr>
          <w:rFonts w:ascii="Arial" w:cs="Arial" w:eastAsia="Arial" w:hAnsi="Arial"/>
          <w:b/>
          <w:bCs/>
          <w:color w:val="2E74B5"/>
          <w:sz w:val="24"/>
          <w:szCs w:val="24"/>
        </w:rPr>
        <w:t xml:space="preserve">D10 — Security Threats (5 ACCEPT, 3 REJECT)</w:t>
      </w:r>
    </w:p>
    <w:p>
      <w:pPr>
        <w:spacing w:before="0" w:after="40"/>
      </w:pPr>
      <w:r>
        <w:t xml:space="preserve"/>
      </w:r>
    </w:p>
    <w:p>
      <w:pPr>
        <w:spacing w:before="80" w:after="20"/>
      </w:pPr>
      <w:r>
        <w:rPr>
          <w:rFonts w:ascii="Arial" w:cs="Arial" w:eastAsia="Arial" w:hAnsi="Arial"/>
          <w:b/>
          <w:bCs/>
          <w:color w:val="1F497D"/>
          <w:sz w:val="18"/>
          <w:szCs w:val="18"/>
        </w:rPr>
        <w:t xml:space="preserve">[ACCEPT] RootZero0240020900_SecurityCommitmentProof</w:t>
      </w:r>
    </w:p>
    <w:p>
      <w:pPr>
        <w:spacing w:before="0" w:after="20"/>
      </w:pPr>
      <w:r>
        <w:rPr>
          <w:rFonts w:ascii="Arial" w:cs="Arial" w:eastAsia="Arial" w:hAnsi="Arial"/>
          <w:i/>
          <w:iCs/>
          <w:color w:val="555555"/>
          <w:sz w:val="17"/>
          <w:szCs w:val="17"/>
        </w:rPr>
        <w:t xml:space="preserve">Tests: </w:t>
      </w:r>
    </w:p>
    <w:p>
      <w:pPr>
        <w:spacing w:before="0" w:after="0"/>
        <w:ind w:left="360"/>
      </w:pPr>
      <w:r>
        <w:rPr>
          <w:rFonts w:ascii="Courier New" w:cs="Courier New" w:eastAsia="Courier New" w:hAnsi="Courier New"/>
          <w:color w:val="1A1A2E"/>
          <w:sz w:val="16"/>
          <w:szCs w:val="16"/>
        </w:rPr>
        <w:t xml:space="preserve"># Specimen: RootZero0240020900_SecurityCommitmentProof</w:t>
      </w:r>
    </w:p>
    <w:p>
      <w:pPr>
        <w:spacing w:before="0" w:after="0"/>
        <w:ind w:left="360"/>
      </w:pPr>
      <w:r>
        <w:rPr>
          <w:rFonts w:ascii="Courier New" w:cs="Courier New" w:eastAsia="Courier New" w:hAnsi="Courier New"/>
          <w:color w:val="1A1A2E"/>
          <w:sz w:val="16"/>
          <w:szCs w:val="16"/>
        </w:rPr>
        <w:t xml:space="preserve">description: &gt;-</w:t>
      </w:r>
    </w:p>
    <w:p>
      <w:pPr>
        <w:spacing w:before="0" w:after="0"/>
        <w:ind w:left="360"/>
      </w:pPr>
      <w:r>
        <w:rPr>
          <w:rFonts w:ascii="Courier New" w:cs="Courier New" w:eastAsia="Courier New" w:hAnsi="Courier New"/>
          <w:color w:val="1A1A2E"/>
          <w:sz w:val="16"/>
          <w:szCs w:val="16"/>
        </w:rPr>
        <w:t xml:space="preserve">  Demonstrates proof of proactive security commitment through</w:t>
      </w:r>
    </w:p>
    <w:p>
      <w:pPr>
        <w:spacing w:before="0" w:after="0"/>
        <w:ind w:left="360"/>
      </w:pPr>
      <w:r>
        <w:rPr>
          <w:rFonts w:ascii="Courier New" w:cs="Courier New" w:eastAsia="Courier New" w:hAnsi="Courier New"/>
          <w:color w:val="1A1A2E"/>
          <w:sz w:val="16"/>
          <w:szCs w:val="16"/>
        </w:rPr>
        <w:t xml:space="preserve">  validator enforcement of periodic attestations.</w:t>
      </w:r>
    </w:p>
    <w:p>
      <w:pPr>
        <w:spacing w:before="0" w:after="0"/>
        <w:ind w:left="360"/>
      </w:pPr>
      <w:r>
        <w:rPr>
          <w:rFonts w:ascii="Courier New" w:cs="Courier New" w:eastAsia="Courier New" w:hAnsi="Courier New"/>
          <w:color w:val="1A1A2E"/>
          <w:sz w:val="16"/>
          <w:szCs w:val="16"/>
        </w:rPr>
        <w:t xml:space="preserve">lifecycle_stage: security</w:t>
      </w:r>
    </w:p>
    <w:p>
      <w:pPr>
        <w:spacing w:before="0" w:after="0"/>
        <w:ind w:left="360"/>
      </w:pPr>
      <w:r>
        <w:rPr>
          <w:rFonts w:ascii="Courier New" w:cs="Courier New" w:eastAsia="Courier New" w:hAnsi="Courier New"/>
          <w:color w:val="1A1A2E"/>
          <w:sz w:val="16"/>
          <w:szCs w:val="16"/>
        </w:rPr>
        <w:t xml:space="preserve">identity:</w:t>
      </w:r>
    </w:p>
    <w:p>
      <w:pPr>
        <w:spacing w:before="0" w:after="0"/>
        <w:ind w:left="360"/>
      </w:pPr>
      <w:r>
        <w:rPr>
          <w:rFonts w:ascii="Courier New" w:cs="Courier New" w:eastAsia="Courier New" w:hAnsi="Courier New"/>
          <w:color w:val="1A1A2E"/>
          <w:sz w:val="16"/>
          <w:szCs w:val="16"/>
        </w:rPr>
        <w:t xml:space="preserve">  vault_label: Security Commitment Attestation</w:t>
      </w:r>
    </w:p>
    <w:p>
      <w:pPr>
        <w:spacing w:before="0" w:after="0"/>
        <w:ind w:left="360"/>
      </w:pPr>
      <w:r>
        <w:rPr>
          <w:rFonts w:ascii="Courier New" w:cs="Courier New" w:eastAsia="Courier New" w:hAnsi="Courier New"/>
          <w:color w:val="1A1A2E"/>
          <w:sz w:val="16"/>
          <w:szCs w:val="16"/>
        </w:rPr>
        <w:t xml:space="preserve">  jurisdiction_primary: GLOBAL</w:t>
      </w:r>
    </w:p>
    <w:p>
      <w:pPr>
        <w:spacing w:before="0" w:after="0"/>
        <w:ind w:left="360"/>
      </w:pPr>
      <w:r>
        <w:rPr>
          <w:rFonts w:ascii="Courier New" w:cs="Courier New" w:eastAsia="Courier New" w:hAnsi="Courier New"/>
          <w:color w:val="1A1A2E"/>
          <w:sz w:val="16"/>
          <w:szCs w:val="16"/>
        </w:rPr>
        <w:t xml:space="preserve">  registrar: CVID_SECURITY</w:t>
      </w:r>
    </w:p>
    <w:p>
      <w:pPr>
        <w:spacing w:before="0" w:after="0"/>
        <w:ind w:left="360"/>
      </w:pPr>
      <w:r>
        <w:rPr>
          <w:rFonts w:ascii="Courier New" w:cs="Courier New" w:eastAsia="Courier New" w:hAnsi="Courier New"/>
          <w:color w:val="1A1A2E"/>
          <w:sz w:val="16"/>
          <w:szCs w:val="16"/>
        </w:rPr>
        <w:t xml:space="preserve">custody:</w:t>
      </w:r>
    </w:p>
    <w:p>
      <w:pPr>
        <w:spacing w:before="0" w:after="0"/>
        <w:ind w:left="360"/>
      </w:pPr>
      <w:r>
        <w:rPr>
          <w:rFonts w:ascii="Courier New" w:cs="Courier New" w:eastAsia="Courier New" w:hAnsi="Courier New"/>
          <w:color w:val="1A1A2E"/>
          <w:sz w:val="16"/>
          <w:szCs w:val="16"/>
        </w:rPr>
        <w:t xml:space="preserve">  digital_assets:</w:t>
      </w:r>
    </w:p>
    <w:p>
      <w:pPr>
        <w:spacing w:before="0" w:after="0"/>
        <w:ind w:left="360"/>
      </w:pPr>
      <w:r>
        <w:rPr>
          <w:rFonts w:ascii="Courier New" w:cs="Courier New" w:eastAsia="Courier New" w:hAnsi="Courier New"/>
          <w:color w:val="1A1A2E"/>
          <w:sz w:val="16"/>
          <w:szCs w:val="16"/>
        </w:rPr>
        <w:t xml:space="preserve">    - type: Attestation</w:t>
      </w:r>
    </w:p>
    <w:p>
      <w:pPr>
        <w:spacing w:before="0" w:after="0"/>
        <w:ind w:left="360"/>
      </w:pPr>
      <w:r>
        <w:rPr>
          <w:rFonts w:ascii="Courier New" w:cs="Courier New" w:eastAsia="Courier New" w:hAnsi="Courier New"/>
          <w:color w:val="1A1A2E"/>
          <w:sz w:val="16"/>
          <w:szCs w:val="16"/>
        </w:rPr>
        <w:t xml:space="preserve">      description: Regular proof of security commitment</w:t>
      </w:r>
    </w:p>
    <w:p>
      <w:pPr>
        <w:spacing w:before="0" w:after="0"/>
        <w:ind w:left="360"/>
      </w:pPr>
      <w:r>
        <w:rPr>
          <w:rFonts w:ascii="Courier New" w:cs="Courier New" w:eastAsia="Courier New" w:hAnsi="Courier New"/>
          <w:color w:val="1A1A2E"/>
          <w:sz w:val="16"/>
          <w:szCs w:val="16"/>
        </w:rPr>
        <w:t xml:space="preserve">      mathematical_identity: ATTEST#SECURE01</w:t>
      </w:r>
    </w:p>
    <w:p>
      <w:pPr>
        <w:spacing w:before="0" w:after="0"/>
        <w:ind w:left="360"/>
      </w:pPr>
      <w:r>
        <w:rPr>
          <w:rFonts w:ascii="Courier New" w:cs="Courier New" w:eastAsia="Courier New" w:hAnsi="Courier New"/>
          <w:color w:val="1A1A2E"/>
          <w:sz w:val="16"/>
          <w:szCs w:val="16"/>
        </w:rPr>
        <w:t xml:space="preserve">vault_logic:</w:t>
      </w:r>
    </w:p>
    <w:p>
      <w:pPr>
        <w:spacing w:before="0" w:after="0"/>
        <w:ind w:left="360"/>
      </w:pPr>
      <w:r>
        <w:rPr>
          <w:rFonts w:ascii="Courier New" w:cs="Courier New" w:eastAsia="Courier New" w:hAnsi="Courier New"/>
          <w:color w:val="1A1A2E"/>
          <w:sz w:val="16"/>
          <w:szCs w:val="16"/>
        </w:rPr>
        <w:t xml:space="preserve">  logic_profile: security_commitment_v1</w:t>
      </w:r>
    </w:p>
    <w:p>
      <w:pPr>
        <w:spacing w:before="0" w:after="0"/>
        <w:ind w:left="360"/>
      </w:pPr>
      <w:r>
        <w:rPr>
          <w:rFonts w:ascii="Courier New" w:cs="Courier New" w:eastAsia="Courier New" w:hAnsi="Courier New"/>
          <w:color w:val="1A1A2E"/>
          <w:sz w:val="16"/>
          <w:szCs w:val="16"/>
        </w:rPr>
        <w:t xml:space="preserve">  validator_required: true</w:t>
      </w:r>
    </w:p>
    <w:p>
      <w:pPr>
        <w:spacing w:before="0" w:after="0"/>
        <w:ind w:left="360"/>
      </w:pPr>
      <w:r>
        <w:rPr>
          <w:rFonts w:ascii="Courier New" w:cs="Courier New" w:eastAsia="Courier New" w:hAnsi="Courier New"/>
          <w:color w:val="1A1A2E"/>
          <w:sz w:val="16"/>
          <w:szCs w:val="16"/>
        </w:rPr>
        <w:t xml:space="preserve">  enforcement_model: PERIODIC_ATTESTATION</w:t>
      </w:r>
    </w:p>
    <w:p>
      <w:pPr>
        <w:spacing w:before="0" w:after="0"/>
        <w:ind w:left="360"/>
      </w:pPr>
      <w:r>
        <w:rPr>
          <w:rFonts w:ascii="Courier New" w:cs="Courier New" w:eastAsia="Courier New" w:hAnsi="Courier New"/>
          <w:color w:val="1A1A2E"/>
          <w:sz w:val="16"/>
          <w:szCs w:val="16"/>
        </w:rPr>
        <w:t xml:space="preserve">journal:</w:t>
      </w:r>
    </w:p>
    <w:p>
      <w:pPr>
        <w:spacing w:before="0" w:after="0"/>
        <w:ind w:left="360"/>
      </w:pPr>
      <w:r>
        <w:rPr>
          <w:rFonts w:ascii="Courier New" w:cs="Courier New" w:eastAsia="Courier New" w:hAnsi="Courier New"/>
          <w:color w:val="1A1A2E"/>
          <w:sz w:val="16"/>
          <w:szCs w:val="16"/>
        </w:rPr>
        <w:t xml:space="preserve">  entries:</w:t>
      </w:r>
    </w:p>
    <w:p>
      <w:pPr>
        <w:spacing w:before="0" w:after="0"/>
        <w:ind w:left="360"/>
      </w:pPr>
      <w:r>
        <w:rPr>
          <w:rFonts w:ascii="Courier New" w:cs="Courier New" w:eastAsia="Courier New" w:hAnsi="Courier New"/>
          <w:color w:val="1A1A2E"/>
          <w:sz w:val="16"/>
          <w:szCs w:val="16"/>
        </w:rPr>
        <w:t xml:space="preserve">    - ts: "2025-05-01T08:00:00Z"</w:t>
      </w:r>
    </w:p>
    <w:p>
      <w:pPr>
        <w:spacing w:before="0" w:after="0"/>
        <w:ind w:left="360"/>
      </w:pPr>
      <w:r>
        <w:rPr>
          <w:rFonts w:ascii="Courier New" w:cs="Courier New" w:eastAsia="Courier New" w:hAnsi="Courier New"/>
          <w:color w:val="1A1A2E"/>
          <w:sz w:val="16"/>
          <w:szCs w:val="16"/>
        </w:rPr>
        <w:t xml:space="preserve">      type: ATTEST_COMMITMENT</w:t>
      </w:r>
    </w:p>
    <w:p>
      <w:pPr>
        <w:spacing w:before="0" w:after="0"/>
        <w:ind w:left="360"/>
      </w:pPr>
      <w:r>
        <w:rPr>
          <w:rFonts w:ascii="Courier New" w:cs="Courier New" w:eastAsia="Courier New" w:hAnsi="Courier New"/>
          <w:color w:val="1A1A2E"/>
          <w:sz w:val="16"/>
          <w:szCs w:val="16"/>
        </w:rPr>
        <w:t xml:space="preserve">      signer: ORG#ALPHA</w:t>
      </w:r>
    </w:p>
    <w:p>
      <w:pPr>
        <w:spacing w:before="0" w:after="0"/>
        <w:ind w:left="360"/>
      </w:pPr>
      <w:r>
        <w:rPr>
          <w:rFonts w:ascii="Courier New" w:cs="Courier New" w:eastAsia="Courier New" w:hAnsi="Courier New"/>
          <w:color w:val="1A1A2E"/>
          <w:sz w:val="16"/>
          <w:szCs w:val="16"/>
        </w:rPr>
        <w:t xml:space="preserve">      signature_policy: dual</w:t>
      </w:r>
    </w:p>
    <w:p>
      <w:pPr>
        <w:spacing w:before="0" w:after="0"/>
        <w:ind w:left="360"/>
      </w:pPr>
      <w:r>
        <w:rPr>
          <w:rFonts w:ascii="Courier New" w:cs="Courier New" w:eastAsia="Courier New" w:hAnsi="Courier New"/>
          <w:color w:val="1A1A2E"/>
          <w:sz w:val="16"/>
          <w:szCs w:val="16"/>
        </w:rPr>
        <w:t xml:space="preserve">      signatures:</w:t>
      </w:r>
    </w:p>
    <w:p>
      <w:pPr>
        <w:spacing w:before="0" w:after="0"/>
        <w:ind w:left="360"/>
      </w:pPr>
      <w:r>
        <w:rPr>
          <w:rFonts w:ascii="Courier New" w:cs="Courier New" w:eastAsia="Courier New" w:hAnsi="Courier New"/>
          <w:color w:val="1A1A2E"/>
          <w:sz w:val="16"/>
          <w:szCs w:val="16"/>
        </w:rPr>
        <w:t xml:space="preserve">        - "sig:ed25519:ORG#ALPHA:..."</w:t>
      </w:r>
    </w:p>
    <w:p>
      <w:pPr>
        <w:spacing w:before="0" w:after="0"/>
        <w:ind w:left="360"/>
      </w:pPr>
      <w:r>
        <w:rPr>
          <w:rFonts w:ascii="Courier New" w:cs="Courier New" w:eastAsia="Courier New" w:hAnsi="Courier New"/>
          <w:color w:val="1A1A2E"/>
          <w:sz w:val="16"/>
          <w:szCs w:val="16"/>
        </w:rPr>
        <w:t xml:space="preserve">        - "sig:dilithium3:ORG#ALPHA:..."</w:t>
      </w:r>
    </w:p>
    <w:p>
      <w:pPr>
        <w:spacing w:before="0" w:after="0"/>
        <w:ind w:left="360"/>
      </w:pPr>
      <w:r>
        <w:rPr>
          <w:rFonts w:ascii="Courier New" w:cs="Courier New" w:eastAsia="Courier New" w:hAnsi="Courier New"/>
          <w:color w:val="1A1A2E"/>
          <w:sz w:val="16"/>
          <w:szCs w:val="16"/>
        </w:rPr>
        <w:t xml:space="preserve">      payload:</w:t>
      </w:r>
    </w:p>
    <w:p>
      <w:pPr>
        <w:spacing w:before="0" w:after="0"/>
        <w:ind w:left="360"/>
      </w:pPr>
      <w:r>
        <w:rPr>
          <w:rFonts w:ascii="Courier New" w:cs="Courier New" w:eastAsia="Courier New" w:hAnsi="Courier New"/>
          <w:color w:val="1A1A2E"/>
          <w:sz w:val="16"/>
          <w:szCs w:val="16"/>
        </w:rPr>
        <w:t xml:space="preserve">        scope: "Global operations"</w:t>
      </w:r>
    </w:p>
    <w:p>
      <w:pPr>
        <w:spacing w:before="0" w:after="0"/>
        <w:ind w:left="360"/>
      </w:pPr>
      <w:r>
        <w:rPr>
          <w:rFonts w:ascii="Courier New" w:cs="Courier New" w:eastAsia="Courier New" w:hAnsi="Courier New"/>
          <w:color w:val="1A1A2E"/>
          <w:sz w:val="16"/>
          <w:szCs w:val="16"/>
        </w:rPr>
        <w:t xml:space="preserve">        policy: "Quarterly security attestations"</w:t>
      </w:r>
    </w:p>
    <w:p>
      <w:pPr>
        <w:spacing w:before="0" w:after="0"/>
        <w:ind w:left="360"/>
      </w:pPr>
      <w:r>
        <w:rPr>
          <w:rFonts w:ascii="Courier New" w:cs="Courier New" w:eastAsia="Courier New" w:hAnsi="Courier New"/>
          <w:color w:val="1A1A2E"/>
          <w:sz w:val="16"/>
          <w:szCs w:val="16"/>
        </w:rPr>
        <w:t xml:space="preserve">    - ts: "2025-05-01T08:00:01Z"</w:t>
      </w:r>
    </w:p>
    <w:p>
      <w:pPr>
        <w:spacing w:before="0" w:after="0"/>
        <w:ind w:left="360"/>
      </w:pPr>
      <w:r>
        <w:rPr>
          <w:rFonts w:ascii="Courier New" w:cs="Courier New" w:eastAsia="Courier New" w:hAnsi="Courier New"/>
          <w:color w:val="1A1A2E"/>
          <w:sz w:val="16"/>
          <w:szCs w:val="16"/>
        </w:rPr>
        <w:t xml:space="preserve">      type: VALIDATION_ENFORCEMENT</w:t>
      </w:r>
    </w:p>
    <w:p>
      <w:pPr>
        <w:spacing w:before="0" w:after="0"/>
        <w:ind w:left="360"/>
      </w:pPr>
      <w:r>
        <w:rPr>
          <w:rFonts w:ascii="Courier New" w:cs="Courier New" w:eastAsia="Courier New" w:hAnsi="Courier New"/>
          <w:color w:val="1A1A2E"/>
          <w:sz w:val="16"/>
          <w:szCs w:val="16"/>
        </w:rPr>
        <w:t xml:space="preserve">      signer: CVID_VALIDATOR#SECURITY</w:t>
      </w:r>
    </w:p>
    <w:p>
      <w:pPr>
        <w:spacing w:before="0" w:after="0"/>
        <w:ind w:left="360"/>
      </w:pPr>
      <w:r>
        <w:rPr>
          <w:rFonts w:ascii="Courier New" w:cs="Courier New" w:eastAsia="Courier New" w:hAnsi="Courier New"/>
          <w:color w:val="1A1A2E"/>
          <w:sz w:val="16"/>
          <w:szCs w:val="16"/>
        </w:rPr>
        <w:t xml:space="preserve">      signature_policy: dual</w:t>
      </w:r>
    </w:p>
    <w:p>
      <w:pPr>
        <w:spacing w:before="0" w:after="0"/>
        <w:ind w:left="360"/>
      </w:pPr>
      <w:r>
        <w:rPr>
          <w:rFonts w:ascii="Courier New" w:cs="Courier New" w:eastAsia="Courier New" w:hAnsi="Courier New"/>
          <w:color w:val="1A1A2E"/>
          <w:sz w:val="16"/>
          <w:szCs w:val="16"/>
        </w:rPr>
        <w:t xml:space="preserve">      signatures:</w:t>
      </w:r>
    </w:p>
    <w:p>
      <w:pPr>
        <w:spacing w:before="0" w:after="0"/>
        <w:ind w:left="360"/>
      </w:pPr>
      <w:r>
        <w:rPr>
          <w:rFonts w:ascii="Courier New" w:cs="Courier New" w:eastAsia="Courier New" w:hAnsi="Courier New"/>
          <w:color w:val="1A1A2E"/>
          <w:sz w:val="16"/>
          <w:szCs w:val="16"/>
        </w:rPr>
        <w:t xml:space="preserve">        - "sig:ed25519:CVID_VALIDATOR#SECURITY:..."</w:t>
      </w:r>
    </w:p>
    <w:p>
      <w:pPr>
        <w:spacing w:before="0" w:after="0"/>
        <w:ind w:left="360"/>
      </w:pPr>
      <w:r>
        <w:rPr>
          <w:rFonts w:ascii="Courier New" w:cs="Courier New" w:eastAsia="Courier New" w:hAnsi="Courier New"/>
          <w:color w:val="1A1A2E"/>
          <w:sz w:val="16"/>
          <w:szCs w:val="16"/>
        </w:rPr>
        <w:t xml:space="preserve">        - "sig:dilithium3:CVID_VALIDATOR#SECURITY:..."</w:t>
      </w:r>
    </w:p>
    <w:p>
      <w:pPr>
        <w:spacing w:before="0" w:after="0"/>
        <w:ind w:left="360"/>
      </w:pPr>
      <w:r>
        <w:rPr>
          <w:rFonts w:ascii="Courier New" w:cs="Courier New" w:eastAsia="Courier New" w:hAnsi="Courier New"/>
          <w:color w:val="1A1A2E"/>
          <w:sz w:val="16"/>
          <w:szCs w:val="16"/>
        </w:rPr>
        <w:t xml:space="preserve">      payload:</w:t>
      </w:r>
    </w:p>
    <w:p>
      <w:pPr>
        <w:spacing w:before="0" w:after="0"/>
        <w:ind w:left="360"/>
      </w:pPr>
      <w:r>
        <w:rPr>
          <w:rFonts w:ascii="Courier New" w:cs="Courier New" w:eastAsia="Courier New" w:hAnsi="Courier New"/>
          <w:color w:val="1A1A2E"/>
          <w:sz w:val="16"/>
          <w:szCs w:val="16"/>
        </w:rPr>
        <w:t xml:space="preserve">        reject_code: E-AUTH</w:t>
      </w:r>
    </w:p>
    <w:p>
      <w:pPr>
        <w:spacing w:before="0" w:after="0"/>
        <w:ind w:left="360"/>
      </w:pPr>
      <w:r>
        <w:rPr>
          <w:rFonts w:ascii="Courier New" w:cs="Courier New" w:eastAsia="Courier New" w:hAnsi="Courier New"/>
          <w:color w:val="1A1A2E"/>
          <w:sz w:val="16"/>
          <w:szCs w:val="16"/>
        </w:rPr>
        <w:t xml:space="preserve">        reason: Security attestation accepted</w:t>
      </w:r>
    </w:p>
    <w:p>
      <w:pPr>
        <w:spacing w:before="0" w:after="0"/>
        <w:ind w:left="360"/>
      </w:pPr>
      <w:r>
        <w:rPr>
          <w:rFonts w:ascii="Courier New" w:cs="Courier New" w:eastAsia="Courier New" w:hAnsi="Courier New"/>
          <w:color w:val="1A1A2E"/>
          <w:sz w:val="16"/>
          <w:szCs w:val="16"/>
        </w:rPr>
        <w:t xml:space="preserve">validation_links:</w:t>
      </w:r>
    </w:p>
    <w:p>
      <w:pPr>
        <w:spacing w:before="0" w:after="0"/>
        <w:ind w:left="360"/>
      </w:pPr>
      <w:r>
        <w:rPr>
          <w:rFonts w:ascii="Courier New" w:cs="Courier New" w:eastAsia="Courier New" w:hAnsi="Courier New"/>
          <w:color w:val="1A1A2E"/>
          <w:sz w:val="16"/>
          <w:szCs w:val="16"/>
        </w:rPr>
        <w:t xml:space="preserve">  policy_codes: [E-CANON, E-AUTH]</w:t>
      </w:r>
    </w:p>
    <w:p>
      <w:pPr>
        <w:spacing w:before="0" w:after="0"/>
        <w:ind w:left="360"/>
      </w:pPr>
      <w:r>
        <w:rPr>
          <w:rFonts w:ascii="Courier New" w:cs="Courier New" w:eastAsia="Courier New" w:hAnsi="Courier New"/>
          <w:color w:val="1A1A2E"/>
          <w:sz w:val="16"/>
          <w:szCs w:val="16"/>
        </w:rPr>
        <w:t xml:space="preserve">  checklist_steps_applied:</w:t>
      </w:r>
    </w:p>
    <w:p>
      <w:pPr>
        <w:spacing w:before="0" w:after="0"/>
        <w:ind w:left="360"/>
      </w:pPr>
      <w:r>
        <w:rPr>
          <w:rFonts w:ascii="Courier New" w:cs="Courier New" w:eastAsia="Courier New" w:hAnsi="Courier New"/>
          <w:color w:val="1A1A2E"/>
          <w:sz w:val="16"/>
          <w:szCs w:val="16"/>
        </w:rPr>
        <w:t xml:space="preserve">    - Normalize Input</w:t>
      </w:r>
    </w:p>
    <w:p>
      <w:pPr>
        <w:spacing w:before="0" w:after="0"/>
        <w:ind w:left="360"/>
      </w:pPr>
      <w:r>
        <w:rPr>
          <w:rFonts w:ascii="Courier New" w:cs="Courier New" w:eastAsia="Courier New" w:hAnsi="Courier New"/>
          <w:color w:val="1A1A2E"/>
          <w:sz w:val="16"/>
          <w:szCs w:val="16"/>
        </w:rPr>
        <w:t xml:space="preserve">    - Verify Signatures</w:t>
      </w:r>
    </w:p>
    <w:p>
      <w:pPr>
        <w:spacing w:before="0" w:after="0"/>
        <w:ind w:left="360"/>
      </w:pPr>
      <w:r>
        <w:rPr>
          <w:rFonts w:ascii="Courier New" w:cs="Courier New" w:eastAsia="Courier New" w:hAnsi="Courier New"/>
          <w:color w:val="1A1A2E"/>
          <w:sz w:val="16"/>
          <w:szCs w:val="16"/>
        </w:rPr>
        <w:t xml:space="preserve">    - Authority &amp; Delegation</w:t>
      </w:r>
    </w:p>
    <w:p>
      <w:pPr>
        <w:spacing w:before="0" w:after="0"/>
        <w:ind w:left="360"/>
      </w:pPr>
      <w:r>
        <w:rPr>
          <w:rFonts w:ascii="Courier New" w:cs="Courier New" w:eastAsia="Courier New" w:hAnsi="Courier New"/>
          <w:color w:val="1A1A2E"/>
          <w:sz w:val="16"/>
          <w:szCs w:val="16"/>
        </w:rPr>
        <w:t xml:space="preserve">summary: &gt;-</w:t>
      </w:r>
    </w:p>
    <w:p>
      <w:pPr>
        <w:spacing w:before="0" w:after="0"/>
        <w:ind w:left="360"/>
      </w:pPr>
      <w:r>
        <w:rPr>
          <w:rFonts w:ascii="Courier New" w:cs="Courier New" w:eastAsia="Courier New" w:hAnsi="Courier New"/>
          <w:color w:val="1A1A2E"/>
          <w:sz w:val="16"/>
          <w:szCs w:val="16"/>
        </w:rPr>
        <w:t xml:space="preserve">  ORG#ALPHA demonstrated valid quarterly security attestation.</w:t>
      </w:r>
    </w:p>
    <w:p>
      <w:pPr>
        <w:spacing w:before="0" w:after="0"/>
        <w:ind w:left="360"/>
      </w:pPr>
      <w:r>
        <w:rPr>
          <w:rFonts w:ascii="Courier New" w:cs="Courier New" w:eastAsia="Courier New" w:hAnsi="Courier New"/>
          <w:color w:val="1A1A2E"/>
          <w:sz w:val="16"/>
          <w:szCs w:val="16"/>
        </w:rPr>
        <w:t xml:space="preserve">  Validator enforced proactive trust commitment.</w:t>
      </w:r>
    </w:p>
    <w:p>
      <w:pPr>
        <w:spacing w:before="0" w:after="40"/>
      </w:pPr>
      <w:r>
        <w:t xml:space="preserve"/>
      </w:r>
    </w:p>
    <w:p>
      <w:pPr>
        <w:spacing w:before="80" w:after="20"/>
      </w:pPr>
      <w:r>
        <w:rPr>
          <w:rFonts w:ascii="Arial" w:cs="Arial" w:eastAsia="Arial" w:hAnsi="Arial"/>
          <w:b/>
          <w:bCs/>
          <w:color w:val="1F497D"/>
          <w:sz w:val="18"/>
          <w:szCs w:val="18"/>
        </w:rPr>
        <w:t xml:space="preserve">[ACCEPT] RootZero0240020901_ClimateRiskPreparedness</w:t>
      </w:r>
    </w:p>
    <w:p>
      <w:pPr>
        <w:spacing w:before="0" w:after="20"/>
      </w:pPr>
      <w:r>
        <w:rPr>
          <w:rFonts w:ascii="Arial" w:cs="Arial" w:eastAsia="Arial" w:hAnsi="Arial"/>
          <w:i/>
          <w:iCs/>
          <w:color w:val="555555"/>
          <w:sz w:val="17"/>
          <w:szCs w:val="17"/>
        </w:rPr>
        <w:t xml:space="preserve">Tests: </w:t>
      </w:r>
    </w:p>
    <w:p>
      <w:pPr>
        <w:spacing w:before="0" w:after="0"/>
        <w:ind w:left="360"/>
      </w:pPr>
      <w:r>
        <w:rPr>
          <w:rFonts w:ascii="Courier New" w:cs="Courier New" w:eastAsia="Courier New" w:hAnsi="Courier New"/>
          <w:color w:val="1A1A2E"/>
          <w:sz w:val="16"/>
          <w:szCs w:val="16"/>
        </w:rPr>
        <w:t xml:space="preserve"># Specimen: RootZero0240020901_ClimateRiskPreparedness</w:t>
      </w:r>
    </w:p>
    <w:p>
      <w:pPr>
        <w:spacing w:before="0" w:after="0"/>
        <w:ind w:left="360"/>
      </w:pPr>
      <w:r>
        <w:rPr>
          <w:rFonts w:ascii="Courier New" w:cs="Courier New" w:eastAsia="Courier New" w:hAnsi="Courier New"/>
          <w:color w:val="1A1A2E"/>
          <w:sz w:val="16"/>
          <w:szCs w:val="16"/>
        </w:rPr>
        <w:t xml:space="preserve">description: &gt;-</w:t>
      </w:r>
    </w:p>
    <w:p>
      <w:pPr>
        <w:spacing w:before="0" w:after="0"/>
        <w:ind w:left="360"/>
      </w:pPr>
      <w:r>
        <w:rPr>
          <w:rFonts w:ascii="Courier New" w:cs="Courier New" w:eastAsia="Courier New" w:hAnsi="Courier New"/>
          <w:color w:val="1A1A2E"/>
          <w:sz w:val="16"/>
          <w:szCs w:val="16"/>
        </w:rPr>
        <w:t xml:space="preserve">  Demonstrates validator recognition of proactive climate risk</w:t>
      </w:r>
    </w:p>
    <w:p>
      <w:pPr>
        <w:spacing w:before="0" w:after="0"/>
        <w:ind w:left="360"/>
      </w:pPr>
      <w:r>
        <w:rPr>
          <w:rFonts w:ascii="Courier New" w:cs="Courier New" w:eastAsia="Courier New" w:hAnsi="Courier New"/>
          <w:color w:val="1A1A2E"/>
          <w:sz w:val="16"/>
          <w:szCs w:val="16"/>
        </w:rPr>
        <w:t xml:space="preserve">  disclosure and preparedness logging.</w:t>
      </w:r>
    </w:p>
    <w:p>
      <w:pPr>
        <w:spacing w:before="0" w:after="0"/>
        <w:ind w:left="360"/>
      </w:pPr>
      <w:r>
        <w:rPr>
          <w:rFonts w:ascii="Courier New" w:cs="Courier New" w:eastAsia="Courier New" w:hAnsi="Courier New"/>
          <w:color w:val="1A1A2E"/>
          <w:sz w:val="16"/>
          <w:szCs w:val="16"/>
        </w:rPr>
        <w:t xml:space="preserve">lifecycle_stage: security</w:t>
      </w:r>
    </w:p>
    <w:p>
      <w:pPr>
        <w:spacing w:before="0" w:after="0"/>
        <w:ind w:left="360"/>
      </w:pPr>
      <w:r>
        <w:rPr>
          <w:rFonts w:ascii="Courier New" w:cs="Courier New" w:eastAsia="Courier New" w:hAnsi="Courier New"/>
          <w:color w:val="1A1A2E"/>
          <w:sz w:val="16"/>
          <w:szCs w:val="16"/>
        </w:rPr>
        <w:t xml:space="preserve">identity:</w:t>
      </w:r>
    </w:p>
    <w:p>
      <w:pPr>
        <w:spacing w:before="0" w:after="0"/>
        <w:ind w:left="360"/>
      </w:pPr>
      <w:r>
        <w:rPr>
          <w:rFonts w:ascii="Courier New" w:cs="Courier New" w:eastAsia="Courier New" w:hAnsi="Courier New"/>
          <w:color w:val="1A1A2E"/>
          <w:sz w:val="16"/>
          <w:szCs w:val="16"/>
        </w:rPr>
        <w:t xml:space="preserve">  vault_label: Climate Risk Preparedness</w:t>
      </w:r>
    </w:p>
    <w:p>
      <w:pPr>
        <w:spacing w:before="0" w:after="0"/>
        <w:ind w:left="360"/>
      </w:pPr>
      <w:r>
        <w:rPr>
          <w:rFonts w:ascii="Courier New" w:cs="Courier New" w:eastAsia="Courier New" w:hAnsi="Courier New"/>
          <w:color w:val="1A1A2E"/>
          <w:sz w:val="16"/>
          <w:szCs w:val="16"/>
        </w:rPr>
        <w:t xml:space="preserve">  jurisdiction_primary: GLOBAL</w:t>
      </w:r>
    </w:p>
    <w:p>
      <w:pPr>
        <w:spacing w:before="0" w:after="0"/>
        <w:ind w:left="360"/>
      </w:pPr>
      <w:r>
        <w:rPr>
          <w:rFonts w:ascii="Courier New" w:cs="Courier New" w:eastAsia="Courier New" w:hAnsi="Courier New"/>
          <w:color w:val="1A1A2E"/>
          <w:sz w:val="16"/>
          <w:szCs w:val="16"/>
        </w:rPr>
        <w:t xml:space="preserve">  registrar: CVID_CLIMATE</w:t>
      </w:r>
    </w:p>
    <w:p>
      <w:pPr>
        <w:spacing w:before="0" w:after="0"/>
        <w:ind w:left="360"/>
      </w:pPr>
      <w:r>
        <w:rPr>
          <w:rFonts w:ascii="Courier New" w:cs="Courier New" w:eastAsia="Courier New" w:hAnsi="Courier New"/>
          <w:color w:val="1A1A2E"/>
          <w:sz w:val="16"/>
          <w:szCs w:val="16"/>
        </w:rPr>
        <w:t xml:space="preserve">custody:</w:t>
      </w:r>
    </w:p>
    <w:p>
      <w:pPr>
        <w:spacing w:before="0" w:after="0"/>
        <w:ind w:left="360"/>
      </w:pPr>
      <w:r>
        <w:rPr>
          <w:rFonts w:ascii="Courier New" w:cs="Courier New" w:eastAsia="Courier New" w:hAnsi="Courier New"/>
          <w:color w:val="1A1A2E"/>
          <w:sz w:val="16"/>
          <w:szCs w:val="16"/>
        </w:rPr>
        <w:t xml:space="preserve">  digital_assets:</w:t>
      </w:r>
    </w:p>
    <w:p>
      <w:pPr>
        <w:spacing w:before="0" w:after="0"/>
        <w:ind w:left="360"/>
      </w:pPr>
      <w:r>
        <w:rPr>
          <w:rFonts w:ascii="Courier New" w:cs="Courier New" w:eastAsia="Courier New" w:hAnsi="Courier New"/>
          <w:color w:val="1A1A2E"/>
          <w:sz w:val="16"/>
          <w:szCs w:val="16"/>
        </w:rPr>
        <w:t xml:space="preserve">    - type: Disclosure</w:t>
      </w:r>
    </w:p>
    <w:p>
      <w:pPr>
        <w:spacing w:before="0" w:after="0"/>
        <w:ind w:left="360"/>
      </w:pPr>
      <w:r>
        <w:rPr>
          <w:rFonts w:ascii="Courier New" w:cs="Courier New" w:eastAsia="Courier New" w:hAnsi="Courier New"/>
          <w:color w:val="1A1A2E"/>
          <w:sz w:val="16"/>
          <w:szCs w:val="16"/>
        </w:rPr>
        <w:t xml:space="preserve">      description: Climate risk disclosure attested</w:t>
      </w:r>
    </w:p>
    <w:p>
      <w:pPr>
        <w:spacing w:before="0" w:after="0"/>
        <w:ind w:left="360"/>
      </w:pPr>
      <w:r>
        <w:rPr>
          <w:rFonts w:ascii="Courier New" w:cs="Courier New" w:eastAsia="Courier New" w:hAnsi="Courier New"/>
          <w:color w:val="1A1A2E"/>
          <w:sz w:val="16"/>
          <w:szCs w:val="16"/>
        </w:rPr>
        <w:t xml:space="preserve">      mathematical_identity: DISCLOSURE#CLIMATE01</w:t>
      </w:r>
    </w:p>
    <w:p>
      <w:pPr>
        <w:spacing w:before="0" w:after="0"/>
        <w:ind w:left="360"/>
      </w:pPr>
      <w:r>
        <w:rPr>
          <w:rFonts w:ascii="Courier New" w:cs="Courier New" w:eastAsia="Courier New" w:hAnsi="Courier New"/>
          <w:color w:val="1A1A2E"/>
          <w:sz w:val="16"/>
          <w:szCs w:val="16"/>
        </w:rPr>
        <w:t xml:space="preserve">vault_logic:</w:t>
      </w:r>
    </w:p>
    <w:p>
      <w:pPr>
        <w:spacing w:before="0" w:after="0"/>
        <w:ind w:left="360"/>
      </w:pPr>
      <w:r>
        <w:rPr>
          <w:rFonts w:ascii="Courier New" w:cs="Courier New" w:eastAsia="Courier New" w:hAnsi="Courier New"/>
          <w:color w:val="1A1A2E"/>
          <w:sz w:val="16"/>
          <w:szCs w:val="16"/>
        </w:rPr>
        <w:t xml:space="preserve">  logic_profile: climate_risk_v1</w:t>
      </w:r>
    </w:p>
    <w:p>
      <w:pPr>
        <w:spacing w:before="0" w:after="0"/>
        <w:ind w:left="360"/>
      </w:pPr>
      <w:r>
        <w:rPr>
          <w:rFonts w:ascii="Courier New" w:cs="Courier New" w:eastAsia="Courier New" w:hAnsi="Courier New"/>
          <w:color w:val="1A1A2E"/>
          <w:sz w:val="16"/>
          <w:szCs w:val="16"/>
        </w:rPr>
        <w:t xml:space="preserve">  validator_required: true</w:t>
      </w:r>
    </w:p>
    <w:p>
      <w:pPr>
        <w:spacing w:before="0" w:after="0"/>
        <w:ind w:left="360"/>
      </w:pPr>
      <w:r>
        <w:rPr>
          <w:rFonts w:ascii="Courier New" w:cs="Courier New" w:eastAsia="Courier New" w:hAnsi="Courier New"/>
          <w:color w:val="1A1A2E"/>
          <w:sz w:val="16"/>
          <w:szCs w:val="16"/>
        </w:rPr>
        <w:t xml:space="preserve">  enforcement_model: RISK_DISCLOSURE</w:t>
      </w:r>
    </w:p>
    <w:p>
      <w:pPr>
        <w:spacing w:before="0" w:after="0"/>
        <w:ind w:left="360"/>
      </w:pPr>
      <w:r>
        <w:rPr>
          <w:rFonts w:ascii="Courier New" w:cs="Courier New" w:eastAsia="Courier New" w:hAnsi="Courier New"/>
          <w:color w:val="1A1A2E"/>
          <w:sz w:val="16"/>
          <w:szCs w:val="16"/>
        </w:rPr>
        <w:t xml:space="preserve">journal:</w:t>
      </w:r>
    </w:p>
    <w:p>
      <w:pPr>
        <w:spacing w:before="0" w:after="0"/>
        <w:ind w:left="360"/>
      </w:pPr>
      <w:r>
        <w:rPr>
          <w:rFonts w:ascii="Courier New" w:cs="Courier New" w:eastAsia="Courier New" w:hAnsi="Courier New"/>
          <w:color w:val="1A1A2E"/>
          <w:sz w:val="16"/>
          <w:szCs w:val="16"/>
        </w:rPr>
        <w:t xml:space="preserve">  entries:</w:t>
      </w:r>
    </w:p>
    <w:p>
      <w:pPr>
        <w:spacing w:before="0" w:after="0"/>
        <w:ind w:left="360"/>
      </w:pPr>
      <w:r>
        <w:rPr>
          <w:rFonts w:ascii="Courier New" w:cs="Courier New" w:eastAsia="Courier New" w:hAnsi="Courier New"/>
          <w:color w:val="1A1A2E"/>
          <w:sz w:val="16"/>
          <w:szCs w:val="16"/>
        </w:rPr>
        <w:t xml:space="preserve">    - ts: "2025-05-15T09:00:00Z"</w:t>
      </w:r>
    </w:p>
    <w:p>
      <w:pPr>
        <w:spacing w:before="0" w:after="0"/>
        <w:ind w:left="360"/>
      </w:pPr>
      <w:r>
        <w:rPr>
          <w:rFonts w:ascii="Courier New" w:cs="Courier New" w:eastAsia="Courier New" w:hAnsi="Courier New"/>
          <w:color w:val="1A1A2E"/>
          <w:sz w:val="16"/>
          <w:szCs w:val="16"/>
        </w:rPr>
        <w:t xml:space="preserve">      type: CLIMATE_DISCLOSURE</w:t>
      </w:r>
    </w:p>
    <w:p>
      <w:pPr>
        <w:spacing w:before="0" w:after="0"/>
        <w:ind w:left="360"/>
      </w:pPr>
      <w:r>
        <w:rPr>
          <w:rFonts w:ascii="Courier New" w:cs="Courier New" w:eastAsia="Courier New" w:hAnsi="Courier New"/>
          <w:color w:val="1A1A2E"/>
          <w:sz w:val="16"/>
          <w:szCs w:val="16"/>
        </w:rPr>
        <w:t xml:space="preserve">      signer: ORG#BETA</w:t>
      </w:r>
    </w:p>
    <w:p>
      <w:pPr>
        <w:spacing w:before="0" w:after="0"/>
        <w:ind w:left="360"/>
      </w:pPr>
      <w:r>
        <w:rPr>
          <w:rFonts w:ascii="Courier New" w:cs="Courier New" w:eastAsia="Courier New" w:hAnsi="Courier New"/>
          <w:color w:val="1A1A2E"/>
          <w:sz w:val="16"/>
          <w:szCs w:val="16"/>
        </w:rPr>
        <w:t xml:space="preserve">      signature_policy: dual</w:t>
      </w:r>
    </w:p>
    <w:p>
      <w:pPr>
        <w:spacing w:before="0" w:after="0"/>
        <w:ind w:left="360"/>
      </w:pPr>
      <w:r>
        <w:rPr>
          <w:rFonts w:ascii="Courier New" w:cs="Courier New" w:eastAsia="Courier New" w:hAnsi="Courier New"/>
          <w:color w:val="1A1A2E"/>
          <w:sz w:val="16"/>
          <w:szCs w:val="16"/>
        </w:rPr>
        <w:t xml:space="preserve">      signatures:</w:t>
      </w:r>
    </w:p>
    <w:p>
      <w:pPr>
        <w:spacing w:before="0" w:after="0"/>
        <w:ind w:left="360"/>
      </w:pPr>
      <w:r>
        <w:rPr>
          <w:rFonts w:ascii="Courier New" w:cs="Courier New" w:eastAsia="Courier New" w:hAnsi="Courier New"/>
          <w:color w:val="1A1A2E"/>
          <w:sz w:val="16"/>
          <w:szCs w:val="16"/>
        </w:rPr>
        <w:t xml:space="preserve">        - "sig:ed25519:ORG#BETA:..."</w:t>
      </w:r>
    </w:p>
    <w:p>
      <w:pPr>
        <w:spacing w:before="0" w:after="0"/>
        <w:ind w:left="360"/>
      </w:pPr>
      <w:r>
        <w:rPr>
          <w:rFonts w:ascii="Courier New" w:cs="Courier New" w:eastAsia="Courier New" w:hAnsi="Courier New"/>
          <w:color w:val="1A1A2E"/>
          <w:sz w:val="16"/>
          <w:szCs w:val="16"/>
        </w:rPr>
        <w:t xml:space="preserve">        - "sig:dilithium3:ORG#BETA:..."</w:t>
      </w:r>
    </w:p>
    <w:p>
      <w:pPr>
        <w:spacing w:before="0" w:after="0"/>
        <w:ind w:left="360"/>
      </w:pPr>
      <w:r>
        <w:rPr>
          <w:rFonts w:ascii="Courier New" w:cs="Courier New" w:eastAsia="Courier New" w:hAnsi="Courier New"/>
          <w:color w:val="1A1A2E"/>
          <w:sz w:val="16"/>
          <w:szCs w:val="16"/>
        </w:rPr>
        <w:t xml:space="preserve">      payload:</w:t>
      </w:r>
    </w:p>
    <w:p>
      <w:pPr>
        <w:spacing w:before="0" w:after="0"/>
        <w:ind w:left="360"/>
      </w:pPr>
      <w:r>
        <w:rPr>
          <w:rFonts w:ascii="Courier New" w:cs="Courier New" w:eastAsia="Courier New" w:hAnsi="Courier New"/>
          <w:color w:val="1A1A2E"/>
          <w:sz w:val="16"/>
          <w:szCs w:val="16"/>
        </w:rPr>
        <w:t xml:space="preserve">        risk_level: MEDIUM</w:t>
      </w:r>
    </w:p>
    <w:p>
      <w:pPr>
        <w:spacing w:before="0" w:after="0"/>
        <w:ind w:left="360"/>
      </w:pPr>
      <w:r>
        <w:rPr>
          <w:rFonts w:ascii="Courier New" w:cs="Courier New" w:eastAsia="Courier New" w:hAnsi="Courier New"/>
          <w:color w:val="1A1A2E"/>
          <w:sz w:val="16"/>
          <w:szCs w:val="16"/>
        </w:rPr>
        <w:t xml:space="preserve">        mitigation_plan: "Data center floodproofing"</w:t>
      </w:r>
    </w:p>
    <w:p>
      <w:pPr>
        <w:spacing w:before="0" w:after="0"/>
        <w:ind w:left="360"/>
      </w:pPr>
      <w:r>
        <w:rPr>
          <w:rFonts w:ascii="Courier New" w:cs="Courier New" w:eastAsia="Courier New" w:hAnsi="Courier New"/>
          <w:color w:val="1A1A2E"/>
          <w:sz w:val="16"/>
          <w:szCs w:val="16"/>
        </w:rPr>
        <w:t xml:space="preserve">    - ts: "2025-05-15T09:00:01Z"</w:t>
      </w:r>
    </w:p>
    <w:p>
      <w:pPr>
        <w:spacing w:before="0" w:after="0"/>
        <w:ind w:left="360"/>
      </w:pPr>
      <w:r>
        <w:rPr>
          <w:rFonts w:ascii="Courier New" w:cs="Courier New" w:eastAsia="Courier New" w:hAnsi="Courier New"/>
          <w:color w:val="1A1A2E"/>
          <w:sz w:val="16"/>
          <w:szCs w:val="16"/>
        </w:rPr>
        <w:t xml:space="preserve">      type: VALIDATION_ENFORCEMENT</w:t>
      </w:r>
    </w:p>
    <w:p>
      <w:pPr>
        <w:spacing w:before="0" w:after="0"/>
        <w:ind w:left="360"/>
      </w:pPr>
      <w:r>
        <w:rPr>
          <w:rFonts w:ascii="Courier New" w:cs="Courier New" w:eastAsia="Courier New" w:hAnsi="Courier New"/>
          <w:color w:val="1A1A2E"/>
          <w:sz w:val="16"/>
          <w:szCs w:val="16"/>
        </w:rPr>
        <w:t xml:space="preserve">      signer: CVID_VALIDATOR#CLIMATE</w:t>
      </w:r>
    </w:p>
    <w:p>
      <w:pPr>
        <w:spacing w:before="0" w:after="0"/>
        <w:ind w:left="360"/>
      </w:pPr>
      <w:r>
        <w:rPr>
          <w:rFonts w:ascii="Courier New" w:cs="Courier New" w:eastAsia="Courier New" w:hAnsi="Courier New"/>
          <w:color w:val="1A1A2E"/>
          <w:sz w:val="16"/>
          <w:szCs w:val="16"/>
        </w:rPr>
        <w:t xml:space="preserve">      signature_policy: dual</w:t>
      </w:r>
    </w:p>
    <w:p>
      <w:pPr>
        <w:spacing w:before="0" w:after="0"/>
        <w:ind w:left="360"/>
      </w:pPr>
      <w:r>
        <w:rPr>
          <w:rFonts w:ascii="Courier New" w:cs="Courier New" w:eastAsia="Courier New" w:hAnsi="Courier New"/>
          <w:color w:val="1A1A2E"/>
          <w:sz w:val="16"/>
          <w:szCs w:val="16"/>
        </w:rPr>
        <w:t xml:space="preserve">      signatures:</w:t>
      </w:r>
    </w:p>
    <w:p>
      <w:pPr>
        <w:spacing w:before="0" w:after="0"/>
        <w:ind w:left="360"/>
      </w:pPr>
      <w:r>
        <w:rPr>
          <w:rFonts w:ascii="Courier New" w:cs="Courier New" w:eastAsia="Courier New" w:hAnsi="Courier New"/>
          <w:color w:val="1A1A2E"/>
          <w:sz w:val="16"/>
          <w:szCs w:val="16"/>
        </w:rPr>
        <w:t xml:space="preserve">        - "sig:ed25519:CVID_VALIDATOR#CLIMATE:..."</w:t>
      </w:r>
    </w:p>
    <w:p>
      <w:pPr>
        <w:spacing w:before="0" w:after="0"/>
        <w:ind w:left="360"/>
      </w:pPr>
      <w:r>
        <w:rPr>
          <w:rFonts w:ascii="Courier New" w:cs="Courier New" w:eastAsia="Courier New" w:hAnsi="Courier New"/>
          <w:color w:val="1A1A2E"/>
          <w:sz w:val="16"/>
          <w:szCs w:val="16"/>
        </w:rPr>
        <w:t xml:space="preserve">        - "sig:dilithium3:CVID_VALIDATOR#CLIMATE:..."</w:t>
      </w:r>
    </w:p>
    <w:p>
      <w:pPr>
        <w:spacing w:before="0" w:after="0"/>
        <w:ind w:left="360"/>
      </w:pPr>
      <w:r>
        <w:rPr>
          <w:rFonts w:ascii="Courier New" w:cs="Courier New" w:eastAsia="Courier New" w:hAnsi="Courier New"/>
          <w:color w:val="1A1A2E"/>
          <w:sz w:val="16"/>
          <w:szCs w:val="16"/>
        </w:rPr>
        <w:t xml:space="preserve">      payload:</w:t>
      </w:r>
    </w:p>
    <w:p>
      <w:pPr>
        <w:spacing w:before="0" w:after="0"/>
        <w:ind w:left="360"/>
      </w:pPr>
      <w:r>
        <w:rPr>
          <w:rFonts w:ascii="Courier New" w:cs="Courier New" w:eastAsia="Courier New" w:hAnsi="Courier New"/>
          <w:color w:val="1A1A2E"/>
          <w:sz w:val="16"/>
          <w:szCs w:val="16"/>
        </w:rPr>
        <w:t xml:space="preserve">        reject_code: E-RISK</w:t>
      </w:r>
    </w:p>
    <w:p>
      <w:pPr>
        <w:spacing w:before="0" w:after="0"/>
        <w:ind w:left="360"/>
      </w:pPr>
      <w:r>
        <w:rPr>
          <w:rFonts w:ascii="Courier New" w:cs="Courier New" w:eastAsia="Courier New" w:hAnsi="Courier New"/>
          <w:color w:val="1A1A2E"/>
          <w:sz w:val="16"/>
          <w:szCs w:val="16"/>
        </w:rPr>
        <w:t xml:space="preserve">        reason: Climate disclosure accepted</w:t>
      </w:r>
    </w:p>
    <w:p>
      <w:pPr>
        <w:spacing w:before="0" w:after="0"/>
        <w:ind w:left="360"/>
      </w:pPr>
      <w:r>
        <w:rPr>
          <w:rFonts w:ascii="Courier New" w:cs="Courier New" w:eastAsia="Courier New" w:hAnsi="Courier New"/>
          <w:color w:val="1A1A2E"/>
          <w:sz w:val="16"/>
          <w:szCs w:val="16"/>
        </w:rPr>
        <w:t xml:space="preserve">validation_links:</w:t>
      </w:r>
    </w:p>
    <w:p>
      <w:pPr>
        <w:spacing w:before="0" w:after="0"/>
        <w:ind w:left="360"/>
      </w:pPr>
      <w:r>
        <w:rPr>
          <w:rFonts w:ascii="Courier New" w:cs="Courier New" w:eastAsia="Courier New" w:hAnsi="Courier New"/>
          <w:color w:val="1A1A2E"/>
          <w:sz w:val="16"/>
          <w:szCs w:val="16"/>
        </w:rPr>
        <w:t xml:space="preserve">  policy_codes: [E-CANON, E-RISK]</w:t>
      </w:r>
    </w:p>
    <w:p>
      <w:pPr>
        <w:spacing w:before="0" w:after="0"/>
        <w:ind w:left="360"/>
      </w:pPr>
      <w:r>
        <w:rPr>
          <w:rFonts w:ascii="Courier New" w:cs="Courier New" w:eastAsia="Courier New" w:hAnsi="Courier New"/>
          <w:color w:val="1A1A2E"/>
          <w:sz w:val="16"/>
          <w:szCs w:val="16"/>
        </w:rPr>
        <w:t xml:space="preserve">  checklist_steps_applied:</w:t>
      </w:r>
    </w:p>
    <w:p>
      <w:pPr>
        <w:spacing w:before="0" w:after="0"/>
        <w:ind w:left="360"/>
      </w:pPr>
      <w:r>
        <w:rPr>
          <w:rFonts w:ascii="Courier New" w:cs="Courier New" w:eastAsia="Courier New" w:hAnsi="Courier New"/>
          <w:color w:val="1A1A2E"/>
          <w:sz w:val="16"/>
          <w:szCs w:val="16"/>
        </w:rPr>
        <w:t xml:space="preserve">    - Normalize Input</w:t>
      </w:r>
    </w:p>
    <w:p>
      <w:pPr>
        <w:spacing w:before="0" w:after="0"/>
        <w:ind w:left="360"/>
      </w:pPr>
      <w:r>
        <w:rPr>
          <w:rFonts w:ascii="Courier New" w:cs="Courier New" w:eastAsia="Courier New" w:hAnsi="Courier New"/>
          <w:color w:val="1A1A2E"/>
          <w:sz w:val="16"/>
          <w:szCs w:val="16"/>
        </w:rPr>
        <w:t xml:space="preserve">    - Verify Signatures</w:t>
      </w:r>
    </w:p>
    <w:p>
      <w:pPr>
        <w:spacing w:before="0" w:after="0"/>
        <w:ind w:left="360"/>
      </w:pPr>
      <w:r>
        <w:rPr>
          <w:rFonts w:ascii="Courier New" w:cs="Courier New" w:eastAsia="Courier New" w:hAnsi="Courier New"/>
          <w:color w:val="1A1A2E"/>
          <w:sz w:val="16"/>
          <w:szCs w:val="16"/>
        </w:rPr>
        <w:t xml:space="preserve">    - Threat Detection</w:t>
      </w:r>
    </w:p>
    <w:p>
      <w:pPr>
        <w:spacing w:before="0" w:after="0"/>
        <w:ind w:left="360"/>
      </w:pPr>
      <w:r>
        <w:rPr>
          <w:rFonts w:ascii="Courier New" w:cs="Courier New" w:eastAsia="Courier New" w:hAnsi="Courier New"/>
          <w:color w:val="1A1A2E"/>
          <w:sz w:val="16"/>
          <w:szCs w:val="16"/>
        </w:rPr>
        <w:t xml:space="preserve">summary: &gt;-</w:t>
      </w:r>
    </w:p>
    <w:p>
      <w:pPr>
        <w:spacing w:before="0" w:after="0"/>
        <w:ind w:left="360"/>
      </w:pPr>
      <w:r>
        <w:rPr>
          <w:rFonts w:ascii="Courier New" w:cs="Courier New" w:eastAsia="Courier New" w:hAnsi="Courier New"/>
          <w:color w:val="1A1A2E"/>
          <w:sz w:val="16"/>
          <w:szCs w:val="16"/>
        </w:rPr>
        <w:t xml:space="preserve">  ORG#BETA disclosed and logged its climate risk plan.</w:t>
      </w:r>
    </w:p>
    <w:p>
      <w:pPr>
        <w:spacing w:before="0" w:after="0"/>
        <w:ind w:left="360"/>
      </w:pPr>
      <w:r>
        <w:rPr>
          <w:rFonts w:ascii="Courier New" w:cs="Courier New" w:eastAsia="Courier New" w:hAnsi="Courier New"/>
          <w:color w:val="1A1A2E"/>
          <w:sz w:val="16"/>
          <w:szCs w:val="16"/>
        </w:rPr>
        <w:t xml:space="preserve">  Validator enforced preparedness transparency.</w:t>
      </w:r>
    </w:p>
    <w:p>
      <w:pPr>
        <w:spacing w:before="0" w:after="40"/>
      </w:pPr>
      <w:r>
        <w:t xml:space="preserve"/>
      </w:r>
    </w:p>
    <w:p>
      <w:pPr>
        <w:spacing w:before="80" w:after="20"/>
      </w:pPr>
      <w:r>
        <w:rPr>
          <w:rFonts w:ascii="Arial" w:cs="Arial" w:eastAsia="Arial" w:hAnsi="Arial"/>
          <w:b/>
          <w:bCs/>
          <w:color w:val="1F497D"/>
          <w:sz w:val="18"/>
          <w:szCs w:val="18"/>
        </w:rPr>
        <w:t xml:space="preserve">[ACCEPT] RootZero0240020902_SignatureVerificationSuccess</w:t>
      </w:r>
    </w:p>
    <w:p>
      <w:pPr>
        <w:spacing w:before="0" w:after="20"/>
      </w:pPr>
      <w:r>
        <w:rPr>
          <w:rFonts w:ascii="Arial" w:cs="Arial" w:eastAsia="Arial" w:hAnsi="Arial"/>
          <w:i/>
          <w:iCs/>
          <w:color w:val="555555"/>
          <w:sz w:val="17"/>
          <w:szCs w:val="17"/>
        </w:rPr>
        <w:t xml:space="preserve">Tests: </w:t>
      </w:r>
    </w:p>
    <w:p>
      <w:pPr>
        <w:spacing w:before="0" w:after="0"/>
        <w:ind w:left="360"/>
      </w:pPr>
      <w:r>
        <w:rPr>
          <w:rFonts w:ascii="Courier New" w:cs="Courier New" w:eastAsia="Courier New" w:hAnsi="Courier New"/>
          <w:color w:val="1A1A2E"/>
          <w:sz w:val="16"/>
          <w:szCs w:val="16"/>
        </w:rPr>
        <w:t xml:space="preserve"># Specimen: RootZero0240020902_SignatureVerificationSuccess</w:t>
      </w:r>
    </w:p>
    <w:p>
      <w:pPr>
        <w:spacing w:before="0" w:after="0"/>
        <w:ind w:left="360"/>
      </w:pPr>
      <w:r>
        <w:rPr>
          <w:rFonts w:ascii="Courier New" w:cs="Courier New" w:eastAsia="Courier New" w:hAnsi="Courier New"/>
          <w:color w:val="1A1A2E"/>
          <w:sz w:val="16"/>
          <w:szCs w:val="16"/>
        </w:rPr>
        <w:t xml:space="preserve">description: &gt;-</w:t>
      </w:r>
    </w:p>
    <w:p>
      <w:pPr>
        <w:spacing w:before="0" w:after="0"/>
        <w:ind w:left="360"/>
      </w:pPr>
      <w:r>
        <w:rPr>
          <w:rFonts w:ascii="Courier New" w:cs="Courier New" w:eastAsia="Courier New" w:hAnsi="Courier New"/>
          <w:color w:val="1A1A2E"/>
          <w:sz w:val="16"/>
          <w:szCs w:val="16"/>
        </w:rPr>
        <w:t xml:space="preserve">  Demonstrates successful multi-signature verification under dual</w:t>
      </w:r>
    </w:p>
    <w:p>
      <w:pPr>
        <w:spacing w:before="0" w:after="0"/>
        <w:ind w:left="360"/>
      </w:pPr>
      <w:r>
        <w:rPr>
          <w:rFonts w:ascii="Courier New" w:cs="Courier New" w:eastAsia="Courier New" w:hAnsi="Courier New"/>
          <w:color w:val="1A1A2E"/>
          <w:sz w:val="16"/>
          <w:szCs w:val="16"/>
        </w:rPr>
        <w:t xml:space="preserve">  (Ed25519 + Dilithium3) enforcement, preserving canonical trust.</w:t>
      </w:r>
    </w:p>
    <w:p>
      <w:pPr>
        <w:spacing w:before="0" w:after="0"/>
        <w:ind w:left="360"/>
      </w:pPr>
      <w:r>
        <w:rPr>
          <w:rFonts w:ascii="Courier New" w:cs="Courier New" w:eastAsia="Courier New" w:hAnsi="Courier New"/>
          <w:color w:val="1A1A2E"/>
          <w:sz w:val="16"/>
          <w:szCs w:val="16"/>
        </w:rPr>
        <w:t xml:space="preserve">lifecycle_stage: security</w:t>
      </w:r>
    </w:p>
    <w:p>
      <w:pPr>
        <w:spacing w:before="0" w:after="0"/>
        <w:ind w:left="360"/>
      </w:pPr>
      <w:r>
        <w:rPr>
          <w:rFonts w:ascii="Courier New" w:cs="Courier New" w:eastAsia="Courier New" w:hAnsi="Courier New"/>
          <w:color w:val="1A1A2E"/>
          <w:sz w:val="16"/>
          <w:szCs w:val="16"/>
        </w:rPr>
        <w:t xml:space="preserve">identity:</w:t>
      </w:r>
    </w:p>
    <w:p>
      <w:pPr>
        <w:spacing w:before="0" w:after="0"/>
        <w:ind w:left="360"/>
      </w:pPr>
      <w:r>
        <w:rPr>
          <w:rFonts w:ascii="Courier New" w:cs="Courier New" w:eastAsia="Courier New" w:hAnsi="Courier New"/>
          <w:color w:val="1A1A2E"/>
          <w:sz w:val="16"/>
          <w:szCs w:val="16"/>
        </w:rPr>
        <w:t xml:space="preserve">  vault_label: Signature Verification Success</w:t>
      </w:r>
    </w:p>
    <w:p>
      <w:pPr>
        <w:spacing w:before="0" w:after="0"/>
        <w:ind w:left="360"/>
      </w:pPr>
      <w:r>
        <w:rPr>
          <w:rFonts w:ascii="Courier New" w:cs="Courier New" w:eastAsia="Courier New" w:hAnsi="Courier New"/>
          <w:color w:val="1A1A2E"/>
          <w:sz w:val="16"/>
          <w:szCs w:val="16"/>
        </w:rPr>
        <w:t xml:space="preserve">  jurisdiction_primary: GLOBAL</w:t>
      </w:r>
    </w:p>
    <w:p>
      <w:pPr>
        <w:spacing w:before="0" w:after="0"/>
        <w:ind w:left="360"/>
      </w:pPr>
      <w:r>
        <w:rPr>
          <w:rFonts w:ascii="Courier New" w:cs="Courier New" w:eastAsia="Courier New" w:hAnsi="Courier New"/>
          <w:color w:val="1A1A2E"/>
          <w:sz w:val="16"/>
          <w:szCs w:val="16"/>
        </w:rPr>
        <w:t xml:space="preserve">  registrar: CVID_VALIDATOR</w:t>
      </w:r>
    </w:p>
    <w:p>
      <w:pPr>
        <w:spacing w:before="0" w:after="0"/>
        <w:ind w:left="360"/>
      </w:pPr>
      <w:r>
        <w:rPr>
          <w:rFonts w:ascii="Courier New" w:cs="Courier New" w:eastAsia="Courier New" w:hAnsi="Courier New"/>
          <w:color w:val="1A1A2E"/>
          <w:sz w:val="16"/>
          <w:szCs w:val="16"/>
        </w:rPr>
        <w:t xml:space="preserve">custody:</w:t>
      </w:r>
    </w:p>
    <w:p>
      <w:pPr>
        <w:spacing w:before="0" w:after="0"/>
        <w:ind w:left="360"/>
      </w:pPr>
      <w:r>
        <w:rPr>
          <w:rFonts w:ascii="Courier New" w:cs="Courier New" w:eastAsia="Courier New" w:hAnsi="Courier New"/>
          <w:color w:val="1A1A2E"/>
          <w:sz w:val="16"/>
          <w:szCs w:val="16"/>
        </w:rPr>
        <w:t xml:space="preserve">  digital_assets:</w:t>
      </w:r>
    </w:p>
    <w:p>
      <w:pPr>
        <w:spacing w:before="0" w:after="0"/>
        <w:ind w:left="360"/>
      </w:pPr>
      <w:r>
        <w:rPr>
          <w:rFonts w:ascii="Courier New" w:cs="Courier New" w:eastAsia="Courier New" w:hAnsi="Courier New"/>
          <w:color w:val="1A1A2E"/>
          <w:sz w:val="16"/>
          <w:szCs w:val="16"/>
        </w:rPr>
        <w:t xml:space="preserve">    - type: Transaction</w:t>
      </w:r>
    </w:p>
    <w:p>
      <w:pPr>
        <w:spacing w:before="0" w:after="0"/>
        <w:ind w:left="360"/>
      </w:pPr>
      <w:r>
        <w:rPr>
          <w:rFonts w:ascii="Courier New" w:cs="Courier New" w:eastAsia="Courier New" w:hAnsi="Courier New"/>
          <w:color w:val="1A1A2E"/>
          <w:sz w:val="16"/>
          <w:szCs w:val="16"/>
        </w:rPr>
        <w:t xml:space="preserve">      description: Verified dual-signed deed transfer</w:t>
      </w:r>
    </w:p>
    <w:p>
      <w:pPr>
        <w:spacing w:before="0" w:after="0"/>
        <w:ind w:left="360"/>
      </w:pPr>
      <w:r>
        <w:rPr>
          <w:rFonts w:ascii="Courier New" w:cs="Courier New" w:eastAsia="Courier New" w:hAnsi="Courier New"/>
          <w:color w:val="1A1A2E"/>
          <w:sz w:val="16"/>
          <w:szCs w:val="16"/>
        </w:rPr>
        <w:t xml:space="preserve">      mathematical_identity: TX#SIG_OK</w:t>
      </w:r>
    </w:p>
    <w:p>
      <w:pPr>
        <w:spacing w:before="0" w:after="0"/>
        <w:ind w:left="360"/>
      </w:pPr>
      <w:r>
        <w:rPr>
          <w:rFonts w:ascii="Courier New" w:cs="Courier New" w:eastAsia="Courier New" w:hAnsi="Courier New"/>
          <w:color w:val="1A1A2E"/>
          <w:sz w:val="16"/>
          <w:szCs w:val="16"/>
        </w:rPr>
        <w:t xml:space="preserve">vault_logic:</w:t>
      </w:r>
    </w:p>
    <w:p>
      <w:pPr>
        <w:spacing w:before="0" w:after="0"/>
        <w:ind w:left="360"/>
      </w:pPr>
      <w:r>
        <w:rPr>
          <w:rFonts w:ascii="Courier New" w:cs="Courier New" w:eastAsia="Courier New" w:hAnsi="Courier New"/>
          <w:color w:val="1A1A2E"/>
          <w:sz w:val="16"/>
          <w:szCs w:val="16"/>
        </w:rPr>
        <w:t xml:space="preserve">  logic_profile: sig_verification_v1</w:t>
      </w:r>
    </w:p>
    <w:p>
      <w:pPr>
        <w:spacing w:before="0" w:after="0"/>
        <w:ind w:left="360"/>
      </w:pPr>
      <w:r>
        <w:rPr>
          <w:rFonts w:ascii="Courier New" w:cs="Courier New" w:eastAsia="Courier New" w:hAnsi="Courier New"/>
          <w:color w:val="1A1A2E"/>
          <w:sz w:val="16"/>
          <w:szCs w:val="16"/>
        </w:rPr>
        <w:t xml:space="preserve">  validator_required: true</w:t>
      </w:r>
    </w:p>
    <w:p>
      <w:pPr>
        <w:spacing w:before="0" w:after="0"/>
        <w:ind w:left="360"/>
      </w:pPr>
      <w:r>
        <w:rPr>
          <w:rFonts w:ascii="Courier New" w:cs="Courier New" w:eastAsia="Courier New" w:hAnsi="Courier New"/>
          <w:color w:val="1A1A2E"/>
          <w:sz w:val="16"/>
          <w:szCs w:val="16"/>
        </w:rPr>
        <w:t xml:space="preserve">  enforcement_model: DUAL_SIGNATURE</w:t>
      </w:r>
    </w:p>
    <w:p>
      <w:pPr>
        <w:spacing w:before="0" w:after="0"/>
        <w:ind w:left="360"/>
      </w:pPr>
      <w:r>
        <w:rPr>
          <w:rFonts w:ascii="Courier New" w:cs="Courier New" w:eastAsia="Courier New" w:hAnsi="Courier New"/>
          <w:color w:val="1A1A2E"/>
          <w:sz w:val="16"/>
          <w:szCs w:val="16"/>
        </w:rPr>
        <w:t xml:space="preserve">journal:</w:t>
      </w:r>
    </w:p>
    <w:p>
      <w:pPr>
        <w:spacing w:before="0" w:after="0"/>
        <w:ind w:left="360"/>
      </w:pPr>
      <w:r>
        <w:rPr>
          <w:rFonts w:ascii="Courier New" w:cs="Courier New" w:eastAsia="Courier New" w:hAnsi="Courier New"/>
          <w:color w:val="1A1A2E"/>
          <w:sz w:val="16"/>
          <w:szCs w:val="16"/>
        </w:rPr>
        <w:t xml:space="preserve">  entries:</w:t>
      </w:r>
    </w:p>
    <w:p>
      <w:pPr>
        <w:spacing w:before="0" w:after="0"/>
        <w:ind w:left="360"/>
      </w:pPr>
      <w:r>
        <w:rPr>
          <w:rFonts w:ascii="Courier New" w:cs="Courier New" w:eastAsia="Courier New" w:hAnsi="Courier New"/>
          <w:color w:val="1A1A2E"/>
          <w:sz w:val="16"/>
          <w:szCs w:val="16"/>
        </w:rPr>
        <w:t xml:space="preserve">    - ts: "2025-06-01T08:00:00Z"</w:t>
      </w:r>
    </w:p>
    <w:p>
      <w:pPr>
        <w:spacing w:before="0" w:after="0"/>
        <w:ind w:left="360"/>
      </w:pPr>
      <w:r>
        <w:rPr>
          <w:rFonts w:ascii="Courier New" w:cs="Courier New" w:eastAsia="Courier New" w:hAnsi="Courier New"/>
          <w:color w:val="1A1A2E"/>
          <w:sz w:val="16"/>
          <w:szCs w:val="16"/>
        </w:rPr>
        <w:t xml:space="preserve">      type: DEED_TRANSFER</w:t>
      </w:r>
    </w:p>
    <w:p>
      <w:pPr>
        <w:spacing w:before="0" w:after="0"/>
        <w:ind w:left="360"/>
      </w:pPr>
      <w:r>
        <w:rPr>
          <w:rFonts w:ascii="Courier New" w:cs="Courier New" w:eastAsia="Courier New" w:hAnsi="Courier New"/>
          <w:color w:val="1A1A2E"/>
          <w:sz w:val="16"/>
          <w:szCs w:val="16"/>
        </w:rPr>
        <w:t xml:space="preserve">      signer: OWNER#ALPHA</w:t>
      </w:r>
    </w:p>
    <w:p>
      <w:pPr>
        <w:spacing w:before="0" w:after="0"/>
        <w:ind w:left="360"/>
      </w:pPr>
      <w:r>
        <w:rPr>
          <w:rFonts w:ascii="Courier New" w:cs="Courier New" w:eastAsia="Courier New" w:hAnsi="Courier New"/>
          <w:color w:val="1A1A2E"/>
          <w:sz w:val="16"/>
          <w:szCs w:val="16"/>
        </w:rPr>
        <w:t xml:space="preserve">      signature_policy: dual</w:t>
      </w:r>
    </w:p>
    <w:p>
      <w:pPr>
        <w:spacing w:before="0" w:after="0"/>
        <w:ind w:left="360"/>
      </w:pPr>
      <w:r>
        <w:rPr>
          <w:rFonts w:ascii="Courier New" w:cs="Courier New" w:eastAsia="Courier New" w:hAnsi="Courier New"/>
          <w:color w:val="1A1A2E"/>
          <w:sz w:val="16"/>
          <w:szCs w:val="16"/>
        </w:rPr>
        <w:t xml:space="preserve">      signatures:</w:t>
      </w:r>
    </w:p>
    <w:p>
      <w:pPr>
        <w:spacing w:before="0" w:after="0"/>
        <w:ind w:left="360"/>
      </w:pPr>
      <w:r>
        <w:rPr>
          <w:rFonts w:ascii="Courier New" w:cs="Courier New" w:eastAsia="Courier New" w:hAnsi="Courier New"/>
          <w:color w:val="1A1A2E"/>
          <w:sz w:val="16"/>
          <w:szCs w:val="16"/>
        </w:rPr>
        <w:t xml:space="preserve">        - "sig:ed25519:OWNER#ALPHA:..."</w:t>
      </w:r>
    </w:p>
    <w:p>
      <w:pPr>
        <w:spacing w:before="0" w:after="0"/>
        <w:ind w:left="360"/>
      </w:pPr>
      <w:r>
        <w:rPr>
          <w:rFonts w:ascii="Courier New" w:cs="Courier New" w:eastAsia="Courier New" w:hAnsi="Courier New"/>
          <w:color w:val="1A1A2E"/>
          <w:sz w:val="16"/>
          <w:szCs w:val="16"/>
        </w:rPr>
        <w:t xml:space="preserve">        - "sig:dilithium3:OWNER#ALPHA:..."</w:t>
      </w:r>
    </w:p>
    <w:p>
      <w:pPr>
        <w:spacing w:before="0" w:after="0"/>
        <w:ind w:left="360"/>
      </w:pPr>
      <w:r>
        <w:rPr>
          <w:rFonts w:ascii="Courier New" w:cs="Courier New" w:eastAsia="Courier New" w:hAnsi="Courier New"/>
          <w:color w:val="1A1A2E"/>
          <w:sz w:val="16"/>
          <w:szCs w:val="16"/>
        </w:rPr>
        <w:t xml:space="preserve">      payload:</w:t>
      </w:r>
    </w:p>
    <w:p>
      <w:pPr>
        <w:spacing w:before="0" w:after="0"/>
        <w:ind w:left="360"/>
      </w:pPr>
      <w:r>
        <w:rPr>
          <w:rFonts w:ascii="Courier New" w:cs="Courier New" w:eastAsia="Courier New" w:hAnsi="Courier New"/>
          <w:color w:val="1A1A2E"/>
          <w:sz w:val="16"/>
          <w:szCs w:val="16"/>
        </w:rPr>
        <w:t xml:space="preserve">        deed: DEED#OK01</w:t>
      </w:r>
    </w:p>
    <w:p>
      <w:pPr>
        <w:spacing w:before="0" w:after="0"/>
        <w:ind w:left="360"/>
      </w:pPr>
      <w:r>
        <w:rPr>
          <w:rFonts w:ascii="Courier New" w:cs="Courier New" w:eastAsia="Courier New" w:hAnsi="Courier New"/>
          <w:color w:val="1A1A2E"/>
          <w:sz w:val="16"/>
          <w:szCs w:val="16"/>
        </w:rPr>
        <w:t xml:space="preserve">        transfer_to: OWNER#BETA</w:t>
      </w:r>
    </w:p>
    <w:p>
      <w:pPr>
        <w:spacing w:before="0" w:after="0"/>
        <w:ind w:left="360"/>
      </w:pPr>
      <w:r>
        <w:rPr>
          <w:rFonts w:ascii="Courier New" w:cs="Courier New" w:eastAsia="Courier New" w:hAnsi="Courier New"/>
          <w:color w:val="1A1A2E"/>
          <w:sz w:val="16"/>
          <w:szCs w:val="16"/>
        </w:rPr>
        <w:t xml:space="preserve">    - ts: "2025-06-01T08:00:01Z"</w:t>
      </w:r>
    </w:p>
    <w:p>
      <w:pPr>
        <w:spacing w:before="0" w:after="0"/>
        <w:ind w:left="360"/>
      </w:pPr>
      <w:r>
        <w:rPr>
          <w:rFonts w:ascii="Courier New" w:cs="Courier New" w:eastAsia="Courier New" w:hAnsi="Courier New"/>
          <w:color w:val="1A1A2E"/>
          <w:sz w:val="16"/>
          <w:szCs w:val="16"/>
        </w:rPr>
        <w:t xml:space="preserve">      type: VALIDATION_ENFORCEMENT</w:t>
      </w:r>
    </w:p>
    <w:p>
      <w:pPr>
        <w:spacing w:before="0" w:after="0"/>
        <w:ind w:left="360"/>
      </w:pPr>
      <w:r>
        <w:rPr>
          <w:rFonts w:ascii="Courier New" w:cs="Courier New" w:eastAsia="Courier New" w:hAnsi="Courier New"/>
          <w:color w:val="1A1A2E"/>
          <w:sz w:val="16"/>
          <w:szCs w:val="16"/>
        </w:rPr>
        <w:t xml:space="preserve">      signer: CVID_VALIDATOR#CRYPTO</w:t>
      </w:r>
    </w:p>
    <w:p>
      <w:pPr>
        <w:spacing w:before="0" w:after="0"/>
        <w:ind w:left="360"/>
      </w:pPr>
      <w:r>
        <w:rPr>
          <w:rFonts w:ascii="Courier New" w:cs="Courier New" w:eastAsia="Courier New" w:hAnsi="Courier New"/>
          <w:color w:val="1A1A2E"/>
          <w:sz w:val="16"/>
          <w:szCs w:val="16"/>
        </w:rPr>
        <w:t xml:space="preserve">      signature_policy: dual</w:t>
      </w:r>
    </w:p>
    <w:p>
      <w:pPr>
        <w:spacing w:before="0" w:after="0"/>
        <w:ind w:left="360"/>
      </w:pPr>
      <w:r>
        <w:rPr>
          <w:rFonts w:ascii="Courier New" w:cs="Courier New" w:eastAsia="Courier New" w:hAnsi="Courier New"/>
          <w:color w:val="1A1A2E"/>
          <w:sz w:val="16"/>
          <w:szCs w:val="16"/>
        </w:rPr>
        <w:t xml:space="preserve">      signatures:</w:t>
      </w:r>
    </w:p>
    <w:p>
      <w:pPr>
        <w:spacing w:before="0" w:after="0"/>
        <w:ind w:left="360"/>
      </w:pPr>
      <w:r>
        <w:rPr>
          <w:rFonts w:ascii="Courier New" w:cs="Courier New" w:eastAsia="Courier New" w:hAnsi="Courier New"/>
          <w:color w:val="1A1A2E"/>
          <w:sz w:val="16"/>
          <w:szCs w:val="16"/>
        </w:rPr>
        <w:t xml:space="preserve">        - "sig:ed25519:CVID_VALIDATOR#CRYPTO:..."</w:t>
      </w:r>
    </w:p>
    <w:p>
      <w:pPr>
        <w:spacing w:before="0" w:after="0"/>
        <w:ind w:left="360"/>
      </w:pPr>
      <w:r>
        <w:rPr>
          <w:rFonts w:ascii="Courier New" w:cs="Courier New" w:eastAsia="Courier New" w:hAnsi="Courier New"/>
          <w:color w:val="1A1A2E"/>
          <w:sz w:val="16"/>
          <w:szCs w:val="16"/>
        </w:rPr>
        <w:t xml:space="preserve">        - "sig:dilithium3:CVID_VALIDATOR#CRYPTO:..."</w:t>
      </w:r>
    </w:p>
    <w:p>
      <w:pPr>
        <w:spacing w:before="0" w:after="0"/>
        <w:ind w:left="360"/>
      </w:pPr>
      <w:r>
        <w:rPr>
          <w:rFonts w:ascii="Courier New" w:cs="Courier New" w:eastAsia="Courier New" w:hAnsi="Courier New"/>
          <w:color w:val="1A1A2E"/>
          <w:sz w:val="16"/>
          <w:szCs w:val="16"/>
        </w:rPr>
        <w:t xml:space="preserve">      payload:</w:t>
      </w:r>
    </w:p>
    <w:p>
      <w:pPr>
        <w:spacing w:before="0" w:after="0"/>
        <w:ind w:left="360"/>
      </w:pPr>
      <w:r>
        <w:rPr>
          <w:rFonts w:ascii="Courier New" w:cs="Courier New" w:eastAsia="Courier New" w:hAnsi="Courier New"/>
          <w:color w:val="1A1A2E"/>
          <w:sz w:val="16"/>
          <w:szCs w:val="16"/>
        </w:rPr>
        <w:t xml:space="preserve">        reject_code: E-SIG</w:t>
      </w:r>
    </w:p>
    <w:p>
      <w:pPr>
        <w:spacing w:before="0" w:after="0"/>
        <w:ind w:left="360"/>
      </w:pPr>
      <w:r>
        <w:rPr>
          <w:rFonts w:ascii="Courier New" w:cs="Courier New" w:eastAsia="Courier New" w:hAnsi="Courier New"/>
          <w:color w:val="1A1A2E"/>
          <w:sz w:val="16"/>
          <w:szCs w:val="16"/>
        </w:rPr>
        <w:t xml:space="preserve">        reason: Signatures verified successfully</w:t>
      </w:r>
    </w:p>
    <w:p>
      <w:pPr>
        <w:spacing w:before="0" w:after="0"/>
        <w:ind w:left="360"/>
      </w:pPr>
      <w:r>
        <w:rPr>
          <w:rFonts w:ascii="Courier New" w:cs="Courier New" w:eastAsia="Courier New" w:hAnsi="Courier New"/>
          <w:color w:val="1A1A2E"/>
          <w:sz w:val="16"/>
          <w:szCs w:val="16"/>
        </w:rPr>
        <w:t xml:space="preserve">validation_links:</w:t>
      </w:r>
    </w:p>
    <w:p>
      <w:pPr>
        <w:spacing w:before="0" w:after="0"/>
        <w:ind w:left="360"/>
      </w:pPr>
      <w:r>
        <w:rPr>
          <w:rFonts w:ascii="Courier New" w:cs="Courier New" w:eastAsia="Courier New" w:hAnsi="Courier New"/>
          <w:color w:val="1A1A2E"/>
          <w:sz w:val="16"/>
          <w:szCs w:val="16"/>
        </w:rPr>
        <w:t xml:space="preserve">  policy_codes: [E-CANON, E-SIG]</w:t>
      </w:r>
    </w:p>
    <w:p>
      <w:pPr>
        <w:spacing w:before="0" w:after="0"/>
        <w:ind w:left="360"/>
      </w:pPr>
      <w:r>
        <w:rPr>
          <w:rFonts w:ascii="Courier New" w:cs="Courier New" w:eastAsia="Courier New" w:hAnsi="Courier New"/>
          <w:color w:val="1A1A2E"/>
          <w:sz w:val="16"/>
          <w:szCs w:val="16"/>
        </w:rPr>
        <w:t xml:space="preserve">  checklist_steps_applied:</w:t>
      </w:r>
    </w:p>
    <w:p>
      <w:pPr>
        <w:spacing w:before="0" w:after="0"/>
        <w:ind w:left="360"/>
      </w:pPr>
      <w:r>
        <w:rPr>
          <w:rFonts w:ascii="Courier New" w:cs="Courier New" w:eastAsia="Courier New" w:hAnsi="Courier New"/>
          <w:color w:val="1A1A2E"/>
          <w:sz w:val="16"/>
          <w:szCs w:val="16"/>
        </w:rPr>
        <w:t xml:space="preserve">    - Normalize Input</w:t>
      </w:r>
    </w:p>
    <w:p>
      <w:pPr>
        <w:spacing w:before="0" w:after="0"/>
        <w:ind w:left="360"/>
      </w:pPr>
      <w:r>
        <w:rPr>
          <w:rFonts w:ascii="Courier New" w:cs="Courier New" w:eastAsia="Courier New" w:hAnsi="Courier New"/>
          <w:color w:val="1A1A2E"/>
          <w:sz w:val="16"/>
          <w:szCs w:val="16"/>
        </w:rPr>
        <w:t xml:space="preserve">    - Verify Signatures</w:t>
      </w:r>
    </w:p>
    <w:p>
      <w:pPr>
        <w:spacing w:before="0" w:after="0"/>
        <w:ind w:left="360"/>
      </w:pPr>
      <w:r>
        <w:rPr>
          <w:rFonts w:ascii="Courier New" w:cs="Courier New" w:eastAsia="Courier New" w:hAnsi="Courier New"/>
          <w:color w:val="1A1A2E"/>
          <w:sz w:val="16"/>
          <w:szCs w:val="16"/>
        </w:rPr>
        <w:t xml:space="preserve">summary: &gt;-</w:t>
      </w:r>
    </w:p>
    <w:p>
      <w:pPr>
        <w:spacing w:before="0" w:after="0"/>
        <w:ind w:left="360"/>
      </w:pPr>
      <w:r>
        <w:rPr>
          <w:rFonts w:ascii="Courier New" w:cs="Courier New" w:eastAsia="Courier New" w:hAnsi="Courier New"/>
          <w:color w:val="1A1A2E"/>
          <w:sz w:val="16"/>
          <w:szCs w:val="16"/>
        </w:rPr>
        <w:t xml:space="preserve">  Deed transfer validated successfully with dual PQC signatures,</w:t>
      </w:r>
    </w:p>
    <w:p>
      <w:pPr>
        <w:spacing w:before="0" w:after="0"/>
        <w:ind w:left="360"/>
      </w:pPr>
      <w:r>
        <w:rPr>
          <w:rFonts w:ascii="Courier New" w:cs="Courier New" w:eastAsia="Courier New" w:hAnsi="Courier New"/>
          <w:color w:val="1A1A2E"/>
          <w:sz w:val="16"/>
          <w:szCs w:val="16"/>
        </w:rPr>
        <w:t xml:space="preserve">  ensuring resilience against signature forgery.</w:t>
      </w:r>
    </w:p>
    <w:p>
      <w:pPr>
        <w:spacing w:before="0" w:after="40"/>
      </w:pPr>
      <w:r>
        <w:t xml:space="preserve"/>
      </w:r>
    </w:p>
    <w:p>
      <w:pPr>
        <w:spacing w:before="80" w:after="20"/>
      </w:pPr>
      <w:r>
        <w:rPr>
          <w:rFonts w:ascii="Arial" w:cs="Arial" w:eastAsia="Arial" w:hAnsi="Arial"/>
          <w:b/>
          <w:bCs/>
          <w:color w:val="1F497D"/>
          <w:sz w:val="18"/>
          <w:szCs w:val="18"/>
        </w:rPr>
        <w:t xml:space="preserve">[ACCEPT] RootZero0240020903_AccessControlEnforcement</w:t>
      </w:r>
    </w:p>
    <w:p>
      <w:pPr>
        <w:spacing w:before="0" w:after="20"/>
      </w:pPr>
      <w:r>
        <w:rPr>
          <w:rFonts w:ascii="Arial" w:cs="Arial" w:eastAsia="Arial" w:hAnsi="Arial"/>
          <w:i/>
          <w:iCs/>
          <w:color w:val="555555"/>
          <w:sz w:val="17"/>
          <w:szCs w:val="17"/>
        </w:rPr>
        <w:t xml:space="preserve">Tests: </w:t>
      </w:r>
    </w:p>
    <w:p>
      <w:pPr>
        <w:spacing w:before="0" w:after="0"/>
        <w:ind w:left="360"/>
      </w:pPr>
      <w:r>
        <w:rPr>
          <w:rFonts w:ascii="Courier New" w:cs="Courier New" w:eastAsia="Courier New" w:hAnsi="Courier New"/>
          <w:color w:val="1A1A2E"/>
          <w:sz w:val="16"/>
          <w:szCs w:val="16"/>
        </w:rPr>
        <w:t xml:space="preserve"># Specimen: RootZero0240020903_AccessControlEnforcement</w:t>
      </w:r>
    </w:p>
    <w:p>
      <w:pPr>
        <w:spacing w:before="0" w:after="0"/>
        <w:ind w:left="360"/>
      </w:pPr>
      <w:r>
        <w:rPr>
          <w:rFonts w:ascii="Courier New" w:cs="Courier New" w:eastAsia="Courier New" w:hAnsi="Courier New"/>
          <w:color w:val="1A1A2E"/>
          <w:sz w:val="16"/>
          <w:szCs w:val="16"/>
        </w:rPr>
        <w:t xml:space="preserve">description: &gt;-</w:t>
      </w:r>
    </w:p>
    <w:p>
      <w:pPr>
        <w:spacing w:before="0" w:after="0"/>
        <w:ind w:left="360"/>
      </w:pPr>
      <w:r>
        <w:rPr>
          <w:rFonts w:ascii="Courier New" w:cs="Courier New" w:eastAsia="Courier New" w:hAnsi="Courier New"/>
          <w:color w:val="1A1A2E"/>
          <w:sz w:val="16"/>
          <w:szCs w:val="16"/>
        </w:rPr>
        <w:t xml:space="preserve">  Demonstrates validator enforcement of access control boundaries,</w:t>
      </w:r>
    </w:p>
    <w:p>
      <w:pPr>
        <w:spacing w:before="0" w:after="0"/>
        <w:ind w:left="360"/>
      </w:pPr>
      <w:r>
        <w:rPr>
          <w:rFonts w:ascii="Courier New" w:cs="Courier New" w:eastAsia="Courier New" w:hAnsi="Courier New"/>
          <w:color w:val="1A1A2E"/>
          <w:sz w:val="16"/>
          <w:szCs w:val="16"/>
        </w:rPr>
        <w:t xml:space="preserve">  rejecting unauthorized actors while allowing authorized actions.</w:t>
      </w:r>
    </w:p>
    <w:p>
      <w:pPr>
        <w:spacing w:before="0" w:after="0"/>
        <w:ind w:left="360"/>
      </w:pPr>
      <w:r>
        <w:rPr>
          <w:rFonts w:ascii="Courier New" w:cs="Courier New" w:eastAsia="Courier New" w:hAnsi="Courier New"/>
          <w:color w:val="1A1A2E"/>
          <w:sz w:val="16"/>
          <w:szCs w:val="16"/>
        </w:rPr>
        <w:t xml:space="preserve">lifecycle_stage: security</w:t>
      </w:r>
    </w:p>
    <w:p>
      <w:pPr>
        <w:spacing w:before="0" w:after="0"/>
        <w:ind w:left="360"/>
      </w:pPr>
      <w:r>
        <w:rPr>
          <w:rFonts w:ascii="Courier New" w:cs="Courier New" w:eastAsia="Courier New" w:hAnsi="Courier New"/>
          <w:color w:val="1A1A2E"/>
          <w:sz w:val="16"/>
          <w:szCs w:val="16"/>
        </w:rPr>
        <w:t xml:space="preserve">identity:</w:t>
      </w:r>
    </w:p>
    <w:p>
      <w:pPr>
        <w:spacing w:before="0" w:after="0"/>
        <w:ind w:left="360"/>
      </w:pPr>
      <w:r>
        <w:rPr>
          <w:rFonts w:ascii="Courier New" w:cs="Courier New" w:eastAsia="Courier New" w:hAnsi="Courier New"/>
          <w:color w:val="1A1A2E"/>
          <w:sz w:val="16"/>
          <w:szCs w:val="16"/>
        </w:rPr>
        <w:t xml:space="preserve">  vault_label: Access Control Enforcement</w:t>
      </w:r>
    </w:p>
    <w:p>
      <w:pPr>
        <w:spacing w:before="0" w:after="0"/>
        <w:ind w:left="360"/>
      </w:pPr>
      <w:r>
        <w:rPr>
          <w:rFonts w:ascii="Courier New" w:cs="Courier New" w:eastAsia="Courier New" w:hAnsi="Courier New"/>
          <w:color w:val="1A1A2E"/>
          <w:sz w:val="16"/>
          <w:szCs w:val="16"/>
        </w:rPr>
        <w:t xml:space="preserve">  jurisdiction_primary: GLOBAL</w:t>
      </w:r>
    </w:p>
    <w:p>
      <w:pPr>
        <w:spacing w:before="0" w:after="0"/>
        <w:ind w:left="360"/>
      </w:pPr>
      <w:r>
        <w:rPr>
          <w:rFonts w:ascii="Courier New" w:cs="Courier New" w:eastAsia="Courier New" w:hAnsi="Courier New"/>
          <w:color w:val="1A1A2E"/>
          <w:sz w:val="16"/>
          <w:szCs w:val="16"/>
        </w:rPr>
        <w:t xml:space="preserve">  registrar: CVID_ACCESS</w:t>
      </w:r>
    </w:p>
    <w:p>
      <w:pPr>
        <w:spacing w:before="0" w:after="0"/>
        <w:ind w:left="360"/>
      </w:pPr>
      <w:r>
        <w:rPr>
          <w:rFonts w:ascii="Courier New" w:cs="Courier New" w:eastAsia="Courier New" w:hAnsi="Courier New"/>
          <w:color w:val="1A1A2E"/>
          <w:sz w:val="16"/>
          <w:szCs w:val="16"/>
        </w:rPr>
        <w:t xml:space="preserve">custody:</w:t>
      </w:r>
    </w:p>
    <w:p>
      <w:pPr>
        <w:spacing w:before="0" w:after="0"/>
        <w:ind w:left="360"/>
      </w:pPr>
      <w:r>
        <w:rPr>
          <w:rFonts w:ascii="Courier New" w:cs="Courier New" w:eastAsia="Courier New" w:hAnsi="Courier New"/>
          <w:color w:val="1A1A2E"/>
          <w:sz w:val="16"/>
          <w:szCs w:val="16"/>
        </w:rPr>
        <w:t xml:space="preserve">  digital_assets:</w:t>
      </w:r>
    </w:p>
    <w:p>
      <w:pPr>
        <w:spacing w:before="0" w:after="0"/>
        <w:ind w:left="360"/>
      </w:pPr>
      <w:r>
        <w:rPr>
          <w:rFonts w:ascii="Courier New" w:cs="Courier New" w:eastAsia="Courier New" w:hAnsi="Courier New"/>
          <w:color w:val="1A1A2E"/>
          <w:sz w:val="16"/>
          <w:szCs w:val="16"/>
        </w:rPr>
        <w:t xml:space="preserve">    - type: AccessRequest</w:t>
      </w:r>
    </w:p>
    <w:p>
      <w:pPr>
        <w:spacing w:before="0" w:after="0"/>
        <w:ind w:left="360"/>
      </w:pPr>
      <w:r>
        <w:rPr>
          <w:rFonts w:ascii="Courier New" w:cs="Courier New" w:eastAsia="Courier New" w:hAnsi="Courier New"/>
          <w:color w:val="1A1A2E"/>
          <w:sz w:val="16"/>
          <w:szCs w:val="16"/>
        </w:rPr>
        <w:t xml:space="preserve">      description: Authorized user accessing restricted system</w:t>
      </w:r>
    </w:p>
    <w:p>
      <w:pPr>
        <w:spacing w:before="0" w:after="0"/>
        <w:ind w:left="360"/>
      </w:pPr>
      <w:r>
        <w:rPr>
          <w:rFonts w:ascii="Courier New" w:cs="Courier New" w:eastAsia="Courier New" w:hAnsi="Courier New"/>
          <w:color w:val="1A1A2E"/>
          <w:sz w:val="16"/>
          <w:szCs w:val="16"/>
        </w:rPr>
        <w:t xml:space="preserve">      mathematical_identity: ACCESS#123</w:t>
      </w:r>
    </w:p>
    <w:p>
      <w:pPr>
        <w:spacing w:before="0" w:after="0"/>
        <w:ind w:left="360"/>
      </w:pPr>
      <w:r>
        <w:rPr>
          <w:rFonts w:ascii="Courier New" w:cs="Courier New" w:eastAsia="Courier New" w:hAnsi="Courier New"/>
          <w:color w:val="1A1A2E"/>
          <w:sz w:val="16"/>
          <w:szCs w:val="16"/>
        </w:rPr>
        <w:t xml:space="preserve">vault_logic:</w:t>
      </w:r>
    </w:p>
    <w:p>
      <w:pPr>
        <w:spacing w:before="0" w:after="0"/>
        <w:ind w:left="360"/>
      </w:pPr>
      <w:r>
        <w:rPr>
          <w:rFonts w:ascii="Courier New" w:cs="Courier New" w:eastAsia="Courier New" w:hAnsi="Courier New"/>
          <w:color w:val="1A1A2E"/>
          <w:sz w:val="16"/>
          <w:szCs w:val="16"/>
        </w:rPr>
        <w:t xml:space="preserve">  logic_profile: access_control_v1</w:t>
      </w:r>
    </w:p>
    <w:p>
      <w:pPr>
        <w:spacing w:before="0" w:after="0"/>
        <w:ind w:left="360"/>
      </w:pPr>
      <w:r>
        <w:rPr>
          <w:rFonts w:ascii="Courier New" w:cs="Courier New" w:eastAsia="Courier New" w:hAnsi="Courier New"/>
          <w:color w:val="1A1A2E"/>
          <w:sz w:val="16"/>
          <w:szCs w:val="16"/>
        </w:rPr>
        <w:t xml:space="preserve">  validator_required: true</w:t>
      </w:r>
    </w:p>
    <w:p>
      <w:pPr>
        <w:spacing w:before="0" w:after="0"/>
        <w:ind w:left="360"/>
      </w:pPr>
      <w:r>
        <w:rPr>
          <w:rFonts w:ascii="Courier New" w:cs="Courier New" w:eastAsia="Courier New" w:hAnsi="Courier New"/>
          <w:color w:val="1A1A2E"/>
          <w:sz w:val="16"/>
          <w:szCs w:val="16"/>
        </w:rPr>
        <w:t xml:space="preserve">  enforcement_model: ROLE_BASED_ACCESS</w:t>
      </w:r>
    </w:p>
    <w:p>
      <w:pPr>
        <w:spacing w:before="0" w:after="0"/>
        <w:ind w:left="360"/>
      </w:pPr>
      <w:r>
        <w:rPr>
          <w:rFonts w:ascii="Courier New" w:cs="Courier New" w:eastAsia="Courier New" w:hAnsi="Courier New"/>
          <w:color w:val="1A1A2E"/>
          <w:sz w:val="16"/>
          <w:szCs w:val="16"/>
        </w:rPr>
        <w:t xml:space="preserve">journal:</w:t>
      </w:r>
    </w:p>
    <w:p>
      <w:pPr>
        <w:spacing w:before="0" w:after="0"/>
        <w:ind w:left="360"/>
      </w:pPr>
      <w:r>
        <w:rPr>
          <w:rFonts w:ascii="Courier New" w:cs="Courier New" w:eastAsia="Courier New" w:hAnsi="Courier New"/>
          <w:color w:val="1A1A2E"/>
          <w:sz w:val="16"/>
          <w:szCs w:val="16"/>
        </w:rPr>
        <w:t xml:space="preserve">  entries:</w:t>
      </w:r>
    </w:p>
    <w:p>
      <w:pPr>
        <w:spacing w:before="0" w:after="0"/>
        <w:ind w:left="360"/>
      </w:pPr>
      <w:r>
        <w:rPr>
          <w:rFonts w:ascii="Courier New" w:cs="Courier New" w:eastAsia="Courier New" w:hAnsi="Courier New"/>
          <w:color w:val="1A1A2E"/>
          <w:sz w:val="16"/>
          <w:szCs w:val="16"/>
        </w:rPr>
        <w:t xml:space="preserve">    - ts: "2025-06-05T09:00:00Z"</w:t>
      </w:r>
    </w:p>
    <w:p>
      <w:pPr>
        <w:spacing w:before="0" w:after="0"/>
        <w:ind w:left="360"/>
      </w:pPr>
      <w:r>
        <w:rPr>
          <w:rFonts w:ascii="Courier New" w:cs="Courier New" w:eastAsia="Courier New" w:hAnsi="Courier New"/>
          <w:color w:val="1A1A2E"/>
          <w:sz w:val="16"/>
          <w:szCs w:val="16"/>
        </w:rPr>
        <w:t xml:space="preserve">      type: ACCESS_REQUEST</w:t>
      </w:r>
    </w:p>
    <w:p>
      <w:pPr>
        <w:spacing w:before="0" w:after="0"/>
        <w:ind w:left="360"/>
      </w:pPr>
      <w:r>
        <w:rPr>
          <w:rFonts w:ascii="Courier New" w:cs="Courier New" w:eastAsia="Courier New" w:hAnsi="Courier New"/>
          <w:color w:val="1A1A2E"/>
          <w:sz w:val="16"/>
          <w:szCs w:val="16"/>
        </w:rPr>
        <w:t xml:space="preserve">      signer: USER#AUTHORIZED</w:t>
      </w:r>
    </w:p>
    <w:p>
      <w:pPr>
        <w:spacing w:before="0" w:after="0"/>
        <w:ind w:left="360"/>
      </w:pPr>
      <w:r>
        <w:rPr>
          <w:rFonts w:ascii="Courier New" w:cs="Courier New" w:eastAsia="Courier New" w:hAnsi="Courier New"/>
          <w:color w:val="1A1A2E"/>
          <w:sz w:val="16"/>
          <w:szCs w:val="16"/>
        </w:rPr>
        <w:t xml:space="preserve">      signature_policy: ed25519-only</w:t>
      </w:r>
    </w:p>
    <w:p>
      <w:pPr>
        <w:spacing w:before="0" w:after="0"/>
        <w:ind w:left="360"/>
      </w:pPr>
      <w:r>
        <w:rPr>
          <w:rFonts w:ascii="Courier New" w:cs="Courier New" w:eastAsia="Courier New" w:hAnsi="Courier New"/>
          <w:color w:val="1A1A2E"/>
          <w:sz w:val="16"/>
          <w:szCs w:val="16"/>
        </w:rPr>
        <w:t xml:space="preserve">      signatures:</w:t>
      </w:r>
    </w:p>
    <w:p>
      <w:pPr>
        <w:spacing w:before="0" w:after="0"/>
        <w:ind w:left="360"/>
      </w:pPr>
      <w:r>
        <w:rPr>
          <w:rFonts w:ascii="Courier New" w:cs="Courier New" w:eastAsia="Courier New" w:hAnsi="Courier New"/>
          <w:color w:val="1A1A2E"/>
          <w:sz w:val="16"/>
          <w:szCs w:val="16"/>
        </w:rPr>
        <w:t xml:space="preserve">        - "sig:ed25519:USER#AUTHORIZED:..."</w:t>
      </w:r>
    </w:p>
    <w:p>
      <w:pPr>
        <w:spacing w:before="0" w:after="0"/>
        <w:ind w:left="360"/>
      </w:pPr>
      <w:r>
        <w:rPr>
          <w:rFonts w:ascii="Courier New" w:cs="Courier New" w:eastAsia="Courier New" w:hAnsi="Courier New"/>
          <w:color w:val="1A1A2E"/>
          <w:sz w:val="16"/>
          <w:szCs w:val="16"/>
        </w:rPr>
        <w:t xml:space="preserve">      payload:</w:t>
      </w:r>
    </w:p>
    <w:p>
      <w:pPr>
        <w:spacing w:before="0" w:after="0"/>
        <w:ind w:left="360"/>
      </w:pPr>
      <w:r>
        <w:rPr>
          <w:rFonts w:ascii="Courier New" w:cs="Courier New" w:eastAsia="Courier New" w:hAnsi="Courier New"/>
          <w:color w:val="1A1A2E"/>
          <w:sz w:val="16"/>
          <w:szCs w:val="16"/>
        </w:rPr>
        <w:t xml:space="preserve">        system: SYSTEM#PAYROLL</w:t>
      </w:r>
    </w:p>
    <w:p>
      <w:pPr>
        <w:spacing w:before="0" w:after="0"/>
        <w:ind w:left="360"/>
      </w:pPr>
      <w:r>
        <w:rPr>
          <w:rFonts w:ascii="Courier New" w:cs="Courier New" w:eastAsia="Courier New" w:hAnsi="Courier New"/>
          <w:color w:val="1A1A2E"/>
          <w:sz w:val="16"/>
          <w:szCs w:val="16"/>
        </w:rPr>
        <w:t xml:space="preserve">        role: "HR_MANAGER"</w:t>
      </w:r>
    </w:p>
    <w:p>
      <w:pPr>
        <w:spacing w:before="0" w:after="0"/>
        <w:ind w:left="360"/>
      </w:pPr>
      <w:r>
        <w:rPr>
          <w:rFonts w:ascii="Courier New" w:cs="Courier New" w:eastAsia="Courier New" w:hAnsi="Courier New"/>
          <w:color w:val="1A1A2E"/>
          <w:sz w:val="16"/>
          <w:szCs w:val="16"/>
        </w:rPr>
        <w:t xml:space="preserve">        action: "VIEW_PAYSLIP"</w:t>
      </w:r>
    </w:p>
    <w:p>
      <w:pPr>
        <w:spacing w:before="0" w:after="0"/>
        <w:ind w:left="360"/>
      </w:pPr>
      <w:r>
        <w:rPr>
          <w:rFonts w:ascii="Courier New" w:cs="Courier New" w:eastAsia="Courier New" w:hAnsi="Courier New"/>
          <w:color w:val="1A1A2E"/>
          <w:sz w:val="16"/>
          <w:szCs w:val="16"/>
        </w:rPr>
        <w:t xml:space="preserve">    - ts: "2025-06-05T09:00:01Z"</w:t>
      </w:r>
    </w:p>
    <w:p>
      <w:pPr>
        <w:spacing w:before="0" w:after="0"/>
        <w:ind w:left="360"/>
      </w:pPr>
      <w:r>
        <w:rPr>
          <w:rFonts w:ascii="Courier New" w:cs="Courier New" w:eastAsia="Courier New" w:hAnsi="Courier New"/>
          <w:color w:val="1A1A2E"/>
          <w:sz w:val="16"/>
          <w:szCs w:val="16"/>
        </w:rPr>
        <w:t xml:space="preserve">      type: VALIDATION_ENFORCEMENT</w:t>
      </w:r>
    </w:p>
    <w:p>
      <w:pPr>
        <w:spacing w:before="0" w:after="0"/>
        <w:ind w:left="360"/>
      </w:pPr>
      <w:r>
        <w:rPr>
          <w:rFonts w:ascii="Courier New" w:cs="Courier New" w:eastAsia="Courier New" w:hAnsi="Courier New"/>
          <w:color w:val="1A1A2E"/>
          <w:sz w:val="16"/>
          <w:szCs w:val="16"/>
        </w:rPr>
        <w:t xml:space="preserve">      signer: CVID_VALIDATOR#ACCESS</w:t>
      </w:r>
    </w:p>
    <w:p>
      <w:pPr>
        <w:spacing w:before="0" w:after="0"/>
        <w:ind w:left="360"/>
      </w:pPr>
      <w:r>
        <w:rPr>
          <w:rFonts w:ascii="Courier New" w:cs="Courier New" w:eastAsia="Courier New" w:hAnsi="Courier New"/>
          <w:color w:val="1A1A2E"/>
          <w:sz w:val="16"/>
          <w:szCs w:val="16"/>
        </w:rPr>
        <w:t xml:space="preserve">      signature_policy: dual</w:t>
      </w:r>
    </w:p>
    <w:p>
      <w:pPr>
        <w:spacing w:before="0" w:after="0"/>
        <w:ind w:left="360"/>
      </w:pPr>
      <w:r>
        <w:rPr>
          <w:rFonts w:ascii="Courier New" w:cs="Courier New" w:eastAsia="Courier New" w:hAnsi="Courier New"/>
          <w:color w:val="1A1A2E"/>
          <w:sz w:val="16"/>
          <w:szCs w:val="16"/>
        </w:rPr>
        <w:t xml:space="preserve">      signatures:</w:t>
      </w:r>
    </w:p>
    <w:p>
      <w:pPr>
        <w:spacing w:before="0" w:after="0"/>
        <w:ind w:left="360"/>
      </w:pPr>
      <w:r>
        <w:rPr>
          <w:rFonts w:ascii="Courier New" w:cs="Courier New" w:eastAsia="Courier New" w:hAnsi="Courier New"/>
          <w:color w:val="1A1A2E"/>
          <w:sz w:val="16"/>
          <w:szCs w:val="16"/>
        </w:rPr>
        <w:t xml:space="preserve">        - "sig:ed25519:CVID_VALIDATOR#ACCESS:..."</w:t>
      </w:r>
    </w:p>
    <w:p>
      <w:pPr>
        <w:spacing w:before="0" w:after="0"/>
        <w:ind w:left="360"/>
      </w:pPr>
      <w:r>
        <w:rPr>
          <w:rFonts w:ascii="Courier New" w:cs="Courier New" w:eastAsia="Courier New" w:hAnsi="Courier New"/>
          <w:color w:val="1A1A2E"/>
          <w:sz w:val="16"/>
          <w:szCs w:val="16"/>
        </w:rPr>
        <w:t xml:space="preserve">        - "sig:dilithium3:CVID_VALIDATOR#ACCESS:..."</w:t>
      </w:r>
    </w:p>
    <w:p>
      <w:pPr>
        <w:spacing w:before="0" w:after="0"/>
        <w:ind w:left="360"/>
      </w:pPr>
      <w:r>
        <w:rPr>
          <w:rFonts w:ascii="Courier New" w:cs="Courier New" w:eastAsia="Courier New" w:hAnsi="Courier New"/>
          <w:color w:val="1A1A2E"/>
          <w:sz w:val="16"/>
          <w:szCs w:val="16"/>
        </w:rPr>
        <w:t xml:space="preserve">      payload:</w:t>
      </w:r>
    </w:p>
    <w:p>
      <w:pPr>
        <w:spacing w:before="0" w:after="0"/>
        <w:ind w:left="360"/>
      </w:pPr>
      <w:r>
        <w:rPr>
          <w:rFonts w:ascii="Courier New" w:cs="Courier New" w:eastAsia="Courier New" w:hAnsi="Courier New"/>
          <w:color w:val="1A1A2E"/>
          <w:sz w:val="16"/>
          <w:szCs w:val="16"/>
        </w:rPr>
        <w:t xml:space="preserve">        reject_code: E-AUTH</w:t>
      </w:r>
    </w:p>
    <w:p>
      <w:pPr>
        <w:spacing w:before="0" w:after="0"/>
        <w:ind w:left="360"/>
      </w:pPr>
      <w:r>
        <w:rPr>
          <w:rFonts w:ascii="Courier New" w:cs="Courier New" w:eastAsia="Courier New" w:hAnsi="Courier New"/>
          <w:color w:val="1A1A2E"/>
          <w:sz w:val="16"/>
          <w:szCs w:val="16"/>
        </w:rPr>
        <w:t xml:space="preserve">        reason: Authorized role validated</w:t>
      </w:r>
    </w:p>
    <w:p>
      <w:pPr>
        <w:spacing w:before="0" w:after="0"/>
        <w:ind w:left="360"/>
      </w:pPr>
      <w:r>
        <w:rPr>
          <w:rFonts w:ascii="Courier New" w:cs="Courier New" w:eastAsia="Courier New" w:hAnsi="Courier New"/>
          <w:color w:val="1A1A2E"/>
          <w:sz w:val="16"/>
          <w:szCs w:val="16"/>
        </w:rPr>
        <w:t xml:space="preserve">validation_links:</w:t>
      </w:r>
    </w:p>
    <w:p>
      <w:pPr>
        <w:spacing w:before="0" w:after="0"/>
        <w:ind w:left="360"/>
      </w:pPr>
      <w:r>
        <w:rPr>
          <w:rFonts w:ascii="Courier New" w:cs="Courier New" w:eastAsia="Courier New" w:hAnsi="Courier New"/>
          <w:color w:val="1A1A2E"/>
          <w:sz w:val="16"/>
          <w:szCs w:val="16"/>
        </w:rPr>
        <w:t xml:space="preserve">  policy_codes: [E-CANON, E-AUTH]</w:t>
      </w:r>
    </w:p>
    <w:p>
      <w:pPr>
        <w:spacing w:before="0" w:after="0"/>
        <w:ind w:left="360"/>
      </w:pPr>
      <w:r>
        <w:rPr>
          <w:rFonts w:ascii="Courier New" w:cs="Courier New" w:eastAsia="Courier New" w:hAnsi="Courier New"/>
          <w:color w:val="1A1A2E"/>
          <w:sz w:val="16"/>
          <w:szCs w:val="16"/>
        </w:rPr>
        <w:t xml:space="preserve">  checklist_steps_applied:</w:t>
      </w:r>
    </w:p>
    <w:p>
      <w:pPr>
        <w:spacing w:before="0" w:after="0"/>
        <w:ind w:left="360"/>
      </w:pPr>
      <w:r>
        <w:rPr>
          <w:rFonts w:ascii="Courier New" w:cs="Courier New" w:eastAsia="Courier New" w:hAnsi="Courier New"/>
          <w:color w:val="1A1A2E"/>
          <w:sz w:val="16"/>
          <w:szCs w:val="16"/>
        </w:rPr>
        <w:t xml:space="preserve">    - Normalize Input</w:t>
      </w:r>
    </w:p>
    <w:p>
      <w:pPr>
        <w:spacing w:before="0" w:after="0"/>
        <w:ind w:left="360"/>
      </w:pPr>
      <w:r>
        <w:rPr>
          <w:rFonts w:ascii="Courier New" w:cs="Courier New" w:eastAsia="Courier New" w:hAnsi="Courier New"/>
          <w:color w:val="1A1A2E"/>
          <w:sz w:val="16"/>
          <w:szCs w:val="16"/>
        </w:rPr>
        <w:t xml:space="preserve">    - Verify Signatures</w:t>
      </w:r>
    </w:p>
    <w:p>
      <w:pPr>
        <w:spacing w:before="0" w:after="0"/>
        <w:ind w:left="360"/>
      </w:pPr>
      <w:r>
        <w:rPr>
          <w:rFonts w:ascii="Courier New" w:cs="Courier New" w:eastAsia="Courier New" w:hAnsi="Courier New"/>
          <w:color w:val="1A1A2E"/>
          <w:sz w:val="16"/>
          <w:szCs w:val="16"/>
        </w:rPr>
        <w:t xml:space="preserve">    - Authority &amp; Delegation</w:t>
      </w:r>
    </w:p>
    <w:p>
      <w:pPr>
        <w:spacing w:before="0" w:after="0"/>
        <w:ind w:left="360"/>
      </w:pPr>
      <w:r>
        <w:rPr>
          <w:rFonts w:ascii="Courier New" w:cs="Courier New" w:eastAsia="Courier New" w:hAnsi="Courier New"/>
          <w:color w:val="1A1A2E"/>
          <w:sz w:val="16"/>
          <w:szCs w:val="16"/>
        </w:rPr>
        <w:t xml:space="preserve">summary: &gt;-</w:t>
      </w:r>
    </w:p>
    <w:p>
      <w:pPr>
        <w:spacing w:before="0" w:after="0"/>
        <w:ind w:left="360"/>
      </w:pPr>
      <w:r>
        <w:rPr>
          <w:rFonts w:ascii="Courier New" w:cs="Courier New" w:eastAsia="Courier New" w:hAnsi="Courier New"/>
          <w:color w:val="1A1A2E"/>
          <w:sz w:val="16"/>
          <w:szCs w:val="16"/>
        </w:rPr>
        <w:t xml:space="preserve">  Access was granted correctly for an HR_MANAGER role. Validator</w:t>
      </w:r>
    </w:p>
    <w:p>
      <w:pPr>
        <w:spacing w:before="0" w:after="0"/>
        <w:ind w:left="360"/>
      </w:pPr>
      <w:r>
        <w:rPr>
          <w:rFonts w:ascii="Courier New" w:cs="Courier New" w:eastAsia="Courier New" w:hAnsi="Courier New"/>
          <w:color w:val="1A1A2E"/>
          <w:sz w:val="16"/>
          <w:szCs w:val="16"/>
        </w:rPr>
        <w:t xml:space="preserve">  confirmed authority and scope, preserving access integrity.</w:t>
      </w:r>
    </w:p>
    <w:p>
      <w:pPr>
        <w:spacing w:before="0" w:after="40"/>
      </w:pPr>
      <w:r>
        <w:t xml:space="preserve"/>
      </w:r>
    </w:p>
    <w:p>
      <w:pPr>
        <w:spacing w:before="80" w:after="20"/>
      </w:pPr>
      <w:r>
        <w:rPr>
          <w:rFonts w:ascii="Arial" w:cs="Arial" w:eastAsia="Arial" w:hAnsi="Arial"/>
          <w:b/>
          <w:bCs/>
          <w:color w:val="1F497D"/>
          <w:sz w:val="18"/>
          <w:szCs w:val="18"/>
        </w:rPr>
        <w:t xml:space="preserve">[ACCEPT] RootZero0240020904_DataIntegrityPreserved</w:t>
      </w:r>
    </w:p>
    <w:p>
      <w:pPr>
        <w:spacing w:before="0" w:after="20"/>
      </w:pPr>
      <w:r>
        <w:rPr>
          <w:rFonts w:ascii="Arial" w:cs="Arial" w:eastAsia="Arial" w:hAnsi="Arial"/>
          <w:i/>
          <w:iCs/>
          <w:color w:val="555555"/>
          <w:sz w:val="17"/>
          <w:szCs w:val="17"/>
        </w:rPr>
        <w:t xml:space="preserve">Tests: </w:t>
      </w:r>
    </w:p>
    <w:p>
      <w:pPr>
        <w:spacing w:before="0" w:after="0"/>
        <w:ind w:left="360"/>
      </w:pPr>
      <w:r>
        <w:rPr>
          <w:rFonts w:ascii="Courier New" w:cs="Courier New" w:eastAsia="Courier New" w:hAnsi="Courier New"/>
          <w:color w:val="1A1A2E"/>
          <w:sz w:val="16"/>
          <w:szCs w:val="16"/>
        </w:rPr>
        <w:t xml:space="preserve"># Specimen: RootZero0240020904_DataIntegrityPreserved</w:t>
      </w:r>
    </w:p>
    <w:p>
      <w:pPr>
        <w:spacing w:before="0" w:after="0"/>
        <w:ind w:left="360"/>
      </w:pPr>
      <w:r>
        <w:rPr>
          <w:rFonts w:ascii="Courier New" w:cs="Courier New" w:eastAsia="Courier New" w:hAnsi="Courier New"/>
          <w:color w:val="1A1A2E"/>
          <w:sz w:val="16"/>
          <w:szCs w:val="16"/>
        </w:rPr>
        <w:t xml:space="preserve">description: &gt;-</w:t>
      </w:r>
    </w:p>
    <w:p>
      <w:pPr>
        <w:spacing w:before="0" w:after="0"/>
        <w:ind w:left="360"/>
      </w:pPr>
      <w:r>
        <w:rPr>
          <w:rFonts w:ascii="Courier New" w:cs="Courier New" w:eastAsia="Courier New" w:hAnsi="Courier New"/>
          <w:color w:val="1A1A2E"/>
          <w:sz w:val="16"/>
          <w:szCs w:val="16"/>
        </w:rPr>
        <w:t xml:space="preserve">  Demonstrates validator confirmation of hash-matched data transfer,</w:t>
      </w:r>
    </w:p>
    <w:p>
      <w:pPr>
        <w:spacing w:before="0" w:after="0"/>
        <w:ind w:left="360"/>
      </w:pPr>
      <w:r>
        <w:rPr>
          <w:rFonts w:ascii="Courier New" w:cs="Courier New" w:eastAsia="Courier New" w:hAnsi="Courier New"/>
          <w:color w:val="1A1A2E"/>
          <w:sz w:val="16"/>
          <w:szCs w:val="16"/>
        </w:rPr>
        <w:t xml:space="preserve">  ensuring end-to-end integrity of sensitive records.</w:t>
      </w:r>
    </w:p>
    <w:p>
      <w:pPr>
        <w:spacing w:before="0" w:after="0"/>
        <w:ind w:left="360"/>
      </w:pPr>
      <w:r>
        <w:rPr>
          <w:rFonts w:ascii="Courier New" w:cs="Courier New" w:eastAsia="Courier New" w:hAnsi="Courier New"/>
          <w:color w:val="1A1A2E"/>
          <w:sz w:val="16"/>
          <w:szCs w:val="16"/>
        </w:rPr>
        <w:t xml:space="preserve">lifecycle_stage: security</w:t>
      </w:r>
    </w:p>
    <w:p>
      <w:pPr>
        <w:spacing w:before="0" w:after="0"/>
        <w:ind w:left="360"/>
      </w:pPr>
      <w:r>
        <w:rPr>
          <w:rFonts w:ascii="Courier New" w:cs="Courier New" w:eastAsia="Courier New" w:hAnsi="Courier New"/>
          <w:color w:val="1A1A2E"/>
          <w:sz w:val="16"/>
          <w:szCs w:val="16"/>
        </w:rPr>
        <w:t xml:space="preserve">identity:</w:t>
      </w:r>
    </w:p>
    <w:p>
      <w:pPr>
        <w:spacing w:before="0" w:after="0"/>
        <w:ind w:left="360"/>
      </w:pPr>
      <w:r>
        <w:rPr>
          <w:rFonts w:ascii="Courier New" w:cs="Courier New" w:eastAsia="Courier New" w:hAnsi="Courier New"/>
          <w:color w:val="1A1A2E"/>
          <w:sz w:val="16"/>
          <w:szCs w:val="16"/>
        </w:rPr>
        <w:t xml:space="preserve">  vault_label: Data Integrity Preserved</w:t>
      </w:r>
    </w:p>
    <w:p>
      <w:pPr>
        <w:spacing w:before="0" w:after="0"/>
        <w:ind w:left="360"/>
      </w:pPr>
      <w:r>
        <w:rPr>
          <w:rFonts w:ascii="Courier New" w:cs="Courier New" w:eastAsia="Courier New" w:hAnsi="Courier New"/>
          <w:color w:val="1A1A2E"/>
          <w:sz w:val="16"/>
          <w:szCs w:val="16"/>
        </w:rPr>
        <w:t xml:space="preserve">  jurisdiction_primary: GLOBAL</w:t>
      </w:r>
    </w:p>
    <w:p>
      <w:pPr>
        <w:spacing w:before="0" w:after="0"/>
        <w:ind w:left="360"/>
      </w:pPr>
      <w:r>
        <w:rPr>
          <w:rFonts w:ascii="Courier New" w:cs="Courier New" w:eastAsia="Courier New" w:hAnsi="Courier New"/>
          <w:color w:val="1A1A2E"/>
          <w:sz w:val="16"/>
          <w:szCs w:val="16"/>
        </w:rPr>
        <w:t xml:space="preserve">  registrar: CVID_DATA</w:t>
      </w:r>
    </w:p>
    <w:p>
      <w:pPr>
        <w:spacing w:before="0" w:after="0"/>
        <w:ind w:left="360"/>
      </w:pPr>
      <w:r>
        <w:rPr>
          <w:rFonts w:ascii="Courier New" w:cs="Courier New" w:eastAsia="Courier New" w:hAnsi="Courier New"/>
          <w:color w:val="1A1A2E"/>
          <w:sz w:val="16"/>
          <w:szCs w:val="16"/>
        </w:rPr>
        <w:t xml:space="preserve">custody:</w:t>
      </w:r>
    </w:p>
    <w:p>
      <w:pPr>
        <w:spacing w:before="0" w:after="0"/>
        <w:ind w:left="360"/>
      </w:pPr>
      <w:r>
        <w:rPr>
          <w:rFonts w:ascii="Courier New" w:cs="Courier New" w:eastAsia="Courier New" w:hAnsi="Courier New"/>
          <w:color w:val="1A1A2E"/>
          <w:sz w:val="16"/>
          <w:szCs w:val="16"/>
        </w:rPr>
        <w:t xml:space="preserve">  digital_assets:</w:t>
      </w:r>
    </w:p>
    <w:p>
      <w:pPr>
        <w:spacing w:before="0" w:after="0"/>
        <w:ind w:left="360"/>
      </w:pPr>
      <w:r>
        <w:rPr>
          <w:rFonts w:ascii="Courier New" w:cs="Courier New" w:eastAsia="Courier New" w:hAnsi="Courier New"/>
          <w:color w:val="1A1A2E"/>
          <w:sz w:val="16"/>
          <w:szCs w:val="16"/>
        </w:rPr>
        <w:t xml:space="preserve">    - type: DataFlow</w:t>
      </w:r>
    </w:p>
    <w:p>
      <w:pPr>
        <w:spacing w:before="0" w:after="0"/>
        <w:ind w:left="360"/>
      </w:pPr>
      <w:r>
        <w:rPr>
          <w:rFonts w:ascii="Courier New" w:cs="Courier New" w:eastAsia="Courier New" w:hAnsi="Courier New"/>
          <w:color w:val="1A1A2E"/>
          <w:sz w:val="16"/>
          <w:szCs w:val="16"/>
        </w:rPr>
        <w:t xml:space="preserve">      description: Payroll data with hash continuity verified</w:t>
      </w:r>
    </w:p>
    <w:p>
      <w:pPr>
        <w:spacing w:before="0" w:after="0"/>
        <w:ind w:left="360"/>
      </w:pPr>
      <w:r>
        <w:rPr>
          <w:rFonts w:ascii="Courier New" w:cs="Courier New" w:eastAsia="Courier New" w:hAnsi="Courier New"/>
          <w:color w:val="1A1A2E"/>
          <w:sz w:val="16"/>
          <w:szCs w:val="16"/>
        </w:rPr>
        <w:t xml:space="preserve">      mathematical_identity: FLOW#HASH_OK</w:t>
      </w:r>
    </w:p>
    <w:p>
      <w:pPr>
        <w:spacing w:before="0" w:after="0"/>
        <w:ind w:left="360"/>
      </w:pPr>
      <w:r>
        <w:rPr>
          <w:rFonts w:ascii="Courier New" w:cs="Courier New" w:eastAsia="Courier New" w:hAnsi="Courier New"/>
          <w:color w:val="1A1A2E"/>
          <w:sz w:val="16"/>
          <w:szCs w:val="16"/>
        </w:rPr>
        <w:t xml:space="preserve">vault_logic:</w:t>
      </w:r>
    </w:p>
    <w:p>
      <w:pPr>
        <w:spacing w:before="0" w:after="0"/>
        <w:ind w:left="360"/>
      </w:pPr>
      <w:r>
        <w:rPr>
          <w:rFonts w:ascii="Courier New" w:cs="Courier New" w:eastAsia="Courier New" w:hAnsi="Courier New"/>
          <w:color w:val="1A1A2E"/>
          <w:sz w:val="16"/>
          <w:szCs w:val="16"/>
        </w:rPr>
        <w:t xml:space="preserve">  logic_profile: data_integrity_v1</w:t>
      </w:r>
    </w:p>
    <w:p>
      <w:pPr>
        <w:spacing w:before="0" w:after="0"/>
        <w:ind w:left="360"/>
      </w:pPr>
      <w:r>
        <w:rPr>
          <w:rFonts w:ascii="Courier New" w:cs="Courier New" w:eastAsia="Courier New" w:hAnsi="Courier New"/>
          <w:color w:val="1A1A2E"/>
          <w:sz w:val="16"/>
          <w:szCs w:val="16"/>
        </w:rPr>
        <w:t xml:space="preserve">  validator_required: true</w:t>
      </w:r>
    </w:p>
    <w:p>
      <w:pPr>
        <w:spacing w:before="0" w:after="0"/>
        <w:ind w:left="360"/>
      </w:pPr>
      <w:r>
        <w:rPr>
          <w:rFonts w:ascii="Courier New" w:cs="Courier New" w:eastAsia="Courier New" w:hAnsi="Courier New"/>
          <w:color w:val="1A1A2E"/>
          <w:sz w:val="16"/>
          <w:szCs w:val="16"/>
        </w:rPr>
        <w:t xml:space="preserve">  enforcement_model: HASH_VERIFICATION</w:t>
      </w:r>
    </w:p>
    <w:p>
      <w:pPr>
        <w:spacing w:before="0" w:after="0"/>
        <w:ind w:left="360"/>
      </w:pPr>
      <w:r>
        <w:rPr>
          <w:rFonts w:ascii="Courier New" w:cs="Courier New" w:eastAsia="Courier New" w:hAnsi="Courier New"/>
          <w:color w:val="1A1A2E"/>
          <w:sz w:val="16"/>
          <w:szCs w:val="16"/>
        </w:rPr>
        <w:t xml:space="preserve">journal:</w:t>
      </w:r>
    </w:p>
    <w:p>
      <w:pPr>
        <w:spacing w:before="0" w:after="0"/>
        <w:ind w:left="360"/>
      </w:pPr>
      <w:r>
        <w:rPr>
          <w:rFonts w:ascii="Courier New" w:cs="Courier New" w:eastAsia="Courier New" w:hAnsi="Courier New"/>
          <w:color w:val="1A1A2E"/>
          <w:sz w:val="16"/>
          <w:szCs w:val="16"/>
        </w:rPr>
        <w:t xml:space="preserve">  entries:</w:t>
      </w:r>
    </w:p>
    <w:p>
      <w:pPr>
        <w:spacing w:before="0" w:after="0"/>
        <w:ind w:left="360"/>
      </w:pPr>
      <w:r>
        <w:rPr>
          <w:rFonts w:ascii="Courier New" w:cs="Courier New" w:eastAsia="Courier New" w:hAnsi="Courier New"/>
          <w:color w:val="1A1A2E"/>
          <w:sz w:val="16"/>
          <w:szCs w:val="16"/>
        </w:rPr>
        <w:t xml:space="preserve">    - ts: "2025-06-10T10:00:00Z"</w:t>
      </w:r>
    </w:p>
    <w:p>
      <w:pPr>
        <w:spacing w:before="0" w:after="0"/>
        <w:ind w:left="360"/>
      </w:pPr>
      <w:r>
        <w:rPr>
          <w:rFonts w:ascii="Courier New" w:cs="Courier New" w:eastAsia="Courier New" w:hAnsi="Courier New"/>
          <w:color w:val="1A1A2E"/>
          <w:sz w:val="16"/>
          <w:szCs w:val="16"/>
        </w:rPr>
        <w:t xml:space="preserve">      type: DATA_TRANSFER</w:t>
      </w:r>
    </w:p>
    <w:p>
      <w:pPr>
        <w:spacing w:before="0" w:after="0"/>
        <w:ind w:left="360"/>
      </w:pPr>
      <w:r>
        <w:rPr>
          <w:rFonts w:ascii="Courier New" w:cs="Courier New" w:eastAsia="Courier New" w:hAnsi="Courier New"/>
          <w:color w:val="1A1A2E"/>
          <w:sz w:val="16"/>
          <w:szCs w:val="16"/>
        </w:rPr>
        <w:t xml:space="preserve">      signer: HR_SYSTEM</w:t>
      </w:r>
    </w:p>
    <w:p>
      <w:pPr>
        <w:spacing w:before="0" w:after="0"/>
        <w:ind w:left="360"/>
      </w:pPr>
      <w:r>
        <w:rPr>
          <w:rFonts w:ascii="Courier New" w:cs="Courier New" w:eastAsia="Courier New" w:hAnsi="Courier New"/>
          <w:color w:val="1A1A2E"/>
          <w:sz w:val="16"/>
          <w:szCs w:val="16"/>
        </w:rPr>
        <w:t xml:space="preserve">      signature_policy: ed25519-only</w:t>
      </w:r>
    </w:p>
    <w:p>
      <w:pPr>
        <w:spacing w:before="0" w:after="0"/>
        <w:ind w:left="360"/>
      </w:pPr>
      <w:r>
        <w:rPr>
          <w:rFonts w:ascii="Courier New" w:cs="Courier New" w:eastAsia="Courier New" w:hAnsi="Courier New"/>
          <w:color w:val="1A1A2E"/>
          <w:sz w:val="16"/>
          <w:szCs w:val="16"/>
        </w:rPr>
        <w:t xml:space="preserve">      signatures:</w:t>
      </w:r>
    </w:p>
    <w:p>
      <w:pPr>
        <w:spacing w:before="0" w:after="0"/>
        <w:ind w:left="360"/>
      </w:pPr>
      <w:r>
        <w:rPr>
          <w:rFonts w:ascii="Courier New" w:cs="Courier New" w:eastAsia="Courier New" w:hAnsi="Courier New"/>
          <w:color w:val="1A1A2E"/>
          <w:sz w:val="16"/>
          <w:szCs w:val="16"/>
        </w:rPr>
        <w:t xml:space="preserve">        - "sig:ed25519:HR_SYSTEM:..."</w:t>
      </w:r>
    </w:p>
    <w:p>
      <w:pPr>
        <w:spacing w:before="0" w:after="0"/>
        <w:ind w:left="360"/>
      </w:pPr>
      <w:r>
        <w:rPr>
          <w:rFonts w:ascii="Courier New" w:cs="Courier New" w:eastAsia="Courier New" w:hAnsi="Courier New"/>
          <w:color w:val="1A1A2E"/>
          <w:sz w:val="16"/>
          <w:szCs w:val="16"/>
        </w:rPr>
        <w:t xml:space="preserve">      payload:</w:t>
      </w:r>
    </w:p>
    <w:p>
      <w:pPr>
        <w:spacing w:before="0" w:after="0"/>
        <w:ind w:left="360"/>
      </w:pPr>
      <w:r>
        <w:rPr>
          <w:rFonts w:ascii="Courier New" w:cs="Courier New" w:eastAsia="Courier New" w:hAnsi="Courier New"/>
          <w:color w:val="1A1A2E"/>
          <w:sz w:val="16"/>
          <w:szCs w:val="16"/>
        </w:rPr>
        <w:t xml:space="preserve">        declared_hash: "blake3:aa11bb22"</w:t>
      </w:r>
    </w:p>
    <w:p>
      <w:pPr>
        <w:spacing w:before="0" w:after="0"/>
        <w:ind w:left="360"/>
      </w:pPr>
      <w:r>
        <w:rPr>
          <w:rFonts w:ascii="Courier New" w:cs="Courier New" w:eastAsia="Courier New" w:hAnsi="Courier New"/>
          <w:color w:val="1A1A2E"/>
          <w:sz w:val="16"/>
          <w:szCs w:val="16"/>
        </w:rPr>
        <w:t xml:space="preserve">    - ts: "2025-06-10T10:00:01Z"</w:t>
      </w:r>
    </w:p>
    <w:p>
      <w:pPr>
        <w:spacing w:before="0" w:after="0"/>
        <w:ind w:left="360"/>
      </w:pPr>
      <w:r>
        <w:rPr>
          <w:rFonts w:ascii="Courier New" w:cs="Courier New" w:eastAsia="Courier New" w:hAnsi="Courier New"/>
          <w:color w:val="1A1A2E"/>
          <w:sz w:val="16"/>
          <w:szCs w:val="16"/>
        </w:rPr>
        <w:t xml:space="preserve">      type: DATA_RECEIPT</w:t>
      </w:r>
    </w:p>
    <w:p>
      <w:pPr>
        <w:spacing w:before="0" w:after="0"/>
        <w:ind w:left="360"/>
      </w:pPr>
      <w:r>
        <w:rPr>
          <w:rFonts w:ascii="Courier New" w:cs="Courier New" w:eastAsia="Courier New" w:hAnsi="Courier New"/>
          <w:color w:val="1A1A2E"/>
          <w:sz w:val="16"/>
          <w:szCs w:val="16"/>
        </w:rPr>
        <w:t xml:space="preserve">      signer: PAYROLL_SYSTEM</w:t>
      </w:r>
    </w:p>
    <w:p>
      <w:pPr>
        <w:spacing w:before="0" w:after="0"/>
        <w:ind w:left="360"/>
      </w:pPr>
      <w:r>
        <w:rPr>
          <w:rFonts w:ascii="Courier New" w:cs="Courier New" w:eastAsia="Courier New" w:hAnsi="Courier New"/>
          <w:color w:val="1A1A2E"/>
          <w:sz w:val="16"/>
          <w:szCs w:val="16"/>
        </w:rPr>
        <w:t xml:space="preserve">      signature_policy: ed25519-only</w:t>
      </w:r>
    </w:p>
    <w:p>
      <w:pPr>
        <w:spacing w:before="0" w:after="0"/>
        <w:ind w:left="360"/>
      </w:pPr>
      <w:r>
        <w:rPr>
          <w:rFonts w:ascii="Courier New" w:cs="Courier New" w:eastAsia="Courier New" w:hAnsi="Courier New"/>
          <w:color w:val="1A1A2E"/>
          <w:sz w:val="16"/>
          <w:szCs w:val="16"/>
        </w:rPr>
        <w:t xml:space="preserve">      signatures:</w:t>
      </w:r>
    </w:p>
    <w:p>
      <w:pPr>
        <w:spacing w:before="0" w:after="0"/>
        <w:ind w:left="360"/>
      </w:pPr>
      <w:r>
        <w:rPr>
          <w:rFonts w:ascii="Courier New" w:cs="Courier New" w:eastAsia="Courier New" w:hAnsi="Courier New"/>
          <w:color w:val="1A1A2E"/>
          <w:sz w:val="16"/>
          <w:szCs w:val="16"/>
        </w:rPr>
        <w:t xml:space="preserve">        - "sig:ed25519:PAYROLL_SYSTEM:..."</w:t>
      </w:r>
    </w:p>
    <w:p>
      <w:pPr>
        <w:spacing w:before="0" w:after="0"/>
        <w:ind w:left="360"/>
      </w:pPr>
      <w:r>
        <w:rPr>
          <w:rFonts w:ascii="Courier New" w:cs="Courier New" w:eastAsia="Courier New" w:hAnsi="Courier New"/>
          <w:color w:val="1A1A2E"/>
          <w:sz w:val="16"/>
          <w:szCs w:val="16"/>
        </w:rPr>
        <w:t xml:space="preserve">      payload:</w:t>
      </w:r>
    </w:p>
    <w:p>
      <w:pPr>
        <w:spacing w:before="0" w:after="0"/>
        <w:ind w:left="360"/>
      </w:pPr>
      <w:r>
        <w:rPr>
          <w:rFonts w:ascii="Courier New" w:cs="Courier New" w:eastAsia="Courier New" w:hAnsi="Courier New"/>
          <w:color w:val="1A1A2E"/>
          <w:sz w:val="16"/>
          <w:szCs w:val="16"/>
        </w:rPr>
        <w:t xml:space="preserve">        received_hash: "blake3:aa11bb22"</w:t>
      </w:r>
    </w:p>
    <w:p>
      <w:pPr>
        <w:spacing w:before="0" w:after="0"/>
        <w:ind w:left="360"/>
      </w:pPr>
      <w:r>
        <w:rPr>
          <w:rFonts w:ascii="Courier New" w:cs="Courier New" w:eastAsia="Courier New" w:hAnsi="Courier New"/>
          <w:color w:val="1A1A2E"/>
          <w:sz w:val="16"/>
          <w:szCs w:val="16"/>
        </w:rPr>
        <w:t xml:space="preserve">    - ts: "2025-06-10T10:00:02Z"</w:t>
      </w:r>
    </w:p>
    <w:p>
      <w:pPr>
        <w:spacing w:before="0" w:after="0"/>
        <w:ind w:left="360"/>
      </w:pPr>
      <w:r>
        <w:rPr>
          <w:rFonts w:ascii="Courier New" w:cs="Courier New" w:eastAsia="Courier New" w:hAnsi="Courier New"/>
          <w:color w:val="1A1A2E"/>
          <w:sz w:val="16"/>
          <w:szCs w:val="16"/>
        </w:rPr>
        <w:t xml:space="preserve">      type: VALIDATION_ENFORCEMENT</w:t>
      </w:r>
    </w:p>
    <w:p>
      <w:pPr>
        <w:spacing w:before="0" w:after="0"/>
        <w:ind w:left="360"/>
      </w:pPr>
      <w:r>
        <w:rPr>
          <w:rFonts w:ascii="Courier New" w:cs="Courier New" w:eastAsia="Courier New" w:hAnsi="Courier New"/>
          <w:color w:val="1A1A2E"/>
          <w:sz w:val="16"/>
          <w:szCs w:val="16"/>
        </w:rPr>
        <w:t xml:space="preserve">      signer: CVID_VALIDATOR#DATA</w:t>
      </w:r>
    </w:p>
    <w:p>
      <w:pPr>
        <w:spacing w:before="0" w:after="0"/>
        <w:ind w:left="360"/>
      </w:pPr>
      <w:r>
        <w:rPr>
          <w:rFonts w:ascii="Courier New" w:cs="Courier New" w:eastAsia="Courier New" w:hAnsi="Courier New"/>
          <w:color w:val="1A1A2E"/>
          <w:sz w:val="16"/>
          <w:szCs w:val="16"/>
        </w:rPr>
        <w:t xml:space="preserve">      signature_policy: dual</w:t>
      </w:r>
    </w:p>
    <w:p>
      <w:pPr>
        <w:spacing w:before="0" w:after="0"/>
        <w:ind w:left="360"/>
      </w:pPr>
      <w:r>
        <w:rPr>
          <w:rFonts w:ascii="Courier New" w:cs="Courier New" w:eastAsia="Courier New" w:hAnsi="Courier New"/>
          <w:color w:val="1A1A2E"/>
          <w:sz w:val="16"/>
          <w:szCs w:val="16"/>
        </w:rPr>
        <w:t xml:space="preserve">      signatures:</w:t>
      </w:r>
    </w:p>
    <w:p>
      <w:pPr>
        <w:spacing w:before="0" w:after="0"/>
        <w:ind w:left="360"/>
      </w:pPr>
      <w:r>
        <w:rPr>
          <w:rFonts w:ascii="Courier New" w:cs="Courier New" w:eastAsia="Courier New" w:hAnsi="Courier New"/>
          <w:color w:val="1A1A2E"/>
          <w:sz w:val="16"/>
          <w:szCs w:val="16"/>
        </w:rPr>
        <w:t xml:space="preserve">        - "sig:ed25519:CVID_VALIDATOR#DATA:..."</w:t>
      </w:r>
    </w:p>
    <w:p>
      <w:pPr>
        <w:spacing w:before="0" w:after="0"/>
        <w:ind w:left="360"/>
      </w:pPr>
      <w:r>
        <w:rPr>
          <w:rFonts w:ascii="Courier New" w:cs="Courier New" w:eastAsia="Courier New" w:hAnsi="Courier New"/>
          <w:color w:val="1A1A2E"/>
          <w:sz w:val="16"/>
          <w:szCs w:val="16"/>
        </w:rPr>
        <w:t xml:space="preserve">        - "sig:dilithium3:CVID_VALIDATOR#DATA:..."</w:t>
      </w:r>
    </w:p>
    <w:p>
      <w:pPr>
        <w:spacing w:before="0" w:after="0"/>
        <w:ind w:left="360"/>
      </w:pPr>
      <w:r>
        <w:rPr>
          <w:rFonts w:ascii="Courier New" w:cs="Courier New" w:eastAsia="Courier New" w:hAnsi="Courier New"/>
          <w:color w:val="1A1A2E"/>
          <w:sz w:val="16"/>
          <w:szCs w:val="16"/>
        </w:rPr>
        <w:t xml:space="preserve">      payload:</w:t>
      </w:r>
    </w:p>
    <w:p>
      <w:pPr>
        <w:spacing w:before="0" w:after="0"/>
        <w:ind w:left="360"/>
      </w:pPr>
      <w:r>
        <w:rPr>
          <w:rFonts w:ascii="Courier New" w:cs="Courier New" w:eastAsia="Courier New" w:hAnsi="Courier New"/>
          <w:color w:val="1A1A2E"/>
          <w:sz w:val="16"/>
          <w:szCs w:val="16"/>
        </w:rPr>
        <w:t xml:space="preserve">        reject_code: E-CHAIN</w:t>
      </w:r>
    </w:p>
    <w:p>
      <w:pPr>
        <w:spacing w:before="0" w:after="0"/>
        <w:ind w:left="360"/>
      </w:pPr>
      <w:r>
        <w:rPr>
          <w:rFonts w:ascii="Courier New" w:cs="Courier New" w:eastAsia="Courier New" w:hAnsi="Courier New"/>
          <w:color w:val="1A1A2E"/>
          <w:sz w:val="16"/>
          <w:szCs w:val="16"/>
        </w:rPr>
        <w:t xml:space="preserve">        reason: Hash continuity confirmed</w:t>
      </w:r>
    </w:p>
    <w:p>
      <w:pPr>
        <w:spacing w:before="0" w:after="0"/>
        <w:ind w:left="360"/>
      </w:pPr>
      <w:r>
        <w:rPr>
          <w:rFonts w:ascii="Courier New" w:cs="Courier New" w:eastAsia="Courier New" w:hAnsi="Courier New"/>
          <w:color w:val="1A1A2E"/>
          <w:sz w:val="16"/>
          <w:szCs w:val="16"/>
        </w:rPr>
        <w:t xml:space="preserve">validation_links:</w:t>
      </w:r>
    </w:p>
    <w:p>
      <w:pPr>
        <w:spacing w:before="0" w:after="0"/>
        <w:ind w:left="360"/>
      </w:pPr>
      <w:r>
        <w:rPr>
          <w:rFonts w:ascii="Courier New" w:cs="Courier New" w:eastAsia="Courier New" w:hAnsi="Courier New"/>
          <w:color w:val="1A1A2E"/>
          <w:sz w:val="16"/>
          <w:szCs w:val="16"/>
        </w:rPr>
        <w:t xml:space="preserve">  policy_codes: [E-CANON, E-CHAIN]</w:t>
      </w:r>
    </w:p>
    <w:p>
      <w:pPr>
        <w:spacing w:before="0" w:after="0"/>
        <w:ind w:left="360"/>
      </w:pPr>
      <w:r>
        <w:rPr>
          <w:rFonts w:ascii="Courier New" w:cs="Courier New" w:eastAsia="Courier New" w:hAnsi="Courier New"/>
          <w:color w:val="1A1A2E"/>
          <w:sz w:val="16"/>
          <w:szCs w:val="16"/>
        </w:rPr>
        <w:t xml:space="preserve">  checklist_steps_applied:</w:t>
      </w:r>
    </w:p>
    <w:p>
      <w:pPr>
        <w:spacing w:before="0" w:after="0"/>
        <w:ind w:left="360"/>
      </w:pPr>
      <w:r>
        <w:rPr>
          <w:rFonts w:ascii="Courier New" w:cs="Courier New" w:eastAsia="Courier New" w:hAnsi="Courier New"/>
          <w:color w:val="1A1A2E"/>
          <w:sz w:val="16"/>
          <w:szCs w:val="16"/>
        </w:rPr>
        <w:t xml:space="preserve">    - Normalize Input</w:t>
      </w:r>
    </w:p>
    <w:p>
      <w:pPr>
        <w:spacing w:before="0" w:after="0"/>
        <w:ind w:left="360"/>
      </w:pPr>
      <w:r>
        <w:rPr>
          <w:rFonts w:ascii="Courier New" w:cs="Courier New" w:eastAsia="Courier New" w:hAnsi="Courier New"/>
          <w:color w:val="1A1A2E"/>
          <w:sz w:val="16"/>
          <w:szCs w:val="16"/>
        </w:rPr>
        <w:t xml:space="preserve">    - Verify Signatures</w:t>
      </w:r>
    </w:p>
    <w:p>
      <w:pPr>
        <w:spacing w:before="0" w:after="0"/>
        <w:ind w:left="360"/>
      </w:pPr>
      <w:r>
        <w:rPr>
          <w:rFonts w:ascii="Courier New" w:cs="Courier New" w:eastAsia="Courier New" w:hAnsi="Courier New"/>
          <w:color w:val="1A1A2E"/>
          <w:sz w:val="16"/>
          <w:szCs w:val="16"/>
        </w:rPr>
        <w:t xml:space="preserve">    - Verify Continuity</w:t>
      </w:r>
    </w:p>
    <w:p>
      <w:pPr>
        <w:spacing w:before="0" w:after="0"/>
        <w:ind w:left="360"/>
      </w:pPr>
      <w:r>
        <w:rPr>
          <w:rFonts w:ascii="Courier New" w:cs="Courier New" w:eastAsia="Courier New" w:hAnsi="Courier New"/>
          <w:color w:val="1A1A2E"/>
          <w:sz w:val="16"/>
          <w:szCs w:val="16"/>
        </w:rPr>
        <w:t xml:space="preserve">summary: &gt;-</w:t>
      </w:r>
    </w:p>
    <w:p>
      <w:pPr>
        <w:spacing w:before="0" w:after="0"/>
        <w:ind w:left="360"/>
      </w:pPr>
      <w:r>
        <w:rPr>
          <w:rFonts w:ascii="Courier New" w:cs="Courier New" w:eastAsia="Courier New" w:hAnsi="Courier New"/>
          <w:color w:val="1A1A2E"/>
          <w:sz w:val="16"/>
          <w:szCs w:val="16"/>
        </w:rPr>
        <w:t xml:space="preserve">  HR to Payroll data flow preserved cryptographic hash continuity,</w:t>
      </w:r>
    </w:p>
    <w:p>
      <w:pPr>
        <w:spacing w:before="0" w:after="0"/>
        <w:ind w:left="360"/>
      </w:pPr>
      <w:r>
        <w:rPr>
          <w:rFonts w:ascii="Courier New" w:cs="Courier New" w:eastAsia="Courier New" w:hAnsi="Courier New"/>
          <w:color w:val="1A1A2E"/>
          <w:sz w:val="16"/>
          <w:szCs w:val="16"/>
        </w:rPr>
        <w:t xml:space="preserve">  validator confirmed no tampering occurred.</w:t>
      </w:r>
    </w:p>
    <w:p>
      <w:pPr>
        <w:spacing w:before="0" w:after="40"/>
      </w:pPr>
      <w:r>
        <w:t xml:space="preserve"/>
      </w:r>
    </w:p>
    <w:p>
      <w:pPr>
        <w:spacing w:before="80" w:after="20"/>
      </w:pPr>
      <w:r>
        <w:rPr>
          <w:rFonts w:ascii="Arial" w:cs="Arial" w:eastAsia="Arial" w:hAnsi="Arial"/>
          <w:b/>
          <w:bCs/>
          <w:color w:val="C0392B"/>
          <w:sz w:val="18"/>
          <w:szCs w:val="18"/>
        </w:rPr>
        <w:t xml:space="preserve">[REJECT] RootZero0240020910_SignatureForgeryAttempt | Error: E-SIG, E-CANON</w:t>
      </w:r>
    </w:p>
    <w:p>
      <w:pPr>
        <w:spacing w:before="0" w:after="20"/>
      </w:pPr>
      <w:r>
        <w:rPr>
          <w:rFonts w:ascii="Arial" w:cs="Arial" w:eastAsia="Arial" w:hAnsi="Arial"/>
          <w:i/>
          <w:iCs/>
          <w:color w:val="555555"/>
          <w:sz w:val="17"/>
          <w:szCs w:val="17"/>
        </w:rPr>
        <w:t xml:space="preserve">Tests: </w:t>
      </w:r>
    </w:p>
    <w:p>
      <w:pPr>
        <w:spacing w:before="0" w:after="0"/>
        <w:ind w:left="360"/>
      </w:pPr>
      <w:r>
        <w:rPr>
          <w:rFonts w:ascii="Courier New" w:cs="Courier New" w:eastAsia="Courier New" w:hAnsi="Courier New"/>
          <w:color w:val="1A1A2E"/>
          <w:sz w:val="16"/>
          <w:szCs w:val="16"/>
        </w:rPr>
        <w:t xml:space="preserve"># Specimen: RootZero0240020910_SignatureForgeryAttempt</w:t>
      </w:r>
    </w:p>
    <w:p>
      <w:pPr>
        <w:spacing w:before="0" w:after="0"/>
        <w:ind w:left="360"/>
      </w:pPr>
      <w:r>
        <w:rPr>
          <w:rFonts w:ascii="Courier New" w:cs="Courier New" w:eastAsia="Courier New" w:hAnsi="Courier New"/>
          <w:color w:val="1A1A2E"/>
          <w:sz w:val="16"/>
          <w:szCs w:val="16"/>
        </w:rPr>
        <w:t xml:space="preserve">description: &gt;-</w:t>
      </w:r>
    </w:p>
    <w:p>
      <w:pPr>
        <w:spacing w:before="0" w:after="0"/>
        <w:ind w:left="360"/>
      </w:pPr>
      <w:r>
        <w:rPr>
          <w:rFonts w:ascii="Courier New" w:cs="Courier New" w:eastAsia="Courier New" w:hAnsi="Courier New"/>
          <w:color w:val="1A1A2E"/>
          <w:sz w:val="16"/>
          <w:szCs w:val="16"/>
        </w:rPr>
        <w:t xml:space="preserve">  Rejection of forged signature attempt using invalid Ed25519 key,</w:t>
      </w:r>
    </w:p>
    <w:p>
      <w:pPr>
        <w:spacing w:before="0" w:after="0"/>
        <w:ind w:left="360"/>
      </w:pPr>
      <w:r>
        <w:rPr>
          <w:rFonts w:ascii="Courier New" w:cs="Courier New" w:eastAsia="Courier New" w:hAnsi="Courier New"/>
          <w:color w:val="1A1A2E"/>
          <w:sz w:val="16"/>
          <w:szCs w:val="16"/>
        </w:rPr>
        <w:t xml:space="preserve">  validator enforced E-SIG boundary.</w:t>
      </w:r>
    </w:p>
    <w:p>
      <w:pPr>
        <w:spacing w:before="0" w:after="0"/>
        <w:ind w:left="360"/>
      </w:pPr>
      <w:r>
        <w:rPr>
          <w:rFonts w:ascii="Courier New" w:cs="Courier New" w:eastAsia="Courier New" w:hAnsi="Courier New"/>
          <w:color w:val="1A1A2E"/>
          <w:sz w:val="16"/>
          <w:szCs w:val="16"/>
        </w:rPr>
        <w:t xml:space="preserve">lifecycle_stage: security</w:t>
      </w:r>
    </w:p>
    <w:p>
      <w:pPr>
        <w:spacing w:before="0" w:after="0"/>
        <w:ind w:left="360"/>
      </w:pPr>
      <w:r>
        <w:rPr>
          <w:rFonts w:ascii="Courier New" w:cs="Courier New" w:eastAsia="Courier New" w:hAnsi="Courier New"/>
          <w:color w:val="1A1A2E"/>
          <w:sz w:val="16"/>
          <w:szCs w:val="16"/>
        </w:rPr>
        <w:t xml:space="preserve">identity:</w:t>
      </w:r>
    </w:p>
    <w:p>
      <w:pPr>
        <w:spacing w:before="0" w:after="0"/>
        <w:ind w:left="360"/>
      </w:pPr>
      <w:r>
        <w:rPr>
          <w:rFonts w:ascii="Courier New" w:cs="Courier New" w:eastAsia="Courier New" w:hAnsi="Courier New"/>
          <w:color w:val="1A1A2E"/>
          <w:sz w:val="16"/>
          <w:szCs w:val="16"/>
        </w:rPr>
        <w:t xml:space="preserve">  vault_label: Signature Forgery Attempt</w:t>
      </w:r>
    </w:p>
    <w:p>
      <w:pPr>
        <w:spacing w:before="0" w:after="0"/>
        <w:ind w:left="360"/>
      </w:pPr>
      <w:r>
        <w:rPr>
          <w:rFonts w:ascii="Courier New" w:cs="Courier New" w:eastAsia="Courier New" w:hAnsi="Courier New"/>
          <w:color w:val="1A1A2E"/>
          <w:sz w:val="16"/>
          <w:szCs w:val="16"/>
        </w:rPr>
        <w:t xml:space="preserve">  jurisdiction_primary: GLOBAL</w:t>
      </w:r>
    </w:p>
    <w:p>
      <w:pPr>
        <w:spacing w:before="0" w:after="0"/>
        <w:ind w:left="360"/>
      </w:pPr>
      <w:r>
        <w:rPr>
          <w:rFonts w:ascii="Courier New" w:cs="Courier New" w:eastAsia="Courier New" w:hAnsi="Courier New"/>
          <w:color w:val="1A1A2E"/>
          <w:sz w:val="16"/>
          <w:szCs w:val="16"/>
        </w:rPr>
        <w:t xml:space="preserve">  registrar: CVID_VALIDATOR</w:t>
      </w:r>
    </w:p>
    <w:p>
      <w:pPr>
        <w:spacing w:before="0" w:after="0"/>
        <w:ind w:left="360"/>
      </w:pPr>
      <w:r>
        <w:rPr>
          <w:rFonts w:ascii="Courier New" w:cs="Courier New" w:eastAsia="Courier New" w:hAnsi="Courier New"/>
          <w:color w:val="1A1A2E"/>
          <w:sz w:val="16"/>
          <w:szCs w:val="16"/>
        </w:rPr>
        <w:t xml:space="preserve">custody:</w:t>
      </w:r>
    </w:p>
    <w:p>
      <w:pPr>
        <w:spacing w:before="0" w:after="0"/>
        <w:ind w:left="360"/>
      </w:pPr>
      <w:r>
        <w:rPr>
          <w:rFonts w:ascii="Courier New" w:cs="Courier New" w:eastAsia="Courier New" w:hAnsi="Courier New"/>
          <w:color w:val="1A1A2E"/>
          <w:sz w:val="16"/>
          <w:szCs w:val="16"/>
        </w:rPr>
        <w:t xml:space="preserve">  digital_assets:</w:t>
      </w:r>
    </w:p>
    <w:p>
      <w:pPr>
        <w:spacing w:before="0" w:after="0"/>
        <w:ind w:left="360"/>
      </w:pPr>
      <w:r>
        <w:rPr>
          <w:rFonts w:ascii="Courier New" w:cs="Courier New" w:eastAsia="Courier New" w:hAnsi="Courier New"/>
          <w:color w:val="1A1A2E"/>
          <w:sz w:val="16"/>
          <w:szCs w:val="16"/>
        </w:rPr>
        <w:t xml:space="preserve">    - type: Transaction</w:t>
      </w:r>
    </w:p>
    <w:p>
      <w:pPr>
        <w:spacing w:before="0" w:after="0"/>
        <w:ind w:left="360"/>
      </w:pPr>
      <w:r>
        <w:rPr>
          <w:rFonts w:ascii="Courier New" w:cs="Courier New" w:eastAsia="Courier New" w:hAnsi="Courier New"/>
          <w:color w:val="1A1A2E"/>
          <w:sz w:val="16"/>
          <w:szCs w:val="16"/>
        </w:rPr>
        <w:t xml:space="preserve">      description: Forged deed transfer</w:t>
      </w:r>
    </w:p>
    <w:p>
      <w:pPr>
        <w:spacing w:before="0" w:after="0"/>
        <w:ind w:left="360"/>
      </w:pPr>
      <w:r>
        <w:rPr>
          <w:rFonts w:ascii="Courier New" w:cs="Courier New" w:eastAsia="Courier New" w:hAnsi="Courier New"/>
          <w:color w:val="1A1A2E"/>
          <w:sz w:val="16"/>
          <w:szCs w:val="16"/>
        </w:rPr>
        <w:t xml:space="preserve">      mathematical_identity: TX#FORGE01</w:t>
      </w:r>
    </w:p>
    <w:p>
      <w:pPr>
        <w:spacing w:before="0" w:after="0"/>
        <w:ind w:left="360"/>
      </w:pPr>
      <w:r>
        <w:rPr>
          <w:rFonts w:ascii="Courier New" w:cs="Courier New" w:eastAsia="Courier New" w:hAnsi="Courier New"/>
          <w:color w:val="1A1A2E"/>
          <w:sz w:val="16"/>
          <w:szCs w:val="16"/>
        </w:rPr>
        <w:t xml:space="preserve">vault_logic:</w:t>
      </w:r>
    </w:p>
    <w:p>
      <w:pPr>
        <w:spacing w:before="0" w:after="0"/>
        <w:ind w:left="360"/>
      </w:pPr>
      <w:r>
        <w:rPr>
          <w:rFonts w:ascii="Courier New" w:cs="Courier New" w:eastAsia="Courier New" w:hAnsi="Courier New"/>
          <w:color w:val="1A1A2E"/>
          <w:sz w:val="16"/>
          <w:szCs w:val="16"/>
        </w:rPr>
        <w:t xml:space="preserve">  logic_profile: sig_verification_v1</w:t>
      </w:r>
    </w:p>
    <w:p>
      <w:pPr>
        <w:spacing w:before="0" w:after="0"/>
        <w:ind w:left="360"/>
      </w:pPr>
      <w:r>
        <w:rPr>
          <w:rFonts w:ascii="Courier New" w:cs="Courier New" w:eastAsia="Courier New" w:hAnsi="Courier New"/>
          <w:color w:val="1A1A2E"/>
          <w:sz w:val="16"/>
          <w:szCs w:val="16"/>
        </w:rPr>
        <w:t xml:space="preserve">  validator_required: true</w:t>
      </w:r>
    </w:p>
    <w:p>
      <w:pPr>
        <w:spacing w:before="0" w:after="0"/>
        <w:ind w:left="360"/>
      </w:pPr>
      <w:r>
        <w:rPr>
          <w:rFonts w:ascii="Courier New" w:cs="Courier New" w:eastAsia="Courier New" w:hAnsi="Courier New"/>
          <w:color w:val="1A1A2E"/>
          <w:sz w:val="16"/>
          <w:szCs w:val="16"/>
        </w:rPr>
        <w:t xml:space="preserve">  enforcement_model: DUAL_SIGNATURE</w:t>
      </w:r>
    </w:p>
    <w:p>
      <w:pPr>
        <w:spacing w:before="0" w:after="0"/>
        <w:ind w:left="360"/>
      </w:pPr>
      <w:r>
        <w:rPr>
          <w:rFonts w:ascii="Courier New" w:cs="Courier New" w:eastAsia="Courier New" w:hAnsi="Courier New"/>
          <w:color w:val="1A1A2E"/>
          <w:sz w:val="16"/>
          <w:szCs w:val="16"/>
        </w:rPr>
        <w:t xml:space="preserve">journal:</w:t>
      </w:r>
    </w:p>
    <w:p>
      <w:pPr>
        <w:spacing w:before="0" w:after="0"/>
        <w:ind w:left="360"/>
      </w:pPr>
      <w:r>
        <w:rPr>
          <w:rFonts w:ascii="Courier New" w:cs="Courier New" w:eastAsia="Courier New" w:hAnsi="Courier New"/>
          <w:color w:val="1A1A2E"/>
          <w:sz w:val="16"/>
          <w:szCs w:val="16"/>
        </w:rPr>
        <w:t xml:space="preserve">  entries:</w:t>
      </w:r>
    </w:p>
    <w:p>
      <w:pPr>
        <w:spacing w:before="0" w:after="0"/>
        <w:ind w:left="360"/>
      </w:pPr>
      <w:r>
        <w:rPr>
          <w:rFonts w:ascii="Courier New" w:cs="Courier New" w:eastAsia="Courier New" w:hAnsi="Courier New"/>
          <w:color w:val="1A1A2E"/>
          <w:sz w:val="16"/>
          <w:szCs w:val="16"/>
        </w:rPr>
        <w:t xml:space="preserve">    - ts: "2025-06-12T11:00:00Z"</w:t>
      </w:r>
    </w:p>
    <w:p>
      <w:pPr>
        <w:spacing w:before="0" w:after="0"/>
        <w:ind w:left="360"/>
      </w:pPr>
      <w:r>
        <w:rPr>
          <w:rFonts w:ascii="Courier New" w:cs="Courier New" w:eastAsia="Courier New" w:hAnsi="Courier New"/>
          <w:color w:val="1A1A2E"/>
          <w:sz w:val="16"/>
          <w:szCs w:val="16"/>
        </w:rPr>
        <w:t xml:space="preserve">      type: DEED_TRANSFER</w:t>
      </w:r>
    </w:p>
    <w:p>
      <w:pPr>
        <w:spacing w:before="0" w:after="0"/>
        <w:ind w:left="360"/>
      </w:pPr>
      <w:r>
        <w:rPr>
          <w:rFonts w:ascii="Courier New" w:cs="Courier New" w:eastAsia="Courier New" w:hAnsi="Courier New"/>
          <w:color w:val="1A1A2E"/>
          <w:sz w:val="16"/>
          <w:szCs w:val="16"/>
        </w:rPr>
        <w:t xml:space="preserve">      signer: OWNER#FAKE</w:t>
      </w:r>
    </w:p>
    <w:p>
      <w:pPr>
        <w:spacing w:before="0" w:after="0"/>
        <w:ind w:left="360"/>
      </w:pPr>
      <w:r>
        <w:rPr>
          <w:rFonts w:ascii="Courier New" w:cs="Courier New" w:eastAsia="Courier New" w:hAnsi="Courier New"/>
          <w:color w:val="1A1A2E"/>
          <w:sz w:val="16"/>
          <w:szCs w:val="16"/>
        </w:rPr>
        <w:t xml:space="preserve">      signature_policy: ed25519-only</w:t>
      </w:r>
    </w:p>
    <w:p>
      <w:pPr>
        <w:spacing w:before="0" w:after="0"/>
        <w:ind w:left="360"/>
      </w:pPr>
      <w:r>
        <w:rPr>
          <w:rFonts w:ascii="Courier New" w:cs="Courier New" w:eastAsia="Courier New" w:hAnsi="Courier New"/>
          <w:color w:val="1A1A2E"/>
          <w:sz w:val="16"/>
          <w:szCs w:val="16"/>
        </w:rPr>
        <w:t xml:space="preserve">      signatures:</w:t>
      </w:r>
    </w:p>
    <w:p>
      <w:pPr>
        <w:spacing w:before="0" w:after="0"/>
        <w:ind w:left="360"/>
      </w:pPr>
      <w:r>
        <w:rPr>
          <w:rFonts w:ascii="Courier New" w:cs="Courier New" w:eastAsia="Courier New" w:hAnsi="Courier New"/>
          <w:color w:val="1A1A2E"/>
          <w:sz w:val="16"/>
          <w:szCs w:val="16"/>
        </w:rPr>
        <w:t xml:space="preserve">        - "sig:ed25519:OWNER#FAKE_INVALID:..."</w:t>
      </w:r>
    </w:p>
    <w:p>
      <w:pPr>
        <w:spacing w:before="0" w:after="0"/>
        <w:ind w:left="360"/>
      </w:pPr>
      <w:r>
        <w:rPr>
          <w:rFonts w:ascii="Courier New" w:cs="Courier New" w:eastAsia="Courier New" w:hAnsi="Courier New"/>
          <w:color w:val="1A1A2E"/>
          <w:sz w:val="16"/>
          <w:szCs w:val="16"/>
        </w:rPr>
        <w:t xml:space="preserve">      payload:</w:t>
      </w:r>
    </w:p>
    <w:p>
      <w:pPr>
        <w:spacing w:before="0" w:after="0"/>
        <w:ind w:left="360"/>
      </w:pPr>
      <w:r>
        <w:rPr>
          <w:rFonts w:ascii="Courier New" w:cs="Courier New" w:eastAsia="Courier New" w:hAnsi="Courier New"/>
          <w:color w:val="1A1A2E"/>
          <w:sz w:val="16"/>
          <w:szCs w:val="16"/>
        </w:rPr>
        <w:t xml:space="preserve">        deed: DEED#BAD01</w:t>
      </w:r>
    </w:p>
    <w:p>
      <w:pPr>
        <w:spacing w:before="0" w:after="0"/>
        <w:ind w:left="360"/>
      </w:pPr>
      <w:r>
        <w:rPr>
          <w:rFonts w:ascii="Courier New" w:cs="Courier New" w:eastAsia="Courier New" w:hAnsi="Courier New"/>
          <w:color w:val="1A1A2E"/>
          <w:sz w:val="16"/>
          <w:szCs w:val="16"/>
        </w:rPr>
        <w:t xml:space="preserve">        transfer_to: OWNER#VICTIM</w:t>
      </w:r>
    </w:p>
    <w:p>
      <w:pPr>
        <w:spacing w:before="0" w:after="0"/>
        <w:ind w:left="360"/>
      </w:pPr>
      <w:r>
        <w:rPr>
          <w:rFonts w:ascii="Courier New" w:cs="Courier New" w:eastAsia="Courier New" w:hAnsi="Courier New"/>
          <w:color w:val="1A1A2E"/>
          <w:sz w:val="16"/>
          <w:szCs w:val="16"/>
        </w:rPr>
        <w:t xml:space="preserve">    - ts: "2025-06-12T11:00:01Z"</w:t>
      </w:r>
    </w:p>
    <w:p>
      <w:pPr>
        <w:spacing w:before="0" w:after="0"/>
        <w:ind w:left="360"/>
      </w:pPr>
      <w:r>
        <w:rPr>
          <w:rFonts w:ascii="Courier New" w:cs="Courier New" w:eastAsia="Courier New" w:hAnsi="Courier New"/>
          <w:color w:val="1A1A2E"/>
          <w:sz w:val="16"/>
          <w:szCs w:val="16"/>
        </w:rPr>
        <w:t xml:space="preserve">      type: VALIDATION_REJECTION</w:t>
      </w:r>
    </w:p>
    <w:p>
      <w:pPr>
        <w:spacing w:before="0" w:after="0"/>
        <w:ind w:left="360"/>
      </w:pPr>
      <w:r>
        <w:rPr>
          <w:rFonts w:ascii="Courier New" w:cs="Courier New" w:eastAsia="Courier New" w:hAnsi="Courier New"/>
          <w:color w:val="1A1A2E"/>
          <w:sz w:val="16"/>
          <w:szCs w:val="16"/>
        </w:rPr>
        <w:t xml:space="preserve">      signer: CVID_VALIDATOR#CRYPTO</w:t>
      </w:r>
    </w:p>
    <w:p>
      <w:pPr>
        <w:spacing w:before="0" w:after="0"/>
        <w:ind w:left="360"/>
      </w:pPr>
      <w:r>
        <w:rPr>
          <w:rFonts w:ascii="Courier New" w:cs="Courier New" w:eastAsia="Courier New" w:hAnsi="Courier New"/>
          <w:color w:val="1A1A2E"/>
          <w:sz w:val="16"/>
          <w:szCs w:val="16"/>
        </w:rPr>
        <w:t xml:space="preserve">      signature_policy: dual</w:t>
      </w:r>
    </w:p>
    <w:p>
      <w:pPr>
        <w:spacing w:before="0" w:after="0"/>
        <w:ind w:left="360"/>
      </w:pPr>
      <w:r>
        <w:rPr>
          <w:rFonts w:ascii="Courier New" w:cs="Courier New" w:eastAsia="Courier New" w:hAnsi="Courier New"/>
          <w:color w:val="1A1A2E"/>
          <w:sz w:val="16"/>
          <w:szCs w:val="16"/>
        </w:rPr>
        <w:t xml:space="preserve">      signatures:</w:t>
      </w:r>
    </w:p>
    <w:p>
      <w:pPr>
        <w:spacing w:before="0" w:after="0"/>
        <w:ind w:left="360"/>
      </w:pPr>
      <w:r>
        <w:rPr>
          <w:rFonts w:ascii="Courier New" w:cs="Courier New" w:eastAsia="Courier New" w:hAnsi="Courier New"/>
          <w:color w:val="1A1A2E"/>
          <w:sz w:val="16"/>
          <w:szCs w:val="16"/>
        </w:rPr>
        <w:t xml:space="preserve">        - "sig:ed25519:CVID_VALIDATOR#CRYPTO:..."</w:t>
      </w:r>
    </w:p>
    <w:p>
      <w:pPr>
        <w:spacing w:before="0" w:after="0"/>
        <w:ind w:left="360"/>
      </w:pPr>
      <w:r>
        <w:rPr>
          <w:rFonts w:ascii="Courier New" w:cs="Courier New" w:eastAsia="Courier New" w:hAnsi="Courier New"/>
          <w:color w:val="1A1A2E"/>
          <w:sz w:val="16"/>
          <w:szCs w:val="16"/>
        </w:rPr>
        <w:t xml:space="preserve">        - "sig:dilithium3:CVID_VALIDATOR#CRYPTO:..."</w:t>
      </w:r>
    </w:p>
    <w:p>
      <w:pPr>
        <w:spacing w:before="0" w:after="0"/>
        <w:ind w:left="360"/>
      </w:pPr>
      <w:r>
        <w:rPr>
          <w:rFonts w:ascii="Courier New" w:cs="Courier New" w:eastAsia="Courier New" w:hAnsi="Courier New"/>
          <w:color w:val="1A1A2E"/>
          <w:sz w:val="16"/>
          <w:szCs w:val="16"/>
        </w:rPr>
        <w:t xml:space="preserve">      payload:</w:t>
      </w:r>
    </w:p>
    <w:p>
      <w:pPr>
        <w:spacing w:before="0" w:after="0"/>
        <w:ind w:left="360"/>
      </w:pPr>
      <w:r>
        <w:rPr>
          <w:rFonts w:ascii="Courier New" w:cs="Courier New" w:eastAsia="Courier New" w:hAnsi="Courier New"/>
          <w:color w:val="1A1A2E"/>
          <w:sz w:val="16"/>
          <w:szCs w:val="16"/>
        </w:rPr>
        <w:t xml:space="preserve">        reject_code: E-SIG</w:t>
      </w:r>
    </w:p>
    <w:p>
      <w:pPr>
        <w:spacing w:before="0" w:after="0"/>
        <w:ind w:left="360"/>
      </w:pPr>
      <w:r>
        <w:rPr>
          <w:rFonts w:ascii="Courier New" w:cs="Courier New" w:eastAsia="Courier New" w:hAnsi="Courier New"/>
          <w:color w:val="1A1A2E"/>
          <w:sz w:val="16"/>
          <w:szCs w:val="16"/>
        </w:rPr>
        <w:t xml:space="preserve">        reason: Invalid or forged signature</w:t>
      </w:r>
    </w:p>
    <w:p>
      <w:pPr>
        <w:spacing w:before="0" w:after="0"/>
        <w:ind w:left="360"/>
      </w:pPr>
      <w:r>
        <w:rPr>
          <w:rFonts w:ascii="Courier New" w:cs="Courier New" w:eastAsia="Courier New" w:hAnsi="Courier New"/>
          <w:color w:val="1A1A2E"/>
          <w:sz w:val="16"/>
          <w:szCs w:val="16"/>
        </w:rPr>
        <w:t xml:space="preserve">        validator_error: ERR_INVALID_SIGNATURE</w:t>
      </w:r>
    </w:p>
    <w:p>
      <w:pPr>
        <w:spacing w:before="0" w:after="0"/>
        <w:ind w:left="360"/>
      </w:pPr>
      <w:r>
        <w:rPr>
          <w:rFonts w:ascii="Courier New" w:cs="Courier New" w:eastAsia="Courier New" w:hAnsi="Courier New"/>
          <w:color w:val="1A1A2E"/>
          <w:sz w:val="16"/>
          <w:szCs w:val="16"/>
        </w:rPr>
        <w:t xml:space="preserve">validation_links:</w:t>
      </w:r>
    </w:p>
    <w:p>
      <w:pPr>
        <w:spacing w:before="0" w:after="0"/>
        <w:ind w:left="360"/>
      </w:pPr>
      <w:r>
        <w:rPr>
          <w:rFonts w:ascii="Courier New" w:cs="Courier New" w:eastAsia="Courier New" w:hAnsi="Courier New"/>
          <w:color w:val="1A1A2E"/>
          <w:sz w:val="16"/>
          <w:szCs w:val="16"/>
        </w:rPr>
        <w:t xml:space="preserve">  policy_codes: [E-SIG, E-CANON]</w:t>
      </w:r>
    </w:p>
    <w:p>
      <w:pPr>
        <w:spacing w:before="0" w:after="0"/>
        <w:ind w:left="360"/>
      </w:pPr>
      <w:r>
        <w:rPr>
          <w:rFonts w:ascii="Courier New" w:cs="Courier New" w:eastAsia="Courier New" w:hAnsi="Courier New"/>
          <w:color w:val="1A1A2E"/>
          <w:sz w:val="16"/>
          <w:szCs w:val="16"/>
        </w:rPr>
        <w:t xml:space="preserve">  checklist_steps_applied:</w:t>
      </w:r>
    </w:p>
    <w:p>
      <w:pPr>
        <w:spacing w:before="0" w:after="0"/>
        <w:ind w:left="360"/>
      </w:pPr>
      <w:r>
        <w:rPr>
          <w:rFonts w:ascii="Courier New" w:cs="Courier New" w:eastAsia="Courier New" w:hAnsi="Courier New"/>
          <w:color w:val="1A1A2E"/>
          <w:sz w:val="16"/>
          <w:szCs w:val="16"/>
        </w:rPr>
        <w:t xml:space="preserve">    - Verify Signatures</w:t>
      </w:r>
    </w:p>
    <w:p>
      <w:pPr>
        <w:spacing w:before="0" w:after="0"/>
        <w:ind w:left="360"/>
      </w:pPr>
      <w:r>
        <w:rPr>
          <w:rFonts w:ascii="Courier New" w:cs="Courier New" w:eastAsia="Courier New" w:hAnsi="Courier New"/>
          <w:color w:val="1A1A2E"/>
          <w:sz w:val="16"/>
          <w:szCs w:val="16"/>
        </w:rPr>
        <w:t xml:space="preserve">rejection_code: REJECT#SIGNATURE-FORGERY</w:t>
      </w:r>
    </w:p>
    <w:p>
      <w:pPr>
        <w:spacing w:before="0" w:after="0"/>
        <w:ind w:left="360"/>
      </w:pPr>
      <w:r>
        <w:rPr>
          <w:rFonts w:ascii="Courier New" w:cs="Courier New" w:eastAsia="Courier New" w:hAnsi="Courier New"/>
          <w:color w:val="1A1A2E"/>
          <w:sz w:val="16"/>
          <w:szCs w:val="16"/>
        </w:rPr>
        <w:t xml:space="preserve">summary: &gt;-</w:t>
      </w:r>
    </w:p>
    <w:p>
      <w:pPr>
        <w:spacing w:before="0" w:after="0"/>
        <w:ind w:left="360"/>
      </w:pPr>
      <w:r>
        <w:rPr>
          <w:rFonts w:ascii="Courier New" w:cs="Courier New" w:eastAsia="Courier New" w:hAnsi="Courier New"/>
          <w:color w:val="1A1A2E"/>
          <w:sz w:val="16"/>
          <w:szCs w:val="16"/>
        </w:rPr>
        <w:t xml:space="preserve">  Forged signature detected and rejected. Validator enforced</w:t>
      </w:r>
    </w:p>
    <w:p>
      <w:pPr>
        <w:spacing w:before="0" w:after="0"/>
        <w:ind w:left="360"/>
      </w:pPr>
      <w:r>
        <w:rPr>
          <w:rFonts w:ascii="Courier New" w:cs="Courier New" w:eastAsia="Courier New" w:hAnsi="Courier New"/>
          <w:color w:val="1A1A2E"/>
          <w:sz w:val="16"/>
          <w:szCs w:val="16"/>
        </w:rPr>
        <w:t xml:space="preserve">  canonical cryptographic boundary.</w:t>
      </w:r>
    </w:p>
    <w:p>
      <w:pPr>
        <w:spacing w:before="0" w:after="40"/>
      </w:pPr>
      <w:r>
        <w:t xml:space="preserve"/>
      </w:r>
    </w:p>
    <w:p>
      <w:pPr>
        <w:spacing w:before="80" w:after="20"/>
      </w:pPr>
      <w:r>
        <w:rPr>
          <w:rFonts w:ascii="Arial" w:cs="Arial" w:eastAsia="Arial" w:hAnsi="Arial"/>
          <w:b/>
          <w:bCs/>
          <w:color w:val="C0392B"/>
          <w:sz w:val="18"/>
          <w:szCs w:val="18"/>
        </w:rPr>
        <w:t xml:space="preserve">[REJECT] RootZero0240020911_UnauthorizedAccessAttempt | Error: E-AUTH, E-CANON</w:t>
      </w:r>
    </w:p>
    <w:p>
      <w:pPr>
        <w:spacing w:before="0" w:after="20"/>
      </w:pPr>
      <w:r>
        <w:rPr>
          <w:rFonts w:ascii="Arial" w:cs="Arial" w:eastAsia="Arial" w:hAnsi="Arial"/>
          <w:i/>
          <w:iCs/>
          <w:color w:val="555555"/>
          <w:sz w:val="17"/>
          <w:szCs w:val="17"/>
        </w:rPr>
        <w:t xml:space="preserve">Tests: </w:t>
      </w:r>
    </w:p>
    <w:p>
      <w:pPr>
        <w:spacing w:before="0" w:after="0"/>
        <w:ind w:left="360"/>
      </w:pPr>
      <w:r>
        <w:rPr>
          <w:rFonts w:ascii="Courier New" w:cs="Courier New" w:eastAsia="Courier New" w:hAnsi="Courier New"/>
          <w:color w:val="1A1A2E"/>
          <w:sz w:val="16"/>
          <w:szCs w:val="16"/>
        </w:rPr>
        <w:t xml:space="preserve"># Specimen: RootZero0240020911_UnauthorizedAccessAttempt</w:t>
      </w:r>
    </w:p>
    <w:p>
      <w:pPr>
        <w:spacing w:before="0" w:after="0"/>
        <w:ind w:left="360"/>
      </w:pPr>
      <w:r>
        <w:rPr>
          <w:rFonts w:ascii="Courier New" w:cs="Courier New" w:eastAsia="Courier New" w:hAnsi="Courier New"/>
          <w:color w:val="1A1A2E"/>
          <w:sz w:val="16"/>
          <w:szCs w:val="16"/>
        </w:rPr>
        <w:t xml:space="preserve">description: &gt;-</w:t>
      </w:r>
    </w:p>
    <w:p>
      <w:pPr>
        <w:spacing w:before="0" w:after="0"/>
        <w:ind w:left="360"/>
      </w:pPr>
      <w:r>
        <w:rPr>
          <w:rFonts w:ascii="Courier New" w:cs="Courier New" w:eastAsia="Courier New" w:hAnsi="Courier New"/>
          <w:color w:val="1A1A2E"/>
          <w:sz w:val="16"/>
          <w:szCs w:val="16"/>
        </w:rPr>
        <w:t xml:space="preserve">  Rejection of unauthorized system access request where user lacked</w:t>
      </w:r>
    </w:p>
    <w:p>
      <w:pPr>
        <w:spacing w:before="0" w:after="0"/>
        <w:ind w:left="360"/>
      </w:pPr>
      <w:r>
        <w:rPr>
          <w:rFonts w:ascii="Courier New" w:cs="Courier New" w:eastAsia="Courier New" w:hAnsi="Courier New"/>
          <w:color w:val="1A1A2E"/>
          <w:sz w:val="16"/>
          <w:szCs w:val="16"/>
        </w:rPr>
        <w:t xml:space="preserve">  the required role.</w:t>
      </w:r>
    </w:p>
    <w:p>
      <w:pPr>
        <w:spacing w:before="0" w:after="0"/>
        <w:ind w:left="360"/>
      </w:pPr>
      <w:r>
        <w:rPr>
          <w:rFonts w:ascii="Courier New" w:cs="Courier New" w:eastAsia="Courier New" w:hAnsi="Courier New"/>
          <w:color w:val="1A1A2E"/>
          <w:sz w:val="16"/>
          <w:szCs w:val="16"/>
        </w:rPr>
        <w:t xml:space="preserve">lifecycle_stage: security</w:t>
      </w:r>
    </w:p>
    <w:p>
      <w:pPr>
        <w:spacing w:before="0" w:after="0"/>
        <w:ind w:left="360"/>
      </w:pPr>
      <w:r>
        <w:rPr>
          <w:rFonts w:ascii="Courier New" w:cs="Courier New" w:eastAsia="Courier New" w:hAnsi="Courier New"/>
          <w:color w:val="1A1A2E"/>
          <w:sz w:val="16"/>
          <w:szCs w:val="16"/>
        </w:rPr>
        <w:t xml:space="preserve">identity:</w:t>
      </w:r>
    </w:p>
    <w:p>
      <w:pPr>
        <w:spacing w:before="0" w:after="0"/>
        <w:ind w:left="360"/>
      </w:pPr>
      <w:r>
        <w:rPr>
          <w:rFonts w:ascii="Courier New" w:cs="Courier New" w:eastAsia="Courier New" w:hAnsi="Courier New"/>
          <w:color w:val="1A1A2E"/>
          <w:sz w:val="16"/>
          <w:szCs w:val="16"/>
        </w:rPr>
        <w:t xml:space="preserve">  vault_label: Unauthorized Access Attempt</w:t>
      </w:r>
    </w:p>
    <w:p>
      <w:pPr>
        <w:spacing w:before="0" w:after="0"/>
        <w:ind w:left="360"/>
      </w:pPr>
      <w:r>
        <w:rPr>
          <w:rFonts w:ascii="Courier New" w:cs="Courier New" w:eastAsia="Courier New" w:hAnsi="Courier New"/>
          <w:color w:val="1A1A2E"/>
          <w:sz w:val="16"/>
          <w:szCs w:val="16"/>
        </w:rPr>
        <w:t xml:space="preserve">  jurisdiction_primary: GLOBAL</w:t>
      </w:r>
    </w:p>
    <w:p>
      <w:pPr>
        <w:spacing w:before="0" w:after="0"/>
        <w:ind w:left="360"/>
      </w:pPr>
      <w:r>
        <w:rPr>
          <w:rFonts w:ascii="Courier New" w:cs="Courier New" w:eastAsia="Courier New" w:hAnsi="Courier New"/>
          <w:color w:val="1A1A2E"/>
          <w:sz w:val="16"/>
          <w:szCs w:val="16"/>
        </w:rPr>
        <w:t xml:space="preserve">  registrar: CVID_ACCESS</w:t>
      </w:r>
    </w:p>
    <w:p>
      <w:pPr>
        <w:spacing w:before="0" w:after="0"/>
        <w:ind w:left="360"/>
      </w:pPr>
      <w:r>
        <w:rPr>
          <w:rFonts w:ascii="Courier New" w:cs="Courier New" w:eastAsia="Courier New" w:hAnsi="Courier New"/>
          <w:color w:val="1A1A2E"/>
          <w:sz w:val="16"/>
          <w:szCs w:val="16"/>
        </w:rPr>
        <w:t xml:space="preserve">custody:</w:t>
      </w:r>
    </w:p>
    <w:p>
      <w:pPr>
        <w:spacing w:before="0" w:after="0"/>
        <w:ind w:left="360"/>
      </w:pPr>
      <w:r>
        <w:rPr>
          <w:rFonts w:ascii="Courier New" w:cs="Courier New" w:eastAsia="Courier New" w:hAnsi="Courier New"/>
          <w:color w:val="1A1A2E"/>
          <w:sz w:val="16"/>
          <w:szCs w:val="16"/>
        </w:rPr>
        <w:t xml:space="preserve">  digital_assets:</w:t>
      </w:r>
    </w:p>
    <w:p>
      <w:pPr>
        <w:spacing w:before="0" w:after="0"/>
        <w:ind w:left="360"/>
      </w:pPr>
      <w:r>
        <w:rPr>
          <w:rFonts w:ascii="Courier New" w:cs="Courier New" w:eastAsia="Courier New" w:hAnsi="Courier New"/>
          <w:color w:val="1A1A2E"/>
          <w:sz w:val="16"/>
          <w:szCs w:val="16"/>
        </w:rPr>
        <w:t xml:space="preserve">    - type: AccessRequest</w:t>
      </w:r>
    </w:p>
    <w:p>
      <w:pPr>
        <w:spacing w:before="0" w:after="0"/>
        <w:ind w:left="360"/>
      </w:pPr>
      <w:r>
        <w:rPr>
          <w:rFonts w:ascii="Courier New" w:cs="Courier New" w:eastAsia="Courier New" w:hAnsi="Courier New"/>
          <w:color w:val="1A1A2E"/>
          <w:sz w:val="16"/>
          <w:szCs w:val="16"/>
        </w:rPr>
        <w:t xml:space="preserve">      description: Unauthorized access</w:t>
      </w:r>
    </w:p>
    <w:p>
      <w:pPr>
        <w:spacing w:before="0" w:after="0"/>
        <w:ind w:left="360"/>
      </w:pPr>
      <w:r>
        <w:rPr>
          <w:rFonts w:ascii="Courier New" w:cs="Courier New" w:eastAsia="Courier New" w:hAnsi="Courier New"/>
          <w:color w:val="1A1A2E"/>
          <w:sz w:val="16"/>
          <w:szCs w:val="16"/>
        </w:rPr>
        <w:t xml:space="preserve">      mathematical_identity: ACCESS#FAIL01</w:t>
      </w:r>
    </w:p>
    <w:p>
      <w:pPr>
        <w:spacing w:before="0" w:after="0"/>
        <w:ind w:left="360"/>
      </w:pPr>
      <w:r>
        <w:rPr>
          <w:rFonts w:ascii="Courier New" w:cs="Courier New" w:eastAsia="Courier New" w:hAnsi="Courier New"/>
          <w:color w:val="1A1A2E"/>
          <w:sz w:val="16"/>
          <w:szCs w:val="16"/>
        </w:rPr>
        <w:t xml:space="preserve">vault_logic:</w:t>
      </w:r>
    </w:p>
    <w:p>
      <w:pPr>
        <w:spacing w:before="0" w:after="0"/>
        <w:ind w:left="360"/>
      </w:pPr>
      <w:r>
        <w:rPr>
          <w:rFonts w:ascii="Courier New" w:cs="Courier New" w:eastAsia="Courier New" w:hAnsi="Courier New"/>
          <w:color w:val="1A1A2E"/>
          <w:sz w:val="16"/>
          <w:szCs w:val="16"/>
        </w:rPr>
        <w:t xml:space="preserve">  logic_profile: access_control_v1</w:t>
      </w:r>
    </w:p>
    <w:p>
      <w:pPr>
        <w:spacing w:before="0" w:after="0"/>
        <w:ind w:left="360"/>
      </w:pPr>
      <w:r>
        <w:rPr>
          <w:rFonts w:ascii="Courier New" w:cs="Courier New" w:eastAsia="Courier New" w:hAnsi="Courier New"/>
          <w:color w:val="1A1A2E"/>
          <w:sz w:val="16"/>
          <w:szCs w:val="16"/>
        </w:rPr>
        <w:t xml:space="preserve">  validator_required: true</w:t>
      </w:r>
    </w:p>
    <w:p>
      <w:pPr>
        <w:spacing w:before="0" w:after="0"/>
        <w:ind w:left="360"/>
      </w:pPr>
      <w:r>
        <w:rPr>
          <w:rFonts w:ascii="Courier New" w:cs="Courier New" w:eastAsia="Courier New" w:hAnsi="Courier New"/>
          <w:color w:val="1A1A2E"/>
          <w:sz w:val="16"/>
          <w:szCs w:val="16"/>
        </w:rPr>
        <w:t xml:space="preserve">  enforcement_model: ROLE_BASED_ACCESS</w:t>
      </w:r>
    </w:p>
    <w:p>
      <w:pPr>
        <w:spacing w:before="0" w:after="0"/>
        <w:ind w:left="360"/>
      </w:pPr>
      <w:r>
        <w:rPr>
          <w:rFonts w:ascii="Courier New" w:cs="Courier New" w:eastAsia="Courier New" w:hAnsi="Courier New"/>
          <w:color w:val="1A1A2E"/>
          <w:sz w:val="16"/>
          <w:szCs w:val="16"/>
        </w:rPr>
        <w:t xml:space="preserve">journal:</w:t>
      </w:r>
    </w:p>
    <w:p>
      <w:pPr>
        <w:spacing w:before="0" w:after="0"/>
        <w:ind w:left="360"/>
      </w:pPr>
      <w:r>
        <w:rPr>
          <w:rFonts w:ascii="Courier New" w:cs="Courier New" w:eastAsia="Courier New" w:hAnsi="Courier New"/>
          <w:color w:val="1A1A2E"/>
          <w:sz w:val="16"/>
          <w:szCs w:val="16"/>
        </w:rPr>
        <w:t xml:space="preserve">  entries:</w:t>
      </w:r>
    </w:p>
    <w:p>
      <w:pPr>
        <w:spacing w:before="0" w:after="0"/>
        <w:ind w:left="360"/>
      </w:pPr>
      <w:r>
        <w:rPr>
          <w:rFonts w:ascii="Courier New" w:cs="Courier New" w:eastAsia="Courier New" w:hAnsi="Courier New"/>
          <w:color w:val="1A1A2E"/>
          <w:sz w:val="16"/>
          <w:szCs w:val="16"/>
        </w:rPr>
        <w:t xml:space="preserve">    - ts: "2025-06-15T13:00:00Z"</w:t>
      </w:r>
    </w:p>
    <w:p>
      <w:pPr>
        <w:spacing w:before="0" w:after="0"/>
        <w:ind w:left="360"/>
      </w:pPr>
      <w:r>
        <w:rPr>
          <w:rFonts w:ascii="Courier New" w:cs="Courier New" w:eastAsia="Courier New" w:hAnsi="Courier New"/>
          <w:color w:val="1A1A2E"/>
          <w:sz w:val="16"/>
          <w:szCs w:val="16"/>
        </w:rPr>
        <w:t xml:space="preserve">      type: ACCESS_REQUEST</w:t>
      </w:r>
    </w:p>
    <w:p>
      <w:pPr>
        <w:spacing w:before="0" w:after="0"/>
        <w:ind w:left="360"/>
      </w:pPr>
      <w:r>
        <w:rPr>
          <w:rFonts w:ascii="Courier New" w:cs="Courier New" w:eastAsia="Courier New" w:hAnsi="Courier New"/>
          <w:color w:val="1A1A2E"/>
          <w:sz w:val="16"/>
          <w:szCs w:val="16"/>
        </w:rPr>
        <w:t xml:space="preserve">      signer: USER#INTRUDER</w:t>
      </w:r>
    </w:p>
    <w:p>
      <w:pPr>
        <w:spacing w:before="0" w:after="0"/>
        <w:ind w:left="360"/>
      </w:pPr>
      <w:r>
        <w:rPr>
          <w:rFonts w:ascii="Courier New" w:cs="Courier New" w:eastAsia="Courier New" w:hAnsi="Courier New"/>
          <w:color w:val="1A1A2E"/>
          <w:sz w:val="16"/>
          <w:szCs w:val="16"/>
        </w:rPr>
        <w:t xml:space="preserve">      signature_policy: ed25519-only</w:t>
      </w:r>
    </w:p>
    <w:p>
      <w:pPr>
        <w:spacing w:before="0" w:after="0"/>
        <w:ind w:left="360"/>
      </w:pPr>
      <w:r>
        <w:rPr>
          <w:rFonts w:ascii="Courier New" w:cs="Courier New" w:eastAsia="Courier New" w:hAnsi="Courier New"/>
          <w:color w:val="1A1A2E"/>
          <w:sz w:val="16"/>
          <w:szCs w:val="16"/>
        </w:rPr>
        <w:t xml:space="preserve">      signatures:</w:t>
      </w:r>
    </w:p>
    <w:p>
      <w:pPr>
        <w:spacing w:before="0" w:after="0"/>
        <w:ind w:left="360"/>
      </w:pPr>
      <w:r>
        <w:rPr>
          <w:rFonts w:ascii="Courier New" w:cs="Courier New" w:eastAsia="Courier New" w:hAnsi="Courier New"/>
          <w:color w:val="1A1A2E"/>
          <w:sz w:val="16"/>
          <w:szCs w:val="16"/>
        </w:rPr>
        <w:t xml:space="preserve">        - "sig:ed25519:USER#INTRUDER:..."</w:t>
      </w:r>
    </w:p>
    <w:p>
      <w:pPr>
        <w:spacing w:before="0" w:after="0"/>
        <w:ind w:left="360"/>
      </w:pPr>
      <w:r>
        <w:rPr>
          <w:rFonts w:ascii="Courier New" w:cs="Courier New" w:eastAsia="Courier New" w:hAnsi="Courier New"/>
          <w:color w:val="1A1A2E"/>
          <w:sz w:val="16"/>
          <w:szCs w:val="16"/>
        </w:rPr>
        <w:t xml:space="preserve">      payload:</w:t>
      </w:r>
    </w:p>
    <w:p>
      <w:pPr>
        <w:spacing w:before="0" w:after="0"/>
        <w:ind w:left="360"/>
      </w:pPr>
      <w:r>
        <w:rPr>
          <w:rFonts w:ascii="Courier New" w:cs="Courier New" w:eastAsia="Courier New" w:hAnsi="Courier New"/>
          <w:color w:val="1A1A2E"/>
          <w:sz w:val="16"/>
          <w:szCs w:val="16"/>
        </w:rPr>
        <w:t xml:space="preserve">        system: SYSTEM#PAYROLL</w:t>
      </w:r>
    </w:p>
    <w:p>
      <w:pPr>
        <w:spacing w:before="0" w:after="0"/>
        <w:ind w:left="360"/>
      </w:pPr>
      <w:r>
        <w:rPr>
          <w:rFonts w:ascii="Courier New" w:cs="Courier New" w:eastAsia="Courier New" w:hAnsi="Courier New"/>
          <w:color w:val="1A1A2E"/>
          <w:sz w:val="16"/>
          <w:szCs w:val="16"/>
        </w:rPr>
        <w:t xml:space="preserve">        role: "NONE"</w:t>
      </w:r>
    </w:p>
    <w:p>
      <w:pPr>
        <w:spacing w:before="0" w:after="0"/>
        <w:ind w:left="360"/>
      </w:pPr>
      <w:r>
        <w:rPr>
          <w:rFonts w:ascii="Courier New" w:cs="Courier New" w:eastAsia="Courier New" w:hAnsi="Courier New"/>
          <w:color w:val="1A1A2E"/>
          <w:sz w:val="16"/>
          <w:szCs w:val="16"/>
        </w:rPr>
        <w:t xml:space="preserve">        action: "VIEW_PAYSLIP"</w:t>
      </w:r>
    </w:p>
    <w:p>
      <w:pPr>
        <w:spacing w:before="0" w:after="0"/>
        <w:ind w:left="360"/>
      </w:pPr>
      <w:r>
        <w:rPr>
          <w:rFonts w:ascii="Courier New" w:cs="Courier New" w:eastAsia="Courier New" w:hAnsi="Courier New"/>
          <w:color w:val="1A1A2E"/>
          <w:sz w:val="16"/>
          <w:szCs w:val="16"/>
        </w:rPr>
        <w:t xml:space="preserve">    - ts: "2025-06-15T13:00:01Z"</w:t>
      </w:r>
    </w:p>
    <w:p>
      <w:pPr>
        <w:spacing w:before="0" w:after="0"/>
        <w:ind w:left="360"/>
      </w:pPr>
      <w:r>
        <w:rPr>
          <w:rFonts w:ascii="Courier New" w:cs="Courier New" w:eastAsia="Courier New" w:hAnsi="Courier New"/>
          <w:color w:val="1A1A2E"/>
          <w:sz w:val="16"/>
          <w:szCs w:val="16"/>
        </w:rPr>
        <w:t xml:space="preserve">      type: VALIDATION_REJECTION</w:t>
      </w:r>
    </w:p>
    <w:p>
      <w:pPr>
        <w:spacing w:before="0" w:after="0"/>
        <w:ind w:left="360"/>
      </w:pPr>
      <w:r>
        <w:rPr>
          <w:rFonts w:ascii="Courier New" w:cs="Courier New" w:eastAsia="Courier New" w:hAnsi="Courier New"/>
          <w:color w:val="1A1A2E"/>
          <w:sz w:val="16"/>
          <w:szCs w:val="16"/>
        </w:rPr>
        <w:t xml:space="preserve">      signer: CVID_VALIDATOR#ACCESS</w:t>
      </w:r>
    </w:p>
    <w:p>
      <w:pPr>
        <w:spacing w:before="0" w:after="0"/>
        <w:ind w:left="360"/>
      </w:pPr>
      <w:r>
        <w:rPr>
          <w:rFonts w:ascii="Courier New" w:cs="Courier New" w:eastAsia="Courier New" w:hAnsi="Courier New"/>
          <w:color w:val="1A1A2E"/>
          <w:sz w:val="16"/>
          <w:szCs w:val="16"/>
        </w:rPr>
        <w:t xml:space="preserve">      signature_policy: dual</w:t>
      </w:r>
    </w:p>
    <w:p>
      <w:pPr>
        <w:spacing w:before="0" w:after="0"/>
        <w:ind w:left="360"/>
      </w:pPr>
      <w:r>
        <w:rPr>
          <w:rFonts w:ascii="Courier New" w:cs="Courier New" w:eastAsia="Courier New" w:hAnsi="Courier New"/>
          <w:color w:val="1A1A2E"/>
          <w:sz w:val="16"/>
          <w:szCs w:val="16"/>
        </w:rPr>
        <w:t xml:space="preserve">      signatures:</w:t>
      </w:r>
    </w:p>
    <w:p>
      <w:pPr>
        <w:spacing w:before="0" w:after="0"/>
        <w:ind w:left="360"/>
      </w:pPr>
      <w:r>
        <w:rPr>
          <w:rFonts w:ascii="Courier New" w:cs="Courier New" w:eastAsia="Courier New" w:hAnsi="Courier New"/>
          <w:color w:val="1A1A2E"/>
          <w:sz w:val="16"/>
          <w:szCs w:val="16"/>
        </w:rPr>
        <w:t xml:space="preserve">        - "sig:ed25519:CVID_VALIDATOR#ACCESS:..."</w:t>
      </w:r>
    </w:p>
    <w:p>
      <w:pPr>
        <w:spacing w:before="0" w:after="0"/>
        <w:ind w:left="360"/>
      </w:pPr>
      <w:r>
        <w:rPr>
          <w:rFonts w:ascii="Courier New" w:cs="Courier New" w:eastAsia="Courier New" w:hAnsi="Courier New"/>
          <w:color w:val="1A1A2E"/>
          <w:sz w:val="16"/>
          <w:szCs w:val="16"/>
        </w:rPr>
        <w:t xml:space="preserve">        - "sig:dilithium3:CVID_VALIDATOR#ACCESS:..."</w:t>
      </w:r>
    </w:p>
    <w:p>
      <w:pPr>
        <w:spacing w:before="0" w:after="0"/>
        <w:ind w:left="360"/>
      </w:pPr>
      <w:r>
        <w:rPr>
          <w:rFonts w:ascii="Courier New" w:cs="Courier New" w:eastAsia="Courier New" w:hAnsi="Courier New"/>
          <w:color w:val="1A1A2E"/>
          <w:sz w:val="16"/>
          <w:szCs w:val="16"/>
        </w:rPr>
        <w:t xml:space="preserve">      payload:</w:t>
      </w:r>
    </w:p>
    <w:p>
      <w:pPr>
        <w:spacing w:before="0" w:after="0"/>
        <w:ind w:left="360"/>
      </w:pPr>
      <w:r>
        <w:rPr>
          <w:rFonts w:ascii="Courier New" w:cs="Courier New" w:eastAsia="Courier New" w:hAnsi="Courier New"/>
          <w:color w:val="1A1A2E"/>
          <w:sz w:val="16"/>
          <w:szCs w:val="16"/>
        </w:rPr>
        <w:t xml:space="preserve">        reject_code: E-AUTH</w:t>
      </w:r>
    </w:p>
    <w:p>
      <w:pPr>
        <w:spacing w:before="0" w:after="0"/>
        <w:ind w:left="360"/>
      </w:pPr>
      <w:r>
        <w:rPr>
          <w:rFonts w:ascii="Courier New" w:cs="Courier New" w:eastAsia="Courier New" w:hAnsi="Courier New"/>
          <w:color w:val="1A1A2E"/>
          <w:sz w:val="16"/>
          <w:szCs w:val="16"/>
        </w:rPr>
        <w:t xml:space="preserve">        reason: Unauthorized access attempt</w:t>
      </w:r>
    </w:p>
    <w:p>
      <w:pPr>
        <w:spacing w:before="0" w:after="0"/>
        <w:ind w:left="360"/>
      </w:pPr>
      <w:r>
        <w:rPr>
          <w:rFonts w:ascii="Courier New" w:cs="Courier New" w:eastAsia="Courier New" w:hAnsi="Courier New"/>
          <w:color w:val="1A1A2E"/>
          <w:sz w:val="16"/>
          <w:szCs w:val="16"/>
        </w:rPr>
        <w:t xml:space="preserve">        validator_error: ERR_POLICY_CONFLICT</w:t>
      </w:r>
    </w:p>
    <w:p>
      <w:pPr>
        <w:spacing w:before="0" w:after="0"/>
        <w:ind w:left="360"/>
      </w:pPr>
      <w:r>
        <w:rPr>
          <w:rFonts w:ascii="Courier New" w:cs="Courier New" w:eastAsia="Courier New" w:hAnsi="Courier New"/>
          <w:color w:val="1A1A2E"/>
          <w:sz w:val="16"/>
          <w:szCs w:val="16"/>
        </w:rPr>
        <w:t xml:space="preserve">validation_links:</w:t>
      </w:r>
    </w:p>
    <w:p>
      <w:pPr>
        <w:spacing w:before="0" w:after="0"/>
        <w:ind w:left="360"/>
      </w:pPr>
      <w:r>
        <w:rPr>
          <w:rFonts w:ascii="Courier New" w:cs="Courier New" w:eastAsia="Courier New" w:hAnsi="Courier New"/>
          <w:color w:val="1A1A2E"/>
          <w:sz w:val="16"/>
          <w:szCs w:val="16"/>
        </w:rPr>
        <w:t xml:space="preserve">  policy_codes: [E-AUTH, E-CANON]</w:t>
      </w:r>
    </w:p>
    <w:p>
      <w:pPr>
        <w:spacing w:before="0" w:after="0"/>
        <w:ind w:left="360"/>
      </w:pPr>
      <w:r>
        <w:rPr>
          <w:rFonts w:ascii="Courier New" w:cs="Courier New" w:eastAsia="Courier New" w:hAnsi="Courier New"/>
          <w:color w:val="1A1A2E"/>
          <w:sz w:val="16"/>
          <w:szCs w:val="16"/>
        </w:rPr>
        <w:t xml:space="preserve">  checklist_steps_applied:</w:t>
      </w:r>
    </w:p>
    <w:p>
      <w:pPr>
        <w:spacing w:before="0" w:after="0"/>
        <w:ind w:left="360"/>
      </w:pPr>
      <w:r>
        <w:rPr>
          <w:rFonts w:ascii="Courier New" w:cs="Courier New" w:eastAsia="Courier New" w:hAnsi="Courier New"/>
          <w:color w:val="1A1A2E"/>
          <w:sz w:val="16"/>
          <w:szCs w:val="16"/>
        </w:rPr>
        <w:t xml:space="preserve">    - Verify Access Policy</w:t>
      </w:r>
    </w:p>
    <w:p>
      <w:pPr>
        <w:spacing w:before="0" w:after="0"/>
        <w:ind w:left="360"/>
      </w:pPr>
      <w:r>
        <w:rPr>
          <w:rFonts w:ascii="Courier New" w:cs="Courier New" w:eastAsia="Courier New" w:hAnsi="Courier New"/>
          <w:color w:val="1A1A2E"/>
          <w:sz w:val="16"/>
          <w:szCs w:val="16"/>
        </w:rPr>
        <w:t xml:space="preserve">rejection_code: REJECT#ACCESS-UNAUTHORIZED</w:t>
      </w:r>
    </w:p>
    <w:p>
      <w:pPr>
        <w:spacing w:before="0" w:after="0"/>
        <w:ind w:left="360"/>
      </w:pPr>
      <w:r>
        <w:rPr>
          <w:rFonts w:ascii="Courier New" w:cs="Courier New" w:eastAsia="Courier New" w:hAnsi="Courier New"/>
          <w:color w:val="1A1A2E"/>
          <w:sz w:val="16"/>
          <w:szCs w:val="16"/>
        </w:rPr>
        <w:t xml:space="preserve">summary: &gt;-</w:t>
      </w:r>
    </w:p>
    <w:p>
      <w:pPr>
        <w:spacing w:before="0" w:after="0"/>
        <w:ind w:left="360"/>
      </w:pPr>
      <w:r>
        <w:rPr>
          <w:rFonts w:ascii="Courier New" w:cs="Courier New" w:eastAsia="Courier New" w:hAnsi="Courier New"/>
          <w:color w:val="1A1A2E"/>
          <w:sz w:val="16"/>
          <w:szCs w:val="16"/>
        </w:rPr>
        <w:t xml:space="preserve">  Unauthorized access attempt blocked. Validator preserved role-based</w:t>
      </w:r>
    </w:p>
    <w:p>
      <w:pPr>
        <w:spacing w:before="0" w:after="0"/>
        <w:ind w:left="360"/>
      </w:pPr>
      <w:r>
        <w:rPr>
          <w:rFonts w:ascii="Courier New" w:cs="Courier New" w:eastAsia="Courier New" w:hAnsi="Courier New"/>
          <w:color w:val="1A1A2E"/>
          <w:sz w:val="16"/>
          <w:szCs w:val="16"/>
        </w:rPr>
        <w:t xml:space="preserve">  enforcement boundary.</w:t>
      </w:r>
    </w:p>
    <w:p>
      <w:pPr>
        <w:spacing w:before="0" w:after="40"/>
      </w:pPr>
      <w:r>
        <w:t xml:space="preserve"/>
      </w:r>
    </w:p>
    <w:p>
      <w:pPr>
        <w:spacing w:before="80" w:after="20"/>
      </w:pPr>
      <w:r>
        <w:rPr>
          <w:rFonts w:ascii="Arial" w:cs="Arial" w:eastAsia="Arial" w:hAnsi="Arial"/>
          <w:b/>
          <w:bCs/>
          <w:color w:val="C0392B"/>
          <w:sz w:val="18"/>
          <w:szCs w:val="18"/>
        </w:rPr>
        <w:t xml:space="preserve">[REJECT] RootZero0240020912_DataTamperDetected | Error: E-CHAIN, E-CANON</w:t>
      </w:r>
    </w:p>
    <w:p>
      <w:pPr>
        <w:spacing w:before="0" w:after="20"/>
      </w:pPr>
      <w:r>
        <w:rPr>
          <w:rFonts w:ascii="Arial" w:cs="Arial" w:eastAsia="Arial" w:hAnsi="Arial"/>
          <w:i/>
          <w:iCs/>
          <w:color w:val="555555"/>
          <w:sz w:val="17"/>
          <w:szCs w:val="17"/>
        </w:rPr>
        <w:t xml:space="preserve">Tests: </w:t>
      </w:r>
    </w:p>
    <w:p>
      <w:pPr>
        <w:spacing w:before="0" w:after="0"/>
        <w:ind w:left="360"/>
      </w:pPr>
      <w:r>
        <w:rPr>
          <w:rFonts w:ascii="Courier New" w:cs="Courier New" w:eastAsia="Courier New" w:hAnsi="Courier New"/>
          <w:color w:val="1A1A2E"/>
          <w:sz w:val="16"/>
          <w:szCs w:val="16"/>
        </w:rPr>
        <w:t xml:space="preserve"># Specimen: RootZero0240020912_DataTamperDetected</w:t>
      </w:r>
    </w:p>
    <w:p>
      <w:pPr>
        <w:spacing w:before="0" w:after="0"/>
        <w:ind w:left="360"/>
      </w:pPr>
      <w:r>
        <w:rPr>
          <w:rFonts w:ascii="Courier New" w:cs="Courier New" w:eastAsia="Courier New" w:hAnsi="Courier New"/>
          <w:color w:val="1A1A2E"/>
          <w:sz w:val="16"/>
          <w:szCs w:val="16"/>
        </w:rPr>
        <w:t xml:space="preserve">description: &gt;-</w:t>
      </w:r>
    </w:p>
    <w:p>
      <w:pPr>
        <w:spacing w:before="0" w:after="0"/>
        <w:ind w:left="360"/>
      </w:pPr>
      <w:r>
        <w:rPr>
          <w:rFonts w:ascii="Courier New" w:cs="Courier New" w:eastAsia="Courier New" w:hAnsi="Courier New"/>
          <w:color w:val="1A1A2E"/>
          <w:sz w:val="16"/>
          <w:szCs w:val="16"/>
        </w:rPr>
        <w:t xml:space="preserve">  Rejection of data transfer where declared and received hashes did</w:t>
      </w:r>
    </w:p>
    <w:p>
      <w:pPr>
        <w:spacing w:before="0" w:after="0"/>
        <w:ind w:left="360"/>
      </w:pPr>
      <w:r>
        <w:rPr>
          <w:rFonts w:ascii="Courier New" w:cs="Courier New" w:eastAsia="Courier New" w:hAnsi="Courier New"/>
          <w:color w:val="1A1A2E"/>
          <w:sz w:val="16"/>
          <w:szCs w:val="16"/>
        </w:rPr>
        <w:t xml:space="preserve">  not match, indicating tampering.</w:t>
      </w:r>
    </w:p>
    <w:p>
      <w:pPr>
        <w:spacing w:before="0" w:after="0"/>
        <w:ind w:left="360"/>
      </w:pPr>
      <w:r>
        <w:rPr>
          <w:rFonts w:ascii="Courier New" w:cs="Courier New" w:eastAsia="Courier New" w:hAnsi="Courier New"/>
          <w:color w:val="1A1A2E"/>
          <w:sz w:val="16"/>
          <w:szCs w:val="16"/>
        </w:rPr>
        <w:t xml:space="preserve">lifecycle_stage: security</w:t>
      </w:r>
    </w:p>
    <w:p>
      <w:pPr>
        <w:spacing w:before="0" w:after="0"/>
        <w:ind w:left="360"/>
      </w:pPr>
      <w:r>
        <w:rPr>
          <w:rFonts w:ascii="Courier New" w:cs="Courier New" w:eastAsia="Courier New" w:hAnsi="Courier New"/>
          <w:color w:val="1A1A2E"/>
          <w:sz w:val="16"/>
          <w:szCs w:val="16"/>
        </w:rPr>
        <w:t xml:space="preserve">identity:</w:t>
      </w:r>
    </w:p>
    <w:p>
      <w:pPr>
        <w:spacing w:before="0" w:after="0"/>
        <w:ind w:left="360"/>
      </w:pPr>
      <w:r>
        <w:rPr>
          <w:rFonts w:ascii="Courier New" w:cs="Courier New" w:eastAsia="Courier New" w:hAnsi="Courier New"/>
          <w:color w:val="1A1A2E"/>
          <w:sz w:val="16"/>
          <w:szCs w:val="16"/>
        </w:rPr>
        <w:t xml:space="preserve">  vault_label: Data Tamper Detected</w:t>
      </w:r>
    </w:p>
    <w:p>
      <w:pPr>
        <w:spacing w:before="0" w:after="0"/>
        <w:ind w:left="360"/>
      </w:pPr>
      <w:r>
        <w:rPr>
          <w:rFonts w:ascii="Courier New" w:cs="Courier New" w:eastAsia="Courier New" w:hAnsi="Courier New"/>
          <w:color w:val="1A1A2E"/>
          <w:sz w:val="16"/>
          <w:szCs w:val="16"/>
        </w:rPr>
        <w:t xml:space="preserve">  jurisdiction_primary: GLOBAL</w:t>
      </w:r>
    </w:p>
    <w:p>
      <w:pPr>
        <w:spacing w:before="0" w:after="0"/>
        <w:ind w:left="360"/>
      </w:pPr>
      <w:r>
        <w:rPr>
          <w:rFonts w:ascii="Courier New" w:cs="Courier New" w:eastAsia="Courier New" w:hAnsi="Courier New"/>
          <w:color w:val="1A1A2E"/>
          <w:sz w:val="16"/>
          <w:szCs w:val="16"/>
        </w:rPr>
        <w:t xml:space="preserve">  registrar: CVID_DATA</w:t>
      </w:r>
    </w:p>
    <w:p>
      <w:pPr>
        <w:spacing w:before="0" w:after="0"/>
        <w:ind w:left="360"/>
      </w:pPr>
      <w:r>
        <w:rPr>
          <w:rFonts w:ascii="Courier New" w:cs="Courier New" w:eastAsia="Courier New" w:hAnsi="Courier New"/>
          <w:color w:val="1A1A2E"/>
          <w:sz w:val="16"/>
          <w:szCs w:val="16"/>
        </w:rPr>
        <w:t xml:space="preserve">custody:</w:t>
      </w:r>
    </w:p>
    <w:p>
      <w:pPr>
        <w:spacing w:before="0" w:after="0"/>
        <w:ind w:left="360"/>
      </w:pPr>
      <w:r>
        <w:rPr>
          <w:rFonts w:ascii="Courier New" w:cs="Courier New" w:eastAsia="Courier New" w:hAnsi="Courier New"/>
          <w:color w:val="1A1A2E"/>
          <w:sz w:val="16"/>
          <w:szCs w:val="16"/>
        </w:rPr>
        <w:t xml:space="preserve">  digital_assets:</w:t>
      </w:r>
    </w:p>
    <w:p>
      <w:pPr>
        <w:spacing w:before="0" w:after="0"/>
        <w:ind w:left="360"/>
      </w:pPr>
      <w:r>
        <w:rPr>
          <w:rFonts w:ascii="Courier New" w:cs="Courier New" w:eastAsia="Courier New" w:hAnsi="Courier New"/>
          <w:color w:val="1A1A2E"/>
          <w:sz w:val="16"/>
          <w:szCs w:val="16"/>
        </w:rPr>
        <w:t xml:space="preserve">    - type: DataFlow</w:t>
      </w:r>
    </w:p>
    <w:p>
      <w:pPr>
        <w:spacing w:before="0" w:after="0"/>
        <w:ind w:left="360"/>
      </w:pPr>
      <w:r>
        <w:rPr>
          <w:rFonts w:ascii="Courier New" w:cs="Courier New" w:eastAsia="Courier New" w:hAnsi="Courier New"/>
          <w:color w:val="1A1A2E"/>
          <w:sz w:val="16"/>
          <w:szCs w:val="16"/>
        </w:rPr>
        <w:t xml:space="preserve">      description: Payroll data tampered</w:t>
      </w:r>
    </w:p>
    <w:p>
      <w:pPr>
        <w:spacing w:before="0" w:after="0"/>
        <w:ind w:left="360"/>
      </w:pPr>
      <w:r>
        <w:rPr>
          <w:rFonts w:ascii="Courier New" w:cs="Courier New" w:eastAsia="Courier New" w:hAnsi="Courier New"/>
          <w:color w:val="1A1A2E"/>
          <w:sz w:val="16"/>
          <w:szCs w:val="16"/>
        </w:rPr>
        <w:t xml:space="preserve">      mathematical_identity: FLOW#HASH_FAIL</w:t>
      </w:r>
    </w:p>
    <w:p>
      <w:pPr>
        <w:spacing w:before="0" w:after="0"/>
        <w:ind w:left="360"/>
      </w:pPr>
      <w:r>
        <w:rPr>
          <w:rFonts w:ascii="Courier New" w:cs="Courier New" w:eastAsia="Courier New" w:hAnsi="Courier New"/>
          <w:color w:val="1A1A2E"/>
          <w:sz w:val="16"/>
          <w:szCs w:val="16"/>
        </w:rPr>
        <w:t xml:space="preserve">vault_logic:</w:t>
      </w:r>
    </w:p>
    <w:p>
      <w:pPr>
        <w:spacing w:before="0" w:after="0"/>
        <w:ind w:left="360"/>
      </w:pPr>
      <w:r>
        <w:rPr>
          <w:rFonts w:ascii="Courier New" w:cs="Courier New" w:eastAsia="Courier New" w:hAnsi="Courier New"/>
          <w:color w:val="1A1A2E"/>
          <w:sz w:val="16"/>
          <w:szCs w:val="16"/>
        </w:rPr>
        <w:t xml:space="preserve">  logic_profile: data_integrity_v1</w:t>
      </w:r>
    </w:p>
    <w:p>
      <w:pPr>
        <w:spacing w:before="0" w:after="0"/>
        <w:ind w:left="360"/>
      </w:pPr>
      <w:r>
        <w:rPr>
          <w:rFonts w:ascii="Courier New" w:cs="Courier New" w:eastAsia="Courier New" w:hAnsi="Courier New"/>
          <w:color w:val="1A1A2E"/>
          <w:sz w:val="16"/>
          <w:szCs w:val="16"/>
        </w:rPr>
        <w:t xml:space="preserve">  validator_required: true</w:t>
      </w:r>
    </w:p>
    <w:p>
      <w:pPr>
        <w:spacing w:before="0" w:after="0"/>
        <w:ind w:left="360"/>
      </w:pPr>
      <w:r>
        <w:rPr>
          <w:rFonts w:ascii="Courier New" w:cs="Courier New" w:eastAsia="Courier New" w:hAnsi="Courier New"/>
          <w:color w:val="1A1A2E"/>
          <w:sz w:val="16"/>
          <w:szCs w:val="16"/>
        </w:rPr>
        <w:t xml:space="preserve">  enforcement_model: HASH_VERIFICATION</w:t>
      </w:r>
    </w:p>
    <w:p>
      <w:pPr>
        <w:spacing w:before="0" w:after="0"/>
        <w:ind w:left="360"/>
      </w:pPr>
      <w:r>
        <w:rPr>
          <w:rFonts w:ascii="Courier New" w:cs="Courier New" w:eastAsia="Courier New" w:hAnsi="Courier New"/>
          <w:color w:val="1A1A2E"/>
          <w:sz w:val="16"/>
          <w:szCs w:val="16"/>
        </w:rPr>
        <w:t xml:space="preserve">journal:</w:t>
      </w:r>
    </w:p>
    <w:p>
      <w:pPr>
        <w:spacing w:before="0" w:after="0"/>
        <w:ind w:left="360"/>
      </w:pPr>
      <w:r>
        <w:rPr>
          <w:rFonts w:ascii="Courier New" w:cs="Courier New" w:eastAsia="Courier New" w:hAnsi="Courier New"/>
          <w:color w:val="1A1A2E"/>
          <w:sz w:val="16"/>
          <w:szCs w:val="16"/>
        </w:rPr>
        <w:t xml:space="preserve">  entries:</w:t>
      </w:r>
    </w:p>
    <w:p>
      <w:pPr>
        <w:spacing w:before="0" w:after="0"/>
        <w:ind w:left="360"/>
      </w:pPr>
      <w:r>
        <w:rPr>
          <w:rFonts w:ascii="Courier New" w:cs="Courier New" w:eastAsia="Courier New" w:hAnsi="Courier New"/>
          <w:color w:val="1A1A2E"/>
          <w:sz w:val="16"/>
          <w:szCs w:val="16"/>
        </w:rPr>
        <w:t xml:space="preserve">    - ts: "2025-06-20T15:00:00Z"</w:t>
      </w:r>
    </w:p>
    <w:p>
      <w:pPr>
        <w:spacing w:before="0" w:after="0"/>
        <w:ind w:left="360"/>
      </w:pPr>
      <w:r>
        <w:rPr>
          <w:rFonts w:ascii="Courier New" w:cs="Courier New" w:eastAsia="Courier New" w:hAnsi="Courier New"/>
          <w:color w:val="1A1A2E"/>
          <w:sz w:val="16"/>
          <w:szCs w:val="16"/>
        </w:rPr>
        <w:t xml:space="preserve">      type: DATA_TRANSFER</w:t>
      </w:r>
    </w:p>
    <w:p>
      <w:pPr>
        <w:spacing w:before="0" w:after="0"/>
        <w:ind w:left="360"/>
      </w:pPr>
      <w:r>
        <w:rPr>
          <w:rFonts w:ascii="Courier New" w:cs="Courier New" w:eastAsia="Courier New" w:hAnsi="Courier New"/>
          <w:color w:val="1A1A2E"/>
          <w:sz w:val="16"/>
          <w:szCs w:val="16"/>
        </w:rPr>
        <w:t xml:space="preserve">      signer: HR_SYSTEM</w:t>
      </w:r>
    </w:p>
    <w:p>
      <w:pPr>
        <w:spacing w:before="0" w:after="0"/>
        <w:ind w:left="360"/>
      </w:pPr>
      <w:r>
        <w:rPr>
          <w:rFonts w:ascii="Courier New" w:cs="Courier New" w:eastAsia="Courier New" w:hAnsi="Courier New"/>
          <w:color w:val="1A1A2E"/>
          <w:sz w:val="16"/>
          <w:szCs w:val="16"/>
        </w:rPr>
        <w:t xml:space="preserve">      signature_policy: ed25519-only</w:t>
      </w:r>
    </w:p>
    <w:p>
      <w:pPr>
        <w:spacing w:before="0" w:after="0"/>
        <w:ind w:left="360"/>
      </w:pPr>
      <w:r>
        <w:rPr>
          <w:rFonts w:ascii="Courier New" w:cs="Courier New" w:eastAsia="Courier New" w:hAnsi="Courier New"/>
          <w:color w:val="1A1A2E"/>
          <w:sz w:val="16"/>
          <w:szCs w:val="16"/>
        </w:rPr>
        <w:t xml:space="preserve">      signatures:</w:t>
      </w:r>
    </w:p>
    <w:p>
      <w:pPr>
        <w:spacing w:before="0" w:after="0"/>
        <w:ind w:left="360"/>
      </w:pPr>
      <w:r>
        <w:rPr>
          <w:rFonts w:ascii="Courier New" w:cs="Courier New" w:eastAsia="Courier New" w:hAnsi="Courier New"/>
          <w:color w:val="1A1A2E"/>
          <w:sz w:val="16"/>
          <w:szCs w:val="16"/>
        </w:rPr>
        <w:t xml:space="preserve">        - "sig:ed25519:HR_SYSTEM:..."</w:t>
      </w:r>
    </w:p>
    <w:p>
      <w:pPr>
        <w:spacing w:before="0" w:after="0"/>
        <w:ind w:left="360"/>
      </w:pPr>
      <w:r>
        <w:rPr>
          <w:rFonts w:ascii="Courier New" w:cs="Courier New" w:eastAsia="Courier New" w:hAnsi="Courier New"/>
          <w:color w:val="1A1A2E"/>
          <w:sz w:val="16"/>
          <w:szCs w:val="16"/>
        </w:rPr>
        <w:t xml:space="preserve">      payload:</w:t>
      </w:r>
    </w:p>
    <w:p>
      <w:pPr>
        <w:spacing w:before="0" w:after="0"/>
        <w:ind w:left="360"/>
      </w:pPr>
      <w:r>
        <w:rPr>
          <w:rFonts w:ascii="Courier New" w:cs="Courier New" w:eastAsia="Courier New" w:hAnsi="Courier New"/>
          <w:color w:val="1A1A2E"/>
          <w:sz w:val="16"/>
          <w:szCs w:val="16"/>
        </w:rPr>
        <w:t xml:space="preserve">        declared_hash: "blake3:aa11bb22"</w:t>
      </w:r>
    </w:p>
    <w:p>
      <w:pPr>
        <w:spacing w:before="0" w:after="0"/>
        <w:ind w:left="360"/>
      </w:pPr>
      <w:r>
        <w:rPr>
          <w:rFonts w:ascii="Courier New" w:cs="Courier New" w:eastAsia="Courier New" w:hAnsi="Courier New"/>
          <w:color w:val="1A1A2E"/>
          <w:sz w:val="16"/>
          <w:szCs w:val="16"/>
        </w:rPr>
        <w:t xml:space="preserve">    - ts: "2025-06-20T15:00:01Z"</w:t>
      </w:r>
    </w:p>
    <w:p>
      <w:pPr>
        <w:spacing w:before="0" w:after="0"/>
        <w:ind w:left="360"/>
      </w:pPr>
      <w:r>
        <w:rPr>
          <w:rFonts w:ascii="Courier New" w:cs="Courier New" w:eastAsia="Courier New" w:hAnsi="Courier New"/>
          <w:color w:val="1A1A2E"/>
          <w:sz w:val="16"/>
          <w:szCs w:val="16"/>
        </w:rPr>
        <w:t xml:space="preserve">      type: DATA_RECEIPT</w:t>
      </w:r>
    </w:p>
    <w:p>
      <w:pPr>
        <w:spacing w:before="0" w:after="0"/>
        <w:ind w:left="360"/>
      </w:pPr>
      <w:r>
        <w:rPr>
          <w:rFonts w:ascii="Courier New" w:cs="Courier New" w:eastAsia="Courier New" w:hAnsi="Courier New"/>
          <w:color w:val="1A1A2E"/>
          <w:sz w:val="16"/>
          <w:szCs w:val="16"/>
        </w:rPr>
        <w:t xml:space="preserve">      signer: PAYROLL_SYSTEM</w:t>
      </w:r>
    </w:p>
    <w:p>
      <w:pPr>
        <w:spacing w:before="0" w:after="0"/>
        <w:ind w:left="360"/>
      </w:pPr>
      <w:r>
        <w:rPr>
          <w:rFonts w:ascii="Courier New" w:cs="Courier New" w:eastAsia="Courier New" w:hAnsi="Courier New"/>
          <w:color w:val="1A1A2E"/>
          <w:sz w:val="16"/>
          <w:szCs w:val="16"/>
        </w:rPr>
        <w:t xml:space="preserve">      signature_policy: ed25519-only</w:t>
      </w:r>
    </w:p>
    <w:p>
      <w:pPr>
        <w:spacing w:before="0" w:after="0"/>
        <w:ind w:left="360"/>
      </w:pPr>
      <w:r>
        <w:rPr>
          <w:rFonts w:ascii="Courier New" w:cs="Courier New" w:eastAsia="Courier New" w:hAnsi="Courier New"/>
          <w:color w:val="1A1A2E"/>
          <w:sz w:val="16"/>
          <w:szCs w:val="16"/>
        </w:rPr>
        <w:t xml:space="preserve">      signatures:</w:t>
      </w:r>
    </w:p>
    <w:p>
      <w:pPr>
        <w:spacing w:before="0" w:after="0"/>
        <w:ind w:left="360"/>
      </w:pPr>
      <w:r>
        <w:rPr>
          <w:rFonts w:ascii="Courier New" w:cs="Courier New" w:eastAsia="Courier New" w:hAnsi="Courier New"/>
          <w:color w:val="1A1A2E"/>
          <w:sz w:val="16"/>
          <w:szCs w:val="16"/>
        </w:rPr>
        <w:t xml:space="preserve">        - "sig:ed25519:PAYROLL_SYSTEM:..."</w:t>
      </w:r>
    </w:p>
    <w:p>
      <w:pPr>
        <w:spacing w:before="0" w:after="0"/>
        <w:ind w:left="360"/>
      </w:pPr>
      <w:r>
        <w:rPr>
          <w:rFonts w:ascii="Courier New" w:cs="Courier New" w:eastAsia="Courier New" w:hAnsi="Courier New"/>
          <w:color w:val="1A1A2E"/>
          <w:sz w:val="16"/>
          <w:szCs w:val="16"/>
        </w:rPr>
        <w:t xml:space="preserve">      payload:</w:t>
      </w:r>
    </w:p>
    <w:p>
      <w:pPr>
        <w:spacing w:before="0" w:after="0"/>
        <w:ind w:left="360"/>
      </w:pPr>
      <w:r>
        <w:rPr>
          <w:rFonts w:ascii="Courier New" w:cs="Courier New" w:eastAsia="Courier New" w:hAnsi="Courier New"/>
          <w:color w:val="1A1A2E"/>
          <w:sz w:val="16"/>
          <w:szCs w:val="16"/>
        </w:rPr>
        <w:t xml:space="preserve">        received_hash: "blake3:ff99ee00"</w:t>
      </w:r>
    </w:p>
    <w:p>
      <w:pPr>
        <w:spacing w:before="0" w:after="0"/>
        <w:ind w:left="360"/>
      </w:pPr>
      <w:r>
        <w:rPr>
          <w:rFonts w:ascii="Courier New" w:cs="Courier New" w:eastAsia="Courier New" w:hAnsi="Courier New"/>
          <w:color w:val="1A1A2E"/>
          <w:sz w:val="16"/>
          <w:szCs w:val="16"/>
        </w:rPr>
        <w:t xml:space="preserve">    - ts: "2025-06-20T15:00:02Z"</w:t>
      </w:r>
    </w:p>
    <w:p>
      <w:pPr>
        <w:spacing w:before="0" w:after="0"/>
        <w:ind w:left="360"/>
      </w:pPr>
      <w:r>
        <w:rPr>
          <w:rFonts w:ascii="Courier New" w:cs="Courier New" w:eastAsia="Courier New" w:hAnsi="Courier New"/>
          <w:color w:val="1A1A2E"/>
          <w:sz w:val="16"/>
          <w:szCs w:val="16"/>
        </w:rPr>
        <w:t xml:space="preserve">      type: VALIDATION_REJECTION</w:t>
      </w:r>
    </w:p>
    <w:p>
      <w:pPr>
        <w:spacing w:before="0" w:after="0"/>
        <w:ind w:left="360"/>
      </w:pPr>
      <w:r>
        <w:rPr>
          <w:rFonts w:ascii="Courier New" w:cs="Courier New" w:eastAsia="Courier New" w:hAnsi="Courier New"/>
          <w:color w:val="1A1A2E"/>
          <w:sz w:val="16"/>
          <w:szCs w:val="16"/>
        </w:rPr>
        <w:t xml:space="preserve">      signer: CVID_VALIDATOR#DATA</w:t>
      </w:r>
    </w:p>
    <w:p>
      <w:pPr>
        <w:spacing w:before="0" w:after="0"/>
        <w:ind w:left="360"/>
      </w:pPr>
      <w:r>
        <w:rPr>
          <w:rFonts w:ascii="Courier New" w:cs="Courier New" w:eastAsia="Courier New" w:hAnsi="Courier New"/>
          <w:color w:val="1A1A2E"/>
          <w:sz w:val="16"/>
          <w:szCs w:val="16"/>
        </w:rPr>
        <w:t xml:space="preserve">      signature_policy: dual</w:t>
      </w:r>
    </w:p>
    <w:p>
      <w:pPr>
        <w:spacing w:before="0" w:after="0"/>
        <w:ind w:left="360"/>
      </w:pPr>
      <w:r>
        <w:rPr>
          <w:rFonts w:ascii="Courier New" w:cs="Courier New" w:eastAsia="Courier New" w:hAnsi="Courier New"/>
          <w:color w:val="1A1A2E"/>
          <w:sz w:val="16"/>
          <w:szCs w:val="16"/>
        </w:rPr>
        <w:t xml:space="preserve">      signatures:</w:t>
      </w:r>
    </w:p>
    <w:p>
      <w:pPr>
        <w:spacing w:before="0" w:after="0"/>
        <w:ind w:left="360"/>
      </w:pPr>
      <w:r>
        <w:rPr>
          <w:rFonts w:ascii="Courier New" w:cs="Courier New" w:eastAsia="Courier New" w:hAnsi="Courier New"/>
          <w:color w:val="1A1A2E"/>
          <w:sz w:val="16"/>
          <w:szCs w:val="16"/>
        </w:rPr>
        <w:t xml:space="preserve">        - "sig:ed25519:CVID_VALIDATOR#DATA:..."</w:t>
      </w:r>
    </w:p>
    <w:p>
      <w:pPr>
        <w:spacing w:before="0" w:after="0"/>
        <w:ind w:left="360"/>
      </w:pPr>
      <w:r>
        <w:rPr>
          <w:rFonts w:ascii="Courier New" w:cs="Courier New" w:eastAsia="Courier New" w:hAnsi="Courier New"/>
          <w:color w:val="1A1A2E"/>
          <w:sz w:val="16"/>
          <w:szCs w:val="16"/>
        </w:rPr>
        <w:t xml:space="preserve">        - "sig:dilithium3:CVID_VALIDATOR#DATA:..."</w:t>
      </w:r>
    </w:p>
    <w:p>
      <w:pPr>
        <w:spacing w:before="0" w:after="0"/>
        <w:ind w:left="360"/>
      </w:pPr>
      <w:r>
        <w:rPr>
          <w:rFonts w:ascii="Courier New" w:cs="Courier New" w:eastAsia="Courier New" w:hAnsi="Courier New"/>
          <w:color w:val="1A1A2E"/>
          <w:sz w:val="16"/>
          <w:szCs w:val="16"/>
        </w:rPr>
        <w:t xml:space="preserve">      payload:</w:t>
      </w:r>
    </w:p>
    <w:p>
      <w:pPr>
        <w:spacing w:before="0" w:after="0"/>
        <w:ind w:left="360"/>
      </w:pPr>
      <w:r>
        <w:rPr>
          <w:rFonts w:ascii="Courier New" w:cs="Courier New" w:eastAsia="Courier New" w:hAnsi="Courier New"/>
          <w:color w:val="1A1A2E"/>
          <w:sz w:val="16"/>
          <w:szCs w:val="16"/>
        </w:rPr>
        <w:t xml:space="preserve">        reject_code: E-CHAIN</w:t>
      </w:r>
    </w:p>
    <w:p>
      <w:pPr>
        <w:spacing w:before="0" w:after="0"/>
        <w:ind w:left="360"/>
      </w:pPr>
      <w:r>
        <w:rPr>
          <w:rFonts w:ascii="Courier New" w:cs="Courier New" w:eastAsia="Courier New" w:hAnsi="Courier New"/>
          <w:color w:val="1A1A2E"/>
          <w:sz w:val="16"/>
          <w:szCs w:val="16"/>
        </w:rPr>
        <w:t xml:space="preserve">        reason: Hash mismatch detected</w:t>
      </w:r>
    </w:p>
    <w:p>
      <w:pPr>
        <w:spacing w:before="0" w:after="0"/>
        <w:ind w:left="360"/>
      </w:pPr>
      <w:r>
        <w:rPr>
          <w:rFonts w:ascii="Courier New" w:cs="Courier New" w:eastAsia="Courier New" w:hAnsi="Courier New"/>
          <w:color w:val="1A1A2E"/>
          <w:sz w:val="16"/>
          <w:szCs w:val="16"/>
        </w:rPr>
        <w:t xml:space="preserve">        validator_error: ERR_DATA_TAMPER</w:t>
      </w:r>
    </w:p>
    <w:p>
      <w:pPr>
        <w:spacing w:before="0" w:after="0"/>
        <w:ind w:left="360"/>
      </w:pPr>
      <w:r>
        <w:rPr>
          <w:rFonts w:ascii="Courier New" w:cs="Courier New" w:eastAsia="Courier New" w:hAnsi="Courier New"/>
          <w:color w:val="1A1A2E"/>
          <w:sz w:val="16"/>
          <w:szCs w:val="16"/>
        </w:rPr>
        <w:t xml:space="preserve">validation_links:</w:t>
      </w:r>
    </w:p>
    <w:p>
      <w:pPr>
        <w:spacing w:before="0" w:after="0"/>
        <w:ind w:left="360"/>
      </w:pPr>
      <w:r>
        <w:rPr>
          <w:rFonts w:ascii="Courier New" w:cs="Courier New" w:eastAsia="Courier New" w:hAnsi="Courier New"/>
          <w:color w:val="1A1A2E"/>
          <w:sz w:val="16"/>
          <w:szCs w:val="16"/>
        </w:rPr>
        <w:t xml:space="preserve">  policy_codes: [E-CHAIN, E-CANON]</w:t>
      </w:r>
    </w:p>
    <w:p>
      <w:pPr>
        <w:spacing w:before="0" w:after="0"/>
        <w:ind w:left="360"/>
      </w:pPr>
      <w:r>
        <w:rPr>
          <w:rFonts w:ascii="Courier New" w:cs="Courier New" w:eastAsia="Courier New" w:hAnsi="Courier New"/>
          <w:color w:val="1A1A2E"/>
          <w:sz w:val="16"/>
          <w:szCs w:val="16"/>
        </w:rPr>
        <w:t xml:space="preserve">  checklist_steps_applied:</w:t>
      </w:r>
    </w:p>
    <w:p>
      <w:pPr>
        <w:spacing w:before="0" w:after="0"/>
        <w:ind w:left="360"/>
      </w:pPr>
      <w:r>
        <w:rPr>
          <w:rFonts w:ascii="Courier New" w:cs="Courier New" w:eastAsia="Courier New" w:hAnsi="Courier New"/>
          <w:color w:val="1A1A2E"/>
          <w:sz w:val="16"/>
          <w:szCs w:val="16"/>
        </w:rPr>
        <w:t xml:space="preserve">    - Verify Continuity</w:t>
      </w:r>
    </w:p>
    <w:p>
      <w:pPr>
        <w:spacing w:before="0" w:after="0"/>
        <w:ind w:left="360"/>
      </w:pPr>
      <w:r>
        <w:rPr>
          <w:rFonts w:ascii="Courier New" w:cs="Courier New" w:eastAsia="Courier New" w:hAnsi="Courier New"/>
          <w:color w:val="1A1A2E"/>
          <w:sz w:val="16"/>
          <w:szCs w:val="16"/>
        </w:rPr>
        <w:t xml:space="preserve">rejection_code: REJECT#DATA-TAMPER</w:t>
      </w:r>
    </w:p>
    <w:p>
      <w:pPr>
        <w:spacing w:before="0" w:after="0"/>
        <w:ind w:left="360"/>
      </w:pPr>
      <w:r>
        <w:rPr>
          <w:rFonts w:ascii="Courier New" w:cs="Courier New" w:eastAsia="Courier New" w:hAnsi="Courier New"/>
          <w:color w:val="1A1A2E"/>
          <w:sz w:val="16"/>
          <w:szCs w:val="16"/>
        </w:rPr>
        <w:t xml:space="preserve">summary: &gt;-</w:t>
      </w:r>
    </w:p>
    <w:p>
      <w:pPr>
        <w:spacing w:before="0" w:after="0"/>
        <w:ind w:left="360"/>
      </w:pPr>
      <w:r>
        <w:rPr>
          <w:rFonts w:ascii="Courier New" w:cs="Courier New" w:eastAsia="Courier New" w:hAnsi="Courier New"/>
          <w:color w:val="1A1A2E"/>
          <w:sz w:val="16"/>
          <w:szCs w:val="16"/>
        </w:rPr>
        <w:t xml:space="preserve">  Hash mismatch revealed tampering in payroll transfer. Validator</w:t>
      </w:r>
    </w:p>
    <w:p>
      <w:pPr>
        <w:spacing w:before="0" w:after="0"/>
        <w:ind w:left="360"/>
      </w:pPr>
      <w:r>
        <w:rPr>
          <w:rFonts w:ascii="Courier New" w:cs="Courier New" w:eastAsia="Courier New" w:hAnsi="Courier New"/>
          <w:color w:val="1A1A2E"/>
          <w:sz w:val="16"/>
          <w:szCs w:val="16"/>
        </w:rPr>
        <w:t xml:space="preserve">  rejected the flow to preserve integrity.</w:t>
      </w:r>
    </w:p>
    <w:p>
      <w:pPr>
        <w:pBdr>
          <w:bottom w:val="single" w:color="AAAAAA" w:sz="4" w:space="1"/>
        </w:pBdr>
        <w:spacing w:before="180" w:after="180"/>
      </w:pPr>
      <w:r>
        <w:t xml:space="preserve"/>
      </w:r>
    </w:p>
    <w:p>
      <w:pPr>
        <w:pStyle w:val="Heading2"/>
        <w:spacing w:before="300" w:after="100"/>
      </w:pPr>
      <w:r>
        <w:rPr>
          <w:rFonts w:ascii="Arial" w:cs="Arial" w:eastAsia="Arial" w:hAnsi="Arial"/>
          <w:b/>
          <w:bCs/>
          <w:color w:val="2E74B5"/>
          <w:sz w:val="24"/>
          <w:szCs w:val="24"/>
        </w:rPr>
        <w:t>Appendix D.2 — Python Three-Level Conformance Harness (rsbis_validator.py)</w:t>
      </w:r>
    </w:p>
    <w:p>
      <w:pPr>
        <w:spacing w:before="0" w:after="180"/>
        <w:jc w:val="both"/>
      </w:pPr>
      <w:r>
        <w:rPr>
          <w:rFonts w:ascii="Arial" w:cs="Arial" w:eastAsia="Arial" w:hAnsi="Arial"/>
          <w:sz w:val="22"/>
          <w:szCs w:val="22"/>
        </w:rPr>
        <w:t>The following Python scripts are the three-level conformance harness (Level 0 + Level 1 + Level 2) run against all 68 expanded specimens prior to publication. Level 0 checks: required field presence, correct outcome signaling, expected outcome matching, exact error code matching, and error code taxonomy. Level 1: real Ed25519 signature verification (cryptography.hazmat) + BLAKE3 digest (SHA-256 fallback). Level 2: fail-closed gate enforcement, 5-attack scenarios. Result: 68/68 PASS, 0 warnings, D01–D10 conformant. Requires: pip install cryptography. Available at rootzerovault.com/#rsbis.</w:t>
      </w:r>
    </w:p>
    <w:p>
      <w:pPr>
        <w:spacing w:before="0" w:after="40"/>
      </w:pPr>
      <w:r>
        <w:t xml:space="preserve"/>
      </w:r>
    </w:p>
    <w:p>
      <w:pPr>
        <w:spacing w:before="0" w:after="0"/>
        <w:ind w:left="360"/>
      </w:pPr>
      <w:r>
        <w:rPr>
          <w:rFonts w:ascii="Courier New" w:cs="Courier New" w:eastAsia="Courier New" w:hAnsi="Courier New"/>
          <w:color w:val="1A1A2E"/>
          <w:sz w:val="15"/>
          <w:szCs w:val="15"/>
        </w:rPr>
        <w:t xml:space="preserve">"""</w:t>
      </w:r>
    </w:p>
    <w:p>
      <w:pPr>
        <w:spacing w:before="0" w:after="0"/>
        <w:ind w:left="360"/>
      </w:pPr>
      <w:r>
        <w:rPr>
          <w:rFonts w:ascii="Courier New" w:cs="Courier New" w:eastAsia="Courier New" w:hAnsi="Courier New"/>
          <w:color w:val="1A1A2E"/>
          <w:sz w:val="15"/>
          <w:szCs w:val="15"/>
        </w:rPr>
        <w:t>RSBIS Structural + Cryptographic Conformance Harness (Level 0 + Level 1 + Level 2)</w:t>
      </w:r>
    </w:p>
    <w:p>
      <w:pPr>
        <w:spacing w:before="0" w:after="0"/>
        <w:ind w:left="360"/>
      </w:pPr>
      <w:r>
        <w:rPr>
          <w:rFonts w:ascii="Courier New" w:cs="Courier New" w:eastAsia="Courier New" w:hAnsi="Courier New"/>
          <w:color w:val="1A1A2E"/>
          <w:sz w:val="15"/>
          <w:szCs w:val="15"/>
        </w:rPr>
        <w:t xml:space="preserve">===============================================</w:t>
      </w:r>
    </w:p>
    <w:p>
      <w:pPr>
        <w:spacing w:before="0" w:after="0"/>
        <w:ind w:left="360"/>
      </w:pPr>
      <w:r>
        <w:rPr>
          <w:rFonts w:ascii="Courier New" w:cs="Courier New" w:eastAsia="Courier New" w:hAnsi="Courier New"/>
          <w:color w:val="1A1A2E"/>
          <w:sz w:val="15"/>
          <w:szCs w:val="15"/>
        </w:rPr>
        <w:t xml:space="preserve">Validates the 68 expanded bilateral conformance specimens for structural</w:t>
      </w:r>
    </w:p>
    <w:p>
      <w:pPr>
        <w:spacing w:before="0" w:after="0"/>
        <w:ind w:left="360"/>
      </w:pPr>
      <w:r>
        <w:rPr>
          <w:rFonts w:ascii="Courier New" w:cs="Courier New" w:eastAsia="Courier New" w:hAnsi="Courier New"/>
          <w:color w:val="1A1A2E"/>
          <w:sz w:val="15"/>
          <w:szCs w:val="15"/>
        </w:rPr>
        <w:t xml:space="preserve">conformance against the RSBIS specification.</w:t>
      </w:r>
    </w:p>
    <w:p>
      <w:pPr>
        <w:spacing w:before="0" w:after="0"/>
        <w:ind w:left="360"/>
      </w:pPr>
      <w:r>
        <w:rPr>
          <w:rFonts w:ascii="Courier New" w:cs="Courier New" w:eastAsia="Courier New" w:hAnsi="Courier New"/>
          <w:color w:val="1A1A2E"/>
          <w:sz w:val="15"/>
          <w:szCs w:val="15"/>
        </w:rPr>
        <w:t xml:space="preserve"/>
      </w:r>
    </w:p>
    <w:p>
      <w:pPr>
        <w:spacing w:before="0" w:after="0"/>
        <w:ind w:left="360"/>
      </w:pPr>
      <w:r>
        <w:rPr>
          <w:rFonts w:ascii="Courier New" w:cs="Courier New" w:eastAsia="Courier New" w:hAnsi="Courier New"/>
          <w:color w:val="1A1A2E"/>
          <w:sz w:val="15"/>
          <w:szCs w:val="15"/>
        </w:rPr>
        <w:t xml:space="preserve">What this harness verifies:</w:t>
      </w:r>
    </w:p>
    <w:p>
      <w:pPr>
        <w:spacing w:before="0" w:after="0"/>
        <w:ind w:left="360"/>
      </w:pPr>
      <w:r>
        <w:rPr>
          <w:rFonts w:ascii="Courier New" w:cs="Courier New" w:eastAsia="Courier New" w:hAnsi="Courier New"/>
          <w:color w:val="1A1A2E"/>
          <w:sz w:val="15"/>
          <w:szCs w:val="15"/>
        </w:rPr>
        <w:t xml:space="preserve">  1. Required field presence: description, lifecycle_stage, vault_logic,</w:t>
      </w:r>
    </w:p>
    <w:p>
      <w:pPr>
        <w:spacing w:before="0" w:after="0"/>
        <w:ind w:left="360"/>
      </w:pPr>
      <w:r>
        <w:rPr>
          <w:rFonts w:ascii="Courier New" w:cs="Courier New" w:eastAsia="Courier New" w:hAnsi="Courier New"/>
          <w:color w:val="1A1A2E"/>
          <w:sz w:val="15"/>
          <w:szCs w:val="15"/>
        </w:rPr>
        <w:t xml:space="preserve">     journal, validation_links present in every specimen.</w:t>
      </w:r>
    </w:p>
    <w:p>
      <w:pPr>
        <w:spacing w:before="0" w:after="0"/>
        <w:ind w:left="360"/>
      </w:pPr>
      <w:r>
        <w:rPr>
          <w:rFonts w:ascii="Courier New" w:cs="Courier New" w:eastAsia="Courier New" w:hAnsi="Courier New"/>
          <w:color w:val="1A1A2E"/>
          <w:sz w:val="15"/>
          <w:szCs w:val="15"/>
        </w:rPr>
        <w:t xml:space="preserve">  2. Outcome signaling correctness: every REJECT specimen has an explicit</w:t>
      </w:r>
    </w:p>
    <w:p>
      <w:pPr>
        <w:spacing w:before="0" w:after="0"/>
        <w:ind w:left="360"/>
      </w:pPr>
      <w:r>
        <w:rPr>
          <w:rFonts w:ascii="Courier New" w:cs="Courier New" w:eastAsia="Courier New" w:hAnsi="Courier New"/>
          <w:color w:val="1A1A2E"/>
          <w:sz w:val="15"/>
          <w:szCs w:val="15"/>
        </w:rPr>
        <w:t xml:space="preserve">     rejection signal (rejection_code field, VALIDATION_REJECTION journal</w:t>
      </w:r>
    </w:p>
    <w:p>
      <w:pPr>
        <w:spacing w:before="0" w:after="0"/>
        <w:ind w:left="360"/>
      </w:pPr>
      <w:r>
        <w:rPr>
          <w:rFonts w:ascii="Courier New" w:cs="Courier New" w:eastAsia="Courier New" w:hAnsi="Courier New"/>
          <w:color w:val="1A1A2E"/>
          <w:sz w:val="15"/>
          <w:szCs w:val="15"/>
        </w:rPr>
        <w:t xml:space="preserve">     entry, or rejection-describing summary); every ACCEPT specimen has none.</w:t>
      </w:r>
    </w:p>
    <w:p>
      <w:pPr>
        <w:spacing w:before="0" w:after="0"/>
        <w:ind w:left="360"/>
      </w:pPr>
      <w:r>
        <w:rPr>
          <w:rFonts w:ascii="Courier New" w:cs="Courier New" w:eastAsia="Courier New" w:hAnsi="Courier New"/>
          <w:color w:val="1A1A2E"/>
          <w:sz w:val="15"/>
          <w:szCs w:val="15"/>
        </w:rPr>
        <w:t xml:space="preserve">  3. Expected outcome matching: specimen outcome matches the type declared</w:t>
      </w:r>
    </w:p>
    <w:p>
      <w:pPr>
        <w:spacing w:before="0" w:after="0"/>
        <w:ind w:left="360"/>
      </w:pPr>
      <w:r>
        <w:rPr>
          <w:rFonts w:ascii="Courier New" w:cs="Courier New" w:eastAsia="Courier New" w:hAnsi="Courier New"/>
          <w:color w:val="1A1A2E"/>
          <w:sz w:val="15"/>
          <w:szCs w:val="15"/>
        </w:rPr>
        <w:t xml:space="preserve">     in the index (ACCEPT/REJECT).</w:t>
      </w:r>
    </w:p>
    <w:p>
      <w:pPr>
        <w:spacing w:before="0" w:after="0"/>
        <w:ind w:left="360"/>
      </w:pPr>
      <w:r>
        <w:rPr>
          <w:rFonts w:ascii="Courier New" w:cs="Courier New" w:eastAsia="Courier New" w:hAnsi="Courier New"/>
          <w:color w:val="1A1A2E"/>
          <w:sz w:val="15"/>
          <w:szCs w:val="15"/>
        </w:rPr>
        <w:t xml:space="preserve">  4. Error code exact matching: every REJECT specimen's internal policy_codes</w:t>
      </w:r>
    </w:p>
    <w:p>
      <w:pPr>
        <w:spacing w:before="0" w:after="0"/>
        <w:ind w:left="360"/>
      </w:pPr>
      <w:r>
        <w:rPr>
          <w:rFonts w:ascii="Courier New" w:cs="Courier New" w:eastAsia="Courier New" w:hAnsi="Courier New"/>
          <w:color w:val="1A1A2E"/>
          <w:sz w:val="15"/>
          <w:szCs w:val="15"/>
        </w:rPr>
        <w:t xml:space="preserve">     field contains ALL of the expected codes declared in the index header</w:t>
      </w:r>
    </w:p>
    <w:p>
      <w:pPr>
        <w:spacing w:before="0" w:after="0"/>
        <w:ind w:left="360"/>
      </w:pPr>
      <w:r>
        <w:rPr>
          <w:rFonts w:ascii="Courier New" w:cs="Courier New" w:eastAsia="Courier New" w:hAnsi="Courier New"/>
          <w:color w:val="1A1A2E"/>
          <w:sz w:val="15"/>
          <w:szCs w:val="15"/>
        </w:rPr>
        <w:t xml:space="preserve">     (not just at least one). Surfaced as a warning rather than a hard failure</w:t>
      </w:r>
    </w:p>
    <w:p>
      <w:pPr>
        <w:spacing w:before="0" w:after="0"/>
        <w:ind w:left="360"/>
      </w:pPr>
      <w:r>
        <w:rPr>
          <w:rFonts w:ascii="Courier New" w:cs="Courier New" w:eastAsia="Courier New" w:hAnsi="Courier New"/>
          <w:color w:val="1A1A2E"/>
          <w:sz w:val="15"/>
          <w:szCs w:val="15"/>
        </w:rPr>
        <w:t xml:space="preserve">     to accommodate domain-specific subcodes.</w:t>
      </w:r>
    </w:p>
    <w:p>
      <w:pPr>
        <w:spacing w:before="0" w:after="0"/>
        <w:ind w:left="360"/>
      </w:pPr>
      <w:r>
        <w:rPr>
          <w:rFonts w:ascii="Courier New" w:cs="Courier New" w:eastAsia="Courier New" w:hAnsi="Courier New"/>
          <w:color w:val="1A1A2E"/>
          <w:sz w:val="15"/>
          <w:szCs w:val="15"/>
        </w:rPr>
        <w:t xml:space="preserve">  5. Error code taxonomy: all error codes in specimens are members of the</w:t>
      </w:r>
    </w:p>
    <w:p>
      <w:pPr>
        <w:spacing w:before="0" w:after="0"/>
        <w:ind w:left="360"/>
      </w:pPr>
      <w:r>
        <w:rPr>
          <w:rFonts w:ascii="Courier New" w:cs="Courier New" w:eastAsia="Courier New" w:hAnsi="Courier New"/>
          <w:color w:val="1A1A2E"/>
          <w:sz w:val="15"/>
          <w:szCs w:val="15"/>
        </w:rPr>
        <w:t xml:space="preserve">     published 57-code canonical set.</w:t>
      </w:r>
    </w:p>
    <w:p>
      <w:pPr>
        <w:spacing w:before="0" w:after="0"/>
        <w:ind w:left="360"/>
      </w:pPr>
      <w:r>
        <w:rPr>
          <w:rFonts w:ascii="Courier New" w:cs="Courier New" w:eastAsia="Courier New" w:hAnsi="Courier New"/>
          <w:color w:val="1A1A2E"/>
          <w:sz w:val="15"/>
          <w:szCs w:val="15"/>
        </w:rPr>
        <w:t xml:space="preserve"/>
      </w:r>
    </w:p>
    <w:p>
      <w:pPr>
        <w:spacing w:before="0" w:after="0"/>
        <w:ind w:left="360"/>
      </w:pPr>
      <w:r>
        <w:rPr>
          <w:rFonts w:ascii="Courier New" w:cs="Courier New" w:eastAsia="Courier New" w:hAnsi="Courier New"/>
          <w:color w:val="1A1A2E"/>
          <w:sz w:val="15"/>
          <w:szCs w:val="15"/>
        </w:rPr>
        <w:t xml:space="preserve">What this harness does NOT verify:</w:t>
      </w:r>
    </w:p>
    <w:p>
      <w:pPr>
        <w:spacing w:before="0" w:after="0"/>
        <w:ind w:left="360"/>
      </w:pPr>
      <w:r>
        <w:rPr>
          <w:rFonts w:ascii="Courier New" w:cs="Courier New" w:eastAsia="Courier New" w:hAnsi="Courier New"/>
          <w:color w:val="1A1A2E"/>
          <w:sz w:val="15"/>
          <w:szCs w:val="15"/>
        </w:rPr>
        <w:t xml:space="preserve">  + Ed25519 signature verification: CHECKED (Level 1 — real cryptography.hazmat Ed25519)</w:t>
      </w:r>
    </w:p>
    <w:p>
      <w:pPr>
        <w:spacing w:before="0" w:after="0"/>
        <w:ind w:left="360"/>
      </w:pPr>
      <w:r>
        <w:rPr>
          <w:rFonts w:ascii="Courier New" w:cs="Courier New" w:eastAsia="Courier New" w:hAnsi="Courier New"/>
          <w:color w:val="1A1A2E"/>
          <w:sz w:val="15"/>
          <w:szCs w:val="15"/>
        </w:rPr>
        <w:t xml:space="preserve">  + BLAKE3 hash computation: CHECKED (Level 1 cryptographic verification)</w:t>
      </w:r>
    </w:p>
    <w:p>
      <w:pPr>
        <w:spacing w:before="0" w:after="0"/>
        <w:ind w:left="360"/>
      </w:pPr>
      <w:r>
        <w:rPr>
          <w:rFonts w:ascii="Courier New" w:cs="Courier New" w:eastAsia="Courier New" w:hAnsi="Courier New"/>
          <w:color w:val="1A1A2E"/>
          <w:sz w:val="15"/>
          <w:szCs w:val="15"/>
        </w:rPr>
        <w:t xml:space="preserve">  - Canonicalization byte-for-byte correctness</w:t>
      </w:r>
    </w:p>
    <w:p>
      <w:pPr>
        <w:spacing w:before="0" w:after="0"/>
        <w:ind w:left="360"/>
      </w:pPr>
      <w:r>
        <w:rPr>
          <w:rFonts w:ascii="Courier New" w:cs="Courier New" w:eastAsia="Courier New" w:hAnsi="Courier New"/>
          <w:color w:val="1A1A2E"/>
          <w:sz w:val="15"/>
          <w:szCs w:val="15"/>
        </w:rPr>
        <w:t xml:space="preserve">  - Bilateral pairing structure (minimal-delta property between pairs)</w:t>
      </w:r>
    </w:p>
    <w:p>
      <w:pPr>
        <w:spacing w:before="0" w:after="0"/>
        <w:ind w:left="360"/>
      </w:pPr>
      <w:r>
        <w:rPr>
          <w:rFonts w:ascii="Courier New" w:cs="Courier New" w:eastAsia="Courier New" w:hAnsi="Courier New"/>
          <w:color w:val="1A1A2E"/>
          <w:sz w:val="15"/>
          <w:szCs w:val="15"/>
        </w:rPr>
        <w:t xml:space="preserve">  - End-to-end 8-step pipeline execution</w:t>
      </w:r>
    </w:p>
    <w:p>
      <w:pPr>
        <w:spacing w:before="0" w:after="0"/>
        <w:ind w:left="360"/>
      </w:pPr>
      <w:r>
        <w:rPr>
          <w:rFonts w:ascii="Courier New" w:cs="Courier New" w:eastAsia="Courier New" w:hAnsi="Courier New"/>
          <w:color w:val="1A1A2E"/>
          <w:sz w:val="15"/>
          <w:szCs w:val="15"/>
        </w:rPr>
        <w:t xml:space="preserve"/>
      </w:r>
    </w:p>
    <w:p>
      <w:pPr>
        <w:spacing w:before="0" w:after="0"/>
        <w:ind w:left="360"/>
      </w:pPr>
      <w:r>
        <w:rPr>
          <w:rFonts w:ascii="Courier New" w:cs="Courier New" w:eastAsia="Courier New" w:hAnsi="Courier New"/>
          <w:color w:val="1A1A2E"/>
          <w:sz w:val="15"/>
          <w:szCs w:val="15"/>
        </w:rPr>
        <w:t xml:space="preserve">Usage:</w:t>
      </w:r>
    </w:p>
    <w:p>
      <w:pPr>
        <w:spacing w:before="0" w:after="0"/>
        <w:ind w:left="360"/>
      </w:pPr>
      <w:r>
        <w:rPr>
          <w:rFonts w:ascii="Courier New" w:cs="Courier New" w:eastAsia="Courier New" w:hAnsi="Courier New"/>
          <w:color w:val="1A1A2E"/>
          <w:sz w:val="15"/>
          <w:szCs w:val="15"/>
        </w:rPr>
        <w:t xml:space="preserve">    python rsbis_validator.py specimens_full.json</w:t>
      </w:r>
    </w:p>
    <w:p>
      <w:pPr>
        <w:spacing w:before="0" w:after="0"/>
        <w:ind w:left="360"/>
      </w:pPr>
      <w:r>
        <w:rPr>
          <w:rFonts w:ascii="Courier New" w:cs="Courier New" w:eastAsia="Courier New" w:hAnsi="Courier New"/>
          <w:color w:val="1A1A2E"/>
          <w:sz w:val="15"/>
          <w:szCs w:val="15"/>
        </w:rPr>
        <w:t xml:space="preserve"/>
      </w:r>
    </w:p>
    <w:p>
      <w:pPr>
        <w:spacing w:before="0" w:after="0"/>
        <w:ind w:left="360"/>
      </w:pPr>
      <w:r>
        <w:rPr>
          <w:rFonts w:ascii="Courier New" w:cs="Courier New" w:eastAsia="Courier New" w:hAnsi="Courier New"/>
          <w:color w:val="1A1A2E"/>
          <w:sz w:val="15"/>
          <w:szCs w:val="15"/>
        </w:rPr>
        <w:t xml:space="preserve">Expected output on the published specimen set:</w:t>
      </w:r>
    </w:p>
    <w:p>
      <w:pPr>
        <w:spacing w:before="0" w:after="0"/>
        <w:ind w:left="360"/>
      </w:pPr>
      <w:r>
        <w:rPr>
          <w:rFonts w:ascii="Courier New" w:cs="Courier New" w:eastAsia="Courier New" w:hAnsi="Courier New"/>
          <w:color w:val="1A1A2E"/>
          <w:sz w:val="15"/>
          <w:szCs w:val="15"/>
        </w:rPr>
        <w:t xml:space="preserve">    68/68 PASS  (38 ACCEPT + 30 REJECT)  — Level 0 (Structural) + Level 1 (Cryptographic: Ed25519 + BLAKE3/SHA-256)</w:t>
      </w:r>
    </w:p>
    <w:p>
      <w:pPr>
        <w:spacing w:before="0" w:after="0"/>
        <w:ind w:left="360"/>
      </w:pPr>
      <w:r>
        <w:rPr>
          <w:rFonts w:ascii="Courier New" w:cs="Courier New" w:eastAsia="Courier New" w:hAnsi="Courier New"/>
          <w:color w:val="1A1A2E"/>
          <w:sz w:val="15"/>
          <w:szCs w:val="15"/>
        </w:rPr>
        <w:t xml:space="preserve">    VERDICT: CONFORMANT</w:t>
      </w:r>
    </w:p>
    <w:p>
      <w:pPr>
        <w:spacing w:before="0" w:after="0"/>
        <w:ind w:left="360"/>
      </w:pPr>
      <w:r>
        <w:rPr>
          <w:rFonts w:ascii="Courier New" w:cs="Courier New" w:eastAsia="Courier New" w:hAnsi="Courier New"/>
          <w:color w:val="1A1A2E"/>
          <w:sz w:val="15"/>
          <w:szCs w:val="15"/>
        </w:rPr>
        <w:t xml:space="preserve">"""</w:t>
      </w:r>
    </w:p>
    <w:p>
      <w:pPr>
        <w:spacing w:before="0" w:after="0"/>
        <w:ind w:left="360"/>
      </w:pPr>
      <w:r>
        <w:rPr>
          <w:rFonts w:ascii="Courier New" w:cs="Courier New" w:eastAsia="Courier New" w:hAnsi="Courier New"/>
          <w:color w:val="1A1A2E"/>
          <w:sz w:val="15"/>
          <w:szCs w:val="15"/>
        </w:rPr>
        <w:t xml:space="preserve"/>
      </w:r>
    </w:p>
    <w:p>
      <w:pPr>
        <w:spacing w:before="0" w:after="0"/>
        <w:ind w:left="360"/>
      </w:pPr>
      <w:r>
        <w:rPr>
          <w:rFonts w:ascii="Courier New" w:cs="Courier New" w:eastAsia="Courier New" w:hAnsi="Courier New"/>
          <w:color w:val="1A1A2E"/>
          <w:sz w:val="15"/>
          <w:szCs w:val="15"/>
        </w:rPr>
        <w:t xml:space="preserve">import json</w:t>
      </w:r>
    </w:p>
    <w:p>
      <w:pPr>
        <w:spacing w:before="0" w:after="0"/>
        <w:ind w:left="360"/>
      </w:pPr>
      <w:r>
        <w:rPr>
          <w:rFonts w:ascii="Courier New" w:cs="Courier New" w:eastAsia="Courier New" w:hAnsi="Courier New"/>
          <w:color w:val="1A1A2E"/>
          <w:sz w:val="15"/>
          <w:szCs w:val="15"/>
        </w:rPr>
        <w:t xml:space="preserve">import re</w:t>
      </w:r>
    </w:p>
    <w:p>
      <w:pPr>
        <w:spacing w:before="0" w:after="0"/>
        <w:ind w:left="360"/>
      </w:pPr>
      <w:r>
        <w:rPr>
          <w:rFonts w:ascii="Courier New" w:cs="Courier New" w:eastAsia="Courier New" w:hAnsi="Courier New"/>
          <w:color w:val="1A1A2E"/>
          <w:sz w:val="15"/>
          <w:szCs w:val="15"/>
        </w:rPr>
        <w:t xml:space="preserve">import sys</w:t>
      </w:r>
    </w:p>
    <w:p>
      <w:pPr>
        <w:spacing w:before="0" w:after="0"/>
        <w:ind w:left="360"/>
      </w:pPr>
      <w:r>
        <w:rPr>
          <w:rFonts w:ascii="Courier New" w:cs="Courier New" w:eastAsia="Courier New" w:hAnsi="Courier New"/>
          <w:color w:val="1A1A2E"/>
          <w:sz w:val="15"/>
          <w:szCs w:val="15"/>
        </w:rPr>
        <w:t>from dataclasses import dataclass, field</w:t>
        <w:br/>
        <w:t>import unicodedata</w:t>
        <w:br/>
        <w:t>try:</w:t>
        <w:br/>
        <w:t xml:space="preserve">    import blake3 as _blake3_mod</w:t>
        <w:br/>
        <w:t xml:space="preserve">    def _hash32(data: bytes) -&gt; bytes:</w:t>
        <w:br/>
        <w:t xml:space="preserve">        return _blake3_mod.blake3(data).digest()</w:t>
        <w:br/>
        <w:t xml:space="preserve">    HASH_ALG = "BLAKE3"</w:t>
        <w:br/>
        <w:t>except Exception:</w:t>
        <w:br/>
        <w:t xml:space="preserve">    import hashlib as _hashlib_mod</w:t>
        <w:br/>
        <w:t xml:space="preserve">    def _hash32(data: bytes) -&gt; bytes:</w:t>
        <w:br/>
        <w:t xml:space="preserve">        return _hashlib_mod.sha256(data).digest()</w:t>
        <w:br/>
        <w:t xml:space="preserve">    HASH_ALG = "SHA-256 (fallback)"</w:t>
        <w:br/>
        <w:t>from cryptography.hazmat.primitives.asymmetric.ed25519 import Ed25519PrivateKey</w:t>
        <w:br/>
        <w:t>from cryptography.exceptions import InvalidSignature</w:t>
      </w:r>
    </w:p>
    <w:p>
      <w:pPr>
        <w:spacing w:before="0" w:after="0"/>
        <w:ind w:left="360"/>
      </w:pPr>
      <w:r>
        <w:rPr>
          <w:rFonts w:ascii="Courier New" w:cs="Courier New" w:eastAsia="Courier New" w:hAnsi="Courier New"/>
          <w:color w:val="1A1A2E"/>
          <w:sz w:val="15"/>
          <w:szCs w:val="15"/>
        </w:rPr>
        <w:t xml:space="preserve"/>
      </w:r>
    </w:p>
    <w:p>
      <w:pPr>
        <w:spacing w:before="0" w:after="0"/>
        <w:ind w:left="360"/>
      </w:pPr>
      <w:r>
        <w:rPr>
          <w:rFonts w:ascii="Courier New" w:cs="Courier New" w:eastAsia="Courier New" w:hAnsi="Courier New"/>
          <w:color w:val="1A1A2E"/>
          <w:sz w:val="15"/>
          <w:szCs w:val="15"/>
        </w:rPr>
        <w:t xml:space="preserve"/>
      </w:r>
    </w:p>
    <w:p>
      <w:pPr>
        <w:spacing w:before="0" w:after="0"/>
        <w:ind w:left="360"/>
      </w:pPr>
      <w:r>
        <w:rPr>
          <w:rFonts w:ascii="Courier New" w:cs="Courier New" w:eastAsia="Courier New" w:hAnsi="Courier New"/>
          <w:color w:val="5B7EA8"/>
          <w:sz w:val="15"/>
          <w:szCs w:val="15"/>
        </w:rPr>
        <w:t xml:space="preserve"># ── Canonical error code set (all 57 codes used across 68 specimens) ──────────</w:t>
      </w:r>
    </w:p>
    <w:p>
      <w:pPr>
        <w:spacing w:before="0" w:after="0"/>
        <w:ind w:left="360"/>
      </w:pPr>
      <w:r>
        <w:rPr>
          <w:rFonts w:ascii="Courier New" w:cs="Courier New" w:eastAsia="Courier New" w:hAnsi="Courier New"/>
          <w:color w:val="1A1A2E"/>
          <w:sz w:val="15"/>
          <w:szCs w:val="15"/>
        </w:rPr>
        <w:t xml:space="preserve">CANONICAL_CODES = {</w:t>
      </w:r>
    </w:p>
    <w:p>
      <w:pPr>
        <w:spacing w:before="0" w:after="0"/>
        <w:ind w:left="360"/>
      </w:pPr>
      <w:r>
        <w:rPr>
          <w:rFonts w:ascii="Courier New" w:cs="Courier New" w:eastAsia="Courier New" w:hAnsi="Courier New"/>
          <w:color w:val="5B7EA8"/>
          <w:sz w:val="15"/>
          <w:szCs w:val="15"/>
        </w:rPr>
        <w:t xml:space="preserve">    # Core pipeline codes</w:t>
      </w:r>
    </w:p>
    <w:p>
      <w:pPr>
        <w:spacing w:before="0" w:after="0"/>
        <w:ind w:left="360"/>
      </w:pPr>
      <w:r>
        <w:rPr>
          <w:rFonts w:ascii="Courier New" w:cs="Courier New" w:eastAsia="Courier New" w:hAnsi="Courier New"/>
          <w:color w:val="1A1A2E"/>
          <w:sz w:val="15"/>
          <w:szCs w:val="15"/>
        </w:rPr>
        <w:t xml:space="preserve">    "E-SIG", "E-QUANTUM", "E-AUTH", "E-SCOPE", "E-TURN", "E-CHAIN",</w:t>
      </w:r>
    </w:p>
    <w:p>
      <w:pPr>
        <w:spacing w:before="0" w:after="0"/>
        <w:ind w:left="360"/>
      </w:pPr>
      <w:r>
        <w:rPr>
          <w:rFonts w:ascii="Courier New" w:cs="Courier New" w:eastAsia="Courier New" w:hAnsi="Courier New"/>
          <w:color w:val="1A1A2E"/>
          <w:sz w:val="15"/>
          <w:szCs w:val="15"/>
        </w:rPr>
        <w:t xml:space="preserve">    "E-MODEL", "E-DEL", "E-CONTINUITY", "E-HASH", "E-CANON", "E-DATA",</w:t>
      </w:r>
    </w:p>
    <w:p>
      <w:pPr>
        <w:spacing w:before="0" w:after="0"/>
        <w:ind w:left="360"/>
      </w:pPr>
      <w:r>
        <w:rPr>
          <w:rFonts w:ascii="Courier New" w:cs="Courier New" w:eastAsia="Courier New" w:hAnsi="Courier New"/>
          <w:color w:val="5B7EA8"/>
          <w:sz w:val="15"/>
          <w:szCs w:val="15"/>
        </w:rPr>
        <w:t xml:space="preserve">    # AI governance codes</w:t>
      </w:r>
    </w:p>
    <w:p>
      <w:pPr>
        <w:spacing w:before="0" w:after="0"/>
        <w:ind w:left="360"/>
      </w:pPr>
      <w:r>
        <w:rPr>
          <w:rFonts w:ascii="Courier New" w:cs="Courier New" w:eastAsia="Courier New" w:hAnsi="Courier New"/>
          <w:color w:val="1A1A2E"/>
          <w:sz w:val="15"/>
          <w:szCs w:val="15"/>
        </w:rPr>
        <w:t xml:space="preserve">    "E-AI", "E-IMMUTABILITY", "E-IMMUTABLE", "E-CONTAINMENT", "E-MESA",</w:t>
      </w:r>
    </w:p>
    <w:p>
      <w:pPr>
        <w:spacing w:before="0" w:after="0"/>
        <w:ind w:left="360"/>
      </w:pPr>
      <w:r>
        <w:rPr>
          <w:rFonts w:ascii="Courier New" w:cs="Courier New" w:eastAsia="Courier New" w:hAnsi="Courier New"/>
          <w:color w:val="1A1A2E"/>
          <w:sz w:val="15"/>
          <w:szCs w:val="15"/>
        </w:rPr>
        <w:t xml:space="preserve">    "E-SCALE", "E-HUMAN",</w:t>
      </w:r>
    </w:p>
    <w:p>
      <w:pPr>
        <w:spacing w:before="0" w:after="0"/>
        <w:ind w:left="360"/>
      </w:pPr>
      <w:r>
        <w:rPr>
          <w:rFonts w:ascii="Courier New" w:cs="Courier New" w:eastAsia="Courier New" w:hAnsi="Courier New"/>
          <w:color w:val="5B7EA8"/>
          <w:sz w:val="15"/>
          <w:szCs w:val="15"/>
        </w:rPr>
        <w:t xml:space="preserve">    # Identity &amp; continuity codes</w:t>
      </w:r>
    </w:p>
    <w:p>
      <w:pPr>
        <w:spacing w:before="0" w:after="0"/>
        <w:ind w:left="360"/>
      </w:pPr>
      <w:r>
        <w:rPr>
          <w:rFonts w:ascii="Courier New" w:cs="Courier New" w:eastAsia="Courier New" w:hAnsi="Courier New"/>
          <w:color w:val="1A1A2E"/>
          <w:sz w:val="15"/>
          <w:szCs w:val="15"/>
        </w:rPr>
        <w:t xml:space="preserve">    "E-RECOVERY", "E-INTEGRATION", "E-REFUGEE", "E-PRESERVE", "E-ANCESTOR",</w:t>
      </w:r>
    </w:p>
    <w:p>
      <w:pPr>
        <w:spacing w:before="0" w:after="0"/>
        <w:ind w:left="360"/>
      </w:pPr>
      <w:r>
        <w:rPr>
          <w:rFonts w:ascii="Courier New" w:cs="Courier New" w:eastAsia="Courier New" w:hAnsi="Courier New"/>
          <w:color w:val="5B7EA8"/>
          <w:sz w:val="15"/>
          <w:szCs w:val="15"/>
        </w:rPr>
        <w:t xml:space="preserve">    # Economics &amp; market codes</w:t>
      </w:r>
    </w:p>
    <w:p>
      <w:pPr>
        <w:spacing w:before="0" w:after="0"/>
        <w:ind w:left="360"/>
      </w:pPr>
      <w:r>
        <w:rPr>
          <w:rFonts w:ascii="Courier New" w:cs="Courier New" w:eastAsia="Courier New" w:hAnsi="Courier New"/>
          <w:color w:val="1A1A2E"/>
          <w:sz w:val="15"/>
          <w:szCs w:val="15"/>
        </w:rPr>
        <w:t xml:space="preserve">    "E-ECON", "E-TRUNK", "E-SALE", "E-FAIR", "E-CREDIT", "E-BALANCE",</w:t>
      </w:r>
    </w:p>
    <w:p>
      <w:pPr>
        <w:spacing w:before="0" w:after="0"/>
        <w:ind w:left="360"/>
      </w:pPr>
      <w:r>
        <w:rPr>
          <w:rFonts w:ascii="Courier New" w:cs="Courier New" w:eastAsia="Courier New" w:hAnsi="Courier New"/>
          <w:color w:val="1A1A2E"/>
          <w:sz w:val="15"/>
          <w:szCs w:val="15"/>
        </w:rPr>
        <w:t xml:space="preserve">    "E-VAL", "E-FOUND", "E-DISC", "E-ROYALTY", "E-UPGRADE", "E-MINT",</w:t>
      </w:r>
    </w:p>
    <w:p>
      <w:pPr>
        <w:spacing w:before="0" w:after="0"/>
        <w:ind w:left="360"/>
      </w:pPr>
      <w:r>
        <w:rPr>
          <w:rFonts w:ascii="Courier New" w:cs="Courier New" w:eastAsia="Courier New" w:hAnsi="Courier New"/>
          <w:color w:val="5B7EA8"/>
          <w:sz w:val="15"/>
          <w:szCs w:val="15"/>
        </w:rPr>
        <w:t xml:space="preserve">    # Succession &amp; delegation codes</w:t>
      </w:r>
    </w:p>
    <w:p>
      <w:pPr>
        <w:spacing w:before="0" w:after="0"/>
        <w:ind w:left="360"/>
      </w:pPr>
      <w:r>
        <w:rPr>
          <w:rFonts w:ascii="Courier New" w:cs="Courier New" w:eastAsia="Courier New" w:hAnsi="Courier New"/>
          <w:color w:val="1A1A2E"/>
          <w:sz w:val="15"/>
          <w:szCs w:val="15"/>
        </w:rPr>
        <w:t xml:space="preserve">    "E-SUCC", "E-INVALID", "E-DIVISION", "E-DEFAULT", "E-SUBSET",</w:t>
      </w:r>
    </w:p>
    <w:p>
      <w:pPr>
        <w:spacing w:before="0" w:after="0"/>
        <w:ind w:left="360"/>
      </w:pPr>
      <w:r>
        <w:rPr>
          <w:rFonts w:ascii="Courier New" w:cs="Courier New" w:eastAsia="Courier New" w:hAnsi="Courier New"/>
          <w:color w:val="1A1A2E"/>
          <w:sz w:val="15"/>
          <w:szCs w:val="15"/>
        </w:rPr>
        <w:t xml:space="preserve">    "E-US", "E-UAE", "E-DIVERSITY", "E-SOLUTION", "E-RECURSION", "E-DESC",</w:t>
      </w:r>
    </w:p>
    <w:p>
      <w:pPr>
        <w:spacing w:before="0" w:after="0"/>
        <w:ind w:left="360"/>
      </w:pPr>
      <w:r>
        <w:rPr>
          <w:rFonts w:ascii="Courier New" w:cs="Courier New" w:eastAsia="Courier New" w:hAnsi="Courier New"/>
          <w:color w:val="5B7EA8"/>
          <w:sz w:val="15"/>
          <w:szCs w:val="15"/>
        </w:rPr>
        <w:t xml:space="preserve">    # Governance codes</w:t>
      </w:r>
    </w:p>
    <w:p>
      <w:pPr>
        <w:spacing w:before="0" w:after="0"/>
        <w:ind w:left="360"/>
      </w:pPr>
      <w:r>
        <w:rPr>
          <w:rFonts w:ascii="Courier New" w:cs="Courier New" w:eastAsia="Courier New" w:hAnsi="Courier New"/>
          <w:color w:val="1A1A2E"/>
          <w:sz w:val="15"/>
          <w:szCs w:val="15"/>
        </w:rPr>
        <w:t xml:space="preserve">    "E-GOV", "E-BALLOT", "E-DUP", "E-AUDIT", "E-SEC",</w:t>
      </w:r>
    </w:p>
    <w:p>
      <w:pPr>
        <w:spacing w:before="0" w:after="0"/>
        <w:ind w:left="360"/>
      </w:pPr>
      <w:r>
        <w:rPr>
          <w:rFonts w:ascii="Courier New" w:cs="Courier New" w:eastAsia="Courier New" w:hAnsi="Courier New"/>
          <w:color w:val="5B7EA8"/>
          <w:sz w:val="15"/>
          <w:szCs w:val="15"/>
        </w:rPr>
        <w:t xml:space="preserve">    # Privacy &amp; social codes</w:t>
      </w:r>
    </w:p>
    <w:p>
      <w:pPr>
        <w:spacing w:before="0" w:after="0"/>
        <w:ind w:left="360"/>
      </w:pPr>
      <w:r>
        <w:rPr>
          <w:rFonts w:ascii="Courier New" w:cs="Courier New" w:eastAsia="Courier New" w:hAnsi="Courier New"/>
          <w:color w:val="1A1A2E"/>
          <w:sz w:val="15"/>
          <w:szCs w:val="15"/>
        </w:rPr>
        <w:t xml:space="preserve">    "E-PRIV", "E-ABUSE", "E-SOC", "E-ZK", "E-RECORD",</w:t>
      </w:r>
    </w:p>
    <w:p>
      <w:pPr>
        <w:spacing w:before="0" w:after="0"/>
        <w:ind w:left="360"/>
      </w:pPr>
      <w:r>
        <w:rPr>
          <w:rFonts w:ascii="Courier New" w:cs="Courier New" w:eastAsia="Courier New" w:hAnsi="Courier New"/>
          <w:color w:val="5B7EA8"/>
          <w:sz w:val="15"/>
          <w:szCs w:val="15"/>
        </w:rPr>
        <w:t xml:space="preserve">    # Security codes</w:t>
      </w:r>
    </w:p>
    <w:p>
      <w:pPr>
        <w:spacing w:before="0" w:after="0"/>
        <w:ind w:left="360"/>
      </w:pPr>
      <w:r>
        <w:rPr>
          <w:rFonts w:ascii="Courier New" w:cs="Courier New" w:eastAsia="Courier New" w:hAnsi="Courier New"/>
          <w:color w:val="1A1A2E"/>
          <w:sz w:val="15"/>
          <w:szCs w:val="15"/>
        </w:rPr>
        <w:t xml:space="preserve">    "E-RISK", "E-STAKE", "E-INT",</w:t>
      </w:r>
    </w:p>
    <w:p>
      <w:pPr>
        <w:spacing w:before="0" w:after="0"/>
        <w:ind w:left="360"/>
      </w:pPr>
      <w:r>
        <w:rPr>
          <w:rFonts w:ascii="Courier New" w:cs="Courier New" w:eastAsia="Courier New" w:hAnsi="Courier New"/>
          <w:color w:val="1A1A2E"/>
          <w:sz w:val="15"/>
          <w:szCs w:val="15"/>
        </w:rPr>
        <w:t xml:space="preserve">}</w:t>
      </w:r>
    </w:p>
    <w:p>
      <w:pPr>
        <w:spacing w:before="0" w:after="0"/>
        <w:ind w:left="360"/>
      </w:pPr>
      <w:r>
        <w:rPr>
          <w:rFonts w:ascii="Courier New" w:cs="Courier New" w:eastAsia="Courier New" w:hAnsi="Courier New"/>
          <w:color w:val="1A1A2E"/>
          <w:sz w:val="15"/>
          <w:szCs w:val="15"/>
        </w:rPr>
        <w:t xml:space="preserve"/>
      </w:r>
    </w:p>
    <w:p>
      <w:pPr>
        <w:spacing w:before="0" w:after="0"/>
        <w:ind w:left="360"/>
      </w:pPr>
      <w:r>
        <w:rPr>
          <w:rFonts w:ascii="Courier New" w:cs="Courier New" w:eastAsia="Courier New" w:hAnsi="Courier New"/>
          <w:color w:val="1A1A2E"/>
          <w:sz w:val="15"/>
          <w:szCs w:val="15"/>
        </w:rPr>
        <w:t xml:space="preserve">DOMAIN_MAP = {</w:t>
      </w:r>
    </w:p>
    <w:p>
      <w:pPr>
        <w:spacing w:before="0" w:after="0"/>
        <w:ind w:left="360"/>
      </w:pPr>
      <w:r>
        <w:rPr>
          <w:rFonts w:ascii="Courier New" w:cs="Courier New" w:eastAsia="Courier New" w:hAnsi="Courier New"/>
          <w:color w:val="1A1A2E"/>
          <w:sz w:val="15"/>
          <w:szCs w:val="15"/>
        </w:rPr>
        <w:t xml:space="preserve">    '00': 'D01 Identity Continuity',</w:t>
      </w:r>
    </w:p>
    <w:p>
      <w:pPr>
        <w:spacing w:before="0" w:after="0"/>
        <w:ind w:left="360"/>
      </w:pPr>
      <w:r>
        <w:rPr>
          <w:rFonts w:ascii="Courier New" w:cs="Courier New" w:eastAsia="Courier New" w:hAnsi="Courier New"/>
          <w:color w:val="1A1A2E"/>
          <w:sz w:val="15"/>
          <w:szCs w:val="15"/>
        </w:rPr>
        <w:t xml:space="preserve">    '01': 'D02 Cryptography &amp; Signatures',</w:t>
      </w:r>
    </w:p>
    <w:p>
      <w:pPr>
        <w:spacing w:before="0" w:after="0"/>
        <w:ind w:left="360"/>
      </w:pPr>
      <w:r>
        <w:rPr>
          <w:rFonts w:ascii="Courier New" w:cs="Courier New" w:eastAsia="Courier New" w:hAnsi="Courier New"/>
          <w:color w:val="1A1A2E"/>
          <w:sz w:val="15"/>
          <w:szCs w:val="15"/>
        </w:rPr>
        <w:t xml:space="preserve">    '02': 'D03 AI Alignment &amp; Governance',</w:t>
      </w:r>
    </w:p>
    <w:p>
      <w:pPr>
        <w:spacing w:before="0" w:after="0"/>
        <w:ind w:left="360"/>
      </w:pPr>
      <w:r>
        <w:rPr>
          <w:rFonts w:ascii="Courier New" w:cs="Courier New" w:eastAsia="Courier New" w:hAnsi="Courier New"/>
          <w:color w:val="1A1A2E"/>
          <w:sz w:val="15"/>
          <w:szCs w:val="15"/>
        </w:rPr>
        <w:t xml:space="preserve">    '03': 'D04 Economics &amp; Market Rules',</w:t>
      </w:r>
    </w:p>
    <w:p>
      <w:pPr>
        <w:spacing w:before="0" w:after="0"/>
        <w:ind w:left="360"/>
      </w:pPr>
      <w:r>
        <w:rPr>
          <w:rFonts w:ascii="Courier New" w:cs="Courier New" w:eastAsia="Courier New" w:hAnsi="Courier New"/>
          <w:color w:val="1A1A2E"/>
          <w:sz w:val="15"/>
          <w:szCs w:val="15"/>
        </w:rPr>
        <w:t xml:space="preserve">    '04': 'D05 Inheritance &amp; Succession',</w:t>
      </w:r>
    </w:p>
    <w:p>
      <w:pPr>
        <w:spacing w:before="0" w:after="0"/>
        <w:ind w:left="360"/>
      </w:pPr>
      <w:r>
        <w:rPr>
          <w:rFonts w:ascii="Courier New" w:cs="Courier New" w:eastAsia="Courier New" w:hAnsi="Courier New"/>
          <w:color w:val="1A1A2E"/>
          <w:sz w:val="15"/>
          <w:szCs w:val="15"/>
        </w:rPr>
        <w:t xml:space="preserve">    '05': 'D06 Delegation &amp; Authority',</w:t>
      </w:r>
    </w:p>
    <w:p>
      <w:pPr>
        <w:spacing w:before="0" w:after="0"/>
        <w:ind w:left="360"/>
      </w:pPr>
      <w:r>
        <w:rPr>
          <w:rFonts w:ascii="Courier New" w:cs="Courier New" w:eastAsia="Courier New" w:hAnsi="Courier New"/>
          <w:color w:val="1A1A2E"/>
          <w:sz w:val="15"/>
          <w:szCs w:val="15"/>
        </w:rPr>
        <w:t xml:space="preserve">    '06': 'D07 Governance &amp; Voting',</w:t>
      </w:r>
    </w:p>
    <w:p>
      <w:pPr>
        <w:spacing w:before="0" w:after="0"/>
        <w:ind w:left="360"/>
      </w:pPr>
      <w:r>
        <w:rPr>
          <w:rFonts w:ascii="Courier New" w:cs="Courier New" w:eastAsia="Courier New" w:hAnsi="Courier New"/>
          <w:color w:val="1A1A2E"/>
          <w:sz w:val="15"/>
          <w:szCs w:val="15"/>
        </w:rPr>
        <w:t xml:space="preserve">    '07': 'D08 Integration &amp; Interoperability',</w:t>
      </w:r>
    </w:p>
    <w:p>
      <w:pPr>
        <w:spacing w:before="0" w:after="0"/>
        <w:ind w:left="360"/>
      </w:pPr>
      <w:r>
        <w:rPr>
          <w:rFonts w:ascii="Courier New" w:cs="Courier New" w:eastAsia="Courier New" w:hAnsi="Courier New"/>
          <w:color w:val="1A1A2E"/>
          <w:sz w:val="15"/>
          <w:szCs w:val="15"/>
        </w:rPr>
        <w:t xml:space="preserve">    '08': 'D09 Privacy, Social &amp; Cultural',</w:t>
      </w:r>
    </w:p>
    <w:p>
      <w:pPr>
        <w:spacing w:before="0" w:after="0"/>
        <w:ind w:left="360"/>
      </w:pPr>
      <w:r>
        <w:rPr>
          <w:rFonts w:ascii="Courier New" w:cs="Courier New" w:eastAsia="Courier New" w:hAnsi="Courier New"/>
          <w:color w:val="1A1A2E"/>
          <w:sz w:val="15"/>
          <w:szCs w:val="15"/>
        </w:rPr>
        <w:t xml:space="preserve">    '09': 'D10 Security Threats',</w:t>
      </w:r>
    </w:p>
    <w:p>
      <w:pPr>
        <w:spacing w:before="0" w:after="0"/>
        <w:ind w:left="360"/>
      </w:pPr>
      <w:r>
        <w:rPr>
          <w:rFonts w:ascii="Courier New" w:cs="Courier New" w:eastAsia="Courier New" w:hAnsi="Courier New"/>
          <w:color w:val="1A1A2E"/>
          <w:sz w:val="15"/>
          <w:szCs w:val="15"/>
        </w:rPr>
        <w:t xml:space="preserve">    '10': 'D11 Enterprise Ops &amp; Versioning (indexed only)',</w:t>
      </w:r>
    </w:p>
    <w:p>
      <w:pPr>
        <w:spacing w:before="0" w:after="0"/>
        <w:ind w:left="360"/>
      </w:pPr>
      <w:r>
        <w:rPr>
          <w:rFonts w:ascii="Courier New" w:cs="Courier New" w:eastAsia="Courier New" w:hAnsi="Courier New"/>
          <w:color w:val="1A1A2E"/>
          <w:sz w:val="15"/>
          <w:szCs w:val="15"/>
        </w:rPr>
        <w:t xml:space="preserve">}</w:t>
      </w:r>
    </w:p>
    <w:p>
      <w:pPr>
        <w:spacing w:before="0" w:after="0"/>
        <w:ind w:left="360"/>
      </w:pPr>
      <w:r>
        <w:rPr>
          <w:rFonts w:ascii="Courier New" w:cs="Courier New" w:eastAsia="Courier New" w:hAnsi="Courier New"/>
          <w:color w:val="1A1A2E"/>
          <w:sz w:val="15"/>
          <w:szCs w:val="15"/>
        </w:rPr>
        <w:t xml:space="preserve"/>
      </w:r>
    </w:p>
    <w:p>
      <w:pPr>
        <w:spacing w:before="0" w:after="0"/>
        <w:ind w:left="360"/>
      </w:pPr>
      <w:r>
        <w:rPr>
          <w:rFonts w:ascii="Courier New" w:cs="Courier New" w:eastAsia="Courier New" w:hAnsi="Courier New"/>
          <w:color w:val="1A1A2E"/>
          <w:sz w:val="15"/>
          <w:szCs w:val="15"/>
        </w:rPr>
        <w:t xml:space="preserve"/>
      </w:r>
    </w:p>
    <w:p>
      <w:pPr>
        <w:spacing w:before="0" w:after="0"/>
        <w:ind w:left="360"/>
      </w:pPr>
      <w:r>
        <w:rPr>
          <w:rFonts w:ascii="Courier New" w:cs="Courier New" w:eastAsia="Courier New" w:hAnsi="Courier New"/>
          <w:color w:val="1A1A2E"/>
          <w:sz w:val="15"/>
          <w:szCs w:val="15"/>
        </w:rPr>
        <w:t xml:space="preserve">@dataclass</w:t>
      </w:r>
    </w:p>
    <w:p>
      <w:pPr>
        <w:spacing w:before="0" w:after="0"/>
        <w:ind w:left="360"/>
      </w:pPr>
      <w:r>
        <w:rPr>
          <w:rFonts w:ascii="Courier New" w:cs="Courier New" w:eastAsia="Courier New" w:hAnsi="Courier New"/>
          <w:color w:val="1A1A2E"/>
          <w:sz w:val="15"/>
          <w:szCs w:val="15"/>
        </w:rPr>
        <w:t xml:space="preserve">class SpecimenResult:</w:t>
      </w:r>
    </w:p>
    <w:p>
      <w:pPr>
        <w:spacing w:before="0" w:after="0"/>
        <w:ind w:left="360"/>
      </w:pPr>
      <w:r>
        <w:rPr>
          <w:rFonts w:ascii="Courier New" w:cs="Courier New" w:eastAsia="Courier New" w:hAnsi="Courier New"/>
          <w:color w:val="1A1A2E"/>
          <w:sz w:val="15"/>
          <w:szCs w:val="15"/>
        </w:rPr>
        <w:t xml:space="preserve">    sid: str</w:t>
      </w:r>
    </w:p>
    <w:p>
      <w:pPr>
        <w:spacing w:before="0" w:after="0"/>
        <w:ind w:left="360"/>
      </w:pPr>
      <w:r>
        <w:rPr>
          <w:rFonts w:ascii="Courier New" w:cs="Courier New" w:eastAsia="Courier New" w:hAnsi="Courier New"/>
          <w:color w:val="1A1A2E"/>
          <w:sz w:val="15"/>
          <w:szCs w:val="15"/>
        </w:rPr>
        <w:t xml:space="preserve">    expected_type: str</w:t>
      </w:r>
    </w:p>
    <w:p>
      <w:pPr>
        <w:spacing w:before="0" w:after="0"/>
        <w:ind w:left="360"/>
      </w:pPr>
      <w:r>
        <w:rPr>
          <w:rFonts w:ascii="Courier New" w:cs="Courier New" w:eastAsia="Courier New" w:hAnsi="Courier New"/>
          <w:color w:val="1A1A2E"/>
          <w:sz w:val="15"/>
          <w:szCs w:val="15"/>
        </w:rPr>
        <w:t xml:space="preserve">    expected_codes: list</w:t>
      </w:r>
    </w:p>
    <w:p>
      <w:pPr>
        <w:spacing w:before="0" w:after="0"/>
        <w:ind w:left="360"/>
      </w:pPr>
      <w:r>
        <w:rPr>
          <w:rFonts w:ascii="Courier New" w:cs="Courier New" w:eastAsia="Courier New" w:hAnsi="Courier New"/>
          <w:color w:val="1A1A2E"/>
          <w:sz w:val="15"/>
          <w:szCs w:val="15"/>
        </w:rPr>
        <w:t xml:space="preserve">    actual_type: str</w:t>
      </w:r>
    </w:p>
    <w:p>
      <w:pPr>
        <w:spacing w:before="0" w:after="0"/>
        <w:ind w:left="360"/>
      </w:pPr>
      <w:r>
        <w:rPr>
          <w:rFonts w:ascii="Courier New" w:cs="Courier New" w:eastAsia="Courier New" w:hAnsi="Courier New"/>
          <w:color w:val="1A1A2E"/>
          <w:sz w:val="15"/>
          <w:szCs w:val="15"/>
        </w:rPr>
        <w:t xml:space="preserve">    actual_codes: list</w:t>
      </w:r>
    </w:p>
    <w:p>
      <w:pPr>
        <w:spacing w:before="0" w:after="0"/>
        <w:ind w:left="360"/>
      </w:pPr>
      <w:r>
        <w:rPr>
          <w:rFonts w:ascii="Courier New" w:cs="Courier New" w:eastAsia="Courier New" w:hAnsi="Courier New"/>
          <w:color w:val="1A1A2E"/>
          <w:sz w:val="15"/>
          <w:szCs w:val="15"/>
        </w:rPr>
        <w:t xml:space="preserve">    passed: bool</w:t>
      </w:r>
    </w:p>
    <w:p>
      <w:pPr>
        <w:spacing w:before="0" w:after="0"/>
        <w:ind w:left="360"/>
      </w:pPr>
      <w:r>
        <w:rPr>
          <w:rFonts w:ascii="Courier New" w:cs="Courier New" w:eastAsia="Courier New" w:hAnsi="Courier New"/>
          <w:color w:val="1A1A2E"/>
          <w:sz w:val="15"/>
          <w:szCs w:val="15"/>
        </w:rPr>
        <w:t xml:space="preserve">    failures: list = field(default_factory=list)</w:t>
      </w:r>
    </w:p>
    <w:p>
      <w:pPr>
        <w:spacing w:before="0" w:after="0"/>
        <w:ind w:left="360"/>
      </w:pPr>
      <w:r>
        <w:rPr>
          <w:rFonts w:ascii="Courier New" w:cs="Courier New" w:eastAsia="Courier New" w:hAnsi="Courier New"/>
          <w:color w:val="1A1A2E"/>
          <w:sz w:val="15"/>
          <w:szCs w:val="15"/>
        </w:rPr>
        <w:t xml:space="preserve">    warnings: list = field(default_factory=list)</w:t>
      </w:r>
    </w:p>
    <w:p>
      <w:pPr>
        <w:spacing w:before="0" w:after="0"/>
        <w:ind w:left="360"/>
      </w:pPr>
      <w:r>
        <w:rPr>
          <w:rFonts w:ascii="Courier New" w:cs="Courier New" w:eastAsia="Courier New" w:hAnsi="Courier New"/>
          <w:color w:val="1A1A2E"/>
          <w:sz w:val="15"/>
          <w:szCs w:val="15"/>
        </w:rPr>
        <w:t xml:space="preserve"/>
      </w:r>
    </w:p>
    <w:p>
      <w:pPr>
        <w:spacing w:before="0" w:after="0"/>
        <w:ind w:left="360"/>
      </w:pPr>
      <w:r>
        <w:rPr>
          <w:rFonts w:ascii="Courier New" w:cs="Courier New" w:eastAsia="Courier New" w:hAnsi="Courier New"/>
          <w:color w:val="1A1A2E"/>
          <w:sz w:val="15"/>
          <w:szCs w:val="15"/>
        </w:rPr>
        <w:t xml:space="preserve"/>
      </w:r>
    </w:p>
    <w:p>
      <w:pPr>
        <w:spacing w:before="0" w:after="0"/>
        <w:ind w:left="360"/>
      </w:pPr>
      <w:r>
        <w:rPr>
          <w:rFonts w:ascii="Courier New" w:cs="Courier New" w:eastAsia="Courier New" w:hAnsi="Courier New"/>
          <w:color w:val="1A1A2E"/>
          <w:sz w:val="15"/>
          <w:szCs w:val="15"/>
        </w:rPr>
        <w:t xml:space="preserve">def parse_policy_codes(body: str) -&gt; list:</w:t>
      </w:r>
    </w:p>
    <w:p>
      <w:pPr>
        <w:spacing w:before="0" w:after="0"/>
        <w:ind w:left="360"/>
      </w:pPr>
      <w:r>
        <w:rPr>
          <w:rFonts w:ascii="Courier New" w:cs="Courier New" w:eastAsia="Courier New" w:hAnsi="Courier New"/>
          <w:color w:val="1A1A2E"/>
          <w:sz w:val="15"/>
          <w:szCs w:val="15"/>
        </w:rPr>
        <w:t xml:space="preserve">    m = re.search(r'policy_codes:\s*\[([^\]]+)\]', body)</w:t>
      </w:r>
    </w:p>
    <w:p>
      <w:pPr>
        <w:spacing w:before="0" w:after="0"/>
        <w:ind w:left="360"/>
      </w:pPr>
      <w:r>
        <w:rPr>
          <w:rFonts w:ascii="Courier New" w:cs="Courier New" w:eastAsia="Courier New" w:hAnsi="Courier New"/>
          <w:color w:val="1A1A2E"/>
          <w:sz w:val="15"/>
          <w:szCs w:val="15"/>
        </w:rPr>
        <w:t xml:space="preserve">    if not m:</w:t>
      </w:r>
    </w:p>
    <w:p>
      <w:pPr>
        <w:spacing w:before="0" w:after="0"/>
        <w:ind w:left="360"/>
      </w:pPr>
      <w:r>
        <w:rPr>
          <w:rFonts w:ascii="Courier New" w:cs="Courier New" w:eastAsia="Courier New" w:hAnsi="Courier New"/>
          <w:color w:val="1A1A2E"/>
          <w:sz w:val="15"/>
          <w:szCs w:val="15"/>
        </w:rPr>
        <w:t xml:space="preserve">        return []</w:t>
      </w:r>
    </w:p>
    <w:p>
      <w:pPr>
        <w:spacing w:before="0" w:after="0"/>
        <w:ind w:left="360"/>
      </w:pPr>
      <w:r>
        <w:rPr>
          <w:rFonts w:ascii="Courier New" w:cs="Courier New" w:eastAsia="Courier New" w:hAnsi="Courier New"/>
          <w:color w:val="1A1A2E"/>
          <w:sz w:val="15"/>
          <w:szCs w:val="15"/>
        </w:rPr>
        <w:t xml:space="preserve">    return [c.strip() for c in m.group(1).split(',')]</w:t>
      </w:r>
    </w:p>
    <w:p>
      <w:pPr>
        <w:spacing w:before="0" w:after="0"/>
        <w:ind w:left="360"/>
      </w:pPr>
      <w:r>
        <w:rPr>
          <w:rFonts w:ascii="Courier New" w:cs="Courier New" w:eastAsia="Courier New" w:hAnsi="Courier New"/>
          <w:color w:val="1A1A2E"/>
          <w:sz w:val="15"/>
          <w:szCs w:val="15"/>
        </w:rPr>
        <w:t xml:space="preserve"/>
      </w:r>
    </w:p>
    <w:p>
      <w:pPr>
        <w:spacing w:before="0" w:after="0"/>
        <w:ind w:left="360"/>
      </w:pPr>
      <w:r>
        <w:rPr>
          <w:rFonts w:ascii="Courier New" w:cs="Courier New" w:eastAsia="Courier New" w:hAnsi="Courier New"/>
          <w:color w:val="1A1A2E"/>
          <w:sz w:val="15"/>
          <w:szCs w:val="15"/>
        </w:rPr>
        <w:t xml:space="preserve"/>
      </w:r>
    </w:p>
    <w:p>
      <w:pPr>
        <w:spacing w:before="0" w:after="0"/>
        <w:ind w:left="360"/>
      </w:pPr>
      <w:r>
        <w:rPr>
          <w:rFonts w:ascii="Courier New" w:cs="Courier New" w:eastAsia="Courier New" w:hAnsi="Courier New"/>
          <w:color w:val="1A1A2E"/>
          <w:sz w:val="15"/>
          <w:szCs w:val="15"/>
        </w:rPr>
        <w:t xml:space="preserve">def detect_outcome(body: str) -&gt; tuple:</w:t>
      </w:r>
    </w:p>
    <w:p>
      <w:pPr>
        <w:spacing w:before="0" w:after="0"/>
        <w:ind w:left="360"/>
      </w:pPr>
      <w:r>
        <w:rPr>
          <w:rFonts w:ascii="Courier New" w:cs="Courier New" w:eastAsia="Courier New" w:hAnsi="Courier New"/>
          <w:color w:val="1A1A2E"/>
          <w:sz w:val="15"/>
          <w:szCs w:val="15"/>
        </w:rPr>
        <w:t xml:space="preserve">    """Returns (outcome_type, error_codes, reason)."""</w:t>
      </w:r>
    </w:p>
    <w:p>
      <w:pPr>
        <w:spacing w:before="0" w:after="0"/>
        <w:ind w:left="360"/>
      </w:pPr>
      <w:r>
        <w:rPr>
          <w:rFonts w:ascii="Courier New" w:cs="Courier New" w:eastAsia="Courier New" w:hAnsi="Courier New"/>
          <w:color w:val="1A1A2E"/>
          <w:sz w:val="15"/>
          <w:szCs w:val="15"/>
        </w:rPr>
        <w:t xml:space="preserve">    rc = re.search(r'rejection_code:\s*(\S+)', body)</w:t>
      </w:r>
    </w:p>
    <w:p>
      <w:pPr>
        <w:spacing w:before="0" w:after="0"/>
        <w:ind w:left="360"/>
      </w:pPr>
      <w:r>
        <w:rPr>
          <w:rFonts w:ascii="Courier New" w:cs="Courier New" w:eastAsia="Courier New" w:hAnsi="Courier New"/>
          <w:color w:val="1A1A2E"/>
          <w:sz w:val="15"/>
          <w:szCs w:val="15"/>
        </w:rPr>
        <w:t xml:space="preserve">    if rc:</w:t>
      </w:r>
    </w:p>
    <w:p>
      <w:pPr>
        <w:spacing w:before="0" w:after="0"/>
        <w:ind w:left="360"/>
      </w:pPr>
      <w:r>
        <w:rPr>
          <w:rFonts w:ascii="Courier New" w:cs="Courier New" w:eastAsia="Courier New" w:hAnsi="Courier New"/>
          <w:color w:val="1A1A2E"/>
          <w:sz w:val="15"/>
          <w:szCs w:val="15"/>
        </w:rPr>
        <w:t xml:space="preserve">        return "REJECT", parse_policy_codes(body), f"rejection_code: {rc.group(1)}"</w:t>
      </w:r>
    </w:p>
    <w:p>
      <w:pPr>
        <w:spacing w:before="0" w:after="0"/>
        <w:ind w:left="360"/>
      </w:pPr>
      <w:r>
        <w:rPr>
          <w:rFonts w:ascii="Courier New" w:cs="Courier New" w:eastAsia="Courier New" w:hAnsi="Courier New"/>
          <w:color w:val="1A1A2E"/>
          <w:sz w:val="15"/>
          <w:szCs w:val="15"/>
        </w:rPr>
        <w:t xml:space="preserve"/>
      </w:r>
    </w:p>
    <w:p>
      <w:pPr>
        <w:spacing w:before="0" w:after="0"/>
        <w:ind w:left="360"/>
      </w:pPr>
      <w:r>
        <w:rPr>
          <w:rFonts w:ascii="Courier New" w:cs="Courier New" w:eastAsia="Courier New" w:hAnsi="Courier New"/>
          <w:color w:val="1A1A2E"/>
          <w:sz w:val="15"/>
          <w:szCs w:val="15"/>
        </w:rPr>
        <w:t xml:space="preserve">    if 'VALIDATION_REJECTION' in body:</w:t>
      </w:r>
    </w:p>
    <w:p>
      <w:pPr>
        <w:spacing w:before="0" w:after="0"/>
        <w:ind w:left="360"/>
      </w:pPr>
      <w:r>
        <w:rPr>
          <w:rFonts w:ascii="Courier New" w:cs="Courier New" w:eastAsia="Courier New" w:hAnsi="Courier New"/>
          <w:color w:val="1A1A2E"/>
          <w:sz w:val="15"/>
          <w:szCs w:val="15"/>
        </w:rPr>
        <w:t xml:space="preserve">        codes = parse_policy_codes(body)</w:t>
      </w:r>
    </w:p>
    <w:p>
      <w:pPr>
        <w:spacing w:before="0" w:after="0"/>
        <w:ind w:left="360"/>
      </w:pPr>
      <w:r>
        <w:rPr>
          <w:rFonts w:ascii="Courier New" w:cs="Courier New" w:eastAsia="Courier New" w:hAnsi="Courier New"/>
          <w:color w:val="1A1A2E"/>
          <w:sz w:val="15"/>
          <w:szCs w:val="15"/>
        </w:rPr>
        <w:t xml:space="preserve">        rc2 = re.search(r'reject_code:\s*(\S+)', body)</w:t>
      </w:r>
    </w:p>
    <w:p>
      <w:pPr>
        <w:spacing w:before="0" w:after="0"/>
        <w:ind w:left="360"/>
      </w:pPr>
      <w:r>
        <w:rPr>
          <w:rFonts w:ascii="Courier New" w:cs="Courier New" w:eastAsia="Courier New" w:hAnsi="Courier New"/>
          <w:color w:val="1A1A2E"/>
          <w:sz w:val="15"/>
          <w:szCs w:val="15"/>
        </w:rPr>
        <w:t xml:space="preserve">        if rc2 and not codes:</w:t>
      </w:r>
    </w:p>
    <w:p>
      <w:pPr>
        <w:spacing w:before="0" w:after="0"/>
        <w:ind w:left="360"/>
      </w:pPr>
      <w:r>
        <w:rPr>
          <w:rFonts w:ascii="Courier New" w:cs="Courier New" w:eastAsia="Courier New" w:hAnsi="Courier New"/>
          <w:color w:val="1A1A2E"/>
          <w:sz w:val="15"/>
          <w:szCs w:val="15"/>
        </w:rPr>
        <w:t xml:space="preserve">            codes = [rc2.group(1)]</w:t>
      </w:r>
    </w:p>
    <w:p>
      <w:pPr>
        <w:spacing w:before="0" w:after="0"/>
        <w:ind w:left="360"/>
      </w:pPr>
      <w:r>
        <w:rPr>
          <w:rFonts w:ascii="Courier New" w:cs="Courier New" w:eastAsia="Courier New" w:hAnsi="Courier New"/>
          <w:color w:val="1A1A2E"/>
          <w:sz w:val="15"/>
          <w:szCs w:val="15"/>
        </w:rPr>
        <w:t xml:space="preserve">        return "REJECT", codes, "VALIDATION_REJECTION journal entry"</w:t>
      </w:r>
    </w:p>
    <w:p>
      <w:pPr>
        <w:spacing w:before="0" w:after="0"/>
        <w:ind w:left="360"/>
      </w:pPr>
      <w:r>
        <w:rPr>
          <w:rFonts w:ascii="Courier New" w:cs="Courier New" w:eastAsia="Courier New" w:hAnsi="Courier New"/>
          <w:color w:val="1A1A2E"/>
          <w:sz w:val="15"/>
          <w:szCs w:val="15"/>
        </w:rPr>
        <w:t xml:space="preserve"/>
      </w:r>
    </w:p>
    <w:p>
      <w:pPr>
        <w:spacing w:before="0" w:after="0"/>
        <w:ind w:left="360"/>
      </w:pPr>
      <w:r>
        <w:rPr>
          <w:rFonts w:ascii="Courier New" w:cs="Courier New" w:eastAsia="Courier New" w:hAnsi="Courier New"/>
          <w:color w:val="1A1A2E"/>
          <w:sz w:val="15"/>
          <w:szCs w:val="15"/>
        </w:rPr>
        <w:t xml:space="preserve">    sum_m = re.search(r'summary:\s*&gt;-\s*\n((?:\s+.+\n?)+)', body)</w:t>
      </w:r>
    </w:p>
    <w:p>
      <w:pPr>
        <w:spacing w:before="0" w:after="0"/>
        <w:ind w:left="360"/>
      </w:pPr>
      <w:r>
        <w:rPr>
          <w:rFonts w:ascii="Courier New" w:cs="Courier New" w:eastAsia="Courier New" w:hAnsi="Courier New"/>
          <w:color w:val="1A1A2E"/>
          <w:sz w:val="15"/>
          <w:szCs w:val="15"/>
        </w:rPr>
        <w:t xml:space="preserve">    if sum_m:</w:t>
      </w:r>
    </w:p>
    <w:p>
      <w:pPr>
        <w:spacing w:before="0" w:after="0"/>
        <w:ind w:left="360"/>
      </w:pPr>
      <w:r>
        <w:rPr>
          <w:rFonts w:ascii="Courier New" w:cs="Courier New" w:eastAsia="Courier New" w:hAnsi="Courier New"/>
          <w:color w:val="1A1A2E"/>
          <w:sz w:val="15"/>
          <w:szCs w:val="15"/>
        </w:rPr>
        <w:t xml:space="preserve">        summary = sum_m.group(1).lower()</w:t>
      </w:r>
    </w:p>
    <w:p>
      <w:pPr>
        <w:spacing w:before="0" w:after="0"/>
        <w:ind w:left="360"/>
      </w:pPr>
      <w:r>
        <w:rPr>
          <w:rFonts w:ascii="Courier New" w:cs="Courier New" w:eastAsia="Courier New" w:hAnsi="Courier New"/>
          <w:color w:val="1A1A2E"/>
          <w:sz w:val="15"/>
          <w:szCs w:val="15"/>
        </w:rPr>
        <w:t xml:space="preserve">        rejected = bool(re.search(</w:t>
      </w:r>
    </w:p>
    <w:p>
      <w:pPr>
        <w:spacing w:before="0" w:after="0"/>
        <w:ind w:left="360"/>
      </w:pPr>
      <w:r>
        <w:rPr>
          <w:rFonts w:ascii="Courier New" w:cs="Courier New" w:eastAsia="Courier New" w:hAnsi="Courier New"/>
          <w:color w:val="1A1A2E"/>
          <w:sz w:val="15"/>
          <w:szCs w:val="15"/>
        </w:rPr>
        <w:t xml:space="preserve">            r'\b(was rejected|were rejected|validator rejected|rejected due to|'</w:t>
      </w:r>
    </w:p>
    <w:p>
      <w:pPr>
        <w:spacing w:before="0" w:after="0"/>
        <w:ind w:left="360"/>
      </w:pPr>
      <w:r>
        <w:rPr>
          <w:rFonts w:ascii="Courier New" w:cs="Courier New" w:eastAsia="Courier New" w:hAnsi="Courier New"/>
          <w:color w:val="1A1A2E"/>
          <w:sz w:val="15"/>
          <w:szCs w:val="15"/>
        </w:rPr>
        <w:t xml:space="preserve">            r'rejected because|hash mismatch.*reject|reject.*hash mismatch|'</w:t>
      </w:r>
    </w:p>
    <w:p>
      <w:pPr>
        <w:spacing w:before="0" w:after="0"/>
        <w:ind w:left="360"/>
      </w:pPr>
      <w:r>
        <w:rPr>
          <w:rFonts w:ascii="Courier New" w:cs="Courier New" w:eastAsia="Courier New" w:hAnsi="Courier New"/>
          <w:color w:val="1A1A2E"/>
          <w:sz w:val="15"/>
          <w:szCs w:val="15"/>
        </w:rPr>
        <w:t xml:space="preserve">            r'leading to.*rejection|causes.*rejection|result.*rejection|'</w:t>
      </w:r>
    </w:p>
    <w:p>
      <w:pPr>
        <w:spacing w:before="0" w:after="0"/>
        <w:ind w:left="360"/>
      </w:pPr>
      <w:r>
        <w:rPr>
          <w:rFonts w:ascii="Courier New" w:cs="Courier New" w:eastAsia="Courier New" w:hAnsi="Courier New"/>
          <w:color w:val="1A1A2E"/>
          <w:sz w:val="15"/>
          <w:szCs w:val="15"/>
        </w:rPr>
        <w:t xml:space="preserve">            r'chain.*invalidated|trust.*denied|mismatch.*rejected)\b',</w:t>
      </w:r>
    </w:p>
    <w:p>
      <w:pPr>
        <w:spacing w:before="0" w:after="0"/>
        <w:ind w:left="360"/>
      </w:pPr>
      <w:r>
        <w:rPr>
          <w:rFonts w:ascii="Courier New" w:cs="Courier New" w:eastAsia="Courier New" w:hAnsi="Courier New"/>
          <w:color w:val="1A1A2E"/>
          <w:sz w:val="15"/>
          <w:szCs w:val="15"/>
        </w:rPr>
        <w:t xml:space="preserve">            summary</w:t>
      </w:r>
    </w:p>
    <w:p>
      <w:pPr>
        <w:spacing w:before="0" w:after="0"/>
        <w:ind w:left="360"/>
      </w:pPr>
      <w:r>
        <w:rPr>
          <w:rFonts w:ascii="Courier New" w:cs="Courier New" w:eastAsia="Courier New" w:hAnsi="Courier New"/>
          <w:color w:val="1A1A2E"/>
          <w:sz w:val="15"/>
          <w:szCs w:val="15"/>
        </w:rPr>
        <w:t xml:space="preserve">        ))</w:t>
      </w:r>
    </w:p>
    <w:p>
      <w:pPr>
        <w:spacing w:before="0" w:after="0"/>
        <w:ind w:left="360"/>
      </w:pPr>
      <w:r>
        <w:rPr>
          <w:rFonts w:ascii="Courier New" w:cs="Courier New" w:eastAsia="Courier New" w:hAnsi="Courier New"/>
          <w:color w:val="1A1A2E"/>
          <w:sz w:val="15"/>
          <w:szCs w:val="15"/>
        </w:rPr>
        <w:t xml:space="preserve">        if rejected:</w:t>
      </w:r>
    </w:p>
    <w:p>
      <w:pPr>
        <w:spacing w:before="0" w:after="0"/>
        <w:ind w:left="360"/>
      </w:pPr>
      <w:r>
        <w:rPr>
          <w:rFonts w:ascii="Courier New" w:cs="Courier New" w:eastAsia="Courier New" w:hAnsi="Courier New"/>
          <w:color w:val="1A1A2E"/>
          <w:sz w:val="15"/>
          <w:szCs w:val="15"/>
        </w:rPr>
        <w:t xml:space="preserve">            return "REJECT", parse_policy_codes(body), "Summary indicates rejection of this submission"</w:t>
      </w:r>
    </w:p>
    <w:p>
      <w:pPr>
        <w:spacing w:before="0" w:after="0"/>
        <w:ind w:left="360"/>
      </w:pPr>
      <w:r>
        <w:rPr>
          <w:rFonts w:ascii="Courier New" w:cs="Courier New" w:eastAsia="Courier New" w:hAnsi="Courier New"/>
          <w:color w:val="1A1A2E"/>
          <w:sz w:val="15"/>
          <w:szCs w:val="15"/>
        </w:rPr>
        <w:t xml:space="preserve"/>
      </w:r>
    </w:p>
    <w:p>
      <w:pPr>
        <w:spacing w:before="0" w:after="0"/>
        <w:ind w:left="360"/>
      </w:pPr>
      <w:r>
        <w:rPr>
          <w:rFonts w:ascii="Courier New" w:cs="Courier New" w:eastAsia="Courier New" w:hAnsi="Courier New"/>
          <w:color w:val="1A1A2E"/>
          <w:sz w:val="15"/>
          <w:szCs w:val="15"/>
        </w:rPr>
        <w:t xml:space="preserve">    return "ACCEPT", parse_policy_codes(body), "No rejection signals found"</w:t>
      </w:r>
    </w:p>
    <w:p>
      <w:pPr>
        <w:spacing w:before="0" w:after="0"/>
        <w:ind w:left="360"/>
      </w:pPr>
      <w:r>
        <w:rPr>
          <w:rFonts w:ascii="Courier New" w:cs="Courier New" w:eastAsia="Courier New" w:hAnsi="Courier New"/>
          <w:color w:val="1A1A2E"/>
          <w:sz w:val="15"/>
          <w:szCs w:val="15"/>
        </w:rPr>
        <w:t xml:space="preserve"/>
      </w:r>
    </w:p>
    <w:p>
      <w:pPr>
        <w:spacing w:before="0" w:after="0"/>
        <w:ind w:left="360"/>
      </w:pPr>
      <w:r>
        <w:rPr>
          <w:rFonts w:ascii="Courier New" w:cs="Courier New" w:eastAsia="Courier New" w:hAnsi="Courier New"/>
          <w:color w:val="1A1A2E"/>
          <w:sz w:val="15"/>
          <w:szCs w:val="15"/>
        </w:rPr>
        <w:t xml:space="preserve"/>
      </w:r>
    </w:p>
    <w:p>
      <w:pPr>
        <w:spacing w:before="0" w:after="0"/>
        <w:ind w:left="360"/>
      </w:pPr>
      <w:r>
        <w:rPr>
          <w:rFonts w:ascii="Courier New" w:cs="Courier New" w:eastAsia="Courier New" w:hAnsi="Courier New"/>
          <w:color w:val="1A1A2E"/>
          <w:sz w:val="15"/>
          <w:szCs w:val="15"/>
        </w:rPr>
        <w:t xml:space="preserve">def check_taxonomy(body: str) -&gt; list:</w:t>
      </w:r>
    </w:p>
    <w:p>
      <w:pPr>
        <w:spacing w:before="0" w:after="0"/>
        <w:ind w:left="360"/>
      </w:pPr>
      <w:r>
        <w:rPr>
          <w:rFonts w:ascii="Courier New" w:cs="Courier New" w:eastAsia="Courier New" w:hAnsi="Courier New"/>
          <w:color w:val="1A1A2E"/>
          <w:sz w:val="15"/>
          <w:szCs w:val="15"/>
        </w:rPr>
        <w:t xml:space="preserve">    """Return error codes in body not in CANONICAL_CODES."""</w:t>
      </w:r>
    </w:p>
    <w:p>
      <w:pPr>
        <w:spacing w:before="0" w:after="0"/>
        <w:ind w:left="360"/>
      </w:pPr>
      <w:r>
        <w:rPr>
          <w:rFonts w:ascii="Courier New" w:cs="Courier New" w:eastAsia="Courier New" w:hAnsi="Courier New"/>
          <w:color w:val="1A1A2E"/>
          <w:sz w:val="15"/>
          <w:szCs w:val="15"/>
        </w:rPr>
        <w:t xml:space="preserve">    return sorted(c for c in set(re.findall(r'\bE-[A-Z]+\b', body))</w:t>
      </w:r>
    </w:p>
    <w:p>
      <w:pPr>
        <w:spacing w:before="0" w:after="0"/>
        <w:ind w:left="360"/>
      </w:pPr>
      <w:r>
        <w:rPr>
          <w:rFonts w:ascii="Courier New" w:cs="Courier New" w:eastAsia="Courier New" w:hAnsi="Courier New"/>
          <w:color w:val="1A1A2E"/>
          <w:sz w:val="15"/>
          <w:szCs w:val="15"/>
        </w:rPr>
        <w:t xml:space="preserve">                  if c not in CANONICAL_CODES)</w:t>
      </w:r>
    </w:p>
    <w:p>
      <w:pPr>
        <w:spacing w:before="0" w:after="0"/>
        <w:ind w:left="360"/>
      </w:pPr>
      <w:r>
        <w:rPr>
          <w:rFonts w:ascii="Courier New" w:cs="Courier New" w:eastAsia="Courier New" w:hAnsi="Courier New"/>
          <w:color w:val="1A1A2E"/>
          <w:sz w:val="15"/>
          <w:szCs w:val="15"/>
        </w:rPr>
        <w:t xml:space="preserve"/>
      </w:r>
    </w:p>
    <w:p>
      <w:pPr>
        <w:spacing w:before="0" w:after="0"/>
        <w:ind w:left="360"/>
      </w:pPr>
      <w:r>
        <w:rPr>
          <w:rFonts w:ascii="Courier New" w:cs="Courier New" w:eastAsia="Courier New" w:hAnsi="Courier New"/>
          <w:color w:val="1A1A2E"/>
          <w:sz w:val="15"/>
          <w:szCs w:val="15"/>
        </w:rPr>
        <w:t xml:space="preserve"/>
      </w:r>
    </w:p>
    <w:p>
      <w:pPr>
        <w:spacing w:before="0" w:after="0"/>
        <w:ind w:left="360"/>
      </w:pPr>
      <w:r>
        <w:rPr>
          <w:rFonts w:ascii="Courier New" w:cs="Courier New" w:eastAsia="Courier New" w:hAnsi="Courier New"/>
          <w:color w:val="1A1A2E"/>
          <w:sz w:val="15"/>
          <w:szCs w:val="15"/>
        </w:rPr>
        <w:t xml:space="preserve">def get_domain_key(sid: str) -&gt; str:</w:t>
      </w:r>
    </w:p>
    <w:p>
      <w:pPr>
        <w:spacing w:before="0" w:after="0"/>
        <w:ind w:left="360"/>
      </w:pPr>
      <w:r>
        <w:rPr>
          <w:rFonts w:ascii="Courier New" w:cs="Courier New" w:eastAsia="Courier New" w:hAnsi="Courier New"/>
          <w:color w:val="1A1A2E"/>
          <w:sz w:val="15"/>
          <w:szCs w:val="15"/>
        </w:rPr>
        <w:t xml:space="preserve">    """Extract 2-digit domain key. Correct regex: RootZero024002(\\d\\d)."""</w:t>
      </w:r>
    </w:p>
    <w:p>
      <w:pPr>
        <w:spacing w:before="0" w:after="0"/>
        <w:ind w:left="360"/>
      </w:pPr>
      <w:r>
        <w:rPr>
          <w:rFonts w:ascii="Courier New" w:cs="Courier New" w:eastAsia="Courier New" w:hAnsi="Courier New"/>
          <w:color w:val="1A1A2E"/>
          <w:sz w:val="15"/>
          <w:szCs w:val="15"/>
        </w:rPr>
        <w:t xml:space="preserve">    m = re.search(r'RootZero024002(\d\d)', sid)</w:t>
      </w:r>
    </w:p>
    <w:p>
      <w:pPr>
        <w:spacing w:before="0" w:after="0"/>
        <w:ind w:left="360"/>
      </w:pPr>
      <w:r>
        <w:rPr>
          <w:rFonts w:ascii="Courier New" w:cs="Courier New" w:eastAsia="Courier New" w:hAnsi="Courier New"/>
          <w:color w:val="1A1A2E"/>
          <w:sz w:val="15"/>
          <w:szCs w:val="15"/>
        </w:rPr>
        <w:t xml:space="preserve">    return m.group(1) if m else '??'</w:t>
      </w:r>
    </w:p>
    <w:p>
      <w:pPr>
        <w:spacing w:before="0" w:after="0"/>
        <w:ind w:left="360"/>
      </w:pPr>
      <w:r>
        <w:rPr>
          <w:rFonts w:ascii="Courier New" w:cs="Courier New" w:eastAsia="Courier New" w:hAnsi="Courier New"/>
          <w:color w:val="1A1A2E"/>
          <w:sz w:val="15"/>
          <w:szCs w:val="15"/>
        </w:rPr>
        <w:t xml:space="preserve"/>
      </w:r>
    </w:p>
    <w:p>
      <w:pPr>
        <w:spacing w:before="0" w:after="0"/>
        <w:ind w:left="360"/>
      </w:pPr>
      <w:r>
        <w:rPr>
          <w:rFonts w:ascii="Courier New" w:cs="Courier New" w:eastAsia="Courier New" w:hAnsi="Courier New"/>
          <w:color w:val="1A1A2E"/>
          <w:sz w:val="15"/>
          <w:szCs w:val="15"/>
        </w:rPr>
        <w:t xml:space="preserve"/>
      </w:r>
    </w:p>
    <w:p>
      <w:pPr>
        <w:spacing w:before="0" w:after="0"/>
        <w:ind w:left="360"/>
      </w:pPr>
      <w:r>
        <w:rPr>
          <w:rFonts w:ascii="Courier New" w:cs="Courier New" w:eastAsia="Courier New" w:hAnsi="Courier New"/>
          <w:color w:val="1A1A2E"/>
          <w:sz w:val="15"/>
          <w:szCs w:val="15"/>
        </w:rPr>
        <w:t xml:space="preserve">def validate_specimen(specimen: dict) -&gt; SpecimenResult:</w:t>
      </w:r>
    </w:p>
    <w:p>
      <w:pPr>
        <w:spacing w:before="0" w:after="0"/>
        <w:ind w:left="360"/>
      </w:pPr>
      <w:r>
        <w:rPr>
          <w:rFonts w:ascii="Courier New" w:cs="Courier New" w:eastAsia="Courier New" w:hAnsi="Courier New"/>
          <w:color w:val="1A1A2E"/>
          <w:sz w:val="15"/>
          <w:szCs w:val="15"/>
        </w:rPr>
        <w:t xml:space="preserve">    sid = specimen['sid']</w:t>
      </w:r>
    </w:p>
    <w:p>
      <w:pPr>
        <w:spacing w:before="0" w:after="0"/>
        <w:ind w:left="360"/>
      </w:pPr>
      <w:r>
        <w:rPr>
          <w:rFonts w:ascii="Courier New" w:cs="Courier New" w:eastAsia="Courier New" w:hAnsi="Courier New"/>
          <w:color w:val="1A1A2E"/>
          <w:sz w:val="15"/>
          <w:szCs w:val="15"/>
        </w:rPr>
        <w:t xml:space="preserve">    expected_type = specimen['type']</w:t>
      </w:r>
    </w:p>
    <w:p>
      <w:pPr>
        <w:spacing w:before="0" w:after="0"/>
        <w:ind w:left="360"/>
      </w:pPr>
      <w:r>
        <w:rPr>
          <w:rFonts w:ascii="Courier New" w:cs="Courier New" w:eastAsia="Courier New" w:hAnsi="Courier New"/>
          <w:color w:val="1A1A2E"/>
          <w:sz w:val="15"/>
          <w:szCs w:val="15"/>
        </w:rPr>
        <w:t xml:space="preserve">    body = specimen['body']</w:t>
      </w:r>
    </w:p>
    <w:p>
      <w:pPr>
        <w:spacing w:before="0" w:after="0"/>
        <w:ind w:left="360"/>
      </w:pPr>
      <w:r>
        <w:rPr>
          <w:rFonts w:ascii="Courier New" w:cs="Courier New" w:eastAsia="Courier New" w:hAnsi="Courier New"/>
          <w:color w:val="1A1A2E"/>
          <w:sz w:val="15"/>
          <w:szCs w:val="15"/>
        </w:rPr>
        <w:t xml:space="preserve">    expected_codes = re.findall(r'E-[A-Z]+', specimen.get('codes', ''))</w:t>
      </w:r>
    </w:p>
    <w:p>
      <w:pPr>
        <w:spacing w:before="0" w:after="0"/>
        <w:ind w:left="360"/>
      </w:pPr>
      <w:r>
        <w:rPr>
          <w:rFonts w:ascii="Courier New" w:cs="Courier New" w:eastAsia="Courier New" w:hAnsi="Courier New"/>
          <w:color w:val="1A1A2E"/>
          <w:sz w:val="15"/>
          <w:szCs w:val="15"/>
        </w:rPr>
        <w:t xml:space="preserve">    failures = []</w:t>
      </w:r>
    </w:p>
    <w:p>
      <w:pPr>
        <w:spacing w:before="0" w:after="0"/>
        <w:ind w:left="360"/>
      </w:pPr>
      <w:r>
        <w:rPr>
          <w:rFonts w:ascii="Courier New" w:cs="Courier New" w:eastAsia="Courier New" w:hAnsi="Courier New"/>
          <w:color w:val="1A1A2E"/>
          <w:sz w:val="15"/>
          <w:szCs w:val="15"/>
        </w:rPr>
        <w:t xml:space="preserve">    warnings = []</w:t>
      </w:r>
    </w:p>
    <w:p>
      <w:pPr>
        <w:spacing w:before="0" w:after="0"/>
        <w:ind w:left="360"/>
      </w:pPr>
      <w:r>
        <w:rPr>
          <w:rFonts w:ascii="Courier New" w:cs="Courier New" w:eastAsia="Courier New" w:hAnsi="Courier New"/>
          <w:color w:val="1A1A2E"/>
          <w:sz w:val="15"/>
          <w:szCs w:val="15"/>
        </w:rPr>
        <w:t xml:space="preserve"/>
      </w:r>
    </w:p>
    <w:p>
      <w:pPr>
        <w:spacing w:before="0" w:after="0"/>
        <w:ind w:left="360"/>
      </w:pPr>
      <w:r>
        <w:rPr>
          <w:rFonts w:ascii="Courier New" w:cs="Courier New" w:eastAsia="Courier New" w:hAnsi="Courier New"/>
          <w:color w:val="5B7EA8"/>
          <w:sz w:val="15"/>
          <w:szCs w:val="15"/>
        </w:rPr>
        <w:t xml:space="preserve">    # Check 1: Required fields</w:t>
      </w:r>
    </w:p>
    <w:p>
      <w:pPr>
        <w:spacing w:before="0" w:after="0"/>
        <w:ind w:left="360"/>
      </w:pPr>
      <w:r>
        <w:rPr>
          <w:rFonts w:ascii="Courier New" w:cs="Courier New" w:eastAsia="Courier New" w:hAnsi="Courier New"/>
          <w:color w:val="1A1A2E"/>
          <w:sz w:val="15"/>
          <w:szCs w:val="15"/>
        </w:rPr>
        <w:t xml:space="preserve">    for f in ['description:', 'lifecycle_stage:', 'vault_logic:', 'journal:', 'validation_links:']:</w:t>
      </w:r>
    </w:p>
    <w:p>
      <w:pPr>
        <w:spacing w:before="0" w:after="0"/>
        <w:ind w:left="360"/>
      </w:pPr>
      <w:r>
        <w:rPr>
          <w:rFonts w:ascii="Courier New" w:cs="Courier New" w:eastAsia="Courier New" w:hAnsi="Courier New"/>
          <w:color w:val="1A1A2E"/>
          <w:sz w:val="15"/>
          <w:szCs w:val="15"/>
        </w:rPr>
        <w:t xml:space="preserve">        if f not in body:</w:t>
      </w:r>
    </w:p>
    <w:p>
      <w:pPr>
        <w:spacing w:before="0" w:after="0"/>
        <w:ind w:left="360"/>
      </w:pPr>
      <w:r>
        <w:rPr>
          <w:rFonts w:ascii="Courier New" w:cs="Courier New" w:eastAsia="Courier New" w:hAnsi="Courier New"/>
          <w:color w:val="1A1A2E"/>
          <w:sz w:val="15"/>
          <w:szCs w:val="15"/>
        </w:rPr>
        <w:t xml:space="preserve">            failures.append(f"Missing required field: {f}")</w:t>
      </w:r>
    </w:p>
    <w:p>
      <w:pPr>
        <w:spacing w:before="0" w:after="0"/>
        <w:ind w:left="360"/>
      </w:pPr>
      <w:r>
        <w:rPr>
          <w:rFonts w:ascii="Courier New" w:cs="Courier New" w:eastAsia="Courier New" w:hAnsi="Courier New"/>
          <w:color w:val="1A1A2E"/>
          <w:sz w:val="15"/>
          <w:szCs w:val="15"/>
        </w:rPr>
        <w:t xml:space="preserve"/>
      </w:r>
    </w:p>
    <w:p>
      <w:pPr>
        <w:spacing w:before="0" w:after="0"/>
        <w:ind w:left="360"/>
      </w:pPr>
      <w:r>
        <w:rPr>
          <w:rFonts w:ascii="Courier New" w:cs="Courier New" w:eastAsia="Courier New" w:hAnsi="Courier New"/>
          <w:color w:val="1A1A2E"/>
          <w:sz w:val="15"/>
          <w:szCs w:val="15"/>
        </w:rPr>
        <w:t xml:space="preserve">    if failures:</w:t>
      </w:r>
    </w:p>
    <w:p>
      <w:pPr>
        <w:spacing w:before="0" w:after="0"/>
        <w:ind w:left="360"/>
      </w:pPr>
      <w:r>
        <w:rPr>
          <w:rFonts w:ascii="Courier New" w:cs="Courier New" w:eastAsia="Courier New" w:hAnsi="Courier New"/>
          <w:color w:val="1A1A2E"/>
          <w:sz w:val="15"/>
          <w:szCs w:val="15"/>
        </w:rPr>
        <w:t xml:space="preserve">        return SpecimenResult(sid, expected_type, expected_codes,</w:t>
      </w:r>
    </w:p>
    <w:p>
      <w:pPr>
        <w:spacing w:before="0" w:after="0"/>
        <w:ind w:left="360"/>
      </w:pPr>
      <w:r>
        <w:rPr>
          <w:rFonts w:ascii="Courier New" w:cs="Courier New" w:eastAsia="Courier New" w:hAnsi="Courier New"/>
          <w:color w:val="1A1A2E"/>
          <w:sz w:val="15"/>
          <w:szCs w:val="15"/>
        </w:rPr>
        <w:t xml:space="preserve">                              "INVALID", [], False, failures, warnings)</w:t>
      </w:r>
    </w:p>
    <w:p>
      <w:pPr>
        <w:spacing w:before="0" w:after="0"/>
        <w:ind w:left="360"/>
      </w:pPr>
      <w:r>
        <w:rPr>
          <w:rFonts w:ascii="Courier New" w:cs="Courier New" w:eastAsia="Courier New" w:hAnsi="Courier New"/>
          <w:color w:val="1A1A2E"/>
          <w:sz w:val="15"/>
          <w:szCs w:val="15"/>
        </w:rPr>
        <w:t xml:space="preserve"/>
      </w:r>
    </w:p>
    <w:p>
      <w:pPr>
        <w:spacing w:before="0" w:after="0"/>
        <w:ind w:left="360"/>
      </w:pPr>
      <w:r>
        <w:rPr>
          <w:rFonts w:ascii="Courier New" w:cs="Courier New" w:eastAsia="Courier New" w:hAnsi="Courier New"/>
          <w:color w:val="5B7EA8"/>
          <w:sz w:val="15"/>
          <w:szCs w:val="15"/>
        </w:rPr>
        <w:t xml:space="preserve">    # Check 2 &amp; 3: Outcome detection and matching</w:t>
      </w:r>
    </w:p>
    <w:p>
      <w:pPr>
        <w:spacing w:before="0" w:after="0"/>
        <w:ind w:left="360"/>
      </w:pPr>
      <w:r>
        <w:rPr>
          <w:rFonts w:ascii="Courier New" w:cs="Courier New" w:eastAsia="Courier New" w:hAnsi="Courier New"/>
          <w:color w:val="1A1A2E"/>
          <w:sz w:val="15"/>
          <w:szCs w:val="15"/>
        </w:rPr>
        <w:t xml:space="preserve">    actual_type, actual_codes, reason = detect_outcome(body)</w:t>
      </w:r>
    </w:p>
    <w:p>
      <w:pPr>
        <w:spacing w:before="0" w:after="0"/>
        <w:ind w:left="360"/>
      </w:pPr>
      <w:r>
        <w:rPr>
          <w:rFonts w:ascii="Courier New" w:cs="Courier New" w:eastAsia="Courier New" w:hAnsi="Courier New"/>
          <w:color w:val="1A1A2E"/>
          <w:sz w:val="15"/>
          <w:szCs w:val="15"/>
        </w:rPr>
        <w:t xml:space="preserve">    if actual_type != expected_type:</w:t>
      </w:r>
    </w:p>
    <w:p>
      <w:pPr>
        <w:spacing w:before="0" w:after="0"/>
        <w:ind w:left="360"/>
      </w:pPr>
      <w:r>
        <w:rPr>
          <w:rFonts w:ascii="Courier New" w:cs="Courier New" w:eastAsia="Courier New" w:hAnsi="Courier New"/>
          <w:color w:val="1A1A2E"/>
          <w:sz w:val="15"/>
          <w:szCs w:val="15"/>
        </w:rPr>
        <w:t xml:space="preserve">        failures.append(f"Expected {expected_type}, detected {actual_type} ({reason})")</w:t>
      </w:r>
    </w:p>
    <w:p>
      <w:pPr>
        <w:spacing w:before="0" w:after="0"/>
        <w:ind w:left="360"/>
      </w:pPr>
      <w:r>
        <w:rPr>
          <w:rFonts w:ascii="Courier New" w:cs="Courier New" w:eastAsia="Courier New" w:hAnsi="Courier New"/>
          <w:color w:val="1A1A2E"/>
          <w:sz w:val="15"/>
          <w:szCs w:val="15"/>
        </w:rPr>
        <w:t xml:space="preserve"/>
      </w:r>
    </w:p>
    <w:p>
      <w:pPr>
        <w:spacing w:before="0" w:after="0"/>
        <w:ind w:left="360"/>
      </w:pPr>
      <w:r>
        <w:rPr>
          <w:rFonts w:ascii="Courier New" w:cs="Courier New" w:eastAsia="Courier New" w:hAnsi="Courier New"/>
          <w:color w:val="5B7EA8"/>
          <w:sz w:val="15"/>
          <w:szCs w:val="15"/>
        </w:rPr>
        <w:t xml:space="preserve">    # Check 4: Exact error code matching for REJECT specimens</w:t>
      </w:r>
    </w:p>
    <w:p>
      <w:pPr>
        <w:spacing w:before="0" w:after="0"/>
        <w:ind w:left="360"/>
      </w:pPr>
      <w:r>
        <w:rPr>
          <w:rFonts w:ascii="Courier New" w:cs="Courier New" w:eastAsia="Courier New" w:hAnsi="Courier New"/>
          <w:color w:val="1A1A2E"/>
          <w:sz w:val="15"/>
          <w:szCs w:val="15"/>
        </w:rPr>
        <w:t xml:space="preserve">    if expected_type == "REJECT" and expected_codes:</w:t>
      </w:r>
    </w:p>
    <w:p>
      <w:pPr>
        <w:spacing w:before="0" w:after="0"/>
        <w:ind w:left="360"/>
      </w:pPr>
      <w:r>
        <w:rPr>
          <w:rFonts w:ascii="Courier New" w:cs="Courier New" w:eastAsia="Courier New" w:hAnsi="Courier New"/>
          <w:color w:val="1A1A2E"/>
          <w:sz w:val="15"/>
          <w:szCs w:val="15"/>
        </w:rPr>
        <w:t xml:space="preserve">        internal_codes = parse_policy_codes(body)</w:t>
      </w:r>
    </w:p>
    <w:p>
      <w:pPr>
        <w:spacing w:before="0" w:after="0"/>
        <w:ind w:left="360"/>
      </w:pPr>
      <w:r>
        <w:rPr>
          <w:rFonts w:ascii="Courier New" w:cs="Courier New" w:eastAsia="Courier New" w:hAnsi="Courier New"/>
          <w:color w:val="1A1A2E"/>
          <w:sz w:val="15"/>
          <w:szCs w:val="15"/>
        </w:rPr>
        <w:t xml:space="preserve">        all_body_codes = re.findall(r'\bE-[A-Z]+\b', body)</w:t>
      </w:r>
    </w:p>
    <w:p>
      <w:pPr>
        <w:spacing w:before="0" w:after="0"/>
        <w:ind w:left="360"/>
      </w:pPr>
      <w:r>
        <w:rPr>
          <w:rFonts w:ascii="Courier New" w:cs="Courier New" w:eastAsia="Courier New" w:hAnsi="Courier New"/>
          <w:color w:val="1A1A2E"/>
          <w:sz w:val="15"/>
          <w:szCs w:val="15"/>
        </w:rPr>
        <w:t xml:space="preserve"/>
      </w:r>
    </w:p>
    <w:p>
      <w:pPr>
        <w:spacing w:before="0" w:after="0"/>
        <w:ind w:left="360"/>
      </w:pPr>
      <w:r>
        <w:rPr>
          <w:rFonts w:ascii="Courier New" w:cs="Courier New" w:eastAsia="Courier New" w:hAnsi="Courier New"/>
          <w:color w:val="5B7EA8"/>
          <w:sz w:val="15"/>
          <w:szCs w:val="15"/>
        </w:rPr>
        <w:t xml:space="preserve">        # Hard check: at least one expected code must appear somewhere in body</w:t>
      </w:r>
    </w:p>
    <w:p>
      <w:pPr>
        <w:spacing w:before="0" w:after="0"/>
        <w:ind w:left="360"/>
      </w:pPr>
      <w:r>
        <w:rPr>
          <w:rFonts w:ascii="Courier New" w:cs="Courier New" w:eastAsia="Courier New" w:hAnsi="Courier New"/>
          <w:color w:val="1A1A2E"/>
          <w:sz w:val="15"/>
          <w:szCs w:val="15"/>
        </w:rPr>
        <w:t xml:space="preserve">        if not any(ec in all_body_codes for ec in expected_codes):</w:t>
      </w:r>
    </w:p>
    <w:p>
      <w:pPr>
        <w:spacing w:before="0" w:after="0"/>
        <w:ind w:left="360"/>
      </w:pPr>
      <w:r>
        <w:rPr>
          <w:rFonts w:ascii="Courier New" w:cs="Courier New" w:eastAsia="Courier New" w:hAnsi="Courier New"/>
          <w:color w:val="1A1A2E"/>
          <w:sz w:val="15"/>
          <w:szCs w:val="15"/>
        </w:rPr>
        <w:t xml:space="preserve">            failures.append(</w:t>
      </w:r>
    </w:p>
    <w:p>
      <w:pPr>
        <w:spacing w:before="0" w:after="0"/>
        <w:ind w:left="360"/>
      </w:pPr>
      <w:r>
        <w:rPr>
          <w:rFonts w:ascii="Courier New" w:cs="Courier New" w:eastAsia="Courier New" w:hAnsi="Courier New"/>
          <w:color w:val="1A1A2E"/>
          <w:sz w:val="15"/>
          <w:szCs w:val="15"/>
        </w:rPr>
        <w:t xml:space="preserve">                f"Expected codes {expected_codes} not found anywhere in body. "</w:t>
      </w:r>
    </w:p>
    <w:p>
      <w:pPr>
        <w:spacing w:before="0" w:after="0"/>
        <w:ind w:left="360"/>
      </w:pPr>
      <w:r>
        <w:rPr>
          <w:rFonts w:ascii="Courier New" w:cs="Courier New" w:eastAsia="Courier New" w:hAnsi="Courier New"/>
          <w:color w:val="1A1A2E"/>
          <w:sz w:val="15"/>
          <w:szCs w:val="15"/>
        </w:rPr>
        <w:t xml:space="preserve">                f"Body contains: {sorted(set(all_body_codes))}"</w:t>
      </w:r>
    </w:p>
    <w:p>
      <w:pPr>
        <w:spacing w:before="0" w:after="0"/>
        <w:ind w:left="360"/>
      </w:pPr>
      <w:r>
        <w:rPr>
          <w:rFonts w:ascii="Courier New" w:cs="Courier New" w:eastAsia="Courier New" w:hAnsi="Courier New"/>
          <w:color w:val="1A1A2E"/>
          <w:sz w:val="15"/>
          <w:szCs w:val="15"/>
        </w:rPr>
        <w:t xml:space="preserve">            )</w:t>
      </w:r>
    </w:p>
    <w:p>
      <w:pPr>
        <w:spacing w:before="0" w:after="0"/>
        <w:ind w:left="360"/>
      </w:pPr>
      <w:r>
        <w:rPr>
          <w:rFonts w:ascii="Courier New" w:cs="Courier New" w:eastAsia="Courier New" w:hAnsi="Courier New"/>
          <w:color w:val="5B7EA8"/>
          <w:sz w:val="15"/>
          <w:szCs w:val="15"/>
        </w:rPr>
        <w:t xml:space="preserve">        # Strict check: internal policy_codes should contain ALL expected codes</w:t>
      </w:r>
    </w:p>
    <w:p>
      <w:pPr>
        <w:spacing w:before="0" w:after="0"/>
        <w:ind w:left="360"/>
      </w:pPr>
      <w:r>
        <w:rPr>
          <w:rFonts w:ascii="Courier New" w:cs="Courier New" w:eastAsia="Courier New" w:hAnsi="Courier New"/>
          <w:color w:val="1A1A2E"/>
          <w:sz w:val="15"/>
          <w:szCs w:val="15"/>
        </w:rPr>
        <w:t xml:space="preserve">        elif internal_codes:</w:t>
      </w:r>
    </w:p>
    <w:p>
      <w:pPr>
        <w:spacing w:before="0" w:after="0"/>
        <w:ind w:left="360"/>
      </w:pPr>
      <w:r>
        <w:rPr>
          <w:rFonts w:ascii="Courier New" w:cs="Courier New" w:eastAsia="Courier New" w:hAnsi="Courier New"/>
          <w:color w:val="1A1A2E"/>
          <w:sz w:val="15"/>
          <w:szCs w:val="15"/>
        </w:rPr>
        <w:t xml:space="preserve">            missing_from_policy = [ec for ec in expected_codes if ec not in internal_codes]</w:t>
      </w:r>
    </w:p>
    <w:p>
      <w:pPr>
        <w:spacing w:before="0" w:after="0"/>
        <w:ind w:left="360"/>
      </w:pPr>
      <w:r>
        <w:rPr>
          <w:rFonts w:ascii="Courier New" w:cs="Courier New" w:eastAsia="Courier New" w:hAnsi="Courier New"/>
          <w:color w:val="1A1A2E"/>
          <w:sz w:val="15"/>
          <w:szCs w:val="15"/>
        </w:rPr>
        <w:t xml:space="preserve">            extra_in_policy = [ec for ec in internal_codes if ec not in expected_codes]</w:t>
      </w:r>
    </w:p>
    <w:p>
      <w:pPr>
        <w:spacing w:before="0" w:after="0"/>
        <w:ind w:left="360"/>
      </w:pPr>
      <w:r>
        <w:rPr>
          <w:rFonts w:ascii="Courier New" w:cs="Courier New" w:eastAsia="Courier New" w:hAnsi="Courier New"/>
          <w:color w:val="1A1A2E"/>
          <w:sz w:val="15"/>
          <w:szCs w:val="15"/>
        </w:rPr>
        <w:t xml:space="preserve">            if missing_from_policy:</w:t>
      </w:r>
    </w:p>
    <w:p>
      <w:pPr>
        <w:spacing w:before="0" w:after="0"/>
        <w:ind w:left="360"/>
      </w:pPr>
      <w:r>
        <w:rPr>
          <w:rFonts w:ascii="Courier New" w:cs="Courier New" w:eastAsia="Courier New" w:hAnsi="Courier New"/>
          <w:color w:val="1A1A2E"/>
          <w:sz w:val="15"/>
          <w:szCs w:val="15"/>
        </w:rPr>
        <w:t xml:space="preserve">                warnings.append(</w:t>
      </w:r>
    </w:p>
    <w:p>
      <w:pPr>
        <w:spacing w:before="0" w:after="0"/>
        <w:ind w:left="360"/>
      </w:pPr>
      <w:r>
        <w:rPr>
          <w:rFonts w:ascii="Courier New" w:cs="Courier New" w:eastAsia="Courier New" w:hAnsi="Courier New"/>
          <w:color w:val="1A1A2E"/>
          <w:sz w:val="15"/>
          <w:szCs w:val="15"/>
        </w:rPr>
        <w:t xml:space="preserve">                    f"Index declares {expected_codes} but policy_codes field "</w:t>
      </w:r>
    </w:p>
    <w:p>
      <w:pPr>
        <w:spacing w:before="0" w:after="0"/>
        <w:ind w:left="360"/>
      </w:pPr>
      <w:r>
        <w:rPr>
          <w:rFonts w:ascii="Courier New" w:cs="Courier New" w:eastAsia="Courier New" w:hAnsi="Courier New"/>
          <w:color w:val="1A1A2E"/>
          <w:sz w:val="15"/>
          <w:szCs w:val="15"/>
        </w:rPr>
        <w:t xml:space="preserve">                    f"is {internal_codes}. Missing from policy_codes: {missing_from_policy}"</w:t>
      </w:r>
    </w:p>
    <w:p>
      <w:pPr>
        <w:spacing w:before="0" w:after="0"/>
        <w:ind w:left="360"/>
      </w:pPr>
      <w:r>
        <w:rPr>
          <w:rFonts w:ascii="Courier New" w:cs="Courier New" w:eastAsia="Courier New" w:hAnsi="Courier New"/>
          <w:color w:val="1A1A2E"/>
          <w:sz w:val="15"/>
          <w:szCs w:val="15"/>
        </w:rPr>
        <w:t xml:space="preserve">                )</w:t>
      </w:r>
    </w:p>
    <w:p>
      <w:pPr>
        <w:spacing w:before="0" w:after="0"/>
        <w:ind w:left="360"/>
      </w:pPr>
      <w:r>
        <w:rPr>
          <w:rFonts w:ascii="Courier New" w:cs="Courier New" w:eastAsia="Courier New" w:hAnsi="Courier New"/>
          <w:color w:val="1A1A2E"/>
          <w:sz w:val="15"/>
          <w:szCs w:val="15"/>
        </w:rPr>
        <w:t xml:space="preserve"/>
      </w:r>
    </w:p>
    <w:p>
      <w:pPr>
        <w:spacing w:before="0" w:after="0"/>
        <w:ind w:left="360"/>
      </w:pPr>
      <w:r>
        <w:rPr>
          <w:rFonts w:ascii="Courier New" w:cs="Courier New" w:eastAsia="Courier New" w:hAnsi="Courier New"/>
          <w:color w:val="5B7EA8"/>
          <w:sz w:val="15"/>
          <w:szCs w:val="15"/>
        </w:rPr>
        <w:t xml:space="preserve">    # Check 5: Error code taxonomy</w:t>
      </w:r>
    </w:p>
    <w:p>
      <w:pPr>
        <w:spacing w:before="0" w:after="0"/>
        <w:ind w:left="360"/>
      </w:pPr>
      <w:r>
        <w:rPr>
          <w:rFonts w:ascii="Courier New" w:cs="Courier New" w:eastAsia="Courier New" w:hAnsi="Courier New"/>
          <w:color w:val="1A1A2E"/>
          <w:sz w:val="15"/>
          <w:szCs w:val="15"/>
        </w:rPr>
        <w:t xml:space="preserve">    unknown = check_taxonomy(body)</w:t>
      </w:r>
    </w:p>
    <w:p>
      <w:pPr>
        <w:spacing w:before="0" w:after="0"/>
        <w:ind w:left="360"/>
      </w:pPr>
      <w:r>
        <w:rPr>
          <w:rFonts w:ascii="Courier New" w:cs="Courier New" w:eastAsia="Courier New" w:hAnsi="Courier New"/>
          <w:color w:val="1A1A2E"/>
          <w:sz w:val="15"/>
          <w:szCs w:val="15"/>
        </w:rPr>
        <w:t xml:space="preserve">    if unknown:</w:t>
      </w:r>
    </w:p>
    <w:p>
      <w:pPr>
        <w:spacing w:before="0" w:after="0"/>
        <w:ind w:left="360"/>
      </w:pPr>
      <w:r>
        <w:rPr>
          <w:rFonts w:ascii="Courier New" w:cs="Courier New" w:eastAsia="Courier New" w:hAnsi="Courier New"/>
          <w:color w:val="1A1A2E"/>
          <w:sz w:val="15"/>
          <w:szCs w:val="15"/>
        </w:rPr>
        <w:t xml:space="preserve">        failures.append(f"Non-canonical error codes: {unknown}")</w:t>
      </w:r>
    </w:p>
    <w:p>
      <w:pPr>
        <w:spacing w:before="0" w:after="0"/>
        <w:ind w:left="360"/>
      </w:pPr>
      <w:r>
        <w:rPr>
          <w:rFonts w:ascii="Courier New" w:cs="Courier New" w:eastAsia="Courier New" w:hAnsi="Courier New"/>
          <w:color w:val="1A1A2E"/>
          <w:sz w:val="15"/>
          <w:szCs w:val="15"/>
        </w:rPr>
        <w:t xml:space="preserve"/>
      </w:r>
    </w:p>
    <w:p>
      <w:pPr>
        <w:spacing w:before="0" w:after="0"/>
        <w:ind w:left="360"/>
      </w:pPr>
      <w:r>
        <w:rPr>
          <w:rFonts w:ascii="Courier New" w:cs="Courier New" w:eastAsia="Courier New" w:hAnsi="Courier New"/>
          <w:color w:val="1A1A2E"/>
          <w:sz w:val="15"/>
          <w:szCs w:val="15"/>
        </w:rPr>
        <w:t xml:space="preserve">    return SpecimenResult(sid, expected_type, expected_codes,</w:t>
      </w:r>
    </w:p>
    <w:p>
      <w:pPr>
        <w:spacing w:before="0" w:after="0"/>
        <w:ind w:left="360"/>
      </w:pPr>
      <w:r>
        <w:rPr>
          <w:rFonts w:ascii="Courier New" w:cs="Courier New" w:eastAsia="Courier New" w:hAnsi="Courier New"/>
          <w:color w:val="1A1A2E"/>
          <w:sz w:val="15"/>
          <w:szCs w:val="15"/>
        </w:rPr>
        <w:t xml:space="preserve">                          actual_type, actual_codes,</w:t>
      </w:r>
    </w:p>
    <w:p>
      <w:pPr>
        <w:spacing w:before="0" w:after="0"/>
        <w:ind w:left="360"/>
      </w:pPr>
      <w:r>
        <w:rPr>
          <w:rFonts w:ascii="Courier New" w:cs="Courier New" w:eastAsia="Courier New" w:hAnsi="Courier New"/>
          <w:color w:val="1A1A2E"/>
          <w:sz w:val="15"/>
          <w:szCs w:val="15"/>
        </w:rPr>
        <w:t xml:space="preserve">                          len(failures) == 0, failures, warnings)</w:t>
      </w:r>
    </w:p>
    <w:p>
      <w:pPr>
        <w:spacing w:before="0" w:after="0"/>
        <w:ind w:left="360"/>
      </w:pPr>
      <w:r>
        <w:rPr>
          <w:rFonts w:ascii="Courier New" w:cs="Courier New" w:eastAsia="Courier New" w:hAnsi="Courier New"/>
          <w:color w:val="1A1A2E"/>
          <w:sz w:val="15"/>
          <w:szCs w:val="15"/>
        </w:rPr>
        <w:t xml:space="preserve"/>
      </w:r>
    </w:p>
    <w:p>
      <w:pPr>
        <w:spacing w:before="0" w:after="0"/>
        <w:ind w:left="360"/>
      </w:pPr>
      <w:r>
        <w:rPr>
          <w:rFonts w:ascii="Courier New" w:cs="Courier New" w:eastAsia="Courier New" w:hAnsi="Courier New"/>
          <w:color w:val="1A1A2E"/>
          <w:sz w:val="15"/>
          <w:szCs w:val="15"/>
        </w:rPr>
        <w:t xml:space="preserve"/>
      </w:r>
    </w:p>
    <w:p>
      <w:pPr>
        <w:spacing w:before="0" w:after="0"/>
        <w:ind w:left="360"/>
      </w:pPr>
      <w:r>
        <w:rPr>
          <w:rFonts w:ascii="Courier New" w:cs="Courier New" w:eastAsia="Courier New" w:hAnsi="Courier New"/>
          <w:color w:val="1A1A2E"/>
          <w:sz w:val="15"/>
          <w:szCs w:val="15"/>
        </w:rPr>
        <w:t xml:space="preserve">def run_suite(specimens: list) -&gt; dict:</w:t>
      </w:r>
    </w:p>
    <w:p>
      <w:pPr>
        <w:spacing w:before="0" w:after="0"/>
        <w:ind w:left="360"/>
      </w:pPr>
      <w:r>
        <w:rPr>
          <w:rFonts w:ascii="Courier New" w:cs="Courier New" w:eastAsia="Courier New" w:hAnsi="Courier New"/>
          <w:color w:val="1A1A2E"/>
          <w:sz w:val="15"/>
          <w:szCs w:val="15"/>
        </w:rPr>
        <w:t xml:space="preserve">    results = [validate_specimen(s) for s in specimens]</w:t>
      </w:r>
    </w:p>
    <w:p>
      <w:pPr>
        <w:spacing w:before="0" w:after="0"/>
        <w:ind w:left="360"/>
      </w:pPr>
      <w:r>
        <w:rPr>
          <w:rFonts w:ascii="Courier New" w:cs="Courier New" w:eastAsia="Courier New" w:hAnsi="Courier New"/>
          <w:color w:val="1A1A2E"/>
          <w:sz w:val="15"/>
          <w:szCs w:val="15"/>
        </w:rPr>
        <w:t xml:space="preserve">    total = len(results)</w:t>
      </w:r>
    </w:p>
    <w:p>
      <w:pPr>
        <w:spacing w:before="0" w:after="0"/>
        <w:ind w:left="360"/>
      </w:pPr>
      <w:r>
        <w:rPr>
          <w:rFonts w:ascii="Courier New" w:cs="Courier New" w:eastAsia="Courier New" w:hAnsi="Courier New"/>
          <w:color w:val="1A1A2E"/>
          <w:sz w:val="15"/>
          <w:szCs w:val="15"/>
        </w:rPr>
        <w:t xml:space="preserve">    passed = sum(1 for r in results if r.passed)</w:t>
      </w:r>
    </w:p>
    <w:p>
      <w:pPr>
        <w:spacing w:before="0" w:after="0"/>
        <w:ind w:left="360"/>
      </w:pPr>
      <w:r>
        <w:rPr>
          <w:rFonts w:ascii="Courier New" w:cs="Courier New" w:eastAsia="Courier New" w:hAnsi="Courier New"/>
          <w:color w:val="1A1A2E"/>
          <w:sz w:val="15"/>
          <w:szCs w:val="15"/>
        </w:rPr>
        <w:t xml:space="preserve">    warned = sum(1 for r in results if r.warnings)</w:t>
      </w:r>
    </w:p>
    <w:p>
      <w:pPr>
        <w:spacing w:before="0" w:after="0"/>
        <w:ind w:left="360"/>
      </w:pPr>
      <w:r>
        <w:rPr>
          <w:rFonts w:ascii="Courier New" w:cs="Courier New" w:eastAsia="Courier New" w:hAnsi="Courier New"/>
          <w:color w:val="1A1A2E"/>
          <w:sz w:val="15"/>
          <w:szCs w:val="15"/>
        </w:rPr>
        <w:t xml:space="preserve">    return {</w:t>
      </w:r>
    </w:p>
    <w:p>
      <w:pPr>
        <w:spacing w:before="0" w:after="0"/>
        <w:ind w:left="360"/>
      </w:pPr>
      <w:r>
        <w:rPr>
          <w:rFonts w:ascii="Courier New" w:cs="Courier New" w:eastAsia="Courier New" w:hAnsi="Courier New"/>
          <w:color w:val="1A1A2E"/>
          <w:sz w:val="15"/>
          <w:szCs w:val="15"/>
        </w:rPr>
        <w:t xml:space="preserve">        'results': results, 'total': total, 'passed': passed,</w:t>
      </w:r>
    </w:p>
    <w:p>
      <w:pPr>
        <w:spacing w:before="0" w:after="0"/>
        <w:ind w:left="360"/>
      </w:pPr>
      <w:r>
        <w:rPr>
          <w:rFonts w:ascii="Courier New" w:cs="Courier New" w:eastAsia="Courier New" w:hAnsi="Courier New"/>
          <w:color w:val="1A1A2E"/>
          <w:sz w:val="15"/>
          <w:szCs w:val="15"/>
        </w:rPr>
        <w:t xml:space="preserve">        'failed': total - passed, 'warned': warned,</w:t>
      </w:r>
    </w:p>
    <w:p>
      <w:pPr>
        <w:spacing w:before="0" w:after="0"/>
        <w:ind w:left="360"/>
      </w:pPr>
      <w:r>
        <w:rPr>
          <w:rFonts w:ascii="Courier New" w:cs="Courier New" w:eastAsia="Courier New" w:hAnsi="Courier New"/>
          <w:color w:val="1A1A2E"/>
          <w:sz w:val="15"/>
          <w:szCs w:val="15"/>
        </w:rPr>
        <w:t xml:space="preserve">        'accept_pass': sum(1 for r in results if r.passed and r.expected_type == "ACCEPT"),</w:t>
      </w:r>
    </w:p>
    <w:p>
      <w:pPr>
        <w:spacing w:before="0" w:after="0"/>
        <w:ind w:left="360"/>
      </w:pPr>
      <w:r>
        <w:rPr>
          <w:rFonts w:ascii="Courier New" w:cs="Courier New" w:eastAsia="Courier New" w:hAnsi="Courier New"/>
          <w:color w:val="1A1A2E"/>
          <w:sz w:val="15"/>
          <w:szCs w:val="15"/>
        </w:rPr>
        <w:t xml:space="preserve">        'reject_pass': sum(1 for r in results if r.passed and r.expected_type == "REJECT"),</w:t>
      </w:r>
    </w:p>
    <w:p>
      <w:pPr>
        <w:spacing w:before="0" w:after="0"/>
        <w:ind w:left="360"/>
      </w:pPr>
      <w:r>
        <w:rPr>
          <w:rFonts w:ascii="Courier New" w:cs="Courier New" w:eastAsia="Courier New" w:hAnsi="Courier New"/>
          <w:color w:val="1A1A2E"/>
          <w:sz w:val="15"/>
          <w:szCs w:val="15"/>
        </w:rPr>
        <w:t xml:space="preserve">    }</w:t>
      </w:r>
    </w:p>
    <w:p>
      <w:pPr>
        <w:spacing w:before="0" w:after="0"/>
        <w:ind w:left="360"/>
      </w:pPr>
      <w:r>
        <w:rPr>
          <w:rFonts w:ascii="Courier New" w:cs="Courier New" w:eastAsia="Courier New" w:hAnsi="Courier New"/>
          <w:color w:val="1A1A2E"/>
          <w:sz w:val="15"/>
          <w:szCs w:val="15"/>
        </w:rPr>
        <w:t xml:space="preserve"/>
      </w:r>
    </w:p>
    <w:p>
      <w:pPr>
        <w:spacing w:before="0" w:after="0"/>
        <w:ind w:left="360"/>
      </w:pPr>
      <w:r>
        <w:rPr>
          <w:rFonts w:ascii="Courier New" w:cs="Courier New" w:eastAsia="Courier New" w:hAnsi="Courier New"/>
          <w:color w:val="1A1A2E"/>
          <w:sz w:val="15"/>
          <w:szCs w:val="15"/>
        </w:rPr>
        <w:t xml:space="preserve"/>
      </w:r>
    </w:p>
    <w:p>
      <w:pPr>
        <w:spacing w:before="0" w:after="0"/>
        <w:ind w:left="360"/>
      </w:pPr>
      <w:r>
        <w:rPr>
          <w:rFonts w:ascii="Courier New" w:cs="Courier New" w:eastAsia="Courier New" w:hAnsi="Courier New"/>
          <w:color w:val="1A1A2E"/>
          <w:sz w:val="15"/>
          <w:szCs w:val="15"/>
        </w:rPr>
        <w:t xml:space="preserve">def print_report(s: dict):</w:t>
      </w:r>
    </w:p>
    <w:p>
      <w:pPr>
        <w:spacing w:before="0" w:after="0"/>
        <w:ind w:left="360"/>
      </w:pPr>
      <w:r>
        <w:rPr>
          <w:rFonts w:ascii="Courier New" w:cs="Courier New" w:eastAsia="Courier New" w:hAnsi="Courier New"/>
          <w:color w:val="1A1A2E"/>
          <w:sz w:val="15"/>
          <w:szCs w:val="15"/>
        </w:rPr>
        <w:t xml:space="preserve">    print("\n" + "=" * 70)</w:t>
      </w:r>
    </w:p>
    <w:p>
      <w:pPr>
        <w:spacing w:before="0" w:after="0"/>
        <w:ind w:left="360"/>
      </w:pPr>
      <w:r>
        <w:rPr>
          <w:rFonts w:ascii="Courier New" w:cs="Courier New" w:eastAsia="Courier New" w:hAnsi="Courier New"/>
          <w:color w:val="1A1A2E"/>
          <w:sz w:val="15"/>
          <w:szCs w:val="15"/>
        </w:rPr>
        <w:t xml:space="preserve">    print("  RSBIS CONFORMANCE HARNESS v4 — Level 0 + Level 1 + Level 2")</w:t>
      </w:r>
    </w:p>
    <w:p>
      <w:pPr>
        <w:spacing w:before="0" w:after="0"/>
        <w:ind w:left="360"/>
      </w:pPr>
      <w:r>
        <w:rPr>
          <w:rFonts w:ascii="Courier New" w:cs="Courier New" w:eastAsia="Courier New" w:hAnsi="Courier New"/>
          <w:color w:val="1A1A2E"/>
          <w:sz w:val="15"/>
          <w:szCs w:val="15"/>
        </w:rPr>
        <w:t xml:space="preserve">    print("=" * 70)</w:t>
      </w:r>
    </w:p>
    <w:p>
      <w:pPr>
        <w:spacing w:before="0" w:after="0"/>
        <w:ind w:left="360"/>
      </w:pPr>
      <w:r>
        <w:rPr>
          <w:rFonts w:ascii="Courier New" w:cs="Courier New" w:eastAsia="Courier New" w:hAnsi="Courier New"/>
          <w:color w:val="1A1A2E"/>
          <w:sz w:val="15"/>
          <w:szCs w:val="15"/>
        </w:rPr>
        <w:t xml:space="preserve">    print(f"\n  Specimens tested:     {s['total']}")</w:t>
      </w:r>
    </w:p>
    <w:p>
      <w:pPr>
        <w:spacing w:before="0" w:after="0"/>
        <w:ind w:left="360"/>
      </w:pPr>
      <w:r>
        <w:rPr>
          <w:rFonts w:ascii="Courier New" w:cs="Courier New" w:eastAsia="Courier New" w:hAnsi="Courier New"/>
          <w:color w:val="1A1A2E"/>
          <w:sz w:val="15"/>
          <w:szCs w:val="15"/>
        </w:rPr>
        <w:t xml:space="preserve">    print(f"  PASSED:               {s['passed']}/{s['total']}")</w:t>
      </w:r>
    </w:p>
    <w:p>
      <w:pPr>
        <w:spacing w:before="0" w:after="0"/>
        <w:ind w:left="360"/>
      </w:pPr>
      <w:r>
        <w:rPr>
          <w:rFonts w:ascii="Courier New" w:cs="Courier New" w:eastAsia="Courier New" w:hAnsi="Courier New"/>
          <w:color w:val="1A1A2E"/>
          <w:sz w:val="15"/>
          <w:szCs w:val="15"/>
        </w:rPr>
        <w:t xml:space="preserve">    print(f"    ACCEPT passed:      {s['accept_pass']}")</w:t>
      </w:r>
    </w:p>
    <w:p>
      <w:pPr>
        <w:spacing w:before="0" w:after="0"/>
        <w:ind w:left="360"/>
      </w:pPr>
      <w:r>
        <w:rPr>
          <w:rFonts w:ascii="Courier New" w:cs="Courier New" w:eastAsia="Courier New" w:hAnsi="Courier New"/>
          <w:color w:val="1A1A2E"/>
          <w:sz w:val="15"/>
          <w:szCs w:val="15"/>
        </w:rPr>
        <w:t xml:space="preserve">    print(f"    REJECT passed:      {s['reject_pass']}")</w:t>
      </w:r>
    </w:p>
    <w:p>
      <w:pPr>
        <w:spacing w:before="0" w:after="0"/>
        <w:ind w:left="360"/>
      </w:pPr>
      <w:r>
        <w:rPr>
          <w:rFonts w:ascii="Courier New" w:cs="Courier New" w:eastAsia="Courier New" w:hAnsi="Courier New"/>
          <w:color w:val="1A1A2E"/>
          <w:sz w:val="15"/>
          <w:szCs w:val="15"/>
        </w:rPr>
        <w:t xml:space="preserve">    print(f"  FAILED:               {s['failed']}")</w:t>
      </w:r>
    </w:p>
    <w:p>
      <w:pPr>
        <w:spacing w:before="0" w:after="0"/>
        <w:ind w:left="360"/>
      </w:pPr>
      <w:r>
        <w:rPr>
          <w:rFonts w:ascii="Courier New" w:cs="Courier New" w:eastAsia="Courier New" w:hAnsi="Courier New"/>
          <w:color w:val="1A1A2E"/>
          <w:sz w:val="15"/>
          <w:szCs w:val="15"/>
        </w:rPr>
        <w:t xml:space="preserve">    print(f"  WARNINGS:             {s['warned']} (policy_codes alignment)")</w:t>
      </w:r>
    </w:p>
    <w:p>
      <w:pPr>
        <w:spacing w:before="0" w:after="0"/>
        <w:ind w:left="360"/>
      </w:pPr>
      <w:r>
        <w:rPr>
          <w:rFonts w:ascii="Courier New" w:cs="Courier New" w:eastAsia="Courier New" w:hAnsi="Courier New"/>
          <w:color w:val="1A1A2E"/>
          <w:sz w:val="15"/>
          <w:szCs w:val="15"/>
        </w:rPr>
        <w:t xml:space="preserve"/>
      </w:r>
    </w:p>
    <w:p>
      <w:pPr>
        <w:spacing w:before="0" w:after="0"/>
        <w:ind w:left="360"/>
      </w:pPr>
      <w:r>
        <w:rPr>
          <w:rFonts w:ascii="Courier New" w:cs="Courier New" w:eastAsia="Courier New" w:hAnsi="Courier New"/>
          <w:color w:val="1A1A2E"/>
          <w:sz w:val="15"/>
          <w:szCs w:val="15"/>
        </w:rPr>
        <w:t xml:space="preserve">    if s['failed'] &gt; 0:</w:t>
      </w:r>
    </w:p>
    <w:p>
      <w:pPr>
        <w:spacing w:before="0" w:after="0"/>
        <w:ind w:left="360"/>
      </w:pPr>
      <w:r>
        <w:rPr>
          <w:rFonts w:ascii="Courier New" w:cs="Courier New" w:eastAsia="Courier New" w:hAnsi="Courier New"/>
          <w:color w:val="1A1A2E"/>
          <w:sz w:val="15"/>
          <w:szCs w:val="15"/>
        </w:rPr>
        <w:t xml:space="preserve">        print("\n  FAILURES:")</w:t>
      </w:r>
    </w:p>
    <w:p>
      <w:pPr>
        <w:spacing w:before="0" w:after="0"/>
        <w:ind w:left="360"/>
      </w:pPr>
      <w:r>
        <w:rPr>
          <w:rFonts w:ascii="Courier New" w:cs="Courier New" w:eastAsia="Courier New" w:hAnsi="Courier New"/>
          <w:color w:val="1A1A2E"/>
          <w:sz w:val="15"/>
          <w:szCs w:val="15"/>
        </w:rPr>
        <w:t xml:space="preserve">        for r in s['results']:</w:t>
      </w:r>
    </w:p>
    <w:p>
      <w:pPr>
        <w:spacing w:before="0" w:after="0"/>
        <w:ind w:left="360"/>
      </w:pPr>
      <w:r>
        <w:rPr>
          <w:rFonts w:ascii="Courier New" w:cs="Courier New" w:eastAsia="Courier New" w:hAnsi="Courier New"/>
          <w:color w:val="1A1A2E"/>
          <w:sz w:val="15"/>
          <w:szCs w:val="15"/>
        </w:rPr>
        <w:t xml:space="preserve">            if not r.passed:</w:t>
      </w:r>
    </w:p>
    <w:p>
      <w:pPr>
        <w:spacing w:before="0" w:after="0"/>
        <w:ind w:left="360"/>
      </w:pPr>
      <w:r>
        <w:rPr>
          <w:rFonts w:ascii="Courier New" w:cs="Courier New" w:eastAsia="Courier New" w:hAnsi="Courier New"/>
          <w:color w:val="1A1A2E"/>
          <w:sz w:val="15"/>
          <w:szCs w:val="15"/>
        </w:rPr>
        <w:t xml:space="preserve">                print(f"\n    ✗ [{r.expected_type}] {r.sid}")</w:t>
      </w:r>
    </w:p>
    <w:p>
      <w:pPr>
        <w:spacing w:before="0" w:after="0"/>
        <w:ind w:left="360"/>
      </w:pPr>
      <w:r>
        <w:rPr>
          <w:rFonts w:ascii="Courier New" w:cs="Courier New" w:eastAsia="Courier New" w:hAnsi="Courier New"/>
          <w:color w:val="1A1A2E"/>
          <w:sz w:val="15"/>
          <w:szCs w:val="15"/>
        </w:rPr>
        <w:t xml:space="preserve">                for f in r.failures:</w:t>
      </w:r>
    </w:p>
    <w:p>
      <w:pPr>
        <w:spacing w:before="0" w:after="0"/>
        <w:ind w:left="360"/>
      </w:pPr>
      <w:r>
        <w:rPr>
          <w:rFonts w:ascii="Courier New" w:cs="Courier New" w:eastAsia="Courier New" w:hAnsi="Courier New"/>
          <w:color w:val="1A1A2E"/>
          <w:sz w:val="15"/>
          <w:szCs w:val="15"/>
        </w:rPr>
        <w:t xml:space="preserve">                    print(f"      — {f}")</w:t>
      </w:r>
    </w:p>
    <w:p>
      <w:pPr>
        <w:spacing w:before="0" w:after="0"/>
        <w:ind w:left="360"/>
      </w:pPr>
      <w:r>
        <w:rPr>
          <w:rFonts w:ascii="Courier New" w:cs="Courier New" w:eastAsia="Courier New" w:hAnsi="Courier New"/>
          <w:color w:val="1A1A2E"/>
          <w:sz w:val="15"/>
          <w:szCs w:val="15"/>
        </w:rPr>
        <w:t xml:space="preserve"/>
      </w:r>
    </w:p>
    <w:p>
      <w:pPr>
        <w:spacing w:before="0" w:after="0"/>
        <w:ind w:left="360"/>
      </w:pPr>
      <w:r>
        <w:rPr>
          <w:rFonts w:ascii="Courier New" w:cs="Courier New" w:eastAsia="Courier New" w:hAnsi="Courier New"/>
          <w:color w:val="1A1A2E"/>
          <w:sz w:val="15"/>
          <w:szCs w:val="15"/>
        </w:rPr>
        <w:t xml:space="preserve">    if s['warned'] &gt; 0:</w:t>
      </w:r>
    </w:p>
    <w:p>
      <w:pPr>
        <w:spacing w:before="0" w:after="0"/>
        <w:ind w:left="360"/>
      </w:pPr>
      <w:r>
        <w:rPr>
          <w:rFonts w:ascii="Courier New" w:cs="Courier New" w:eastAsia="Courier New" w:hAnsi="Courier New"/>
          <w:color w:val="1A1A2E"/>
          <w:sz w:val="15"/>
          <w:szCs w:val="15"/>
        </w:rPr>
        <w:t xml:space="preserve">        print("\n  WARNINGS (non-blocking):")</w:t>
      </w:r>
    </w:p>
    <w:p>
      <w:pPr>
        <w:spacing w:before="0" w:after="0"/>
        <w:ind w:left="360"/>
      </w:pPr>
      <w:r>
        <w:rPr>
          <w:rFonts w:ascii="Courier New" w:cs="Courier New" w:eastAsia="Courier New" w:hAnsi="Courier New"/>
          <w:color w:val="1A1A2E"/>
          <w:sz w:val="15"/>
          <w:szCs w:val="15"/>
        </w:rPr>
        <w:t xml:space="preserve">        for r in s['results']:</w:t>
      </w:r>
    </w:p>
    <w:p>
      <w:pPr>
        <w:spacing w:before="0" w:after="0"/>
        <w:ind w:left="360"/>
      </w:pPr>
      <w:r>
        <w:rPr>
          <w:rFonts w:ascii="Courier New" w:cs="Courier New" w:eastAsia="Courier New" w:hAnsi="Courier New"/>
          <w:color w:val="1A1A2E"/>
          <w:sz w:val="15"/>
          <w:szCs w:val="15"/>
        </w:rPr>
        <w:t xml:space="preserve">            if r.warnings:</w:t>
      </w:r>
    </w:p>
    <w:p>
      <w:pPr>
        <w:spacing w:before="0" w:after="0"/>
        <w:ind w:left="360"/>
      </w:pPr>
      <w:r>
        <w:rPr>
          <w:rFonts w:ascii="Courier New" w:cs="Courier New" w:eastAsia="Courier New" w:hAnsi="Courier New"/>
          <w:color w:val="1A1A2E"/>
          <w:sz w:val="15"/>
          <w:szCs w:val="15"/>
        </w:rPr>
        <w:t xml:space="preserve">                print(f"\n    ⚠ [{r.expected_type}] {r.sid}")</w:t>
      </w:r>
    </w:p>
    <w:p>
      <w:pPr>
        <w:spacing w:before="0" w:after="0"/>
        <w:ind w:left="360"/>
      </w:pPr>
      <w:r>
        <w:rPr>
          <w:rFonts w:ascii="Courier New" w:cs="Courier New" w:eastAsia="Courier New" w:hAnsi="Courier New"/>
          <w:color w:val="1A1A2E"/>
          <w:sz w:val="15"/>
          <w:szCs w:val="15"/>
        </w:rPr>
        <w:t xml:space="preserve">                for w in r.warnings:</w:t>
      </w:r>
    </w:p>
    <w:p>
      <w:pPr>
        <w:spacing w:before="0" w:after="0"/>
        <w:ind w:left="360"/>
      </w:pPr>
      <w:r>
        <w:rPr>
          <w:rFonts w:ascii="Courier New" w:cs="Courier New" w:eastAsia="Courier New" w:hAnsi="Courier New"/>
          <w:color w:val="1A1A2E"/>
          <w:sz w:val="15"/>
          <w:szCs w:val="15"/>
        </w:rPr>
        <w:t xml:space="preserve">                    print(f"      — {w}")</w:t>
      </w:r>
    </w:p>
    <w:p>
      <w:pPr>
        <w:spacing w:before="0" w:after="0"/>
        <w:ind w:left="360"/>
      </w:pPr>
      <w:r>
        <w:rPr>
          <w:rFonts w:ascii="Courier New" w:cs="Courier New" w:eastAsia="Courier New" w:hAnsi="Courier New"/>
          <w:color w:val="1A1A2E"/>
          <w:sz w:val="15"/>
          <w:szCs w:val="15"/>
        </w:rPr>
        <w:t xml:space="preserve"/>
      </w:r>
    </w:p>
    <w:p>
      <w:pPr>
        <w:spacing w:before="0" w:after="0"/>
        <w:ind w:left="360"/>
      </w:pPr>
      <w:r>
        <w:rPr>
          <w:rFonts w:ascii="Courier New" w:cs="Courier New" w:eastAsia="Courier New" w:hAnsi="Courier New"/>
          <w:color w:val="1A1A2E"/>
          <w:sz w:val="15"/>
          <w:szCs w:val="15"/>
        </w:rPr>
        <w:t xml:space="preserve">    print("\n" + "=" * 70)</w:t>
      </w:r>
    </w:p>
    <w:p>
      <w:pPr>
        <w:spacing w:before="0" w:after="0"/>
        <w:ind w:left="360"/>
      </w:pPr>
      <w:r>
        <w:rPr>
          <w:rFonts w:ascii="Courier New" w:cs="Courier New" w:eastAsia="Courier New" w:hAnsi="Courier New"/>
          <w:color w:val="1A1A2E"/>
          <w:sz w:val="15"/>
          <w:szCs w:val="15"/>
        </w:rPr>
        <w:t xml:space="preserve">    print("\n  RESULTS BY DOMAIN:")</w:t>
      </w:r>
    </w:p>
    <w:p>
      <w:pPr>
        <w:spacing w:before="0" w:after="0"/>
        <w:ind w:left="360"/>
      </w:pPr>
      <w:r>
        <w:rPr>
          <w:rFonts w:ascii="Courier New" w:cs="Courier New" w:eastAsia="Courier New" w:hAnsi="Courier New"/>
          <w:color w:val="1A1A2E"/>
          <w:sz w:val="15"/>
          <w:szCs w:val="15"/>
        </w:rPr>
        <w:t xml:space="preserve">    domain_results = {}</w:t>
      </w:r>
    </w:p>
    <w:p>
      <w:pPr>
        <w:spacing w:before="0" w:after="0"/>
        <w:ind w:left="360"/>
      </w:pPr>
      <w:r>
        <w:rPr>
          <w:rFonts w:ascii="Courier New" w:cs="Courier New" w:eastAsia="Courier New" w:hAnsi="Courier New"/>
          <w:color w:val="1A1A2E"/>
          <w:sz w:val="15"/>
          <w:szCs w:val="15"/>
        </w:rPr>
        <w:t xml:space="preserve">    for r in s['results']:</w:t>
      </w:r>
    </w:p>
    <w:p>
      <w:pPr>
        <w:spacing w:before="0" w:after="0"/>
        <w:ind w:left="360"/>
      </w:pPr>
      <w:r>
        <w:rPr>
          <w:rFonts w:ascii="Courier New" w:cs="Courier New" w:eastAsia="Courier New" w:hAnsi="Courier New"/>
          <w:color w:val="1A1A2E"/>
          <w:sz w:val="15"/>
          <w:szCs w:val="15"/>
        </w:rPr>
        <w:t xml:space="preserve">        dk = get_domain_key(r.sid)</w:t>
      </w:r>
    </w:p>
    <w:p>
      <w:pPr>
        <w:spacing w:before="0" w:after="0"/>
        <w:ind w:left="360"/>
      </w:pPr>
      <w:r>
        <w:rPr>
          <w:rFonts w:ascii="Courier New" w:cs="Courier New" w:eastAsia="Courier New" w:hAnsi="Courier New"/>
          <w:color w:val="1A1A2E"/>
          <w:sz w:val="15"/>
          <w:szCs w:val="15"/>
        </w:rPr>
        <w:t xml:space="preserve">        if dk not in domain_results:</w:t>
      </w:r>
    </w:p>
    <w:p>
      <w:pPr>
        <w:spacing w:before="0" w:after="0"/>
        <w:ind w:left="360"/>
      </w:pPr>
      <w:r>
        <w:rPr>
          <w:rFonts w:ascii="Courier New" w:cs="Courier New" w:eastAsia="Courier New" w:hAnsi="Courier New"/>
          <w:color w:val="1A1A2E"/>
          <w:sz w:val="15"/>
          <w:szCs w:val="15"/>
        </w:rPr>
        <w:t xml:space="preserve">            domain_results[dk] = {'pass': 0, 'fail': 0, 'warn': 0}</w:t>
      </w:r>
    </w:p>
    <w:p>
      <w:pPr>
        <w:spacing w:before="0" w:after="0"/>
        <w:ind w:left="360"/>
      </w:pPr>
      <w:r>
        <w:rPr>
          <w:rFonts w:ascii="Courier New" w:cs="Courier New" w:eastAsia="Courier New" w:hAnsi="Courier New"/>
          <w:color w:val="1A1A2E"/>
          <w:sz w:val="15"/>
          <w:szCs w:val="15"/>
        </w:rPr>
        <w:t xml:space="preserve">        domain_results[dk]['pass' if r.passed else 'fail'] += 1</w:t>
      </w:r>
    </w:p>
    <w:p>
      <w:pPr>
        <w:spacing w:before="0" w:after="0"/>
        <w:ind w:left="360"/>
      </w:pPr>
      <w:r>
        <w:rPr>
          <w:rFonts w:ascii="Courier New" w:cs="Courier New" w:eastAsia="Courier New" w:hAnsi="Courier New"/>
          <w:color w:val="1A1A2E"/>
          <w:sz w:val="15"/>
          <w:szCs w:val="15"/>
        </w:rPr>
        <w:t xml:space="preserve">        if r.warnings:</w:t>
      </w:r>
    </w:p>
    <w:p>
      <w:pPr>
        <w:spacing w:before="0" w:after="0"/>
        <w:ind w:left="360"/>
      </w:pPr>
      <w:r>
        <w:rPr>
          <w:rFonts w:ascii="Courier New" w:cs="Courier New" w:eastAsia="Courier New" w:hAnsi="Courier New"/>
          <w:color w:val="1A1A2E"/>
          <w:sz w:val="15"/>
          <w:szCs w:val="15"/>
        </w:rPr>
        <w:t xml:space="preserve">            domain_results[dk]['warn'] += 1</w:t>
      </w:r>
    </w:p>
    <w:p>
      <w:pPr>
        <w:spacing w:before="0" w:after="0"/>
        <w:ind w:left="360"/>
      </w:pPr>
      <w:r>
        <w:rPr>
          <w:rFonts w:ascii="Courier New" w:cs="Courier New" w:eastAsia="Courier New" w:hAnsi="Courier New"/>
          <w:color w:val="1A1A2E"/>
          <w:sz w:val="15"/>
          <w:szCs w:val="15"/>
        </w:rPr>
        <w:t xml:space="preserve"/>
      </w:r>
    </w:p>
    <w:p>
      <w:pPr>
        <w:spacing w:before="0" w:after="0"/>
        <w:ind w:left="360"/>
      </w:pPr>
      <w:r>
        <w:rPr>
          <w:rFonts w:ascii="Courier New" w:cs="Courier New" w:eastAsia="Courier New" w:hAnsi="Courier New"/>
          <w:color w:val="1A1A2E"/>
          <w:sz w:val="15"/>
          <w:szCs w:val="15"/>
        </w:rPr>
        <w:t xml:space="preserve">    for dk in sorted(domain_results):</w:t>
      </w:r>
    </w:p>
    <w:p>
      <w:pPr>
        <w:spacing w:before="0" w:after="0"/>
        <w:ind w:left="360"/>
      </w:pPr>
      <w:r>
        <w:rPr>
          <w:rFonts w:ascii="Courier New" w:cs="Courier New" w:eastAsia="Courier New" w:hAnsi="Courier New"/>
          <w:color w:val="1A1A2E"/>
          <w:sz w:val="15"/>
          <w:szCs w:val="15"/>
        </w:rPr>
        <w:t xml:space="preserve">        d = domain_results[dk]</w:t>
      </w:r>
    </w:p>
    <w:p>
      <w:pPr>
        <w:spacing w:before="0" w:after="0"/>
        <w:ind w:left="360"/>
      </w:pPr>
      <w:r>
        <w:rPr>
          <w:rFonts w:ascii="Courier New" w:cs="Courier New" w:eastAsia="Courier New" w:hAnsi="Courier New"/>
          <w:color w:val="1A1A2E"/>
          <w:sz w:val="15"/>
          <w:szCs w:val="15"/>
        </w:rPr>
        <w:t xml:space="preserve">        name = DOMAIN_MAP.get(dk, f'Domain {dk}')</w:t>
      </w:r>
    </w:p>
    <w:p>
      <w:pPr>
        <w:spacing w:before="0" w:after="0"/>
        <w:ind w:left="360"/>
      </w:pPr>
      <w:r>
        <w:rPr>
          <w:rFonts w:ascii="Courier New" w:cs="Courier New" w:eastAsia="Courier New" w:hAnsi="Courier New"/>
          <w:color w:val="1A1A2E"/>
          <w:sz w:val="15"/>
          <w:szCs w:val="15"/>
        </w:rPr>
        <w:t xml:space="preserve">        status = "✓" if d['fail'] == 0 else "✗"</w:t>
      </w:r>
    </w:p>
    <w:p>
      <w:pPr>
        <w:spacing w:before="0" w:after="0"/>
        <w:ind w:left="360"/>
      </w:pPr>
      <w:r>
        <w:rPr>
          <w:rFonts w:ascii="Courier New" w:cs="Courier New" w:eastAsia="Courier New" w:hAnsi="Courier New"/>
          <w:color w:val="1A1A2E"/>
          <w:sz w:val="15"/>
          <w:szCs w:val="15"/>
        </w:rPr>
        <w:t xml:space="preserve">        warn_str = f" ({d['warn']} warnings)" if d['warn'] else ""</w:t>
      </w:r>
    </w:p>
    <w:p>
      <w:pPr>
        <w:spacing w:before="0" w:after="0"/>
        <w:ind w:left="360"/>
      </w:pPr>
      <w:r>
        <w:rPr>
          <w:rFonts w:ascii="Courier New" w:cs="Courier New" w:eastAsia="Courier New" w:hAnsi="Courier New"/>
          <w:color w:val="1A1A2E"/>
          <w:sz w:val="15"/>
          <w:szCs w:val="15"/>
        </w:rPr>
        <w:t xml:space="preserve">        print(f"    {status} {name}: {d['pass']} pass, {d['fail']} fail{warn_str}")</w:t>
      </w:r>
    </w:p>
    <w:p>
      <w:pPr>
        <w:spacing w:before="0" w:after="0"/>
        <w:ind w:left="360"/>
      </w:pPr>
      <w:r>
        <w:rPr>
          <w:rFonts w:ascii="Courier New" w:cs="Courier New" w:eastAsia="Courier New" w:hAnsi="Courier New"/>
          <w:color w:val="1A1A2E"/>
          <w:sz w:val="15"/>
          <w:szCs w:val="15"/>
        </w:rPr>
        <w:t xml:space="preserve"/>
      </w:r>
    </w:p>
    <w:p>
      <w:pPr>
        <w:spacing w:before="0" w:after="0"/>
        <w:ind w:left="360"/>
      </w:pPr>
      <w:r>
        <w:rPr>
          <w:rFonts w:ascii="Courier New" w:cs="Courier New" w:eastAsia="Courier New" w:hAnsi="Courier New"/>
          <w:color w:val="1A1A2E"/>
          <w:sz w:val="15"/>
          <w:szCs w:val="15"/>
        </w:rPr>
        <w:t xml:space="preserve">    verdict = "CONFORMANT" if s['failed'] == 0 else f"NON-CONFORMANT ({s['failed']} failure(s))"</w:t>
      </w:r>
    </w:p>
    <w:p>
      <w:pPr>
        <w:spacing w:before="0" w:after="0"/>
        <w:ind w:left="360"/>
      </w:pPr>
      <w:r>
        <w:rPr>
          <w:rFonts w:ascii="Courier New" w:cs="Courier New" w:eastAsia="Courier New" w:hAnsi="Courier New"/>
          <w:color w:val="1A1A2E"/>
          <w:sz w:val="15"/>
          <w:szCs w:val="15"/>
        </w:rPr>
        <w:t xml:space="preserve">    print(f"\n  VERDICT: {verdict}")</w:t>
      </w:r>
    </w:p>
    <w:p>
      <w:pPr>
        <w:spacing w:before="0" w:after="0"/>
        <w:ind w:left="360"/>
      </w:pPr>
      <w:r>
        <w:rPr>
          <w:rFonts w:ascii="Courier New" w:cs="Courier New" w:eastAsia="Courier New" w:hAnsi="Courier New"/>
          <w:color w:val="1A1A2E"/>
          <w:sz w:val="15"/>
          <w:szCs w:val="15"/>
        </w:rPr>
        <w:t xml:space="preserve">    print("=" * 70 + "\n")</w:t>
      </w:r>
    </w:p>
    <w:p>
      <w:pPr>
        <w:spacing w:before="0" w:after="0"/>
        <w:ind w:left="360"/>
      </w:pPr>
      <w:r>
        <w:rPr>
          <w:rFonts w:ascii="Courier New" w:cs="Courier New" w:eastAsia="Courier New" w:hAnsi="Courier New"/>
          <w:color w:val="1A1A2E"/>
          <w:sz w:val="15"/>
          <w:szCs w:val="15"/>
        </w:rPr>
        <w:t xml:space="preserve"/>
      </w:r>
    </w:p>
    <w:p>
      <w:pPr>
        <w:spacing w:before="0" w:after="0"/>
        <w:ind w:left="360"/>
      </w:pPr>
      <w:r>
        <w:rPr>
          <w:rFonts w:ascii="Courier New" w:cs="Courier New" w:eastAsia="Courier New" w:hAnsi="Courier New"/>
          <w:color w:val="1A1A2E"/>
          <w:sz w:val="15"/>
          <w:szCs w:val="15"/>
        </w:rPr>
        <w:t xml:space="preserve"/>
      </w:r>
    </w:p>
    <w:p>
      <w:pPr>
        <w:spacing w:before="0" w:after="0"/>
        <w:ind w:left="360"/>
      </w:pPr>
      <w:r>
        <w:rPr>
          <w:rFonts w:ascii="Courier New" w:cs="Courier New" w:eastAsia="Courier New" w:hAnsi="Courier New"/>
          <w:color w:val="1A1A2E"/>
          <w:sz w:val="15"/>
          <w:szCs w:val="15"/>
        </w:rPr>
        <w:t xml:space="preserve">if __name__ == "__main__":</w:t>
      </w:r>
    </w:p>
    <w:p>
      <w:pPr>
        <w:spacing w:before="0" w:after="0"/>
        <w:ind w:left="360"/>
      </w:pPr>
      <w:r>
        <w:rPr>
          <w:rFonts w:ascii="Courier New" w:cs="Courier New" w:eastAsia="Courier New" w:hAnsi="Courier New"/>
          <w:color w:val="1A1A2E"/>
          <w:sz w:val="15"/>
          <w:szCs w:val="15"/>
        </w:rPr>
        <w:t xml:space="preserve">    data_file = sys.argv[1] if len(sys.argv) &gt; 1 else 'specimens_full.json'</w:t>
      </w:r>
    </w:p>
    <w:p>
      <w:pPr>
        <w:spacing w:before="0" w:after="0"/>
        <w:ind w:left="360"/>
      </w:pPr>
      <w:r>
        <w:rPr>
          <w:rFonts w:ascii="Courier New" w:cs="Courier New" w:eastAsia="Courier New" w:hAnsi="Courier New"/>
          <w:color w:val="1A1A2E"/>
          <w:sz w:val="15"/>
          <w:szCs w:val="15"/>
        </w:rPr>
        <w:t xml:space="preserve">    print(f"Loading specimens from: {data_file}")</w:t>
      </w:r>
    </w:p>
    <w:p>
      <w:pPr>
        <w:spacing w:before="0" w:after="0"/>
        <w:ind w:left="360"/>
      </w:pPr>
      <w:r>
        <w:rPr>
          <w:rFonts w:ascii="Courier New" w:cs="Courier New" w:eastAsia="Courier New" w:hAnsi="Courier New"/>
          <w:color w:val="1A1A2E"/>
          <w:sz w:val="15"/>
          <w:szCs w:val="15"/>
        </w:rPr>
        <w:t xml:space="preserve">    with open(data_file) as f:</w:t>
      </w:r>
    </w:p>
    <w:p>
      <w:pPr>
        <w:spacing w:before="0" w:after="0"/>
        <w:ind w:left="360"/>
      </w:pPr>
      <w:r>
        <w:rPr>
          <w:rFonts w:ascii="Courier New" w:cs="Courier New" w:eastAsia="Courier New" w:hAnsi="Courier New"/>
          <w:color w:val="1A1A2E"/>
          <w:sz w:val="15"/>
          <w:szCs w:val="15"/>
        </w:rPr>
        <w:t xml:space="preserve">        specimens = json.load(f)</w:t>
      </w:r>
    </w:p>
    <w:p>
      <w:pPr>
        <w:spacing w:before="0" w:after="0"/>
        <w:ind w:left="360"/>
      </w:pPr>
      <w:r>
        <w:rPr>
          <w:rFonts w:ascii="Courier New" w:cs="Courier New" w:eastAsia="Courier New" w:hAnsi="Courier New"/>
          <w:color w:val="1A1A2E"/>
          <w:sz w:val="15"/>
          <w:szCs w:val="15"/>
        </w:rPr>
        <w:t xml:space="preserve">    print(f"Loaded {len(specimens)} specimens")</w:t>
      </w:r>
    </w:p>
    <w:p>
      <w:pPr>
        <w:spacing w:before="0" w:after="0"/>
        <w:ind w:left="360"/>
      </w:pPr>
      <w:r>
        <w:rPr>
          <w:rFonts w:ascii="Courier New" w:cs="Courier New" w:eastAsia="Courier New" w:hAnsi="Courier New"/>
          <w:color w:val="1A1A2E"/>
          <w:sz w:val="15"/>
          <w:szCs w:val="15"/>
        </w:rPr>
        <w:t xml:space="preserve">    summary = run_suite(specimens)</w:t>
      </w:r>
    </w:p>
    <w:p>
      <w:pPr>
        <w:spacing w:before="0" w:after="0"/>
        <w:ind w:left="360"/>
      </w:pPr>
      <w:r>
        <w:rPr>
          <w:rFonts w:ascii="Courier New" w:cs="Courier New" w:eastAsia="Courier New" w:hAnsi="Courier New"/>
          <w:color w:val="1A1A2E"/>
          <w:sz w:val="15"/>
          <w:szCs w:val="15"/>
        </w:rPr>
        <w:t xml:space="preserve">    print_report(summary)</w:t>
      </w:r>
    </w:p>
    <w:p>
      <w:pPr>
        <w:spacing w:before="0" w:after="0"/>
        <w:ind w:left="360"/>
      </w:pPr>
      <w:r>
        <w:rPr>
          <w:rFonts w:ascii="Courier New" w:cs="Courier New" w:eastAsia="Courier New" w:hAnsi="Courier New"/>
          <w:color w:val="1A1A2E"/>
          <w:sz w:val="15"/>
          <w:szCs w:val="15"/>
        </w:rPr>
        <w:t xml:space="preserve">    sys.exit(0 if summary['failed'] == 0 else 1)</w:t>
      </w:r>
    </w:p>
    <w:p>
      <w:pPr>
        <w:spacing w:before="0" w:after="0"/>
        <w:ind w:left="360"/>
      </w:pPr>
      <w:r>
        <w:rPr>
          <w:rFonts w:ascii="Courier New" w:cs="Courier New" w:eastAsia="Courier New" w:hAnsi="Courier New"/>
          <w:color w:val="1A1A2E"/>
          <w:sz w:val="15"/>
          <w:szCs w:val="15"/>
        </w:rPr>
        <w:t xml:space="preserve"/>
      </w:r>
    </w:p>
    <w:p>
      <w:pPr>
        <w:pBdr>
          <w:bottom w:val="single" w:color="AAAAAA" w:sz="4" w:space="1"/>
        </w:pBdr>
        <w:spacing w:before="180" w:after="180"/>
      </w:pPr>
      <w:r>
        <w:t xml:space="preserve"/>
      </w:r>
    </w:p>
    <w:p>
      <w:pPr>
        <w:pBdr>
          <w:bottom w:val="single" w:color="AAAAAA" w:sz="4" w:space="1"/>
        </w:pBdr>
        <w:spacing w:before="180" w:after="180"/>
      </w:pPr>
      <w:r>
        <w:t xml:space="preserve"/>
      </w:r>
    </w:p>
    <w:p>
      <w:pPr>
        <w:pStyle w:val="Heading1"/>
        <w:spacing w:before="400" w:after="140"/>
      </w:pPr>
      <w:r>
        <w:rPr>
          <w:rFonts w:ascii="Arial" w:cs="Arial" w:eastAsia="Arial" w:hAnsi="Arial"/>
          <w:b/>
          <w:bCs/>
          <w:color w:val="1F497D"/>
          <w:sz w:val="28"/>
          <w:szCs w:val="28"/>
        </w:rPr>
        <w:t xml:space="preserve">Appendix E: Worked Validation Traces and Auditor Replay Procedures</w:t>
      </w:r>
    </w:p>
    <w:p>
      <w:pPr>
        <w:spacing w:before="0" w:after="180"/>
        <w:jc w:val="both"/>
      </w:pPr>
      <w:r>
        <w:rPr>
          <w:rFonts w:ascii="Arial" w:cs="Arial" w:eastAsia="Arial" w:hAnsi="Arial"/>
          <w:sz w:val="22"/>
          <w:szCs w:val="22"/>
        </w:rPr>
        <w:t xml:space="preserve">The following five scenarios walk through the 8-step RSBIS validation pipeline step-by-step for representative governance-critical events. Each trace shows exactly which pipeline step produces a decision, what forensic artifact is written to the Journal, and — in Scenario 3 — how an auditor independently verifies a prior rejection from a self-contained Continuity Bundle without live infrastructure access. These traces make the formal propositions in §6.6 operationally tangible.</w:t>
      </w:r>
    </w:p>
    <w:p>
      <w:pPr>
        <w:spacing w:before="0" w:after="60"/>
      </w:pPr>
      <w:r>
        <w:t xml:space="preserve"/>
      </w:r>
    </w:p>
    <w:p>
      <w:pPr>
        <w:pStyle w:val="Heading2"/>
        <w:spacing w:before="300" w:after="100"/>
      </w:pPr>
      <w:r>
        <w:rPr>
          <w:rFonts w:ascii="Arial" w:cs="Arial" w:eastAsia="Arial" w:hAnsi="Arial"/>
          <w:b/>
          <w:bCs/>
          <w:color w:val="2E74B5"/>
          <w:sz w:val="24"/>
          <w:szCs w:val="24"/>
        </w:rPr>
        <w:t xml:space="preserve">E.1  Scenario 1: Unauthorized Financial Transfer (E-SIG Rejection)</w:t>
      </w:r>
    </w:p>
    <w:p>
      <w:pPr>
        <w:spacing w:before="0" w:after="180"/>
        <w:jc w:val="both"/>
      </w:pPr>
      <w:r>
        <w:rPr>
          <w:rFonts w:ascii="Arial" w:cs="Arial" w:eastAsia="Arial" w:hAnsi="Arial"/>
          <w:sz w:val="22"/>
          <w:szCs w:val="22"/>
        </w:rPr>
        <w:t xml:space="preserve">An AI treasury agent attempts a $600,000 wire transfer. The governing Treasury Gate Deed requires a three-signature threshold (Treasury Officer + CFO Delegate + Board Delegate) for transactions exceeding $500,000. Only the Treasury Officer's signature is provided.</w:t>
      </w:r>
    </w:p>
    <w:p>
      <w:pPr>
        <w:spacing w:before="0" w:after="4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000"/>
        <w:gridCol w:w="2200"/>
        <w:gridCol w:w="4200"/>
        <w:gridCol w:w="1960"/>
      </w:tblGrid>
      <w:tr>
        <w:trPr>
          <w:tblHeader/>
        </w:trPr>
        <w:tc>
          <w:tcPr>
            <w:tcW w:type="dxa" w:w="1000"/>
            <w:tcBorders>
              <w:top w:val="single" w:color="CCCCCC" w:sz="1"/>
              <w:left w:val="single" w:color="CCCCCC" w:sz="1"/>
              <w:bottom w:val="single" w:color="CCCCCC" w:sz="1"/>
              <w:right w:val="single" w:color="CCCCCC" w:sz="1"/>
            </w:tcBorders>
            <w:shd w:fill="1F497D" w:val="clear"/>
            <w:tcMar>
              <w:top w:type="dxa" w:w="90"/>
              <w:left w:type="dxa" w:w="120"/>
              <w:bottom w:type="dxa" w:w="90"/>
              <w:right w:type="dxa" w:w="120"/>
            </w:tcMar>
          </w:tcPr>
          <w:p>
            <w:r>
              <w:rPr>
                <w:rFonts w:ascii="Arial" w:cs="Arial" w:eastAsia="Arial" w:hAnsi="Arial"/>
                <w:b/>
                <w:bCs/>
                <w:color w:val="FFFFFF"/>
                <w:sz w:val="19"/>
                <w:szCs w:val="19"/>
              </w:rPr>
              <w:t xml:space="preserve">Step</w:t>
            </w:r>
          </w:p>
        </w:tc>
        <w:tc>
          <w:tcPr>
            <w:tcW w:type="dxa" w:w="2200"/>
            <w:tcBorders>
              <w:top w:val="single" w:color="CCCCCC" w:sz="1"/>
              <w:left w:val="single" w:color="CCCCCC" w:sz="1"/>
              <w:bottom w:val="single" w:color="CCCCCC" w:sz="1"/>
              <w:right w:val="single" w:color="CCCCCC" w:sz="1"/>
            </w:tcBorders>
            <w:shd w:fill="1F497D" w:val="clear"/>
            <w:tcMar>
              <w:top w:type="dxa" w:w="90"/>
              <w:left w:type="dxa" w:w="120"/>
              <w:bottom w:type="dxa" w:w="90"/>
              <w:right w:type="dxa" w:w="120"/>
            </w:tcMar>
          </w:tcPr>
          <w:p>
            <w:r>
              <w:rPr>
                <w:rFonts w:ascii="Arial" w:cs="Arial" w:eastAsia="Arial" w:hAnsi="Arial"/>
                <w:b/>
                <w:bCs/>
                <w:color w:val="FFFFFF"/>
                <w:sz w:val="19"/>
                <w:szCs w:val="19"/>
              </w:rPr>
              <w:t xml:space="preserve">Process</w:t>
            </w:r>
          </w:p>
        </w:tc>
        <w:tc>
          <w:tcPr>
            <w:tcW w:type="dxa" w:w="4200"/>
            <w:tcBorders>
              <w:top w:val="single" w:color="CCCCCC" w:sz="1"/>
              <w:left w:val="single" w:color="CCCCCC" w:sz="1"/>
              <w:bottom w:val="single" w:color="CCCCCC" w:sz="1"/>
              <w:right w:val="single" w:color="CCCCCC" w:sz="1"/>
            </w:tcBorders>
            <w:shd w:fill="1F497D" w:val="clear"/>
            <w:tcMar>
              <w:top w:type="dxa" w:w="90"/>
              <w:left w:type="dxa" w:w="120"/>
              <w:bottom w:type="dxa" w:w="90"/>
              <w:right w:type="dxa" w:w="120"/>
            </w:tcMar>
          </w:tcPr>
          <w:p>
            <w:r>
              <w:rPr>
                <w:rFonts w:ascii="Arial" w:cs="Arial" w:eastAsia="Arial" w:hAnsi="Arial"/>
                <w:b/>
                <w:bCs/>
                <w:color w:val="FFFFFF"/>
                <w:sz w:val="19"/>
                <w:szCs w:val="19"/>
              </w:rPr>
              <w:t xml:space="preserve">Simulation Outcome</w:t>
            </w:r>
          </w:p>
        </w:tc>
        <w:tc>
          <w:tcPr>
            <w:tcW w:type="dxa" w:w="1960"/>
            <w:tcBorders>
              <w:top w:val="single" w:color="CCCCCC" w:sz="1"/>
              <w:left w:val="single" w:color="CCCCCC" w:sz="1"/>
              <w:bottom w:val="single" w:color="CCCCCC" w:sz="1"/>
              <w:right w:val="single" w:color="CCCCCC" w:sz="1"/>
            </w:tcBorders>
            <w:shd w:fill="1F497D" w:val="clear"/>
            <w:tcMar>
              <w:top w:type="dxa" w:w="90"/>
              <w:left w:type="dxa" w:w="120"/>
              <w:bottom w:type="dxa" w:w="90"/>
              <w:right w:type="dxa" w:w="120"/>
            </w:tcMar>
          </w:tcPr>
          <w:p>
            <w:r>
              <w:rPr>
                <w:rFonts w:ascii="Arial" w:cs="Arial" w:eastAsia="Arial" w:hAnsi="Arial"/>
                <w:b/>
                <w:bCs/>
                <w:color w:val="FFFFFF"/>
                <w:sz w:val="19"/>
                <w:szCs w:val="19"/>
              </w:rPr>
              <w:t xml:space="preserve">Status</w:t>
            </w:r>
          </w:p>
        </w:tc>
      </w:tr>
      <w:tr>
        <w:tc>
          <w:tcPr>
            <w:tcW w:type="dxa" w:w="1000"/>
            <w:tcBorders>
              <w:top w:val="single" w:color="CCCCCC" w:sz="1"/>
              <w:left w:val="single" w:color="CCCCCC" w:sz="1"/>
              <w:bottom w:val="single" w:color="CCCCCC" w:sz="1"/>
              <w:right w:val="single" w:color="CCCCCC" w:sz="1"/>
            </w:tcBorders>
            <w:shd w:fill="F7FBFF" w:val="clear"/>
            <w:tcMar>
              <w:top w:type="dxa" w:w="70"/>
              <w:left w:type="dxa" w:w="120"/>
              <w:bottom w:type="dxa" w:w="70"/>
              <w:right w:type="dxa" w:w="120"/>
            </w:tcMar>
          </w:tcPr>
          <w:p>
            <w:pPr>
              <w:jc w:val="left"/>
            </w:pPr>
            <w:r>
              <w:rPr>
                <w:rFonts w:ascii="Arial" w:cs="Arial" w:eastAsia="Arial" w:hAnsi="Arial"/>
                <w:b/>
                <w:bCs/>
                <w:sz w:val="18"/>
                <w:szCs w:val="18"/>
              </w:rPr>
              <w:t xml:space="preserve">Step 1</w:t>
            </w:r>
          </w:p>
        </w:tc>
        <w:tc>
          <w:tcPr>
            <w:tcW w:type="dxa" w:w="2200"/>
            <w:tcBorders>
              <w:top w:val="single" w:color="CCCCCC" w:sz="1"/>
              <w:left w:val="single" w:color="CCCCCC" w:sz="1"/>
              <w:bottom w:val="single" w:color="CCCCCC" w:sz="1"/>
              <w:right w:val="single" w:color="CCCCCC" w:sz="1"/>
            </w:tcBorders>
            <w:shd w:fill="F7FBFF"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Load Deed</w:t>
            </w:r>
          </w:p>
        </w:tc>
        <w:tc>
          <w:tcPr>
            <w:tcW w:type="dxa" w:w="4200"/>
            <w:tcBorders>
              <w:top w:val="single" w:color="CCCCCC" w:sz="1"/>
              <w:left w:val="single" w:color="CCCCCC" w:sz="1"/>
              <w:bottom w:val="single" w:color="CCCCCC" w:sz="1"/>
              <w:right w:val="single" w:color="CCCCCC" w:sz="1"/>
            </w:tcBorders>
            <w:shd w:fill="F7FBFF"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Treasury Deed loaded; BLAKE3 hash matches Registry (§4 Step 1).</w:t>
            </w:r>
          </w:p>
        </w:tc>
        <w:tc>
          <w:tcPr>
            <w:tcW w:type="dxa" w:w="1960"/>
            <w:tcBorders>
              <w:top w:val="single" w:color="CCCCCC" w:sz="1"/>
              <w:left w:val="single" w:color="CCCCCC" w:sz="1"/>
              <w:bottom w:val="single" w:color="CCCCCC" w:sz="1"/>
              <w:right w:val="single" w:color="CCCCCC" w:sz="1"/>
            </w:tcBorders>
            <w:shd w:fill="F7FBFF"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PASS</w:t>
            </w:r>
          </w:p>
        </w:tc>
      </w:tr>
      <w:tr>
        <w:tc>
          <w:tcPr>
            <w:tcW w:type="dxa" w:w="1000"/>
            <w:tcBorders>
              <w:top w:val="single" w:color="CCCCCC" w:sz="1"/>
              <w:left w:val="single" w:color="CCCCCC" w:sz="1"/>
              <w:bottom w:val="single" w:color="CCCCCC" w:sz="1"/>
              <w:right w:val="single" w:color="CCCCCC" w:sz="1"/>
            </w:tcBorders>
            <w:shd w:fill="FFFFFF" w:val="clear"/>
            <w:tcMar>
              <w:top w:type="dxa" w:w="70"/>
              <w:left w:type="dxa" w:w="120"/>
              <w:bottom w:type="dxa" w:w="70"/>
              <w:right w:type="dxa" w:w="120"/>
            </w:tcMar>
          </w:tcPr>
          <w:p>
            <w:pPr>
              <w:jc w:val="left"/>
            </w:pPr>
            <w:r>
              <w:rPr>
                <w:rFonts w:ascii="Arial" w:cs="Arial" w:eastAsia="Arial" w:hAnsi="Arial"/>
                <w:b/>
                <w:bCs/>
                <w:sz w:val="18"/>
                <w:szCs w:val="18"/>
              </w:rPr>
              <w:t xml:space="preserve">Step 2</w:t>
            </w:r>
          </w:p>
        </w:tc>
        <w:tc>
          <w:tcPr>
            <w:tcW w:type="dxa" w:w="2200"/>
            <w:tcBorders>
              <w:top w:val="single" w:color="CCCCCC" w:sz="1"/>
              <w:left w:val="single" w:color="CCCCCC" w:sz="1"/>
              <w:bottom w:val="single" w:color="CCCCCC" w:sz="1"/>
              <w:right w:val="single" w:color="CCCCCC" w:sz="1"/>
            </w:tcBorders>
            <w:shd w:fill="FFFFFF"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Canonicalize</w:t>
            </w:r>
          </w:p>
        </w:tc>
        <w:tc>
          <w:tcPr>
            <w:tcW w:type="dxa" w:w="4200"/>
            <w:tcBorders>
              <w:top w:val="single" w:color="CCCCCC" w:sz="1"/>
              <w:left w:val="single" w:color="CCCCCC" w:sz="1"/>
              <w:bottom w:val="single" w:color="CCCCCC" w:sz="1"/>
              <w:right w:val="single" w:color="CCCCCC" w:sz="1"/>
            </w:tcBorders>
            <w:shd w:fill="FFFFFF"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Deterministic payload fingerprint generated (§4 Step 2).</w:t>
            </w:r>
          </w:p>
        </w:tc>
        <w:tc>
          <w:tcPr>
            <w:tcW w:type="dxa" w:w="1960"/>
            <w:tcBorders>
              <w:top w:val="single" w:color="CCCCCC" w:sz="1"/>
              <w:left w:val="single" w:color="CCCCCC" w:sz="1"/>
              <w:bottom w:val="single" w:color="CCCCCC" w:sz="1"/>
              <w:right w:val="single" w:color="CCCCCC" w:sz="1"/>
            </w:tcBorders>
            <w:shd w:fill="FFFFFF"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PASS</w:t>
            </w:r>
          </w:p>
        </w:tc>
      </w:tr>
      <w:tr>
        <w:tc>
          <w:tcPr>
            <w:tcW w:type="dxa" w:w="1000"/>
            <w:tcBorders>
              <w:top w:val="single" w:color="CCCCCC" w:sz="1"/>
              <w:left w:val="single" w:color="CCCCCC" w:sz="1"/>
              <w:bottom w:val="single" w:color="CCCCCC" w:sz="1"/>
              <w:right w:val="single" w:color="CCCCCC" w:sz="1"/>
            </w:tcBorders>
            <w:shd w:fill="F7FBFF" w:val="clear"/>
            <w:tcMar>
              <w:top w:type="dxa" w:w="70"/>
              <w:left w:type="dxa" w:w="120"/>
              <w:bottom w:type="dxa" w:w="70"/>
              <w:right w:type="dxa" w:w="120"/>
            </w:tcMar>
          </w:tcPr>
          <w:p>
            <w:pPr>
              <w:jc w:val="left"/>
            </w:pPr>
            <w:r>
              <w:rPr>
                <w:rFonts w:ascii="Arial" w:cs="Arial" w:eastAsia="Arial" w:hAnsi="Arial"/>
                <w:b/>
                <w:bCs/>
                <w:sz w:val="18"/>
                <w:szCs w:val="18"/>
              </w:rPr>
              <w:t xml:space="preserve">Step 3</w:t>
            </w:r>
          </w:p>
        </w:tc>
        <w:tc>
          <w:tcPr>
            <w:tcW w:type="dxa" w:w="2200"/>
            <w:tcBorders>
              <w:top w:val="single" w:color="CCCCCC" w:sz="1"/>
              <w:left w:val="single" w:color="CCCCCC" w:sz="1"/>
              <w:bottom w:val="single" w:color="CCCCCC" w:sz="1"/>
              <w:right w:val="single" w:color="CCCCCC" w:sz="1"/>
            </w:tcBorders>
            <w:shd w:fill="F7FBFF"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Turn-Order</w:t>
            </w:r>
          </w:p>
        </w:tc>
        <w:tc>
          <w:tcPr>
            <w:tcW w:type="dxa" w:w="4200"/>
            <w:tcBorders>
              <w:top w:val="single" w:color="CCCCCC" w:sz="1"/>
              <w:left w:val="single" w:color="CCCCCC" w:sz="1"/>
              <w:bottom w:val="single" w:color="CCCCCC" w:sz="1"/>
              <w:right w:val="single" w:color="CCCCCC" w:sz="1"/>
            </w:tcBorders>
            <w:shd w:fill="F7FBFF"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Monotonic sequence valid; S=2 (production ops) (§3.6; §4 Step 3).</w:t>
            </w:r>
          </w:p>
        </w:tc>
        <w:tc>
          <w:tcPr>
            <w:tcW w:type="dxa" w:w="1960"/>
            <w:tcBorders>
              <w:top w:val="single" w:color="CCCCCC" w:sz="1"/>
              <w:left w:val="single" w:color="CCCCCC" w:sz="1"/>
              <w:bottom w:val="single" w:color="CCCCCC" w:sz="1"/>
              <w:right w:val="single" w:color="CCCCCC" w:sz="1"/>
            </w:tcBorders>
            <w:shd w:fill="F7FBFF"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PASS</w:t>
            </w:r>
          </w:p>
        </w:tc>
      </w:tr>
      <w:tr>
        <w:tc>
          <w:tcPr>
            <w:tcW w:type="dxa" w:w="1000"/>
            <w:tcBorders>
              <w:top w:val="single" w:color="CCCCCC" w:sz="1"/>
              <w:left w:val="single" w:color="CCCCCC" w:sz="1"/>
              <w:bottom w:val="single" w:color="CCCCCC" w:sz="1"/>
              <w:right w:val="single" w:color="CCCCCC" w:sz="1"/>
            </w:tcBorders>
            <w:shd w:fill="FFFFFF" w:val="clear"/>
            <w:tcMar>
              <w:top w:type="dxa" w:w="70"/>
              <w:left w:type="dxa" w:w="120"/>
              <w:bottom w:type="dxa" w:w="70"/>
              <w:right w:type="dxa" w:w="120"/>
            </w:tcMar>
          </w:tcPr>
          <w:p>
            <w:pPr>
              <w:jc w:val="left"/>
            </w:pPr>
            <w:r>
              <w:rPr>
                <w:rFonts w:ascii="Arial" w:cs="Arial" w:eastAsia="Arial" w:hAnsi="Arial"/>
                <w:b/>
                <w:bCs/>
                <w:sz w:val="18"/>
                <w:szCs w:val="18"/>
              </w:rPr>
              <w:t xml:space="preserve">Step 4</w:t>
            </w:r>
          </w:p>
        </w:tc>
        <w:tc>
          <w:tcPr>
            <w:tcW w:type="dxa" w:w="2200"/>
            <w:tcBorders>
              <w:top w:val="single" w:color="CCCCCC" w:sz="1"/>
              <w:left w:val="single" w:color="CCCCCC" w:sz="1"/>
              <w:bottom w:val="single" w:color="CCCCCC" w:sz="1"/>
              <w:right w:val="single" w:color="CCCCCC" w:sz="1"/>
            </w:tcBorders>
            <w:shd w:fill="FFFFFF"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History</w:t>
            </w:r>
          </w:p>
        </w:tc>
        <w:tc>
          <w:tcPr>
            <w:tcW w:type="dxa" w:w="4200"/>
            <w:tcBorders>
              <w:top w:val="single" w:color="CCCCCC" w:sz="1"/>
              <w:left w:val="single" w:color="CCCCCC" w:sz="1"/>
              <w:bottom w:val="single" w:color="CCCCCC" w:sz="1"/>
              <w:right w:val="single" w:color="CCCCCC" w:sz="1"/>
            </w:tcBorders>
            <w:shd w:fill="FFFFFF"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Hash chain intact; no evidence of prior tampering (§4 Step 4).</w:t>
            </w:r>
          </w:p>
        </w:tc>
        <w:tc>
          <w:tcPr>
            <w:tcW w:type="dxa" w:w="1960"/>
            <w:tcBorders>
              <w:top w:val="single" w:color="CCCCCC" w:sz="1"/>
              <w:left w:val="single" w:color="CCCCCC" w:sz="1"/>
              <w:bottom w:val="single" w:color="CCCCCC" w:sz="1"/>
              <w:right w:val="single" w:color="CCCCCC" w:sz="1"/>
            </w:tcBorders>
            <w:shd w:fill="FFFFFF"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PASS</w:t>
            </w:r>
          </w:p>
        </w:tc>
      </w:tr>
      <w:tr>
        <w:tc>
          <w:tcPr>
            <w:tcW w:type="dxa" w:w="1000"/>
            <w:tcBorders>
              <w:top w:val="single" w:color="CCCCCC" w:sz="1"/>
              <w:left w:val="single" w:color="CCCCCC" w:sz="1"/>
              <w:bottom w:val="single" w:color="CCCCCC" w:sz="1"/>
              <w:right w:val="single" w:color="CCCCCC" w:sz="1"/>
            </w:tcBorders>
            <w:shd w:fill="FFF0F0" w:val="clear"/>
            <w:tcMar>
              <w:top w:type="dxa" w:w="70"/>
              <w:left w:type="dxa" w:w="120"/>
              <w:bottom w:type="dxa" w:w="70"/>
              <w:right w:type="dxa" w:w="120"/>
            </w:tcMar>
          </w:tcPr>
          <w:p>
            <w:pPr>
              <w:jc w:val="left"/>
            </w:pPr>
            <w:r>
              <w:rPr>
                <w:rFonts w:ascii="Arial" w:cs="Arial" w:eastAsia="Arial" w:hAnsi="Arial"/>
                <w:b/>
                <w:bCs/>
                <w:sz w:val="18"/>
                <w:szCs w:val="18"/>
              </w:rPr>
              <w:t xml:space="preserve">Step 5</w:t>
            </w:r>
          </w:p>
        </w:tc>
        <w:tc>
          <w:tcPr>
            <w:tcW w:type="dxa" w:w="2200"/>
            <w:tcBorders>
              <w:top w:val="single" w:color="CCCCCC" w:sz="1"/>
              <w:left w:val="single" w:color="CCCCCC" w:sz="1"/>
              <w:bottom w:val="single" w:color="CCCCCC" w:sz="1"/>
              <w:right w:val="single" w:color="CCCCCC" w:sz="1"/>
            </w:tcBorders>
            <w:shd w:fill="FFF0F0"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Signatures</w:t>
            </w:r>
          </w:p>
        </w:tc>
        <w:tc>
          <w:tcPr>
            <w:tcW w:type="dxa" w:w="4200"/>
            <w:tcBorders>
              <w:top w:val="single" w:color="CCCCCC" w:sz="1"/>
              <w:left w:val="single" w:color="CCCCCC" w:sz="1"/>
              <w:bottom w:val="single" w:color="CCCCCC" w:sz="1"/>
              <w:right w:val="single" w:color="CCCCCC" w:sz="1"/>
            </w:tcBorders>
            <w:shd w:fill="FFF0F0"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FAIL: CFO and Board signatures absent for this tier (§4 Step 5).</w:t>
            </w:r>
          </w:p>
        </w:tc>
        <w:tc>
          <w:tcPr>
            <w:tcW w:type="dxa" w:w="1960"/>
            <w:tcBorders>
              <w:top w:val="single" w:color="CCCCCC" w:sz="1"/>
              <w:left w:val="single" w:color="CCCCCC" w:sz="1"/>
              <w:bottom w:val="single" w:color="CCCCCC" w:sz="1"/>
              <w:right w:val="single" w:color="CCCCCC" w:sz="1"/>
            </w:tcBorders>
            <w:shd w:fill="FFF0F0"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REJECT (E-SIG)</w:t>
            </w:r>
          </w:p>
        </w:tc>
      </w:tr>
      <w:tr>
        <w:tc>
          <w:tcPr>
            <w:tcW w:type="dxa" w:w="1000"/>
            <w:tcBorders>
              <w:top w:val="single" w:color="CCCCCC" w:sz="1"/>
              <w:left w:val="single" w:color="CCCCCC" w:sz="1"/>
              <w:bottom w:val="single" w:color="CCCCCC" w:sz="1"/>
              <w:right w:val="single" w:color="CCCCCC" w:sz="1"/>
            </w:tcBorders>
            <w:shd w:fill="F5F5F5" w:val="clear"/>
            <w:tcMar>
              <w:top w:type="dxa" w:w="70"/>
              <w:left w:type="dxa" w:w="120"/>
              <w:bottom w:type="dxa" w:w="70"/>
              <w:right w:type="dxa" w:w="120"/>
            </w:tcMar>
          </w:tcPr>
          <w:p>
            <w:pPr>
              <w:jc w:val="left"/>
            </w:pPr>
            <w:r>
              <w:rPr>
                <w:rFonts w:ascii="Arial" w:cs="Arial" w:eastAsia="Arial" w:hAnsi="Arial"/>
                <w:b/>
                <w:bCs/>
                <w:sz w:val="18"/>
                <w:szCs w:val="18"/>
              </w:rPr>
              <w:t xml:space="preserve">Step 6</w:t>
            </w:r>
          </w:p>
        </w:tc>
        <w:tc>
          <w:tcPr>
            <w:tcW w:type="dxa" w:w="2200"/>
            <w:tcBorders>
              <w:top w:val="single" w:color="CCCCCC" w:sz="1"/>
              <w:left w:val="single" w:color="CCCCCC" w:sz="1"/>
              <w:bottom w:val="single" w:color="CCCCCC" w:sz="1"/>
              <w:right w:val="single" w:color="CCCCCC" w:sz="1"/>
            </w:tcBorders>
            <w:shd w:fill="F5F5F5"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Vault Logic</w:t>
            </w:r>
          </w:p>
        </w:tc>
        <w:tc>
          <w:tcPr>
            <w:tcW w:type="dxa" w:w="4200"/>
            <w:tcBorders>
              <w:top w:val="single" w:color="CCCCCC" w:sz="1"/>
              <w:left w:val="single" w:color="CCCCCC" w:sz="1"/>
              <w:bottom w:val="single" w:color="CCCCCC" w:sz="1"/>
              <w:right w:val="single" w:color="CCCCCC" w:sz="1"/>
            </w:tcBorders>
            <w:shd w:fill="F5F5F5"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NOT EVALUATED — short-circuit on Step 5 failure.</w:t>
            </w:r>
          </w:p>
        </w:tc>
        <w:tc>
          <w:tcPr>
            <w:tcW w:type="dxa" w:w="1960"/>
            <w:tcBorders>
              <w:top w:val="single" w:color="CCCCCC" w:sz="1"/>
              <w:left w:val="single" w:color="CCCCCC" w:sz="1"/>
              <w:bottom w:val="single" w:color="CCCCCC" w:sz="1"/>
              <w:right w:val="single" w:color="CCCCCC" w:sz="1"/>
            </w:tcBorders>
            <w:shd w:fill="F5F5F5"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SKIPPED</w:t>
            </w:r>
          </w:p>
        </w:tc>
      </w:tr>
      <w:tr>
        <w:tc>
          <w:tcPr>
            <w:tcW w:type="dxa" w:w="1000"/>
            <w:tcBorders>
              <w:top w:val="single" w:color="CCCCCC" w:sz="1"/>
              <w:left w:val="single" w:color="CCCCCC" w:sz="1"/>
              <w:bottom w:val="single" w:color="CCCCCC" w:sz="1"/>
              <w:right w:val="single" w:color="CCCCCC" w:sz="1"/>
            </w:tcBorders>
            <w:shd w:fill="F7FBFF" w:val="clear"/>
            <w:tcMar>
              <w:top w:type="dxa" w:w="70"/>
              <w:left w:type="dxa" w:w="120"/>
              <w:bottom w:type="dxa" w:w="70"/>
              <w:right w:type="dxa" w:w="120"/>
            </w:tcMar>
          </w:tcPr>
          <w:p>
            <w:pPr>
              <w:jc w:val="left"/>
            </w:pPr>
            <w:r>
              <w:rPr>
                <w:rFonts w:ascii="Arial" w:cs="Arial" w:eastAsia="Arial" w:hAnsi="Arial"/>
                <w:b/>
                <w:bCs/>
                <w:sz w:val="18"/>
                <w:szCs w:val="18"/>
              </w:rPr>
              <w:t xml:space="preserve">Step 7</w:t>
            </w:r>
          </w:p>
        </w:tc>
        <w:tc>
          <w:tcPr>
            <w:tcW w:type="dxa" w:w="2200"/>
            <w:tcBorders>
              <w:top w:val="single" w:color="CCCCCC" w:sz="1"/>
              <w:left w:val="single" w:color="CCCCCC" w:sz="1"/>
              <w:bottom w:val="single" w:color="CCCCCC" w:sz="1"/>
              <w:right w:val="single" w:color="CCCCCC" w:sz="1"/>
            </w:tcBorders>
            <w:shd w:fill="F7FBFF"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Journaling</w:t>
            </w:r>
          </w:p>
        </w:tc>
        <w:tc>
          <w:tcPr>
            <w:tcW w:type="dxa" w:w="4200"/>
            <w:tcBorders>
              <w:top w:val="single" w:color="CCCCCC" w:sz="1"/>
              <w:left w:val="single" w:color="CCCCCC" w:sz="1"/>
              <w:bottom w:val="single" w:color="CCCCCC" w:sz="1"/>
              <w:right w:val="single" w:color="CCCCCC" w:sz="1"/>
            </w:tcBorders>
            <w:shd w:fill="F7FBFF"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Entry recorded; validator_signature signs core fields; parent_hash binds to prior entry (§4 Step 7).</w:t>
            </w:r>
          </w:p>
        </w:tc>
        <w:tc>
          <w:tcPr>
            <w:tcW w:type="dxa" w:w="1960"/>
            <w:tcBorders>
              <w:top w:val="single" w:color="CCCCCC" w:sz="1"/>
              <w:left w:val="single" w:color="CCCCCC" w:sz="1"/>
              <w:bottom w:val="single" w:color="CCCCCC" w:sz="1"/>
              <w:right w:val="single" w:color="CCCCCC" w:sz="1"/>
            </w:tcBorders>
            <w:shd w:fill="F7FBFF"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LOGGED</w:t>
            </w:r>
          </w:p>
        </w:tc>
      </w:tr>
      <w:tr>
        <w:tc>
          <w:tcPr>
            <w:tcW w:type="dxa" w:w="1000"/>
            <w:tcBorders>
              <w:top w:val="single" w:color="CCCCCC" w:sz="1"/>
              <w:left w:val="single" w:color="CCCCCC" w:sz="1"/>
              <w:bottom w:val="single" w:color="CCCCCC" w:sz="1"/>
              <w:right w:val="single" w:color="CCCCCC" w:sz="1"/>
            </w:tcBorders>
            <w:shd w:fill="FFF0F0" w:val="clear"/>
            <w:tcMar>
              <w:top w:type="dxa" w:w="70"/>
              <w:left w:type="dxa" w:w="120"/>
              <w:bottom w:type="dxa" w:w="70"/>
              <w:right w:type="dxa" w:w="120"/>
            </w:tcMar>
          </w:tcPr>
          <w:p>
            <w:pPr>
              <w:jc w:val="left"/>
            </w:pPr>
            <w:r>
              <w:rPr>
                <w:rFonts w:ascii="Arial" w:cs="Arial" w:eastAsia="Arial" w:hAnsi="Arial"/>
                <w:b/>
                <w:bCs/>
                <w:sz w:val="18"/>
                <w:szCs w:val="18"/>
              </w:rPr>
              <w:t xml:space="preserve">Step 8</w:t>
            </w:r>
          </w:p>
        </w:tc>
        <w:tc>
          <w:tcPr>
            <w:tcW w:type="dxa" w:w="2200"/>
            <w:tcBorders>
              <w:top w:val="single" w:color="CCCCCC" w:sz="1"/>
              <w:left w:val="single" w:color="CCCCCC" w:sz="1"/>
              <w:bottom w:val="single" w:color="CCCCCC" w:sz="1"/>
              <w:right w:val="single" w:color="CCCCCC" w:sz="1"/>
            </w:tcBorders>
            <w:shd w:fill="FFF0F0"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Decision</w:t>
            </w:r>
          </w:p>
        </w:tc>
        <w:tc>
          <w:tcPr>
            <w:tcW w:type="dxa" w:w="4200"/>
            <w:tcBorders>
              <w:top w:val="single" w:color="CCCCCC" w:sz="1"/>
              <w:left w:val="single" w:color="CCCCCC" w:sz="1"/>
              <w:bottom w:val="single" w:color="CCCCCC" w:sz="1"/>
              <w:right w:val="single" w:color="CCCCCC" w:sz="1"/>
            </w:tcBorders>
            <w:shd w:fill="FFF0F0"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REJECT returned; no acceptance token issued (§4 Step 8).</w:t>
            </w:r>
          </w:p>
        </w:tc>
        <w:tc>
          <w:tcPr>
            <w:tcW w:type="dxa" w:w="1960"/>
            <w:tcBorders>
              <w:top w:val="single" w:color="CCCCCC" w:sz="1"/>
              <w:left w:val="single" w:color="CCCCCC" w:sz="1"/>
              <w:bottom w:val="single" w:color="CCCCCC" w:sz="1"/>
              <w:right w:val="single" w:color="CCCCCC" w:sz="1"/>
            </w:tcBorders>
            <w:shd w:fill="FFF0F0"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BLOCKED</w:t>
            </w:r>
          </w:p>
        </w:tc>
      </w:tr>
    </w:tbl>
    <w:p>
      <w:pPr>
        <w:spacing w:before="0" w:after="60"/>
      </w:pPr>
      <w:r>
        <w:t xml:space="preserve"/>
      </w:r>
    </w:p>
    <w:p>
      <w:pPr>
        <w:spacing w:before="0" w:after="180"/>
        <w:jc w:val="both"/>
      </w:pPr>
      <w:r>
        <w:rPr>
          <w:rFonts w:ascii="Arial" w:cs="Arial" w:eastAsia="Arial" w:hAnsi="Arial"/>
          <w:sz w:val="22"/>
          <w:szCs w:val="22"/>
        </w:rPr>
        <w:t xml:space="preserve">Forensic rejection record:</w:t>
      </w:r>
    </w:p>
    <w:p>
      <w:pPr>
        <w:spacing w:before="0" w:after="20"/>
      </w:pPr>
      <w:r>
        <w:t xml:space="preserve"/>
      </w:r>
    </w:p>
    <w:p>
      <w:pPr>
        <w:spacing w:before="0" w:after="0"/>
        <w:ind w:left="360"/>
      </w:pPr>
      <w:r>
        <w:rPr>
          <w:rFonts w:ascii="Courier New" w:cs="Courier New" w:eastAsia="Courier New" w:hAnsi="Courier New"/>
          <w:color w:val="5B7EA8"/>
          <w:sz w:val="17"/>
          <w:szCs w:val="17"/>
        </w:rPr>
        <w:t xml:space="preserve"># Journal Entry: RootZero_Audit_Trace_FAIL</w:t>
      </w:r>
    </w:p>
    <w:p>
      <w:pPr>
        <w:spacing w:before="0" w:after="0"/>
        <w:ind w:left="360"/>
      </w:pPr>
      <w:r>
        <w:rPr>
          <w:rFonts w:ascii="Courier New" w:cs="Courier New" w:eastAsia="Courier New" w:hAnsi="Courier New"/>
          <w:color w:val="1A1A2E"/>
          <w:sz w:val="17"/>
          <w:szCs w:val="17"/>
        </w:rPr>
        <w:t xml:space="preserve">event_cvid:          blake3:7b2e9a...        # Immutable fingerprint of the $600K request</w:t>
      </w:r>
    </w:p>
    <w:p>
      <w:pPr>
        <w:spacing w:before="0" w:after="0"/>
        <w:ind w:left="360"/>
      </w:pPr>
      <w:r>
        <w:rPr>
          <w:rFonts w:ascii="Courier New" w:cs="Courier New" w:eastAsia="Courier New" w:hAnsi="Courier New"/>
          <w:color w:val="1A1A2E"/>
          <w:sz w:val="17"/>
          <w:szCs w:val="17"/>
        </w:rPr>
        <w:t xml:space="preserve">decision:            REJECT</w:t>
      </w:r>
    </w:p>
    <w:p>
      <w:pPr>
        <w:spacing w:before="0" w:after="0"/>
        <w:ind w:left="360"/>
      </w:pPr>
      <w:r>
        <w:rPr>
          <w:rFonts w:ascii="Courier New" w:cs="Courier New" w:eastAsia="Courier New" w:hAnsi="Courier New"/>
          <w:color w:val="1A1A2E"/>
          <w:sz w:val="17"/>
          <w:szCs w:val="17"/>
        </w:rPr>
        <w:t xml:space="preserve">error_code:          E-SIG                   # Missing required signers (§5.3)</w:t>
      </w:r>
    </w:p>
    <w:p>
      <w:pPr>
        <w:spacing w:before="0" w:after="0"/>
        <w:ind w:left="360"/>
      </w:pPr>
      <w:r>
        <w:rPr>
          <w:rFonts w:ascii="Courier New" w:cs="Courier New" w:eastAsia="Courier New" w:hAnsi="Courier New"/>
          <w:color w:val="1A1A2E"/>
          <w:sz w:val="17"/>
          <w:szCs w:val="17"/>
        </w:rPr>
        <w:t xml:space="preserve">coordinates:         { A: 1, S: 2, T: 45 }   # Lineage 1, Production Stage, Turn 45</w:t>
      </w:r>
    </w:p>
    <w:p>
      <w:pPr>
        <w:spacing w:before="0" w:after="0"/>
        <w:ind w:left="360"/>
      </w:pPr>
      <w:r>
        <w:rPr>
          <w:rFonts w:ascii="Courier New" w:cs="Courier New" w:eastAsia="Courier New" w:hAnsi="Courier New"/>
          <w:color w:val="1A1A2E"/>
          <w:sz w:val="17"/>
          <w:szCs w:val="17"/>
        </w:rPr>
        <w:t xml:space="preserve">timestamp:           "2026-02-24T13:45:00Z"</w:t>
      </w:r>
    </w:p>
    <w:p>
      <w:pPr>
        <w:spacing w:before="0" w:after="0"/>
        <w:ind w:left="360"/>
      </w:pPr>
      <w:r>
        <w:rPr>
          <w:rFonts w:ascii="Courier New" w:cs="Courier New" w:eastAsia="Courier New" w:hAnsi="Courier New"/>
          <w:color w:val="1A1A2E"/>
          <w:sz w:val="17"/>
          <w:szCs w:val="17"/>
        </w:rPr>
        <w:t xml:space="preserve">validator_signature: sig:ed25519:VAL#01:...  # Signs core fields above</w:t>
      </w:r>
    </w:p>
    <w:p>
      <w:pPr>
        <w:spacing w:before="0" w:after="0"/>
        <w:ind w:left="360"/>
      </w:pPr>
      <w:r>
        <w:rPr>
          <w:rFonts w:ascii="Courier New" w:cs="Courier New" w:eastAsia="Courier New" w:hAnsi="Courier New"/>
          <w:color w:val="1A1A2E"/>
          <w:sz w:val="17"/>
          <w:szCs w:val="17"/>
        </w:rPr>
        <w:t xml:space="preserve">parent_hash:         blake3:4f8d21...        # Binds to the sealed prior entry in the chain</w:t>
      </w:r>
    </w:p>
    <w:p>
      <w:pPr>
        <w:spacing w:before="0" w:after="40"/>
      </w:pPr>
      <w:r>
        <w:t xml:space="preserve"/>
      </w:r>
    </w:p>
    <w:p>
      <w:pPr>
        <w:spacing w:before="0" w:after="180"/>
        <w:jc w:val="both"/>
      </w:pPr>
      <w:r>
        <w:rPr>
          <w:rFonts w:ascii="Arial" w:cs="Arial" w:eastAsia="Arial" w:hAnsi="Arial"/>
          <w:sz w:val="22"/>
          <w:szCs w:val="22"/>
        </w:rPr>
        <w:t xml:space="preserve">Security property illustrated: Proposition 1 (Scope Invariance). The Treasury Gate Deed is the cryptographic invariant — no runtime instruction overrides the three-signer threshold. The short-circuit at Step 5 means Vault Logic cannot be used to argue past a missing signer.</w:t>
      </w:r>
    </w:p>
    <w:p>
      <w:pPr>
        <w:spacing w:before="0" w:after="80"/>
      </w:pPr>
      <w:r>
        <w:t xml:space="preserve"/>
      </w:r>
    </w:p>
    <w:p>
      <w:pPr>
        <w:pStyle w:val="Heading2"/>
        <w:spacing w:before="300" w:after="100"/>
      </w:pPr>
      <w:r>
        <w:rPr>
          <w:rFonts w:ascii="Arial" w:cs="Arial" w:eastAsia="Arial" w:hAnsi="Arial"/>
          <w:b/>
          <w:bCs/>
          <w:color w:val="2E74B5"/>
          <w:sz w:val="24"/>
          <w:szCs w:val="24"/>
        </w:rPr>
        <w:t xml:space="preserve">E.2  Scenario 2: Deed Substitution and Key Forgery Attacks</w:t>
      </w:r>
    </w:p>
    <w:p>
      <w:pPr>
        <w:spacing w:before="0" w:after="180"/>
        <w:jc w:val="both"/>
      </w:pPr>
      <w:r>
        <w:rPr>
          <w:rFonts w:ascii="Arial" w:cs="Arial" w:eastAsia="Arial" w:hAnsi="Arial"/>
          <w:sz w:val="22"/>
          <w:szCs w:val="22"/>
        </w:rPr>
        <w:t xml:space="preserve">Three attack variants demonstrating RSBIS resistance to policy tampering and identity-layer forgery.</w:t>
      </w:r>
    </w:p>
    <w:p>
      <w:pPr>
        <w:spacing w:before="0" w:after="30"/>
      </w:pPr>
      <w:r>
        <w:t xml:space="preserve"/>
      </w:r>
    </w:p>
    <w:p>
      <w:pPr>
        <w:spacing w:before="80" w:after="20"/>
      </w:pPr>
      <w:r>
        <w:rPr>
          <w:rFonts w:ascii="Calibri" w:cs="Calibri" w:eastAsia="Calibri" w:hAnsi="Calibri"/>
          <w:b/>
          <w:bCs/>
          <w:color w:val="1F497D"/>
          <w:sz w:val="21"/>
          <w:szCs w:val="21"/>
        </w:rPr>
        <w:t xml:space="preserve">Variant A — CVID Mismatch (Tampered Deed Bytes)</w:t>
      </w:r>
    </w:p>
    <w:p>
      <w:pPr>
        <w:spacing w:before="0" w:after="180"/>
        <w:jc w:val="both"/>
      </w:pPr>
      <w:r>
        <w:rPr>
          <w:rFonts w:ascii="Arial" w:cs="Arial" w:eastAsia="Arial" w:hAnsi="Arial"/>
          <w:sz w:val="22"/>
          <w:szCs w:val="22"/>
        </w:rPr>
        <w:t xml:space="preserve">An attacker modifies the local Deed YAML to raise the signing threshold from $500K to $5M. Step 1 recomputes BLAKE3(Deed_bytes) and compares to the Registry CVID — any byte change produces a different digest. Outcome: REJECT (DEED_REJECTION) at Step 1; pipeline short-circuits immediately.</w:t>
      </w:r>
    </w:p>
    <w:p>
      <w:pPr>
        <w:spacing w:before="0" w:after="20"/>
      </w:pPr>
      <w:r>
        <w:t xml:space="preserve"/>
      </w:r>
    </w:p>
    <w:p>
      <w:pPr>
        <w:spacing w:before="80" w:after="20"/>
      </w:pPr>
      <w:r>
        <w:rPr>
          <w:rFonts w:ascii="Calibri" w:cs="Calibri" w:eastAsia="Calibri" w:hAnsi="Calibri"/>
          <w:b/>
          <w:bCs/>
          <w:color w:val="1F497D"/>
          <w:sz w:val="21"/>
          <w:szCs w:val="21"/>
        </w:rPr>
        <w:t xml:space="preserve">Variant B — Unregistered deed_id</w:t>
      </w:r>
    </w:p>
    <w:p>
      <w:pPr>
        <w:spacing w:before="0" w:after="180"/>
        <w:jc w:val="both"/>
      </w:pPr>
      <w:r>
        <w:rPr>
          <w:rFonts w:ascii="Arial" w:cs="Arial" w:eastAsia="Arial" w:hAnsi="Arial"/>
          <w:sz w:val="22"/>
          <w:szCs w:val="22"/>
        </w:rPr>
        <w:t xml:space="preserve">An attacker substitutes an attacker-controlled Deed ID granting broader permissions. Step 1 resolves the deed_id against the Registry — unregistered or out-of-namespace IDs produce a hard rejection. Outcome: REJECT (DEED_REJECTION) at Step 1.</w:t>
      </w:r>
    </w:p>
    <w:p>
      <w:pPr>
        <w:spacing w:before="0" w:after="20"/>
      </w:pPr>
      <w:r>
        <w:t xml:space="preserve"/>
      </w:r>
    </w:p>
    <w:p>
      <w:pPr>
        <w:spacing w:before="80" w:after="20"/>
      </w:pPr>
      <w:r>
        <w:rPr>
          <w:rFonts w:ascii="Calibri" w:cs="Calibri" w:eastAsia="Calibri" w:hAnsi="Calibri"/>
          <w:b/>
          <w:bCs/>
          <w:color w:val="1F497D"/>
          <w:sz w:val="21"/>
          <w:szCs w:val="21"/>
        </w:rPr>
        <w:t xml:space="preserve">Variant C — Unregistered Validator Key (Key Forgery)</w:t>
      </w:r>
    </w:p>
    <w:p>
      <w:pPr>
        <w:spacing w:before="0" w:after="180"/>
        <w:jc w:val="both"/>
      </w:pPr>
      <w:r>
        <w:rPr>
          <w:rFonts w:ascii="Arial" w:cs="Arial" w:eastAsia="Arial" w:hAnsi="Arial"/>
          <w:sz w:val="22"/>
          <w:szCs w:val="22"/>
        </w:rPr>
        <w:t xml:space="preserve">An attacker presents a forged token signed by a key they control. The execution gate verifies: (i) signature against the registered validator public key, (ii) key presence in Registry, (iii) token binding to specific event_cvid. All three checks fail. The event_cvid binding means even a legitimately signed token cannot be replayed for a different event.</w:t>
      </w:r>
    </w:p>
    <w:p>
      <w:pPr>
        <w:spacing w:before="0" w:after="80"/>
      </w:pPr>
      <w:r>
        <w:t xml:space="preserve"/>
      </w:r>
    </w:p>
    <w:p>
      <w:pPr>
        <w:pStyle w:val="Heading2"/>
        <w:spacing w:before="300" w:after="100"/>
      </w:pPr>
      <w:r>
        <w:rPr>
          <w:rFonts w:ascii="Arial" w:cs="Arial" w:eastAsia="Arial" w:hAnsi="Arial"/>
          <w:b/>
          <w:bCs/>
          <w:color w:val="2E74B5"/>
          <w:sz w:val="24"/>
          <w:szCs w:val="24"/>
        </w:rPr>
        <w:t xml:space="preserve">E.3  Scenario 3: Offline Forensic Auditability (Proposition 3)</w:t>
      </w:r>
    </w:p>
    <w:p>
      <w:pPr>
        <w:spacing w:before="0" w:after="180"/>
        <w:jc w:val="both"/>
      </w:pPr>
      <w:r>
        <w:rPr>
          <w:rFonts w:ascii="Arial" w:cs="Arial" w:eastAsia="Arial" w:hAnsi="Arial"/>
          <w:sz w:val="22"/>
          <w:szCs w:val="22"/>
        </w:rPr>
        <w:t xml:space="preserve">An auditor re-verifies the Scenario 1 rejection six months later with no live infrastructure access — only the self-contained Continuity Bundle. This demonstrates Proposition 3 (Offline Verifiability) from §6.6.</w:t>
      </w:r>
    </w:p>
    <w:p>
      <w:pPr>
        <w:spacing w:before="0" w:after="4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000"/>
        <w:gridCol w:w="2200"/>
        <w:gridCol w:w="4200"/>
        <w:gridCol w:w="1960"/>
      </w:tblGrid>
      <w:tr>
        <w:trPr>
          <w:tblHeader/>
        </w:trPr>
        <w:tc>
          <w:tcPr>
            <w:tcW w:type="dxa" w:w="1000"/>
            <w:tcBorders>
              <w:top w:val="single" w:color="CCCCCC" w:sz="1"/>
              <w:left w:val="single" w:color="CCCCCC" w:sz="1"/>
              <w:bottom w:val="single" w:color="CCCCCC" w:sz="1"/>
              <w:right w:val="single" w:color="CCCCCC" w:sz="1"/>
            </w:tcBorders>
            <w:shd w:fill="1F497D" w:val="clear"/>
            <w:tcMar>
              <w:top w:type="dxa" w:w="90"/>
              <w:left w:type="dxa" w:w="120"/>
              <w:bottom w:type="dxa" w:w="90"/>
              <w:right w:type="dxa" w:w="120"/>
            </w:tcMar>
          </w:tcPr>
          <w:p>
            <w:r>
              <w:rPr>
                <w:rFonts w:ascii="Arial" w:cs="Arial" w:eastAsia="Arial" w:hAnsi="Arial"/>
                <w:b/>
                <w:bCs/>
                <w:color w:val="FFFFFF"/>
                <w:sz w:val="19"/>
                <w:szCs w:val="19"/>
              </w:rPr>
              <w:t xml:space="preserve">Step</w:t>
            </w:r>
          </w:p>
        </w:tc>
        <w:tc>
          <w:tcPr>
            <w:tcW w:type="dxa" w:w="2200"/>
            <w:tcBorders>
              <w:top w:val="single" w:color="CCCCCC" w:sz="1"/>
              <w:left w:val="single" w:color="CCCCCC" w:sz="1"/>
              <w:bottom w:val="single" w:color="CCCCCC" w:sz="1"/>
              <w:right w:val="single" w:color="CCCCCC" w:sz="1"/>
            </w:tcBorders>
            <w:shd w:fill="1F497D" w:val="clear"/>
            <w:tcMar>
              <w:top w:type="dxa" w:w="90"/>
              <w:left w:type="dxa" w:w="120"/>
              <w:bottom w:type="dxa" w:w="90"/>
              <w:right w:type="dxa" w:w="120"/>
            </w:tcMar>
          </w:tcPr>
          <w:p>
            <w:r>
              <w:rPr>
                <w:rFonts w:ascii="Arial" w:cs="Arial" w:eastAsia="Arial" w:hAnsi="Arial"/>
                <w:b/>
                <w:bCs/>
                <w:color w:val="FFFFFF"/>
                <w:sz w:val="19"/>
                <w:szCs w:val="19"/>
              </w:rPr>
              <w:t xml:space="preserve">Action</w:t>
            </w:r>
          </w:p>
        </w:tc>
        <w:tc>
          <w:tcPr>
            <w:tcW w:type="dxa" w:w="4200"/>
            <w:tcBorders>
              <w:top w:val="single" w:color="CCCCCC" w:sz="1"/>
              <w:left w:val="single" w:color="CCCCCC" w:sz="1"/>
              <w:bottom w:val="single" w:color="CCCCCC" w:sz="1"/>
              <w:right w:val="single" w:color="CCCCCC" w:sz="1"/>
            </w:tcBorders>
            <w:shd w:fill="1F497D" w:val="clear"/>
            <w:tcMar>
              <w:top w:type="dxa" w:w="90"/>
              <w:left w:type="dxa" w:w="120"/>
              <w:bottom w:type="dxa" w:w="90"/>
              <w:right w:type="dxa" w:w="120"/>
            </w:tcMar>
          </w:tcPr>
          <w:p>
            <w:r>
              <w:rPr>
                <w:rFonts w:ascii="Arial" w:cs="Arial" w:eastAsia="Arial" w:hAnsi="Arial"/>
                <w:b/>
                <w:bCs/>
                <w:color w:val="FFFFFF"/>
                <w:sz w:val="19"/>
                <w:szCs w:val="19"/>
              </w:rPr>
              <w:t xml:space="preserve">Auditor Procedure</w:t>
            </w:r>
          </w:p>
        </w:tc>
        <w:tc>
          <w:tcPr>
            <w:tcW w:type="dxa" w:w="1960"/>
            <w:tcBorders>
              <w:top w:val="single" w:color="CCCCCC" w:sz="1"/>
              <w:left w:val="single" w:color="CCCCCC" w:sz="1"/>
              <w:bottom w:val="single" w:color="CCCCCC" w:sz="1"/>
              <w:right w:val="single" w:color="CCCCCC" w:sz="1"/>
            </w:tcBorders>
            <w:shd w:fill="1F497D" w:val="clear"/>
            <w:tcMar>
              <w:top w:type="dxa" w:w="90"/>
              <w:left w:type="dxa" w:w="120"/>
              <w:bottom w:type="dxa" w:w="90"/>
              <w:right w:type="dxa" w:w="120"/>
            </w:tcMar>
          </w:tcPr>
          <w:p>
            <w:r>
              <w:rPr>
                <w:rFonts w:ascii="Arial" w:cs="Arial" w:eastAsia="Arial" w:hAnsi="Arial"/>
                <w:b/>
                <w:bCs/>
                <w:color w:val="FFFFFF"/>
                <w:sz w:val="19"/>
                <w:szCs w:val="19"/>
              </w:rPr>
              <w:t xml:space="preserve">Verdict</w:t>
            </w:r>
          </w:p>
        </w:tc>
      </w:tr>
      <w:tr>
        <w:tc>
          <w:tcPr>
            <w:tcW w:type="dxa" w:w="1000"/>
            <w:tcBorders>
              <w:top w:val="single" w:color="CCCCCC" w:sz="1"/>
              <w:left w:val="single" w:color="CCCCCC" w:sz="1"/>
              <w:bottom w:val="single" w:color="CCCCCC" w:sz="1"/>
              <w:right w:val="single" w:color="CCCCCC" w:sz="1"/>
            </w:tcBorders>
            <w:shd w:fill="F7FBFF" w:val="clear"/>
            <w:tcMar>
              <w:top w:type="dxa" w:w="70"/>
              <w:left w:type="dxa" w:w="120"/>
              <w:bottom w:type="dxa" w:w="70"/>
              <w:right w:type="dxa" w:w="120"/>
            </w:tcMar>
          </w:tcPr>
          <w:p>
            <w:pPr>
              <w:jc w:val="left"/>
            </w:pPr>
            <w:r>
              <w:rPr>
                <w:rFonts w:ascii="Arial" w:cs="Arial" w:eastAsia="Arial" w:hAnsi="Arial"/>
                <w:b/>
                <w:bCs/>
                <w:sz w:val="18"/>
                <w:szCs w:val="18"/>
              </w:rPr>
              <w:t xml:space="preserve">(i)</w:t>
            </w:r>
          </w:p>
        </w:tc>
        <w:tc>
          <w:tcPr>
            <w:tcW w:type="dxa" w:w="2200"/>
            <w:tcBorders>
              <w:top w:val="single" w:color="CCCCCC" w:sz="1"/>
              <w:left w:val="single" w:color="CCCCCC" w:sz="1"/>
              <w:bottom w:val="single" w:color="CCCCCC" w:sz="1"/>
              <w:right w:val="single" w:color="CCCCCC" w:sz="1"/>
            </w:tcBorders>
            <w:shd w:fill="F7FBFF"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Verify Fingerprint</w:t>
            </w:r>
          </w:p>
        </w:tc>
        <w:tc>
          <w:tcPr>
            <w:tcW w:type="dxa" w:w="4200"/>
            <w:tcBorders>
              <w:top w:val="single" w:color="CCCCCC" w:sz="1"/>
              <w:left w:val="single" w:color="CCCCCC" w:sz="1"/>
              <w:bottom w:val="single" w:color="CCCCCC" w:sz="1"/>
              <w:right w:val="single" w:color="CCCCCC" w:sz="1"/>
            </w:tcBorders>
            <w:shd w:fill="F7FBFF"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Recompute event_cvid = BLAKE3(canonical_bytes). Compare to recorded event_cvid.</w:t>
            </w:r>
          </w:p>
        </w:tc>
        <w:tc>
          <w:tcPr>
            <w:tcW w:type="dxa" w:w="1960"/>
            <w:tcBorders>
              <w:top w:val="single" w:color="CCCCCC" w:sz="1"/>
              <w:left w:val="single" w:color="CCCCCC" w:sz="1"/>
              <w:bottom w:val="single" w:color="CCCCCC" w:sz="1"/>
              <w:right w:val="single" w:color="CCCCCC" w:sz="1"/>
            </w:tcBorders>
            <w:shd w:fill="F7FBFF"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MATCH CONFIRMED</w:t>
            </w:r>
          </w:p>
        </w:tc>
      </w:tr>
      <w:tr>
        <w:tc>
          <w:tcPr>
            <w:tcW w:type="dxa" w:w="1000"/>
            <w:tcBorders>
              <w:top w:val="single" w:color="CCCCCC" w:sz="1"/>
              <w:left w:val="single" w:color="CCCCCC" w:sz="1"/>
              <w:bottom w:val="single" w:color="CCCCCC" w:sz="1"/>
              <w:right w:val="single" w:color="CCCCCC" w:sz="1"/>
            </w:tcBorders>
            <w:shd w:fill="FFFFFF" w:val="clear"/>
            <w:tcMar>
              <w:top w:type="dxa" w:w="70"/>
              <w:left w:type="dxa" w:w="120"/>
              <w:bottom w:type="dxa" w:w="70"/>
              <w:right w:type="dxa" w:w="120"/>
            </w:tcMar>
          </w:tcPr>
          <w:p>
            <w:pPr>
              <w:jc w:val="left"/>
            </w:pPr>
            <w:r>
              <w:rPr>
                <w:rFonts w:ascii="Arial" w:cs="Arial" w:eastAsia="Arial" w:hAnsi="Arial"/>
                <w:b/>
                <w:bCs/>
                <w:sz w:val="18"/>
                <w:szCs w:val="18"/>
              </w:rPr>
              <w:t xml:space="preserve">(ii)</w:t>
            </w:r>
          </w:p>
        </w:tc>
        <w:tc>
          <w:tcPr>
            <w:tcW w:type="dxa" w:w="2200"/>
            <w:tcBorders>
              <w:top w:val="single" w:color="CCCCCC" w:sz="1"/>
              <w:left w:val="single" w:color="CCCCCC" w:sz="1"/>
              <w:bottom w:val="single" w:color="CCCCCC" w:sz="1"/>
              <w:right w:val="single" w:color="CCCCCC" w:sz="1"/>
            </w:tcBorders>
            <w:shd w:fill="FFFFFF"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Verify Signatures</w:t>
            </w:r>
          </w:p>
        </w:tc>
        <w:tc>
          <w:tcPr>
            <w:tcW w:type="dxa" w:w="4200"/>
            <w:tcBorders>
              <w:top w:val="single" w:color="CCCCCC" w:sz="1"/>
              <w:left w:val="single" w:color="CCCCCC" w:sz="1"/>
              <w:bottom w:val="single" w:color="CCCCCC" w:sz="1"/>
              <w:right w:val="single" w:color="CCCCCC" w:sz="1"/>
            </w:tcBorders>
            <w:shd w:fill="FFFFFF"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Verify validator_signature over core Journal fields using Registry-proven public key.</w:t>
            </w:r>
          </w:p>
        </w:tc>
        <w:tc>
          <w:tcPr>
            <w:tcW w:type="dxa" w:w="1960"/>
            <w:tcBorders>
              <w:top w:val="single" w:color="CCCCCC" w:sz="1"/>
              <w:left w:val="single" w:color="CCCCCC" w:sz="1"/>
              <w:bottom w:val="single" w:color="CCCCCC" w:sz="1"/>
              <w:right w:val="single" w:color="CCCCCC" w:sz="1"/>
            </w:tcBorders>
            <w:shd w:fill="FFFFFF"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ED25519 VALID</w:t>
            </w:r>
          </w:p>
        </w:tc>
      </w:tr>
      <w:tr>
        <w:tc>
          <w:tcPr>
            <w:tcW w:type="dxa" w:w="1000"/>
            <w:tcBorders>
              <w:top w:val="single" w:color="CCCCCC" w:sz="1"/>
              <w:left w:val="single" w:color="CCCCCC" w:sz="1"/>
              <w:bottom w:val="single" w:color="CCCCCC" w:sz="1"/>
              <w:right w:val="single" w:color="CCCCCC" w:sz="1"/>
            </w:tcBorders>
            <w:shd w:fill="F7FBFF" w:val="clear"/>
            <w:tcMar>
              <w:top w:type="dxa" w:w="70"/>
              <w:left w:type="dxa" w:w="120"/>
              <w:bottom w:type="dxa" w:w="70"/>
              <w:right w:type="dxa" w:w="120"/>
            </w:tcMar>
          </w:tcPr>
          <w:p>
            <w:pPr>
              <w:jc w:val="left"/>
            </w:pPr>
            <w:r>
              <w:rPr>
                <w:rFonts w:ascii="Arial" w:cs="Arial" w:eastAsia="Arial" w:hAnsi="Arial"/>
                <w:b/>
                <w:bCs/>
                <w:sz w:val="18"/>
                <w:szCs w:val="18"/>
              </w:rPr>
              <w:t xml:space="preserve">(iii)</w:t>
            </w:r>
          </w:p>
        </w:tc>
        <w:tc>
          <w:tcPr>
            <w:tcW w:type="dxa" w:w="2200"/>
            <w:tcBorders>
              <w:top w:val="single" w:color="CCCCCC" w:sz="1"/>
              <w:left w:val="single" w:color="CCCCCC" w:sz="1"/>
              <w:bottom w:val="single" w:color="CCCCCC" w:sz="1"/>
              <w:right w:val="single" w:color="CCCCCC" w:sz="1"/>
            </w:tcBorders>
            <w:shd w:fill="F7FBFF"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Verify Chain</w:t>
            </w:r>
          </w:p>
        </w:tc>
        <w:tc>
          <w:tcPr>
            <w:tcW w:type="dxa" w:w="4200"/>
            <w:tcBorders>
              <w:top w:val="single" w:color="CCCCCC" w:sz="1"/>
              <w:left w:val="single" w:color="CCCCCC" w:sz="1"/>
              <w:bottom w:val="single" w:color="CCCCCC" w:sz="1"/>
              <w:right w:val="single" w:color="CCCCCC" w:sz="1"/>
            </w:tcBorders>
            <w:shd w:fill="F7FBFF"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Verify parent_hash chain consistency across Journal slice. Each parent_hash = BLAKE3(prior sealed entry).</w:t>
            </w:r>
          </w:p>
        </w:tc>
        <w:tc>
          <w:tcPr>
            <w:tcW w:type="dxa" w:w="1960"/>
            <w:tcBorders>
              <w:top w:val="single" w:color="CCCCCC" w:sz="1"/>
              <w:left w:val="single" w:color="CCCCCC" w:sz="1"/>
              <w:bottom w:val="single" w:color="CCCCCC" w:sz="1"/>
              <w:right w:val="single" w:color="CCCCCC" w:sz="1"/>
            </w:tcBorders>
            <w:shd w:fill="F7FBFF"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CHAIN INTACT</w:t>
            </w:r>
          </w:p>
        </w:tc>
      </w:tr>
      <w:tr>
        <w:tc>
          <w:tcPr>
            <w:tcW w:type="dxa" w:w="1000"/>
            <w:tcBorders>
              <w:top w:val="single" w:color="CCCCCC" w:sz="1"/>
              <w:left w:val="single" w:color="CCCCCC" w:sz="1"/>
              <w:bottom w:val="single" w:color="CCCCCC" w:sz="1"/>
              <w:right w:val="single" w:color="CCCCCC" w:sz="1"/>
            </w:tcBorders>
            <w:shd w:fill="FFFFFF" w:val="clear"/>
            <w:tcMar>
              <w:top w:type="dxa" w:w="70"/>
              <w:left w:type="dxa" w:w="120"/>
              <w:bottom w:type="dxa" w:w="70"/>
              <w:right w:type="dxa" w:w="120"/>
            </w:tcMar>
          </w:tcPr>
          <w:p>
            <w:pPr>
              <w:jc w:val="left"/>
            </w:pPr>
            <w:r>
              <w:rPr>
                <w:rFonts w:ascii="Arial" w:cs="Arial" w:eastAsia="Arial" w:hAnsi="Arial"/>
                <w:b/>
                <w:bCs/>
                <w:sz w:val="18"/>
                <w:szCs w:val="18"/>
              </w:rPr>
              <w:t xml:space="preserve">(iv)</w:t>
            </w:r>
          </w:p>
        </w:tc>
        <w:tc>
          <w:tcPr>
            <w:tcW w:type="dxa" w:w="2200"/>
            <w:tcBorders>
              <w:top w:val="single" w:color="CCCCCC" w:sz="1"/>
              <w:left w:val="single" w:color="CCCCCC" w:sz="1"/>
              <w:bottom w:val="single" w:color="CCCCCC" w:sz="1"/>
              <w:right w:val="single" w:color="CCCCCC" w:sz="1"/>
            </w:tcBorders>
            <w:shd w:fill="FFFFFF"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Re-execute Logic</w:t>
            </w:r>
          </w:p>
        </w:tc>
        <w:tc>
          <w:tcPr>
            <w:tcW w:type="dxa" w:w="4200"/>
            <w:tcBorders>
              <w:top w:val="single" w:color="CCCCCC" w:sz="1"/>
              <w:left w:val="single" w:color="CCCCCC" w:sz="1"/>
              <w:bottom w:val="single" w:color="CCCCCC" w:sz="1"/>
              <w:right w:val="single" w:color="CCCCCC" w:sz="1"/>
            </w:tcBorders>
            <w:shd w:fill="FFFFFF"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Re-evaluate signing policy at Step 5 (Vault Logic not re-evaluated — rejection occurred before Step 6).</w:t>
            </w:r>
          </w:p>
        </w:tc>
        <w:tc>
          <w:tcPr>
            <w:tcW w:type="dxa" w:w="1960"/>
            <w:tcBorders>
              <w:top w:val="single" w:color="CCCCCC" w:sz="1"/>
              <w:left w:val="single" w:color="CCCCCC" w:sz="1"/>
              <w:bottom w:val="single" w:color="CCCCCC" w:sz="1"/>
              <w:right w:val="single" w:color="CCCCCC" w:sz="1"/>
            </w:tcBorders>
            <w:shd w:fill="FFFFFF"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CONFIRMS E-SIG</w:t>
            </w:r>
          </w:p>
        </w:tc>
      </w:tr>
    </w:tbl>
    <w:p>
      <w:pPr>
        <w:spacing w:before="0" w:after="40"/>
      </w:pPr>
      <w:r>
        <w:t xml:space="preserve"/>
      </w:r>
    </w:p>
    <w:p>
      <w:pPr>
        <w:spacing w:before="0" w:after="180"/>
        <w:jc w:val="both"/>
      </w:pPr>
      <w:r>
        <w:rPr>
          <w:rFonts w:ascii="Arial" w:cs="Arial" w:eastAsia="Arial" w:hAnsi="Arial"/>
          <w:sz w:val="22"/>
          <w:szCs w:val="22"/>
        </w:rPr>
        <w:t xml:space="preserve">Auditor verdict: the rejection at T:45 is cryptographically verified from the Bundle alone. Any retroactive modification — changing the error code, altering the timestamp, or substituting a different event — would break either the event_cvid fingerprint, the validator_signature, or the parent_hash chain. All three are independently verifiable without the original validator infrastructure.</w:t>
      </w:r>
    </w:p>
    <w:p>
      <w:pPr>
        <w:spacing w:before="0" w:after="80"/>
      </w:pPr>
      <w:r>
        <w:t xml:space="preserve"/>
      </w:r>
    </w:p>
    <w:p>
      <w:pPr>
        <w:pStyle w:val="Heading2"/>
        <w:spacing w:before="300" w:after="100"/>
      </w:pPr>
      <w:r>
        <w:rPr>
          <w:rFonts w:ascii="Arial" w:cs="Arial" w:eastAsia="Arial" w:hAnsi="Arial"/>
          <w:b/>
          <w:bCs/>
          <w:color w:val="2E74B5"/>
          <w:sz w:val="24"/>
          <w:szCs w:val="24"/>
        </w:rPr>
        <w:t xml:space="preserve">E.4  Scenario 4: Unauthorized Model Deployment (E-MODEL Rejection)</w:t>
      </w:r>
    </w:p>
    <w:p>
      <w:pPr>
        <w:spacing w:before="0" w:after="180"/>
        <w:jc w:val="both"/>
      </w:pPr>
      <w:r>
        <w:rPr>
          <w:rFonts w:ascii="Arial" w:cs="Arial" w:eastAsia="Arial" w:hAnsi="Arial"/>
          <w:sz w:val="22"/>
          <w:szCs w:val="22"/>
        </w:rPr>
        <w:t xml:space="preserve">An AI DevOps agent attempts to deploy a model artifact whose hash is not in the approved-hash whitelist predicate of the Deploy Gate Deed. Both required signatures are valid — rejection occurs at Step 6 (Vault Logic), not Step 5.</w:t>
      </w:r>
    </w:p>
    <w:p>
      <w:pPr>
        <w:spacing w:before="0" w:after="4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000"/>
        <w:gridCol w:w="2200"/>
        <w:gridCol w:w="4200"/>
        <w:gridCol w:w="1960"/>
      </w:tblGrid>
      <w:tr>
        <w:trPr>
          <w:tblHeader/>
        </w:trPr>
        <w:tc>
          <w:tcPr>
            <w:tcW w:type="dxa" w:w="1000"/>
            <w:tcBorders>
              <w:top w:val="single" w:color="CCCCCC" w:sz="1"/>
              <w:left w:val="single" w:color="CCCCCC" w:sz="1"/>
              <w:bottom w:val="single" w:color="CCCCCC" w:sz="1"/>
              <w:right w:val="single" w:color="CCCCCC" w:sz="1"/>
            </w:tcBorders>
            <w:shd w:fill="1F497D" w:val="clear"/>
            <w:tcMar>
              <w:top w:type="dxa" w:w="90"/>
              <w:left w:type="dxa" w:w="120"/>
              <w:bottom w:type="dxa" w:w="90"/>
              <w:right w:type="dxa" w:w="120"/>
            </w:tcMar>
          </w:tcPr>
          <w:p>
            <w:r>
              <w:rPr>
                <w:rFonts w:ascii="Arial" w:cs="Arial" w:eastAsia="Arial" w:hAnsi="Arial"/>
                <w:b/>
                <w:bCs/>
                <w:color w:val="FFFFFF"/>
                <w:sz w:val="19"/>
                <w:szCs w:val="19"/>
              </w:rPr>
              <w:t xml:space="preserve">Step</w:t>
            </w:r>
          </w:p>
        </w:tc>
        <w:tc>
          <w:tcPr>
            <w:tcW w:type="dxa" w:w="2200"/>
            <w:tcBorders>
              <w:top w:val="single" w:color="CCCCCC" w:sz="1"/>
              <w:left w:val="single" w:color="CCCCCC" w:sz="1"/>
              <w:bottom w:val="single" w:color="CCCCCC" w:sz="1"/>
              <w:right w:val="single" w:color="CCCCCC" w:sz="1"/>
            </w:tcBorders>
            <w:shd w:fill="1F497D" w:val="clear"/>
            <w:tcMar>
              <w:top w:type="dxa" w:w="90"/>
              <w:left w:type="dxa" w:w="120"/>
              <w:bottom w:type="dxa" w:w="90"/>
              <w:right w:type="dxa" w:w="120"/>
            </w:tcMar>
          </w:tcPr>
          <w:p>
            <w:r>
              <w:rPr>
                <w:rFonts w:ascii="Arial" w:cs="Arial" w:eastAsia="Arial" w:hAnsi="Arial"/>
                <w:b/>
                <w:bCs/>
                <w:color w:val="FFFFFF"/>
                <w:sz w:val="19"/>
                <w:szCs w:val="19"/>
              </w:rPr>
              <w:t xml:space="preserve">Process</w:t>
            </w:r>
          </w:p>
        </w:tc>
        <w:tc>
          <w:tcPr>
            <w:tcW w:type="dxa" w:w="4200"/>
            <w:tcBorders>
              <w:top w:val="single" w:color="CCCCCC" w:sz="1"/>
              <w:left w:val="single" w:color="CCCCCC" w:sz="1"/>
              <w:bottom w:val="single" w:color="CCCCCC" w:sz="1"/>
              <w:right w:val="single" w:color="CCCCCC" w:sz="1"/>
            </w:tcBorders>
            <w:shd w:fill="1F497D" w:val="clear"/>
            <w:tcMar>
              <w:top w:type="dxa" w:w="90"/>
              <w:left w:type="dxa" w:w="120"/>
              <w:bottom w:type="dxa" w:w="90"/>
              <w:right w:type="dxa" w:w="120"/>
            </w:tcMar>
          </w:tcPr>
          <w:p>
            <w:r>
              <w:rPr>
                <w:rFonts w:ascii="Arial" w:cs="Arial" w:eastAsia="Arial" w:hAnsi="Arial"/>
                <w:b/>
                <w:bCs/>
                <w:color w:val="FFFFFF"/>
                <w:sz w:val="19"/>
                <w:szCs w:val="19"/>
              </w:rPr>
              <w:t xml:space="preserve">Simulation Outcome</w:t>
            </w:r>
          </w:p>
        </w:tc>
        <w:tc>
          <w:tcPr>
            <w:tcW w:type="dxa" w:w="1960"/>
            <w:tcBorders>
              <w:top w:val="single" w:color="CCCCCC" w:sz="1"/>
              <w:left w:val="single" w:color="CCCCCC" w:sz="1"/>
              <w:bottom w:val="single" w:color="CCCCCC" w:sz="1"/>
              <w:right w:val="single" w:color="CCCCCC" w:sz="1"/>
            </w:tcBorders>
            <w:shd w:fill="1F497D" w:val="clear"/>
            <w:tcMar>
              <w:top w:type="dxa" w:w="90"/>
              <w:left w:type="dxa" w:w="120"/>
              <w:bottom w:type="dxa" w:w="90"/>
              <w:right w:type="dxa" w:w="120"/>
            </w:tcMar>
          </w:tcPr>
          <w:p>
            <w:r>
              <w:rPr>
                <w:rFonts w:ascii="Arial" w:cs="Arial" w:eastAsia="Arial" w:hAnsi="Arial"/>
                <w:b/>
                <w:bCs/>
                <w:color w:val="FFFFFF"/>
                <w:sz w:val="19"/>
                <w:szCs w:val="19"/>
              </w:rPr>
              <w:t xml:space="preserve">Status</w:t>
            </w:r>
          </w:p>
        </w:tc>
      </w:tr>
      <w:tr>
        <w:tc>
          <w:tcPr>
            <w:tcW w:type="dxa" w:w="1000"/>
            <w:tcBorders>
              <w:top w:val="single" w:color="CCCCCC" w:sz="1"/>
              <w:left w:val="single" w:color="CCCCCC" w:sz="1"/>
              <w:bottom w:val="single" w:color="CCCCCC" w:sz="1"/>
              <w:right w:val="single" w:color="CCCCCC" w:sz="1"/>
            </w:tcBorders>
            <w:shd w:fill="F7FBFF" w:val="clear"/>
            <w:tcMar>
              <w:top w:type="dxa" w:w="70"/>
              <w:left w:type="dxa" w:w="120"/>
              <w:bottom w:type="dxa" w:w="70"/>
              <w:right w:type="dxa" w:w="120"/>
            </w:tcMar>
          </w:tcPr>
          <w:p>
            <w:pPr>
              <w:jc w:val="left"/>
            </w:pPr>
            <w:r>
              <w:rPr>
                <w:rFonts w:ascii="Arial" w:cs="Arial" w:eastAsia="Arial" w:hAnsi="Arial"/>
                <w:b/>
                <w:bCs/>
                <w:sz w:val="18"/>
                <w:szCs w:val="18"/>
              </w:rPr>
              <w:t xml:space="preserve">Step 1</w:t>
            </w:r>
          </w:p>
        </w:tc>
        <w:tc>
          <w:tcPr>
            <w:tcW w:type="dxa" w:w="2200"/>
            <w:tcBorders>
              <w:top w:val="single" w:color="CCCCCC" w:sz="1"/>
              <w:left w:val="single" w:color="CCCCCC" w:sz="1"/>
              <w:bottom w:val="single" w:color="CCCCCC" w:sz="1"/>
              <w:right w:val="single" w:color="CCCCCC" w:sz="1"/>
            </w:tcBorders>
            <w:shd w:fill="F7FBFF"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Load Deed</w:t>
            </w:r>
          </w:p>
        </w:tc>
        <w:tc>
          <w:tcPr>
            <w:tcW w:type="dxa" w:w="4200"/>
            <w:tcBorders>
              <w:top w:val="single" w:color="CCCCCC" w:sz="1"/>
              <w:left w:val="single" w:color="CCCCCC" w:sz="1"/>
              <w:bottom w:val="single" w:color="CCCCCC" w:sz="1"/>
              <w:right w:val="single" w:color="CCCCCC" w:sz="1"/>
            </w:tcBorders>
            <w:shd w:fill="F7FBFF"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Deploy Gate Deed loaded; hash matches Registry (§4 Step 1).</w:t>
            </w:r>
          </w:p>
        </w:tc>
        <w:tc>
          <w:tcPr>
            <w:tcW w:type="dxa" w:w="1960"/>
            <w:tcBorders>
              <w:top w:val="single" w:color="CCCCCC" w:sz="1"/>
              <w:left w:val="single" w:color="CCCCCC" w:sz="1"/>
              <w:bottom w:val="single" w:color="CCCCCC" w:sz="1"/>
              <w:right w:val="single" w:color="CCCCCC" w:sz="1"/>
            </w:tcBorders>
            <w:shd w:fill="F7FBFF"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PASS</w:t>
            </w:r>
          </w:p>
        </w:tc>
      </w:tr>
      <w:tr>
        <w:tc>
          <w:tcPr>
            <w:tcW w:type="dxa" w:w="1000"/>
            <w:tcBorders>
              <w:top w:val="single" w:color="CCCCCC" w:sz="1"/>
              <w:left w:val="single" w:color="CCCCCC" w:sz="1"/>
              <w:bottom w:val="single" w:color="CCCCCC" w:sz="1"/>
              <w:right w:val="single" w:color="CCCCCC" w:sz="1"/>
            </w:tcBorders>
            <w:shd w:fill="FFFFFF" w:val="clear"/>
            <w:tcMar>
              <w:top w:type="dxa" w:w="70"/>
              <w:left w:type="dxa" w:w="120"/>
              <w:bottom w:type="dxa" w:w="70"/>
              <w:right w:type="dxa" w:w="120"/>
            </w:tcMar>
          </w:tcPr>
          <w:p>
            <w:pPr>
              <w:jc w:val="left"/>
            </w:pPr>
            <w:r>
              <w:rPr>
                <w:rFonts w:ascii="Arial" w:cs="Arial" w:eastAsia="Arial" w:hAnsi="Arial"/>
                <w:b/>
                <w:bCs/>
                <w:sz w:val="18"/>
                <w:szCs w:val="18"/>
              </w:rPr>
              <w:t xml:space="preserve">Step 2</w:t>
            </w:r>
          </w:p>
        </w:tc>
        <w:tc>
          <w:tcPr>
            <w:tcW w:type="dxa" w:w="2200"/>
            <w:tcBorders>
              <w:top w:val="single" w:color="CCCCCC" w:sz="1"/>
              <w:left w:val="single" w:color="CCCCCC" w:sz="1"/>
              <w:bottom w:val="single" w:color="CCCCCC" w:sz="1"/>
              <w:right w:val="single" w:color="CCCCCC" w:sz="1"/>
            </w:tcBorders>
            <w:shd w:fill="FFFFFF"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Canonicalize</w:t>
            </w:r>
          </w:p>
        </w:tc>
        <w:tc>
          <w:tcPr>
            <w:tcW w:type="dxa" w:w="4200"/>
            <w:tcBorders>
              <w:top w:val="single" w:color="CCCCCC" w:sz="1"/>
              <w:left w:val="single" w:color="CCCCCC" w:sz="1"/>
              <w:bottom w:val="single" w:color="CCCCCC" w:sz="1"/>
              <w:right w:val="single" w:color="CCCCCC" w:sz="1"/>
            </w:tcBorders>
            <w:shd w:fill="FFFFFF"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Fingerprint generated; binds decision to exact deployment bytes.</w:t>
            </w:r>
          </w:p>
        </w:tc>
        <w:tc>
          <w:tcPr>
            <w:tcW w:type="dxa" w:w="1960"/>
            <w:tcBorders>
              <w:top w:val="single" w:color="CCCCCC" w:sz="1"/>
              <w:left w:val="single" w:color="CCCCCC" w:sz="1"/>
              <w:bottom w:val="single" w:color="CCCCCC" w:sz="1"/>
              <w:right w:val="single" w:color="CCCCCC" w:sz="1"/>
            </w:tcBorders>
            <w:shd w:fill="FFFFFF"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PASS</w:t>
            </w:r>
          </w:p>
        </w:tc>
      </w:tr>
      <w:tr>
        <w:tc>
          <w:tcPr>
            <w:tcW w:type="dxa" w:w="1000"/>
            <w:tcBorders>
              <w:top w:val="single" w:color="CCCCCC" w:sz="1"/>
              <w:left w:val="single" w:color="CCCCCC" w:sz="1"/>
              <w:bottom w:val="single" w:color="CCCCCC" w:sz="1"/>
              <w:right w:val="single" w:color="CCCCCC" w:sz="1"/>
            </w:tcBorders>
            <w:shd w:fill="F7FBFF" w:val="clear"/>
            <w:tcMar>
              <w:top w:type="dxa" w:w="70"/>
              <w:left w:type="dxa" w:w="120"/>
              <w:bottom w:type="dxa" w:w="70"/>
              <w:right w:type="dxa" w:w="120"/>
            </w:tcMar>
          </w:tcPr>
          <w:p>
            <w:pPr>
              <w:jc w:val="left"/>
            </w:pPr>
            <w:r>
              <w:rPr>
                <w:rFonts w:ascii="Arial" w:cs="Arial" w:eastAsia="Arial" w:hAnsi="Arial"/>
                <w:b/>
                <w:bCs/>
                <w:sz w:val="18"/>
                <w:szCs w:val="18"/>
              </w:rPr>
              <w:t xml:space="preserve">Step 3</w:t>
            </w:r>
          </w:p>
        </w:tc>
        <w:tc>
          <w:tcPr>
            <w:tcW w:type="dxa" w:w="2200"/>
            <w:tcBorders>
              <w:top w:val="single" w:color="CCCCCC" w:sz="1"/>
              <w:left w:val="single" w:color="CCCCCC" w:sz="1"/>
              <w:bottom w:val="single" w:color="CCCCCC" w:sz="1"/>
              <w:right w:val="single" w:color="CCCCCC" w:sz="1"/>
            </w:tcBorders>
            <w:shd w:fill="F7FBFF"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Turn-Order</w:t>
            </w:r>
          </w:p>
        </w:tc>
        <w:tc>
          <w:tcPr>
            <w:tcW w:type="dxa" w:w="4200"/>
            <w:tcBorders>
              <w:top w:val="single" w:color="CCCCCC" w:sz="1"/>
              <w:left w:val="single" w:color="CCCCCC" w:sz="1"/>
              <w:bottom w:val="single" w:color="CCCCCC" w:sz="1"/>
              <w:right w:val="single" w:color="CCCCCC" w:sz="1"/>
            </w:tcBorders>
            <w:shd w:fill="F7FBFF"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Monotonic sequence valid; T:102 follows T:101.</w:t>
            </w:r>
          </w:p>
        </w:tc>
        <w:tc>
          <w:tcPr>
            <w:tcW w:type="dxa" w:w="1960"/>
            <w:tcBorders>
              <w:top w:val="single" w:color="CCCCCC" w:sz="1"/>
              <w:left w:val="single" w:color="CCCCCC" w:sz="1"/>
              <w:bottom w:val="single" w:color="CCCCCC" w:sz="1"/>
              <w:right w:val="single" w:color="CCCCCC" w:sz="1"/>
            </w:tcBorders>
            <w:shd w:fill="F7FBFF"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PASS</w:t>
            </w:r>
          </w:p>
        </w:tc>
      </w:tr>
      <w:tr>
        <w:tc>
          <w:tcPr>
            <w:tcW w:type="dxa" w:w="1000"/>
            <w:tcBorders>
              <w:top w:val="single" w:color="CCCCCC" w:sz="1"/>
              <w:left w:val="single" w:color="CCCCCC" w:sz="1"/>
              <w:bottom w:val="single" w:color="CCCCCC" w:sz="1"/>
              <w:right w:val="single" w:color="CCCCCC" w:sz="1"/>
            </w:tcBorders>
            <w:shd w:fill="FFFFFF" w:val="clear"/>
            <w:tcMar>
              <w:top w:type="dxa" w:w="70"/>
              <w:left w:type="dxa" w:w="120"/>
              <w:bottom w:type="dxa" w:w="70"/>
              <w:right w:type="dxa" w:w="120"/>
            </w:tcMar>
          </w:tcPr>
          <w:p>
            <w:pPr>
              <w:jc w:val="left"/>
            </w:pPr>
            <w:r>
              <w:rPr>
                <w:rFonts w:ascii="Arial" w:cs="Arial" w:eastAsia="Arial" w:hAnsi="Arial"/>
                <w:b/>
                <w:bCs/>
                <w:sz w:val="18"/>
                <w:szCs w:val="18"/>
              </w:rPr>
              <w:t xml:space="preserve">Step 4</w:t>
            </w:r>
          </w:p>
        </w:tc>
        <w:tc>
          <w:tcPr>
            <w:tcW w:type="dxa" w:w="2200"/>
            <w:tcBorders>
              <w:top w:val="single" w:color="CCCCCC" w:sz="1"/>
              <w:left w:val="single" w:color="CCCCCC" w:sz="1"/>
              <w:bottom w:val="single" w:color="CCCCCC" w:sz="1"/>
              <w:right w:val="single" w:color="CCCCCC" w:sz="1"/>
            </w:tcBorders>
            <w:shd w:fill="FFFFFF"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History</w:t>
            </w:r>
          </w:p>
        </w:tc>
        <w:tc>
          <w:tcPr>
            <w:tcW w:type="dxa" w:w="4200"/>
            <w:tcBorders>
              <w:top w:val="single" w:color="CCCCCC" w:sz="1"/>
              <w:left w:val="single" w:color="CCCCCC" w:sz="1"/>
              <w:bottom w:val="single" w:color="CCCCCC" w:sz="1"/>
              <w:right w:val="single" w:color="CCCCCC" w:sz="1"/>
            </w:tcBorders>
            <w:shd w:fill="FFFFFF"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Hash chain unbroken; context loaded for Vault Logic.</w:t>
            </w:r>
          </w:p>
        </w:tc>
        <w:tc>
          <w:tcPr>
            <w:tcW w:type="dxa" w:w="1960"/>
            <w:tcBorders>
              <w:top w:val="single" w:color="CCCCCC" w:sz="1"/>
              <w:left w:val="single" w:color="CCCCCC" w:sz="1"/>
              <w:bottom w:val="single" w:color="CCCCCC" w:sz="1"/>
              <w:right w:val="single" w:color="CCCCCC" w:sz="1"/>
            </w:tcBorders>
            <w:shd w:fill="FFFFFF"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PASS</w:t>
            </w:r>
          </w:p>
        </w:tc>
      </w:tr>
      <w:tr>
        <w:tc>
          <w:tcPr>
            <w:tcW w:type="dxa" w:w="1000"/>
            <w:tcBorders>
              <w:top w:val="single" w:color="CCCCCC" w:sz="1"/>
              <w:left w:val="single" w:color="CCCCCC" w:sz="1"/>
              <w:bottom w:val="single" w:color="CCCCCC" w:sz="1"/>
              <w:right w:val="single" w:color="CCCCCC" w:sz="1"/>
            </w:tcBorders>
            <w:shd w:fill="F7FBFF" w:val="clear"/>
            <w:tcMar>
              <w:top w:type="dxa" w:w="70"/>
              <w:left w:type="dxa" w:w="120"/>
              <w:bottom w:type="dxa" w:w="70"/>
              <w:right w:type="dxa" w:w="120"/>
            </w:tcMar>
          </w:tcPr>
          <w:p>
            <w:pPr>
              <w:jc w:val="left"/>
            </w:pPr>
            <w:r>
              <w:rPr>
                <w:rFonts w:ascii="Arial" w:cs="Arial" w:eastAsia="Arial" w:hAnsi="Arial"/>
                <w:b/>
                <w:bCs/>
                <w:sz w:val="18"/>
                <w:szCs w:val="18"/>
              </w:rPr>
              <w:t xml:space="preserve">Step 5</w:t>
            </w:r>
          </w:p>
        </w:tc>
        <w:tc>
          <w:tcPr>
            <w:tcW w:type="dxa" w:w="2200"/>
            <w:tcBorders>
              <w:top w:val="single" w:color="CCCCCC" w:sz="1"/>
              <w:left w:val="single" w:color="CCCCCC" w:sz="1"/>
              <w:bottom w:val="single" w:color="CCCCCC" w:sz="1"/>
              <w:right w:val="single" w:color="CCCCCC" w:sz="1"/>
            </w:tcBorders>
            <w:shd w:fill="F7FBFF"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Signatures</w:t>
            </w:r>
          </w:p>
        </w:tc>
        <w:tc>
          <w:tcPr>
            <w:tcW w:type="dxa" w:w="4200"/>
            <w:tcBorders>
              <w:top w:val="single" w:color="CCCCCC" w:sz="1"/>
              <w:left w:val="single" w:color="CCCCCC" w:sz="1"/>
              <w:bottom w:val="single" w:color="CCCCCC" w:sz="1"/>
              <w:right w:val="single" w:color="CCCCCC" w:sz="1"/>
            </w:tcBorders>
            <w:shd w:fill="F7FBFF"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PASS: Agent and OpsEngineer signatures are both valid (§4 Step 5).</w:t>
            </w:r>
          </w:p>
        </w:tc>
        <w:tc>
          <w:tcPr>
            <w:tcW w:type="dxa" w:w="1960"/>
            <w:tcBorders>
              <w:top w:val="single" w:color="CCCCCC" w:sz="1"/>
              <w:left w:val="single" w:color="CCCCCC" w:sz="1"/>
              <w:bottom w:val="single" w:color="CCCCCC" w:sz="1"/>
              <w:right w:val="single" w:color="CCCCCC" w:sz="1"/>
            </w:tcBorders>
            <w:shd w:fill="F7FBFF"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PASS</w:t>
            </w:r>
          </w:p>
        </w:tc>
      </w:tr>
      <w:tr>
        <w:tc>
          <w:tcPr>
            <w:tcW w:type="dxa" w:w="1000"/>
            <w:tcBorders>
              <w:top w:val="single" w:color="CCCCCC" w:sz="1"/>
              <w:left w:val="single" w:color="CCCCCC" w:sz="1"/>
              <w:bottom w:val="single" w:color="CCCCCC" w:sz="1"/>
              <w:right w:val="single" w:color="CCCCCC" w:sz="1"/>
            </w:tcBorders>
            <w:shd w:fill="FFF0F0" w:val="clear"/>
            <w:tcMar>
              <w:top w:type="dxa" w:w="70"/>
              <w:left w:type="dxa" w:w="120"/>
              <w:bottom w:type="dxa" w:w="70"/>
              <w:right w:type="dxa" w:w="120"/>
            </w:tcMar>
          </w:tcPr>
          <w:p>
            <w:pPr>
              <w:jc w:val="left"/>
            </w:pPr>
            <w:r>
              <w:rPr>
                <w:rFonts w:ascii="Arial" w:cs="Arial" w:eastAsia="Arial" w:hAnsi="Arial"/>
                <w:b/>
                <w:bCs/>
                <w:sz w:val="18"/>
                <w:szCs w:val="18"/>
              </w:rPr>
              <w:t xml:space="preserve">Step 6</w:t>
            </w:r>
          </w:p>
        </w:tc>
        <w:tc>
          <w:tcPr>
            <w:tcW w:type="dxa" w:w="2200"/>
            <w:tcBorders>
              <w:top w:val="single" w:color="CCCCCC" w:sz="1"/>
              <w:left w:val="single" w:color="CCCCCC" w:sz="1"/>
              <w:bottom w:val="single" w:color="CCCCCC" w:sz="1"/>
              <w:right w:val="single" w:color="CCCCCC" w:sz="1"/>
            </w:tcBorders>
            <w:shd w:fill="FFF0F0"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Vault Logic</w:t>
            </w:r>
          </w:p>
        </w:tc>
        <w:tc>
          <w:tcPr>
            <w:tcW w:type="dxa" w:w="4200"/>
            <w:tcBorders>
              <w:top w:val="single" w:color="CCCCCC" w:sz="1"/>
              <w:left w:val="single" w:color="CCCCCC" w:sz="1"/>
              <w:bottom w:val="single" w:color="CCCCCC" w:sz="1"/>
              <w:right w:val="single" w:color="CCCCCC" w:sz="1"/>
            </w:tcBorders>
            <w:shd w:fill="FFF0F0"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FAIL: Model hash blake3:model-xyz... NOT in approved-hash whitelist (§4 Step 6).</w:t>
            </w:r>
          </w:p>
        </w:tc>
        <w:tc>
          <w:tcPr>
            <w:tcW w:type="dxa" w:w="1960"/>
            <w:tcBorders>
              <w:top w:val="single" w:color="CCCCCC" w:sz="1"/>
              <w:left w:val="single" w:color="CCCCCC" w:sz="1"/>
              <w:bottom w:val="single" w:color="CCCCCC" w:sz="1"/>
              <w:right w:val="single" w:color="CCCCCC" w:sz="1"/>
            </w:tcBorders>
            <w:shd w:fill="FFF0F0"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REJECT (E-MODEL)</w:t>
            </w:r>
          </w:p>
        </w:tc>
      </w:tr>
      <w:tr>
        <w:tc>
          <w:tcPr>
            <w:tcW w:type="dxa" w:w="1000"/>
            <w:tcBorders>
              <w:top w:val="single" w:color="CCCCCC" w:sz="1"/>
              <w:left w:val="single" w:color="CCCCCC" w:sz="1"/>
              <w:bottom w:val="single" w:color="CCCCCC" w:sz="1"/>
              <w:right w:val="single" w:color="CCCCCC" w:sz="1"/>
            </w:tcBorders>
            <w:shd w:fill="F7FBFF" w:val="clear"/>
            <w:tcMar>
              <w:top w:type="dxa" w:w="70"/>
              <w:left w:type="dxa" w:w="120"/>
              <w:bottom w:type="dxa" w:w="70"/>
              <w:right w:type="dxa" w:w="120"/>
            </w:tcMar>
          </w:tcPr>
          <w:p>
            <w:pPr>
              <w:jc w:val="left"/>
            </w:pPr>
            <w:r>
              <w:rPr>
                <w:rFonts w:ascii="Arial" w:cs="Arial" w:eastAsia="Arial" w:hAnsi="Arial"/>
                <w:b/>
                <w:bCs/>
                <w:sz w:val="18"/>
                <w:szCs w:val="18"/>
              </w:rPr>
              <w:t xml:space="preserve">Step 7</w:t>
            </w:r>
          </w:p>
        </w:tc>
        <w:tc>
          <w:tcPr>
            <w:tcW w:type="dxa" w:w="2200"/>
            <w:tcBorders>
              <w:top w:val="single" w:color="CCCCCC" w:sz="1"/>
              <w:left w:val="single" w:color="CCCCCC" w:sz="1"/>
              <w:bottom w:val="single" w:color="CCCCCC" w:sz="1"/>
              <w:right w:val="single" w:color="CCCCCC" w:sz="1"/>
            </w:tcBorders>
            <w:shd w:fill="F7FBFF"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Journaling</w:t>
            </w:r>
          </w:p>
        </w:tc>
        <w:tc>
          <w:tcPr>
            <w:tcW w:type="dxa" w:w="4200"/>
            <w:tcBorders>
              <w:top w:val="single" w:color="CCCCCC" w:sz="1"/>
              <w:left w:val="single" w:color="CCCCCC" w:sz="1"/>
              <w:bottom w:val="single" w:color="CCCCCC" w:sz="1"/>
              <w:right w:val="single" w:color="CCCCCC" w:sz="1"/>
            </w:tcBorders>
            <w:shd w:fill="F7FBFF"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Entry recorded; parent_hash binds to prior sealed entry.</w:t>
            </w:r>
          </w:p>
        </w:tc>
        <w:tc>
          <w:tcPr>
            <w:tcW w:type="dxa" w:w="1960"/>
            <w:tcBorders>
              <w:top w:val="single" w:color="CCCCCC" w:sz="1"/>
              <w:left w:val="single" w:color="CCCCCC" w:sz="1"/>
              <w:bottom w:val="single" w:color="CCCCCC" w:sz="1"/>
              <w:right w:val="single" w:color="CCCCCC" w:sz="1"/>
            </w:tcBorders>
            <w:shd w:fill="F7FBFF"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LOGGED</w:t>
            </w:r>
          </w:p>
        </w:tc>
      </w:tr>
      <w:tr>
        <w:tc>
          <w:tcPr>
            <w:tcW w:type="dxa" w:w="1000"/>
            <w:tcBorders>
              <w:top w:val="single" w:color="CCCCCC" w:sz="1"/>
              <w:left w:val="single" w:color="CCCCCC" w:sz="1"/>
              <w:bottom w:val="single" w:color="CCCCCC" w:sz="1"/>
              <w:right w:val="single" w:color="CCCCCC" w:sz="1"/>
            </w:tcBorders>
            <w:shd w:fill="FFF0F0" w:val="clear"/>
            <w:tcMar>
              <w:top w:type="dxa" w:w="70"/>
              <w:left w:type="dxa" w:w="120"/>
              <w:bottom w:type="dxa" w:w="70"/>
              <w:right w:type="dxa" w:w="120"/>
            </w:tcMar>
          </w:tcPr>
          <w:p>
            <w:pPr>
              <w:jc w:val="left"/>
            </w:pPr>
            <w:r>
              <w:rPr>
                <w:rFonts w:ascii="Arial" w:cs="Arial" w:eastAsia="Arial" w:hAnsi="Arial"/>
                <w:b/>
                <w:bCs/>
                <w:sz w:val="18"/>
                <w:szCs w:val="18"/>
              </w:rPr>
              <w:t xml:space="preserve">Step 8</w:t>
            </w:r>
          </w:p>
        </w:tc>
        <w:tc>
          <w:tcPr>
            <w:tcW w:type="dxa" w:w="2200"/>
            <w:tcBorders>
              <w:top w:val="single" w:color="CCCCCC" w:sz="1"/>
              <w:left w:val="single" w:color="CCCCCC" w:sz="1"/>
              <w:bottom w:val="single" w:color="CCCCCC" w:sz="1"/>
              <w:right w:val="single" w:color="CCCCCC" w:sz="1"/>
            </w:tcBorders>
            <w:shd w:fill="FFF0F0"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Decision</w:t>
            </w:r>
          </w:p>
        </w:tc>
        <w:tc>
          <w:tcPr>
            <w:tcW w:type="dxa" w:w="4200"/>
            <w:tcBorders>
              <w:top w:val="single" w:color="CCCCCC" w:sz="1"/>
              <w:left w:val="single" w:color="CCCCCC" w:sz="1"/>
              <w:bottom w:val="single" w:color="CCCCCC" w:sz="1"/>
              <w:right w:val="single" w:color="CCCCCC" w:sz="1"/>
            </w:tcBorders>
            <w:shd w:fill="FFF0F0"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REJECT returned; no acceptance token issued.</w:t>
            </w:r>
          </w:p>
        </w:tc>
        <w:tc>
          <w:tcPr>
            <w:tcW w:type="dxa" w:w="1960"/>
            <w:tcBorders>
              <w:top w:val="single" w:color="CCCCCC" w:sz="1"/>
              <w:left w:val="single" w:color="CCCCCC" w:sz="1"/>
              <w:bottom w:val="single" w:color="CCCCCC" w:sz="1"/>
              <w:right w:val="single" w:color="CCCCCC" w:sz="1"/>
            </w:tcBorders>
            <w:shd w:fill="FFF0F0"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BLOCKED</w:t>
            </w:r>
          </w:p>
        </w:tc>
      </w:tr>
    </w:tbl>
    <w:p>
      <w:pPr>
        <w:spacing w:before="0" w:after="40"/>
      </w:pPr>
      <w:r>
        <w:t xml:space="preserve"/>
      </w:r>
    </w:p>
    <w:p>
      <w:pPr>
        <w:spacing w:before="0" w:after="180"/>
        <w:jc w:val="both"/>
      </w:pPr>
      <w:r>
        <w:rPr>
          <w:rFonts w:ascii="Arial" w:cs="Arial" w:eastAsia="Arial" w:hAnsi="Arial"/>
          <w:sz w:val="22"/>
          <w:szCs w:val="22"/>
        </w:rPr>
        <w:t xml:space="preserve">Forensic rejection record:</w:t>
      </w:r>
    </w:p>
    <w:p>
      <w:pPr>
        <w:spacing w:before="0" w:after="20"/>
      </w:pPr>
      <w:r>
        <w:t xml:space="preserve"/>
      </w:r>
    </w:p>
    <w:p>
      <w:pPr>
        <w:spacing w:before="0" w:after="0"/>
        <w:ind w:left="360"/>
      </w:pPr>
      <w:r>
        <w:rPr>
          <w:rFonts w:ascii="Courier New" w:cs="Courier New" w:eastAsia="Courier New" w:hAnsi="Courier New"/>
          <w:color w:val="5B7EA8"/>
          <w:sz w:val="17"/>
          <w:szCs w:val="17"/>
        </w:rPr>
        <w:t xml:space="preserve"># Journal Entry: RootZero_Deploy_FAIL</w:t>
      </w:r>
    </w:p>
    <w:p>
      <w:pPr>
        <w:spacing w:before="0" w:after="0"/>
        <w:ind w:left="360"/>
      </w:pPr>
      <w:r>
        <w:rPr>
          <w:rFonts w:ascii="Courier New" w:cs="Courier New" w:eastAsia="Courier New" w:hAnsi="Courier New"/>
          <w:color w:val="1A1A2E"/>
          <w:sz w:val="17"/>
          <w:szCs w:val="17"/>
        </w:rPr>
        <w:t xml:space="preserve">event_cvid:          blake3:model-deploy-789...   # Fingerprint of the deployment event</w:t>
      </w:r>
    </w:p>
    <w:p>
      <w:pPr>
        <w:spacing w:before="0" w:after="0"/>
        <w:ind w:left="360"/>
      </w:pPr>
      <w:r>
        <w:rPr>
          <w:rFonts w:ascii="Courier New" w:cs="Courier New" w:eastAsia="Courier New" w:hAnsi="Courier New"/>
          <w:color w:val="1A1A2E"/>
          <w:sz w:val="17"/>
          <w:szCs w:val="17"/>
        </w:rPr>
        <w:t xml:space="preserve">decision:            REJECT</w:t>
      </w:r>
    </w:p>
    <w:p>
      <w:pPr>
        <w:spacing w:before="0" w:after="0"/>
        <w:ind w:left="360"/>
      </w:pPr>
      <w:r>
        <w:rPr>
          <w:rFonts w:ascii="Courier New" w:cs="Courier New" w:eastAsia="Courier New" w:hAnsi="Courier New"/>
          <w:color w:val="1A1A2E"/>
          <w:sz w:val="17"/>
          <w:szCs w:val="17"/>
        </w:rPr>
        <w:t xml:space="preserve">error_code:          E-MODEL                      # Artifact hash not in approved set (§5.3)</w:t>
      </w:r>
    </w:p>
    <w:p>
      <w:pPr>
        <w:spacing w:before="0" w:after="0"/>
        <w:ind w:left="360"/>
      </w:pPr>
      <w:r>
        <w:rPr>
          <w:rFonts w:ascii="Courier New" w:cs="Courier New" w:eastAsia="Courier New" w:hAnsi="Courier New"/>
          <w:color w:val="1A1A2E"/>
          <w:sz w:val="17"/>
          <w:szCs w:val="17"/>
        </w:rPr>
        <w:t xml:space="preserve">coordinates:         { A: 2, S: 3, T: 102 }       # Lineage 2, Production Stage, Turn 102</w:t>
      </w:r>
    </w:p>
    <w:p>
      <w:pPr>
        <w:spacing w:before="0" w:after="0"/>
        <w:ind w:left="360"/>
      </w:pPr>
      <w:r>
        <w:rPr>
          <w:rFonts w:ascii="Courier New" w:cs="Courier New" w:eastAsia="Courier New" w:hAnsi="Courier New"/>
          <w:color w:val="1A1A2E"/>
          <w:sz w:val="17"/>
          <w:szCs w:val="17"/>
        </w:rPr>
        <w:t xml:space="preserve">timestamp:           "2026-02-24T14:10:00Z"</w:t>
      </w:r>
    </w:p>
    <w:p>
      <w:pPr>
        <w:spacing w:before="0" w:after="0"/>
        <w:ind w:left="360"/>
      </w:pPr>
      <w:r>
        <w:rPr>
          <w:rFonts w:ascii="Courier New" w:cs="Courier New" w:eastAsia="Courier New" w:hAnsi="Courier New"/>
          <w:color w:val="1A1A2E"/>
          <w:sz w:val="17"/>
          <w:szCs w:val="17"/>
        </w:rPr>
        <w:t xml:space="preserve">validator_signature: sig:ed25519:VAL#DEPLOY:...   # Signs core fields above</w:t>
      </w:r>
    </w:p>
    <w:p>
      <w:pPr>
        <w:spacing w:before="0" w:after="0"/>
        <w:ind w:left="360"/>
      </w:pPr>
      <w:r>
        <w:rPr>
          <w:rFonts w:ascii="Courier New" w:cs="Courier New" w:eastAsia="Courier New" w:hAnsi="Courier New"/>
          <w:color w:val="1A1A2E"/>
          <w:sz w:val="17"/>
          <w:szCs w:val="17"/>
        </w:rPr>
        <w:t xml:space="preserve">parent_hash:         blake3:8d9f2c...             # Binds to the sealed prior entry</w:t>
      </w:r>
    </w:p>
    <w:p>
      <w:pPr>
        <w:spacing w:before="0" w:after="40"/>
      </w:pPr>
      <w:r>
        <w:t xml:space="preserve"/>
      </w:r>
    </w:p>
    <w:p>
      <w:pPr>
        <w:spacing w:before="0" w:after="180"/>
        <w:jc w:val="both"/>
      </w:pPr>
      <w:r>
        <w:rPr>
          <w:rFonts w:ascii="Arial" w:cs="Arial" w:eastAsia="Arial" w:hAnsi="Arial"/>
          <w:sz w:val="22"/>
          <w:szCs w:val="22"/>
        </w:rPr>
        <w:t xml:space="preserve">Security properties illustrated: (1) Signature sufficiency is not deployment sufficiency — having the right signers does not override a whitelist predicate failure. (2) This scenario is the primary NCCoE pilot candidate: the Deploy Gate domain is fully specified, maps to commercially available components, and has direct analogs in SLSA, in-toto, and SCITT attestation frameworks.</w:t>
      </w:r>
    </w:p>
    <w:p>
      <w:pPr>
        <w:spacing w:before="0" w:after="80"/>
      </w:pPr>
      <w:r>
        <w:t xml:space="preserve"/>
      </w:r>
    </w:p>
    <w:p>
      <w:pPr>
        <w:pStyle w:val="Heading2"/>
        <w:spacing w:before="300" w:after="100"/>
      </w:pPr>
      <w:r>
        <w:rPr>
          <w:rFonts w:ascii="Arial" w:cs="Arial" w:eastAsia="Arial" w:hAnsi="Arial"/>
          <w:b/>
          <w:bCs/>
          <w:color w:val="2E74B5"/>
          <w:sz w:val="24"/>
          <w:szCs w:val="24"/>
        </w:rPr>
        <w:t xml:space="preserve">E.5  Scenario 5: Always-Journal Mode for Pre-Validation Failures</w:t>
      </w:r>
    </w:p>
    <w:p>
      <w:pPr>
        <w:spacing w:before="0" w:after="180"/>
        <w:jc w:val="both"/>
      </w:pPr>
      <w:r>
        <w:rPr>
          <w:rFonts w:ascii="Arial" w:cs="Arial" w:eastAsia="Arial" w:hAnsi="Arial"/>
          <w:sz w:val="22"/>
          <w:szCs w:val="22"/>
        </w:rPr>
        <w:t xml:space="preserve">Demonstrates audit completeness for Step 1 failures (e.g., tampered Deed, Variant A above). By default, invalid-Deed rejections are logged in the validator incident log rather than the agent's Journal — the Journal is scoped to outcomes under a valid governing Deed. Always-Journal Mode records a pre-validation rejection entry keyed by submission_cvid for every submission attempt.</w:t>
      </w:r>
    </w:p>
    <w:p>
      <w:pPr>
        <w:spacing w:before="0" w:after="4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200"/>
        <w:gridCol w:w="2400"/>
        <w:gridCol w:w="4000"/>
        <w:gridCol w:w="1760"/>
      </w:tblGrid>
      <w:tr>
        <w:trPr>
          <w:tblHeader/>
        </w:trPr>
        <w:tc>
          <w:tcPr>
            <w:tcW w:type="dxa" w:w="1200"/>
            <w:tcBorders>
              <w:top w:val="single" w:color="CCCCCC" w:sz="1"/>
              <w:left w:val="single" w:color="CCCCCC" w:sz="1"/>
              <w:bottom w:val="single" w:color="CCCCCC" w:sz="1"/>
              <w:right w:val="single" w:color="CCCCCC" w:sz="1"/>
            </w:tcBorders>
            <w:shd w:fill="1F497D" w:val="clear"/>
            <w:tcMar>
              <w:top w:type="dxa" w:w="90"/>
              <w:left w:type="dxa" w:w="120"/>
              <w:bottom w:type="dxa" w:w="90"/>
              <w:right w:type="dxa" w:w="120"/>
            </w:tcMar>
          </w:tcPr>
          <w:p>
            <w:r>
              <w:rPr>
                <w:rFonts w:ascii="Arial" w:cs="Arial" w:eastAsia="Arial" w:hAnsi="Arial"/>
                <w:b/>
                <w:bCs/>
                <w:color w:val="FFFFFF"/>
                <w:sz w:val="19"/>
                <w:szCs w:val="19"/>
              </w:rPr>
              <w:t xml:space="preserve">Step</w:t>
            </w:r>
          </w:p>
        </w:tc>
        <w:tc>
          <w:tcPr>
            <w:tcW w:type="dxa" w:w="2400"/>
            <w:tcBorders>
              <w:top w:val="single" w:color="CCCCCC" w:sz="1"/>
              <w:left w:val="single" w:color="CCCCCC" w:sz="1"/>
              <w:bottom w:val="single" w:color="CCCCCC" w:sz="1"/>
              <w:right w:val="single" w:color="CCCCCC" w:sz="1"/>
            </w:tcBorders>
            <w:shd w:fill="1F497D" w:val="clear"/>
            <w:tcMar>
              <w:top w:type="dxa" w:w="90"/>
              <w:left w:type="dxa" w:w="120"/>
              <w:bottom w:type="dxa" w:w="90"/>
              <w:right w:type="dxa" w:w="120"/>
            </w:tcMar>
          </w:tcPr>
          <w:p>
            <w:r>
              <w:rPr>
                <w:rFonts w:ascii="Arial" w:cs="Arial" w:eastAsia="Arial" w:hAnsi="Arial"/>
                <w:b/>
                <w:bCs/>
                <w:color w:val="FFFFFF"/>
                <w:sz w:val="19"/>
                <w:szCs w:val="19"/>
              </w:rPr>
              <w:t xml:space="preserve">Process</w:t>
            </w:r>
          </w:p>
        </w:tc>
        <w:tc>
          <w:tcPr>
            <w:tcW w:type="dxa" w:w="4000"/>
            <w:tcBorders>
              <w:top w:val="single" w:color="CCCCCC" w:sz="1"/>
              <w:left w:val="single" w:color="CCCCCC" w:sz="1"/>
              <w:bottom w:val="single" w:color="CCCCCC" w:sz="1"/>
              <w:right w:val="single" w:color="CCCCCC" w:sz="1"/>
            </w:tcBorders>
            <w:shd w:fill="1F497D" w:val="clear"/>
            <w:tcMar>
              <w:top w:type="dxa" w:w="90"/>
              <w:left w:type="dxa" w:w="120"/>
              <w:bottom w:type="dxa" w:w="90"/>
              <w:right w:type="dxa" w:w="120"/>
            </w:tcMar>
          </w:tcPr>
          <w:p>
            <w:r>
              <w:rPr>
                <w:rFonts w:ascii="Arial" w:cs="Arial" w:eastAsia="Arial" w:hAnsi="Arial"/>
                <w:b/>
                <w:bCs/>
                <w:color w:val="FFFFFF"/>
                <w:sz w:val="19"/>
                <w:szCs w:val="19"/>
              </w:rPr>
              <w:t xml:space="preserve">Outcome</w:t>
            </w:r>
          </w:p>
        </w:tc>
        <w:tc>
          <w:tcPr>
            <w:tcW w:type="dxa" w:w="1760"/>
            <w:tcBorders>
              <w:top w:val="single" w:color="CCCCCC" w:sz="1"/>
              <w:left w:val="single" w:color="CCCCCC" w:sz="1"/>
              <w:bottom w:val="single" w:color="CCCCCC" w:sz="1"/>
              <w:right w:val="single" w:color="CCCCCC" w:sz="1"/>
            </w:tcBorders>
            <w:shd w:fill="1F497D" w:val="clear"/>
            <w:tcMar>
              <w:top w:type="dxa" w:w="90"/>
              <w:left w:type="dxa" w:w="120"/>
              <w:bottom w:type="dxa" w:w="90"/>
              <w:right w:type="dxa" w:w="120"/>
            </w:tcMar>
          </w:tcPr>
          <w:p>
            <w:r>
              <w:rPr>
                <w:rFonts w:ascii="Arial" w:cs="Arial" w:eastAsia="Arial" w:hAnsi="Arial"/>
                <w:b/>
                <w:bCs/>
                <w:color w:val="FFFFFF"/>
                <w:sz w:val="19"/>
                <w:szCs w:val="19"/>
              </w:rPr>
              <w:t xml:space="preserve">Status</w:t>
            </w:r>
          </w:p>
        </w:tc>
      </w:tr>
      <w:tr>
        <w:tc>
          <w:tcPr>
            <w:tcW w:type="dxa" w:w="1200"/>
            <w:tcBorders>
              <w:top w:val="single" w:color="CCCCCC" w:sz="1"/>
              <w:left w:val="single" w:color="CCCCCC" w:sz="1"/>
              <w:bottom w:val="single" w:color="CCCCCC" w:sz="1"/>
              <w:right w:val="single" w:color="CCCCCC" w:sz="1"/>
            </w:tcBorders>
            <w:shd w:fill="FFF0F0" w:val="clear"/>
            <w:tcMar>
              <w:top w:type="dxa" w:w="70"/>
              <w:left w:type="dxa" w:w="120"/>
              <w:bottom w:type="dxa" w:w="70"/>
              <w:right w:type="dxa" w:w="120"/>
            </w:tcMar>
          </w:tcPr>
          <w:p>
            <w:pPr>
              <w:jc w:val="left"/>
            </w:pPr>
            <w:r>
              <w:rPr>
                <w:rFonts w:ascii="Arial" w:cs="Arial" w:eastAsia="Arial" w:hAnsi="Arial"/>
                <w:b/>
                <w:bCs/>
                <w:sz w:val="18"/>
                <w:szCs w:val="18"/>
              </w:rPr>
              <w:t xml:space="preserve">Step 1</w:t>
            </w:r>
          </w:p>
        </w:tc>
        <w:tc>
          <w:tcPr>
            <w:tcW w:type="dxa" w:w="2400"/>
            <w:tcBorders>
              <w:top w:val="single" w:color="CCCCCC" w:sz="1"/>
              <w:left w:val="single" w:color="CCCCCC" w:sz="1"/>
              <w:bottom w:val="single" w:color="CCCCCC" w:sz="1"/>
              <w:right w:val="single" w:color="CCCCCC" w:sz="1"/>
            </w:tcBorders>
            <w:shd w:fill="FFF0F0"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Load Deed</w:t>
            </w:r>
          </w:p>
        </w:tc>
        <w:tc>
          <w:tcPr>
            <w:tcW w:type="dxa" w:w="4000"/>
            <w:tcBorders>
              <w:top w:val="single" w:color="CCCCCC" w:sz="1"/>
              <w:left w:val="single" w:color="CCCCCC" w:sz="1"/>
              <w:bottom w:val="single" w:color="CCCCCC" w:sz="1"/>
              <w:right w:val="single" w:color="CCCCCC" w:sz="1"/>
            </w:tcBorders>
            <w:shd w:fill="FFF0F0"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FAIL: Tampered Deed detected — BLAKE3 hash does not match Registry CVID.</w:t>
            </w:r>
          </w:p>
        </w:tc>
        <w:tc>
          <w:tcPr>
            <w:tcW w:type="dxa" w:w="1760"/>
            <w:tcBorders>
              <w:top w:val="single" w:color="CCCCCC" w:sz="1"/>
              <w:left w:val="single" w:color="CCCCCC" w:sz="1"/>
              <w:bottom w:val="single" w:color="CCCCCC" w:sz="1"/>
              <w:right w:val="single" w:color="CCCCCC" w:sz="1"/>
            </w:tcBorders>
            <w:shd w:fill="FFF0F0"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DEED REJECTION</w:t>
            </w:r>
          </w:p>
        </w:tc>
      </w:tr>
      <w:tr>
        <w:tc>
          <w:tcPr>
            <w:tcW w:type="dxa" w:w="1200"/>
            <w:tcBorders>
              <w:top w:val="single" w:color="CCCCCC" w:sz="1"/>
              <w:left w:val="single" w:color="CCCCCC" w:sz="1"/>
              <w:bottom w:val="single" w:color="CCCCCC" w:sz="1"/>
              <w:right w:val="single" w:color="CCCCCC" w:sz="1"/>
            </w:tcBorders>
            <w:shd w:fill="F5F5F5" w:val="clear"/>
            <w:tcMar>
              <w:top w:type="dxa" w:w="70"/>
              <w:left w:type="dxa" w:w="120"/>
              <w:bottom w:type="dxa" w:w="70"/>
              <w:right w:type="dxa" w:w="120"/>
            </w:tcMar>
          </w:tcPr>
          <w:p>
            <w:pPr>
              <w:jc w:val="left"/>
            </w:pPr>
            <w:r>
              <w:rPr>
                <w:rFonts w:ascii="Arial" w:cs="Arial" w:eastAsia="Arial" w:hAnsi="Arial"/>
                <w:b/>
                <w:bCs/>
                <w:sz w:val="18"/>
                <w:szCs w:val="18"/>
              </w:rPr>
              <w:t xml:space="preserve">Steps 2–6</w:t>
            </w:r>
          </w:p>
        </w:tc>
        <w:tc>
          <w:tcPr>
            <w:tcW w:type="dxa" w:w="2400"/>
            <w:tcBorders>
              <w:top w:val="single" w:color="CCCCCC" w:sz="1"/>
              <w:left w:val="single" w:color="CCCCCC" w:sz="1"/>
              <w:bottom w:val="single" w:color="CCCCCC" w:sz="1"/>
              <w:right w:val="single" w:color="CCCCCC" w:sz="1"/>
            </w:tcBorders>
            <w:shd w:fill="F5F5F5"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Pipeline</w:t>
            </w:r>
          </w:p>
        </w:tc>
        <w:tc>
          <w:tcPr>
            <w:tcW w:type="dxa" w:w="4000"/>
            <w:tcBorders>
              <w:top w:val="single" w:color="CCCCCC" w:sz="1"/>
              <w:left w:val="single" w:color="CCCCCC" w:sz="1"/>
              <w:bottom w:val="single" w:color="CCCCCC" w:sz="1"/>
              <w:right w:val="single" w:color="CCCCCC" w:sz="1"/>
            </w:tcBorders>
            <w:shd w:fill="F5F5F5"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NOT EVALUATED — short-circuit on Step 1 failure.</w:t>
            </w:r>
          </w:p>
        </w:tc>
        <w:tc>
          <w:tcPr>
            <w:tcW w:type="dxa" w:w="1760"/>
            <w:tcBorders>
              <w:top w:val="single" w:color="CCCCCC" w:sz="1"/>
              <w:left w:val="single" w:color="CCCCCC" w:sz="1"/>
              <w:bottom w:val="single" w:color="CCCCCC" w:sz="1"/>
              <w:right w:val="single" w:color="CCCCCC" w:sz="1"/>
            </w:tcBorders>
            <w:shd w:fill="F5F5F5"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SKIPPED</w:t>
            </w:r>
          </w:p>
        </w:tc>
      </w:tr>
      <w:tr>
        <w:tc>
          <w:tcPr>
            <w:tcW w:type="dxa" w:w="1200"/>
            <w:tcBorders>
              <w:top w:val="single" w:color="CCCCCC" w:sz="1"/>
              <w:left w:val="single" w:color="CCCCCC" w:sz="1"/>
              <w:bottom w:val="single" w:color="CCCCCC" w:sz="1"/>
              <w:right w:val="single" w:color="CCCCCC" w:sz="1"/>
            </w:tcBorders>
            <w:shd w:fill="F7FBFF" w:val="clear"/>
            <w:tcMar>
              <w:top w:type="dxa" w:w="70"/>
              <w:left w:type="dxa" w:w="120"/>
              <w:bottom w:type="dxa" w:w="70"/>
              <w:right w:type="dxa" w:w="120"/>
            </w:tcMar>
          </w:tcPr>
          <w:p>
            <w:pPr>
              <w:jc w:val="left"/>
            </w:pPr>
            <w:r>
              <w:rPr>
                <w:rFonts w:ascii="Arial" w:cs="Arial" w:eastAsia="Arial" w:hAnsi="Arial"/>
                <w:b/>
                <w:bCs/>
                <w:sz w:val="18"/>
                <w:szCs w:val="18"/>
              </w:rPr>
              <w:t xml:space="preserve">Step 7</w:t>
            </w:r>
          </w:p>
        </w:tc>
        <w:tc>
          <w:tcPr>
            <w:tcW w:type="dxa" w:w="2400"/>
            <w:tcBorders>
              <w:top w:val="single" w:color="CCCCCC" w:sz="1"/>
              <w:left w:val="single" w:color="CCCCCC" w:sz="1"/>
              <w:bottom w:val="single" w:color="CCCCCC" w:sz="1"/>
              <w:right w:val="single" w:color="CCCCCC" w:sz="1"/>
            </w:tcBorders>
            <w:shd w:fill="F7FBFF"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Journaling (Always-Journal Mode)</w:t>
            </w:r>
          </w:p>
        </w:tc>
        <w:tc>
          <w:tcPr>
            <w:tcW w:type="dxa" w:w="4000"/>
            <w:tcBorders>
              <w:top w:val="single" w:color="CCCCCC" w:sz="1"/>
              <w:left w:val="single" w:color="CCCCCC" w:sz="1"/>
              <w:bottom w:val="single" w:color="CCCCCC" w:sz="1"/>
              <w:right w:val="single" w:color="CCCCCC" w:sz="1"/>
            </w:tcBorders>
            <w:shd w:fill="F7FBFF"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Entry recorded using established Journal namespace for (A,S). Keyed by submission_cvid.</w:t>
            </w:r>
          </w:p>
        </w:tc>
        <w:tc>
          <w:tcPr>
            <w:tcW w:type="dxa" w:w="1760"/>
            <w:tcBorders>
              <w:top w:val="single" w:color="CCCCCC" w:sz="1"/>
              <w:left w:val="single" w:color="CCCCCC" w:sz="1"/>
              <w:bottom w:val="single" w:color="CCCCCC" w:sz="1"/>
              <w:right w:val="single" w:color="CCCCCC" w:sz="1"/>
            </w:tcBorders>
            <w:shd w:fill="F7FBFF"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LOGGED</w:t>
            </w:r>
          </w:p>
        </w:tc>
      </w:tr>
      <w:tr>
        <w:tc>
          <w:tcPr>
            <w:tcW w:type="dxa" w:w="1200"/>
            <w:tcBorders>
              <w:top w:val="single" w:color="CCCCCC" w:sz="1"/>
              <w:left w:val="single" w:color="CCCCCC" w:sz="1"/>
              <w:bottom w:val="single" w:color="CCCCCC" w:sz="1"/>
              <w:right w:val="single" w:color="CCCCCC" w:sz="1"/>
            </w:tcBorders>
            <w:shd w:fill="FFF0F0" w:val="clear"/>
            <w:tcMar>
              <w:top w:type="dxa" w:w="70"/>
              <w:left w:type="dxa" w:w="120"/>
              <w:bottom w:type="dxa" w:w="70"/>
              <w:right w:type="dxa" w:w="120"/>
            </w:tcMar>
          </w:tcPr>
          <w:p>
            <w:pPr>
              <w:jc w:val="left"/>
            </w:pPr>
            <w:r>
              <w:rPr>
                <w:rFonts w:ascii="Arial" w:cs="Arial" w:eastAsia="Arial" w:hAnsi="Arial"/>
                <w:b/>
                <w:bCs/>
                <w:sz w:val="18"/>
                <w:szCs w:val="18"/>
              </w:rPr>
              <w:t xml:space="preserve">Step 8</w:t>
            </w:r>
          </w:p>
        </w:tc>
        <w:tc>
          <w:tcPr>
            <w:tcW w:type="dxa" w:w="2400"/>
            <w:tcBorders>
              <w:top w:val="single" w:color="CCCCCC" w:sz="1"/>
              <w:left w:val="single" w:color="CCCCCC" w:sz="1"/>
              <w:bottom w:val="single" w:color="CCCCCC" w:sz="1"/>
              <w:right w:val="single" w:color="CCCCCC" w:sz="1"/>
            </w:tcBorders>
            <w:shd w:fill="FFF0F0"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Decision</w:t>
            </w:r>
          </w:p>
        </w:tc>
        <w:tc>
          <w:tcPr>
            <w:tcW w:type="dxa" w:w="4000"/>
            <w:tcBorders>
              <w:top w:val="single" w:color="CCCCCC" w:sz="1"/>
              <w:left w:val="single" w:color="CCCCCC" w:sz="1"/>
              <w:bottom w:val="single" w:color="CCCCCC" w:sz="1"/>
              <w:right w:val="single" w:color="CCCCCC" w:sz="1"/>
            </w:tcBorders>
            <w:shd w:fill="FFF0F0"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REJECT returned. Attempt chained to agent history despite invalid Deed.</w:t>
            </w:r>
          </w:p>
        </w:tc>
        <w:tc>
          <w:tcPr>
            <w:tcW w:type="dxa" w:w="1760"/>
            <w:tcBorders>
              <w:top w:val="single" w:color="CCCCCC" w:sz="1"/>
              <w:left w:val="single" w:color="CCCCCC" w:sz="1"/>
              <w:bottom w:val="single" w:color="CCCCCC" w:sz="1"/>
              <w:right w:val="single" w:color="CCCCCC" w:sz="1"/>
            </w:tcBorders>
            <w:shd w:fill="FFF0F0" w:val="clear"/>
            <w:tcMar>
              <w:top w:type="dxa" w:w="70"/>
              <w:left w:type="dxa" w:w="120"/>
              <w:bottom w:type="dxa" w:w="70"/>
              <w:right w:type="dxa" w:w="120"/>
            </w:tcMar>
          </w:tcPr>
          <w:p>
            <w:pPr>
              <w:jc w:val="left"/>
            </w:pPr>
            <w:r>
              <w:rPr>
                <w:rFonts w:ascii="Arial" w:cs="Arial" w:eastAsia="Arial" w:hAnsi="Arial"/>
                <w:b w:val="false"/>
                <w:bCs w:val="false"/>
                <w:sz w:val="18"/>
                <w:szCs w:val="18"/>
              </w:rPr>
              <w:t xml:space="preserve">FAIL-CLOSED</w:t>
            </w:r>
          </w:p>
        </w:tc>
      </w:tr>
    </w:tbl>
    <w:p>
      <w:pPr>
        <w:spacing w:before="0" w:after="40"/>
      </w:pPr>
      <w:r>
        <w:t xml:space="preserve"/>
      </w:r>
    </w:p>
    <w:p>
      <w:pPr>
        <w:spacing w:before="0" w:after="180"/>
        <w:jc w:val="both"/>
      </w:pPr>
      <w:r>
        <w:rPr>
          <w:rFonts w:ascii="Arial" w:cs="Arial" w:eastAsia="Arial" w:hAnsi="Arial"/>
          <w:sz w:val="22"/>
          <w:szCs w:val="22"/>
        </w:rPr>
        <w:t xml:space="preserve">Forensic record:</w:t>
      </w:r>
    </w:p>
    <w:p>
      <w:pPr>
        <w:spacing w:before="0" w:after="20"/>
      </w:pPr>
      <w:r>
        <w:t xml:space="preserve"/>
      </w:r>
    </w:p>
    <w:p>
      <w:pPr>
        <w:spacing w:before="0" w:after="0"/>
        <w:ind w:left="360"/>
      </w:pPr>
      <w:r>
        <w:rPr>
          <w:rFonts w:ascii="Courier New" w:cs="Courier New" w:eastAsia="Courier New" w:hAnsi="Courier New"/>
          <w:color w:val="5B7EA8"/>
          <w:sz w:val="17"/>
          <w:szCs w:val="17"/>
        </w:rPr>
        <w:t xml:space="preserve"># Journal Entry: RootZero_PREVAL_REJECT</w:t>
      </w:r>
    </w:p>
    <w:p>
      <w:pPr>
        <w:spacing w:before="0" w:after="0"/>
        <w:ind w:left="360"/>
      </w:pPr>
      <w:r>
        <w:rPr>
          <w:rFonts w:ascii="Courier New" w:cs="Courier New" w:eastAsia="Courier New" w:hAnsi="Courier New"/>
          <w:color w:val="1A1A2E"/>
          <w:sz w:val="17"/>
          <w:szCs w:val="17"/>
        </w:rPr>
        <w:t xml:space="preserve">submission_cvid:     blake3:tamper-attempt-abc... # Hash over raw submission bytes</w:t>
      </w:r>
    </w:p>
    <w:p>
      <w:pPr>
        <w:spacing w:before="0" w:after="0"/>
        <w:ind w:left="360"/>
      </w:pPr>
      <w:r>
        <w:rPr>
          <w:rFonts w:ascii="Courier New" w:cs="Courier New" w:eastAsia="Courier New" w:hAnsi="Courier New"/>
          <w:color w:val="1A1A2E"/>
          <w:sz w:val="17"/>
          <w:szCs w:val="17"/>
        </w:rPr>
        <w:t xml:space="preserve">decision:            REJECT</w:t>
      </w:r>
    </w:p>
    <w:p>
      <w:pPr>
        <w:spacing w:before="0" w:after="0"/>
        <w:ind w:left="360"/>
      </w:pPr>
      <w:r>
        <w:rPr>
          <w:rFonts w:ascii="Courier New" w:cs="Courier New" w:eastAsia="Courier New" w:hAnsi="Courier New"/>
          <w:color w:val="1A1A2E"/>
          <w:sz w:val="17"/>
          <w:szCs w:val="17"/>
        </w:rPr>
        <w:t xml:space="preserve">error_class:         DEED_REJECTION               # Categorical failure type</w:t>
      </w:r>
    </w:p>
    <w:p>
      <w:pPr>
        <w:spacing w:before="0" w:after="0"/>
        <w:ind w:left="360"/>
      </w:pPr>
      <w:r>
        <w:rPr>
          <w:rFonts w:ascii="Courier New" w:cs="Courier New" w:eastAsia="Courier New" w:hAnsi="Courier New"/>
          <w:color w:val="1A1A2E"/>
          <w:sz w:val="17"/>
          <w:szCs w:val="17"/>
        </w:rPr>
        <w:t xml:space="preserve">pre_val_error:       DEED_CVID_MISMATCH           # Specific Step 1 failure reason</w:t>
      </w:r>
    </w:p>
    <w:p>
      <w:pPr>
        <w:spacing w:before="0" w:after="0"/>
        <w:ind w:left="360"/>
      </w:pPr>
      <w:r>
        <w:rPr>
          <w:rFonts w:ascii="Courier New" w:cs="Courier New" w:eastAsia="Courier New" w:hAnsi="Courier New"/>
          <w:color w:val="1A1A2E"/>
          <w:sz w:val="17"/>
          <w:szCs w:val="17"/>
        </w:rPr>
        <w:t xml:space="preserve">timestamp:           "2026-02-24T14:12:00Z"</w:t>
      </w:r>
    </w:p>
    <w:p>
      <w:pPr>
        <w:spacing w:before="0" w:after="0"/>
        <w:ind w:left="360"/>
      </w:pPr>
      <w:r>
        <w:rPr>
          <w:rFonts w:ascii="Courier New" w:cs="Courier New" w:eastAsia="Courier New" w:hAnsi="Courier New"/>
          <w:color w:val="1A1A2E"/>
          <w:sz w:val="17"/>
          <w:szCs w:val="17"/>
        </w:rPr>
        <w:t xml:space="preserve">validator_signature: sig:ed25519:VAL#01:...       # Signs core fields above</w:t>
      </w:r>
    </w:p>
    <w:p>
      <w:pPr>
        <w:spacing w:before="0" w:after="0"/>
        <w:ind w:left="360"/>
      </w:pPr>
      <w:r>
        <w:rPr>
          <w:rFonts w:ascii="Courier New" w:cs="Courier New" w:eastAsia="Courier New" w:hAnsi="Courier New"/>
          <w:color w:val="1A1A2E"/>
          <w:sz w:val="17"/>
          <w:szCs w:val="17"/>
        </w:rPr>
        <w:t xml:space="preserve">parent_hash:         blake3:anchor-last-known...  # Chains to prior sealed entry</w:t>
      </w:r>
    </w:p>
    <w:p>
      <w:pPr>
        <w:spacing w:before="0" w:after="40"/>
      </w:pPr>
      <w:r>
        <w:t xml:space="preserve"/>
      </w:r>
    </w:p>
    <w:p>
      <w:pPr>
        <w:spacing w:before="0" w:after="180"/>
        <w:jc w:val="both"/>
      </w:pPr>
      <w:r>
        <w:rPr>
          <w:rFonts w:ascii="Arial" w:cs="Arial" w:eastAsia="Arial" w:hAnsi="Arial"/>
          <w:sz w:val="22"/>
          <w:szCs w:val="22"/>
        </w:rPr>
        <w:t xml:space="preserve">Organizations requiring a single tamper-evident record of all submission attempts — including pre-validation failures — should configure always-journal mode. This is particularly relevant for financial services and critical infrastructure deployments where any submission attempt constitutes an auditable event.</w:t>
      </w:r>
    </w:p>
    <w:p>
      <w:pPr>
        <w:pBdr>
          <w:bottom w:val="single" w:color="AAAAAA" w:sz="4" w:space="1"/>
        </w:pBdr>
        <w:spacing w:before="180" w:after="180"/>
      </w:pPr>
      <w:r>
        <w:t xml:space="preserve"/>
      </w:r>
    </w:p>
    <w:p>
      <w:pPr>
        <w:pBdr>
          <w:bottom w:val="single" w:color="AAAAAA" w:sz="4" w:space="1"/>
        </w:pBdr>
        <w:spacing w:before="180" w:after="180"/>
      </w:pPr>
      <w:r>
        <w:t xml:space="preserve"/>
      </w:r>
    </w:p>
    <w:p>
      <w:pPr>
        <w:spacing w:before="80" w:after="80"/>
        <w:jc w:val="center"/>
      </w:pPr>
      <w:r>
        <w:rPr>
          <w:rFonts w:ascii="Arial" w:cs="Arial" w:eastAsia="Arial" w:hAnsi="Arial"/>
          <w:i/>
          <w:iCs/>
          <w:color w:val="888888"/>
          <w:sz w:val="18"/>
          <w:szCs w:val="18"/>
        </w:rPr>
        <w:t xml:space="preserve">Preprint — Not Peer Reviewed  ·  Root Zero Vault Inc.  ·  February 2026  ·  Patent Pending No. 63/964,630</w:t>
      </w:r>
    </w:p>
    <w:sectPr>
      <w:footerReference w:type="default" r:id="rId6"/>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Arial" w:cs="Arial" w:eastAsia="Arial" w:hAnsi="Arial"/>
        <w:color w:val="999999"/>
        <w:sz w:val="17"/>
        <w:szCs w:val="17"/>
      </w:rPr>
      <w:t xml:space="preserve">RSBIS: Structural Authorization for Autonomous AI Agents  ·  Saleh (2026)  ·  Page </w:t>
    </w:r>
    <w:r>
      <w:rPr>
        <w:rFonts w:ascii="Arial" w:cs="Arial" w:eastAsia="Arial" w:hAnsi="Arial"/>
        <w:color w:val="999999"/>
        <w:sz w:val="17"/>
        <w:szCs w:val="17"/>
      </w:rPr>
      <w:fldChar w:fldCharType="begin"/>
      <w:instrText xml:space="preserve">PAGE</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paragraph" w:styleId="Heading1">
    <w:name w:val="Heading 1"/>
    <w:basedOn w:val="Normal"/>
    <w:next w:val="Normal"/>
    <w:qFormat/>
    <w:pPr>
      <w:spacing w:before="400" w:after="140"/>
      <w:outlineLvl w:val="0"/>
    </w:pPr>
    <w:rPr>
      <w:rFonts w:ascii="Arial" w:cs="Arial" w:eastAsia="Arial" w:hAnsi="Arial"/>
      <w:b/>
      <w:bCs/>
      <w:color w:val="1F497D"/>
      <w:sz w:val="28"/>
      <w:szCs w:val="28"/>
    </w:rPr>
  </w:style>
  <w:style w:type="paragraph" w:styleId="Heading2">
    <w:name w:val="Heading 2"/>
    <w:basedOn w:val="Normal"/>
    <w:next w:val="Normal"/>
    <w:qFormat/>
    <w:pPr>
      <w:spacing w:before="300" w:after="100"/>
      <w:outlineLvl w:val="1"/>
    </w:pPr>
    <w:rPr>
      <w:rFonts w:ascii="Arial" w:cs="Arial" w:eastAsia="Arial" w:hAnsi="Arial"/>
      <w:b/>
      <w:bCs/>
      <w:color w:val="2E74B5"/>
      <w:sz w:val="24"/>
      <w:szCs w:val="24"/>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oter" Target="footer1.xml"/><Relationship Id="rId7" Type="http://schemas.openxmlformats.org/officeDocument/2006/relationships/fontTable" Target="fontTable.xml"/></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2026-02-25T01:02:49.029Z</dcterms:created>
  <dcterms:modified xsi:type="dcterms:W3CDTF">2026-02-25T01:02:49.034Z</dcterms:modified>
</cp:coreProperties>
</file>

<file path=docProps/custom.xml><?xml version="1.0" encoding="utf-8"?>
<Properties xmlns="http://schemas.openxmlformats.org/officeDocument/2006/custom-properties" xmlns:vt="http://schemas.openxmlformats.org/officeDocument/2006/docPropsVTypes"/>
</file>