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41EDB" w14:textId="77777777" w:rsidR="007F61A6" w:rsidRPr="00BC79A7" w:rsidRDefault="00BC79A7" w:rsidP="00BC79A7">
      <w:pPr>
        <w:pStyle w:val="NoSpacing"/>
        <w:rPr>
          <w:rFonts w:ascii="Arial" w:hAnsi="Arial" w:cs="Arial"/>
          <w:noProof/>
        </w:rPr>
      </w:pPr>
      <w:r>
        <w:rPr>
          <w:rFonts w:eastAsiaTheme="minorEastAsia"/>
          <w:noProof/>
          <w:sz w:val="20"/>
          <w:szCs w:val="20"/>
        </w:rPr>
        <w:drawing>
          <wp:anchor distT="0" distB="0" distL="114300" distR="114300" simplePos="0" relativeHeight="251658240" behindDoc="0" locked="0" layoutInCell="1" allowOverlap="1" wp14:anchorId="1D141EE8" wp14:editId="1D141EE9">
            <wp:simplePos x="0" y="0"/>
            <wp:positionH relativeFrom="margin">
              <wp:posOffset>3971925</wp:posOffset>
            </wp:positionH>
            <wp:positionV relativeFrom="margin">
              <wp:posOffset>-295275</wp:posOffset>
            </wp:positionV>
            <wp:extent cx="2152650" cy="5873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650" cy="587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r w:rsidR="00EB1CD5" w:rsidRPr="00BC79A7">
        <w:rPr>
          <w:rFonts w:ascii="Arial" w:hAnsi="Arial" w:cs="Arial"/>
          <w:b/>
        </w:rPr>
        <w:t>Media Information</w:t>
      </w:r>
    </w:p>
    <w:p w14:paraId="1D141EDC" w14:textId="77777777" w:rsidR="00BC79A7" w:rsidRPr="00BC79A7" w:rsidRDefault="00BC79A7" w:rsidP="00BC79A7">
      <w:pPr>
        <w:rPr>
          <w:rFonts w:ascii="Arial Narrow" w:hAnsi="Arial Narrow"/>
          <w:b/>
        </w:rPr>
      </w:pPr>
    </w:p>
    <w:p w14:paraId="4ACAF078" w14:textId="77777777" w:rsidR="000D76F0" w:rsidRPr="00BC79A7" w:rsidRDefault="000D76F0" w:rsidP="000D76F0">
      <w:pPr>
        <w:rPr>
          <w:rFonts w:ascii="Arial Narrow" w:hAnsi="Arial Narrow"/>
          <w:sz w:val="23"/>
          <w:szCs w:val="23"/>
        </w:rPr>
      </w:pPr>
      <w:r w:rsidRPr="00BC79A7">
        <w:rPr>
          <w:rFonts w:ascii="Arial Narrow" w:hAnsi="Arial Narrow"/>
          <w:sz w:val="23"/>
          <w:szCs w:val="23"/>
        </w:rPr>
        <w:t xml:space="preserve">The C.W. Bill Young Department of Defense Marrow Donor Recruitment and Research Program, also known as Salute to Life, works with military personnel, their dependents, DoD civilian employees, Reservists, Coast Guard and National Guard members to facilitate marrow and stem cell donations.  Since our inception in 1991, we have recruited more than </w:t>
      </w:r>
      <w:r>
        <w:rPr>
          <w:rFonts w:ascii="Arial Narrow" w:hAnsi="Arial Narrow"/>
          <w:sz w:val="23"/>
          <w:szCs w:val="23"/>
        </w:rPr>
        <w:t>1 million</w:t>
      </w:r>
      <w:r w:rsidRPr="00BC79A7">
        <w:rPr>
          <w:rFonts w:ascii="Arial Narrow" w:hAnsi="Arial Narrow"/>
          <w:sz w:val="23"/>
          <w:szCs w:val="23"/>
        </w:rPr>
        <w:t xml:space="preserve"> individuals in the fight against blood cancer and other fatal diseases.  </w:t>
      </w:r>
    </w:p>
    <w:p w14:paraId="66780308" w14:textId="77777777" w:rsidR="000D76F0" w:rsidRPr="00BC79A7" w:rsidRDefault="000D76F0" w:rsidP="000D76F0">
      <w:pPr>
        <w:rPr>
          <w:rFonts w:ascii="Arial Narrow" w:hAnsi="Arial Narrow"/>
          <w:sz w:val="23"/>
          <w:szCs w:val="23"/>
        </w:rPr>
      </w:pPr>
      <w:r w:rsidRPr="00BC79A7">
        <w:rPr>
          <w:rFonts w:ascii="Arial Narrow" w:hAnsi="Arial Narrow"/>
          <w:sz w:val="23"/>
          <w:szCs w:val="23"/>
        </w:rPr>
        <w:t xml:space="preserve">Public Law 101-302 established this program and gave it exclusive responsibility to recruit and manage military and military-affiliated hematopoietic stem cell donors.  (The National Marrow Donor Program and its partners and affiliates manage the general population of donors.) Our organization is designed to accommodate the scheduling and security needs of military personnel and our donors never bear the cost of registration or donation.  </w:t>
      </w:r>
    </w:p>
    <w:p w14:paraId="25194923" w14:textId="77777777" w:rsidR="000D76F0" w:rsidRPr="00BC79A7" w:rsidRDefault="000D76F0" w:rsidP="000D76F0">
      <w:pPr>
        <w:rPr>
          <w:rFonts w:ascii="Arial Narrow" w:hAnsi="Arial Narrow"/>
          <w:sz w:val="23"/>
          <w:szCs w:val="23"/>
        </w:rPr>
      </w:pPr>
      <w:r w:rsidRPr="00BC79A7">
        <w:rPr>
          <w:rFonts w:ascii="Arial Narrow" w:hAnsi="Arial Narrow"/>
          <w:sz w:val="23"/>
          <w:szCs w:val="23"/>
        </w:rPr>
        <w:t xml:space="preserve">Hematopoietic stem cells are pluripotent (immature) blood cells which give rise to differentiated blood cells (ex: functional red or white blood cells).  They are found in the marrow (soft center of large bones) and can be used to treat a wide variety of diseases including leukemia, lymphoma, multiple myeloma, and severe aplastic anemia.  Healthy stem cells are transplanted from donors to recipients – whose unhealthy blood-making cells are destroyed ahead of transplant – where they engraft (settle in the bones) and begin making new, healthy blood cells.  </w:t>
      </w:r>
    </w:p>
    <w:p w14:paraId="56178786" w14:textId="097DBA59" w:rsidR="000D76F0" w:rsidRPr="00BC79A7" w:rsidRDefault="000D76F0" w:rsidP="000D76F0">
      <w:pPr>
        <w:rPr>
          <w:rFonts w:ascii="Arial Narrow" w:hAnsi="Arial Narrow"/>
          <w:sz w:val="23"/>
          <w:szCs w:val="23"/>
        </w:rPr>
      </w:pPr>
      <w:r w:rsidRPr="00BC79A7">
        <w:rPr>
          <w:rFonts w:ascii="Arial Narrow" w:hAnsi="Arial Narrow"/>
          <w:sz w:val="23"/>
          <w:szCs w:val="23"/>
        </w:rPr>
        <w:t xml:space="preserve">Each year, more than </w:t>
      </w:r>
      <w:r w:rsidR="00BB1C07">
        <w:rPr>
          <w:rFonts w:ascii="Arial Narrow" w:hAnsi="Arial Narrow"/>
          <w:sz w:val="23"/>
          <w:szCs w:val="23"/>
        </w:rPr>
        <w:t>17,500</w:t>
      </w:r>
      <w:r w:rsidRPr="00BC79A7">
        <w:rPr>
          <w:rFonts w:ascii="Arial Narrow" w:hAnsi="Arial Narrow"/>
          <w:sz w:val="23"/>
          <w:szCs w:val="23"/>
        </w:rPr>
        <w:t xml:space="preserve"> individuals are diagnosed with a disease that requires a stem cell transplant (</w:t>
      </w:r>
      <w:r w:rsidR="00BB1C07">
        <w:rPr>
          <w:rFonts w:ascii="Arial Narrow" w:hAnsi="Arial Narrow"/>
          <w:sz w:val="23"/>
          <w:szCs w:val="23"/>
        </w:rPr>
        <w:t>HRSA, 2019</w:t>
      </w:r>
      <w:r w:rsidRPr="00BC79A7">
        <w:rPr>
          <w:rFonts w:ascii="Arial Narrow" w:hAnsi="Arial Narrow"/>
          <w:sz w:val="23"/>
          <w:szCs w:val="23"/>
        </w:rPr>
        <w:t xml:space="preserve">).  Since 1991, Salute to Life has coordinated more than </w:t>
      </w:r>
      <w:r w:rsidR="00BB1C07">
        <w:rPr>
          <w:rFonts w:ascii="Arial Narrow" w:hAnsi="Arial Narrow"/>
          <w:sz w:val="23"/>
          <w:szCs w:val="23"/>
        </w:rPr>
        <w:t>8,000</w:t>
      </w:r>
      <w:r w:rsidRPr="00BC79A7">
        <w:rPr>
          <w:rFonts w:ascii="Arial Narrow" w:hAnsi="Arial Narrow"/>
          <w:sz w:val="23"/>
          <w:szCs w:val="23"/>
        </w:rPr>
        <w:t xml:space="preserve"> cell donations. </w:t>
      </w:r>
    </w:p>
    <w:p w14:paraId="5FB70847" w14:textId="656F78D8" w:rsidR="000D76F0" w:rsidRPr="00BC79A7" w:rsidRDefault="000D76F0" w:rsidP="000D76F0">
      <w:pPr>
        <w:rPr>
          <w:rFonts w:ascii="Arial Narrow" w:hAnsi="Arial Narrow"/>
          <w:sz w:val="23"/>
          <w:szCs w:val="23"/>
        </w:rPr>
      </w:pPr>
      <w:r w:rsidRPr="00BC79A7">
        <w:rPr>
          <w:rFonts w:ascii="Arial Narrow" w:hAnsi="Arial Narrow"/>
          <w:sz w:val="23"/>
          <w:szCs w:val="23"/>
        </w:rPr>
        <w:t>Key to the success of transplantation is the ability to “match” the Human Leukocyte Antigen (HLA) profiles of donor and recipient – aligning the types as closely as possible so that the recipient’s immune system does not recognize the donor’s cells as foreign in</w:t>
      </w:r>
      <w:r w:rsidRPr="00BC79A7">
        <w:rPr>
          <w:rFonts w:ascii="Arial Narrow" w:hAnsi="Arial Narrow"/>
          <w:sz w:val="23"/>
          <w:szCs w:val="23"/>
        </w:rPr>
        <w:lastRenderedPageBreak/>
        <w:t>vaders and attack.  Matches are more likely found among family members, but approximately 70% of people in need of transplant are unable to find an appropriate match within their families and require an unrelated donor (</w:t>
      </w:r>
      <w:r w:rsidR="00BB1C07">
        <w:rPr>
          <w:rFonts w:ascii="Arial Narrow" w:hAnsi="Arial Narrow"/>
          <w:sz w:val="23"/>
          <w:szCs w:val="23"/>
        </w:rPr>
        <w:t>HRSA, 2019</w:t>
      </w:r>
      <w:bookmarkStart w:id="0" w:name="_GoBack"/>
      <w:bookmarkEnd w:id="0"/>
      <w:r w:rsidRPr="00BC79A7">
        <w:rPr>
          <w:rFonts w:ascii="Arial Narrow" w:hAnsi="Arial Narrow"/>
          <w:sz w:val="23"/>
          <w:szCs w:val="23"/>
        </w:rPr>
        <w:t xml:space="preserve">).  </w:t>
      </w:r>
    </w:p>
    <w:p w14:paraId="0BC57B84" w14:textId="37865875" w:rsidR="000D76F0" w:rsidRPr="00BC79A7" w:rsidRDefault="000D76F0" w:rsidP="000D76F0">
      <w:pPr>
        <w:rPr>
          <w:rFonts w:ascii="Arial Narrow" w:hAnsi="Arial Narrow"/>
          <w:sz w:val="23"/>
          <w:szCs w:val="23"/>
        </w:rPr>
      </w:pPr>
      <w:r w:rsidRPr="00BC79A7">
        <w:rPr>
          <w:rFonts w:ascii="Arial Narrow" w:hAnsi="Arial Narrow"/>
          <w:sz w:val="23"/>
          <w:szCs w:val="23"/>
        </w:rPr>
        <w:t xml:space="preserve">Upon registration, donors’ HLA types are determined, identified with a unique </w:t>
      </w:r>
      <w:r w:rsidR="00B73DE1">
        <w:rPr>
          <w:rFonts w:ascii="Arial Narrow" w:hAnsi="Arial Narrow"/>
          <w:sz w:val="23"/>
          <w:szCs w:val="23"/>
        </w:rPr>
        <w:t>identifying n</w:t>
      </w:r>
      <w:r w:rsidRPr="00BC79A7">
        <w:rPr>
          <w:rFonts w:ascii="Arial Narrow" w:hAnsi="Arial Narrow"/>
          <w:sz w:val="23"/>
          <w:szCs w:val="23"/>
        </w:rPr>
        <w:t>umber, and entered into a national database.  Once selected, donors are given complete physical examinations and thorough education regarding donation methods.  Traditional bone marrow donation is done under general anesthesia and involves extraction of a small amount of marrow (usually less than 5% of the body’s supply) from the hip bone using a needle.  Peripheral blood stem cell (PBSC) donation is a newer method which involves several days of medication which causes the stem cells to migrate from the bones to the blood, followed by a day where these cells are gathered using a special blood filtering (apheresis) machine.  In either case, the collected cells are hand carried by couriers to the recipient so that they may be infused within 48 hours.  The entire donation process is both highly regulated and carefully coordinated to protect both donor and recipient.</w:t>
      </w:r>
    </w:p>
    <w:p w14:paraId="322023C3" w14:textId="77777777" w:rsidR="000D76F0" w:rsidRPr="00BC79A7" w:rsidRDefault="000D76F0" w:rsidP="000D76F0">
      <w:pPr>
        <w:rPr>
          <w:rFonts w:ascii="Arial Narrow" w:hAnsi="Arial Narrow"/>
          <w:sz w:val="23"/>
          <w:szCs w:val="23"/>
        </w:rPr>
      </w:pPr>
      <w:r w:rsidRPr="00BC79A7">
        <w:rPr>
          <w:rFonts w:ascii="Arial Narrow" w:hAnsi="Arial Narrow"/>
          <w:sz w:val="23"/>
          <w:szCs w:val="23"/>
        </w:rPr>
        <w:t xml:space="preserve">Our Donor Center exists thanks to the daily efforts of members and affiliates of the U.S. military and Department of Defense.  We extend our deepest appreciation to our donors and honor their selfless acts.  Together, we offer hope and salute life.  </w:t>
      </w:r>
    </w:p>
    <w:p w14:paraId="1608BB25" w14:textId="77777777" w:rsidR="000D76F0" w:rsidRPr="00BC79A7" w:rsidRDefault="000D76F0" w:rsidP="000D76F0">
      <w:pPr>
        <w:pStyle w:val="NoSpacing"/>
        <w:jc w:val="center"/>
        <w:rPr>
          <w:rFonts w:ascii="Arial Narrow" w:hAnsi="Arial Narrow"/>
          <w:b/>
          <w:noProof/>
        </w:rPr>
      </w:pPr>
      <w:r w:rsidRPr="00BC79A7">
        <w:rPr>
          <w:rFonts w:ascii="Arial Narrow" w:hAnsi="Arial Narrow"/>
          <w:b/>
          <w:noProof/>
        </w:rPr>
        <w:t>C.W. Bill Young Department of Defense Marrow Donor Program</w:t>
      </w:r>
    </w:p>
    <w:p w14:paraId="680042F8" w14:textId="77777777" w:rsidR="000D76F0" w:rsidRDefault="000D76F0" w:rsidP="000D76F0">
      <w:pPr>
        <w:pStyle w:val="NoSpacing"/>
        <w:jc w:val="center"/>
        <w:rPr>
          <w:rFonts w:ascii="Arial Narrow" w:hAnsi="Arial Narrow"/>
          <w:b/>
          <w:noProof/>
        </w:rPr>
      </w:pPr>
      <w:r w:rsidRPr="00BC79A7">
        <w:rPr>
          <w:rFonts w:ascii="Arial Narrow" w:hAnsi="Arial Narrow"/>
          <w:b/>
          <w:noProof/>
        </w:rPr>
        <w:t>11333 Woodglen Drive, Suite 300, Rockville, MD 20852-3072</w:t>
      </w:r>
    </w:p>
    <w:p w14:paraId="6D161DB3" w14:textId="77777777" w:rsidR="000D76F0" w:rsidRPr="00BC79A7" w:rsidRDefault="000D76F0" w:rsidP="000D76F0">
      <w:pPr>
        <w:pStyle w:val="NoSpacing"/>
        <w:jc w:val="center"/>
        <w:rPr>
          <w:rFonts w:ascii="Arial Narrow" w:hAnsi="Arial Narrow"/>
          <w:b/>
          <w:noProof/>
        </w:rPr>
      </w:pPr>
      <w:r w:rsidRPr="00BC79A7">
        <w:rPr>
          <w:rFonts w:ascii="Arial Narrow" w:hAnsi="Arial Narrow"/>
          <w:b/>
          <w:noProof/>
        </w:rPr>
        <w:t>Phone:  800-627-7693</w:t>
      </w:r>
    </w:p>
    <w:p w14:paraId="1D141EE7" w14:textId="7D82C250" w:rsidR="00BC79A7" w:rsidRPr="00BC79A7" w:rsidRDefault="00BB1C07" w:rsidP="000D76F0">
      <w:pPr>
        <w:pStyle w:val="NoSpacing"/>
        <w:jc w:val="center"/>
        <w:rPr>
          <w:rFonts w:ascii="Arial Narrow" w:hAnsi="Arial Narrow"/>
          <w:b/>
          <w:noProof/>
        </w:rPr>
      </w:pPr>
      <w:hyperlink r:id="rId12" w:history="1">
        <w:r w:rsidR="000D76F0" w:rsidRPr="00BC79A7">
          <w:rPr>
            <w:rStyle w:val="Hyperlink"/>
            <w:rFonts w:ascii="Arial Narrow" w:eastAsiaTheme="minorEastAsia" w:hAnsi="Arial Narrow" w:cs="Arial"/>
            <w:b/>
            <w:noProof/>
            <w:color w:val="1E4D9A"/>
          </w:rPr>
          <w:t>www.salutetolife.org</w:t>
        </w:r>
      </w:hyperlink>
    </w:p>
    <w:sectPr w:rsidR="00BC79A7" w:rsidRPr="00BC79A7" w:rsidSect="00437803">
      <w:footerReference w:type="default" r:id="rId13"/>
      <w:pgSz w:w="12240" w:h="15840"/>
      <w:pgMar w:top="1440" w:right="1350" w:bottom="1350" w:left="135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7D1E6" w14:textId="77777777" w:rsidR="00437803" w:rsidRDefault="00437803" w:rsidP="00437803">
      <w:pPr>
        <w:spacing w:after="0" w:line="240" w:lineRule="auto"/>
      </w:pPr>
      <w:r>
        <w:separator/>
      </w:r>
    </w:p>
  </w:endnote>
  <w:endnote w:type="continuationSeparator" w:id="0">
    <w:p w14:paraId="100F0B73" w14:textId="77777777" w:rsidR="00437803" w:rsidRDefault="00437803" w:rsidP="00437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AF336" w14:textId="77777777" w:rsidR="005F00AF" w:rsidRDefault="00437803">
    <w:pPr>
      <w:pStyle w:val="Footer"/>
    </w:pPr>
    <w:r>
      <w:t>DC-REC-SOP-002-DOC-005-MediaInformation</w:t>
    </w:r>
  </w:p>
  <w:sdt>
    <w:sdtPr>
      <w:alias w:val="Label"/>
      <w:tag w:val="DLCPolicyLabelValue"/>
      <w:id w:val="-826819636"/>
      <w:lock w:val="contentLocked"/>
      <w:placeholder>
        <w:docPart w:val="D8C8F02F72C14419BB10716971CB27AF"/>
      </w:placeholder>
      <w:dataBinding w:prefixMappings="xmlns:ns0='http://schemas.microsoft.com/office/2006/metadata/properties' xmlns:ns1='http://www.w3.org/2001/XMLSchema-instance' xmlns:ns2='http://schemas.microsoft.com/office/infopath/2007/PartnerControls' xmlns:ns3='0c9d6c42-64ee-4ce1-8d4a-33c8ad837785' xmlns:ns4='265bba0c-d1a4-48bd-9fb9-15e8fc258273' " w:xpath="/ns0:properties[1]/documentManagement[1]/ns4:DLCPolicyLabelValue[1]" w:storeItemID="{3E2CE5A6-00DA-4193-8B0D-EA9638CB6959}"/>
      <w:text w:multiLine="1"/>
    </w:sdtPr>
    <w:sdtEndPr/>
    <w:sdtContent>
      <w:p w14:paraId="05A647EA" w14:textId="2D08DF64" w:rsidR="00437803" w:rsidRDefault="00BB1C07">
        <w:pPr>
          <w:pStyle w:val="Footer"/>
        </w:pPr>
        <w:r>
          <w:t xml:space="preserve">VSTNPHQ6CF2W-7-19 / 2.1 </w:t>
        </w:r>
        <w:r>
          <w:br/>
        </w:r>
      </w:p>
    </w:sdtContent>
  </w:sdt>
  <w:p w14:paraId="7396D5E3" w14:textId="77777777" w:rsidR="00437803" w:rsidRDefault="004378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2593A" w14:textId="77777777" w:rsidR="00437803" w:rsidRDefault="00437803" w:rsidP="00437803">
      <w:pPr>
        <w:spacing w:after="0" w:line="240" w:lineRule="auto"/>
      </w:pPr>
      <w:r>
        <w:separator/>
      </w:r>
    </w:p>
  </w:footnote>
  <w:footnote w:type="continuationSeparator" w:id="0">
    <w:p w14:paraId="3B357D0D" w14:textId="77777777" w:rsidR="00437803" w:rsidRDefault="00437803" w:rsidP="004378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D5"/>
    <w:rsid w:val="00053150"/>
    <w:rsid w:val="000733B8"/>
    <w:rsid w:val="000B16E0"/>
    <w:rsid w:val="000D76F0"/>
    <w:rsid w:val="003657BC"/>
    <w:rsid w:val="00436FB3"/>
    <w:rsid w:val="00437803"/>
    <w:rsid w:val="004A33B4"/>
    <w:rsid w:val="005F00AF"/>
    <w:rsid w:val="00622231"/>
    <w:rsid w:val="00632BEF"/>
    <w:rsid w:val="00917396"/>
    <w:rsid w:val="00B4093C"/>
    <w:rsid w:val="00B73DE1"/>
    <w:rsid w:val="00BA6311"/>
    <w:rsid w:val="00BB1C07"/>
    <w:rsid w:val="00BC79A7"/>
    <w:rsid w:val="00BD60FC"/>
    <w:rsid w:val="00C17E43"/>
    <w:rsid w:val="00CE48E3"/>
    <w:rsid w:val="00D24858"/>
    <w:rsid w:val="00EB1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41EDB"/>
  <w15:docId w15:val="{7090940D-1E36-442B-ADC0-4A22C3F4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1CD5"/>
    <w:pPr>
      <w:spacing w:after="100" w:afterAutospacing="1" w:line="240" w:lineRule="auto"/>
    </w:pPr>
    <w:rPr>
      <w:rFonts w:ascii="Arial" w:eastAsia="Times New Roman" w:hAnsi="Arial" w:cs="Arial"/>
      <w:sz w:val="27"/>
      <w:szCs w:val="27"/>
    </w:rPr>
  </w:style>
  <w:style w:type="paragraph" w:customStyle="1" w:styleId="topmargin">
    <w:name w:val="topmargin"/>
    <w:basedOn w:val="Normal"/>
    <w:rsid w:val="00436FB3"/>
    <w:pPr>
      <w:spacing w:after="100" w:afterAutospacing="1" w:line="240" w:lineRule="auto"/>
    </w:pPr>
    <w:rPr>
      <w:rFonts w:ascii="Arial" w:eastAsia="Times New Roman" w:hAnsi="Arial" w:cs="Arial"/>
      <w:sz w:val="27"/>
      <w:szCs w:val="27"/>
    </w:rPr>
  </w:style>
  <w:style w:type="paragraph" w:styleId="BalloonText">
    <w:name w:val="Balloon Text"/>
    <w:basedOn w:val="Normal"/>
    <w:link w:val="BalloonTextChar"/>
    <w:uiPriority w:val="99"/>
    <w:semiHidden/>
    <w:unhideWhenUsed/>
    <w:rsid w:val="00436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FB3"/>
    <w:rPr>
      <w:rFonts w:ascii="Tahoma" w:hAnsi="Tahoma" w:cs="Tahoma"/>
      <w:sz w:val="16"/>
      <w:szCs w:val="16"/>
    </w:rPr>
  </w:style>
  <w:style w:type="character" w:styleId="Hyperlink">
    <w:name w:val="Hyperlink"/>
    <w:basedOn w:val="DefaultParagraphFont"/>
    <w:uiPriority w:val="99"/>
    <w:semiHidden/>
    <w:unhideWhenUsed/>
    <w:rsid w:val="00BC79A7"/>
    <w:rPr>
      <w:color w:val="0000FF"/>
      <w:u w:val="single"/>
    </w:rPr>
  </w:style>
  <w:style w:type="paragraph" w:styleId="NoSpacing">
    <w:name w:val="No Spacing"/>
    <w:uiPriority w:val="1"/>
    <w:qFormat/>
    <w:rsid w:val="00BC79A7"/>
    <w:pPr>
      <w:spacing w:after="0" w:line="240" w:lineRule="auto"/>
    </w:pPr>
  </w:style>
  <w:style w:type="paragraph" w:styleId="Header">
    <w:name w:val="header"/>
    <w:basedOn w:val="Normal"/>
    <w:link w:val="HeaderChar"/>
    <w:uiPriority w:val="99"/>
    <w:unhideWhenUsed/>
    <w:rsid w:val="00437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803"/>
  </w:style>
  <w:style w:type="paragraph" w:styleId="Footer">
    <w:name w:val="footer"/>
    <w:basedOn w:val="Normal"/>
    <w:link w:val="FooterChar"/>
    <w:uiPriority w:val="99"/>
    <w:unhideWhenUsed/>
    <w:rsid w:val="00437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803"/>
  </w:style>
  <w:style w:type="character" w:styleId="PlaceholderText">
    <w:name w:val="Placeholder Text"/>
    <w:basedOn w:val="DefaultParagraphFont"/>
    <w:uiPriority w:val="99"/>
    <w:semiHidden/>
    <w:rsid w:val="004378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11508">
      <w:bodyDiv w:val="1"/>
      <w:marLeft w:val="0"/>
      <w:marRight w:val="0"/>
      <w:marTop w:val="0"/>
      <w:marBottom w:val="0"/>
      <w:divBdr>
        <w:top w:val="none" w:sz="0" w:space="0" w:color="auto"/>
        <w:left w:val="none" w:sz="0" w:space="0" w:color="auto"/>
        <w:bottom w:val="none" w:sz="0" w:space="0" w:color="auto"/>
        <w:right w:val="none" w:sz="0" w:space="0" w:color="auto"/>
      </w:divBdr>
      <w:divsChild>
        <w:div w:id="178396422">
          <w:marLeft w:val="0"/>
          <w:marRight w:val="0"/>
          <w:marTop w:val="0"/>
          <w:marBottom w:val="0"/>
          <w:divBdr>
            <w:top w:val="none" w:sz="0" w:space="0" w:color="auto"/>
            <w:left w:val="none" w:sz="0" w:space="0" w:color="auto"/>
            <w:bottom w:val="none" w:sz="0" w:space="0" w:color="auto"/>
            <w:right w:val="none" w:sz="0" w:space="0" w:color="auto"/>
          </w:divBdr>
        </w:div>
      </w:divsChild>
    </w:div>
    <w:div w:id="348456732">
      <w:bodyDiv w:val="1"/>
      <w:marLeft w:val="0"/>
      <w:marRight w:val="0"/>
      <w:marTop w:val="0"/>
      <w:marBottom w:val="0"/>
      <w:divBdr>
        <w:top w:val="none" w:sz="0" w:space="0" w:color="auto"/>
        <w:left w:val="none" w:sz="0" w:space="0" w:color="auto"/>
        <w:bottom w:val="none" w:sz="0" w:space="0" w:color="auto"/>
        <w:right w:val="none" w:sz="0" w:space="0" w:color="auto"/>
      </w:divBdr>
      <w:divsChild>
        <w:div w:id="1848709939">
          <w:marLeft w:val="0"/>
          <w:marRight w:val="0"/>
          <w:marTop w:val="0"/>
          <w:marBottom w:val="0"/>
          <w:divBdr>
            <w:top w:val="none" w:sz="0" w:space="0" w:color="auto"/>
            <w:left w:val="none" w:sz="0" w:space="0" w:color="auto"/>
            <w:bottom w:val="none" w:sz="0" w:space="0" w:color="auto"/>
            <w:right w:val="none" w:sz="0" w:space="0" w:color="auto"/>
          </w:divBdr>
        </w:div>
      </w:divsChild>
    </w:div>
    <w:div w:id="1317799751">
      <w:bodyDiv w:val="1"/>
      <w:marLeft w:val="0"/>
      <w:marRight w:val="0"/>
      <w:marTop w:val="0"/>
      <w:marBottom w:val="0"/>
      <w:divBdr>
        <w:top w:val="none" w:sz="0" w:space="0" w:color="auto"/>
        <w:left w:val="none" w:sz="0" w:space="0" w:color="auto"/>
        <w:bottom w:val="none" w:sz="0" w:space="0" w:color="auto"/>
        <w:right w:val="none" w:sz="0" w:space="0" w:color="auto"/>
      </w:divBdr>
      <w:divsChild>
        <w:div w:id="921765490">
          <w:marLeft w:val="0"/>
          <w:marRight w:val="0"/>
          <w:marTop w:val="0"/>
          <w:marBottom w:val="0"/>
          <w:divBdr>
            <w:top w:val="none" w:sz="0" w:space="0" w:color="auto"/>
            <w:left w:val="none" w:sz="0" w:space="0" w:color="auto"/>
            <w:bottom w:val="none" w:sz="0" w:space="0" w:color="auto"/>
            <w:right w:val="none" w:sz="0" w:space="0" w:color="auto"/>
          </w:divBdr>
        </w:div>
      </w:divsChild>
    </w:div>
    <w:div w:id="1676878921">
      <w:bodyDiv w:val="1"/>
      <w:marLeft w:val="0"/>
      <w:marRight w:val="0"/>
      <w:marTop w:val="0"/>
      <w:marBottom w:val="0"/>
      <w:divBdr>
        <w:top w:val="none" w:sz="0" w:space="0" w:color="auto"/>
        <w:left w:val="none" w:sz="0" w:space="0" w:color="auto"/>
        <w:bottom w:val="none" w:sz="0" w:space="0" w:color="auto"/>
        <w:right w:val="none" w:sz="0" w:space="0" w:color="auto"/>
      </w:divBdr>
    </w:div>
    <w:div w:id="1757045285">
      <w:bodyDiv w:val="1"/>
      <w:marLeft w:val="0"/>
      <w:marRight w:val="0"/>
      <w:marTop w:val="0"/>
      <w:marBottom w:val="0"/>
      <w:divBdr>
        <w:top w:val="none" w:sz="0" w:space="0" w:color="auto"/>
        <w:left w:val="none" w:sz="0" w:space="0" w:color="auto"/>
        <w:bottom w:val="none" w:sz="0" w:space="0" w:color="auto"/>
        <w:right w:val="none" w:sz="0" w:space="0" w:color="auto"/>
      </w:divBdr>
      <w:divsChild>
        <w:div w:id="1014306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lutetolif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8C8F02F72C14419BB10716971CB27AF"/>
        <w:category>
          <w:name w:val="General"/>
          <w:gallery w:val="placeholder"/>
        </w:category>
        <w:types>
          <w:type w:val="bbPlcHdr"/>
        </w:types>
        <w:behaviors>
          <w:behavior w:val="content"/>
        </w:behaviors>
        <w:guid w:val="{9B8EEA2E-D529-4FB2-9070-12CF5A47793A}"/>
      </w:docPartPr>
      <w:docPartBody>
        <w:p w:rsidR="004B77E7" w:rsidRDefault="00F75AE5">
          <w:r w:rsidRPr="00E025A8">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76E"/>
    <w:rsid w:val="004B77E7"/>
    <w:rsid w:val="00F75AE5"/>
    <w:rsid w:val="00F81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4FC517294E4712BF745ACF1E32E0B7">
    <w:name w:val="4F4FC517294E4712BF745ACF1E32E0B7"/>
    <w:rsid w:val="00F8176E"/>
  </w:style>
  <w:style w:type="character" w:styleId="PlaceholderText">
    <w:name w:val="Placeholder Text"/>
    <w:basedOn w:val="DefaultParagraphFont"/>
    <w:uiPriority w:val="99"/>
    <w:semiHidden/>
    <w:rsid w:val="00F75AE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692825F45F1746827B56E0E9336A24" ma:contentTypeVersion="7" ma:contentTypeDescription="Create a new document." ma:contentTypeScope="" ma:versionID="6fef3541ef0c0bb8028b3460013ae02c">
  <xsd:schema xmlns:xsd="http://www.w3.org/2001/XMLSchema" xmlns:xs="http://www.w3.org/2001/XMLSchema" xmlns:p="http://schemas.microsoft.com/office/2006/metadata/properties" xmlns:ns1="http://schemas.microsoft.com/sharepoint/v3" xmlns:ns2="0c9d6c42-64ee-4ce1-8d4a-33c8ad837785" xmlns:ns3="265bba0c-d1a4-48bd-9fb9-15e8fc258273" targetNamespace="http://schemas.microsoft.com/office/2006/metadata/properties" ma:root="true" ma:fieldsID="808b0b58940928391ee643307cb53d86" ns1:_="" ns2:_="" ns3:_="">
    <xsd:import namespace="http://schemas.microsoft.com/sharepoint/v3"/>
    <xsd:import namespace="0c9d6c42-64ee-4ce1-8d4a-33c8ad837785"/>
    <xsd:import namespace="265bba0c-d1a4-48bd-9fb9-15e8fc25827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_dlc_BarcodeValue" minOccurs="0"/>
                <xsd:element ref="ns3:_dlc_BarcodeImage" minOccurs="0"/>
                <xsd:element ref="ns3:_dlc_BarcodePreview"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9d6c42-64ee-4ce1-8d4a-33c8ad83778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65bba0c-d1a4-48bd-9fb9-15e8fc258273" elementFormDefault="qualified">
    <xsd:import namespace="http://schemas.microsoft.com/office/2006/documentManagement/types"/>
    <xsd:import namespace="http://schemas.microsoft.com/office/infopath/2007/PartnerControls"/>
    <xsd:element name="_dlc_BarcodeValue" ma:index="12" nillable="true" ma:displayName="Barcode Value" ma:description="The value of the barcode assigned to this item." ma:internalName="_dlc_BarcodeValue" ma:readOnly="true">
      <xsd:simpleType>
        <xsd:restriction base="dms:Text"/>
      </xsd:simpleType>
    </xsd:element>
    <xsd:element name="_dlc_BarcodeImage" ma:index="13" nillable="true" ma:displayName="Barcode Image" ma:description="" ma:hidden="true" ma:internalName="_dlc_BarcodeImage" ma:readOnly="false">
      <xsd:simpleType>
        <xsd:restriction base="dms:Note"/>
      </xsd:simpleType>
    </xsd:element>
    <xsd:element name="_dlc_BarcodePreview" ma:index="14"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DLCPolicyLabelValue" ma:index="15"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6"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7"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c9d6c42-64ee-4ce1-8d4a-33c8ad837785">VSTNPHQ6CF2W-7-19</_dlc_DocId>
    <_dlc_DocIdUrl xmlns="0c9d6c42-64ee-4ce1-8d4a-33c8ad837785">
      <Url>http://sharepoint03/sites/documents/recruitment/_layouts/15/DocIdRedir.aspx?ID=VSTNPHQ6CF2W-7-19</Url>
      <Description>VSTNPHQ6CF2W-7-19</Description>
    </_dlc_DocIdUrl>
    <DLCPolicyLabelLock xmlns="265bba0c-d1a4-48bd-9fb9-15e8fc258273" xsi:nil="true"/>
    <_dlc_BarcodeImage xmlns="265bba0c-d1a4-48bd-9fb9-15e8fc258273">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</_dlc_BarcodeImage>
    <DLCPolicyLabelClientValue xmlns="265bba0c-d1a4-48bd-9fb9-15e8fc258273">VSTNPHQ6CF2W-7-19 / {_UIVersionString} 
</DLCPolicyLabelClientValue>
    <DLCPolicyLabelValue xmlns="265bba0c-d1a4-48bd-9fb9-15e8fc258273">VSTNPHQ6CF2W-7-19 / 2.2 
</DLCPolicyLabelValue>
    <_dlc_BarcodeValue xmlns="265bba0c-d1a4-48bd-9fb9-15e8fc258273">7193777710</_dlc_BarcodeValue>
    <_dlc_BarcodePreview xmlns="265bba0c-d1a4-48bd-9fb9-15e8fc258273">
      <Url>http://sharepoint03/sites/documents/recruitment/_layouts/15/barcodeimagefromitem.aspx?ID=19&amp;list=265bba0c-d1a4-48bd-9fb9-15e8fc258273</Url>
      <Description>Barcode: 7193777710</Description>
    </_dlc_BarcodePreview>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Document</p:Name>
  <p:Description/>
  <p:Statement/>
  <p:PolicyItems>
    <p:PolicyItem featureId="Microsoft.Office.RecordsManagement.PolicyFeatures.Barcode" staticId="0x01010036692825F45F1746827B56E0E9336A24|-708099503" UniqueId="b132e763-5f9c-4761-b20e-645f88b33aa1">
      <p:Name>Barcodes</p:Name>
      <p:Description>Generates unique identifiers that can be inserted in Microsoft Office documents. Barcodes can also be used to search for documents.</p:Description>
      <p:CustomData>
        <barcode/>
      </p:CustomData>
    </p:PolicyItem>
    <p:PolicyItem featureId="Microsoft.Office.RecordsManagement.PolicyFeatures.PolicyLabel" staticId="0x01010036692825F45F1746827B56E0E9336A24|-433920708" UniqueId="3e19a171-3664-46e2-b425-236ad70717d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_dlc_DocId</segment>
          <segment type="literal"> / </segment>
          <segment type="metadata">_UIVersionString</segment>
          <segment type="literal"> \n</segment>
        </label>
      </p:CustomData>
    </p:PolicyItem>
  </p:PolicyItems>
</p:Policy>
</file>

<file path=customXml/itemProps1.xml><?xml version="1.0" encoding="utf-8"?>
<ds:datastoreItem xmlns:ds="http://schemas.openxmlformats.org/officeDocument/2006/customXml" ds:itemID="{14BE4175-DB90-4E73-8BA2-06742D9688E2}"/>
</file>

<file path=customXml/itemProps2.xml><?xml version="1.0" encoding="utf-8"?>
<ds:datastoreItem xmlns:ds="http://schemas.openxmlformats.org/officeDocument/2006/customXml" ds:itemID="{3E2CE5A6-00DA-4193-8B0D-EA9638CB6959}"/>
</file>

<file path=customXml/itemProps3.xml><?xml version="1.0" encoding="utf-8"?>
<ds:datastoreItem xmlns:ds="http://schemas.openxmlformats.org/officeDocument/2006/customXml" ds:itemID="{8AA4387E-EE92-41CE-9B07-E8589F097797}"/>
</file>

<file path=customXml/itemProps4.xml><?xml version="1.0" encoding="utf-8"?>
<ds:datastoreItem xmlns:ds="http://schemas.openxmlformats.org/officeDocument/2006/customXml" ds:itemID="{2D64239B-234C-4C28-BBE4-0058B7040272}"/>
</file>

<file path=customXml/itemProps5.xml><?xml version="1.0" encoding="utf-8"?>
<ds:datastoreItem xmlns:ds="http://schemas.openxmlformats.org/officeDocument/2006/customXml" ds:itemID="{0FBB85EF-5D3C-4D31-B76C-EA30032E8CA2}"/>
</file>

<file path=docProps/app.xml><?xml version="1.0" encoding="utf-8"?>
<Properties xmlns="http://schemas.openxmlformats.org/officeDocument/2006/extended-properties" xmlns:vt="http://schemas.openxmlformats.org/officeDocument/2006/docPropsVTypes">
  <Template>Normal.dotm</Template>
  <TotalTime>5</TotalTime>
  <Pages>1</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Branstad</dc:creator>
  <cp:lastModifiedBy>Kathryn Branstad</cp:lastModifiedBy>
  <cp:revision>7</cp:revision>
  <cp:lastPrinted>2014-02-10T17:34:00Z</cp:lastPrinted>
  <dcterms:created xsi:type="dcterms:W3CDTF">2014-12-01T15:51:00Z</dcterms:created>
  <dcterms:modified xsi:type="dcterms:W3CDTF">2019-01-23T17:51:00Z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0x01010036692825F45F1746827B56E0E9336A24</vt:lpwstr>
  </property>
  <property fmtid="{D5CDD505-2E9C-101B-9397-08002B2CF9AE}" pid="3" name="_dlc_DocIdItemGuid">
    <vt:lpwstr>5c75516a-1bb2-4d09-b43f-0d780219ab22</vt:lpwstr>
  </property>
</Properties>
</file>