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A5" w:rsidRPr="002155A5" w:rsidRDefault="002155A5" w:rsidP="002155A5">
      <w:pPr>
        <w:pStyle w:val="Sinespaciad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129540</wp:posOffset>
            </wp:positionV>
            <wp:extent cx="859155" cy="593725"/>
            <wp:effectExtent l="19050" t="0" r="0" b="0"/>
            <wp:wrapThrough wrapText="bothSides">
              <wp:wrapPolygon edited="0">
                <wp:start x="-479" y="0"/>
                <wp:lineTo x="-479" y="20791"/>
                <wp:lineTo x="21552" y="20791"/>
                <wp:lineTo x="21552" y="0"/>
                <wp:lineTo x="-479" y="0"/>
              </wp:wrapPolygon>
            </wp:wrapThrough>
            <wp:docPr id="24" name="Imagen 24" descr="https://encrypted-tbn0.gstatic.com/images?q=tbn:ANd9GcT7HucP88CaQYndt0EAVKObOkXYdIjRypIo2yNwrsFN4ZiyN3N3gJVac3EKY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0.gstatic.com/images?q=tbn:ANd9GcT7HucP88CaQYndt0EAVKObOkXYdIjRypIo2yNwrsFN4ZiyN3N3gJVac3EKYw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5A5">
        <w:rPr>
          <w:rFonts w:ascii="Arial" w:hAnsi="Arial" w:cs="Arial"/>
          <w:b/>
          <w:iCs/>
          <w:sz w:val="24"/>
          <w:szCs w:val="24"/>
        </w:rPr>
        <w:t>CÀPSULA LITÚRGICA</w:t>
      </w:r>
    </w:p>
    <w:p w:rsidR="002155A5" w:rsidRPr="00D640BD" w:rsidRDefault="002155A5" w:rsidP="002155A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640BD">
        <w:rPr>
          <w:rFonts w:ascii="Arial" w:hAnsi="Arial" w:cs="Arial"/>
          <w:i/>
          <w:iCs/>
          <w:sz w:val="24"/>
          <w:szCs w:val="24"/>
        </w:rPr>
        <w:t xml:space="preserve">Tema: </w:t>
      </w:r>
      <w:r w:rsidRPr="00552C0F">
        <w:rPr>
          <w:rFonts w:ascii="Arial" w:hAnsi="Arial" w:cs="Arial"/>
          <w:b/>
          <w:i/>
          <w:iCs/>
          <w:sz w:val="24"/>
          <w:szCs w:val="24"/>
        </w:rPr>
        <w:t>“Preparándome para Pentecostés”</w:t>
      </w:r>
    </w:p>
    <w:p w:rsidR="002155A5" w:rsidRPr="00D640BD" w:rsidRDefault="002155A5" w:rsidP="002155A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640BD">
        <w:rPr>
          <w:rFonts w:ascii="Arial" w:hAnsi="Arial" w:cs="Arial"/>
          <w:i/>
          <w:iCs/>
          <w:sz w:val="24"/>
          <w:szCs w:val="24"/>
        </w:rPr>
        <w:t>Parroquia de Ntra. Sra. de San Juan de los Lagos, León</w:t>
      </w:r>
    </w:p>
    <w:p w:rsidR="002155A5" w:rsidRPr="0014572C" w:rsidRDefault="002155A5" w:rsidP="002155A5">
      <w:pPr>
        <w:pStyle w:val="Sinespaciad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640BD">
        <w:rPr>
          <w:rFonts w:ascii="Arial" w:hAnsi="Arial" w:cs="Arial"/>
          <w:i/>
          <w:iCs/>
          <w:sz w:val="24"/>
          <w:szCs w:val="24"/>
        </w:rPr>
        <w:t>VI Domingo de Pascua (Mayo 5, 2024)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14572C">
        <w:rPr>
          <w:rFonts w:ascii="Arial" w:hAnsi="Arial" w:cs="Arial"/>
          <w:b/>
          <w:i/>
          <w:iCs/>
          <w:sz w:val="24"/>
          <w:szCs w:val="24"/>
        </w:rPr>
        <w:t xml:space="preserve"> Parte 1</w:t>
      </w:r>
    </w:p>
    <w:p w:rsidR="002155A5" w:rsidRPr="00552C0F" w:rsidRDefault="002155A5" w:rsidP="002155A5">
      <w:pPr>
        <w:pStyle w:val="Sinespaciado"/>
        <w:rPr>
          <w:rFonts w:ascii="Arial" w:hAnsi="Arial" w:cs="Arial"/>
          <w:sz w:val="14"/>
          <w:szCs w:val="14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Pronto celebraremos la solemnidad de Pentecostés considerada como el segundo domingo más importante del año litúrgico, 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>se</w:t>
      </w:r>
      <w:r>
        <w:rPr>
          <w:rFonts w:ascii="Arial" w:eastAsia="Times New Roman" w:hAnsi="Arial" w:cs="Arial"/>
          <w:sz w:val="24"/>
          <w:szCs w:val="24"/>
          <w:lang w:eastAsia="es-ES"/>
        </w:rPr>
        <w:t>rá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el 19 de mayo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para vivirla es necesario prepararnos.</w:t>
      </w:r>
    </w:p>
    <w:p w:rsidR="002155A5" w:rsidRPr="0014572C" w:rsidRDefault="002155A5" w:rsidP="002155A5">
      <w:pPr>
        <w:pStyle w:val="Sinespaciado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En ella, los cristianos tenemos la oportunidad de vivir con intensidad, la relación que existe entre la Resurrección de Cristo, </w:t>
      </w:r>
      <w:hyperlink r:id="rId5" w:tgtFrame="_blank" w:history="1">
        <w:r w:rsidRPr="00D640BD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>su Ascensión</w:t>
        </w:r>
      </w:hyperlink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y la venida del Espíritu Santo.  </w:t>
      </w:r>
    </w:p>
    <w:p w:rsidR="002155A5" w:rsidRPr="00D640BD" w:rsidRDefault="002155A5" w:rsidP="002155A5">
      <w:pPr>
        <w:pStyle w:val="Sinespaciado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33020</wp:posOffset>
            </wp:positionV>
            <wp:extent cx="859155" cy="854710"/>
            <wp:effectExtent l="19050" t="0" r="0" b="0"/>
            <wp:wrapThrough wrapText="bothSides">
              <wp:wrapPolygon edited="0">
                <wp:start x="-479" y="0"/>
                <wp:lineTo x="-479" y="21183"/>
                <wp:lineTo x="21552" y="21183"/>
                <wp:lineTo x="21552" y="0"/>
                <wp:lineTo x="-479" y="0"/>
              </wp:wrapPolygon>
            </wp:wrapThrough>
            <wp:docPr id="30" name="Imagen 30" descr="https://encrypted-tbn0.gstatic.com/images?q=tbn:ANd9GcRW4-sEpYKV64quGcks_Y57h17MO9fT87lcSrbAtVkdYTdw1q3mKknTED2szwc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ncrypted-tbn0.gstatic.com/images?q=tbn:ANd9GcRW4-sEpYKV64quGcks_Y57h17MO9fT87lcSrbAtVkdYTdw1q3mKknTED2szwc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>Es en la Vigilia de Pentecostés que los</w:t>
      </w:r>
      <w:hyperlink r:id="rId7" w:tgtFrame="_blank" w:history="1">
        <w:r w:rsidRPr="00D640BD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 xml:space="preserve"> dones y frutos del Espíritu Santo</w:t>
        </w:r>
      </w:hyperlink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son otorgados a todos los fieles, por medio de diversas formas y recursos. </w:t>
      </w:r>
    </w:p>
    <w:p w:rsidR="002155A5" w:rsidRPr="00552C0F" w:rsidRDefault="002155A5" w:rsidP="002155A5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Pr="00E3301A" w:rsidRDefault="002155A5" w:rsidP="002155A5">
      <w:pPr>
        <w:pStyle w:val="Sinespaciado"/>
        <w:jc w:val="both"/>
        <w:rPr>
          <w:rFonts w:ascii="Verdana" w:hAnsi="Verdana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Los dones del Espíritu Santo son cualidades que el mismo Espíritu crea en nuestra alma y son siete; </w:t>
      </w:r>
      <w:r w:rsidRPr="00113777">
        <w:rPr>
          <w:rFonts w:ascii="Arial" w:eastAsia="Times New Roman" w:hAnsi="Arial" w:cs="Arial"/>
          <w:b/>
          <w:sz w:val="24"/>
          <w:szCs w:val="24"/>
          <w:lang w:eastAsia="es-ES"/>
        </w:rPr>
        <w:t>Don de Sabiduría, Ciencia, Consejo, Piedad, Temor de Dios y Fortaleza</w:t>
      </w:r>
      <w:r>
        <w:rPr>
          <w:rFonts w:ascii="Verdana" w:hAnsi="Verdana"/>
        </w:rPr>
        <w:t>. En su oportunidad hablaremos de cada uno de ellos.</w:t>
      </w:r>
    </w:p>
    <w:p w:rsidR="002155A5" w:rsidRPr="00D640BD" w:rsidRDefault="002155A5" w:rsidP="002155A5">
      <w:pPr>
        <w:pStyle w:val="Sinespaciado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:rsidR="002155A5" w:rsidRPr="002155A5" w:rsidRDefault="002155A5" w:rsidP="002155A5">
      <w:pPr>
        <w:pStyle w:val="Sinespaciad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Pero lo importante es que, tras recibir estos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>ones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hay que trabajarlos para que den su Fruto y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podamos ser capaces de asimilarlos y hacerlos parte de nuestra vida</w:t>
      </w:r>
      <w:r>
        <w:rPr>
          <w:rFonts w:ascii="Arial" w:eastAsia="Times New Roman" w:hAnsi="Arial" w:cs="Arial"/>
          <w:sz w:val="24"/>
          <w:szCs w:val="24"/>
          <w:lang w:eastAsia="es-ES"/>
        </w:rPr>
        <w:t>. Sus Frutos son doce:</w:t>
      </w:r>
      <w:r w:rsidRPr="00E3301A">
        <w:rPr>
          <w:rFonts w:ascii="Verdana" w:hAnsi="Verdana"/>
        </w:rPr>
        <w:t xml:space="preserve"> </w:t>
      </w:r>
      <w:r w:rsidRPr="002155A5">
        <w:rPr>
          <w:rFonts w:ascii="Verdana" w:hAnsi="Verdana"/>
          <w:b/>
        </w:rPr>
        <w:t xml:space="preserve">Caridad.     Gozo,     Paz,     Paciencia,     Longanimidad,     Benignidad,     Bondad,     Mansedumbre,     Fidelidad,     Modestia,     Continencia y Castidad. </w:t>
      </w:r>
    </w:p>
    <w:p w:rsidR="002155A5" w:rsidRPr="0014572C" w:rsidRDefault="002155A5" w:rsidP="002155A5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77470</wp:posOffset>
            </wp:positionV>
            <wp:extent cx="1073150" cy="1068705"/>
            <wp:effectExtent l="19050" t="0" r="0" b="0"/>
            <wp:wrapThrough wrapText="bothSides">
              <wp:wrapPolygon edited="0">
                <wp:start x="-383" y="0"/>
                <wp:lineTo x="-383" y="21176"/>
                <wp:lineTo x="21472" y="21176"/>
                <wp:lineTo x="21472" y="0"/>
                <wp:lineTo x="-383" y="0"/>
              </wp:wrapPolygon>
            </wp:wrapThrough>
            <wp:docPr id="33" name="Imagen 33" descr="https://encrypted-tbn0.gstatic.com/images?q=tbn:ANd9GcQhp8NyfWNxaHp5ztLz9cvPefMwnnLudeSMyuAtpNSU-UAslASrHk99Y3gvQ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0.gstatic.com/images?q=tbn:ANd9GcQhp8NyfWNxaHp5ztLz9cvPefMwnnLudeSMyuAtpNSU-UAslASrHk99Y3gvQg&amp;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es-ES"/>
        </w:rPr>
        <w:t>Nuestra preparación debe acompañarse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con acciones específicas que nos ayudarán a recibir estos dones y hacer que esta fiesta de Pentecostés marque nuestra vida espiritual.</w:t>
      </w:r>
    </w:p>
    <w:p w:rsidR="002155A5" w:rsidRPr="0014572C" w:rsidRDefault="002155A5" w:rsidP="002155A5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Una primera acción será </w:t>
      </w:r>
      <w:r w:rsidRPr="0014572C">
        <w:rPr>
          <w:rFonts w:ascii="Arial" w:eastAsia="Times New Roman" w:hAnsi="Arial" w:cs="Arial"/>
          <w:b/>
          <w:sz w:val="24"/>
          <w:szCs w:val="24"/>
          <w:lang w:eastAsia="es-ES"/>
        </w:rPr>
        <w:t>abrir tu mente y tu corazón a la acción del Espíritu Santo.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En preparación para esta celebración, permite que el Espíritu Santo obre en ti, rogándole (desde este momento) que te haga apóstol fiel de Cristo en el mundo.</w:t>
      </w:r>
    </w:p>
    <w:p w:rsidR="002155A5" w:rsidRPr="0014572C" w:rsidRDefault="002155A5" w:rsidP="002155A5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Intenta renunciar a una visión corta y estrecha que no te permite ver lo que verdaderamente Dios quiere para ti y déjate iluminar e instruir humildemente, por la acción del Espíritu Santo. ¡Siendo dócil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sus inspiraciones, 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>lo puedes lograr!</w:t>
      </w:r>
    </w:p>
    <w:p w:rsidR="002155A5" w:rsidRPr="0014572C" w:rsidRDefault="002155A5" w:rsidP="002155A5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155A5" w:rsidRPr="00D640BD" w:rsidRDefault="002155A5" w:rsidP="002155A5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87630</wp:posOffset>
            </wp:positionV>
            <wp:extent cx="918845" cy="605155"/>
            <wp:effectExtent l="19050" t="0" r="0" b="0"/>
            <wp:wrapThrough wrapText="bothSides">
              <wp:wrapPolygon edited="0">
                <wp:start x="-448" y="0"/>
                <wp:lineTo x="-448" y="21079"/>
                <wp:lineTo x="21496" y="21079"/>
                <wp:lineTo x="21496" y="0"/>
                <wp:lineTo x="-448" y="0"/>
              </wp:wrapPolygon>
            </wp:wrapThrough>
            <wp:docPr id="36" name="Imagen 36" descr="https://encrypted-tbn0.gstatic.com/images?q=tbn:ANd9GcQIWe2YLdVj15o9h_2pWDIrGHyH31o17ydeM1aagAcGmTTYw6XC2Wr68RQiN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ncrypted-tbn0.gstatic.com/images?q=tbn:ANd9GcQIWe2YLdVj15o9h_2pWDIrGHyH31o17ydeM1aagAcGmTTYw6XC2Wr68RQiNw&amp;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7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Después disponte a servir a tus hermanos. </w:t>
      </w:r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 Los dones del Espíritu Santo estarán disponibles para todos aquellos que, en oración, busquen recibirlos. Por ello, aprovecha esta maravillosa </w:t>
      </w:r>
      <w:hyperlink r:id="rId10" w:tgtFrame="_blank" w:history="1">
        <w:r w:rsidRPr="00D640BD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>oportunidad para evangelizar</w:t>
        </w:r>
      </w:hyperlink>
      <w:r w:rsidRPr="00D640BD">
        <w:rPr>
          <w:rFonts w:ascii="Arial" w:eastAsia="Times New Roman" w:hAnsi="Arial" w:cs="Arial"/>
          <w:sz w:val="24"/>
          <w:szCs w:val="24"/>
          <w:lang w:eastAsia="es-ES"/>
        </w:rPr>
        <w:t xml:space="preserve"> a esos hermanos alejados de la Iglesia que no quiere saber nada sobre la fe.</w:t>
      </w:r>
    </w:p>
    <w:p w:rsidR="002155A5" w:rsidRPr="00AC7151" w:rsidRDefault="002155A5" w:rsidP="002155A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EA4E0F" w:rsidRDefault="002155A5"/>
    <w:sectPr w:rsidR="00EA4E0F" w:rsidSect="002155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155A5"/>
    <w:rsid w:val="002155A5"/>
    <w:rsid w:val="00233288"/>
    <w:rsid w:val="00246870"/>
    <w:rsid w:val="00A02271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55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atholic-link.com/frutos-espiritu-santo-imagen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es.aleteia.org/2020/05/20/como-celebrar-en-casa-la-ascension-de-jesus/" TargetMode="External"/><Relationship Id="rId10" Type="http://schemas.openxmlformats.org/officeDocument/2006/relationships/hyperlink" Target="https://catholic-link.com/evangelizar-casa-familia-f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2024-05-01T14:32:00Z</dcterms:created>
  <dcterms:modified xsi:type="dcterms:W3CDTF">2024-05-01T14:36:00Z</dcterms:modified>
</cp:coreProperties>
</file>