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CB47" w14:textId="77777777" w:rsidR="005C21D9" w:rsidRPr="005C21D9" w:rsidRDefault="005C21D9" w:rsidP="005C21D9">
      <w:pPr>
        <w:rPr>
          <w:b/>
          <w:bCs/>
          <w:sz w:val="32"/>
          <w:szCs w:val="32"/>
        </w:rPr>
      </w:pPr>
      <w:r w:rsidRPr="005C21D9">
        <w:rPr>
          <w:b/>
          <w:bCs/>
          <w:sz w:val="32"/>
          <w:szCs w:val="32"/>
        </w:rPr>
        <w:t>Homework Presentations</w:t>
      </w:r>
    </w:p>
    <w:p w14:paraId="68183177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Submission Deadline.</w:t>
      </w:r>
      <w:r w:rsidRPr="005C21D9">
        <w:rPr>
          <w:sz w:val="32"/>
          <w:szCs w:val="32"/>
        </w:rPr>
        <w:t xml:space="preserve"> The deadline for submitting homework presentations is </w:t>
      </w:r>
      <w:r w:rsidRPr="005C21D9">
        <w:rPr>
          <w:b/>
          <w:bCs/>
          <w:sz w:val="32"/>
          <w:szCs w:val="32"/>
        </w:rPr>
        <w:t>one week after the corresponding homework submission deadline</w:t>
      </w:r>
      <w:r w:rsidRPr="005C21D9">
        <w:rPr>
          <w:sz w:val="32"/>
          <w:szCs w:val="32"/>
        </w:rPr>
        <w:t>. Presentations submitted after this deadline may not receive credit.</w:t>
      </w:r>
    </w:p>
    <w:p w14:paraId="032E97CC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Format.</w:t>
      </w:r>
      <w:r w:rsidRPr="005C21D9">
        <w:rPr>
          <w:sz w:val="32"/>
          <w:szCs w:val="32"/>
        </w:rPr>
        <w:t xml:space="preserve"> A homework presentation must be </w:t>
      </w:r>
      <w:r w:rsidRPr="005C21D9">
        <w:rPr>
          <w:b/>
          <w:bCs/>
          <w:sz w:val="32"/>
          <w:szCs w:val="32"/>
        </w:rPr>
        <w:t>a video</w:t>
      </w:r>
      <w:r w:rsidRPr="005C21D9">
        <w:rPr>
          <w:sz w:val="32"/>
          <w:szCs w:val="32"/>
        </w:rPr>
        <w:t xml:space="preserve"> in which you present your solution to one of the homework problems.</w:t>
      </w:r>
    </w:p>
    <w:p w14:paraId="2D82205D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For Hackers.</w:t>
      </w:r>
      <w:r w:rsidRPr="005C21D9">
        <w:rPr>
          <w:sz w:val="32"/>
          <w:szCs w:val="32"/>
        </w:rPr>
        <w:t xml:space="preserve"> If you are a hacker, your video should explain your approach, demonstrate your work, and present the results you obtained.</w:t>
      </w:r>
    </w:p>
    <w:p w14:paraId="74204C8D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For Poets.</w:t>
      </w:r>
      <w:r w:rsidRPr="005C21D9">
        <w:rPr>
          <w:sz w:val="32"/>
          <w:szCs w:val="32"/>
        </w:rPr>
        <w:t xml:space="preserve"> If you are a poet, your video should present your writing in the manner of an oral presentation or a talk.</w:t>
      </w:r>
    </w:p>
    <w:p w14:paraId="1625B9FB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Face Visibility.</w:t>
      </w:r>
      <w:r w:rsidRPr="005C21D9">
        <w:rPr>
          <w:sz w:val="32"/>
          <w:szCs w:val="32"/>
        </w:rPr>
        <w:t xml:space="preserve"> Your face must be </w:t>
      </w:r>
      <w:r w:rsidRPr="005C21D9">
        <w:rPr>
          <w:b/>
          <w:bCs/>
          <w:sz w:val="32"/>
          <w:szCs w:val="32"/>
        </w:rPr>
        <w:t>clearly visible throughout the video</w:t>
      </w:r>
      <w:r w:rsidRPr="005C21D9">
        <w:rPr>
          <w:sz w:val="32"/>
          <w:szCs w:val="32"/>
        </w:rPr>
        <w:t>, from beginning to end.</w:t>
      </w:r>
    </w:p>
    <w:p w14:paraId="405C964B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Submission Method.</w:t>
      </w:r>
      <w:r w:rsidRPr="005C21D9">
        <w:rPr>
          <w:sz w:val="32"/>
          <w:szCs w:val="32"/>
        </w:rPr>
        <w:t xml:space="preserve"> Submit your video to our class QQ group, together with your </w:t>
      </w:r>
      <w:r w:rsidRPr="005C21D9">
        <w:rPr>
          <w:b/>
          <w:bCs/>
          <w:sz w:val="32"/>
          <w:szCs w:val="32"/>
        </w:rPr>
        <w:t>student ID, name, and school/major</w:t>
      </w:r>
      <w:r w:rsidRPr="005C21D9">
        <w:rPr>
          <w:sz w:val="32"/>
          <w:szCs w:val="32"/>
        </w:rPr>
        <w:t xml:space="preserve">. Incorrect or incomplete information </w:t>
      </w:r>
      <w:r w:rsidRPr="005C21D9">
        <w:rPr>
          <w:sz w:val="32"/>
          <w:szCs w:val="32"/>
        </w:rPr>
        <w:lastRenderedPageBreak/>
        <w:t>may result in your presentation not receiving credit.</w:t>
      </w:r>
    </w:p>
    <w:p w14:paraId="3AFE995B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Voting.</w:t>
      </w:r>
      <w:r w:rsidRPr="005C21D9">
        <w:rPr>
          <w:sz w:val="32"/>
          <w:szCs w:val="32"/>
        </w:rPr>
        <w:t xml:space="preserve"> After the presentation submission deadline, your TA will organize a vote to select the winners of the Best Homework Presentation Awards.</w:t>
      </w:r>
    </w:p>
    <w:p w14:paraId="00AF7B0E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Number of Awards. For each homework assignment, we expect to offer at least ten awards and ten runner-up awards. Additional awards and runner-up awards may be offered at the instructor's discretion.</w:t>
      </w:r>
    </w:p>
    <w:p w14:paraId="52E06CEA" w14:textId="7451C996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Award Selection.</w:t>
      </w:r>
      <w:r w:rsidRPr="005C21D9">
        <w:rPr>
          <w:sz w:val="32"/>
          <w:szCs w:val="32"/>
        </w:rPr>
        <w:t xml:space="preserve"> Award decisions will be based primarily on the voting results, but other factors may also be considered, such as which homework problems are covered in the submitted videos. </w:t>
      </w:r>
      <w:r w:rsidRPr="005C21D9">
        <w:rPr>
          <w:b/>
          <w:bCs/>
          <w:sz w:val="32"/>
          <w:szCs w:val="32"/>
        </w:rPr>
        <w:t>The instructor reserves the right to make the final decisions regarding the awards.</w:t>
      </w:r>
    </w:p>
    <w:p w14:paraId="06BF3097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Use of AI.</w:t>
      </w:r>
      <w:r w:rsidRPr="005C21D9">
        <w:rPr>
          <w:sz w:val="32"/>
          <w:szCs w:val="32"/>
        </w:rPr>
        <w:t xml:space="preserve"> You are allowed to use AI tools when preparing your presentation. However, you must </w:t>
      </w:r>
      <w:r w:rsidRPr="005C21D9">
        <w:rPr>
          <w:b/>
          <w:bCs/>
          <w:sz w:val="32"/>
          <w:szCs w:val="32"/>
        </w:rPr>
        <w:t>clearly disclose how AI was used and what assistance it provided</w:t>
      </w:r>
      <w:r w:rsidRPr="005C21D9">
        <w:rPr>
          <w:sz w:val="32"/>
          <w:szCs w:val="32"/>
        </w:rPr>
        <w:t>.</w:t>
      </w:r>
    </w:p>
    <w:p w14:paraId="6FB7D3B0" w14:textId="77777777" w:rsidR="005C21D9" w:rsidRPr="005C21D9" w:rsidRDefault="005C21D9" w:rsidP="005C21D9">
      <w:pPr>
        <w:numPr>
          <w:ilvl w:val="0"/>
          <w:numId w:val="3"/>
        </w:numPr>
        <w:rPr>
          <w:sz w:val="32"/>
          <w:szCs w:val="32"/>
        </w:rPr>
      </w:pPr>
      <w:r w:rsidRPr="005C21D9">
        <w:rPr>
          <w:b/>
          <w:bCs/>
          <w:sz w:val="32"/>
          <w:szCs w:val="32"/>
        </w:rPr>
        <w:t>Academic Integrity.</w:t>
      </w:r>
      <w:r w:rsidRPr="005C21D9">
        <w:rPr>
          <w:sz w:val="32"/>
          <w:szCs w:val="32"/>
        </w:rPr>
        <w:t xml:space="preserve"> </w:t>
      </w:r>
      <w:r w:rsidRPr="005C21D9">
        <w:rPr>
          <w:b/>
          <w:bCs/>
          <w:sz w:val="32"/>
          <w:szCs w:val="32"/>
        </w:rPr>
        <w:t>No plagiarism. No copyright infringement.</w:t>
      </w:r>
    </w:p>
    <w:p w14:paraId="018F3EA3" w14:textId="1A331ADA" w:rsidR="009D3059" w:rsidRPr="005C21D9" w:rsidRDefault="009D3059" w:rsidP="005C21D9"/>
    <w:sectPr w:rsidR="009D3059" w:rsidRPr="005C21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3651B"/>
    <w:multiLevelType w:val="multilevel"/>
    <w:tmpl w:val="0B68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834045"/>
    <w:multiLevelType w:val="hybridMultilevel"/>
    <w:tmpl w:val="CB2498C4"/>
    <w:lvl w:ilvl="0" w:tplc="764CA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F180033"/>
    <w:multiLevelType w:val="hybridMultilevel"/>
    <w:tmpl w:val="7F44FA96"/>
    <w:lvl w:ilvl="0" w:tplc="0900BC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6734940">
    <w:abstractNumId w:val="1"/>
  </w:num>
  <w:num w:numId="2" w16cid:durableId="1105272396">
    <w:abstractNumId w:val="2"/>
  </w:num>
  <w:num w:numId="3" w16cid:durableId="208256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E7"/>
    <w:rsid w:val="003A05E7"/>
    <w:rsid w:val="004516D2"/>
    <w:rsid w:val="005C21D9"/>
    <w:rsid w:val="00693032"/>
    <w:rsid w:val="009D3059"/>
    <w:rsid w:val="00E5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7CA75"/>
  <w15:chartTrackingRefBased/>
  <w15:docId w15:val="{567AB118-91B5-4D33-8107-FD9D0722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A05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5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5E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5E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5E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5E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5E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5E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A05E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05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05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05E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05E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A05E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05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05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05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A05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A0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5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A05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A05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5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05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05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A05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05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 Zhong</dc:creator>
  <cp:keywords/>
  <dc:description/>
  <cp:lastModifiedBy>Sheng Zhong</cp:lastModifiedBy>
  <cp:revision>1</cp:revision>
  <dcterms:created xsi:type="dcterms:W3CDTF">2026-10-12T09:48:00Z</dcterms:created>
  <dcterms:modified xsi:type="dcterms:W3CDTF">2026-10-12T10:38:00Z</dcterms:modified>
</cp:coreProperties>
</file>