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WRITING TOPIC BUSSINESS 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Link bài tập: https://www.ieltstutor.vn/blog/so-tay-tu-vung-writing-topic-business?categoryId=638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Từ vựng topic tham khảo thêm: https://www.ieltsdanang.vn/blog/ielts-speaking-tu-vung-topic-business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Học viên hoàn thiện các ô trống theo những từ đã được IELTS TUTOR chọn sẵn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Tham khảo cách học từ vựng nhớ lâu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 loại từ điển nên tra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Sổ tay từ vựng writing mẫu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https://docs.google.com/document/d/1uYCI5a6S2yamHablzN5f6QGyKszCgF_s/edit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0" w:type="default"/>
          <w:footerReference r:id="rId11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935"/>
        <w:gridCol w:w="1815"/>
        <w:gridCol w:w="3030"/>
        <w:gridCol w:w="1965"/>
        <w:gridCol w:w="2040"/>
        <w:gridCol w:w="2130"/>
        <w:tblGridChange w:id="0">
          <w:tblGrid>
            <w:gridCol w:w="690"/>
            <w:gridCol w:w="1935"/>
            <w:gridCol w:w="1815"/>
            <w:gridCol w:w="3030"/>
            <w:gridCol w:w="1965"/>
            <w:gridCol w:w="2040"/>
            <w:gridCol w:w="213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 trọng tâm của topic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(tiếng Anh / tiếng Việt)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mà học viên tự viết ứng dụng từ vựng đó vào bối cảnh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/ Cụm đồng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Form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be on a balanced diet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Following a balanced diet is necessary for modern people, especially office workers who have to sit at their desks for a very long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24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lead a sedentary lifestyle </w:t>
            </w:r>
          </w:p>
          <w:p w:rsidR="00000000" w:rsidDel="00000000" w:rsidP="00000000" w:rsidRDefault="00000000" w:rsidRPr="00000000" w14:paraId="0000001C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careful dieting</w:t>
            </w:r>
          </w:p>
          <w:p w:rsidR="00000000" w:rsidDel="00000000" w:rsidP="00000000" w:rsidRDefault="00000000" w:rsidRPr="00000000" w14:paraId="0000001E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labor-saving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conventional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cost-effective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prosperous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facilitate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irreversible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economical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import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manufacture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intensify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offset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benchmark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technological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36.9531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accomplish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fulfill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efficient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transaction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advance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minimize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favorable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productivity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apply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modify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consume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machinery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438" cy="4330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388" cy="4192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WRITING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uYCI5a6S2yamHablzN5f6QGyKszCgF_s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cach-hoc-vocabulary-nho-lau-ielts" TargetMode="External"/><Relationship Id="rId8" Type="http://schemas.openxmlformats.org/officeDocument/2006/relationships/hyperlink" Target="https://www.ieltstutor.me/blog/tu-dien-phai-hoc-ielts-writi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6/iM8XZeknk5/odJEbhxPNOlzQ==">AMUW2mVbd40hLrKOT50+hGzQdALeuM2lL+m63hfhudKummfZqU7xhE7+S+/mW3tdhihf42gcI7hF48tLOMUaZPRo1eKIYl0IByzv2WGOHRVFqeLfAiY/f6c=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