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6511FB" w:rsidP="00215E51" w:rsidRDefault="006511FB" w14:paraId="04A62BA0" wp14:textId="5027FAFC">
      <w:pPr>
        <w:spacing w:after="0" w:line="240" w:lineRule="auto"/>
      </w:pPr>
      <w:r w:rsidR="0D307A2F">
        <w:rPr/>
        <w:t xml:space="preserve">A variety of species have been found in the WLNG Project area and around Howe Sound: salmon, crab, trout, shrimp, herring, steelhead, urchins, </w:t>
      </w:r>
      <w:proofErr w:type="spellStart"/>
      <w:r w:rsidR="0D307A2F">
        <w:rPr/>
        <w:t>harbour</w:t>
      </w:r>
      <w:proofErr w:type="spellEnd"/>
      <w:r w:rsidR="0D307A2F">
        <w:rPr/>
        <w:t xml:space="preserve"> seals, Pacific white-sided dolphins, killer whales, humpback whales, grey whales, and Steller sea lions.  In addition, two creeks </w:t>
      </w:r>
      <w:r w:rsidR="0D307A2F">
        <w:rPr/>
        <w:t xml:space="preserve">are </w:t>
      </w:r>
      <w:r w:rsidR="0D307A2F">
        <w:rPr/>
        <w:t>in the Project area:  Mill Creek (center of Project area) and Woodfibre Creek (southwest corner of Project area).</w:t>
      </w:r>
    </w:p>
    <w:p xmlns:wp14="http://schemas.microsoft.com/office/word/2010/wordml" w:rsidR="006511FB" w:rsidP="006511FB" w:rsidRDefault="006511FB" w14:paraId="672A6659" wp14:textId="77777777">
      <w:pPr>
        <w:spacing w:after="0" w:line="240" w:lineRule="auto"/>
      </w:pPr>
    </w:p>
    <w:p xmlns:wp14="http://schemas.microsoft.com/office/word/2010/wordml" w:rsidR="00215E51" w:rsidP="006511FB" w:rsidRDefault="00215E51" w14:paraId="5E00C8DB" wp14:textId="77777777" wp14:noSpellErr="1">
      <w:pPr>
        <w:spacing w:after="0" w:line="240" w:lineRule="auto"/>
      </w:pPr>
      <w:r w:rsidR="465AF6E9">
        <w:rPr/>
        <w:t>The following table outlines concerns that have been raised by Squamish Nation members regarding the potential impact to marine resources from the Project, and some measures WLNG will take to address those concerns.</w:t>
      </w:r>
    </w:p>
    <w:p xmlns:wp14="http://schemas.microsoft.com/office/word/2010/wordml" w:rsidR="00DD7810" w:rsidP="006511FB" w:rsidRDefault="00DD7810" w14:paraId="0A37501D" wp14:textId="77777777">
      <w:pPr>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0"/>
        <w:gridCol w:w="5390"/>
      </w:tblGrid>
      <w:tr xmlns:wp14="http://schemas.microsoft.com/office/word/2010/wordml" w:rsidRPr="00215E51" w:rsidR="00E45041" w:rsidTr="0D307A2F" w14:paraId="7CF0D31A" wp14:textId="77777777">
        <w:trPr>
          <w:tblHeader/>
        </w:trPr>
        <w:tc>
          <w:tcPr>
            <w:tcW w:w="3960" w:type="dxa"/>
            <w:shd w:val="clear" w:color="auto" w:fill="D9D9D9" w:themeFill="background1" w:themeFillShade="D9"/>
            <w:tcMar/>
          </w:tcPr>
          <w:p w:rsidRPr="00215E51" w:rsidR="00E45041" w:rsidP="465AF6E9" w:rsidRDefault="00E45041" w14:paraId="31A61895" wp14:textId="77777777" wp14:noSpellErr="1">
            <w:pPr>
              <w:rPr>
                <w:b w:val="1"/>
                <w:bCs w:val="1"/>
                <w:sz w:val="28"/>
                <w:szCs w:val="28"/>
              </w:rPr>
            </w:pPr>
            <w:r w:rsidRPr="465AF6E9" w:rsidR="465AF6E9">
              <w:rPr>
                <w:b w:val="1"/>
                <w:bCs w:val="1"/>
                <w:sz w:val="28"/>
                <w:szCs w:val="28"/>
              </w:rPr>
              <w:t>Squamish Nation Comments</w:t>
            </w:r>
          </w:p>
          <w:p w:rsidRPr="00215E51" w:rsidR="00E45041" w:rsidP="00DD7810" w:rsidRDefault="00E45041" w14:paraId="5DAB6C7B" wp14:textId="77777777">
            <w:pPr>
              <w:rPr>
                <w:b/>
              </w:rPr>
            </w:pPr>
          </w:p>
        </w:tc>
        <w:tc>
          <w:tcPr>
            <w:tcW w:w="5390" w:type="dxa"/>
            <w:shd w:val="clear" w:color="auto" w:fill="D9D9D9" w:themeFill="background1" w:themeFillShade="D9"/>
            <w:tcMar/>
          </w:tcPr>
          <w:p w:rsidRPr="00215E51" w:rsidR="00E45041" w:rsidP="465AF6E9" w:rsidRDefault="001309CB" w14:paraId="4C881A50" wp14:textId="77777777" wp14:noSpellErr="1">
            <w:pPr>
              <w:rPr>
                <w:b w:val="1"/>
                <w:bCs w:val="1"/>
                <w:sz w:val="28"/>
                <w:szCs w:val="28"/>
              </w:rPr>
            </w:pPr>
            <w:r w:rsidRPr="465AF6E9" w:rsidR="465AF6E9">
              <w:rPr>
                <w:b w:val="1"/>
                <w:bCs w:val="1"/>
                <w:sz w:val="28"/>
                <w:szCs w:val="28"/>
              </w:rPr>
              <w:t xml:space="preserve">WLNG </w:t>
            </w:r>
            <w:r w:rsidRPr="465AF6E9" w:rsidR="465AF6E9">
              <w:rPr>
                <w:b w:val="1"/>
                <w:bCs w:val="1"/>
                <w:sz w:val="28"/>
                <w:szCs w:val="28"/>
              </w:rPr>
              <w:t>Mitigation Measures</w:t>
            </w:r>
          </w:p>
        </w:tc>
      </w:tr>
      <w:tr xmlns:wp14="http://schemas.microsoft.com/office/word/2010/wordml" w:rsidR="00DD7810" w:rsidTr="0D307A2F" w14:paraId="0AB1AEB7" wp14:textId="77777777">
        <w:tc>
          <w:tcPr>
            <w:tcW w:w="3960" w:type="dxa"/>
            <w:vMerge w:val="restart"/>
            <w:tcMar/>
          </w:tcPr>
          <w:p w:rsidR="00DD7810" w:rsidP="00E45041" w:rsidRDefault="00DD7810" w14:paraId="02EB378F" wp14:textId="77777777"/>
          <w:p w:rsidR="00DD7810" w:rsidP="00E45041" w:rsidRDefault="00DD7810" w14:paraId="6001C3A2" wp14:textId="77777777" wp14:noSpellErr="1">
            <w:r w:rsidR="465AF6E9">
              <w:rPr/>
              <w:t>Cumulative Effects</w:t>
            </w:r>
            <w:r w:rsidR="465AF6E9">
              <w:rPr/>
              <w:t xml:space="preserve">:  </w:t>
            </w:r>
          </w:p>
          <w:p w:rsidR="00DD7810" w:rsidP="00E45041" w:rsidRDefault="00DD7810" w14:paraId="6A05A809" wp14:textId="77777777"/>
          <w:p w:rsidRPr="00E45041" w:rsidR="00DD7810" w:rsidP="002C187D" w:rsidRDefault="00DD7810" w14:paraId="26AB3DCF" wp14:textId="77777777" wp14:noSpellErr="1">
            <w:pPr>
              <w:pStyle w:val="ListParagraph"/>
              <w:numPr>
                <w:ilvl w:val="0"/>
                <w:numId w:val="18"/>
              </w:numPr>
              <w:rPr/>
            </w:pPr>
            <w:r w:rsidR="465AF6E9">
              <w:rPr/>
              <w:t>I</w:t>
            </w:r>
            <w:r w:rsidR="465AF6E9">
              <w:rPr/>
              <w:t>t is important to understand how all of the industrial activity in the area will affect Howe Sound.</w:t>
            </w:r>
          </w:p>
          <w:p w:rsidR="00DD7810" w:rsidP="006511FB" w:rsidRDefault="00DD7810" w14:paraId="5A39BBE3" wp14:textId="77777777"/>
          <w:p w:rsidR="00DD7810" w:rsidP="001309CB" w:rsidRDefault="00DD7810" w14:paraId="45DB3D0E" wp14:textId="77777777" wp14:noSpellErr="1">
            <w:pPr>
              <w:pStyle w:val="ListParagraph"/>
              <w:numPr>
                <w:ilvl w:val="0"/>
                <w:numId w:val="19"/>
              </w:numPr>
              <w:rPr/>
            </w:pPr>
            <w:r w:rsidR="465AF6E9">
              <w:rPr/>
              <w:t>WLNG is proposed at a time of revitalization for Howe Sound, and activity could harm progress.</w:t>
            </w:r>
          </w:p>
          <w:p w:rsidR="00DD7810" w:rsidP="006511FB" w:rsidRDefault="00DD7810" w14:paraId="41C8F396" wp14:textId="77777777"/>
          <w:p w:rsidRPr="007A49BD" w:rsidR="00DD7810" w:rsidP="009045D7" w:rsidRDefault="00DD7810" w14:paraId="4E7F317F" wp14:textId="77777777" wp14:noSpellErr="1">
            <w:pPr>
              <w:pStyle w:val="ListParagraph"/>
              <w:numPr>
                <w:ilvl w:val="0"/>
                <w:numId w:val="19"/>
              </w:numPr>
              <w:rPr/>
            </w:pPr>
            <w:r>
              <w:rPr>
                <w:shd w:val="clear" w:color="auto" w:fill="FFFFFF"/>
              </w:rPr>
              <w:t>The Squamish Land Use</w:t>
            </w:r>
            <w:r>
              <w:rPr>
                <w:shd w:val="clear" w:color="auto" w:fill="FFFFFF"/>
              </w:rPr>
              <w:t xml:space="preserve"> </w:t>
            </w:r>
            <w:r w:rsidRPr="00211B3B">
              <w:rPr>
                <w:shd w:val="clear" w:color="auto" w:fill="FFFFFF"/>
              </w:rPr>
              <w:t>Plan needs to be incorporated into Project design.</w:t>
            </w:r>
          </w:p>
          <w:p w:rsidR="00DD7810" w:rsidP="007A49BD" w:rsidRDefault="00DD7810" w14:paraId="72A3D3EC" wp14:textId="77777777"/>
        </w:tc>
        <w:tc>
          <w:tcPr>
            <w:tcW w:w="5390" w:type="dxa"/>
            <w:tcMar/>
          </w:tcPr>
          <w:p w:rsidR="00DD7810" w:rsidP="002C187D" w:rsidRDefault="00DD7810" w14:paraId="0D0B940D" wp14:textId="77777777">
            <w:pPr>
              <w:pStyle w:val="ListParagraph"/>
              <w:ind w:left="360"/>
            </w:pPr>
          </w:p>
          <w:p w:rsidRPr="00E45041" w:rsidR="00DD7810" w:rsidP="00E45041" w:rsidRDefault="00DD7810" w14:paraId="774CCB7A" wp14:textId="77777777" wp14:noSpellErr="1">
            <w:pPr>
              <w:pStyle w:val="ListParagraph"/>
              <w:numPr>
                <w:ilvl w:val="0"/>
                <w:numId w:val="1"/>
              </w:numPr>
              <w:rPr/>
            </w:pPr>
            <w:r w:rsidR="465AF6E9">
              <w:rPr/>
              <w:t xml:space="preserve">Continue to clean up </w:t>
            </w:r>
            <w:r w:rsidR="465AF6E9">
              <w:rPr/>
              <w:t>Woodfibre</w:t>
            </w:r>
            <w:r w:rsidR="465AF6E9">
              <w:rPr/>
              <w:t xml:space="preserve"> site and marine foreshore. </w:t>
            </w:r>
          </w:p>
          <w:p w:rsidR="00DD7810" w:rsidP="006511FB" w:rsidRDefault="00DD7810" w14:paraId="0E27B00A" wp14:textId="77777777"/>
        </w:tc>
      </w:tr>
      <w:tr xmlns:wp14="http://schemas.microsoft.com/office/word/2010/wordml" w:rsidR="00DD7810" w:rsidTr="0D307A2F" w14:paraId="204452A9" wp14:textId="77777777">
        <w:tc>
          <w:tcPr>
            <w:tcW w:w="3960" w:type="dxa"/>
            <w:vMerge/>
          </w:tcPr>
          <w:p w:rsidR="00DD7810" w:rsidP="006511FB" w:rsidRDefault="00DD7810" w14:paraId="60061E4C" wp14:textId="77777777"/>
        </w:tc>
        <w:tc>
          <w:tcPr>
            <w:tcW w:w="5390" w:type="dxa"/>
            <w:tcMar/>
          </w:tcPr>
          <w:p w:rsidRPr="00E45041" w:rsidR="00DD7810" w:rsidP="00E45041" w:rsidRDefault="00DD7810" w14:paraId="5B3D23A0" wp14:textId="77777777" wp14:noSpellErr="1">
            <w:pPr>
              <w:pStyle w:val="ListParagraph"/>
              <w:numPr>
                <w:ilvl w:val="0"/>
                <w:numId w:val="1"/>
              </w:numPr>
              <w:rPr/>
            </w:pPr>
            <w:r w:rsidR="465AF6E9">
              <w:rPr/>
              <w:t>Ensure no disposal at sea or large-scale dredging.</w:t>
            </w:r>
          </w:p>
          <w:p w:rsidR="00DD7810" w:rsidP="006511FB" w:rsidRDefault="00DD7810" w14:paraId="44EAFD9C" wp14:textId="77777777"/>
        </w:tc>
      </w:tr>
      <w:tr xmlns:wp14="http://schemas.microsoft.com/office/word/2010/wordml" w:rsidR="00DD7810" w:rsidTr="0D307A2F" w14:paraId="7C2F5F23" wp14:textId="77777777">
        <w:tc>
          <w:tcPr>
            <w:tcW w:w="3960" w:type="dxa"/>
            <w:vMerge/>
          </w:tcPr>
          <w:p w:rsidR="00DD7810" w:rsidP="006511FB" w:rsidRDefault="00DD7810" w14:paraId="4B94D5A5" wp14:textId="77777777"/>
        </w:tc>
        <w:tc>
          <w:tcPr>
            <w:tcW w:w="5390" w:type="dxa"/>
            <w:tcMar/>
          </w:tcPr>
          <w:p w:rsidRPr="00E45041" w:rsidR="00DD7810" w:rsidP="00E45041" w:rsidRDefault="00DD7810" w14:paraId="7585AEA1" wp14:textId="77777777">
            <w:pPr>
              <w:pStyle w:val="ListParagraph"/>
              <w:numPr>
                <w:ilvl w:val="0"/>
                <w:numId w:val="1"/>
              </w:numPr>
              <w:rPr/>
            </w:pPr>
            <w:r w:rsidR="0D307A2F">
              <w:rPr/>
              <w:t xml:space="preserve">Install ramps and gangways at least two </w:t>
            </w:r>
            <w:proofErr w:type="spellStart"/>
            <w:r w:rsidR="0D307A2F">
              <w:rPr/>
              <w:t>metres</w:t>
            </w:r>
            <w:proofErr w:type="spellEnd"/>
            <w:r w:rsidR="0D307A2F">
              <w:rPr/>
              <w:t xml:space="preserve"> above high-water mark to allow ambient light to reach the seafloor, wherever possible.</w:t>
            </w:r>
          </w:p>
          <w:p w:rsidR="00DD7810" w:rsidP="006511FB" w:rsidRDefault="00DD7810" w14:paraId="3DEEC669" wp14:textId="77777777"/>
        </w:tc>
      </w:tr>
      <w:tr xmlns:wp14="http://schemas.microsoft.com/office/word/2010/wordml" w:rsidR="00DD7810" w:rsidTr="0D307A2F" w14:paraId="0D3B24BC" wp14:textId="77777777">
        <w:tc>
          <w:tcPr>
            <w:tcW w:w="3960" w:type="dxa"/>
            <w:vMerge/>
          </w:tcPr>
          <w:p w:rsidR="00DD7810" w:rsidP="006511FB" w:rsidRDefault="00DD7810" w14:paraId="3656B9AB" wp14:textId="77777777"/>
        </w:tc>
        <w:tc>
          <w:tcPr>
            <w:tcW w:w="5390" w:type="dxa"/>
            <w:tcMar/>
          </w:tcPr>
          <w:p w:rsidR="00DD7810" w:rsidP="007A49BD" w:rsidRDefault="00DD7810" w14:paraId="41907301" wp14:textId="77777777" wp14:noSpellErr="1">
            <w:pPr>
              <w:pStyle w:val="ListParagraph"/>
              <w:numPr>
                <w:ilvl w:val="0"/>
                <w:numId w:val="1"/>
              </w:numPr>
              <w:rPr/>
            </w:pPr>
            <w:r w:rsidR="465AF6E9">
              <w:rPr/>
              <w:t xml:space="preserve">Squamish Nation EA </w:t>
            </w:r>
            <w:r w:rsidR="465AF6E9">
              <w:rPr/>
              <w:t>Condition</w:t>
            </w:r>
            <w:r w:rsidR="465AF6E9">
              <w:rPr/>
              <w:t>:  BC to a</w:t>
            </w:r>
            <w:r w:rsidR="465AF6E9">
              <w:rPr/>
              <w:t>ddress cumulative impacts in Howe Sound</w:t>
            </w:r>
            <w:r w:rsidR="465AF6E9">
              <w:rPr/>
              <w:t xml:space="preserve"> through a g</w:t>
            </w:r>
            <w:r w:rsidR="465AF6E9">
              <w:rPr/>
              <w:t xml:space="preserve">overnment-to-government </w:t>
            </w:r>
            <w:r w:rsidR="465AF6E9">
              <w:rPr/>
              <w:t xml:space="preserve">agreement on </w:t>
            </w:r>
            <w:r w:rsidR="465AF6E9">
              <w:rPr/>
              <w:t>m</w:t>
            </w:r>
            <w:r w:rsidR="465AF6E9">
              <w:rPr/>
              <w:t>arine use planning.</w:t>
            </w:r>
          </w:p>
          <w:p w:rsidRPr="00E45041" w:rsidR="00DD7810" w:rsidP="007A49BD" w:rsidRDefault="00DD7810" w14:paraId="45FB0818" wp14:textId="77777777"/>
        </w:tc>
      </w:tr>
      <w:tr xmlns:wp14="http://schemas.microsoft.com/office/word/2010/wordml" w:rsidR="00DD7810" w:rsidTr="0D307A2F" w14:paraId="0461A2EB" wp14:textId="77777777">
        <w:tc>
          <w:tcPr>
            <w:tcW w:w="3960" w:type="dxa"/>
            <w:vMerge/>
          </w:tcPr>
          <w:p w:rsidR="00DD7810" w:rsidP="006511FB" w:rsidRDefault="00DD7810" w14:paraId="049F31CB" wp14:textId="77777777"/>
        </w:tc>
        <w:tc>
          <w:tcPr>
            <w:tcW w:w="5390" w:type="dxa"/>
            <w:tcMar/>
          </w:tcPr>
          <w:p w:rsidRPr="007A49BD" w:rsidR="00DD7810" w:rsidP="465AF6E9" w:rsidRDefault="00DD7810" w14:paraId="7697790B" wp14:textId="77777777" wp14:noSpellErr="1">
            <w:pPr>
              <w:pStyle w:val="ListParagraph"/>
              <w:numPr>
                <w:ilvl w:val="0"/>
                <w:numId w:val="1"/>
              </w:numPr>
              <w:rPr>
                <w:b w:val="1"/>
                <w:bCs w:val="1"/>
              </w:rPr>
            </w:pPr>
            <w:r w:rsidR="465AF6E9">
              <w:rPr/>
              <w:t>Squamish Nation EA Condition</w:t>
            </w:r>
            <w:r w:rsidR="465AF6E9">
              <w:rPr/>
              <w:t>:  WLNG to d</w:t>
            </w:r>
            <w:r w:rsidR="465AF6E9">
              <w:rPr/>
              <w:t>evelop co-m</w:t>
            </w:r>
            <w:r w:rsidR="465AF6E9">
              <w:rPr/>
              <w:t>anagement and monitoring plans with Squamish Nation.</w:t>
            </w:r>
          </w:p>
          <w:p w:rsidRPr="007A49BD" w:rsidR="00DD7810" w:rsidP="007A49BD" w:rsidRDefault="00DD7810" w14:paraId="53128261" wp14:textId="77777777">
            <w:pPr>
              <w:pStyle w:val="ListParagraph"/>
              <w:ind w:left="360"/>
              <w:rPr>
                <w:b/>
              </w:rPr>
            </w:pPr>
          </w:p>
        </w:tc>
      </w:tr>
      <w:tr xmlns:wp14="http://schemas.microsoft.com/office/word/2010/wordml" w:rsidR="00857097" w:rsidTr="0D307A2F" w14:paraId="3D6E048E" wp14:textId="77777777">
        <w:tc>
          <w:tcPr>
            <w:tcW w:w="3960" w:type="dxa"/>
            <w:vMerge w:val="restart"/>
            <w:tcMar/>
          </w:tcPr>
          <w:p w:rsidR="00857097" w:rsidP="006511FB" w:rsidRDefault="00857097" w14:paraId="62486C05" wp14:textId="77777777"/>
          <w:p w:rsidR="00857097" w:rsidP="006511FB" w:rsidRDefault="00857097" w14:paraId="2C3625F6" wp14:textId="77777777" wp14:noSpellErr="1">
            <w:r w:rsidR="465AF6E9">
              <w:rPr/>
              <w:t>Fish &amp; Marine Wildlife:</w:t>
            </w:r>
          </w:p>
          <w:p w:rsidR="00857097" w:rsidP="006511FB" w:rsidRDefault="00857097" w14:paraId="4101652C" wp14:textId="77777777"/>
          <w:p w:rsidR="00857097" w:rsidP="002C187D" w:rsidRDefault="00857097" w14:paraId="38416A31" wp14:textId="77777777" wp14:noSpellErr="1">
            <w:pPr>
              <w:pStyle w:val="ListParagraph"/>
              <w:numPr>
                <w:ilvl w:val="0"/>
                <w:numId w:val="19"/>
              </w:numPr>
              <w:rPr/>
            </w:pPr>
            <w:r w:rsidR="465AF6E9">
              <w:rPr/>
              <w:t>Migrating</w:t>
            </w:r>
            <w:r w:rsidR="465AF6E9">
              <w:rPr/>
              <w:t xml:space="preserve"> and domestic herring need to be studied and identified. </w:t>
            </w:r>
          </w:p>
          <w:p w:rsidR="00857097" w:rsidP="002C187D" w:rsidRDefault="00857097" w14:paraId="4B99056E" wp14:textId="77777777">
            <w:pPr>
              <w:pStyle w:val="ListParagraph"/>
              <w:ind w:left="360"/>
            </w:pPr>
          </w:p>
          <w:p w:rsidR="00857097" w:rsidP="002C187D" w:rsidRDefault="00857097" w14:paraId="68B8DBB3" wp14:textId="77777777" wp14:noSpellErr="1">
            <w:pPr>
              <w:pStyle w:val="ListParagraph"/>
              <w:numPr>
                <w:ilvl w:val="0"/>
                <w:numId w:val="19"/>
              </w:numPr>
              <w:rPr/>
            </w:pPr>
            <w:r w:rsidR="465AF6E9">
              <w:rPr/>
              <w:t>Herring spawn are very close to the WLNG site.</w:t>
            </w:r>
          </w:p>
          <w:p w:rsidRPr="002C187D" w:rsidR="00857097" w:rsidP="002C187D" w:rsidRDefault="00857097" w14:paraId="1299C43A" wp14:textId="77777777">
            <w:pPr>
              <w:pStyle w:val="ListParagraph"/>
              <w:rPr>
                <w:shd w:val="clear" w:color="auto" w:fill="FFFFFF"/>
              </w:rPr>
            </w:pPr>
          </w:p>
          <w:p w:rsidRPr="00857097" w:rsidR="00857097" w:rsidP="00F01ADF" w:rsidRDefault="00857097" w14:paraId="55F283CB" wp14:textId="77777777" wp14:noSpellErr="1">
            <w:pPr>
              <w:pStyle w:val="ListParagraph"/>
              <w:numPr>
                <w:ilvl w:val="0"/>
                <w:numId w:val="19"/>
              </w:numPr>
              <w:rPr/>
            </w:pPr>
            <w:r w:rsidRPr="001309CB">
              <w:rPr>
                <w:shd w:val="clear" w:color="auto" w:fill="FFFFFF"/>
              </w:rPr>
              <w:t>The</w:t>
            </w:r>
            <w:r w:rsidRPr="001309CB">
              <w:rPr>
                <w:shd w:val="clear" w:color="auto" w:fill="FFFFFF"/>
              </w:rPr>
              <w:t xml:space="preserve"> western shoreline of Howe Sound is a very productive area for fishing, seafood gathering and hunting. </w:t>
            </w:r>
          </w:p>
          <w:p w:rsidR="00857097" w:rsidP="00857097" w:rsidRDefault="00857097" w14:paraId="4DDBEF00" wp14:textId="77777777">
            <w:pPr>
              <w:pStyle w:val="ListParagraph"/>
            </w:pPr>
          </w:p>
          <w:p w:rsidR="00294609" w:rsidP="001309CB" w:rsidRDefault="00857097" w14:paraId="351405E7" wp14:textId="77777777" wp14:noSpellErr="1">
            <w:pPr>
              <w:pStyle w:val="ListParagraph"/>
              <w:numPr>
                <w:ilvl w:val="0"/>
                <w:numId w:val="19"/>
              </w:numPr>
              <w:rPr/>
            </w:pPr>
            <w:r>
              <w:rPr>
                <w:shd w:val="clear" w:color="auto" w:fill="FFFFFF"/>
              </w:rPr>
              <w:t>R</w:t>
            </w:r>
            <w:r w:rsidRPr="002379D8">
              <w:rPr>
                <w:shd w:val="clear" w:color="auto" w:fill="FFFFFF"/>
              </w:rPr>
              <w:t>emoving</w:t>
            </w:r>
            <w:r w:rsidRPr="002379D8">
              <w:rPr>
                <w:shd w:val="clear" w:color="auto" w:fill="FFFFFF"/>
              </w:rPr>
              <w:t xml:space="preserve"> water from Mill Creek will kill fish and harm the creek, which is valuable and needs to be protected.</w:t>
            </w:r>
          </w:p>
        </w:tc>
        <w:tc>
          <w:tcPr>
            <w:tcW w:w="5390" w:type="dxa"/>
            <w:tcMar/>
          </w:tcPr>
          <w:p w:rsidR="00857097" w:rsidP="002C187D" w:rsidRDefault="00857097" w14:paraId="3461D779" wp14:textId="77777777">
            <w:pPr>
              <w:pStyle w:val="ListParagraph"/>
              <w:ind w:left="360"/>
            </w:pPr>
          </w:p>
          <w:p w:rsidR="00857097" w:rsidP="002C187D" w:rsidRDefault="00857097" w14:paraId="39889DA9" wp14:textId="77777777" wp14:noSpellErr="1">
            <w:pPr>
              <w:pStyle w:val="ListParagraph"/>
              <w:numPr>
                <w:ilvl w:val="0"/>
                <w:numId w:val="20"/>
              </w:numPr>
              <w:rPr/>
            </w:pPr>
            <w:r w:rsidR="465AF6E9">
              <w:rPr/>
              <w:t>Cooling technology changed from seawater to air cooling to minimize impacts to marine resources.</w:t>
            </w:r>
          </w:p>
          <w:p w:rsidR="00857097" w:rsidP="00F01ADF" w:rsidRDefault="00857097" w14:paraId="3CF2D8B6" wp14:textId="77777777">
            <w:pPr>
              <w:pStyle w:val="ListParagraph"/>
              <w:ind w:left="360"/>
            </w:pPr>
          </w:p>
        </w:tc>
      </w:tr>
      <w:tr xmlns:wp14="http://schemas.microsoft.com/office/word/2010/wordml" w:rsidR="00857097" w:rsidTr="0D307A2F" w14:paraId="70CE7E37" wp14:textId="77777777">
        <w:tc>
          <w:tcPr>
            <w:tcW w:w="3960" w:type="dxa"/>
            <w:vMerge/>
          </w:tcPr>
          <w:p w:rsidR="00857097" w:rsidP="006511FB" w:rsidRDefault="00857097" w14:paraId="0FB78278" wp14:textId="77777777"/>
        </w:tc>
        <w:tc>
          <w:tcPr>
            <w:tcW w:w="5390" w:type="dxa"/>
            <w:tcMar/>
          </w:tcPr>
          <w:p w:rsidR="00857097" w:rsidP="002379D8" w:rsidRDefault="00857097" w14:paraId="02855817" wp14:textId="77777777" wp14:noSpellErr="1">
            <w:pPr>
              <w:pStyle w:val="ListParagraph"/>
              <w:numPr>
                <w:ilvl w:val="0"/>
                <w:numId w:val="20"/>
              </w:numPr>
              <w:rPr/>
            </w:pPr>
            <w:r w:rsidR="465AF6E9">
              <w:rPr/>
              <w:t>Install freshwater intake on Mill Creek to supply water to the LNG facility.</w:t>
            </w:r>
          </w:p>
          <w:p w:rsidRPr="00E45041" w:rsidR="00857097" w:rsidP="00F01ADF" w:rsidRDefault="00857097" w14:paraId="1FC39945" wp14:textId="77777777">
            <w:pPr>
              <w:pStyle w:val="ListParagraph"/>
              <w:ind w:left="360"/>
            </w:pPr>
          </w:p>
        </w:tc>
      </w:tr>
      <w:tr xmlns:wp14="http://schemas.microsoft.com/office/word/2010/wordml" w:rsidR="00857097" w:rsidTr="0D307A2F" w14:paraId="556CC5E6" wp14:textId="77777777">
        <w:tc>
          <w:tcPr>
            <w:tcW w:w="3960" w:type="dxa"/>
            <w:vMerge/>
          </w:tcPr>
          <w:p w:rsidR="00857097" w:rsidP="006511FB" w:rsidRDefault="00857097" w14:paraId="0562CB0E" wp14:textId="77777777"/>
        </w:tc>
        <w:tc>
          <w:tcPr>
            <w:tcW w:w="5390" w:type="dxa"/>
            <w:tcMar/>
          </w:tcPr>
          <w:p w:rsidR="00857097" w:rsidP="002379D8" w:rsidRDefault="00857097" w14:paraId="621151E8" wp14:textId="77777777" wp14:noSpellErr="1">
            <w:pPr>
              <w:pStyle w:val="ListParagraph"/>
              <w:numPr>
                <w:ilvl w:val="0"/>
                <w:numId w:val="20"/>
              </w:numPr>
              <w:rPr/>
            </w:pPr>
            <w:r w:rsidR="465AF6E9">
              <w:rPr/>
              <w:t>Develop and implement Water Management Plan.</w:t>
            </w:r>
          </w:p>
          <w:p w:rsidRPr="002379D8" w:rsidR="00857097" w:rsidP="00F01ADF" w:rsidRDefault="00857097" w14:paraId="34CE0A41" wp14:textId="77777777">
            <w:pPr>
              <w:pStyle w:val="ListParagraph"/>
              <w:ind w:left="360"/>
            </w:pPr>
          </w:p>
        </w:tc>
      </w:tr>
      <w:tr xmlns:wp14="http://schemas.microsoft.com/office/word/2010/wordml" w:rsidR="00857097" w:rsidTr="0D307A2F" w14:paraId="27D42975" wp14:textId="77777777">
        <w:tc>
          <w:tcPr>
            <w:tcW w:w="3960" w:type="dxa"/>
            <w:vMerge/>
          </w:tcPr>
          <w:p w:rsidR="00857097" w:rsidP="006511FB" w:rsidRDefault="00857097" w14:paraId="62EBF3C5" wp14:textId="77777777"/>
        </w:tc>
        <w:tc>
          <w:tcPr>
            <w:tcW w:w="5390" w:type="dxa"/>
            <w:tcMar/>
          </w:tcPr>
          <w:p w:rsidR="00857097" w:rsidP="002379D8" w:rsidRDefault="00857097" w14:paraId="287332B8" wp14:textId="77777777" wp14:noSpellErr="1">
            <w:pPr>
              <w:pStyle w:val="ListParagraph"/>
              <w:numPr>
                <w:ilvl w:val="0"/>
                <w:numId w:val="20"/>
              </w:numPr>
              <w:rPr/>
            </w:pPr>
            <w:r w:rsidR="465AF6E9">
              <w:rPr/>
              <w:t xml:space="preserve">Monitor marine water quality during construction.  Halt construction if necessary. </w:t>
            </w:r>
          </w:p>
          <w:p w:rsidRPr="00E45041" w:rsidR="00857097" w:rsidP="00F01ADF" w:rsidRDefault="00857097" w14:paraId="6D98A12B" wp14:textId="77777777">
            <w:pPr>
              <w:pStyle w:val="ListParagraph"/>
              <w:ind w:left="360"/>
            </w:pPr>
          </w:p>
        </w:tc>
      </w:tr>
      <w:tr xmlns:wp14="http://schemas.microsoft.com/office/word/2010/wordml" w:rsidR="00857097" w:rsidTr="0D307A2F" w14:paraId="101EBB7E" wp14:textId="77777777">
        <w:tc>
          <w:tcPr>
            <w:tcW w:w="3960" w:type="dxa"/>
            <w:vMerge/>
          </w:tcPr>
          <w:p w:rsidR="00857097" w:rsidP="006511FB" w:rsidRDefault="00857097" w14:paraId="2946DB82" wp14:textId="77777777"/>
        </w:tc>
        <w:tc>
          <w:tcPr>
            <w:tcW w:w="5390" w:type="dxa"/>
            <w:tcMar/>
          </w:tcPr>
          <w:p w:rsidR="00857097" w:rsidP="002C187D" w:rsidRDefault="00857097" w14:paraId="48E66B5C" wp14:textId="77777777" wp14:noSpellErr="1">
            <w:pPr>
              <w:pStyle w:val="ListParagraph"/>
              <w:numPr>
                <w:ilvl w:val="0"/>
                <w:numId w:val="20"/>
              </w:numPr>
              <w:rPr/>
            </w:pPr>
            <w:r w:rsidR="465AF6E9">
              <w:rPr/>
              <w:t>Ensure shipping contractors manage ballast water.</w:t>
            </w:r>
          </w:p>
          <w:p w:rsidR="00857097" w:rsidP="00857097" w:rsidRDefault="00857097" w14:paraId="5997CC1D" wp14:textId="77777777">
            <w:pPr>
              <w:pStyle w:val="ListParagraph"/>
              <w:ind w:left="360"/>
            </w:pPr>
          </w:p>
        </w:tc>
      </w:tr>
      <w:tr xmlns:wp14="http://schemas.microsoft.com/office/word/2010/wordml" w:rsidR="004C75D5" w:rsidTr="0D307A2F" w14:paraId="51263B61" wp14:textId="77777777">
        <w:tc>
          <w:tcPr>
            <w:tcW w:w="3960" w:type="dxa"/>
            <w:vMerge/>
          </w:tcPr>
          <w:p w:rsidR="004C75D5" w:rsidP="004C75D5" w:rsidRDefault="004C75D5" w14:paraId="110FFD37" wp14:textId="77777777"/>
        </w:tc>
        <w:tc>
          <w:tcPr>
            <w:tcW w:w="5390" w:type="dxa"/>
            <w:tcMar/>
          </w:tcPr>
          <w:p w:rsidR="004C75D5" w:rsidP="004C75D5" w:rsidRDefault="004C75D5" w14:paraId="10269741" wp14:textId="77777777" wp14:noSpellErr="1">
            <w:pPr>
              <w:pStyle w:val="ListParagraph"/>
              <w:numPr>
                <w:ilvl w:val="0"/>
                <w:numId w:val="20"/>
              </w:numPr>
              <w:rPr/>
            </w:pPr>
            <w:r w:rsidR="465AF6E9">
              <w:rPr/>
              <w:t xml:space="preserve">Suspend any activities that may have an adverse effect on watercourses in the Project </w:t>
            </w:r>
            <w:r w:rsidR="465AF6E9">
              <w:rPr/>
              <w:t>area.</w:t>
            </w:r>
          </w:p>
          <w:p w:rsidRPr="00857097" w:rsidR="007A49BD" w:rsidP="004C75D5" w:rsidRDefault="007A49BD" w14:paraId="6B699379" wp14:textId="77777777"/>
        </w:tc>
      </w:tr>
      <w:tr xmlns:wp14="http://schemas.microsoft.com/office/word/2010/wordml" w:rsidR="004C75D5" w:rsidTr="0D307A2F" w14:paraId="3282D80D" wp14:textId="77777777">
        <w:tc>
          <w:tcPr>
            <w:tcW w:w="3960" w:type="dxa"/>
            <w:vMerge w:val="restart"/>
            <w:tcMar/>
          </w:tcPr>
          <w:p w:rsidR="004C75D5" w:rsidP="004C75D5" w:rsidRDefault="004C75D5" w14:paraId="3FE9F23F" wp14:textId="77777777"/>
          <w:p w:rsidR="004C75D5" w:rsidP="004C75D5" w:rsidRDefault="004C75D5" w14:paraId="0F0EAF6B" wp14:textId="77777777" wp14:noSpellErr="1">
            <w:r w:rsidR="465AF6E9">
              <w:rPr/>
              <w:t>Marine Mammals</w:t>
            </w:r>
            <w:r w:rsidR="465AF6E9">
              <w:rPr/>
              <w:t>:</w:t>
            </w:r>
          </w:p>
          <w:p w:rsidR="004C75D5" w:rsidP="004C75D5" w:rsidRDefault="004C75D5" w14:paraId="1F72F646" wp14:textId="77777777"/>
          <w:p w:rsidR="004C75D5" w:rsidP="004C75D5" w:rsidRDefault="004C75D5" w14:paraId="06E4635C" wp14:textId="77777777" wp14:noSpellErr="1">
            <w:pPr>
              <w:pStyle w:val="ListParagraph"/>
              <w:numPr>
                <w:ilvl w:val="0"/>
                <w:numId w:val="18"/>
              </w:numPr>
              <w:rPr>
                <w:shd w:val="clear" w:color="auto" w:fill="FFFFFF"/>
              </w:rPr>
            </w:pPr>
            <w:r>
              <w:rPr/>
              <w:t>K</w:t>
            </w:r>
            <w:r w:rsidRPr="002C187D">
              <w:rPr>
                <w:shd w:val="clear" w:color="auto" w:fill="FFFFFF"/>
              </w:rPr>
              <w:t>iller and grey whales are coming back and could be negatively impacted by the Project.</w:t>
            </w:r>
          </w:p>
          <w:p w:rsidR="004C75D5" w:rsidP="004C75D5" w:rsidRDefault="004C75D5" w14:paraId="0DFAE634" wp14:textId="77777777">
            <w:pPr>
              <w:pStyle w:val="ListParagraph"/>
              <w:ind w:left="360"/>
              <w:rPr>
                <w:shd w:val="clear" w:color="auto" w:fill="FFFFFF"/>
              </w:rPr>
            </w:pPr>
            <w:r w:rsidRPr="002C187D">
              <w:rPr>
                <w:shd w:val="clear" w:color="auto" w:fill="FFFFFF"/>
              </w:rPr>
              <w:t xml:space="preserve">  </w:t>
            </w:r>
          </w:p>
          <w:p w:rsidR="004C75D5" w:rsidP="004C75D5" w:rsidRDefault="004C75D5" w14:paraId="3EF88C5D" wp14:textId="77777777" wp14:noSpellErr="1">
            <w:pPr>
              <w:pStyle w:val="ListParagraph"/>
              <w:numPr>
                <w:ilvl w:val="0"/>
                <w:numId w:val="18"/>
              </w:numPr>
              <w:rPr>
                <w:shd w:val="clear" w:color="auto" w:fill="FFFFFF"/>
              </w:rPr>
            </w:pPr>
            <w:r>
              <w:rPr>
                <w:shd w:val="clear" w:color="auto" w:fill="FFFFFF"/>
              </w:rPr>
              <w:t>I</w:t>
            </w:r>
            <w:r w:rsidRPr="002C187D">
              <w:rPr>
                <w:shd w:val="clear" w:color="auto" w:fill="FFFFFF"/>
              </w:rPr>
              <w:t xml:space="preserve">f fish are impacted, this reduces prey availability for mammals.  </w:t>
            </w:r>
          </w:p>
          <w:p w:rsidRPr="002C187D" w:rsidR="004C75D5" w:rsidP="004C75D5" w:rsidRDefault="004C75D5" w14:paraId="08CE6F91" wp14:textId="77777777">
            <w:pPr>
              <w:pStyle w:val="ListParagraph"/>
              <w:rPr>
                <w:shd w:val="clear" w:color="auto" w:fill="FFFFFF"/>
              </w:rPr>
            </w:pPr>
          </w:p>
          <w:p w:rsidRPr="002C187D" w:rsidR="004C75D5" w:rsidP="004C75D5" w:rsidRDefault="004C75D5" w14:paraId="0A0C664E" wp14:textId="77777777" wp14:noSpellErr="1">
            <w:pPr>
              <w:pStyle w:val="ListParagraph"/>
              <w:numPr>
                <w:ilvl w:val="0"/>
                <w:numId w:val="18"/>
              </w:numPr>
              <w:rPr>
                <w:shd w:val="clear" w:color="auto" w:fill="FFFFFF"/>
              </w:rPr>
            </w:pPr>
            <w:r>
              <w:rPr>
                <w:shd w:val="clear" w:color="auto" w:fill="FFFFFF"/>
              </w:rPr>
              <w:t xml:space="preserve">Need </w:t>
            </w:r>
            <w:r w:rsidRPr="002C187D">
              <w:rPr>
                <w:shd w:val="clear" w:color="auto" w:fill="FFFFFF"/>
              </w:rPr>
              <w:t>to protect against potential collisions between mammals and vessels.</w:t>
            </w:r>
          </w:p>
          <w:p w:rsidRPr="00E45041" w:rsidR="004C75D5" w:rsidP="004C75D5" w:rsidRDefault="004C75D5" w14:paraId="61CDCEAD" wp14:textId="77777777">
            <w:pPr>
              <w:pStyle w:val="ListParagraph"/>
            </w:pPr>
          </w:p>
          <w:p w:rsidRPr="00E45041" w:rsidR="004C75D5" w:rsidP="004C75D5" w:rsidRDefault="004C75D5" w14:paraId="6BB9E253" wp14:textId="77777777">
            <w:pPr>
              <w:pStyle w:val="ListParagraph"/>
            </w:pPr>
          </w:p>
          <w:p w:rsidRPr="00E45041" w:rsidR="004C75D5" w:rsidP="004C75D5" w:rsidRDefault="004C75D5" w14:paraId="23DE523C" wp14:textId="77777777">
            <w:pPr>
              <w:pStyle w:val="ListParagraph"/>
            </w:pPr>
          </w:p>
          <w:p w:rsidRPr="00E45041" w:rsidR="004C75D5" w:rsidP="004C75D5" w:rsidRDefault="004C75D5" w14:paraId="52E56223" wp14:textId="77777777"/>
        </w:tc>
        <w:tc>
          <w:tcPr>
            <w:tcW w:w="5390" w:type="dxa"/>
            <w:tcMar/>
          </w:tcPr>
          <w:p w:rsidR="004C75D5" w:rsidP="004C75D5" w:rsidRDefault="004C75D5" w14:paraId="07547A01" wp14:textId="77777777">
            <w:pPr>
              <w:pStyle w:val="ListParagraph"/>
              <w:ind w:left="360"/>
            </w:pPr>
          </w:p>
          <w:p w:rsidRPr="00E45041" w:rsidR="004C75D5" w:rsidP="004C75D5" w:rsidRDefault="004C75D5" w14:paraId="1DD73177" wp14:textId="77777777" wp14:noSpellErr="1">
            <w:pPr>
              <w:pStyle w:val="ListParagraph"/>
              <w:numPr>
                <w:ilvl w:val="0"/>
                <w:numId w:val="14"/>
              </w:numPr>
              <w:rPr/>
            </w:pPr>
            <w:r w:rsidR="465AF6E9">
              <w:rPr/>
              <w:t>Ensure that ships monitor and record the presence of marine mammals.</w:t>
            </w:r>
          </w:p>
          <w:p w:rsidR="004C75D5" w:rsidP="004C75D5" w:rsidRDefault="004C75D5" w14:paraId="5043CB0F" wp14:textId="77777777"/>
        </w:tc>
      </w:tr>
      <w:tr xmlns:wp14="http://schemas.microsoft.com/office/word/2010/wordml" w:rsidR="004C75D5" w:rsidTr="0D307A2F" w14:paraId="600F6F56" wp14:textId="77777777">
        <w:tc>
          <w:tcPr>
            <w:tcW w:w="3960" w:type="dxa"/>
            <w:vMerge/>
          </w:tcPr>
          <w:p w:rsidRPr="00E45041" w:rsidR="004C75D5" w:rsidP="004C75D5" w:rsidRDefault="004C75D5" w14:paraId="07459315" wp14:textId="77777777">
            <w:pPr>
              <w:rPr>
                <w:b/>
              </w:rPr>
            </w:pPr>
          </w:p>
        </w:tc>
        <w:tc>
          <w:tcPr>
            <w:tcW w:w="5390" w:type="dxa"/>
            <w:tcMar/>
          </w:tcPr>
          <w:p w:rsidRPr="00E45041" w:rsidR="004C75D5" w:rsidP="004C75D5" w:rsidRDefault="004C75D5" w14:paraId="6826EA03" wp14:textId="77777777" wp14:noSpellErr="1">
            <w:pPr>
              <w:pStyle w:val="ListParagraph"/>
              <w:numPr>
                <w:ilvl w:val="0"/>
                <w:numId w:val="14"/>
              </w:numPr>
              <w:rPr/>
            </w:pPr>
            <w:r w:rsidR="465AF6E9">
              <w:rPr/>
              <w:t xml:space="preserve">Develop and implement a Marine Mammal Management Plan.  </w:t>
            </w:r>
          </w:p>
          <w:p w:rsidRPr="00E45041" w:rsidR="004C75D5" w:rsidP="004C75D5" w:rsidRDefault="004C75D5" w14:paraId="6537F28F" wp14:textId="77777777">
            <w:pPr>
              <w:pStyle w:val="ListParagraph"/>
              <w:ind w:left="360"/>
            </w:pPr>
          </w:p>
        </w:tc>
      </w:tr>
      <w:tr xmlns:wp14="http://schemas.microsoft.com/office/word/2010/wordml" w:rsidR="004C75D5" w:rsidTr="0D307A2F" w14:paraId="6818243B" wp14:textId="77777777">
        <w:tc>
          <w:tcPr>
            <w:tcW w:w="3960" w:type="dxa"/>
            <w:vMerge/>
          </w:tcPr>
          <w:p w:rsidRPr="00E45041" w:rsidR="004C75D5" w:rsidP="004C75D5" w:rsidRDefault="004C75D5" w14:paraId="6DFB9E20" wp14:textId="77777777">
            <w:pPr>
              <w:rPr>
                <w:b/>
              </w:rPr>
            </w:pPr>
          </w:p>
        </w:tc>
        <w:tc>
          <w:tcPr>
            <w:tcW w:w="5390" w:type="dxa"/>
            <w:tcMar/>
          </w:tcPr>
          <w:p w:rsidRPr="00E45041" w:rsidR="004C75D5" w:rsidP="004C75D5" w:rsidRDefault="004C75D5" w14:paraId="1CA58C11" wp14:textId="77777777" wp14:noSpellErr="1">
            <w:pPr>
              <w:pStyle w:val="ListParagraph"/>
              <w:numPr>
                <w:ilvl w:val="0"/>
                <w:numId w:val="14"/>
              </w:numPr>
              <w:rPr/>
            </w:pPr>
            <w:r w:rsidR="465AF6E9">
              <w:rPr/>
              <w:t xml:space="preserve">Conduct work during established fisheries window. </w:t>
            </w:r>
          </w:p>
          <w:p w:rsidRPr="00E45041" w:rsidR="004C75D5" w:rsidP="004C75D5" w:rsidRDefault="004C75D5" w14:paraId="70DF9E56" wp14:textId="77777777">
            <w:pPr>
              <w:pStyle w:val="ListParagraph"/>
              <w:ind w:left="360"/>
            </w:pPr>
          </w:p>
        </w:tc>
      </w:tr>
      <w:tr xmlns:wp14="http://schemas.microsoft.com/office/word/2010/wordml" w:rsidR="004C75D5" w:rsidTr="0D307A2F" w14:paraId="7ED8B0E9" wp14:textId="77777777">
        <w:tc>
          <w:tcPr>
            <w:tcW w:w="3960" w:type="dxa"/>
            <w:vMerge/>
          </w:tcPr>
          <w:p w:rsidRPr="00E45041" w:rsidR="004C75D5" w:rsidP="004C75D5" w:rsidRDefault="004C75D5" w14:paraId="44E871BC" wp14:textId="77777777">
            <w:pPr>
              <w:rPr>
                <w:b/>
              </w:rPr>
            </w:pPr>
          </w:p>
        </w:tc>
        <w:tc>
          <w:tcPr>
            <w:tcW w:w="5390" w:type="dxa"/>
            <w:tcMar/>
          </w:tcPr>
          <w:p w:rsidRPr="00E45041" w:rsidR="004C75D5" w:rsidP="004C75D5" w:rsidRDefault="004C75D5" w14:paraId="4771C914" wp14:textId="77777777">
            <w:pPr>
              <w:pStyle w:val="ListParagraph"/>
              <w:numPr>
                <w:ilvl w:val="0"/>
                <w:numId w:val="14"/>
              </w:numPr>
              <w:rPr/>
            </w:pPr>
            <w:r w:rsidR="0D307A2F">
              <w:rPr/>
              <w:t xml:space="preserve">Under no circumstances, other than an emergency, will vessels approach within 100 m of any marine mammal. If marine mammals approach within 100m, vessel speed will be reduced and, if possible, cautiously </w:t>
            </w:r>
            <w:proofErr w:type="spellStart"/>
            <w:r w:rsidR="0D307A2F">
              <w:rPr/>
              <w:t>manoeuvred</w:t>
            </w:r>
            <w:proofErr w:type="spellEnd"/>
            <w:r w:rsidR="0D307A2F">
              <w:rPr/>
              <w:t xml:space="preserve"> away from the animal. If this is not possible, vessel speed will be reduced until the animal(s) move at least 100 m from the vessel, before speed is resumed.</w:t>
            </w:r>
          </w:p>
          <w:p w:rsidRPr="00E45041" w:rsidR="004C75D5" w:rsidP="004C75D5" w:rsidRDefault="004C75D5" w14:paraId="144A5D23" wp14:textId="77777777">
            <w:pPr>
              <w:pStyle w:val="ListParagraph"/>
              <w:ind w:left="360"/>
            </w:pPr>
          </w:p>
        </w:tc>
      </w:tr>
      <w:tr xmlns:wp14="http://schemas.microsoft.com/office/word/2010/wordml" w:rsidR="004C75D5" w:rsidTr="0D307A2F" w14:paraId="6977A781" wp14:textId="77777777">
        <w:tc>
          <w:tcPr>
            <w:tcW w:w="3960" w:type="dxa"/>
            <w:vMerge w:val="restart"/>
            <w:tcMar/>
          </w:tcPr>
          <w:p w:rsidR="00215E51" w:rsidP="004C75D5" w:rsidRDefault="00215E51" w14:paraId="738610EB" wp14:textId="77777777">
            <w:pPr>
              <w:rPr>
                <w:shd w:val="clear" w:color="auto" w:fill="FFFFFF"/>
              </w:rPr>
            </w:pPr>
          </w:p>
          <w:p w:rsidR="004C75D5" w:rsidP="004C75D5" w:rsidRDefault="004C75D5" w14:paraId="0603E91E" wp14:textId="77777777" wp14:noSpellErr="1">
            <w:pPr>
              <w:rPr>
                <w:shd w:val="clear" w:color="auto" w:fill="FFFFFF"/>
              </w:rPr>
            </w:pPr>
            <w:r w:rsidRPr="00E45041">
              <w:rPr>
                <w:shd w:val="clear" w:color="auto" w:fill="FFFFFF"/>
              </w:rPr>
              <w:t xml:space="preserve">Underwater Noise:  </w:t>
            </w:r>
          </w:p>
          <w:p w:rsidR="004C75D5" w:rsidP="004C75D5" w:rsidRDefault="004C75D5" w14:paraId="637805D2" wp14:textId="77777777">
            <w:pPr>
              <w:rPr>
                <w:shd w:val="clear" w:color="auto" w:fill="FFFFFF"/>
              </w:rPr>
            </w:pPr>
          </w:p>
          <w:p w:rsidRPr="004512C5" w:rsidR="004C75D5" w:rsidP="004C75D5" w:rsidRDefault="004C75D5" w14:paraId="104E785C" wp14:textId="77777777">
            <w:pPr>
              <w:pStyle w:val="ListParagraph"/>
              <w:numPr>
                <w:ilvl w:val="0"/>
                <w:numId w:val="21"/>
              </w:numPr>
              <w:rPr>
                <w:shd w:val="clear" w:color="auto" w:fill="FFFFFF"/>
              </w:rPr>
            </w:pPr>
            <w:r w:rsidRPr="004512C5">
              <w:rPr>
                <w:shd w:val="clear" w:color="auto" w:fill="FFFFFF"/>
              </w:rPr>
              <w:t xml:space="preserve">Noise from construction and marine traffic could harm marine wildlife, particularly whales. </w:t>
            </w:r>
          </w:p>
          <w:p w:rsidRPr="00E45041" w:rsidR="004C75D5" w:rsidP="004C75D5" w:rsidRDefault="004C75D5" w14:paraId="463F29E8" wp14:textId="77777777"/>
        </w:tc>
        <w:tc>
          <w:tcPr>
            <w:tcW w:w="5390" w:type="dxa"/>
            <w:tcMar/>
          </w:tcPr>
          <w:p w:rsidR="00215E51" w:rsidP="00215E51" w:rsidRDefault="00215E51" w14:paraId="3B7B4B86" wp14:textId="77777777">
            <w:pPr>
              <w:pStyle w:val="ListParagraph"/>
              <w:ind w:left="360"/>
            </w:pPr>
          </w:p>
          <w:p w:rsidRPr="00E45041" w:rsidR="004C75D5" w:rsidP="004C75D5" w:rsidRDefault="004C75D5" w14:paraId="79CD86DB" wp14:textId="77777777" wp14:noSpellErr="1">
            <w:pPr>
              <w:pStyle w:val="ListParagraph"/>
              <w:numPr>
                <w:ilvl w:val="0"/>
                <w:numId w:val="14"/>
              </w:numPr>
              <w:rPr/>
            </w:pPr>
            <w:r w:rsidR="465AF6E9">
              <w:rPr/>
              <w:t>Develop and implement an Underwater Noise Management Plan.</w:t>
            </w:r>
          </w:p>
          <w:p w:rsidRPr="00E45041" w:rsidR="004C75D5" w:rsidP="004C75D5" w:rsidRDefault="004C75D5" w14:paraId="3A0FF5F2" wp14:textId="77777777">
            <w:pPr>
              <w:pStyle w:val="ListParagraph"/>
              <w:ind w:left="360"/>
            </w:pPr>
          </w:p>
        </w:tc>
      </w:tr>
      <w:tr xmlns:wp14="http://schemas.microsoft.com/office/word/2010/wordml" w:rsidR="004C75D5" w:rsidTr="0D307A2F" w14:paraId="5D31EA34" wp14:textId="77777777">
        <w:tc>
          <w:tcPr>
            <w:tcW w:w="3960" w:type="dxa"/>
            <w:vMerge/>
          </w:tcPr>
          <w:p w:rsidRPr="00E45041" w:rsidR="004C75D5" w:rsidP="004C75D5" w:rsidRDefault="004C75D5" w14:paraId="5630AD66" wp14:textId="77777777">
            <w:pPr>
              <w:rPr>
                <w:b/>
                <w:shd w:val="clear" w:color="auto" w:fill="FFFFFF"/>
              </w:rPr>
            </w:pPr>
          </w:p>
        </w:tc>
        <w:tc>
          <w:tcPr>
            <w:tcW w:w="5390" w:type="dxa"/>
            <w:tcMar/>
          </w:tcPr>
          <w:p w:rsidRPr="00E45041" w:rsidR="004C75D5" w:rsidP="004C75D5" w:rsidRDefault="004C75D5" w14:paraId="5B9C80AD" wp14:textId="77777777" wp14:noSpellErr="1">
            <w:pPr>
              <w:pStyle w:val="ListParagraph"/>
              <w:numPr>
                <w:ilvl w:val="0"/>
                <w:numId w:val="14"/>
              </w:numPr>
              <w:rPr/>
            </w:pPr>
            <w:r w:rsidR="465AF6E9">
              <w:rPr/>
              <w:t xml:space="preserve">Hire an environmental monitor to observe and record underwater noise levels before, during and after Project construction. </w:t>
            </w:r>
          </w:p>
          <w:p w:rsidRPr="00E45041" w:rsidR="004C75D5" w:rsidP="004C75D5" w:rsidRDefault="004C75D5" w14:paraId="61829076" wp14:textId="77777777">
            <w:pPr>
              <w:pStyle w:val="ListParagraph"/>
              <w:ind w:left="360"/>
            </w:pPr>
          </w:p>
        </w:tc>
      </w:tr>
      <w:tr xmlns:wp14="http://schemas.microsoft.com/office/word/2010/wordml" w:rsidR="004C75D5" w:rsidTr="0D307A2F" w14:paraId="0B9EA181" wp14:textId="77777777">
        <w:tc>
          <w:tcPr>
            <w:tcW w:w="3960" w:type="dxa"/>
            <w:vMerge/>
          </w:tcPr>
          <w:p w:rsidRPr="00E45041" w:rsidR="004C75D5" w:rsidP="004C75D5" w:rsidRDefault="004C75D5" w14:paraId="2BA226A1" wp14:textId="77777777">
            <w:pPr>
              <w:rPr>
                <w:b/>
                <w:shd w:val="clear" w:color="auto" w:fill="FFFFFF"/>
              </w:rPr>
            </w:pPr>
          </w:p>
        </w:tc>
        <w:tc>
          <w:tcPr>
            <w:tcW w:w="5390" w:type="dxa"/>
            <w:tcMar/>
          </w:tcPr>
          <w:p w:rsidRPr="00E45041" w:rsidR="004C75D5" w:rsidP="004C75D5" w:rsidRDefault="004C75D5" w14:paraId="2CF5C04B" wp14:textId="77777777" wp14:noSpellErr="1">
            <w:pPr>
              <w:pStyle w:val="ListParagraph"/>
              <w:numPr>
                <w:ilvl w:val="0"/>
                <w:numId w:val="14"/>
              </w:numPr>
              <w:rPr/>
            </w:pPr>
            <w:r w:rsidR="465AF6E9">
              <w:rPr/>
              <w:t xml:space="preserve">Ensure that underwater noise from pile driving does not exceed a certain level. </w:t>
            </w:r>
          </w:p>
          <w:p w:rsidRPr="00E45041" w:rsidR="004C75D5" w:rsidP="004C75D5" w:rsidRDefault="004C75D5" w14:paraId="17AD93B2" wp14:textId="77777777">
            <w:pPr>
              <w:pStyle w:val="ListParagraph"/>
              <w:ind w:left="360"/>
            </w:pPr>
          </w:p>
        </w:tc>
      </w:tr>
      <w:tr xmlns:wp14="http://schemas.microsoft.com/office/word/2010/wordml" w:rsidR="004C75D5" w:rsidTr="0D307A2F" w14:paraId="00A199EF" wp14:textId="77777777">
        <w:tc>
          <w:tcPr>
            <w:tcW w:w="3960" w:type="dxa"/>
            <w:vMerge/>
          </w:tcPr>
          <w:p w:rsidRPr="00E45041" w:rsidR="004C75D5" w:rsidP="004C75D5" w:rsidRDefault="004C75D5" w14:paraId="0DE4B5B7" wp14:textId="77777777">
            <w:pPr>
              <w:rPr>
                <w:b/>
                <w:shd w:val="clear" w:color="auto" w:fill="FFFFFF"/>
              </w:rPr>
            </w:pPr>
          </w:p>
        </w:tc>
        <w:tc>
          <w:tcPr>
            <w:tcW w:w="5390" w:type="dxa"/>
            <w:tcMar/>
          </w:tcPr>
          <w:p w:rsidRPr="00E45041" w:rsidR="004C75D5" w:rsidP="004C75D5" w:rsidRDefault="004C75D5" w14:paraId="20AFD774" wp14:textId="77777777" wp14:noSpellErr="1">
            <w:pPr>
              <w:pStyle w:val="ListParagraph"/>
              <w:numPr>
                <w:ilvl w:val="0"/>
                <w:numId w:val="14"/>
              </w:numPr>
              <w:rPr/>
            </w:pPr>
            <w:r w:rsidR="465AF6E9">
              <w:rPr/>
              <w:t xml:space="preserve">Use a vibratory hammer for pile driving whenever practical and feasible. </w:t>
            </w:r>
          </w:p>
          <w:p w:rsidRPr="00E45041" w:rsidR="004C75D5" w:rsidP="004C75D5" w:rsidRDefault="004C75D5" w14:paraId="66204FF1" wp14:textId="77777777">
            <w:pPr>
              <w:pStyle w:val="ListParagraph"/>
              <w:ind w:left="360"/>
            </w:pPr>
          </w:p>
        </w:tc>
      </w:tr>
      <w:tr xmlns:wp14="http://schemas.microsoft.com/office/word/2010/wordml" w:rsidR="004C75D5" w:rsidTr="0D307A2F" w14:paraId="25523FA5" wp14:textId="77777777">
        <w:tc>
          <w:tcPr>
            <w:tcW w:w="3960" w:type="dxa"/>
            <w:vMerge/>
          </w:tcPr>
          <w:p w:rsidRPr="00E45041" w:rsidR="004C75D5" w:rsidP="004C75D5" w:rsidRDefault="004C75D5" w14:paraId="2DBF0D7D" wp14:textId="77777777">
            <w:pPr>
              <w:rPr>
                <w:b/>
                <w:shd w:val="clear" w:color="auto" w:fill="FFFFFF"/>
              </w:rPr>
            </w:pPr>
          </w:p>
        </w:tc>
        <w:tc>
          <w:tcPr>
            <w:tcW w:w="5390" w:type="dxa"/>
            <w:tcMar/>
          </w:tcPr>
          <w:p w:rsidRPr="00E45041" w:rsidR="004C75D5" w:rsidP="004C75D5" w:rsidRDefault="004C75D5" w14:paraId="3A254C70" wp14:textId="77777777" wp14:noSpellErr="1">
            <w:pPr>
              <w:pStyle w:val="ListParagraph"/>
              <w:numPr>
                <w:ilvl w:val="0"/>
                <w:numId w:val="14"/>
              </w:numPr>
              <w:rPr/>
            </w:pPr>
            <w:r w:rsidR="465AF6E9">
              <w:rPr/>
              <w:t>Avoid pile driving near areas that could disturb fish habitat, and when starting equipment, power up slowly to give marine wildlife a chance to leave area.</w:t>
            </w:r>
          </w:p>
        </w:tc>
      </w:tr>
      <w:tr xmlns:wp14="http://schemas.microsoft.com/office/word/2010/wordml" w:rsidR="004C75D5" w:rsidTr="0D307A2F" w14:paraId="19F7E2AE" wp14:textId="77777777">
        <w:tc>
          <w:tcPr>
            <w:tcW w:w="3960" w:type="dxa"/>
            <w:vMerge/>
          </w:tcPr>
          <w:p w:rsidRPr="00E45041" w:rsidR="004C75D5" w:rsidP="004C75D5" w:rsidRDefault="004C75D5" w14:paraId="6B62F1B3" wp14:textId="77777777">
            <w:pPr>
              <w:rPr>
                <w:b/>
                <w:shd w:val="clear" w:color="auto" w:fill="FFFFFF"/>
              </w:rPr>
            </w:pPr>
          </w:p>
        </w:tc>
        <w:tc>
          <w:tcPr>
            <w:tcW w:w="5390" w:type="dxa"/>
            <w:tcMar/>
          </w:tcPr>
          <w:p w:rsidR="009045D7" w:rsidP="009045D7" w:rsidRDefault="009045D7" w14:paraId="02F2C34E" wp14:textId="77777777">
            <w:pPr>
              <w:pStyle w:val="ListParagraph"/>
              <w:ind w:left="360"/>
            </w:pPr>
          </w:p>
          <w:p w:rsidRPr="00E45041" w:rsidR="004C75D5" w:rsidP="004C75D5" w:rsidRDefault="004C75D5" w14:paraId="57B76311" wp14:textId="77777777" wp14:noSpellErr="1">
            <w:pPr>
              <w:pStyle w:val="ListParagraph"/>
              <w:numPr>
                <w:ilvl w:val="0"/>
                <w:numId w:val="14"/>
              </w:numPr>
              <w:rPr/>
            </w:pPr>
            <w:r w:rsidR="465AF6E9">
              <w:rPr/>
              <w:t xml:space="preserve">Establish safety zones in the water if it is established that underwater noise levels are too high. </w:t>
            </w:r>
          </w:p>
        </w:tc>
      </w:tr>
      <w:tr xmlns:wp14="http://schemas.microsoft.com/office/word/2010/wordml" w:rsidR="004C75D5" w:rsidTr="0D307A2F" w14:paraId="5C0F0D28" wp14:textId="77777777">
        <w:tc>
          <w:tcPr>
            <w:tcW w:w="3960" w:type="dxa"/>
            <w:vMerge/>
          </w:tcPr>
          <w:p w:rsidRPr="00E45041" w:rsidR="004C75D5" w:rsidP="004C75D5" w:rsidRDefault="004C75D5" w14:paraId="680A4E5D" wp14:textId="77777777">
            <w:pPr>
              <w:rPr>
                <w:b/>
                <w:shd w:val="clear" w:color="auto" w:fill="FFFFFF"/>
              </w:rPr>
            </w:pPr>
          </w:p>
        </w:tc>
        <w:tc>
          <w:tcPr>
            <w:tcW w:w="5390" w:type="dxa"/>
            <w:tcMar/>
          </w:tcPr>
          <w:p w:rsidR="009045D7" w:rsidP="009045D7" w:rsidRDefault="009045D7" w14:paraId="19219836" wp14:textId="77777777">
            <w:pPr>
              <w:pStyle w:val="ListParagraph"/>
              <w:ind w:left="360"/>
            </w:pPr>
          </w:p>
          <w:p w:rsidR="004C75D5" w:rsidP="004C75D5" w:rsidRDefault="004C75D5" w14:paraId="72EA8750" wp14:textId="77777777" wp14:noSpellErr="1">
            <w:pPr>
              <w:pStyle w:val="ListParagraph"/>
              <w:numPr>
                <w:ilvl w:val="0"/>
                <w:numId w:val="14"/>
              </w:numPr>
              <w:rPr/>
            </w:pPr>
            <w:r w:rsidR="465AF6E9">
              <w:rPr/>
              <w:t>Minimize activities that generate multiple underwater noise.</w:t>
            </w:r>
          </w:p>
          <w:p w:rsidRPr="00E45041" w:rsidR="004C75D5" w:rsidP="004C75D5" w:rsidRDefault="004C75D5" w14:paraId="296FEF7D" wp14:textId="77777777"/>
        </w:tc>
      </w:tr>
    </w:tbl>
    <w:p xmlns:wp14="http://schemas.microsoft.com/office/word/2010/wordml" w:rsidR="006511FB" w:rsidP="006511FB" w:rsidRDefault="006511FB" w14:paraId="7194DBDC" wp14:textId="77777777">
      <w:pPr>
        <w:spacing w:after="0" w:line="240" w:lineRule="auto"/>
      </w:pPr>
    </w:p>
    <w:p xmlns:wp14="http://schemas.microsoft.com/office/word/2010/wordml" w:rsidR="003723D9" w:rsidP="006511FB" w:rsidRDefault="003723D9" w14:paraId="769D0D3C" wp14:textId="77777777">
      <w:pPr>
        <w:spacing w:after="0" w:line="240" w:lineRule="auto"/>
        <w:sectPr w:rsidR="003723D9" w:rsidSect="003723D9">
          <w:headerReference w:type="default" r:id="rId8"/>
          <w:type w:val="continuous"/>
          <w:pgSz w:w="12240" w:h="15840" w:orient="portrait"/>
          <w:pgMar w:top="1440" w:right="1440" w:bottom="1440" w:left="1440" w:header="720" w:footer="720" w:gutter="0"/>
          <w:cols w:space="720"/>
          <w:docGrid w:linePitch="360"/>
        </w:sectPr>
      </w:pPr>
    </w:p>
    <w:p xmlns:wp14="http://schemas.microsoft.com/office/word/2010/wordml" w:rsidRPr="003723D9" w:rsidR="00215E51" w:rsidP="465AF6E9" w:rsidRDefault="00215E51" w14:paraId="5EEEB1D6" wp14:textId="77777777" wp14:noSpellErr="1">
      <w:pPr>
        <w:spacing w:after="0" w:line="240" w:lineRule="auto"/>
        <w:rPr>
          <w:b w:val="1"/>
          <w:bCs w:val="1"/>
          <w:sz w:val="28"/>
          <w:szCs w:val="28"/>
        </w:rPr>
      </w:pPr>
      <w:r w:rsidRPr="465AF6E9" w:rsidR="465AF6E9">
        <w:rPr>
          <w:b w:val="1"/>
          <w:bCs w:val="1"/>
          <w:sz w:val="28"/>
          <w:szCs w:val="28"/>
        </w:rPr>
        <w:t>Additional Mitigation Measures:</w:t>
      </w:r>
    </w:p>
    <w:p xmlns:wp14="http://schemas.microsoft.com/office/word/2010/wordml" w:rsidR="00215E51" w:rsidP="006511FB" w:rsidRDefault="00215E51" w14:paraId="54CD245A" wp14:textId="77777777">
      <w:pPr>
        <w:spacing w:after="0" w:line="240" w:lineRule="auto"/>
      </w:pPr>
    </w:p>
    <w:p xmlns:wp14="http://schemas.microsoft.com/office/word/2010/wordml" w:rsidR="003723D9" w:rsidP="003723D9" w:rsidRDefault="00215E51" w14:paraId="08CAF738" wp14:textId="77777777">
      <w:pPr>
        <w:pStyle w:val="ListParagraph"/>
        <w:numPr>
          <w:ilvl w:val="0"/>
          <w:numId w:val="22"/>
        </w:numPr>
        <w:spacing w:after="0" w:line="240" w:lineRule="auto"/>
        <w:rPr/>
      </w:pPr>
      <w:r w:rsidR="0D307A2F">
        <w:rPr/>
        <w:t xml:space="preserve">LNG carriers will travel at a speed of </w:t>
      </w:r>
      <w:r w:rsidR="0D307A2F">
        <w:rPr/>
        <w:t xml:space="preserve">no more than 8 to 10 knots when operating in the proposed LNG carrier route in Howe Sound, as well as in the worker ferry route and water taxi route between the Project site and Darrell Bay/Squamish </w:t>
      </w:r>
      <w:proofErr w:type="spellStart"/>
      <w:r w:rsidR="0D307A2F">
        <w:rPr/>
        <w:t>Harbour</w:t>
      </w:r>
      <w:proofErr w:type="spellEnd"/>
      <w:r w:rsidR="0D307A2F">
        <w:rPr/>
        <w:t xml:space="preserve">. </w:t>
      </w:r>
    </w:p>
    <w:p xmlns:wp14="http://schemas.microsoft.com/office/word/2010/wordml" w:rsidR="003723D9" w:rsidP="003723D9" w:rsidRDefault="003723D9" w14:paraId="1231BE67" wp14:textId="77777777">
      <w:pPr>
        <w:pStyle w:val="ListParagraph"/>
        <w:spacing w:after="0" w:line="240" w:lineRule="auto"/>
        <w:ind w:left="360"/>
      </w:pPr>
    </w:p>
    <w:p xmlns:wp14="http://schemas.microsoft.com/office/word/2010/wordml" w:rsidR="003723D9" w:rsidP="003723D9" w:rsidRDefault="00215E51" w14:paraId="4C885DAF" wp14:textId="77777777" wp14:noSpellErr="1">
      <w:pPr>
        <w:pStyle w:val="ListParagraph"/>
        <w:numPr>
          <w:ilvl w:val="0"/>
          <w:numId w:val="22"/>
        </w:numPr>
        <w:spacing w:after="0" w:line="240" w:lineRule="auto"/>
        <w:rPr/>
      </w:pPr>
      <w:r w:rsidR="465AF6E9">
        <w:rPr/>
        <w:t>LNG carriers will f</w:t>
      </w:r>
      <w:r w:rsidR="465AF6E9">
        <w:rPr/>
        <w:t>ollow established shipping lanes and navigation routes and maintain a constant course and speed</w:t>
      </w:r>
      <w:r w:rsidR="465AF6E9">
        <w:rPr/>
        <w:t xml:space="preserve"> –</w:t>
      </w:r>
      <w:r w:rsidR="465AF6E9">
        <w:rPr/>
        <w:t xml:space="preserve"> to the extent practical</w:t>
      </w:r>
      <w:r w:rsidR="465AF6E9">
        <w:rPr/>
        <w:t xml:space="preserve"> – </w:t>
      </w:r>
      <w:r w:rsidR="465AF6E9">
        <w:rPr/>
        <w:t xml:space="preserve">while in Howe Sound. </w:t>
      </w:r>
    </w:p>
    <w:p xmlns:wp14="http://schemas.microsoft.com/office/word/2010/wordml" w:rsidR="003723D9" w:rsidP="003723D9" w:rsidRDefault="003723D9" w14:paraId="36FEB5B0" wp14:textId="77777777">
      <w:pPr>
        <w:spacing w:after="0" w:line="240" w:lineRule="auto"/>
      </w:pPr>
    </w:p>
    <w:p xmlns:wp14="http://schemas.microsoft.com/office/word/2010/wordml" w:rsidR="003723D9" w:rsidP="003723D9" w:rsidRDefault="003723D9" w14:paraId="28A0F403" wp14:textId="77777777" wp14:noSpellErr="1">
      <w:pPr>
        <w:spacing w:after="0" w:line="240" w:lineRule="auto"/>
      </w:pPr>
      <w:r w:rsidRPr="465AF6E9" w:rsidR="465AF6E9">
        <w:rPr>
          <w:u w:val="single"/>
        </w:rPr>
        <w:t>Squamish Nation EA Conditions</w:t>
      </w:r>
      <w:r w:rsidR="465AF6E9">
        <w:rPr/>
        <w:t>:</w:t>
      </w:r>
    </w:p>
    <w:p xmlns:wp14="http://schemas.microsoft.com/office/word/2010/wordml" w:rsidR="003723D9" w:rsidP="003723D9" w:rsidRDefault="003723D9" w14:paraId="30D7AA69" wp14:textId="77777777">
      <w:pPr>
        <w:spacing w:after="0" w:line="240" w:lineRule="auto"/>
      </w:pPr>
    </w:p>
    <w:p xmlns:wp14="http://schemas.microsoft.com/office/word/2010/wordml" w:rsidR="00A1571B" w:rsidP="003723D9" w:rsidRDefault="003723D9" w14:paraId="34C1A3D0" wp14:textId="77777777" wp14:noSpellErr="1">
      <w:pPr>
        <w:pStyle w:val="ListParagraph"/>
        <w:numPr>
          <w:ilvl w:val="0"/>
          <w:numId w:val="22"/>
        </w:numPr>
        <w:spacing w:after="0" w:line="240" w:lineRule="auto"/>
        <w:rPr/>
      </w:pPr>
      <w:r w:rsidR="465AF6E9">
        <w:rPr/>
        <w:t>WLNG will a</w:t>
      </w:r>
      <w:r w:rsidR="465AF6E9">
        <w:rPr/>
        <w:t>llocate funds to ensure Squamish Nation can monitor and implement environmental conditions.</w:t>
      </w:r>
    </w:p>
    <w:p xmlns:wp14="http://schemas.microsoft.com/office/word/2010/wordml" w:rsidR="00A1571B" w:rsidP="00A1571B" w:rsidRDefault="00A1571B" w14:paraId="7196D064" wp14:textId="77777777">
      <w:pPr>
        <w:pStyle w:val="ListParagraph"/>
        <w:spacing w:after="0" w:line="240" w:lineRule="auto"/>
        <w:ind w:left="360"/>
      </w:pPr>
    </w:p>
    <w:p xmlns:wp14="http://schemas.microsoft.com/office/word/2010/wordml" w:rsidR="00A1571B" w:rsidP="00A1571B" w:rsidRDefault="003723D9" w14:paraId="21D64398" wp14:textId="77777777" wp14:noSpellErr="1">
      <w:pPr>
        <w:pStyle w:val="ListParagraph"/>
        <w:numPr>
          <w:ilvl w:val="0"/>
          <w:numId w:val="9"/>
        </w:numPr>
        <w:spacing w:after="0" w:line="240" w:lineRule="auto"/>
        <w:rPr/>
      </w:pPr>
      <w:bookmarkStart w:name="_GoBack" w:id="0"/>
      <w:bookmarkEnd w:id="0"/>
      <w:r w:rsidR="465AF6E9">
        <w:rPr/>
        <w:t>WLNG will d</w:t>
      </w:r>
      <w:r w:rsidR="465AF6E9">
        <w:rPr/>
        <w:t xml:space="preserve">evelop a Marine Use Plan, </w:t>
      </w:r>
      <w:r w:rsidR="465AF6E9">
        <w:rPr/>
        <w:t xml:space="preserve">Environmental and </w:t>
      </w:r>
      <w:r w:rsidR="465AF6E9">
        <w:rPr/>
        <w:t>Water Management Plan</w:t>
      </w:r>
      <w:r w:rsidR="465AF6E9">
        <w:rPr/>
        <w:t>s</w:t>
      </w:r>
      <w:r w:rsidR="465AF6E9">
        <w:rPr/>
        <w:t>, Gr</w:t>
      </w:r>
      <w:r w:rsidR="465AF6E9">
        <w:rPr/>
        <w:t>een Zones and Remediation Plans with the Squamish Nation.</w:t>
      </w:r>
    </w:p>
    <w:p xmlns:wp14="http://schemas.microsoft.com/office/word/2010/wordml" w:rsidR="00A1571B" w:rsidP="00A1571B" w:rsidRDefault="00A1571B" w14:paraId="34FF1C98" wp14:textId="77777777">
      <w:pPr>
        <w:pStyle w:val="ListParagraph"/>
        <w:spacing w:after="0" w:line="240" w:lineRule="auto"/>
        <w:ind w:left="360"/>
      </w:pPr>
    </w:p>
    <w:p xmlns:wp14="http://schemas.microsoft.com/office/word/2010/wordml" w:rsidR="00A1571B" w:rsidP="00A1571B" w:rsidRDefault="003723D9" w14:paraId="433A915A" wp14:textId="77777777" wp14:noSpellErr="1">
      <w:pPr>
        <w:pStyle w:val="ListParagraph"/>
        <w:numPr>
          <w:ilvl w:val="0"/>
          <w:numId w:val="9"/>
        </w:numPr>
        <w:spacing w:after="0" w:line="240" w:lineRule="auto"/>
        <w:rPr/>
      </w:pPr>
      <w:r w:rsidR="465AF6E9">
        <w:rPr/>
        <w:t>WLNG will e</w:t>
      </w:r>
      <w:r w:rsidR="465AF6E9">
        <w:rPr/>
        <w:t>nsure there is no fueling of LNG tankers in Squamish territory.</w:t>
      </w:r>
    </w:p>
    <w:p xmlns:wp14="http://schemas.microsoft.com/office/word/2010/wordml" w:rsidR="00A1571B" w:rsidP="00A1571B" w:rsidRDefault="00A1571B" w14:paraId="6D072C0D" wp14:textId="77777777">
      <w:pPr>
        <w:pStyle w:val="ListParagraph"/>
        <w:spacing w:after="0" w:line="240" w:lineRule="auto"/>
        <w:ind w:left="360"/>
      </w:pPr>
    </w:p>
    <w:p xmlns:wp14="http://schemas.microsoft.com/office/word/2010/wordml" w:rsidR="00A1571B" w:rsidP="00A1571B" w:rsidRDefault="003723D9" w14:paraId="1917E4AD" wp14:textId="77777777" wp14:noSpellErr="1">
      <w:pPr>
        <w:pStyle w:val="ListParagraph"/>
        <w:numPr>
          <w:ilvl w:val="0"/>
          <w:numId w:val="9"/>
        </w:numPr>
        <w:spacing w:after="0" w:line="240" w:lineRule="auto"/>
        <w:rPr/>
      </w:pPr>
      <w:r w:rsidR="465AF6E9">
        <w:rPr/>
        <w:t>WLNG will e</w:t>
      </w:r>
      <w:r w:rsidR="465AF6E9">
        <w:rPr/>
        <w:t>nsure no oil or diluted bitumen will flow through terminal.</w:t>
      </w:r>
    </w:p>
    <w:p xmlns:wp14="http://schemas.microsoft.com/office/word/2010/wordml" w:rsidR="00A1571B" w:rsidP="00A1571B" w:rsidRDefault="00A1571B" w14:paraId="48A21919" wp14:textId="77777777">
      <w:pPr>
        <w:pStyle w:val="ListParagraph"/>
        <w:spacing w:after="0" w:line="240" w:lineRule="auto"/>
        <w:ind w:left="360"/>
      </w:pPr>
    </w:p>
    <w:p xmlns:wp14="http://schemas.microsoft.com/office/word/2010/wordml" w:rsidR="00A1571B" w:rsidP="00A1571B" w:rsidRDefault="003723D9" w14:paraId="6A08F859" wp14:textId="77777777">
      <w:pPr>
        <w:pStyle w:val="ListParagraph"/>
        <w:numPr>
          <w:ilvl w:val="0"/>
          <w:numId w:val="9"/>
        </w:numPr>
        <w:spacing w:after="0" w:line="240" w:lineRule="auto"/>
        <w:rPr/>
      </w:pPr>
      <w:r w:rsidR="0D307A2F">
        <w:rPr/>
        <w:t>WLNG will a</w:t>
      </w:r>
      <w:r w:rsidR="0D307A2F">
        <w:rPr/>
        <w:t>void</w:t>
      </w:r>
      <w:r w:rsidR="0D307A2F">
        <w:rPr/>
        <w:t xml:space="preserve"> industrial impacts in the </w:t>
      </w:r>
      <w:proofErr w:type="spellStart"/>
      <w:r w:rsidR="0D307A2F">
        <w:rPr/>
        <w:t>Skwelwil’em</w:t>
      </w:r>
      <w:proofErr w:type="spellEnd"/>
      <w:r w:rsidR="0D307A2F">
        <w:rPr/>
        <w:t xml:space="preserve"> Wildlife Management Area</w:t>
      </w:r>
      <w:r w:rsidR="0D307A2F">
        <w:rPr/>
        <w:t>.</w:t>
      </w:r>
    </w:p>
    <w:p xmlns:wp14="http://schemas.microsoft.com/office/word/2010/wordml" w:rsidR="00A1571B" w:rsidP="00A1571B" w:rsidRDefault="00A1571B" w14:paraId="6BD18F9B" wp14:textId="77777777">
      <w:pPr>
        <w:pStyle w:val="ListParagraph"/>
        <w:spacing w:after="0" w:line="240" w:lineRule="auto"/>
        <w:ind w:left="360"/>
      </w:pPr>
    </w:p>
    <w:p xmlns:wp14="http://schemas.microsoft.com/office/word/2010/wordml" w:rsidR="00A67C5E" w:rsidP="00A67C5E" w:rsidRDefault="00A67C5E" w14:paraId="238601FE" wp14:textId="77777777">
      <w:pPr>
        <w:spacing w:after="0" w:line="240" w:lineRule="auto"/>
      </w:pPr>
    </w:p>
    <w:sectPr w:rsidR="00A67C5E" w:rsidSect="003723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84073" w:rsidP="00EE2749" w:rsidRDefault="00284073" w14:paraId="5B08B5D1" wp14:textId="77777777">
      <w:pPr>
        <w:spacing w:after="0" w:line="240" w:lineRule="auto"/>
      </w:pPr>
      <w:r>
        <w:separator/>
      </w:r>
    </w:p>
  </w:endnote>
  <w:endnote w:type="continuationSeparator" w:id="0">
    <w:p xmlns:wp14="http://schemas.microsoft.com/office/word/2010/wordml" w:rsidR="00284073" w:rsidP="00EE2749" w:rsidRDefault="00284073" w14:paraId="16DEB4A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84073" w:rsidP="00EE2749" w:rsidRDefault="00284073" w14:paraId="0AD9C6F4" wp14:textId="77777777">
      <w:pPr>
        <w:spacing w:after="0" w:line="240" w:lineRule="auto"/>
      </w:pPr>
      <w:r>
        <w:separator/>
      </w:r>
    </w:p>
  </w:footnote>
  <w:footnote w:type="continuationSeparator" w:id="0">
    <w:p xmlns:wp14="http://schemas.microsoft.com/office/word/2010/wordml" w:rsidR="00284073" w:rsidP="00EE2749" w:rsidRDefault="00284073" w14:paraId="4B1F511A"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15E51" w:rsidR="00874AC3" w:rsidP="465AF6E9" w:rsidRDefault="00874AC3" w14:paraId="6AA8650F" wp14:textId="77777777" wp14:noSpellErr="1">
    <w:pPr>
      <w:pStyle w:val="Header"/>
      <w:pBdr>
        <w:bottom w:val="single" w:color="auto" w:sz="4" w:space="1"/>
      </w:pBdr>
      <w:jc w:val="center"/>
      <w:rPr>
        <w:b w:val="1"/>
        <w:bCs w:val="1"/>
        <w:sz w:val="28"/>
        <w:szCs w:val="28"/>
      </w:rPr>
    </w:pPr>
    <w:r w:rsidRPr="465AF6E9">
      <w:rPr>
        <w:b w:val="1"/>
        <w:bCs w:val="1"/>
        <w:sz w:val="28"/>
        <w:szCs w:val="28"/>
      </w:rPr>
      <w:t>Woodfibre</w:t>
    </w:r>
    <w:r w:rsidRPr="465AF6E9">
      <w:rPr>
        <w:b w:val="1"/>
        <w:bCs w:val="1"/>
        <w:sz w:val="28"/>
        <w:szCs w:val="28"/>
      </w:rPr>
      <w:t xml:space="preserve"> LNG – Marine </w:t>
    </w:r>
    <w:r w:rsidRPr="465AF6E9" w:rsidR="00252E9B">
      <w:rPr>
        <w:b w:val="1"/>
        <w:bCs w:val="1"/>
        <w:sz w:val="28"/>
        <w:szCs w:val="28"/>
        <w:shd w:val="clear" w:color="auto" w:fill="FFFFFF"/>
      </w:rPr>
      <w:t>Resources</w:t>
    </w:r>
    <w:r w:rsidRPr="465AF6E9" w:rsidR="001309CB">
      <w:rPr>
        <w:b w:val="1"/>
        <w:bCs w:val="1"/>
        <w:sz w:val="28"/>
        <w:szCs w:val="28"/>
        <w:shd w:val="clear" w:color="auto" w:fill="FFFFFF"/>
      </w:rPr>
      <w:t xml:space="preserve"> Info Sheet</w:t>
    </w:r>
  </w:p>
  <w:p xmlns:wp14="http://schemas.microsoft.com/office/word/2010/wordml" w:rsidR="00874AC3" w:rsidRDefault="00874AC3" w14:paraId="0F3CABC7"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020B"/>
    <w:multiLevelType w:val="hybridMultilevel"/>
    <w:tmpl w:val="219841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B11061"/>
    <w:multiLevelType w:val="hybridMultilevel"/>
    <w:tmpl w:val="2036345A"/>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116794"/>
    <w:multiLevelType w:val="hybridMultilevel"/>
    <w:tmpl w:val="6A56E0D4"/>
    <w:lvl w:ilvl="0" w:tplc="337EB8AE">
      <w:start w:val="10"/>
      <w:numFmt w:val="bullet"/>
      <w:lvlText w:val=""/>
      <w:lvlJc w:val="left"/>
      <w:pPr>
        <w:ind w:left="360" w:hanging="360"/>
      </w:pPr>
      <w:rPr>
        <w:rFonts w:hint="default" w:ascii="Symbol" w:hAnsi="Symbol" w:eastAsiaTheme="minorHAnsi" w:cstheme="minorBid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8CD2C7B"/>
    <w:multiLevelType w:val="hybridMultilevel"/>
    <w:tmpl w:val="B2CCD7E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4E4039F"/>
    <w:multiLevelType w:val="hybridMultilevel"/>
    <w:tmpl w:val="9100147A"/>
    <w:lvl w:ilvl="0" w:tplc="0C2E9210">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27B7499E"/>
    <w:multiLevelType w:val="hybridMultilevel"/>
    <w:tmpl w:val="E250C9BE"/>
    <w:lvl w:ilvl="0" w:tplc="337EB8AE">
      <w:start w:val="10"/>
      <w:numFmt w:val="bullet"/>
      <w:lvlText w:val=""/>
      <w:lvlJc w:val="left"/>
      <w:pPr>
        <w:ind w:left="360" w:hanging="360"/>
      </w:pPr>
      <w:rPr>
        <w:rFonts w:hint="default" w:ascii="Symbol" w:hAnsi="Symbol" w:eastAsia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430EDC"/>
    <w:multiLevelType w:val="hybridMultilevel"/>
    <w:tmpl w:val="74823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154257"/>
    <w:multiLevelType w:val="hybridMultilevel"/>
    <w:tmpl w:val="93EE95EC"/>
    <w:lvl w:ilvl="0" w:tplc="337EB8AE">
      <w:start w:val="10"/>
      <w:numFmt w:val="bullet"/>
      <w:lvlText w:val=""/>
      <w:lvlJc w:val="left"/>
      <w:pPr>
        <w:ind w:left="360" w:hanging="360"/>
      </w:pPr>
      <w:rPr>
        <w:rFonts w:hint="default" w:ascii="Symbol" w:hAnsi="Symbol" w:eastAsiaTheme="minorHAnsi" w:cstheme="minorBid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434C7764"/>
    <w:multiLevelType w:val="hybridMultilevel"/>
    <w:tmpl w:val="B498DEA8"/>
    <w:lvl w:ilvl="0" w:tplc="337EB8AE">
      <w:start w:val="10"/>
      <w:numFmt w:val="bullet"/>
      <w:lvlText w:val=""/>
      <w:lvlJc w:val="left"/>
      <w:pPr>
        <w:ind w:left="360" w:hanging="360"/>
      </w:pPr>
      <w:rPr>
        <w:rFonts w:hint="default" w:ascii="Symbol" w:hAnsi="Symbol" w:eastAsiaTheme="minorHAnsi" w:cstheme="minorBid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437228E0"/>
    <w:multiLevelType w:val="hybridMultilevel"/>
    <w:tmpl w:val="17241C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491A29E1"/>
    <w:multiLevelType w:val="hybridMultilevel"/>
    <w:tmpl w:val="77705E98"/>
    <w:lvl w:ilvl="0" w:tplc="337EB8AE">
      <w:start w:val="10"/>
      <w:numFmt w:val="bullet"/>
      <w:lvlText w:val=""/>
      <w:lvlJc w:val="left"/>
      <w:pPr>
        <w:ind w:left="360" w:hanging="360"/>
      </w:pPr>
      <w:rPr>
        <w:rFonts w:hint="default" w:ascii="Symbol" w:hAnsi="Symbol" w:eastAsiaTheme="minorHAnsi" w:cstheme="minorBid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4B1C28AB"/>
    <w:multiLevelType w:val="hybridMultilevel"/>
    <w:tmpl w:val="46823CE2"/>
    <w:lvl w:ilvl="0" w:tplc="0C2E921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4FDD08E3"/>
    <w:multiLevelType w:val="hybridMultilevel"/>
    <w:tmpl w:val="DC0EC1E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3E07D45"/>
    <w:multiLevelType w:val="hybridMultilevel"/>
    <w:tmpl w:val="0336995A"/>
    <w:lvl w:ilvl="0" w:tplc="337EB8AE">
      <w:start w:val="10"/>
      <w:numFmt w:val="bullet"/>
      <w:lvlText w:val=""/>
      <w:lvlJc w:val="left"/>
      <w:pPr>
        <w:ind w:left="360" w:hanging="360"/>
      </w:pPr>
      <w:rPr>
        <w:rFonts w:hint="default" w:ascii="Symbol" w:hAnsi="Symbol" w:eastAsiaTheme="minorHAnsi" w:cstheme="minorBid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54852DCC"/>
    <w:multiLevelType w:val="hybridMultilevel"/>
    <w:tmpl w:val="53A0B10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57D25041"/>
    <w:multiLevelType w:val="hybridMultilevel"/>
    <w:tmpl w:val="1C346D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18215B0"/>
    <w:multiLevelType w:val="hybridMultilevel"/>
    <w:tmpl w:val="66D8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54800"/>
    <w:multiLevelType w:val="hybridMultilevel"/>
    <w:tmpl w:val="0ABAEE60"/>
    <w:lvl w:ilvl="0" w:tplc="0C2E921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63520D3D"/>
    <w:multiLevelType w:val="hybridMultilevel"/>
    <w:tmpl w:val="A7AE2CEA"/>
    <w:lvl w:ilvl="0" w:tplc="0C2E921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66202E22"/>
    <w:multiLevelType w:val="hybridMultilevel"/>
    <w:tmpl w:val="B8566080"/>
    <w:lvl w:ilvl="0" w:tplc="0C2E9210">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9C168B1A">
      <w:numFmt w:val="bullet"/>
      <w:lvlText w:val="–"/>
      <w:lvlJc w:val="left"/>
      <w:pPr>
        <w:ind w:left="1800" w:hanging="360"/>
      </w:pPr>
      <w:rPr>
        <w:rFonts w:hint="default" w:ascii="Calibri" w:hAnsi="Calibri" w:eastAsiaTheme="minorHAnsi" w:cstheme="minorBidi"/>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685C696C"/>
    <w:multiLevelType w:val="hybridMultilevel"/>
    <w:tmpl w:val="A5D2ECE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2532140"/>
    <w:multiLevelType w:val="hybridMultilevel"/>
    <w:tmpl w:val="4B78A60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19"/>
  </w:num>
  <w:num w:numId="2">
    <w:abstractNumId w:val="4"/>
  </w:num>
  <w:num w:numId="3">
    <w:abstractNumId w:val="15"/>
  </w:num>
  <w:num w:numId="4">
    <w:abstractNumId w:val="11"/>
  </w:num>
  <w:num w:numId="5">
    <w:abstractNumId w:val="1"/>
  </w:num>
  <w:num w:numId="6">
    <w:abstractNumId w:val="3"/>
  </w:num>
  <w:num w:numId="7">
    <w:abstractNumId w:val="12"/>
  </w:num>
  <w:num w:numId="8">
    <w:abstractNumId w:val="16"/>
  </w:num>
  <w:num w:numId="9">
    <w:abstractNumId w:val="10"/>
  </w:num>
  <w:num w:numId="10">
    <w:abstractNumId w:val="8"/>
  </w:num>
  <w:num w:numId="11">
    <w:abstractNumId w:val="5"/>
  </w:num>
  <w:num w:numId="12">
    <w:abstractNumId w:val="13"/>
  </w:num>
  <w:num w:numId="13">
    <w:abstractNumId w:val="2"/>
  </w:num>
  <w:num w:numId="14">
    <w:abstractNumId w:val="17"/>
  </w:num>
  <w:num w:numId="15">
    <w:abstractNumId w:val="0"/>
  </w:num>
  <w:num w:numId="16">
    <w:abstractNumId w:val="14"/>
  </w:num>
  <w:num w:numId="17">
    <w:abstractNumId w:val="6"/>
  </w:num>
  <w:num w:numId="18">
    <w:abstractNumId w:val="21"/>
  </w:num>
  <w:num w:numId="19">
    <w:abstractNumId w:val="20"/>
  </w:num>
  <w:num w:numId="20">
    <w:abstractNumId w:val="18"/>
  </w:num>
  <w:num w:numId="21">
    <w:abstractNumId w:val="9"/>
  </w:num>
  <w:num w:numId="2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CB"/>
    <w:rsid w:val="000005E3"/>
    <w:rsid w:val="00000BDB"/>
    <w:rsid w:val="00001964"/>
    <w:rsid w:val="00002061"/>
    <w:rsid w:val="00003403"/>
    <w:rsid w:val="00003877"/>
    <w:rsid w:val="00004D5F"/>
    <w:rsid w:val="000058DB"/>
    <w:rsid w:val="0001079A"/>
    <w:rsid w:val="00010E0D"/>
    <w:rsid w:val="0001560C"/>
    <w:rsid w:val="00015733"/>
    <w:rsid w:val="00016642"/>
    <w:rsid w:val="0001756A"/>
    <w:rsid w:val="0002141F"/>
    <w:rsid w:val="0002143B"/>
    <w:rsid w:val="00021A04"/>
    <w:rsid w:val="0002211F"/>
    <w:rsid w:val="0002336A"/>
    <w:rsid w:val="00023E4A"/>
    <w:rsid w:val="00024F50"/>
    <w:rsid w:val="00025751"/>
    <w:rsid w:val="000263D0"/>
    <w:rsid w:val="0002746F"/>
    <w:rsid w:val="000304F1"/>
    <w:rsid w:val="00030576"/>
    <w:rsid w:val="00032C62"/>
    <w:rsid w:val="00032F4F"/>
    <w:rsid w:val="00033461"/>
    <w:rsid w:val="00033D2A"/>
    <w:rsid w:val="00034F5E"/>
    <w:rsid w:val="000351FA"/>
    <w:rsid w:val="000357A2"/>
    <w:rsid w:val="00035F59"/>
    <w:rsid w:val="00037438"/>
    <w:rsid w:val="00037744"/>
    <w:rsid w:val="00037F18"/>
    <w:rsid w:val="00040D92"/>
    <w:rsid w:val="000414F7"/>
    <w:rsid w:val="00042BF9"/>
    <w:rsid w:val="00043761"/>
    <w:rsid w:val="00046B6C"/>
    <w:rsid w:val="00047441"/>
    <w:rsid w:val="000501C3"/>
    <w:rsid w:val="00051038"/>
    <w:rsid w:val="00051E90"/>
    <w:rsid w:val="00053063"/>
    <w:rsid w:val="000566B2"/>
    <w:rsid w:val="00060AAF"/>
    <w:rsid w:val="0006129E"/>
    <w:rsid w:val="0006265F"/>
    <w:rsid w:val="000629CF"/>
    <w:rsid w:val="000657F2"/>
    <w:rsid w:val="00065F4A"/>
    <w:rsid w:val="00067411"/>
    <w:rsid w:val="00071743"/>
    <w:rsid w:val="00073D3E"/>
    <w:rsid w:val="00074729"/>
    <w:rsid w:val="00074892"/>
    <w:rsid w:val="00074EEA"/>
    <w:rsid w:val="000753CF"/>
    <w:rsid w:val="00075F40"/>
    <w:rsid w:val="00075FD3"/>
    <w:rsid w:val="000762E8"/>
    <w:rsid w:val="00076EE2"/>
    <w:rsid w:val="00083E20"/>
    <w:rsid w:val="00087149"/>
    <w:rsid w:val="000872F0"/>
    <w:rsid w:val="0008758D"/>
    <w:rsid w:val="00087A5E"/>
    <w:rsid w:val="000900B8"/>
    <w:rsid w:val="000933A6"/>
    <w:rsid w:val="00094E54"/>
    <w:rsid w:val="00095DAB"/>
    <w:rsid w:val="0009648A"/>
    <w:rsid w:val="00096F29"/>
    <w:rsid w:val="00097BD4"/>
    <w:rsid w:val="000A14E8"/>
    <w:rsid w:val="000A3876"/>
    <w:rsid w:val="000A487B"/>
    <w:rsid w:val="000A4FF8"/>
    <w:rsid w:val="000A5894"/>
    <w:rsid w:val="000A5C2F"/>
    <w:rsid w:val="000B078F"/>
    <w:rsid w:val="000B11FC"/>
    <w:rsid w:val="000B1ED9"/>
    <w:rsid w:val="000B2646"/>
    <w:rsid w:val="000B30AC"/>
    <w:rsid w:val="000B4589"/>
    <w:rsid w:val="000B56D4"/>
    <w:rsid w:val="000B7135"/>
    <w:rsid w:val="000B743F"/>
    <w:rsid w:val="000B7CE6"/>
    <w:rsid w:val="000C014C"/>
    <w:rsid w:val="000C2000"/>
    <w:rsid w:val="000C3845"/>
    <w:rsid w:val="000C3AC8"/>
    <w:rsid w:val="000C502B"/>
    <w:rsid w:val="000C5E71"/>
    <w:rsid w:val="000C7463"/>
    <w:rsid w:val="000C7AD4"/>
    <w:rsid w:val="000D0032"/>
    <w:rsid w:val="000D0D89"/>
    <w:rsid w:val="000D140A"/>
    <w:rsid w:val="000D2978"/>
    <w:rsid w:val="000D5498"/>
    <w:rsid w:val="000D5BFE"/>
    <w:rsid w:val="000D6238"/>
    <w:rsid w:val="000D6B26"/>
    <w:rsid w:val="000D7727"/>
    <w:rsid w:val="000D7B7C"/>
    <w:rsid w:val="000E06B3"/>
    <w:rsid w:val="000E1FCF"/>
    <w:rsid w:val="000E2C7B"/>
    <w:rsid w:val="000E3830"/>
    <w:rsid w:val="000E3962"/>
    <w:rsid w:val="000E5D3D"/>
    <w:rsid w:val="000E5FB4"/>
    <w:rsid w:val="000E6449"/>
    <w:rsid w:val="000E6702"/>
    <w:rsid w:val="000F071E"/>
    <w:rsid w:val="000F0B99"/>
    <w:rsid w:val="000F0C2E"/>
    <w:rsid w:val="000F1AF0"/>
    <w:rsid w:val="000F4233"/>
    <w:rsid w:val="000F4721"/>
    <w:rsid w:val="000F4888"/>
    <w:rsid w:val="000F79D5"/>
    <w:rsid w:val="00102065"/>
    <w:rsid w:val="00102A4C"/>
    <w:rsid w:val="00103AE5"/>
    <w:rsid w:val="0010409C"/>
    <w:rsid w:val="001064A2"/>
    <w:rsid w:val="001075C2"/>
    <w:rsid w:val="00110840"/>
    <w:rsid w:val="001108F0"/>
    <w:rsid w:val="00111C10"/>
    <w:rsid w:val="00112CEF"/>
    <w:rsid w:val="00113C1A"/>
    <w:rsid w:val="001157A1"/>
    <w:rsid w:val="0011752F"/>
    <w:rsid w:val="00117622"/>
    <w:rsid w:val="00117729"/>
    <w:rsid w:val="001201E5"/>
    <w:rsid w:val="001203DF"/>
    <w:rsid w:val="00120849"/>
    <w:rsid w:val="00121819"/>
    <w:rsid w:val="00121971"/>
    <w:rsid w:val="00122019"/>
    <w:rsid w:val="001220A6"/>
    <w:rsid w:val="00123106"/>
    <w:rsid w:val="0012356B"/>
    <w:rsid w:val="00123686"/>
    <w:rsid w:val="00124B97"/>
    <w:rsid w:val="00127F10"/>
    <w:rsid w:val="001309CB"/>
    <w:rsid w:val="00130D64"/>
    <w:rsid w:val="001313BB"/>
    <w:rsid w:val="0013252F"/>
    <w:rsid w:val="00132FAC"/>
    <w:rsid w:val="001339E7"/>
    <w:rsid w:val="00134AD7"/>
    <w:rsid w:val="00135EA8"/>
    <w:rsid w:val="001370A0"/>
    <w:rsid w:val="0013756A"/>
    <w:rsid w:val="00137A7D"/>
    <w:rsid w:val="00140EA4"/>
    <w:rsid w:val="001433E1"/>
    <w:rsid w:val="0014605A"/>
    <w:rsid w:val="00146D70"/>
    <w:rsid w:val="00147961"/>
    <w:rsid w:val="00147AC8"/>
    <w:rsid w:val="001501FB"/>
    <w:rsid w:val="00153D92"/>
    <w:rsid w:val="00154704"/>
    <w:rsid w:val="00154C22"/>
    <w:rsid w:val="00155546"/>
    <w:rsid w:val="001566D7"/>
    <w:rsid w:val="00160105"/>
    <w:rsid w:val="001615AE"/>
    <w:rsid w:val="00161918"/>
    <w:rsid w:val="0016201B"/>
    <w:rsid w:val="001649B1"/>
    <w:rsid w:val="00164F8A"/>
    <w:rsid w:val="00166986"/>
    <w:rsid w:val="00167E09"/>
    <w:rsid w:val="00173569"/>
    <w:rsid w:val="00174D99"/>
    <w:rsid w:val="00181064"/>
    <w:rsid w:val="001814F9"/>
    <w:rsid w:val="001823BB"/>
    <w:rsid w:val="001832EE"/>
    <w:rsid w:val="0018469D"/>
    <w:rsid w:val="00184EE7"/>
    <w:rsid w:val="00184F16"/>
    <w:rsid w:val="00185188"/>
    <w:rsid w:val="00185C54"/>
    <w:rsid w:val="00185D2C"/>
    <w:rsid w:val="00185E25"/>
    <w:rsid w:val="00185FA2"/>
    <w:rsid w:val="00186CDB"/>
    <w:rsid w:val="00186EFF"/>
    <w:rsid w:val="001905DD"/>
    <w:rsid w:val="00190962"/>
    <w:rsid w:val="00190F1D"/>
    <w:rsid w:val="0019154A"/>
    <w:rsid w:val="00191B62"/>
    <w:rsid w:val="00191FD2"/>
    <w:rsid w:val="0019208F"/>
    <w:rsid w:val="001926E2"/>
    <w:rsid w:val="00192D85"/>
    <w:rsid w:val="00193CE3"/>
    <w:rsid w:val="00193F57"/>
    <w:rsid w:val="0019465A"/>
    <w:rsid w:val="001977F9"/>
    <w:rsid w:val="00197872"/>
    <w:rsid w:val="00197CFA"/>
    <w:rsid w:val="001A030E"/>
    <w:rsid w:val="001A0B08"/>
    <w:rsid w:val="001A1863"/>
    <w:rsid w:val="001A2027"/>
    <w:rsid w:val="001A3701"/>
    <w:rsid w:val="001A38AE"/>
    <w:rsid w:val="001A446F"/>
    <w:rsid w:val="001A4FFA"/>
    <w:rsid w:val="001A508F"/>
    <w:rsid w:val="001A5668"/>
    <w:rsid w:val="001A5AA9"/>
    <w:rsid w:val="001A5B04"/>
    <w:rsid w:val="001B0669"/>
    <w:rsid w:val="001B0935"/>
    <w:rsid w:val="001B0FEE"/>
    <w:rsid w:val="001B14C9"/>
    <w:rsid w:val="001B2325"/>
    <w:rsid w:val="001B2AA1"/>
    <w:rsid w:val="001B36D3"/>
    <w:rsid w:val="001B3CAC"/>
    <w:rsid w:val="001B55AF"/>
    <w:rsid w:val="001B6D45"/>
    <w:rsid w:val="001B727F"/>
    <w:rsid w:val="001C1C19"/>
    <w:rsid w:val="001C2AF2"/>
    <w:rsid w:val="001C5111"/>
    <w:rsid w:val="001C57B7"/>
    <w:rsid w:val="001C64E5"/>
    <w:rsid w:val="001C7148"/>
    <w:rsid w:val="001C769B"/>
    <w:rsid w:val="001C7FC6"/>
    <w:rsid w:val="001D01C5"/>
    <w:rsid w:val="001D0772"/>
    <w:rsid w:val="001D1C4C"/>
    <w:rsid w:val="001D1CC6"/>
    <w:rsid w:val="001D419E"/>
    <w:rsid w:val="001D45B0"/>
    <w:rsid w:val="001D5E5A"/>
    <w:rsid w:val="001D5EB5"/>
    <w:rsid w:val="001D7276"/>
    <w:rsid w:val="001D7697"/>
    <w:rsid w:val="001E0219"/>
    <w:rsid w:val="001E0D40"/>
    <w:rsid w:val="001E2CC6"/>
    <w:rsid w:val="001E3E5C"/>
    <w:rsid w:val="001E5D33"/>
    <w:rsid w:val="001E637B"/>
    <w:rsid w:val="001E794A"/>
    <w:rsid w:val="001E7FCF"/>
    <w:rsid w:val="001F01E5"/>
    <w:rsid w:val="001F0596"/>
    <w:rsid w:val="001F07B4"/>
    <w:rsid w:val="001F2833"/>
    <w:rsid w:val="001F41D1"/>
    <w:rsid w:val="001F50F7"/>
    <w:rsid w:val="001F548B"/>
    <w:rsid w:val="001F5BB3"/>
    <w:rsid w:val="001F63B2"/>
    <w:rsid w:val="001F6927"/>
    <w:rsid w:val="001F6F96"/>
    <w:rsid w:val="001F7480"/>
    <w:rsid w:val="002000B5"/>
    <w:rsid w:val="00200F1C"/>
    <w:rsid w:val="00202986"/>
    <w:rsid w:val="00203E20"/>
    <w:rsid w:val="0020634E"/>
    <w:rsid w:val="002065BE"/>
    <w:rsid w:val="0020754F"/>
    <w:rsid w:val="002103A9"/>
    <w:rsid w:val="002109A4"/>
    <w:rsid w:val="00210E92"/>
    <w:rsid w:val="002112F8"/>
    <w:rsid w:val="00211B3B"/>
    <w:rsid w:val="00212B00"/>
    <w:rsid w:val="00215E51"/>
    <w:rsid w:val="0022424F"/>
    <w:rsid w:val="002263FB"/>
    <w:rsid w:val="00227502"/>
    <w:rsid w:val="002300B2"/>
    <w:rsid w:val="00230F36"/>
    <w:rsid w:val="00230FE0"/>
    <w:rsid w:val="00231165"/>
    <w:rsid w:val="00231C7E"/>
    <w:rsid w:val="0023209A"/>
    <w:rsid w:val="002331DA"/>
    <w:rsid w:val="002354C6"/>
    <w:rsid w:val="00235AEA"/>
    <w:rsid w:val="002360EC"/>
    <w:rsid w:val="0023784B"/>
    <w:rsid w:val="002379D8"/>
    <w:rsid w:val="00240EDB"/>
    <w:rsid w:val="00241604"/>
    <w:rsid w:val="00242023"/>
    <w:rsid w:val="00242CEA"/>
    <w:rsid w:val="0024313C"/>
    <w:rsid w:val="00243EA9"/>
    <w:rsid w:val="002448E5"/>
    <w:rsid w:val="00245224"/>
    <w:rsid w:val="002473D4"/>
    <w:rsid w:val="002512F5"/>
    <w:rsid w:val="002513B5"/>
    <w:rsid w:val="00251CC5"/>
    <w:rsid w:val="0025253E"/>
    <w:rsid w:val="00252E9B"/>
    <w:rsid w:val="00253E59"/>
    <w:rsid w:val="002543EA"/>
    <w:rsid w:val="00254CD5"/>
    <w:rsid w:val="00255951"/>
    <w:rsid w:val="00256229"/>
    <w:rsid w:val="00257A01"/>
    <w:rsid w:val="002601E7"/>
    <w:rsid w:val="00263B8F"/>
    <w:rsid w:val="0026484A"/>
    <w:rsid w:val="00266ECB"/>
    <w:rsid w:val="002670A2"/>
    <w:rsid w:val="00267145"/>
    <w:rsid w:val="00267643"/>
    <w:rsid w:val="00267B72"/>
    <w:rsid w:val="002706F9"/>
    <w:rsid w:val="00271AE4"/>
    <w:rsid w:val="00272878"/>
    <w:rsid w:val="00272C02"/>
    <w:rsid w:val="00273162"/>
    <w:rsid w:val="00275073"/>
    <w:rsid w:val="00275CAE"/>
    <w:rsid w:val="002770FC"/>
    <w:rsid w:val="0027752C"/>
    <w:rsid w:val="002777E2"/>
    <w:rsid w:val="00281D64"/>
    <w:rsid w:val="00281DC5"/>
    <w:rsid w:val="002829FF"/>
    <w:rsid w:val="002832FE"/>
    <w:rsid w:val="00284073"/>
    <w:rsid w:val="002853CB"/>
    <w:rsid w:val="00285962"/>
    <w:rsid w:val="00286797"/>
    <w:rsid w:val="002876E8"/>
    <w:rsid w:val="0028773E"/>
    <w:rsid w:val="002902D0"/>
    <w:rsid w:val="00294077"/>
    <w:rsid w:val="00294609"/>
    <w:rsid w:val="0029649E"/>
    <w:rsid w:val="00296A09"/>
    <w:rsid w:val="00297129"/>
    <w:rsid w:val="002973D0"/>
    <w:rsid w:val="00297E78"/>
    <w:rsid w:val="002A0340"/>
    <w:rsid w:val="002A0950"/>
    <w:rsid w:val="002A1FDD"/>
    <w:rsid w:val="002A3B2F"/>
    <w:rsid w:val="002A4F07"/>
    <w:rsid w:val="002A59FF"/>
    <w:rsid w:val="002A5D88"/>
    <w:rsid w:val="002A6EA0"/>
    <w:rsid w:val="002B022B"/>
    <w:rsid w:val="002B10E9"/>
    <w:rsid w:val="002B1E43"/>
    <w:rsid w:val="002B2877"/>
    <w:rsid w:val="002B3562"/>
    <w:rsid w:val="002B48AD"/>
    <w:rsid w:val="002B6D1D"/>
    <w:rsid w:val="002C117F"/>
    <w:rsid w:val="002C187D"/>
    <w:rsid w:val="002C2B2E"/>
    <w:rsid w:val="002C30AC"/>
    <w:rsid w:val="002C3252"/>
    <w:rsid w:val="002C4798"/>
    <w:rsid w:val="002C4F83"/>
    <w:rsid w:val="002D001B"/>
    <w:rsid w:val="002D1549"/>
    <w:rsid w:val="002D4586"/>
    <w:rsid w:val="002D4671"/>
    <w:rsid w:val="002D53BC"/>
    <w:rsid w:val="002D6ECB"/>
    <w:rsid w:val="002D77C5"/>
    <w:rsid w:val="002E1E75"/>
    <w:rsid w:val="002E2C8F"/>
    <w:rsid w:val="002E355E"/>
    <w:rsid w:val="002E35FE"/>
    <w:rsid w:val="002E4799"/>
    <w:rsid w:val="002E4CE0"/>
    <w:rsid w:val="002E7C11"/>
    <w:rsid w:val="002F3A23"/>
    <w:rsid w:val="002F6814"/>
    <w:rsid w:val="002F7EE2"/>
    <w:rsid w:val="003017E6"/>
    <w:rsid w:val="00301CAD"/>
    <w:rsid w:val="00302D94"/>
    <w:rsid w:val="00304564"/>
    <w:rsid w:val="003065D8"/>
    <w:rsid w:val="00306741"/>
    <w:rsid w:val="00306B50"/>
    <w:rsid w:val="00306D1C"/>
    <w:rsid w:val="00306F5D"/>
    <w:rsid w:val="0030749E"/>
    <w:rsid w:val="0031066C"/>
    <w:rsid w:val="00310E1E"/>
    <w:rsid w:val="003115F8"/>
    <w:rsid w:val="00311D26"/>
    <w:rsid w:val="00314522"/>
    <w:rsid w:val="003169E6"/>
    <w:rsid w:val="00316DA8"/>
    <w:rsid w:val="00317973"/>
    <w:rsid w:val="0032018E"/>
    <w:rsid w:val="00320BBD"/>
    <w:rsid w:val="00321232"/>
    <w:rsid w:val="00322000"/>
    <w:rsid w:val="0032255A"/>
    <w:rsid w:val="00322D60"/>
    <w:rsid w:val="00322F0D"/>
    <w:rsid w:val="003230C0"/>
    <w:rsid w:val="00323338"/>
    <w:rsid w:val="003234B8"/>
    <w:rsid w:val="00325B08"/>
    <w:rsid w:val="00325FD8"/>
    <w:rsid w:val="00326197"/>
    <w:rsid w:val="00327318"/>
    <w:rsid w:val="00327DAA"/>
    <w:rsid w:val="00332D32"/>
    <w:rsid w:val="00333AA5"/>
    <w:rsid w:val="003344CF"/>
    <w:rsid w:val="00334C9E"/>
    <w:rsid w:val="0033616D"/>
    <w:rsid w:val="00336AFF"/>
    <w:rsid w:val="0033712F"/>
    <w:rsid w:val="003409E7"/>
    <w:rsid w:val="00340B1A"/>
    <w:rsid w:val="00342AD3"/>
    <w:rsid w:val="00342ED3"/>
    <w:rsid w:val="00343521"/>
    <w:rsid w:val="00343C5B"/>
    <w:rsid w:val="00345324"/>
    <w:rsid w:val="00345D44"/>
    <w:rsid w:val="00347D64"/>
    <w:rsid w:val="003507B9"/>
    <w:rsid w:val="00350C8E"/>
    <w:rsid w:val="00351766"/>
    <w:rsid w:val="003528A9"/>
    <w:rsid w:val="00353C74"/>
    <w:rsid w:val="00356658"/>
    <w:rsid w:val="00357CD9"/>
    <w:rsid w:val="003644C0"/>
    <w:rsid w:val="00367ACA"/>
    <w:rsid w:val="00371B1A"/>
    <w:rsid w:val="003723D9"/>
    <w:rsid w:val="0037358F"/>
    <w:rsid w:val="00373FB0"/>
    <w:rsid w:val="00374A44"/>
    <w:rsid w:val="003755B7"/>
    <w:rsid w:val="00377123"/>
    <w:rsid w:val="00377852"/>
    <w:rsid w:val="003778D1"/>
    <w:rsid w:val="00380E2E"/>
    <w:rsid w:val="00380E3B"/>
    <w:rsid w:val="003824BF"/>
    <w:rsid w:val="003825D6"/>
    <w:rsid w:val="00383662"/>
    <w:rsid w:val="00384683"/>
    <w:rsid w:val="003850C0"/>
    <w:rsid w:val="00386014"/>
    <w:rsid w:val="00386CF2"/>
    <w:rsid w:val="003871D0"/>
    <w:rsid w:val="00391BF0"/>
    <w:rsid w:val="00393D64"/>
    <w:rsid w:val="00394373"/>
    <w:rsid w:val="00394EBF"/>
    <w:rsid w:val="003974A9"/>
    <w:rsid w:val="003A0303"/>
    <w:rsid w:val="003A0B12"/>
    <w:rsid w:val="003A0FFB"/>
    <w:rsid w:val="003A11DA"/>
    <w:rsid w:val="003A2C29"/>
    <w:rsid w:val="003A30C6"/>
    <w:rsid w:val="003A3690"/>
    <w:rsid w:val="003A40A5"/>
    <w:rsid w:val="003A4C7A"/>
    <w:rsid w:val="003A5004"/>
    <w:rsid w:val="003A5EF8"/>
    <w:rsid w:val="003B18B7"/>
    <w:rsid w:val="003B3679"/>
    <w:rsid w:val="003B38BE"/>
    <w:rsid w:val="003B47D1"/>
    <w:rsid w:val="003B58FD"/>
    <w:rsid w:val="003B6BF8"/>
    <w:rsid w:val="003B6C31"/>
    <w:rsid w:val="003B6DD0"/>
    <w:rsid w:val="003B780A"/>
    <w:rsid w:val="003B793B"/>
    <w:rsid w:val="003B7F5E"/>
    <w:rsid w:val="003C1A09"/>
    <w:rsid w:val="003C1E2D"/>
    <w:rsid w:val="003C2C5B"/>
    <w:rsid w:val="003C3B56"/>
    <w:rsid w:val="003C44EC"/>
    <w:rsid w:val="003C5F55"/>
    <w:rsid w:val="003C6CA9"/>
    <w:rsid w:val="003C6D7B"/>
    <w:rsid w:val="003C73A2"/>
    <w:rsid w:val="003C7D57"/>
    <w:rsid w:val="003D09FA"/>
    <w:rsid w:val="003D163E"/>
    <w:rsid w:val="003D29D0"/>
    <w:rsid w:val="003D4DCF"/>
    <w:rsid w:val="003D688E"/>
    <w:rsid w:val="003D7303"/>
    <w:rsid w:val="003E0909"/>
    <w:rsid w:val="003E16DE"/>
    <w:rsid w:val="003E22F7"/>
    <w:rsid w:val="003E6507"/>
    <w:rsid w:val="003E7494"/>
    <w:rsid w:val="003F0556"/>
    <w:rsid w:val="003F08E8"/>
    <w:rsid w:val="003F302B"/>
    <w:rsid w:val="003F4C82"/>
    <w:rsid w:val="003F50BD"/>
    <w:rsid w:val="003F68A0"/>
    <w:rsid w:val="003F7215"/>
    <w:rsid w:val="0040115F"/>
    <w:rsid w:val="004017EA"/>
    <w:rsid w:val="00402D60"/>
    <w:rsid w:val="00403463"/>
    <w:rsid w:val="004075CC"/>
    <w:rsid w:val="004101C2"/>
    <w:rsid w:val="00410B85"/>
    <w:rsid w:val="00410BB8"/>
    <w:rsid w:val="00411B0C"/>
    <w:rsid w:val="00413EB3"/>
    <w:rsid w:val="0041502A"/>
    <w:rsid w:val="00415951"/>
    <w:rsid w:val="00416033"/>
    <w:rsid w:val="00416528"/>
    <w:rsid w:val="00416A72"/>
    <w:rsid w:val="00416ACB"/>
    <w:rsid w:val="00416C46"/>
    <w:rsid w:val="00417D09"/>
    <w:rsid w:val="00420438"/>
    <w:rsid w:val="004209E4"/>
    <w:rsid w:val="00422097"/>
    <w:rsid w:val="0042426B"/>
    <w:rsid w:val="004246B9"/>
    <w:rsid w:val="00425B9C"/>
    <w:rsid w:val="00425CEA"/>
    <w:rsid w:val="00425CEE"/>
    <w:rsid w:val="00425D73"/>
    <w:rsid w:val="00426674"/>
    <w:rsid w:val="00426BB8"/>
    <w:rsid w:val="004270BF"/>
    <w:rsid w:val="00427363"/>
    <w:rsid w:val="00427608"/>
    <w:rsid w:val="00430D8F"/>
    <w:rsid w:val="00431D65"/>
    <w:rsid w:val="00434E72"/>
    <w:rsid w:val="00434F35"/>
    <w:rsid w:val="00435206"/>
    <w:rsid w:val="00436D55"/>
    <w:rsid w:val="00437EAB"/>
    <w:rsid w:val="004404F6"/>
    <w:rsid w:val="00442882"/>
    <w:rsid w:val="004444D8"/>
    <w:rsid w:val="00445644"/>
    <w:rsid w:val="00445B6D"/>
    <w:rsid w:val="004464DC"/>
    <w:rsid w:val="00446A99"/>
    <w:rsid w:val="00447880"/>
    <w:rsid w:val="00450B6F"/>
    <w:rsid w:val="004510A5"/>
    <w:rsid w:val="004512C5"/>
    <w:rsid w:val="00451690"/>
    <w:rsid w:val="00451E22"/>
    <w:rsid w:val="00460185"/>
    <w:rsid w:val="004612C9"/>
    <w:rsid w:val="004625F7"/>
    <w:rsid w:val="00462843"/>
    <w:rsid w:val="00462B66"/>
    <w:rsid w:val="004634FC"/>
    <w:rsid w:val="00463594"/>
    <w:rsid w:val="004640DF"/>
    <w:rsid w:val="00465E4C"/>
    <w:rsid w:val="0046645D"/>
    <w:rsid w:val="00466790"/>
    <w:rsid w:val="00467925"/>
    <w:rsid w:val="00467D6D"/>
    <w:rsid w:val="0047113F"/>
    <w:rsid w:val="004715C4"/>
    <w:rsid w:val="00471A1E"/>
    <w:rsid w:val="0047201F"/>
    <w:rsid w:val="0047261B"/>
    <w:rsid w:val="004742C2"/>
    <w:rsid w:val="00475340"/>
    <w:rsid w:val="00477A16"/>
    <w:rsid w:val="00481C20"/>
    <w:rsid w:val="00485895"/>
    <w:rsid w:val="00486AC8"/>
    <w:rsid w:val="004872ED"/>
    <w:rsid w:val="00494399"/>
    <w:rsid w:val="00494797"/>
    <w:rsid w:val="00494C47"/>
    <w:rsid w:val="0049580F"/>
    <w:rsid w:val="004963DC"/>
    <w:rsid w:val="00496EC5"/>
    <w:rsid w:val="00497779"/>
    <w:rsid w:val="004A01E5"/>
    <w:rsid w:val="004A0991"/>
    <w:rsid w:val="004A1B2D"/>
    <w:rsid w:val="004A41DE"/>
    <w:rsid w:val="004A4352"/>
    <w:rsid w:val="004A5398"/>
    <w:rsid w:val="004A5E8D"/>
    <w:rsid w:val="004A64FC"/>
    <w:rsid w:val="004A6B81"/>
    <w:rsid w:val="004A70D7"/>
    <w:rsid w:val="004A7122"/>
    <w:rsid w:val="004B000A"/>
    <w:rsid w:val="004B07D8"/>
    <w:rsid w:val="004B2A7B"/>
    <w:rsid w:val="004B2CD7"/>
    <w:rsid w:val="004B30A2"/>
    <w:rsid w:val="004B3271"/>
    <w:rsid w:val="004B35A3"/>
    <w:rsid w:val="004B4D1D"/>
    <w:rsid w:val="004B7A91"/>
    <w:rsid w:val="004B7ACF"/>
    <w:rsid w:val="004C047B"/>
    <w:rsid w:val="004C129F"/>
    <w:rsid w:val="004C2448"/>
    <w:rsid w:val="004C3DDA"/>
    <w:rsid w:val="004C3FB1"/>
    <w:rsid w:val="004C52B1"/>
    <w:rsid w:val="004C54D8"/>
    <w:rsid w:val="004C63D9"/>
    <w:rsid w:val="004C6424"/>
    <w:rsid w:val="004C75D5"/>
    <w:rsid w:val="004C7DFE"/>
    <w:rsid w:val="004C7FF7"/>
    <w:rsid w:val="004D00DA"/>
    <w:rsid w:val="004D0963"/>
    <w:rsid w:val="004D1659"/>
    <w:rsid w:val="004D4B00"/>
    <w:rsid w:val="004D4BFF"/>
    <w:rsid w:val="004D5A8D"/>
    <w:rsid w:val="004D71E1"/>
    <w:rsid w:val="004D746A"/>
    <w:rsid w:val="004E03C0"/>
    <w:rsid w:val="004E118C"/>
    <w:rsid w:val="004E2A37"/>
    <w:rsid w:val="004E2C92"/>
    <w:rsid w:val="004E4C76"/>
    <w:rsid w:val="004E4D32"/>
    <w:rsid w:val="004E55C6"/>
    <w:rsid w:val="004E578F"/>
    <w:rsid w:val="004E5D36"/>
    <w:rsid w:val="004E616E"/>
    <w:rsid w:val="004E746C"/>
    <w:rsid w:val="004E7BB4"/>
    <w:rsid w:val="004F011D"/>
    <w:rsid w:val="004F09D0"/>
    <w:rsid w:val="004F0B4F"/>
    <w:rsid w:val="004F16DF"/>
    <w:rsid w:val="004F2B9F"/>
    <w:rsid w:val="004F3423"/>
    <w:rsid w:val="004F3A22"/>
    <w:rsid w:val="004F4E5A"/>
    <w:rsid w:val="004F537F"/>
    <w:rsid w:val="004F55EB"/>
    <w:rsid w:val="004F5B96"/>
    <w:rsid w:val="00500099"/>
    <w:rsid w:val="005003FB"/>
    <w:rsid w:val="00500587"/>
    <w:rsid w:val="00500B38"/>
    <w:rsid w:val="005011E5"/>
    <w:rsid w:val="0050216B"/>
    <w:rsid w:val="0050443D"/>
    <w:rsid w:val="00504DEE"/>
    <w:rsid w:val="00505B83"/>
    <w:rsid w:val="00507266"/>
    <w:rsid w:val="0050785C"/>
    <w:rsid w:val="0051099F"/>
    <w:rsid w:val="005126AF"/>
    <w:rsid w:val="0051282A"/>
    <w:rsid w:val="00512D9E"/>
    <w:rsid w:val="0051699A"/>
    <w:rsid w:val="0052234E"/>
    <w:rsid w:val="005225EA"/>
    <w:rsid w:val="00523646"/>
    <w:rsid w:val="00525124"/>
    <w:rsid w:val="00527FAB"/>
    <w:rsid w:val="00530343"/>
    <w:rsid w:val="00530EF6"/>
    <w:rsid w:val="00532D68"/>
    <w:rsid w:val="00534F11"/>
    <w:rsid w:val="00535975"/>
    <w:rsid w:val="005361D9"/>
    <w:rsid w:val="00536C35"/>
    <w:rsid w:val="005375DD"/>
    <w:rsid w:val="00537AA6"/>
    <w:rsid w:val="005422C0"/>
    <w:rsid w:val="00542845"/>
    <w:rsid w:val="00546B2D"/>
    <w:rsid w:val="00546C2B"/>
    <w:rsid w:val="00546C64"/>
    <w:rsid w:val="00547445"/>
    <w:rsid w:val="005474E1"/>
    <w:rsid w:val="005478DB"/>
    <w:rsid w:val="00550CEA"/>
    <w:rsid w:val="00551022"/>
    <w:rsid w:val="00551084"/>
    <w:rsid w:val="00551A1A"/>
    <w:rsid w:val="00551D48"/>
    <w:rsid w:val="00552496"/>
    <w:rsid w:val="005524B7"/>
    <w:rsid w:val="005527C6"/>
    <w:rsid w:val="00553FA0"/>
    <w:rsid w:val="0055535A"/>
    <w:rsid w:val="00556A68"/>
    <w:rsid w:val="00560F2A"/>
    <w:rsid w:val="00562397"/>
    <w:rsid w:val="00562B57"/>
    <w:rsid w:val="00562F9F"/>
    <w:rsid w:val="00563796"/>
    <w:rsid w:val="00564204"/>
    <w:rsid w:val="00564419"/>
    <w:rsid w:val="0056472F"/>
    <w:rsid w:val="00564829"/>
    <w:rsid w:val="00566DB9"/>
    <w:rsid w:val="00567415"/>
    <w:rsid w:val="00570D3F"/>
    <w:rsid w:val="005716DB"/>
    <w:rsid w:val="00571CBF"/>
    <w:rsid w:val="00572898"/>
    <w:rsid w:val="00573384"/>
    <w:rsid w:val="00573944"/>
    <w:rsid w:val="00573F84"/>
    <w:rsid w:val="005740E1"/>
    <w:rsid w:val="00576044"/>
    <w:rsid w:val="00577567"/>
    <w:rsid w:val="00580FC2"/>
    <w:rsid w:val="00581344"/>
    <w:rsid w:val="005813D9"/>
    <w:rsid w:val="00582C59"/>
    <w:rsid w:val="00585921"/>
    <w:rsid w:val="0058718D"/>
    <w:rsid w:val="00587FCF"/>
    <w:rsid w:val="0059301B"/>
    <w:rsid w:val="00593716"/>
    <w:rsid w:val="00593892"/>
    <w:rsid w:val="005942C8"/>
    <w:rsid w:val="005969D2"/>
    <w:rsid w:val="00597445"/>
    <w:rsid w:val="005A0FA6"/>
    <w:rsid w:val="005A216D"/>
    <w:rsid w:val="005A2D3F"/>
    <w:rsid w:val="005A3089"/>
    <w:rsid w:val="005A468F"/>
    <w:rsid w:val="005A4A5C"/>
    <w:rsid w:val="005A5730"/>
    <w:rsid w:val="005A64A8"/>
    <w:rsid w:val="005A7417"/>
    <w:rsid w:val="005A7F16"/>
    <w:rsid w:val="005B0696"/>
    <w:rsid w:val="005B0B15"/>
    <w:rsid w:val="005B4C34"/>
    <w:rsid w:val="005B503C"/>
    <w:rsid w:val="005B6E09"/>
    <w:rsid w:val="005B7320"/>
    <w:rsid w:val="005B75E5"/>
    <w:rsid w:val="005C08C5"/>
    <w:rsid w:val="005C36A1"/>
    <w:rsid w:val="005C61AB"/>
    <w:rsid w:val="005C66A4"/>
    <w:rsid w:val="005C71C9"/>
    <w:rsid w:val="005C7ED3"/>
    <w:rsid w:val="005D03B8"/>
    <w:rsid w:val="005D05A9"/>
    <w:rsid w:val="005D16AE"/>
    <w:rsid w:val="005D2509"/>
    <w:rsid w:val="005D38F4"/>
    <w:rsid w:val="005D4421"/>
    <w:rsid w:val="005D550C"/>
    <w:rsid w:val="005D5C4A"/>
    <w:rsid w:val="005D6DED"/>
    <w:rsid w:val="005E06C7"/>
    <w:rsid w:val="005E1672"/>
    <w:rsid w:val="005E364C"/>
    <w:rsid w:val="005E3B47"/>
    <w:rsid w:val="005E5456"/>
    <w:rsid w:val="005E693A"/>
    <w:rsid w:val="005E6AA8"/>
    <w:rsid w:val="005E6B82"/>
    <w:rsid w:val="005E6DC9"/>
    <w:rsid w:val="005E75C7"/>
    <w:rsid w:val="005E7B7C"/>
    <w:rsid w:val="005F0F18"/>
    <w:rsid w:val="005F1670"/>
    <w:rsid w:val="005F27A7"/>
    <w:rsid w:val="005F4820"/>
    <w:rsid w:val="005F58DF"/>
    <w:rsid w:val="005F5927"/>
    <w:rsid w:val="005F66F1"/>
    <w:rsid w:val="005F6E23"/>
    <w:rsid w:val="00601B61"/>
    <w:rsid w:val="00602C0C"/>
    <w:rsid w:val="00602C2C"/>
    <w:rsid w:val="00604099"/>
    <w:rsid w:val="00605BB0"/>
    <w:rsid w:val="00605E0E"/>
    <w:rsid w:val="0060766B"/>
    <w:rsid w:val="00611F35"/>
    <w:rsid w:val="00612E61"/>
    <w:rsid w:val="00613767"/>
    <w:rsid w:val="00615E27"/>
    <w:rsid w:val="00616475"/>
    <w:rsid w:val="00616BBD"/>
    <w:rsid w:val="006171FD"/>
    <w:rsid w:val="00620509"/>
    <w:rsid w:val="00622629"/>
    <w:rsid w:val="00623E3D"/>
    <w:rsid w:val="00627975"/>
    <w:rsid w:val="00627BEA"/>
    <w:rsid w:val="006309CD"/>
    <w:rsid w:val="006311AB"/>
    <w:rsid w:val="00631CED"/>
    <w:rsid w:val="00632190"/>
    <w:rsid w:val="006325F0"/>
    <w:rsid w:val="00632B79"/>
    <w:rsid w:val="0063361D"/>
    <w:rsid w:val="00633C0A"/>
    <w:rsid w:val="00635C25"/>
    <w:rsid w:val="0063610C"/>
    <w:rsid w:val="00636AA8"/>
    <w:rsid w:val="00637B4F"/>
    <w:rsid w:val="006423BF"/>
    <w:rsid w:val="00642D21"/>
    <w:rsid w:val="006435E9"/>
    <w:rsid w:val="0064408E"/>
    <w:rsid w:val="0064699D"/>
    <w:rsid w:val="00650A35"/>
    <w:rsid w:val="00651162"/>
    <w:rsid w:val="006511FB"/>
    <w:rsid w:val="00654628"/>
    <w:rsid w:val="006546EC"/>
    <w:rsid w:val="006552CE"/>
    <w:rsid w:val="0065585C"/>
    <w:rsid w:val="00655CF4"/>
    <w:rsid w:val="006574B8"/>
    <w:rsid w:val="00660626"/>
    <w:rsid w:val="0066082E"/>
    <w:rsid w:val="00661070"/>
    <w:rsid w:val="00662CAE"/>
    <w:rsid w:val="00663F78"/>
    <w:rsid w:val="006658BE"/>
    <w:rsid w:val="00665986"/>
    <w:rsid w:val="00666214"/>
    <w:rsid w:val="006666A4"/>
    <w:rsid w:val="00667028"/>
    <w:rsid w:val="00667459"/>
    <w:rsid w:val="00667E85"/>
    <w:rsid w:val="00670435"/>
    <w:rsid w:val="00670FF9"/>
    <w:rsid w:val="00671261"/>
    <w:rsid w:val="006739D8"/>
    <w:rsid w:val="00673AAA"/>
    <w:rsid w:val="00673C46"/>
    <w:rsid w:val="00674A6C"/>
    <w:rsid w:val="00675DB0"/>
    <w:rsid w:val="00676998"/>
    <w:rsid w:val="006778CD"/>
    <w:rsid w:val="00677B41"/>
    <w:rsid w:val="00677ECD"/>
    <w:rsid w:val="00680B3D"/>
    <w:rsid w:val="00682CE5"/>
    <w:rsid w:val="0068664E"/>
    <w:rsid w:val="00687BAE"/>
    <w:rsid w:val="00690181"/>
    <w:rsid w:val="006911DF"/>
    <w:rsid w:val="0069313E"/>
    <w:rsid w:val="00693888"/>
    <w:rsid w:val="00694BE3"/>
    <w:rsid w:val="006956D6"/>
    <w:rsid w:val="0069689C"/>
    <w:rsid w:val="00696A80"/>
    <w:rsid w:val="006A1E62"/>
    <w:rsid w:val="006A2ACE"/>
    <w:rsid w:val="006A334F"/>
    <w:rsid w:val="006A56F8"/>
    <w:rsid w:val="006B07EE"/>
    <w:rsid w:val="006B0E18"/>
    <w:rsid w:val="006B1BB0"/>
    <w:rsid w:val="006B1FA1"/>
    <w:rsid w:val="006B30BE"/>
    <w:rsid w:val="006B378D"/>
    <w:rsid w:val="006B49EE"/>
    <w:rsid w:val="006B5ED9"/>
    <w:rsid w:val="006B738D"/>
    <w:rsid w:val="006B7938"/>
    <w:rsid w:val="006B7DFD"/>
    <w:rsid w:val="006C0B40"/>
    <w:rsid w:val="006C2C2C"/>
    <w:rsid w:val="006C3502"/>
    <w:rsid w:val="006C3506"/>
    <w:rsid w:val="006C37A1"/>
    <w:rsid w:val="006C4AE5"/>
    <w:rsid w:val="006C7078"/>
    <w:rsid w:val="006D0171"/>
    <w:rsid w:val="006D0638"/>
    <w:rsid w:val="006D1196"/>
    <w:rsid w:val="006D1542"/>
    <w:rsid w:val="006D1E89"/>
    <w:rsid w:val="006D26A2"/>
    <w:rsid w:val="006D3CC2"/>
    <w:rsid w:val="006D5E9A"/>
    <w:rsid w:val="006D6299"/>
    <w:rsid w:val="006D6B3B"/>
    <w:rsid w:val="006E018B"/>
    <w:rsid w:val="006E05DF"/>
    <w:rsid w:val="006E1EDF"/>
    <w:rsid w:val="006E62E1"/>
    <w:rsid w:val="006E6525"/>
    <w:rsid w:val="006E6626"/>
    <w:rsid w:val="006E74AE"/>
    <w:rsid w:val="006F24DC"/>
    <w:rsid w:val="006F30CD"/>
    <w:rsid w:val="006F35EA"/>
    <w:rsid w:val="006F3A9A"/>
    <w:rsid w:val="006F3BCE"/>
    <w:rsid w:val="006F42E0"/>
    <w:rsid w:val="006F7B96"/>
    <w:rsid w:val="007002E0"/>
    <w:rsid w:val="00701720"/>
    <w:rsid w:val="0070294F"/>
    <w:rsid w:val="00702957"/>
    <w:rsid w:val="00702E59"/>
    <w:rsid w:val="007035C7"/>
    <w:rsid w:val="00704D92"/>
    <w:rsid w:val="007052F4"/>
    <w:rsid w:val="007075BA"/>
    <w:rsid w:val="00707D72"/>
    <w:rsid w:val="00711B9E"/>
    <w:rsid w:val="00711EAF"/>
    <w:rsid w:val="00712AB8"/>
    <w:rsid w:val="00714F94"/>
    <w:rsid w:val="007178AC"/>
    <w:rsid w:val="007223D5"/>
    <w:rsid w:val="00723670"/>
    <w:rsid w:val="0072567B"/>
    <w:rsid w:val="007261D6"/>
    <w:rsid w:val="00726F3E"/>
    <w:rsid w:val="00727CB0"/>
    <w:rsid w:val="00731501"/>
    <w:rsid w:val="00732A7D"/>
    <w:rsid w:val="00733D72"/>
    <w:rsid w:val="00733FE9"/>
    <w:rsid w:val="00735F4B"/>
    <w:rsid w:val="00736D1E"/>
    <w:rsid w:val="00736E89"/>
    <w:rsid w:val="00741607"/>
    <w:rsid w:val="00743A24"/>
    <w:rsid w:val="007447F4"/>
    <w:rsid w:val="0074538E"/>
    <w:rsid w:val="00746C7A"/>
    <w:rsid w:val="00746E2E"/>
    <w:rsid w:val="00747029"/>
    <w:rsid w:val="007471F7"/>
    <w:rsid w:val="007503BA"/>
    <w:rsid w:val="00750401"/>
    <w:rsid w:val="00751F2B"/>
    <w:rsid w:val="007523EA"/>
    <w:rsid w:val="00753690"/>
    <w:rsid w:val="00754787"/>
    <w:rsid w:val="00754D22"/>
    <w:rsid w:val="00756B4B"/>
    <w:rsid w:val="007615B0"/>
    <w:rsid w:val="007619F4"/>
    <w:rsid w:val="007622CC"/>
    <w:rsid w:val="00762AE0"/>
    <w:rsid w:val="00763000"/>
    <w:rsid w:val="007644B3"/>
    <w:rsid w:val="0076601D"/>
    <w:rsid w:val="00766D0F"/>
    <w:rsid w:val="00766DF3"/>
    <w:rsid w:val="0076788A"/>
    <w:rsid w:val="0077198D"/>
    <w:rsid w:val="007729D9"/>
    <w:rsid w:val="00772F1D"/>
    <w:rsid w:val="007747B8"/>
    <w:rsid w:val="00776105"/>
    <w:rsid w:val="007763BB"/>
    <w:rsid w:val="00776F0F"/>
    <w:rsid w:val="007809D0"/>
    <w:rsid w:val="007822FB"/>
    <w:rsid w:val="00783828"/>
    <w:rsid w:val="00783E6E"/>
    <w:rsid w:val="007853CE"/>
    <w:rsid w:val="00786259"/>
    <w:rsid w:val="0078716D"/>
    <w:rsid w:val="0078799E"/>
    <w:rsid w:val="00791170"/>
    <w:rsid w:val="00792154"/>
    <w:rsid w:val="00792AAA"/>
    <w:rsid w:val="00792AD9"/>
    <w:rsid w:val="00793712"/>
    <w:rsid w:val="00796488"/>
    <w:rsid w:val="007A020F"/>
    <w:rsid w:val="007A11B3"/>
    <w:rsid w:val="007A45B2"/>
    <w:rsid w:val="007A49BD"/>
    <w:rsid w:val="007A6BB4"/>
    <w:rsid w:val="007A70E3"/>
    <w:rsid w:val="007A72BD"/>
    <w:rsid w:val="007A7306"/>
    <w:rsid w:val="007A7639"/>
    <w:rsid w:val="007A76F1"/>
    <w:rsid w:val="007B0022"/>
    <w:rsid w:val="007B01D4"/>
    <w:rsid w:val="007B0ED3"/>
    <w:rsid w:val="007B1598"/>
    <w:rsid w:val="007B17E5"/>
    <w:rsid w:val="007B2E17"/>
    <w:rsid w:val="007B3070"/>
    <w:rsid w:val="007B479C"/>
    <w:rsid w:val="007B4B1D"/>
    <w:rsid w:val="007B4F5E"/>
    <w:rsid w:val="007B5E10"/>
    <w:rsid w:val="007B5E32"/>
    <w:rsid w:val="007C16C6"/>
    <w:rsid w:val="007C1D81"/>
    <w:rsid w:val="007C3D93"/>
    <w:rsid w:val="007C583B"/>
    <w:rsid w:val="007C5E6A"/>
    <w:rsid w:val="007C6548"/>
    <w:rsid w:val="007D0CD7"/>
    <w:rsid w:val="007D2262"/>
    <w:rsid w:val="007D2610"/>
    <w:rsid w:val="007D2950"/>
    <w:rsid w:val="007D3F27"/>
    <w:rsid w:val="007D4173"/>
    <w:rsid w:val="007D6E49"/>
    <w:rsid w:val="007D7242"/>
    <w:rsid w:val="007D7B8E"/>
    <w:rsid w:val="007E088E"/>
    <w:rsid w:val="007E0B71"/>
    <w:rsid w:val="007E19D8"/>
    <w:rsid w:val="007E59BB"/>
    <w:rsid w:val="007E637B"/>
    <w:rsid w:val="007E688C"/>
    <w:rsid w:val="007F03AB"/>
    <w:rsid w:val="007F0B5E"/>
    <w:rsid w:val="007F10CB"/>
    <w:rsid w:val="007F28EF"/>
    <w:rsid w:val="007F2C4E"/>
    <w:rsid w:val="007F4266"/>
    <w:rsid w:val="007F47A1"/>
    <w:rsid w:val="00800889"/>
    <w:rsid w:val="008015BA"/>
    <w:rsid w:val="00801B90"/>
    <w:rsid w:val="008026ED"/>
    <w:rsid w:val="00802983"/>
    <w:rsid w:val="0080360E"/>
    <w:rsid w:val="0080361E"/>
    <w:rsid w:val="0080456E"/>
    <w:rsid w:val="008048A3"/>
    <w:rsid w:val="00804DA3"/>
    <w:rsid w:val="00805255"/>
    <w:rsid w:val="00805831"/>
    <w:rsid w:val="00805FF5"/>
    <w:rsid w:val="008063FB"/>
    <w:rsid w:val="00806478"/>
    <w:rsid w:val="00806693"/>
    <w:rsid w:val="008075DC"/>
    <w:rsid w:val="00810989"/>
    <w:rsid w:val="00810B23"/>
    <w:rsid w:val="00810EE4"/>
    <w:rsid w:val="008114F1"/>
    <w:rsid w:val="008126A2"/>
    <w:rsid w:val="00813119"/>
    <w:rsid w:val="008146CF"/>
    <w:rsid w:val="00815789"/>
    <w:rsid w:val="0081580B"/>
    <w:rsid w:val="0081766C"/>
    <w:rsid w:val="00820563"/>
    <w:rsid w:val="008206AF"/>
    <w:rsid w:val="00821272"/>
    <w:rsid w:val="00821D3B"/>
    <w:rsid w:val="00822093"/>
    <w:rsid w:val="00824850"/>
    <w:rsid w:val="00825299"/>
    <w:rsid w:val="00825E5B"/>
    <w:rsid w:val="00826523"/>
    <w:rsid w:val="0082681B"/>
    <w:rsid w:val="00826DE7"/>
    <w:rsid w:val="008271B3"/>
    <w:rsid w:val="00827595"/>
    <w:rsid w:val="00827796"/>
    <w:rsid w:val="00831E28"/>
    <w:rsid w:val="00831E5C"/>
    <w:rsid w:val="008321D4"/>
    <w:rsid w:val="0083223C"/>
    <w:rsid w:val="00832925"/>
    <w:rsid w:val="00832CF5"/>
    <w:rsid w:val="00832D21"/>
    <w:rsid w:val="008335EE"/>
    <w:rsid w:val="008341F4"/>
    <w:rsid w:val="00834ABC"/>
    <w:rsid w:val="00835DED"/>
    <w:rsid w:val="00837240"/>
    <w:rsid w:val="00837258"/>
    <w:rsid w:val="00840B3B"/>
    <w:rsid w:val="008428D5"/>
    <w:rsid w:val="008445C1"/>
    <w:rsid w:val="008448DB"/>
    <w:rsid w:val="00844D70"/>
    <w:rsid w:val="00846314"/>
    <w:rsid w:val="0084706C"/>
    <w:rsid w:val="008472DF"/>
    <w:rsid w:val="0085015E"/>
    <w:rsid w:val="00850221"/>
    <w:rsid w:val="008505FC"/>
    <w:rsid w:val="008519A8"/>
    <w:rsid w:val="00854B93"/>
    <w:rsid w:val="00855D84"/>
    <w:rsid w:val="00856ADE"/>
    <w:rsid w:val="00857097"/>
    <w:rsid w:val="00857C2C"/>
    <w:rsid w:val="00861729"/>
    <w:rsid w:val="00861DAB"/>
    <w:rsid w:val="0086374D"/>
    <w:rsid w:val="00864B36"/>
    <w:rsid w:val="00865752"/>
    <w:rsid w:val="008658B5"/>
    <w:rsid w:val="00865AB6"/>
    <w:rsid w:val="00865CB6"/>
    <w:rsid w:val="008666A5"/>
    <w:rsid w:val="008666F9"/>
    <w:rsid w:val="00866DFA"/>
    <w:rsid w:val="0086711C"/>
    <w:rsid w:val="0086718A"/>
    <w:rsid w:val="00867C47"/>
    <w:rsid w:val="00873803"/>
    <w:rsid w:val="00874AC3"/>
    <w:rsid w:val="00876377"/>
    <w:rsid w:val="00880170"/>
    <w:rsid w:val="00881C66"/>
    <w:rsid w:val="00882ACC"/>
    <w:rsid w:val="00882B1B"/>
    <w:rsid w:val="00883CE2"/>
    <w:rsid w:val="008864D8"/>
    <w:rsid w:val="00891C86"/>
    <w:rsid w:val="00894721"/>
    <w:rsid w:val="00895A18"/>
    <w:rsid w:val="00895DD2"/>
    <w:rsid w:val="00896507"/>
    <w:rsid w:val="00896CD6"/>
    <w:rsid w:val="00896DDE"/>
    <w:rsid w:val="0089737B"/>
    <w:rsid w:val="00897A9F"/>
    <w:rsid w:val="00897E06"/>
    <w:rsid w:val="008A1682"/>
    <w:rsid w:val="008A3ECE"/>
    <w:rsid w:val="008A5BF2"/>
    <w:rsid w:val="008A659E"/>
    <w:rsid w:val="008A6ED6"/>
    <w:rsid w:val="008A7D51"/>
    <w:rsid w:val="008B009C"/>
    <w:rsid w:val="008B00F8"/>
    <w:rsid w:val="008B08E8"/>
    <w:rsid w:val="008B0B84"/>
    <w:rsid w:val="008B1934"/>
    <w:rsid w:val="008B2E60"/>
    <w:rsid w:val="008B3E85"/>
    <w:rsid w:val="008B479A"/>
    <w:rsid w:val="008B4C43"/>
    <w:rsid w:val="008B5013"/>
    <w:rsid w:val="008B55C1"/>
    <w:rsid w:val="008B6BF0"/>
    <w:rsid w:val="008B7322"/>
    <w:rsid w:val="008C07D9"/>
    <w:rsid w:val="008C0D64"/>
    <w:rsid w:val="008C3AE5"/>
    <w:rsid w:val="008C4FAA"/>
    <w:rsid w:val="008C51BB"/>
    <w:rsid w:val="008C5C10"/>
    <w:rsid w:val="008C5DBE"/>
    <w:rsid w:val="008C5FB8"/>
    <w:rsid w:val="008C6C0E"/>
    <w:rsid w:val="008C737C"/>
    <w:rsid w:val="008D16EA"/>
    <w:rsid w:val="008D4B27"/>
    <w:rsid w:val="008D5110"/>
    <w:rsid w:val="008D65D7"/>
    <w:rsid w:val="008E06AE"/>
    <w:rsid w:val="008E141D"/>
    <w:rsid w:val="008E2610"/>
    <w:rsid w:val="008E5B59"/>
    <w:rsid w:val="008E7355"/>
    <w:rsid w:val="008E75D0"/>
    <w:rsid w:val="008E7B9C"/>
    <w:rsid w:val="008F17A8"/>
    <w:rsid w:val="008F3E0D"/>
    <w:rsid w:val="008F4C23"/>
    <w:rsid w:val="008F54E4"/>
    <w:rsid w:val="008F77F1"/>
    <w:rsid w:val="009009AF"/>
    <w:rsid w:val="00900BE5"/>
    <w:rsid w:val="00901159"/>
    <w:rsid w:val="00902380"/>
    <w:rsid w:val="00902E57"/>
    <w:rsid w:val="00903153"/>
    <w:rsid w:val="009045D7"/>
    <w:rsid w:val="009046B7"/>
    <w:rsid w:val="00904755"/>
    <w:rsid w:val="00904F34"/>
    <w:rsid w:val="009061C0"/>
    <w:rsid w:val="00906221"/>
    <w:rsid w:val="00906327"/>
    <w:rsid w:val="00906AAD"/>
    <w:rsid w:val="00906F1C"/>
    <w:rsid w:val="009154EB"/>
    <w:rsid w:val="00915ED8"/>
    <w:rsid w:val="00916D02"/>
    <w:rsid w:val="00922303"/>
    <w:rsid w:val="00922EBD"/>
    <w:rsid w:val="009233CC"/>
    <w:rsid w:val="00923611"/>
    <w:rsid w:val="009254D6"/>
    <w:rsid w:val="0092599A"/>
    <w:rsid w:val="00925B19"/>
    <w:rsid w:val="00926C15"/>
    <w:rsid w:val="00931773"/>
    <w:rsid w:val="00933572"/>
    <w:rsid w:val="009336E0"/>
    <w:rsid w:val="00935E05"/>
    <w:rsid w:val="00936191"/>
    <w:rsid w:val="00940463"/>
    <w:rsid w:val="00940996"/>
    <w:rsid w:val="00941542"/>
    <w:rsid w:val="009441E6"/>
    <w:rsid w:val="00945713"/>
    <w:rsid w:val="00945888"/>
    <w:rsid w:val="0094647B"/>
    <w:rsid w:val="00946D6D"/>
    <w:rsid w:val="00947084"/>
    <w:rsid w:val="0094717B"/>
    <w:rsid w:val="0094733C"/>
    <w:rsid w:val="009477F8"/>
    <w:rsid w:val="00950B3D"/>
    <w:rsid w:val="009510E2"/>
    <w:rsid w:val="00952AE7"/>
    <w:rsid w:val="00954C81"/>
    <w:rsid w:val="0095643B"/>
    <w:rsid w:val="0095769D"/>
    <w:rsid w:val="0096001D"/>
    <w:rsid w:val="009601C7"/>
    <w:rsid w:val="0096023C"/>
    <w:rsid w:val="009618CD"/>
    <w:rsid w:val="00963BEA"/>
    <w:rsid w:val="00963FC8"/>
    <w:rsid w:val="00964B6D"/>
    <w:rsid w:val="0096501D"/>
    <w:rsid w:val="0096514B"/>
    <w:rsid w:val="00966B00"/>
    <w:rsid w:val="00966F91"/>
    <w:rsid w:val="00967192"/>
    <w:rsid w:val="00971122"/>
    <w:rsid w:val="00972D30"/>
    <w:rsid w:val="0097314C"/>
    <w:rsid w:val="0097434D"/>
    <w:rsid w:val="0097604E"/>
    <w:rsid w:val="00976F50"/>
    <w:rsid w:val="00983408"/>
    <w:rsid w:val="009844CF"/>
    <w:rsid w:val="00985076"/>
    <w:rsid w:val="0098628D"/>
    <w:rsid w:val="00991BB8"/>
    <w:rsid w:val="00991C32"/>
    <w:rsid w:val="00992960"/>
    <w:rsid w:val="00992C01"/>
    <w:rsid w:val="00993040"/>
    <w:rsid w:val="00993C33"/>
    <w:rsid w:val="009A0D9E"/>
    <w:rsid w:val="009A149A"/>
    <w:rsid w:val="009A25DE"/>
    <w:rsid w:val="009A27B2"/>
    <w:rsid w:val="009A34AF"/>
    <w:rsid w:val="009A3930"/>
    <w:rsid w:val="009A421D"/>
    <w:rsid w:val="009A436B"/>
    <w:rsid w:val="009A51E3"/>
    <w:rsid w:val="009A70A5"/>
    <w:rsid w:val="009A7EE9"/>
    <w:rsid w:val="009B0650"/>
    <w:rsid w:val="009B0C68"/>
    <w:rsid w:val="009B0E9B"/>
    <w:rsid w:val="009B1247"/>
    <w:rsid w:val="009B1480"/>
    <w:rsid w:val="009B1826"/>
    <w:rsid w:val="009B2BC2"/>
    <w:rsid w:val="009B5008"/>
    <w:rsid w:val="009B6995"/>
    <w:rsid w:val="009B70B1"/>
    <w:rsid w:val="009B75E7"/>
    <w:rsid w:val="009C121A"/>
    <w:rsid w:val="009C1E71"/>
    <w:rsid w:val="009C1F66"/>
    <w:rsid w:val="009C288F"/>
    <w:rsid w:val="009C47C9"/>
    <w:rsid w:val="009C5702"/>
    <w:rsid w:val="009D03C4"/>
    <w:rsid w:val="009D0968"/>
    <w:rsid w:val="009D1C11"/>
    <w:rsid w:val="009D2AAB"/>
    <w:rsid w:val="009D3A0E"/>
    <w:rsid w:val="009D42DF"/>
    <w:rsid w:val="009D49A1"/>
    <w:rsid w:val="009D4BCE"/>
    <w:rsid w:val="009D5D19"/>
    <w:rsid w:val="009D61AA"/>
    <w:rsid w:val="009D66E2"/>
    <w:rsid w:val="009D675E"/>
    <w:rsid w:val="009D7E3C"/>
    <w:rsid w:val="009E1D79"/>
    <w:rsid w:val="009E2591"/>
    <w:rsid w:val="009E4270"/>
    <w:rsid w:val="009E4634"/>
    <w:rsid w:val="009E46D0"/>
    <w:rsid w:val="009E4A11"/>
    <w:rsid w:val="009E58EF"/>
    <w:rsid w:val="009F3426"/>
    <w:rsid w:val="009F3450"/>
    <w:rsid w:val="009F3650"/>
    <w:rsid w:val="009F3965"/>
    <w:rsid w:val="009F4628"/>
    <w:rsid w:val="009F4BFB"/>
    <w:rsid w:val="009F5EE5"/>
    <w:rsid w:val="009F6936"/>
    <w:rsid w:val="009F7ED9"/>
    <w:rsid w:val="00A038B2"/>
    <w:rsid w:val="00A0444E"/>
    <w:rsid w:val="00A04CD5"/>
    <w:rsid w:val="00A0546A"/>
    <w:rsid w:val="00A05507"/>
    <w:rsid w:val="00A06203"/>
    <w:rsid w:val="00A06577"/>
    <w:rsid w:val="00A06EDC"/>
    <w:rsid w:val="00A10491"/>
    <w:rsid w:val="00A1173A"/>
    <w:rsid w:val="00A11EFF"/>
    <w:rsid w:val="00A12238"/>
    <w:rsid w:val="00A128CF"/>
    <w:rsid w:val="00A12F4F"/>
    <w:rsid w:val="00A13309"/>
    <w:rsid w:val="00A14721"/>
    <w:rsid w:val="00A1490B"/>
    <w:rsid w:val="00A14CDC"/>
    <w:rsid w:val="00A1571B"/>
    <w:rsid w:val="00A16255"/>
    <w:rsid w:val="00A20EFE"/>
    <w:rsid w:val="00A2104D"/>
    <w:rsid w:val="00A215A9"/>
    <w:rsid w:val="00A24AE2"/>
    <w:rsid w:val="00A27E66"/>
    <w:rsid w:val="00A31C4C"/>
    <w:rsid w:val="00A321CA"/>
    <w:rsid w:val="00A341A9"/>
    <w:rsid w:val="00A344DD"/>
    <w:rsid w:val="00A345C5"/>
    <w:rsid w:val="00A3571C"/>
    <w:rsid w:val="00A35EE9"/>
    <w:rsid w:val="00A363A8"/>
    <w:rsid w:val="00A37789"/>
    <w:rsid w:val="00A37AA7"/>
    <w:rsid w:val="00A40524"/>
    <w:rsid w:val="00A427E7"/>
    <w:rsid w:val="00A429CE"/>
    <w:rsid w:val="00A43283"/>
    <w:rsid w:val="00A4331F"/>
    <w:rsid w:val="00A4545D"/>
    <w:rsid w:val="00A464A0"/>
    <w:rsid w:val="00A47FE2"/>
    <w:rsid w:val="00A510D6"/>
    <w:rsid w:val="00A5226B"/>
    <w:rsid w:val="00A527A7"/>
    <w:rsid w:val="00A52CA4"/>
    <w:rsid w:val="00A52D1E"/>
    <w:rsid w:val="00A53180"/>
    <w:rsid w:val="00A5318A"/>
    <w:rsid w:val="00A54904"/>
    <w:rsid w:val="00A55A2A"/>
    <w:rsid w:val="00A57008"/>
    <w:rsid w:val="00A57885"/>
    <w:rsid w:val="00A602BF"/>
    <w:rsid w:val="00A60C59"/>
    <w:rsid w:val="00A6445E"/>
    <w:rsid w:val="00A66731"/>
    <w:rsid w:val="00A67C5E"/>
    <w:rsid w:val="00A70130"/>
    <w:rsid w:val="00A71613"/>
    <w:rsid w:val="00A72AB6"/>
    <w:rsid w:val="00A75C42"/>
    <w:rsid w:val="00A76FC5"/>
    <w:rsid w:val="00A776C0"/>
    <w:rsid w:val="00A8269B"/>
    <w:rsid w:val="00A82CFF"/>
    <w:rsid w:val="00A82DBA"/>
    <w:rsid w:val="00A83D3B"/>
    <w:rsid w:val="00A84C8E"/>
    <w:rsid w:val="00A850CD"/>
    <w:rsid w:val="00A90825"/>
    <w:rsid w:val="00A9198B"/>
    <w:rsid w:val="00A91B77"/>
    <w:rsid w:val="00A93972"/>
    <w:rsid w:val="00A948FA"/>
    <w:rsid w:val="00A9628F"/>
    <w:rsid w:val="00A9655B"/>
    <w:rsid w:val="00A96E01"/>
    <w:rsid w:val="00A96E03"/>
    <w:rsid w:val="00A96E66"/>
    <w:rsid w:val="00A974F3"/>
    <w:rsid w:val="00AA024F"/>
    <w:rsid w:val="00AA0721"/>
    <w:rsid w:val="00AA0EA5"/>
    <w:rsid w:val="00AA49B9"/>
    <w:rsid w:val="00AA5983"/>
    <w:rsid w:val="00AB12B6"/>
    <w:rsid w:val="00AB1C70"/>
    <w:rsid w:val="00AB5481"/>
    <w:rsid w:val="00AB72A6"/>
    <w:rsid w:val="00AB7BEE"/>
    <w:rsid w:val="00AB7F71"/>
    <w:rsid w:val="00AC0BC4"/>
    <w:rsid w:val="00AC0C73"/>
    <w:rsid w:val="00AC28BF"/>
    <w:rsid w:val="00AC2D56"/>
    <w:rsid w:val="00AC4293"/>
    <w:rsid w:val="00AC6B03"/>
    <w:rsid w:val="00AC6D46"/>
    <w:rsid w:val="00AC7CC3"/>
    <w:rsid w:val="00AD16E6"/>
    <w:rsid w:val="00AD21D1"/>
    <w:rsid w:val="00AD24FB"/>
    <w:rsid w:val="00AD26EA"/>
    <w:rsid w:val="00AD2875"/>
    <w:rsid w:val="00AD2E03"/>
    <w:rsid w:val="00AD3075"/>
    <w:rsid w:val="00AD33B1"/>
    <w:rsid w:val="00AD37E8"/>
    <w:rsid w:val="00AD45CF"/>
    <w:rsid w:val="00AD5501"/>
    <w:rsid w:val="00AD5D2B"/>
    <w:rsid w:val="00AE0030"/>
    <w:rsid w:val="00AE169F"/>
    <w:rsid w:val="00AE25F0"/>
    <w:rsid w:val="00AE2AFC"/>
    <w:rsid w:val="00AE3480"/>
    <w:rsid w:val="00AE4622"/>
    <w:rsid w:val="00AE46EA"/>
    <w:rsid w:val="00AE4D8A"/>
    <w:rsid w:val="00AE54F6"/>
    <w:rsid w:val="00AE5BBF"/>
    <w:rsid w:val="00AE6B8E"/>
    <w:rsid w:val="00AE76C8"/>
    <w:rsid w:val="00AE78E9"/>
    <w:rsid w:val="00AE7CB8"/>
    <w:rsid w:val="00AF1B96"/>
    <w:rsid w:val="00AF48C0"/>
    <w:rsid w:val="00AF4F8A"/>
    <w:rsid w:val="00AF6BEB"/>
    <w:rsid w:val="00AF7FC8"/>
    <w:rsid w:val="00B01006"/>
    <w:rsid w:val="00B01FE2"/>
    <w:rsid w:val="00B021C1"/>
    <w:rsid w:val="00B04720"/>
    <w:rsid w:val="00B055A6"/>
    <w:rsid w:val="00B068C6"/>
    <w:rsid w:val="00B10073"/>
    <w:rsid w:val="00B10670"/>
    <w:rsid w:val="00B109CA"/>
    <w:rsid w:val="00B10BD7"/>
    <w:rsid w:val="00B1172D"/>
    <w:rsid w:val="00B128D7"/>
    <w:rsid w:val="00B12BAC"/>
    <w:rsid w:val="00B1475B"/>
    <w:rsid w:val="00B14CB4"/>
    <w:rsid w:val="00B151BB"/>
    <w:rsid w:val="00B16A52"/>
    <w:rsid w:val="00B17889"/>
    <w:rsid w:val="00B21F58"/>
    <w:rsid w:val="00B23EFD"/>
    <w:rsid w:val="00B248AC"/>
    <w:rsid w:val="00B25170"/>
    <w:rsid w:val="00B25650"/>
    <w:rsid w:val="00B303CF"/>
    <w:rsid w:val="00B321B8"/>
    <w:rsid w:val="00B33391"/>
    <w:rsid w:val="00B33980"/>
    <w:rsid w:val="00B33C7C"/>
    <w:rsid w:val="00B35E42"/>
    <w:rsid w:val="00B35EBA"/>
    <w:rsid w:val="00B36440"/>
    <w:rsid w:val="00B36DFC"/>
    <w:rsid w:val="00B37FB5"/>
    <w:rsid w:val="00B40636"/>
    <w:rsid w:val="00B41D3B"/>
    <w:rsid w:val="00B42670"/>
    <w:rsid w:val="00B43906"/>
    <w:rsid w:val="00B4429C"/>
    <w:rsid w:val="00B44BEC"/>
    <w:rsid w:val="00B44EC8"/>
    <w:rsid w:val="00B45026"/>
    <w:rsid w:val="00B45860"/>
    <w:rsid w:val="00B47CBB"/>
    <w:rsid w:val="00B51AFF"/>
    <w:rsid w:val="00B5309A"/>
    <w:rsid w:val="00B54107"/>
    <w:rsid w:val="00B55FBD"/>
    <w:rsid w:val="00B5684F"/>
    <w:rsid w:val="00B57553"/>
    <w:rsid w:val="00B57687"/>
    <w:rsid w:val="00B5799A"/>
    <w:rsid w:val="00B60A7B"/>
    <w:rsid w:val="00B653C7"/>
    <w:rsid w:val="00B65845"/>
    <w:rsid w:val="00B6677B"/>
    <w:rsid w:val="00B66A62"/>
    <w:rsid w:val="00B66CCF"/>
    <w:rsid w:val="00B6725A"/>
    <w:rsid w:val="00B67C9D"/>
    <w:rsid w:val="00B70F2E"/>
    <w:rsid w:val="00B75156"/>
    <w:rsid w:val="00B7650D"/>
    <w:rsid w:val="00B775AA"/>
    <w:rsid w:val="00B8029E"/>
    <w:rsid w:val="00B8209C"/>
    <w:rsid w:val="00B8353E"/>
    <w:rsid w:val="00B84216"/>
    <w:rsid w:val="00B849D9"/>
    <w:rsid w:val="00B84E2C"/>
    <w:rsid w:val="00B84E93"/>
    <w:rsid w:val="00B855AA"/>
    <w:rsid w:val="00B85B4C"/>
    <w:rsid w:val="00B860BD"/>
    <w:rsid w:val="00B869AE"/>
    <w:rsid w:val="00B86B25"/>
    <w:rsid w:val="00B86EE1"/>
    <w:rsid w:val="00B872AA"/>
    <w:rsid w:val="00B91778"/>
    <w:rsid w:val="00B9245A"/>
    <w:rsid w:val="00B93530"/>
    <w:rsid w:val="00B941C5"/>
    <w:rsid w:val="00B96469"/>
    <w:rsid w:val="00B96DEB"/>
    <w:rsid w:val="00B97337"/>
    <w:rsid w:val="00BA1922"/>
    <w:rsid w:val="00BA2424"/>
    <w:rsid w:val="00BA2C96"/>
    <w:rsid w:val="00BA35AB"/>
    <w:rsid w:val="00BA4C98"/>
    <w:rsid w:val="00BA55B2"/>
    <w:rsid w:val="00BA6F8A"/>
    <w:rsid w:val="00BA7A47"/>
    <w:rsid w:val="00BB1213"/>
    <w:rsid w:val="00BB281F"/>
    <w:rsid w:val="00BB2ACC"/>
    <w:rsid w:val="00BB2BFC"/>
    <w:rsid w:val="00BB2CD7"/>
    <w:rsid w:val="00BB36CC"/>
    <w:rsid w:val="00BB39E5"/>
    <w:rsid w:val="00BB61B9"/>
    <w:rsid w:val="00BB7A2B"/>
    <w:rsid w:val="00BC02F5"/>
    <w:rsid w:val="00BC1FF0"/>
    <w:rsid w:val="00BC2028"/>
    <w:rsid w:val="00BC250E"/>
    <w:rsid w:val="00BC3962"/>
    <w:rsid w:val="00BC44A3"/>
    <w:rsid w:val="00BC5450"/>
    <w:rsid w:val="00BC5841"/>
    <w:rsid w:val="00BC60F3"/>
    <w:rsid w:val="00BC6877"/>
    <w:rsid w:val="00BC784A"/>
    <w:rsid w:val="00BD04A4"/>
    <w:rsid w:val="00BD122F"/>
    <w:rsid w:val="00BD42F5"/>
    <w:rsid w:val="00BD4ABA"/>
    <w:rsid w:val="00BD4AFF"/>
    <w:rsid w:val="00BD63F1"/>
    <w:rsid w:val="00BD78E7"/>
    <w:rsid w:val="00BE00F0"/>
    <w:rsid w:val="00BE0F28"/>
    <w:rsid w:val="00BE0F5D"/>
    <w:rsid w:val="00BE1090"/>
    <w:rsid w:val="00BE276B"/>
    <w:rsid w:val="00BE33F3"/>
    <w:rsid w:val="00BE3840"/>
    <w:rsid w:val="00BE4F5B"/>
    <w:rsid w:val="00BE5D78"/>
    <w:rsid w:val="00BE5E4D"/>
    <w:rsid w:val="00BE6030"/>
    <w:rsid w:val="00BE610C"/>
    <w:rsid w:val="00BE7CA9"/>
    <w:rsid w:val="00BE7EEE"/>
    <w:rsid w:val="00BE7EFD"/>
    <w:rsid w:val="00BF04D6"/>
    <w:rsid w:val="00BF0EC7"/>
    <w:rsid w:val="00BF45D0"/>
    <w:rsid w:val="00BF4B4C"/>
    <w:rsid w:val="00BF5E3F"/>
    <w:rsid w:val="00BF6EEB"/>
    <w:rsid w:val="00BF7C8E"/>
    <w:rsid w:val="00C00670"/>
    <w:rsid w:val="00C00CDC"/>
    <w:rsid w:val="00C0159D"/>
    <w:rsid w:val="00C04173"/>
    <w:rsid w:val="00C1122C"/>
    <w:rsid w:val="00C11781"/>
    <w:rsid w:val="00C12A06"/>
    <w:rsid w:val="00C12B43"/>
    <w:rsid w:val="00C139CB"/>
    <w:rsid w:val="00C15779"/>
    <w:rsid w:val="00C16878"/>
    <w:rsid w:val="00C169DF"/>
    <w:rsid w:val="00C16CF4"/>
    <w:rsid w:val="00C16F95"/>
    <w:rsid w:val="00C17C1C"/>
    <w:rsid w:val="00C21CFC"/>
    <w:rsid w:val="00C23277"/>
    <w:rsid w:val="00C23784"/>
    <w:rsid w:val="00C23DBE"/>
    <w:rsid w:val="00C23F30"/>
    <w:rsid w:val="00C24B81"/>
    <w:rsid w:val="00C24BB1"/>
    <w:rsid w:val="00C24D8B"/>
    <w:rsid w:val="00C2611B"/>
    <w:rsid w:val="00C27A54"/>
    <w:rsid w:val="00C27EE0"/>
    <w:rsid w:val="00C30BE4"/>
    <w:rsid w:val="00C32933"/>
    <w:rsid w:val="00C3424B"/>
    <w:rsid w:val="00C343D1"/>
    <w:rsid w:val="00C347D6"/>
    <w:rsid w:val="00C34E5C"/>
    <w:rsid w:val="00C35642"/>
    <w:rsid w:val="00C37A01"/>
    <w:rsid w:val="00C4278C"/>
    <w:rsid w:val="00C42917"/>
    <w:rsid w:val="00C4370C"/>
    <w:rsid w:val="00C442B5"/>
    <w:rsid w:val="00C44337"/>
    <w:rsid w:val="00C458A3"/>
    <w:rsid w:val="00C467AC"/>
    <w:rsid w:val="00C46E79"/>
    <w:rsid w:val="00C4763B"/>
    <w:rsid w:val="00C5096E"/>
    <w:rsid w:val="00C5151A"/>
    <w:rsid w:val="00C517D0"/>
    <w:rsid w:val="00C51878"/>
    <w:rsid w:val="00C531FF"/>
    <w:rsid w:val="00C53C47"/>
    <w:rsid w:val="00C5653F"/>
    <w:rsid w:val="00C60EAB"/>
    <w:rsid w:val="00C60F73"/>
    <w:rsid w:val="00C62DB4"/>
    <w:rsid w:val="00C631AD"/>
    <w:rsid w:val="00C64142"/>
    <w:rsid w:val="00C647C3"/>
    <w:rsid w:val="00C64EDB"/>
    <w:rsid w:val="00C65021"/>
    <w:rsid w:val="00C66220"/>
    <w:rsid w:val="00C71DFB"/>
    <w:rsid w:val="00C73E42"/>
    <w:rsid w:val="00C809C1"/>
    <w:rsid w:val="00C812F7"/>
    <w:rsid w:val="00C83679"/>
    <w:rsid w:val="00C841BC"/>
    <w:rsid w:val="00C84DD7"/>
    <w:rsid w:val="00C87120"/>
    <w:rsid w:val="00C91353"/>
    <w:rsid w:val="00C91BCA"/>
    <w:rsid w:val="00C91EEF"/>
    <w:rsid w:val="00C9328D"/>
    <w:rsid w:val="00C938F6"/>
    <w:rsid w:val="00C93C9D"/>
    <w:rsid w:val="00C96141"/>
    <w:rsid w:val="00C97404"/>
    <w:rsid w:val="00C9747D"/>
    <w:rsid w:val="00CA161C"/>
    <w:rsid w:val="00CA1E6A"/>
    <w:rsid w:val="00CA44A5"/>
    <w:rsid w:val="00CA4DF2"/>
    <w:rsid w:val="00CA50BC"/>
    <w:rsid w:val="00CA6D45"/>
    <w:rsid w:val="00CA7317"/>
    <w:rsid w:val="00CA7388"/>
    <w:rsid w:val="00CB129A"/>
    <w:rsid w:val="00CB21E4"/>
    <w:rsid w:val="00CB283F"/>
    <w:rsid w:val="00CB350E"/>
    <w:rsid w:val="00CB37CC"/>
    <w:rsid w:val="00CB4A72"/>
    <w:rsid w:val="00CB5FB9"/>
    <w:rsid w:val="00CB63EC"/>
    <w:rsid w:val="00CC0059"/>
    <w:rsid w:val="00CC0E02"/>
    <w:rsid w:val="00CC247A"/>
    <w:rsid w:val="00CC46A9"/>
    <w:rsid w:val="00CC5E91"/>
    <w:rsid w:val="00CD16CC"/>
    <w:rsid w:val="00CD25F6"/>
    <w:rsid w:val="00CD302D"/>
    <w:rsid w:val="00CD5397"/>
    <w:rsid w:val="00CD5676"/>
    <w:rsid w:val="00CD5B78"/>
    <w:rsid w:val="00CE1F65"/>
    <w:rsid w:val="00CE3C18"/>
    <w:rsid w:val="00CE4F0D"/>
    <w:rsid w:val="00CE5190"/>
    <w:rsid w:val="00CE6B64"/>
    <w:rsid w:val="00CE6C3E"/>
    <w:rsid w:val="00CF0563"/>
    <w:rsid w:val="00CF0A0F"/>
    <w:rsid w:val="00CF0CA5"/>
    <w:rsid w:val="00CF1B47"/>
    <w:rsid w:val="00CF34AC"/>
    <w:rsid w:val="00CF37CF"/>
    <w:rsid w:val="00CF3DE1"/>
    <w:rsid w:val="00CF4EAD"/>
    <w:rsid w:val="00CF55BA"/>
    <w:rsid w:val="00CF58FD"/>
    <w:rsid w:val="00CF6047"/>
    <w:rsid w:val="00CF6055"/>
    <w:rsid w:val="00CF6773"/>
    <w:rsid w:val="00CF71AA"/>
    <w:rsid w:val="00CF766A"/>
    <w:rsid w:val="00D00774"/>
    <w:rsid w:val="00D01BAA"/>
    <w:rsid w:val="00D033CF"/>
    <w:rsid w:val="00D040B0"/>
    <w:rsid w:val="00D04213"/>
    <w:rsid w:val="00D045A8"/>
    <w:rsid w:val="00D04C6A"/>
    <w:rsid w:val="00D04F98"/>
    <w:rsid w:val="00D05154"/>
    <w:rsid w:val="00D055E4"/>
    <w:rsid w:val="00D06A7F"/>
    <w:rsid w:val="00D077BB"/>
    <w:rsid w:val="00D07D1D"/>
    <w:rsid w:val="00D108CD"/>
    <w:rsid w:val="00D10971"/>
    <w:rsid w:val="00D11523"/>
    <w:rsid w:val="00D11FD6"/>
    <w:rsid w:val="00D129AE"/>
    <w:rsid w:val="00D15AAA"/>
    <w:rsid w:val="00D15F3F"/>
    <w:rsid w:val="00D17656"/>
    <w:rsid w:val="00D17C24"/>
    <w:rsid w:val="00D17F27"/>
    <w:rsid w:val="00D208D1"/>
    <w:rsid w:val="00D20E01"/>
    <w:rsid w:val="00D212A7"/>
    <w:rsid w:val="00D22278"/>
    <w:rsid w:val="00D22CD0"/>
    <w:rsid w:val="00D237A6"/>
    <w:rsid w:val="00D247FF"/>
    <w:rsid w:val="00D24819"/>
    <w:rsid w:val="00D24BFB"/>
    <w:rsid w:val="00D24E48"/>
    <w:rsid w:val="00D25DD6"/>
    <w:rsid w:val="00D27142"/>
    <w:rsid w:val="00D27175"/>
    <w:rsid w:val="00D305B8"/>
    <w:rsid w:val="00D332D3"/>
    <w:rsid w:val="00D36E8A"/>
    <w:rsid w:val="00D37427"/>
    <w:rsid w:val="00D401B1"/>
    <w:rsid w:val="00D40962"/>
    <w:rsid w:val="00D415E9"/>
    <w:rsid w:val="00D42BCC"/>
    <w:rsid w:val="00D45071"/>
    <w:rsid w:val="00D4730E"/>
    <w:rsid w:val="00D51A94"/>
    <w:rsid w:val="00D52391"/>
    <w:rsid w:val="00D52A51"/>
    <w:rsid w:val="00D557AE"/>
    <w:rsid w:val="00D56373"/>
    <w:rsid w:val="00D571DD"/>
    <w:rsid w:val="00D57204"/>
    <w:rsid w:val="00D609F8"/>
    <w:rsid w:val="00D60B13"/>
    <w:rsid w:val="00D60F02"/>
    <w:rsid w:val="00D61F55"/>
    <w:rsid w:val="00D620C1"/>
    <w:rsid w:val="00D6398D"/>
    <w:rsid w:val="00D65E3E"/>
    <w:rsid w:val="00D70DFB"/>
    <w:rsid w:val="00D71D18"/>
    <w:rsid w:val="00D724C1"/>
    <w:rsid w:val="00D7290B"/>
    <w:rsid w:val="00D73072"/>
    <w:rsid w:val="00D7775C"/>
    <w:rsid w:val="00D806FC"/>
    <w:rsid w:val="00D81B65"/>
    <w:rsid w:val="00D82D06"/>
    <w:rsid w:val="00D83620"/>
    <w:rsid w:val="00D83AD4"/>
    <w:rsid w:val="00D842D6"/>
    <w:rsid w:val="00D84382"/>
    <w:rsid w:val="00D847A5"/>
    <w:rsid w:val="00D84F43"/>
    <w:rsid w:val="00D85B5D"/>
    <w:rsid w:val="00D85E66"/>
    <w:rsid w:val="00D870D1"/>
    <w:rsid w:val="00D90697"/>
    <w:rsid w:val="00D924A3"/>
    <w:rsid w:val="00D924EE"/>
    <w:rsid w:val="00D92E0A"/>
    <w:rsid w:val="00D938BD"/>
    <w:rsid w:val="00D95B8C"/>
    <w:rsid w:val="00D95CCC"/>
    <w:rsid w:val="00D95DA7"/>
    <w:rsid w:val="00D9604D"/>
    <w:rsid w:val="00DA0219"/>
    <w:rsid w:val="00DA0E05"/>
    <w:rsid w:val="00DA532D"/>
    <w:rsid w:val="00DA5A52"/>
    <w:rsid w:val="00DA5E83"/>
    <w:rsid w:val="00DA71C8"/>
    <w:rsid w:val="00DA7C71"/>
    <w:rsid w:val="00DB13FD"/>
    <w:rsid w:val="00DB2438"/>
    <w:rsid w:val="00DB2A62"/>
    <w:rsid w:val="00DB5396"/>
    <w:rsid w:val="00DB698E"/>
    <w:rsid w:val="00DB6D29"/>
    <w:rsid w:val="00DB7879"/>
    <w:rsid w:val="00DC3043"/>
    <w:rsid w:val="00DC435C"/>
    <w:rsid w:val="00DC75ED"/>
    <w:rsid w:val="00DD0D60"/>
    <w:rsid w:val="00DD180A"/>
    <w:rsid w:val="00DD1BDE"/>
    <w:rsid w:val="00DD2B4D"/>
    <w:rsid w:val="00DD2D4F"/>
    <w:rsid w:val="00DD2FFC"/>
    <w:rsid w:val="00DD3089"/>
    <w:rsid w:val="00DD35BC"/>
    <w:rsid w:val="00DD3FDF"/>
    <w:rsid w:val="00DD5817"/>
    <w:rsid w:val="00DD6939"/>
    <w:rsid w:val="00DD6D78"/>
    <w:rsid w:val="00DD7810"/>
    <w:rsid w:val="00DD79BD"/>
    <w:rsid w:val="00DE008A"/>
    <w:rsid w:val="00DE3A9D"/>
    <w:rsid w:val="00DE3AF5"/>
    <w:rsid w:val="00DE49DF"/>
    <w:rsid w:val="00DE5602"/>
    <w:rsid w:val="00DE5BEE"/>
    <w:rsid w:val="00DE62F0"/>
    <w:rsid w:val="00DE79D2"/>
    <w:rsid w:val="00DF0233"/>
    <w:rsid w:val="00DF19FC"/>
    <w:rsid w:val="00DF24A6"/>
    <w:rsid w:val="00DF34A3"/>
    <w:rsid w:val="00DF50C9"/>
    <w:rsid w:val="00DF5285"/>
    <w:rsid w:val="00E02263"/>
    <w:rsid w:val="00E02483"/>
    <w:rsid w:val="00E02749"/>
    <w:rsid w:val="00E039B2"/>
    <w:rsid w:val="00E04608"/>
    <w:rsid w:val="00E04EC9"/>
    <w:rsid w:val="00E05A68"/>
    <w:rsid w:val="00E06839"/>
    <w:rsid w:val="00E10119"/>
    <w:rsid w:val="00E10A69"/>
    <w:rsid w:val="00E11690"/>
    <w:rsid w:val="00E13D05"/>
    <w:rsid w:val="00E14433"/>
    <w:rsid w:val="00E157B7"/>
    <w:rsid w:val="00E16F0F"/>
    <w:rsid w:val="00E17361"/>
    <w:rsid w:val="00E20E30"/>
    <w:rsid w:val="00E21F23"/>
    <w:rsid w:val="00E22928"/>
    <w:rsid w:val="00E23B6D"/>
    <w:rsid w:val="00E242BD"/>
    <w:rsid w:val="00E24864"/>
    <w:rsid w:val="00E24B1D"/>
    <w:rsid w:val="00E27309"/>
    <w:rsid w:val="00E277E4"/>
    <w:rsid w:val="00E300F1"/>
    <w:rsid w:val="00E3510A"/>
    <w:rsid w:val="00E363E1"/>
    <w:rsid w:val="00E36938"/>
    <w:rsid w:val="00E40FCD"/>
    <w:rsid w:val="00E41A91"/>
    <w:rsid w:val="00E41AAD"/>
    <w:rsid w:val="00E42798"/>
    <w:rsid w:val="00E42B6A"/>
    <w:rsid w:val="00E42C11"/>
    <w:rsid w:val="00E45041"/>
    <w:rsid w:val="00E474BB"/>
    <w:rsid w:val="00E47A94"/>
    <w:rsid w:val="00E504DD"/>
    <w:rsid w:val="00E5121F"/>
    <w:rsid w:val="00E51FE4"/>
    <w:rsid w:val="00E5427C"/>
    <w:rsid w:val="00E54363"/>
    <w:rsid w:val="00E54C89"/>
    <w:rsid w:val="00E55144"/>
    <w:rsid w:val="00E55547"/>
    <w:rsid w:val="00E55BD3"/>
    <w:rsid w:val="00E55EA2"/>
    <w:rsid w:val="00E56945"/>
    <w:rsid w:val="00E56B7C"/>
    <w:rsid w:val="00E60D8F"/>
    <w:rsid w:val="00E61210"/>
    <w:rsid w:val="00E658CD"/>
    <w:rsid w:val="00E66365"/>
    <w:rsid w:val="00E67269"/>
    <w:rsid w:val="00E673FE"/>
    <w:rsid w:val="00E71A19"/>
    <w:rsid w:val="00E7245F"/>
    <w:rsid w:val="00E73543"/>
    <w:rsid w:val="00E74B84"/>
    <w:rsid w:val="00E75F8A"/>
    <w:rsid w:val="00E769B5"/>
    <w:rsid w:val="00E80359"/>
    <w:rsid w:val="00E81247"/>
    <w:rsid w:val="00E81DBA"/>
    <w:rsid w:val="00E84943"/>
    <w:rsid w:val="00E85762"/>
    <w:rsid w:val="00E874BE"/>
    <w:rsid w:val="00E90B4D"/>
    <w:rsid w:val="00E915F0"/>
    <w:rsid w:val="00E9179F"/>
    <w:rsid w:val="00E91D2A"/>
    <w:rsid w:val="00E91EF4"/>
    <w:rsid w:val="00E91F9E"/>
    <w:rsid w:val="00E920CF"/>
    <w:rsid w:val="00E93788"/>
    <w:rsid w:val="00E94BA7"/>
    <w:rsid w:val="00E955F9"/>
    <w:rsid w:val="00E970E1"/>
    <w:rsid w:val="00EA05D1"/>
    <w:rsid w:val="00EA16ED"/>
    <w:rsid w:val="00EA1B6F"/>
    <w:rsid w:val="00EA3B00"/>
    <w:rsid w:val="00EA4912"/>
    <w:rsid w:val="00EA4981"/>
    <w:rsid w:val="00EA4BB6"/>
    <w:rsid w:val="00EA4FB9"/>
    <w:rsid w:val="00EA5189"/>
    <w:rsid w:val="00EA52D2"/>
    <w:rsid w:val="00EA559C"/>
    <w:rsid w:val="00EA6011"/>
    <w:rsid w:val="00EB13BB"/>
    <w:rsid w:val="00EB156B"/>
    <w:rsid w:val="00EB1D47"/>
    <w:rsid w:val="00EB2023"/>
    <w:rsid w:val="00EB3DAA"/>
    <w:rsid w:val="00EB4329"/>
    <w:rsid w:val="00EB4832"/>
    <w:rsid w:val="00EB5F49"/>
    <w:rsid w:val="00EB63D0"/>
    <w:rsid w:val="00EC0914"/>
    <w:rsid w:val="00EC118A"/>
    <w:rsid w:val="00EC13AF"/>
    <w:rsid w:val="00EC1695"/>
    <w:rsid w:val="00EC1B23"/>
    <w:rsid w:val="00EC4881"/>
    <w:rsid w:val="00EC52A2"/>
    <w:rsid w:val="00EC53EA"/>
    <w:rsid w:val="00EC5F0B"/>
    <w:rsid w:val="00EC76DD"/>
    <w:rsid w:val="00EC7C5D"/>
    <w:rsid w:val="00ED25B1"/>
    <w:rsid w:val="00ED2F56"/>
    <w:rsid w:val="00ED4EFF"/>
    <w:rsid w:val="00ED7729"/>
    <w:rsid w:val="00EE0684"/>
    <w:rsid w:val="00EE06AF"/>
    <w:rsid w:val="00EE06F3"/>
    <w:rsid w:val="00EE14C1"/>
    <w:rsid w:val="00EE2749"/>
    <w:rsid w:val="00EE2DD2"/>
    <w:rsid w:val="00EE3AB1"/>
    <w:rsid w:val="00EE3F0C"/>
    <w:rsid w:val="00EE49D9"/>
    <w:rsid w:val="00EE4E70"/>
    <w:rsid w:val="00EE4FD2"/>
    <w:rsid w:val="00EE576B"/>
    <w:rsid w:val="00EE5AC8"/>
    <w:rsid w:val="00EE6730"/>
    <w:rsid w:val="00EE7FB1"/>
    <w:rsid w:val="00EF0751"/>
    <w:rsid w:val="00EF0A3A"/>
    <w:rsid w:val="00EF1504"/>
    <w:rsid w:val="00EF1524"/>
    <w:rsid w:val="00EF2C63"/>
    <w:rsid w:val="00EF2CFF"/>
    <w:rsid w:val="00EF35C5"/>
    <w:rsid w:val="00EF4D9E"/>
    <w:rsid w:val="00EF5401"/>
    <w:rsid w:val="00F00365"/>
    <w:rsid w:val="00F01ADF"/>
    <w:rsid w:val="00F024A6"/>
    <w:rsid w:val="00F10631"/>
    <w:rsid w:val="00F10A2B"/>
    <w:rsid w:val="00F1409B"/>
    <w:rsid w:val="00F14C7C"/>
    <w:rsid w:val="00F15141"/>
    <w:rsid w:val="00F155F2"/>
    <w:rsid w:val="00F157F1"/>
    <w:rsid w:val="00F24014"/>
    <w:rsid w:val="00F25EBD"/>
    <w:rsid w:val="00F25FD7"/>
    <w:rsid w:val="00F27853"/>
    <w:rsid w:val="00F27B4B"/>
    <w:rsid w:val="00F27C5E"/>
    <w:rsid w:val="00F3124A"/>
    <w:rsid w:val="00F31396"/>
    <w:rsid w:val="00F3140D"/>
    <w:rsid w:val="00F3182E"/>
    <w:rsid w:val="00F3232D"/>
    <w:rsid w:val="00F32542"/>
    <w:rsid w:val="00F32E9D"/>
    <w:rsid w:val="00F342E9"/>
    <w:rsid w:val="00F36108"/>
    <w:rsid w:val="00F36193"/>
    <w:rsid w:val="00F36D1D"/>
    <w:rsid w:val="00F37008"/>
    <w:rsid w:val="00F377F6"/>
    <w:rsid w:val="00F37F8F"/>
    <w:rsid w:val="00F40201"/>
    <w:rsid w:val="00F406C7"/>
    <w:rsid w:val="00F41991"/>
    <w:rsid w:val="00F419A3"/>
    <w:rsid w:val="00F447C2"/>
    <w:rsid w:val="00F452DA"/>
    <w:rsid w:val="00F46279"/>
    <w:rsid w:val="00F46861"/>
    <w:rsid w:val="00F473C4"/>
    <w:rsid w:val="00F5277D"/>
    <w:rsid w:val="00F52AA4"/>
    <w:rsid w:val="00F53368"/>
    <w:rsid w:val="00F55021"/>
    <w:rsid w:val="00F562FF"/>
    <w:rsid w:val="00F574FA"/>
    <w:rsid w:val="00F579F3"/>
    <w:rsid w:val="00F60A4D"/>
    <w:rsid w:val="00F62992"/>
    <w:rsid w:val="00F645C1"/>
    <w:rsid w:val="00F6624E"/>
    <w:rsid w:val="00F6767A"/>
    <w:rsid w:val="00F70DBF"/>
    <w:rsid w:val="00F70FDE"/>
    <w:rsid w:val="00F7157A"/>
    <w:rsid w:val="00F74533"/>
    <w:rsid w:val="00F75DFD"/>
    <w:rsid w:val="00F76367"/>
    <w:rsid w:val="00F809D3"/>
    <w:rsid w:val="00F81B91"/>
    <w:rsid w:val="00F82455"/>
    <w:rsid w:val="00F849F3"/>
    <w:rsid w:val="00F85984"/>
    <w:rsid w:val="00F861E5"/>
    <w:rsid w:val="00F87273"/>
    <w:rsid w:val="00F90865"/>
    <w:rsid w:val="00F90A2B"/>
    <w:rsid w:val="00F92028"/>
    <w:rsid w:val="00F92A4D"/>
    <w:rsid w:val="00F93151"/>
    <w:rsid w:val="00F94EC5"/>
    <w:rsid w:val="00F97AB5"/>
    <w:rsid w:val="00F97D18"/>
    <w:rsid w:val="00FA082A"/>
    <w:rsid w:val="00FA0B53"/>
    <w:rsid w:val="00FA0D30"/>
    <w:rsid w:val="00FA19B6"/>
    <w:rsid w:val="00FA3406"/>
    <w:rsid w:val="00FA4724"/>
    <w:rsid w:val="00FA4A85"/>
    <w:rsid w:val="00FA5FF6"/>
    <w:rsid w:val="00FA67ED"/>
    <w:rsid w:val="00FA70DD"/>
    <w:rsid w:val="00FA7E97"/>
    <w:rsid w:val="00FB213F"/>
    <w:rsid w:val="00FB349B"/>
    <w:rsid w:val="00FB3FCB"/>
    <w:rsid w:val="00FB5203"/>
    <w:rsid w:val="00FB5DA3"/>
    <w:rsid w:val="00FB6D42"/>
    <w:rsid w:val="00FB6D47"/>
    <w:rsid w:val="00FB75F6"/>
    <w:rsid w:val="00FB7695"/>
    <w:rsid w:val="00FB7B01"/>
    <w:rsid w:val="00FC00BC"/>
    <w:rsid w:val="00FC04E8"/>
    <w:rsid w:val="00FC14E8"/>
    <w:rsid w:val="00FC2672"/>
    <w:rsid w:val="00FC30FF"/>
    <w:rsid w:val="00FC5751"/>
    <w:rsid w:val="00FC6D39"/>
    <w:rsid w:val="00FC7CA8"/>
    <w:rsid w:val="00FD1914"/>
    <w:rsid w:val="00FD1A45"/>
    <w:rsid w:val="00FD29A4"/>
    <w:rsid w:val="00FD477F"/>
    <w:rsid w:val="00FD5A53"/>
    <w:rsid w:val="00FD5C52"/>
    <w:rsid w:val="00FD7265"/>
    <w:rsid w:val="00FE061B"/>
    <w:rsid w:val="00FE0E51"/>
    <w:rsid w:val="00FE0E96"/>
    <w:rsid w:val="00FE2416"/>
    <w:rsid w:val="00FE301C"/>
    <w:rsid w:val="00FE5006"/>
    <w:rsid w:val="00FE511D"/>
    <w:rsid w:val="00FE55FA"/>
    <w:rsid w:val="00FE6832"/>
    <w:rsid w:val="00FE721E"/>
    <w:rsid w:val="00FE7243"/>
    <w:rsid w:val="00FF0F86"/>
    <w:rsid w:val="00FF3215"/>
    <w:rsid w:val="00FF3641"/>
    <w:rsid w:val="00FF4737"/>
    <w:rsid w:val="00FF5070"/>
    <w:rsid w:val="00FF6EA9"/>
    <w:rsid w:val="00FF6F82"/>
    <w:rsid w:val="00FF7C56"/>
    <w:rsid w:val="0D307A2F"/>
    <w:rsid w:val="465AF6E9"/>
    <w:rsid w:val="46E4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74085-E372-460B-9FC8-C5E3C5CA828C}"/>
  <w14:docId w14:val="1E6936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B3FCB"/>
    <w:pPr>
      <w:ind w:left="720"/>
      <w:contextualSpacing/>
    </w:pPr>
  </w:style>
  <w:style w:type="paragraph" w:styleId="Header">
    <w:name w:val="header"/>
    <w:basedOn w:val="Normal"/>
    <w:link w:val="HeaderChar"/>
    <w:uiPriority w:val="99"/>
    <w:unhideWhenUsed/>
    <w:rsid w:val="00EE2749"/>
    <w:pPr>
      <w:tabs>
        <w:tab w:val="center" w:pos="4680"/>
        <w:tab w:val="right" w:pos="9360"/>
      </w:tabs>
      <w:spacing w:after="0" w:line="240" w:lineRule="auto"/>
    </w:pPr>
  </w:style>
  <w:style w:type="character" w:styleId="HeaderChar" w:customStyle="1">
    <w:name w:val="Header Char"/>
    <w:basedOn w:val="DefaultParagraphFont"/>
    <w:link w:val="Header"/>
    <w:uiPriority w:val="99"/>
    <w:rsid w:val="00EE2749"/>
  </w:style>
  <w:style w:type="paragraph" w:styleId="Footer">
    <w:name w:val="footer"/>
    <w:basedOn w:val="Normal"/>
    <w:link w:val="FooterChar"/>
    <w:uiPriority w:val="99"/>
    <w:unhideWhenUsed/>
    <w:rsid w:val="00EE2749"/>
    <w:pPr>
      <w:tabs>
        <w:tab w:val="center" w:pos="4680"/>
        <w:tab w:val="right" w:pos="9360"/>
      </w:tabs>
      <w:spacing w:after="0" w:line="240" w:lineRule="auto"/>
    </w:pPr>
  </w:style>
  <w:style w:type="character" w:styleId="FooterChar" w:customStyle="1">
    <w:name w:val="Footer Char"/>
    <w:basedOn w:val="DefaultParagraphFont"/>
    <w:link w:val="Footer"/>
    <w:uiPriority w:val="99"/>
    <w:rsid w:val="00EE2749"/>
  </w:style>
  <w:style w:type="table" w:styleId="TableGrid">
    <w:name w:val="Table Grid"/>
    <w:basedOn w:val="TableNormal"/>
    <w:uiPriority w:val="39"/>
    <w:rsid w:val="00BB281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99"/>
    <w:qFormat/>
    <w:rsid w:val="00552496"/>
    <w:pPr>
      <w:spacing w:after="0" w:line="240" w:lineRule="auto"/>
    </w:pPr>
    <w:rPr>
      <w:rFonts w:ascii="Calibri" w:hAnsi="Calibri" w:eastAsia="Calibri" w:cs="Times New Roman"/>
    </w:rPr>
  </w:style>
  <w:style w:type="paragraph" w:styleId="BalloonText">
    <w:name w:val="Balloon Text"/>
    <w:basedOn w:val="Normal"/>
    <w:link w:val="BalloonTextChar"/>
    <w:uiPriority w:val="99"/>
    <w:semiHidden/>
    <w:unhideWhenUsed/>
    <w:rsid w:val="00211B3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11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2888D-A6BF-4F1D-B421-391D5ABF658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palmer</dc:creator>
  <keywords/>
  <dc:description/>
  <lastModifiedBy>catherine Palmer</lastModifiedBy>
  <revision>28</revision>
  <lastPrinted>2018-09-08T21:33:00.0000000Z</lastPrinted>
  <dcterms:created xsi:type="dcterms:W3CDTF">2018-08-31T07:37:00.0000000Z</dcterms:created>
  <dcterms:modified xsi:type="dcterms:W3CDTF">2018-09-12T21:00:08.5585252Z</dcterms:modified>
</coreProperties>
</file>