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07" w:rsidRDefault="005C7434" w:rsidP="005C7434">
      <w:r>
        <w:t xml:space="preserve">Income Disclosure: </w:t>
      </w:r>
    </w:p>
    <w:p w:rsidR="005C7434" w:rsidRDefault="005C7434" w:rsidP="005C7434">
      <w:bookmarkStart w:id="0" w:name="_GoBack"/>
      <w:bookmarkEnd w:id="0"/>
      <w:proofErr w:type="spellStart"/>
      <w:r>
        <w:t>iMarketsLive</w:t>
      </w:r>
      <w:proofErr w:type="spellEnd"/>
      <w:r>
        <w:t xml:space="preserve"> makes no representations, warranties, or guarantees that you will earn any income as an </w:t>
      </w:r>
      <w:proofErr w:type="spellStart"/>
      <w:r>
        <w:t>iMarketsLive</w:t>
      </w:r>
      <w:proofErr w:type="spellEnd"/>
      <w:r>
        <w:t xml:space="preserve"> independent business owner (IBO). The earnings represented by rank are not necessarily representative of the typical income or profits earn from IBOs. Past income does not guarantee or imply future earnings.  </w:t>
      </w:r>
    </w:p>
    <w:p w:rsidR="005C7434" w:rsidRDefault="005C7434" w:rsidP="005C7434">
      <w:r>
        <w:t xml:space="preserve">Success as an </w:t>
      </w:r>
      <w:proofErr w:type="spellStart"/>
      <w:r>
        <w:t>iMarketsLive</w:t>
      </w:r>
      <w:proofErr w:type="spellEnd"/>
      <w:r>
        <w:t xml:space="preserve"> IBO requires successful retail sales, which requires hard work, diligence and leadership. Your success will depend upon how effectively you utilize the tools and information presented. </w:t>
      </w:r>
    </w:p>
    <w:p w:rsidR="00301DB7" w:rsidRDefault="00301DB7" w:rsidP="00301DB7"/>
    <w:p w:rsidR="008F1C8B" w:rsidRDefault="008F1C8B" w:rsidP="008F1C8B"/>
    <w:sectPr w:rsidR="008F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8B"/>
    <w:rsid w:val="000012BA"/>
    <w:rsid w:val="00187988"/>
    <w:rsid w:val="00301DB7"/>
    <w:rsid w:val="005C7434"/>
    <w:rsid w:val="008F1C8B"/>
    <w:rsid w:val="009C052E"/>
    <w:rsid w:val="00C6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C256"/>
  <w15:chartTrackingRefBased/>
  <w15:docId w15:val="{6C47B932-3E8B-46BB-9846-993F116B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Wilson-Kendall</dc:creator>
  <cp:keywords/>
  <dc:description/>
  <cp:lastModifiedBy>Dawn Wilson-Kendall</cp:lastModifiedBy>
  <cp:revision>5</cp:revision>
  <dcterms:created xsi:type="dcterms:W3CDTF">2018-03-22T08:18:00Z</dcterms:created>
  <dcterms:modified xsi:type="dcterms:W3CDTF">2018-03-22T08:23:00Z</dcterms:modified>
</cp:coreProperties>
</file>