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88B34" w14:textId="77777777" w:rsidR="00863141" w:rsidRPr="00FC1F56" w:rsidRDefault="006104B0">
      <w:pPr>
        <w:pStyle w:val="Titre1"/>
        <w:rPr>
          <w:lang w:val="fr-FR"/>
        </w:rPr>
      </w:pPr>
      <w:bookmarkStart w:id="0" w:name="w-galerie-hotel-restaurant"/>
      <w:r w:rsidRPr="00FC1F56">
        <w:rPr>
          <w:lang w:val="fr-FR"/>
        </w:rPr>
        <w:t>W GALERIE HOTEL RESTAURANT</w:t>
      </w:r>
    </w:p>
    <w:p w14:paraId="4F288B35" w14:textId="77777777" w:rsidR="00863141" w:rsidRPr="00FC1F56" w:rsidRDefault="006104B0">
      <w:pPr>
        <w:pStyle w:val="Titre1"/>
        <w:rPr>
          <w:lang w:val="fr-FR"/>
        </w:rPr>
      </w:pPr>
      <w:bookmarkStart w:id="1" w:name="réception-café-boissons"/>
      <w:bookmarkEnd w:id="0"/>
      <w:r w:rsidRPr="00FC1F56">
        <w:rPr>
          <w:lang w:val="fr-FR"/>
        </w:rPr>
        <w:t>RÉCEPTION CAFÉ &amp; BOISSONS</w:t>
      </w:r>
    </w:p>
    <w:p w14:paraId="4F288B37" w14:textId="5B02560E" w:rsidR="00863141" w:rsidRDefault="006104B0">
      <w:pPr>
        <w:pStyle w:val="Titre2"/>
      </w:pPr>
      <w:bookmarkStart w:id="2" w:name="reception-drink-service"/>
      <w:r>
        <w:t>RECEPTION DRINK SERVICE</w:t>
      </w:r>
      <w:bookmarkStart w:id="3" w:name="前台饮品服务"/>
      <w:bookmarkEnd w:id="2"/>
      <w:r>
        <w:rPr>
          <w:rFonts w:hint="eastAsia"/>
        </w:rPr>
        <w:t>前台饮品服务</w:t>
      </w:r>
    </w:p>
    <w:p w14:paraId="4F288B38" w14:textId="77777777" w:rsidR="00863141" w:rsidRDefault="006104B0">
      <w:r>
        <w:pict w14:anchorId="4F288BE1">
          <v:rect id="_x0000_i1025" style="width:0;height:1.5pt" o:hralign="center" o:hrstd="t" o:hr="t"/>
        </w:pict>
      </w:r>
    </w:p>
    <w:p w14:paraId="4F288B39" w14:textId="77777777" w:rsidR="00863141" w:rsidRDefault="006104B0">
      <w:pPr>
        <w:pStyle w:val="Titre2"/>
      </w:pPr>
      <w:bookmarkStart w:id="4" w:name="bienvenue-welcome-欢迎"/>
      <w:bookmarkEnd w:id="3"/>
      <w:r>
        <w:t xml:space="preserve">Bienvenue · Welcome · </w:t>
      </w:r>
      <w:r>
        <w:rPr>
          <w:rFonts w:hint="eastAsia"/>
        </w:rPr>
        <w:t>欢迎</w:t>
      </w:r>
    </w:p>
    <w:p w14:paraId="4F288B3A" w14:textId="77777777" w:rsidR="00863141" w:rsidRDefault="006104B0">
      <w:pPr>
        <w:pStyle w:val="FirstParagraph"/>
      </w:pPr>
      <w:r>
        <w:rPr>
          <w:b/>
          <w:bCs/>
        </w:rPr>
        <w:t>Français</w:t>
      </w:r>
    </w:p>
    <w:p w14:paraId="4F288B3B" w14:textId="77777777" w:rsidR="00863141" w:rsidRDefault="006104B0">
      <w:pPr>
        <w:pStyle w:val="Corpsdetexte"/>
      </w:pPr>
      <w:r>
        <w:t>Pendant les heures d’ouverture de la réception, nous sommes heureux de vous proposer une sélection de boissons chaudes et rafraîchissantes.</w:t>
      </w:r>
    </w:p>
    <w:p w14:paraId="4F288B3C" w14:textId="77777777" w:rsidR="00863141" w:rsidRPr="00FC1F56" w:rsidRDefault="006104B0">
      <w:pPr>
        <w:pStyle w:val="Corpsdetexte"/>
        <w:rPr>
          <w:lang w:val="fr-FR"/>
        </w:rPr>
      </w:pPr>
      <w:r w:rsidRPr="00FC1F56">
        <w:rPr>
          <w:lang w:val="fr-FR"/>
        </w:rPr>
        <w:t>Veuillez passer votre commande auprès de la réception.</w:t>
      </w:r>
    </w:p>
    <w:p w14:paraId="4F288B3D" w14:textId="77777777" w:rsidR="00863141" w:rsidRDefault="006104B0">
      <w:r>
        <w:pict w14:anchorId="4F288BE2">
          <v:rect id="_x0000_i1026" style="width:0;height:1.5pt" o:hralign="center" o:hrstd="t" o:hr="t"/>
        </w:pict>
      </w:r>
    </w:p>
    <w:p w14:paraId="4F288B3E" w14:textId="77777777" w:rsidR="00863141" w:rsidRDefault="006104B0">
      <w:pPr>
        <w:pStyle w:val="FirstParagraph"/>
      </w:pPr>
      <w:r>
        <w:rPr>
          <w:b/>
          <w:bCs/>
        </w:rPr>
        <w:t>English</w:t>
      </w:r>
    </w:p>
    <w:p w14:paraId="4F288B3F" w14:textId="77777777" w:rsidR="00863141" w:rsidRDefault="006104B0">
      <w:pPr>
        <w:pStyle w:val="Corpsdetexte"/>
      </w:pPr>
      <w:r>
        <w:t>During Reception opening hours, we are pleased to offer a selection of hot and refreshing beverages.</w:t>
      </w:r>
    </w:p>
    <w:p w14:paraId="4F288B40" w14:textId="77777777" w:rsidR="00863141" w:rsidRDefault="006104B0">
      <w:pPr>
        <w:pStyle w:val="Corpsdetexte"/>
      </w:pPr>
      <w:r>
        <w:t>Please place your order at Reception.</w:t>
      </w:r>
    </w:p>
    <w:p w14:paraId="4F288B41" w14:textId="77777777" w:rsidR="00863141" w:rsidRDefault="006104B0">
      <w:r>
        <w:pict w14:anchorId="4F288BE3">
          <v:rect id="_x0000_i1027" style="width:0;height:1.5pt" o:hralign="center" o:hrstd="t" o:hr="t"/>
        </w:pict>
      </w:r>
    </w:p>
    <w:p w14:paraId="4F288B42" w14:textId="77777777" w:rsidR="00863141" w:rsidRDefault="006104B0">
      <w:pPr>
        <w:pStyle w:val="FirstParagraph"/>
      </w:pPr>
      <w:r>
        <w:rPr>
          <w:rFonts w:hint="eastAsia"/>
          <w:b/>
          <w:bCs/>
        </w:rPr>
        <w:t>中文</w:t>
      </w:r>
    </w:p>
    <w:p w14:paraId="4F288B43" w14:textId="77777777" w:rsidR="00863141" w:rsidRDefault="006104B0">
      <w:pPr>
        <w:pStyle w:val="Corpsdetexte"/>
      </w:pPr>
      <w:r>
        <w:rPr>
          <w:rFonts w:hint="eastAsia"/>
        </w:rPr>
        <w:t>酒店前台营业期间，为宾客提供精选热饮及冷饮服务。</w:t>
      </w:r>
    </w:p>
    <w:p w14:paraId="4F288B44" w14:textId="77777777" w:rsidR="00863141" w:rsidRDefault="006104B0">
      <w:pPr>
        <w:pStyle w:val="Corpsdetexte"/>
      </w:pPr>
      <w:r>
        <w:rPr>
          <w:rFonts w:hint="eastAsia"/>
        </w:rPr>
        <w:t>欢迎前往前台点单。</w:t>
      </w:r>
    </w:p>
    <w:p w14:paraId="4F288B45" w14:textId="77777777" w:rsidR="00863141" w:rsidRDefault="006104B0">
      <w:r>
        <w:pict w14:anchorId="4F288BE4">
          <v:rect id="_x0000_i1028" style="width:0;height:1.5pt" o:hralign="center" o:hrstd="t" o:hr="t"/>
        </w:pict>
      </w:r>
    </w:p>
    <w:p w14:paraId="4F288B46" w14:textId="77777777" w:rsidR="00863141" w:rsidRDefault="006104B0">
      <w:pPr>
        <w:pStyle w:val="Titre1"/>
      </w:pPr>
      <w:bookmarkStart w:id="5" w:name="boissons-chaudes"/>
      <w:bookmarkEnd w:id="1"/>
      <w:bookmarkEnd w:id="4"/>
      <w:r>
        <w:t>☕</w:t>
      </w:r>
      <w:r>
        <w:t xml:space="preserve"> BOISSONS CHAUDES</w:t>
      </w:r>
    </w:p>
    <w:p w14:paraId="4F288B48" w14:textId="657F0F79" w:rsidR="00863141" w:rsidRDefault="006104B0">
      <w:pPr>
        <w:pStyle w:val="Titre2"/>
      </w:pPr>
      <w:bookmarkStart w:id="6" w:name="hot-drinks"/>
      <w:r>
        <w:t>HOT DRINKS</w:t>
      </w:r>
      <w:bookmarkStart w:id="7" w:name="热饮"/>
      <w:bookmarkEnd w:id="6"/>
      <w:r>
        <w:rPr>
          <w:rFonts w:hint="eastAsia"/>
        </w:rPr>
        <w:t>热饮</w:t>
      </w:r>
    </w:p>
    <w:tbl>
      <w:tblPr>
        <w:tblStyle w:val="Table"/>
        <w:tblW w:w="9555" w:type="dxa"/>
        <w:tblLook w:val="0020" w:firstRow="1" w:lastRow="0" w:firstColumn="0" w:lastColumn="0" w:noHBand="0" w:noVBand="0"/>
      </w:tblPr>
      <w:tblGrid>
        <w:gridCol w:w="2948"/>
        <w:gridCol w:w="2948"/>
        <w:gridCol w:w="2469"/>
        <w:gridCol w:w="1190"/>
      </w:tblGrid>
      <w:tr w:rsidR="00863141" w14:paraId="4F288B4D" w14:textId="77777777" w:rsidTr="008039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3"/>
          <w:tblHeader/>
        </w:trPr>
        <w:tc>
          <w:tcPr>
            <w:tcW w:w="0" w:type="auto"/>
          </w:tcPr>
          <w:p w14:paraId="4F288B49" w14:textId="77777777" w:rsidR="00863141" w:rsidRDefault="006104B0">
            <w:pPr>
              <w:pStyle w:val="Compact"/>
            </w:pPr>
            <w:r>
              <w:t>Français</w:t>
            </w:r>
          </w:p>
        </w:tc>
        <w:tc>
          <w:tcPr>
            <w:tcW w:w="0" w:type="auto"/>
          </w:tcPr>
          <w:p w14:paraId="4F288B4A" w14:textId="77777777" w:rsidR="00863141" w:rsidRDefault="006104B0">
            <w:pPr>
              <w:pStyle w:val="Compact"/>
            </w:pPr>
            <w:r>
              <w:t>English</w:t>
            </w:r>
          </w:p>
        </w:tc>
        <w:tc>
          <w:tcPr>
            <w:tcW w:w="0" w:type="auto"/>
          </w:tcPr>
          <w:p w14:paraId="4F288B4B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中文</w:t>
            </w:r>
          </w:p>
        </w:tc>
        <w:tc>
          <w:tcPr>
            <w:tcW w:w="0" w:type="auto"/>
          </w:tcPr>
          <w:p w14:paraId="4F288B4C" w14:textId="77777777" w:rsidR="00863141" w:rsidRDefault="006104B0">
            <w:pPr>
              <w:pStyle w:val="Compact"/>
              <w:jc w:val="right"/>
            </w:pPr>
            <w:r>
              <w:t>Prix</w:t>
            </w:r>
          </w:p>
        </w:tc>
      </w:tr>
      <w:tr w:rsidR="00863141" w14:paraId="4F288B52" w14:textId="77777777" w:rsidTr="0080395F">
        <w:trPr>
          <w:trHeight w:val="393"/>
        </w:trPr>
        <w:tc>
          <w:tcPr>
            <w:tcW w:w="0" w:type="auto"/>
          </w:tcPr>
          <w:p w14:paraId="4F288B4E" w14:textId="77777777" w:rsidR="00863141" w:rsidRDefault="006104B0">
            <w:pPr>
              <w:pStyle w:val="Compact"/>
            </w:pPr>
            <w:r>
              <w:t>Espresso</w:t>
            </w:r>
          </w:p>
        </w:tc>
        <w:tc>
          <w:tcPr>
            <w:tcW w:w="0" w:type="auto"/>
          </w:tcPr>
          <w:p w14:paraId="4F288B4F" w14:textId="77777777" w:rsidR="00863141" w:rsidRDefault="006104B0">
            <w:pPr>
              <w:pStyle w:val="Compact"/>
            </w:pPr>
            <w:r>
              <w:t>Espresso</w:t>
            </w:r>
          </w:p>
        </w:tc>
        <w:tc>
          <w:tcPr>
            <w:tcW w:w="0" w:type="auto"/>
          </w:tcPr>
          <w:p w14:paraId="4F288B50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意式浓缩咖啡</w:t>
            </w:r>
          </w:p>
        </w:tc>
        <w:tc>
          <w:tcPr>
            <w:tcW w:w="0" w:type="auto"/>
          </w:tcPr>
          <w:p w14:paraId="4F288B51" w14:textId="77777777" w:rsidR="00863141" w:rsidRDefault="006104B0">
            <w:pPr>
              <w:pStyle w:val="Compact"/>
              <w:jc w:val="right"/>
            </w:pPr>
            <w:r>
              <w:t>€3.00</w:t>
            </w:r>
          </w:p>
        </w:tc>
      </w:tr>
      <w:tr w:rsidR="00863141" w14:paraId="4F288B57" w14:textId="77777777" w:rsidTr="0080395F">
        <w:trPr>
          <w:trHeight w:val="393"/>
        </w:trPr>
        <w:tc>
          <w:tcPr>
            <w:tcW w:w="0" w:type="auto"/>
          </w:tcPr>
          <w:p w14:paraId="4F288B53" w14:textId="77777777" w:rsidR="00863141" w:rsidRDefault="006104B0">
            <w:pPr>
              <w:pStyle w:val="Compact"/>
            </w:pPr>
            <w:r>
              <w:t>Double Espresso</w:t>
            </w:r>
          </w:p>
        </w:tc>
        <w:tc>
          <w:tcPr>
            <w:tcW w:w="0" w:type="auto"/>
          </w:tcPr>
          <w:p w14:paraId="4F288B54" w14:textId="77777777" w:rsidR="00863141" w:rsidRDefault="006104B0">
            <w:pPr>
              <w:pStyle w:val="Compact"/>
            </w:pPr>
            <w:r>
              <w:t>Double Espresso</w:t>
            </w:r>
          </w:p>
        </w:tc>
        <w:tc>
          <w:tcPr>
            <w:tcW w:w="0" w:type="auto"/>
          </w:tcPr>
          <w:p w14:paraId="4F288B55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双份浓缩咖啡</w:t>
            </w:r>
          </w:p>
        </w:tc>
        <w:tc>
          <w:tcPr>
            <w:tcW w:w="0" w:type="auto"/>
          </w:tcPr>
          <w:p w14:paraId="4F288B56" w14:textId="77777777" w:rsidR="00863141" w:rsidRDefault="006104B0">
            <w:pPr>
              <w:pStyle w:val="Compact"/>
              <w:jc w:val="right"/>
            </w:pPr>
            <w:r>
              <w:t>€4.50</w:t>
            </w:r>
          </w:p>
        </w:tc>
      </w:tr>
      <w:tr w:rsidR="00863141" w14:paraId="4F288B5C" w14:textId="77777777" w:rsidTr="0080395F">
        <w:trPr>
          <w:trHeight w:val="393"/>
        </w:trPr>
        <w:tc>
          <w:tcPr>
            <w:tcW w:w="0" w:type="auto"/>
          </w:tcPr>
          <w:p w14:paraId="4F288B58" w14:textId="77777777" w:rsidR="00863141" w:rsidRDefault="006104B0">
            <w:pPr>
              <w:pStyle w:val="Compact"/>
            </w:pPr>
            <w:r>
              <w:t>Café allongé</w:t>
            </w:r>
          </w:p>
        </w:tc>
        <w:tc>
          <w:tcPr>
            <w:tcW w:w="0" w:type="auto"/>
          </w:tcPr>
          <w:p w14:paraId="4F288B59" w14:textId="77777777" w:rsidR="00863141" w:rsidRDefault="006104B0">
            <w:pPr>
              <w:pStyle w:val="Compact"/>
            </w:pPr>
            <w:r>
              <w:t>Americano</w:t>
            </w:r>
          </w:p>
        </w:tc>
        <w:tc>
          <w:tcPr>
            <w:tcW w:w="0" w:type="auto"/>
          </w:tcPr>
          <w:p w14:paraId="4F288B5A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美式咖啡</w:t>
            </w:r>
          </w:p>
        </w:tc>
        <w:tc>
          <w:tcPr>
            <w:tcW w:w="0" w:type="auto"/>
          </w:tcPr>
          <w:p w14:paraId="4F288B5B" w14:textId="77777777" w:rsidR="00863141" w:rsidRDefault="006104B0">
            <w:pPr>
              <w:pStyle w:val="Compact"/>
              <w:jc w:val="right"/>
            </w:pPr>
            <w:r>
              <w:t>€3.50</w:t>
            </w:r>
          </w:p>
        </w:tc>
      </w:tr>
      <w:tr w:rsidR="00863141" w14:paraId="4F288B61" w14:textId="77777777" w:rsidTr="0080395F">
        <w:trPr>
          <w:trHeight w:val="393"/>
        </w:trPr>
        <w:tc>
          <w:tcPr>
            <w:tcW w:w="0" w:type="auto"/>
          </w:tcPr>
          <w:p w14:paraId="4F288B5D" w14:textId="77777777" w:rsidR="00863141" w:rsidRDefault="006104B0">
            <w:pPr>
              <w:pStyle w:val="Compact"/>
            </w:pPr>
            <w:r>
              <w:lastRenderedPageBreak/>
              <w:t>Cappuccino</w:t>
            </w:r>
          </w:p>
        </w:tc>
        <w:tc>
          <w:tcPr>
            <w:tcW w:w="0" w:type="auto"/>
          </w:tcPr>
          <w:p w14:paraId="4F288B5E" w14:textId="77777777" w:rsidR="00863141" w:rsidRDefault="006104B0">
            <w:pPr>
              <w:pStyle w:val="Compact"/>
            </w:pPr>
            <w:r>
              <w:t>Cappuccino</w:t>
            </w:r>
          </w:p>
        </w:tc>
        <w:tc>
          <w:tcPr>
            <w:tcW w:w="0" w:type="auto"/>
          </w:tcPr>
          <w:p w14:paraId="4F288B5F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卡布奇诺</w:t>
            </w:r>
          </w:p>
        </w:tc>
        <w:tc>
          <w:tcPr>
            <w:tcW w:w="0" w:type="auto"/>
          </w:tcPr>
          <w:p w14:paraId="4F288B60" w14:textId="77777777" w:rsidR="00863141" w:rsidRDefault="006104B0">
            <w:pPr>
              <w:pStyle w:val="Compact"/>
              <w:jc w:val="right"/>
            </w:pPr>
            <w:r>
              <w:t>€4.50</w:t>
            </w:r>
          </w:p>
        </w:tc>
      </w:tr>
      <w:tr w:rsidR="00863141" w14:paraId="4F288B66" w14:textId="77777777" w:rsidTr="0080395F">
        <w:trPr>
          <w:trHeight w:val="393"/>
        </w:trPr>
        <w:tc>
          <w:tcPr>
            <w:tcW w:w="0" w:type="auto"/>
          </w:tcPr>
          <w:p w14:paraId="4F288B62" w14:textId="77777777" w:rsidR="00863141" w:rsidRDefault="006104B0">
            <w:pPr>
              <w:pStyle w:val="Compact"/>
            </w:pPr>
            <w:r>
              <w:t>Café Latte</w:t>
            </w:r>
          </w:p>
        </w:tc>
        <w:tc>
          <w:tcPr>
            <w:tcW w:w="0" w:type="auto"/>
          </w:tcPr>
          <w:p w14:paraId="4F288B63" w14:textId="77777777" w:rsidR="00863141" w:rsidRDefault="006104B0">
            <w:pPr>
              <w:pStyle w:val="Compact"/>
            </w:pPr>
            <w:r>
              <w:t>Café Latte</w:t>
            </w:r>
          </w:p>
        </w:tc>
        <w:tc>
          <w:tcPr>
            <w:tcW w:w="0" w:type="auto"/>
          </w:tcPr>
          <w:p w14:paraId="4F288B64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拿铁咖啡</w:t>
            </w:r>
          </w:p>
        </w:tc>
        <w:tc>
          <w:tcPr>
            <w:tcW w:w="0" w:type="auto"/>
          </w:tcPr>
          <w:p w14:paraId="4F288B65" w14:textId="6D763D20" w:rsidR="00863141" w:rsidRDefault="006104B0">
            <w:pPr>
              <w:pStyle w:val="Compact"/>
              <w:jc w:val="right"/>
            </w:pPr>
            <w:r>
              <w:t>€4.</w:t>
            </w:r>
            <w:r w:rsidR="00FD6DE6">
              <w:rPr>
                <w:rFonts w:hint="eastAsia"/>
              </w:rPr>
              <w:t>5</w:t>
            </w:r>
            <w:r>
              <w:t>0</w:t>
            </w:r>
          </w:p>
        </w:tc>
      </w:tr>
      <w:tr w:rsidR="00863141" w14:paraId="4F288B6B" w14:textId="77777777" w:rsidTr="0080395F">
        <w:trPr>
          <w:trHeight w:val="393"/>
        </w:trPr>
        <w:tc>
          <w:tcPr>
            <w:tcW w:w="0" w:type="auto"/>
          </w:tcPr>
          <w:p w14:paraId="4F288B67" w14:textId="77777777" w:rsidR="00863141" w:rsidRDefault="006104B0">
            <w:pPr>
              <w:pStyle w:val="Compact"/>
            </w:pPr>
            <w:r>
              <w:t>Chocolat chaud</w:t>
            </w:r>
          </w:p>
        </w:tc>
        <w:tc>
          <w:tcPr>
            <w:tcW w:w="0" w:type="auto"/>
          </w:tcPr>
          <w:p w14:paraId="4F288B68" w14:textId="77777777" w:rsidR="00863141" w:rsidRDefault="006104B0">
            <w:pPr>
              <w:pStyle w:val="Compact"/>
            </w:pPr>
            <w:r>
              <w:t>Hot Chocolate</w:t>
            </w:r>
          </w:p>
        </w:tc>
        <w:tc>
          <w:tcPr>
            <w:tcW w:w="0" w:type="auto"/>
          </w:tcPr>
          <w:p w14:paraId="4F288B69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热巧克力</w:t>
            </w:r>
          </w:p>
        </w:tc>
        <w:tc>
          <w:tcPr>
            <w:tcW w:w="0" w:type="auto"/>
          </w:tcPr>
          <w:p w14:paraId="4F288B6A" w14:textId="77777777" w:rsidR="00863141" w:rsidRDefault="006104B0">
            <w:pPr>
              <w:pStyle w:val="Compact"/>
              <w:jc w:val="right"/>
            </w:pPr>
            <w:r>
              <w:t>€4.50</w:t>
            </w:r>
          </w:p>
        </w:tc>
      </w:tr>
      <w:tr w:rsidR="00863141" w14:paraId="4F288B70" w14:textId="77777777" w:rsidTr="0080395F">
        <w:trPr>
          <w:trHeight w:val="405"/>
        </w:trPr>
        <w:tc>
          <w:tcPr>
            <w:tcW w:w="0" w:type="auto"/>
          </w:tcPr>
          <w:p w14:paraId="4F288B6C" w14:textId="77777777" w:rsidR="00863141" w:rsidRDefault="006104B0">
            <w:pPr>
              <w:pStyle w:val="Compact"/>
            </w:pPr>
            <w:r>
              <w:t>Thé Noir</w:t>
            </w:r>
          </w:p>
        </w:tc>
        <w:tc>
          <w:tcPr>
            <w:tcW w:w="0" w:type="auto"/>
          </w:tcPr>
          <w:p w14:paraId="4F288B6D" w14:textId="77777777" w:rsidR="00863141" w:rsidRDefault="006104B0">
            <w:pPr>
              <w:pStyle w:val="Compact"/>
            </w:pPr>
            <w:r>
              <w:t>Black Tea</w:t>
            </w:r>
          </w:p>
        </w:tc>
        <w:tc>
          <w:tcPr>
            <w:tcW w:w="0" w:type="auto"/>
          </w:tcPr>
          <w:p w14:paraId="4F288B6E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红茶</w:t>
            </w:r>
          </w:p>
        </w:tc>
        <w:tc>
          <w:tcPr>
            <w:tcW w:w="0" w:type="auto"/>
          </w:tcPr>
          <w:p w14:paraId="4F288B6F" w14:textId="77777777" w:rsidR="00863141" w:rsidRDefault="006104B0">
            <w:pPr>
              <w:pStyle w:val="Compact"/>
              <w:jc w:val="right"/>
            </w:pPr>
            <w:r>
              <w:t>€3.50</w:t>
            </w:r>
          </w:p>
        </w:tc>
      </w:tr>
      <w:tr w:rsidR="00863141" w14:paraId="4F288B75" w14:textId="77777777" w:rsidTr="0080395F">
        <w:trPr>
          <w:trHeight w:val="393"/>
        </w:trPr>
        <w:tc>
          <w:tcPr>
            <w:tcW w:w="0" w:type="auto"/>
          </w:tcPr>
          <w:p w14:paraId="4F288B71" w14:textId="77777777" w:rsidR="00863141" w:rsidRDefault="006104B0">
            <w:pPr>
              <w:pStyle w:val="Compact"/>
            </w:pPr>
            <w:r>
              <w:t>Thé Vert</w:t>
            </w:r>
          </w:p>
        </w:tc>
        <w:tc>
          <w:tcPr>
            <w:tcW w:w="0" w:type="auto"/>
          </w:tcPr>
          <w:p w14:paraId="4F288B72" w14:textId="77777777" w:rsidR="00863141" w:rsidRDefault="006104B0">
            <w:pPr>
              <w:pStyle w:val="Compact"/>
            </w:pPr>
            <w:r>
              <w:t>Green Tea</w:t>
            </w:r>
          </w:p>
        </w:tc>
        <w:tc>
          <w:tcPr>
            <w:tcW w:w="0" w:type="auto"/>
          </w:tcPr>
          <w:p w14:paraId="4F288B73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绿茶</w:t>
            </w:r>
          </w:p>
        </w:tc>
        <w:tc>
          <w:tcPr>
            <w:tcW w:w="0" w:type="auto"/>
          </w:tcPr>
          <w:p w14:paraId="4F288B74" w14:textId="77777777" w:rsidR="00863141" w:rsidRDefault="006104B0">
            <w:pPr>
              <w:pStyle w:val="Compact"/>
              <w:jc w:val="right"/>
            </w:pPr>
            <w:r>
              <w:t>€3.50</w:t>
            </w:r>
          </w:p>
        </w:tc>
      </w:tr>
      <w:tr w:rsidR="00863141" w14:paraId="4F288B7A" w14:textId="77777777" w:rsidTr="0080395F">
        <w:trPr>
          <w:trHeight w:val="393"/>
        </w:trPr>
        <w:tc>
          <w:tcPr>
            <w:tcW w:w="0" w:type="auto"/>
          </w:tcPr>
          <w:p w14:paraId="4F288B76" w14:textId="77777777" w:rsidR="00863141" w:rsidRDefault="006104B0">
            <w:pPr>
              <w:pStyle w:val="Compact"/>
            </w:pPr>
            <w:r>
              <w:t>Infusion</w:t>
            </w:r>
          </w:p>
        </w:tc>
        <w:tc>
          <w:tcPr>
            <w:tcW w:w="0" w:type="auto"/>
          </w:tcPr>
          <w:p w14:paraId="4F288B77" w14:textId="77777777" w:rsidR="00863141" w:rsidRDefault="006104B0">
            <w:pPr>
              <w:pStyle w:val="Compact"/>
            </w:pPr>
            <w:r>
              <w:t>Herbal Tea</w:t>
            </w:r>
          </w:p>
        </w:tc>
        <w:tc>
          <w:tcPr>
            <w:tcW w:w="0" w:type="auto"/>
          </w:tcPr>
          <w:p w14:paraId="4F288B78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花草茶</w:t>
            </w:r>
          </w:p>
        </w:tc>
        <w:tc>
          <w:tcPr>
            <w:tcW w:w="0" w:type="auto"/>
          </w:tcPr>
          <w:p w14:paraId="4F288B79" w14:textId="77777777" w:rsidR="00863141" w:rsidRDefault="006104B0">
            <w:pPr>
              <w:pStyle w:val="Compact"/>
              <w:jc w:val="right"/>
            </w:pPr>
            <w:r>
              <w:t>€3.80</w:t>
            </w:r>
          </w:p>
        </w:tc>
      </w:tr>
    </w:tbl>
    <w:p w14:paraId="4F288B7B" w14:textId="77777777" w:rsidR="00863141" w:rsidRDefault="006104B0">
      <w:r>
        <w:pict w14:anchorId="4F288BE5">
          <v:rect id="_x0000_i1029" style="width:0;height:1.5pt" o:hralign="center" o:hrstd="t" o:hr="t"/>
        </w:pict>
      </w:r>
    </w:p>
    <w:p w14:paraId="4F288B7C" w14:textId="77777777" w:rsidR="00863141" w:rsidRDefault="006104B0">
      <w:pPr>
        <w:pStyle w:val="Titre1"/>
      </w:pPr>
      <w:bookmarkStart w:id="8" w:name="boissons-fraîches"/>
      <w:bookmarkEnd w:id="5"/>
      <w:bookmarkEnd w:id="7"/>
      <w:r>
        <w:t>🥤</w:t>
      </w:r>
      <w:r>
        <w:t xml:space="preserve"> BOISSONS FRAÎCHES</w:t>
      </w:r>
    </w:p>
    <w:p w14:paraId="4F288B7E" w14:textId="410A2A81" w:rsidR="00863141" w:rsidRDefault="006104B0">
      <w:pPr>
        <w:pStyle w:val="Titre2"/>
      </w:pPr>
      <w:bookmarkStart w:id="9" w:name="cold-drinks"/>
      <w:r>
        <w:t>COLD DRINKS</w:t>
      </w:r>
      <w:bookmarkStart w:id="10" w:name="冷饮"/>
      <w:bookmarkEnd w:id="9"/>
      <w:r>
        <w:rPr>
          <w:rFonts w:hint="eastAsia"/>
        </w:rPr>
        <w:t>冷饮</w:t>
      </w:r>
    </w:p>
    <w:tbl>
      <w:tblPr>
        <w:tblStyle w:val="Table"/>
        <w:tblW w:w="9599" w:type="dxa"/>
        <w:tblLook w:val="0020" w:firstRow="1" w:lastRow="0" w:firstColumn="0" w:lastColumn="0" w:noHBand="0" w:noVBand="0"/>
      </w:tblPr>
      <w:tblGrid>
        <w:gridCol w:w="2941"/>
        <w:gridCol w:w="2979"/>
        <w:gridCol w:w="2410"/>
        <w:gridCol w:w="1269"/>
      </w:tblGrid>
      <w:tr w:rsidR="00863141" w14:paraId="4F288B83" w14:textId="77777777" w:rsidTr="008039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tcW w:w="0" w:type="auto"/>
          </w:tcPr>
          <w:p w14:paraId="4F288B7F" w14:textId="77777777" w:rsidR="00863141" w:rsidRDefault="006104B0">
            <w:pPr>
              <w:pStyle w:val="Compact"/>
            </w:pPr>
            <w:r>
              <w:t>Français</w:t>
            </w:r>
          </w:p>
        </w:tc>
        <w:tc>
          <w:tcPr>
            <w:tcW w:w="2979" w:type="dxa"/>
          </w:tcPr>
          <w:p w14:paraId="4F288B80" w14:textId="77777777" w:rsidR="00863141" w:rsidRDefault="006104B0">
            <w:pPr>
              <w:pStyle w:val="Compact"/>
            </w:pPr>
            <w:r>
              <w:t>English</w:t>
            </w:r>
          </w:p>
        </w:tc>
        <w:tc>
          <w:tcPr>
            <w:tcW w:w="2410" w:type="dxa"/>
          </w:tcPr>
          <w:p w14:paraId="4F288B81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中文</w:t>
            </w:r>
          </w:p>
        </w:tc>
        <w:tc>
          <w:tcPr>
            <w:tcW w:w="0" w:type="auto"/>
          </w:tcPr>
          <w:p w14:paraId="4F288B82" w14:textId="77777777" w:rsidR="00863141" w:rsidRDefault="006104B0">
            <w:pPr>
              <w:pStyle w:val="Compact"/>
              <w:jc w:val="right"/>
            </w:pPr>
            <w:r>
              <w:t>Prix</w:t>
            </w:r>
          </w:p>
        </w:tc>
      </w:tr>
      <w:tr w:rsidR="00863141" w14:paraId="4F288B88" w14:textId="77777777" w:rsidTr="0080395F">
        <w:trPr>
          <w:trHeight w:val="397"/>
        </w:trPr>
        <w:tc>
          <w:tcPr>
            <w:tcW w:w="0" w:type="auto"/>
          </w:tcPr>
          <w:p w14:paraId="4F288B84" w14:textId="77777777" w:rsidR="00863141" w:rsidRDefault="006104B0">
            <w:pPr>
              <w:pStyle w:val="Compact"/>
            </w:pPr>
            <w:r>
              <w:t>Eau minérale</w:t>
            </w:r>
          </w:p>
        </w:tc>
        <w:tc>
          <w:tcPr>
            <w:tcW w:w="2979" w:type="dxa"/>
          </w:tcPr>
          <w:p w14:paraId="4F288B85" w14:textId="77777777" w:rsidR="00863141" w:rsidRDefault="006104B0">
            <w:pPr>
              <w:pStyle w:val="Compact"/>
            </w:pPr>
            <w:r>
              <w:t>Still Water</w:t>
            </w:r>
          </w:p>
        </w:tc>
        <w:tc>
          <w:tcPr>
            <w:tcW w:w="2410" w:type="dxa"/>
          </w:tcPr>
          <w:p w14:paraId="4F288B86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矿泉水</w:t>
            </w:r>
          </w:p>
        </w:tc>
        <w:tc>
          <w:tcPr>
            <w:tcW w:w="0" w:type="auto"/>
          </w:tcPr>
          <w:p w14:paraId="4F288B87" w14:textId="77777777" w:rsidR="00863141" w:rsidRDefault="006104B0">
            <w:pPr>
              <w:pStyle w:val="Compact"/>
              <w:jc w:val="right"/>
            </w:pPr>
            <w:r>
              <w:t>€3.00</w:t>
            </w:r>
          </w:p>
        </w:tc>
      </w:tr>
      <w:tr w:rsidR="00863141" w14:paraId="4F288B8D" w14:textId="77777777" w:rsidTr="0080395F">
        <w:trPr>
          <w:trHeight w:val="397"/>
        </w:trPr>
        <w:tc>
          <w:tcPr>
            <w:tcW w:w="0" w:type="auto"/>
          </w:tcPr>
          <w:p w14:paraId="4F288B89" w14:textId="77777777" w:rsidR="00863141" w:rsidRDefault="006104B0">
            <w:pPr>
              <w:pStyle w:val="Compact"/>
            </w:pPr>
            <w:r>
              <w:t>Eau gazeuse</w:t>
            </w:r>
          </w:p>
        </w:tc>
        <w:tc>
          <w:tcPr>
            <w:tcW w:w="2979" w:type="dxa"/>
          </w:tcPr>
          <w:p w14:paraId="4F288B8A" w14:textId="77777777" w:rsidR="00863141" w:rsidRDefault="006104B0">
            <w:pPr>
              <w:pStyle w:val="Compact"/>
            </w:pPr>
            <w:r>
              <w:t>Sparkling Water</w:t>
            </w:r>
          </w:p>
        </w:tc>
        <w:tc>
          <w:tcPr>
            <w:tcW w:w="2410" w:type="dxa"/>
          </w:tcPr>
          <w:p w14:paraId="4F288B8B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气泡矿泉水</w:t>
            </w:r>
          </w:p>
        </w:tc>
        <w:tc>
          <w:tcPr>
            <w:tcW w:w="0" w:type="auto"/>
          </w:tcPr>
          <w:p w14:paraId="4F288B8C" w14:textId="77777777" w:rsidR="00863141" w:rsidRDefault="006104B0">
            <w:pPr>
              <w:pStyle w:val="Compact"/>
              <w:jc w:val="right"/>
            </w:pPr>
            <w:r>
              <w:t>€3.50</w:t>
            </w:r>
          </w:p>
        </w:tc>
      </w:tr>
      <w:tr w:rsidR="00863141" w14:paraId="4F288B92" w14:textId="77777777" w:rsidTr="0080395F">
        <w:trPr>
          <w:trHeight w:val="397"/>
        </w:trPr>
        <w:tc>
          <w:tcPr>
            <w:tcW w:w="0" w:type="auto"/>
          </w:tcPr>
          <w:p w14:paraId="4F288B8E" w14:textId="77777777" w:rsidR="00863141" w:rsidRDefault="006104B0">
            <w:pPr>
              <w:pStyle w:val="Compact"/>
            </w:pPr>
            <w:r>
              <w:t>Coca-Cola</w:t>
            </w:r>
          </w:p>
        </w:tc>
        <w:tc>
          <w:tcPr>
            <w:tcW w:w="2979" w:type="dxa"/>
          </w:tcPr>
          <w:p w14:paraId="4F288B8F" w14:textId="77777777" w:rsidR="00863141" w:rsidRDefault="006104B0">
            <w:pPr>
              <w:pStyle w:val="Compact"/>
            </w:pPr>
            <w:r>
              <w:t>Coca-Cola</w:t>
            </w:r>
          </w:p>
        </w:tc>
        <w:tc>
          <w:tcPr>
            <w:tcW w:w="2410" w:type="dxa"/>
          </w:tcPr>
          <w:p w14:paraId="4F288B90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可口可乐</w:t>
            </w:r>
          </w:p>
        </w:tc>
        <w:tc>
          <w:tcPr>
            <w:tcW w:w="0" w:type="auto"/>
          </w:tcPr>
          <w:p w14:paraId="4F288B91" w14:textId="77777777" w:rsidR="00863141" w:rsidRDefault="006104B0">
            <w:pPr>
              <w:pStyle w:val="Compact"/>
              <w:jc w:val="right"/>
            </w:pPr>
            <w:r>
              <w:t>€4.00</w:t>
            </w:r>
          </w:p>
        </w:tc>
      </w:tr>
      <w:tr w:rsidR="00863141" w14:paraId="4F288B97" w14:textId="77777777" w:rsidTr="0080395F">
        <w:trPr>
          <w:trHeight w:val="397"/>
        </w:trPr>
        <w:tc>
          <w:tcPr>
            <w:tcW w:w="0" w:type="auto"/>
          </w:tcPr>
          <w:p w14:paraId="4F288B93" w14:textId="77777777" w:rsidR="00863141" w:rsidRDefault="006104B0">
            <w:pPr>
              <w:pStyle w:val="Compact"/>
            </w:pPr>
            <w:r>
              <w:t>Coca-Cola Zéro</w:t>
            </w:r>
          </w:p>
        </w:tc>
        <w:tc>
          <w:tcPr>
            <w:tcW w:w="2979" w:type="dxa"/>
          </w:tcPr>
          <w:p w14:paraId="4F288B94" w14:textId="77777777" w:rsidR="00863141" w:rsidRDefault="006104B0">
            <w:pPr>
              <w:pStyle w:val="Compact"/>
            </w:pPr>
            <w:r>
              <w:t>Coca-Cola Zero</w:t>
            </w:r>
          </w:p>
        </w:tc>
        <w:tc>
          <w:tcPr>
            <w:tcW w:w="2410" w:type="dxa"/>
          </w:tcPr>
          <w:p w14:paraId="4F288B95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零度可乐</w:t>
            </w:r>
          </w:p>
        </w:tc>
        <w:tc>
          <w:tcPr>
            <w:tcW w:w="0" w:type="auto"/>
          </w:tcPr>
          <w:p w14:paraId="4F288B96" w14:textId="77777777" w:rsidR="00863141" w:rsidRDefault="006104B0">
            <w:pPr>
              <w:pStyle w:val="Compact"/>
              <w:jc w:val="right"/>
            </w:pPr>
            <w:r>
              <w:t>€4.00</w:t>
            </w:r>
          </w:p>
        </w:tc>
      </w:tr>
      <w:tr w:rsidR="00863141" w14:paraId="4F288B9C" w14:textId="77777777" w:rsidTr="0080395F">
        <w:trPr>
          <w:trHeight w:val="409"/>
        </w:trPr>
        <w:tc>
          <w:tcPr>
            <w:tcW w:w="0" w:type="auto"/>
          </w:tcPr>
          <w:p w14:paraId="4F288B98" w14:textId="77777777" w:rsidR="00863141" w:rsidRDefault="006104B0">
            <w:pPr>
              <w:pStyle w:val="Compact"/>
            </w:pPr>
            <w:r>
              <w:t>Sprite</w:t>
            </w:r>
          </w:p>
        </w:tc>
        <w:tc>
          <w:tcPr>
            <w:tcW w:w="2979" w:type="dxa"/>
          </w:tcPr>
          <w:p w14:paraId="4F288B99" w14:textId="77777777" w:rsidR="00863141" w:rsidRDefault="006104B0">
            <w:pPr>
              <w:pStyle w:val="Compact"/>
            </w:pPr>
            <w:r>
              <w:t>Sprite</w:t>
            </w:r>
          </w:p>
        </w:tc>
        <w:tc>
          <w:tcPr>
            <w:tcW w:w="2410" w:type="dxa"/>
          </w:tcPr>
          <w:p w14:paraId="4F288B9A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雪碧</w:t>
            </w:r>
          </w:p>
        </w:tc>
        <w:tc>
          <w:tcPr>
            <w:tcW w:w="0" w:type="auto"/>
          </w:tcPr>
          <w:p w14:paraId="4F288B9B" w14:textId="77777777" w:rsidR="00863141" w:rsidRDefault="006104B0">
            <w:pPr>
              <w:pStyle w:val="Compact"/>
              <w:jc w:val="right"/>
            </w:pPr>
            <w:r>
              <w:t>€4.00</w:t>
            </w:r>
          </w:p>
        </w:tc>
      </w:tr>
      <w:tr w:rsidR="00863141" w14:paraId="4F288BA1" w14:textId="77777777" w:rsidTr="0080395F">
        <w:trPr>
          <w:trHeight w:val="397"/>
        </w:trPr>
        <w:tc>
          <w:tcPr>
            <w:tcW w:w="0" w:type="auto"/>
          </w:tcPr>
          <w:p w14:paraId="4F288B9D" w14:textId="77777777" w:rsidR="00863141" w:rsidRDefault="006104B0">
            <w:pPr>
              <w:pStyle w:val="Compact"/>
            </w:pPr>
            <w:r>
              <w:t>Fuze Tea</w:t>
            </w:r>
          </w:p>
        </w:tc>
        <w:tc>
          <w:tcPr>
            <w:tcW w:w="2979" w:type="dxa"/>
          </w:tcPr>
          <w:p w14:paraId="4F288B9E" w14:textId="77777777" w:rsidR="00863141" w:rsidRDefault="006104B0">
            <w:pPr>
              <w:pStyle w:val="Compact"/>
            </w:pPr>
            <w:r>
              <w:t>Iced Tea</w:t>
            </w:r>
          </w:p>
        </w:tc>
        <w:tc>
          <w:tcPr>
            <w:tcW w:w="2410" w:type="dxa"/>
          </w:tcPr>
          <w:p w14:paraId="4F288B9F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冰茶</w:t>
            </w:r>
          </w:p>
        </w:tc>
        <w:tc>
          <w:tcPr>
            <w:tcW w:w="0" w:type="auto"/>
          </w:tcPr>
          <w:p w14:paraId="4F288BA0" w14:textId="77777777" w:rsidR="00863141" w:rsidRDefault="006104B0">
            <w:pPr>
              <w:pStyle w:val="Compact"/>
              <w:jc w:val="right"/>
            </w:pPr>
            <w:r>
              <w:t>€4.00</w:t>
            </w:r>
          </w:p>
        </w:tc>
      </w:tr>
      <w:tr w:rsidR="00863141" w14:paraId="4F288BA6" w14:textId="77777777" w:rsidTr="0080395F">
        <w:trPr>
          <w:trHeight w:val="397"/>
        </w:trPr>
        <w:tc>
          <w:tcPr>
            <w:tcW w:w="0" w:type="auto"/>
          </w:tcPr>
          <w:p w14:paraId="4F288BA2" w14:textId="77777777" w:rsidR="00863141" w:rsidRDefault="006104B0">
            <w:pPr>
              <w:pStyle w:val="Compact"/>
            </w:pPr>
            <w:r>
              <w:t>Jus d’orange</w:t>
            </w:r>
          </w:p>
        </w:tc>
        <w:tc>
          <w:tcPr>
            <w:tcW w:w="2979" w:type="dxa"/>
          </w:tcPr>
          <w:p w14:paraId="4F288BA3" w14:textId="77777777" w:rsidR="00863141" w:rsidRDefault="006104B0">
            <w:pPr>
              <w:pStyle w:val="Compact"/>
            </w:pPr>
            <w:r>
              <w:t>Orange Juice</w:t>
            </w:r>
          </w:p>
        </w:tc>
        <w:tc>
          <w:tcPr>
            <w:tcW w:w="2410" w:type="dxa"/>
          </w:tcPr>
          <w:p w14:paraId="4F288BA4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橙汁</w:t>
            </w:r>
          </w:p>
        </w:tc>
        <w:tc>
          <w:tcPr>
            <w:tcW w:w="0" w:type="auto"/>
          </w:tcPr>
          <w:p w14:paraId="4F288BA5" w14:textId="77777777" w:rsidR="00863141" w:rsidRDefault="006104B0">
            <w:pPr>
              <w:pStyle w:val="Compact"/>
              <w:jc w:val="right"/>
            </w:pPr>
            <w:r>
              <w:t>€4.50</w:t>
            </w:r>
          </w:p>
        </w:tc>
      </w:tr>
      <w:tr w:rsidR="00863141" w14:paraId="4F288BAB" w14:textId="77777777" w:rsidTr="0080395F">
        <w:trPr>
          <w:trHeight w:val="397"/>
        </w:trPr>
        <w:tc>
          <w:tcPr>
            <w:tcW w:w="0" w:type="auto"/>
          </w:tcPr>
          <w:p w14:paraId="4F288BA7" w14:textId="77777777" w:rsidR="00863141" w:rsidRDefault="006104B0">
            <w:pPr>
              <w:pStyle w:val="Compact"/>
            </w:pPr>
            <w:r>
              <w:t>Jus de pomme</w:t>
            </w:r>
          </w:p>
        </w:tc>
        <w:tc>
          <w:tcPr>
            <w:tcW w:w="2979" w:type="dxa"/>
          </w:tcPr>
          <w:p w14:paraId="4F288BA8" w14:textId="77777777" w:rsidR="00863141" w:rsidRDefault="006104B0">
            <w:pPr>
              <w:pStyle w:val="Compact"/>
            </w:pPr>
            <w:r>
              <w:t>Apple Juice</w:t>
            </w:r>
          </w:p>
        </w:tc>
        <w:tc>
          <w:tcPr>
            <w:tcW w:w="2410" w:type="dxa"/>
          </w:tcPr>
          <w:p w14:paraId="4F288BA9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苹果汁</w:t>
            </w:r>
          </w:p>
        </w:tc>
        <w:tc>
          <w:tcPr>
            <w:tcW w:w="0" w:type="auto"/>
          </w:tcPr>
          <w:p w14:paraId="4F288BAA" w14:textId="77777777" w:rsidR="00863141" w:rsidRDefault="006104B0">
            <w:pPr>
              <w:pStyle w:val="Compact"/>
              <w:jc w:val="right"/>
            </w:pPr>
            <w:r>
              <w:t>€4.50</w:t>
            </w:r>
          </w:p>
        </w:tc>
      </w:tr>
      <w:tr w:rsidR="00863141" w14:paraId="4F288BB0" w14:textId="77777777" w:rsidTr="0080395F">
        <w:trPr>
          <w:trHeight w:val="397"/>
        </w:trPr>
        <w:tc>
          <w:tcPr>
            <w:tcW w:w="0" w:type="auto"/>
          </w:tcPr>
          <w:p w14:paraId="4F288BAC" w14:textId="77777777" w:rsidR="00863141" w:rsidRDefault="006104B0">
            <w:pPr>
              <w:pStyle w:val="Compact"/>
            </w:pPr>
            <w:r>
              <w:t>Jus multifruits</w:t>
            </w:r>
          </w:p>
        </w:tc>
        <w:tc>
          <w:tcPr>
            <w:tcW w:w="2979" w:type="dxa"/>
          </w:tcPr>
          <w:p w14:paraId="4F288BAD" w14:textId="77777777" w:rsidR="00863141" w:rsidRDefault="006104B0">
            <w:pPr>
              <w:pStyle w:val="Compact"/>
            </w:pPr>
            <w:r>
              <w:t>Mixed Fruit Juice</w:t>
            </w:r>
          </w:p>
        </w:tc>
        <w:tc>
          <w:tcPr>
            <w:tcW w:w="2410" w:type="dxa"/>
          </w:tcPr>
          <w:p w14:paraId="4F288BAE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综合果汁</w:t>
            </w:r>
          </w:p>
        </w:tc>
        <w:tc>
          <w:tcPr>
            <w:tcW w:w="0" w:type="auto"/>
          </w:tcPr>
          <w:p w14:paraId="4F288BAF" w14:textId="77777777" w:rsidR="00863141" w:rsidRDefault="006104B0">
            <w:pPr>
              <w:pStyle w:val="Compact"/>
              <w:jc w:val="right"/>
            </w:pPr>
            <w:r>
              <w:t>€4.50</w:t>
            </w:r>
          </w:p>
        </w:tc>
      </w:tr>
    </w:tbl>
    <w:p w14:paraId="4F288BB1" w14:textId="77777777" w:rsidR="00863141" w:rsidRDefault="006104B0">
      <w:r>
        <w:pict w14:anchorId="4F288BE6">
          <v:rect id="_x0000_i1030" style="width:0;height:1.5pt" o:hralign="center" o:hrstd="t" o:hr="t"/>
        </w:pict>
      </w:r>
    </w:p>
    <w:p w14:paraId="4F288BB2" w14:textId="77777777" w:rsidR="00863141" w:rsidRDefault="006104B0">
      <w:pPr>
        <w:pStyle w:val="Titre1"/>
      </w:pPr>
      <w:bookmarkStart w:id="11" w:name="petites-gourmandises"/>
      <w:bookmarkEnd w:id="8"/>
      <w:bookmarkEnd w:id="10"/>
      <w:r>
        <w:t>🍪</w:t>
      </w:r>
      <w:r>
        <w:t xml:space="preserve"> PETITES GOURMANDISES</w:t>
      </w:r>
    </w:p>
    <w:p w14:paraId="4F288BB4" w14:textId="38561A6C" w:rsidR="00863141" w:rsidRDefault="006104B0">
      <w:pPr>
        <w:pStyle w:val="Titre2"/>
      </w:pPr>
      <w:bookmarkStart w:id="12" w:name="sweet-treats"/>
      <w:r>
        <w:t>SWEET TREATS</w:t>
      </w:r>
      <w:bookmarkStart w:id="13" w:name="小食可选"/>
      <w:bookmarkEnd w:id="12"/>
      <w:r>
        <w:rPr>
          <w:rFonts w:hint="eastAsia"/>
        </w:rPr>
        <w:t>小食（可选）</w:t>
      </w:r>
    </w:p>
    <w:tbl>
      <w:tblPr>
        <w:tblStyle w:val="Table"/>
        <w:tblW w:w="9604" w:type="dxa"/>
        <w:tblLook w:val="0020" w:firstRow="1" w:lastRow="0" w:firstColumn="0" w:lastColumn="0" w:noHBand="0" w:noVBand="0"/>
      </w:tblPr>
      <w:tblGrid>
        <w:gridCol w:w="2943"/>
        <w:gridCol w:w="2977"/>
        <w:gridCol w:w="2268"/>
        <w:gridCol w:w="1416"/>
      </w:tblGrid>
      <w:tr w:rsidR="00863141" w14:paraId="4F288BB9" w14:textId="77777777" w:rsidTr="008039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  <w:tblHeader/>
        </w:trPr>
        <w:tc>
          <w:tcPr>
            <w:tcW w:w="2943" w:type="dxa"/>
          </w:tcPr>
          <w:p w14:paraId="4F288BB5" w14:textId="77777777" w:rsidR="00863141" w:rsidRDefault="006104B0">
            <w:pPr>
              <w:pStyle w:val="Compact"/>
            </w:pPr>
            <w:r>
              <w:t>Français</w:t>
            </w:r>
          </w:p>
        </w:tc>
        <w:tc>
          <w:tcPr>
            <w:tcW w:w="2977" w:type="dxa"/>
          </w:tcPr>
          <w:p w14:paraId="4F288BB6" w14:textId="77777777" w:rsidR="00863141" w:rsidRDefault="006104B0">
            <w:pPr>
              <w:pStyle w:val="Compact"/>
            </w:pPr>
            <w:r>
              <w:t>English</w:t>
            </w:r>
          </w:p>
        </w:tc>
        <w:tc>
          <w:tcPr>
            <w:tcW w:w="2268" w:type="dxa"/>
          </w:tcPr>
          <w:p w14:paraId="4F288BB7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中文</w:t>
            </w:r>
          </w:p>
        </w:tc>
        <w:tc>
          <w:tcPr>
            <w:tcW w:w="0" w:type="auto"/>
          </w:tcPr>
          <w:p w14:paraId="4F288BB8" w14:textId="77777777" w:rsidR="00863141" w:rsidRDefault="006104B0">
            <w:pPr>
              <w:pStyle w:val="Compact"/>
              <w:jc w:val="right"/>
            </w:pPr>
            <w:r>
              <w:t>Prix</w:t>
            </w:r>
          </w:p>
        </w:tc>
      </w:tr>
      <w:tr w:rsidR="00863141" w14:paraId="4F288BBE" w14:textId="77777777" w:rsidTr="0080395F">
        <w:trPr>
          <w:trHeight w:val="399"/>
        </w:trPr>
        <w:tc>
          <w:tcPr>
            <w:tcW w:w="2943" w:type="dxa"/>
          </w:tcPr>
          <w:p w14:paraId="4F288BBA" w14:textId="77777777" w:rsidR="00863141" w:rsidRDefault="006104B0">
            <w:pPr>
              <w:pStyle w:val="Compact"/>
            </w:pPr>
            <w:r>
              <w:t>Biscuit</w:t>
            </w:r>
          </w:p>
        </w:tc>
        <w:tc>
          <w:tcPr>
            <w:tcW w:w="2977" w:type="dxa"/>
          </w:tcPr>
          <w:p w14:paraId="4F288BBB" w14:textId="77777777" w:rsidR="00863141" w:rsidRDefault="006104B0">
            <w:pPr>
              <w:pStyle w:val="Compact"/>
            </w:pPr>
            <w:r>
              <w:t>Biscuit</w:t>
            </w:r>
          </w:p>
        </w:tc>
        <w:tc>
          <w:tcPr>
            <w:tcW w:w="2268" w:type="dxa"/>
          </w:tcPr>
          <w:p w14:paraId="4F288BBC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饼干</w:t>
            </w:r>
          </w:p>
        </w:tc>
        <w:tc>
          <w:tcPr>
            <w:tcW w:w="0" w:type="auto"/>
          </w:tcPr>
          <w:p w14:paraId="4F288BBD" w14:textId="77777777" w:rsidR="00863141" w:rsidRDefault="006104B0">
            <w:pPr>
              <w:pStyle w:val="Compact"/>
              <w:jc w:val="right"/>
            </w:pPr>
            <w:r>
              <w:t>€2.00</w:t>
            </w:r>
          </w:p>
        </w:tc>
      </w:tr>
      <w:tr w:rsidR="00863141" w14:paraId="4F288BC3" w14:textId="77777777" w:rsidTr="0080395F">
        <w:trPr>
          <w:trHeight w:val="399"/>
        </w:trPr>
        <w:tc>
          <w:tcPr>
            <w:tcW w:w="2943" w:type="dxa"/>
          </w:tcPr>
          <w:p w14:paraId="4F288BBF" w14:textId="77777777" w:rsidR="00863141" w:rsidRDefault="006104B0">
            <w:pPr>
              <w:pStyle w:val="Compact"/>
            </w:pPr>
            <w:r>
              <w:t>Madeleine</w:t>
            </w:r>
          </w:p>
        </w:tc>
        <w:tc>
          <w:tcPr>
            <w:tcW w:w="2977" w:type="dxa"/>
          </w:tcPr>
          <w:p w14:paraId="4F288BC0" w14:textId="77777777" w:rsidR="00863141" w:rsidRDefault="006104B0">
            <w:pPr>
              <w:pStyle w:val="Compact"/>
            </w:pPr>
            <w:r>
              <w:t>Madeleine</w:t>
            </w:r>
          </w:p>
        </w:tc>
        <w:tc>
          <w:tcPr>
            <w:tcW w:w="2268" w:type="dxa"/>
          </w:tcPr>
          <w:p w14:paraId="4F288BC1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玛德琳蛋糕</w:t>
            </w:r>
          </w:p>
        </w:tc>
        <w:tc>
          <w:tcPr>
            <w:tcW w:w="0" w:type="auto"/>
          </w:tcPr>
          <w:p w14:paraId="4F288BC2" w14:textId="77777777" w:rsidR="00863141" w:rsidRDefault="006104B0">
            <w:pPr>
              <w:pStyle w:val="Compact"/>
              <w:jc w:val="right"/>
            </w:pPr>
            <w:r>
              <w:t>€2.50</w:t>
            </w:r>
          </w:p>
        </w:tc>
      </w:tr>
      <w:tr w:rsidR="00863141" w14:paraId="4F288BC8" w14:textId="77777777" w:rsidTr="0080395F">
        <w:trPr>
          <w:trHeight w:val="399"/>
        </w:trPr>
        <w:tc>
          <w:tcPr>
            <w:tcW w:w="2943" w:type="dxa"/>
          </w:tcPr>
          <w:p w14:paraId="4F288BC4" w14:textId="77777777" w:rsidR="00863141" w:rsidRDefault="006104B0">
            <w:pPr>
              <w:pStyle w:val="Compact"/>
            </w:pPr>
            <w:r>
              <w:t>Barre céréalière</w:t>
            </w:r>
          </w:p>
        </w:tc>
        <w:tc>
          <w:tcPr>
            <w:tcW w:w="2977" w:type="dxa"/>
          </w:tcPr>
          <w:p w14:paraId="4F288BC5" w14:textId="77777777" w:rsidR="00863141" w:rsidRDefault="006104B0">
            <w:pPr>
              <w:pStyle w:val="Compact"/>
            </w:pPr>
            <w:r>
              <w:t>Cereal Bar</w:t>
            </w:r>
          </w:p>
        </w:tc>
        <w:tc>
          <w:tcPr>
            <w:tcW w:w="2268" w:type="dxa"/>
          </w:tcPr>
          <w:p w14:paraId="4F288BC6" w14:textId="77777777" w:rsidR="00863141" w:rsidRDefault="006104B0">
            <w:pPr>
              <w:pStyle w:val="Compact"/>
            </w:pPr>
            <w:r>
              <w:rPr>
                <w:rFonts w:hint="eastAsia"/>
              </w:rPr>
              <w:t>能量棒</w:t>
            </w:r>
          </w:p>
        </w:tc>
        <w:tc>
          <w:tcPr>
            <w:tcW w:w="0" w:type="auto"/>
          </w:tcPr>
          <w:p w14:paraId="4F288BC7" w14:textId="77777777" w:rsidR="00863141" w:rsidRDefault="006104B0">
            <w:pPr>
              <w:pStyle w:val="Compact"/>
              <w:jc w:val="right"/>
            </w:pPr>
            <w:r>
              <w:t>€2.50</w:t>
            </w:r>
          </w:p>
        </w:tc>
      </w:tr>
    </w:tbl>
    <w:p w14:paraId="4F288BC9" w14:textId="77777777" w:rsidR="00863141" w:rsidRDefault="006104B0">
      <w:r>
        <w:pict w14:anchorId="4F288BE7">
          <v:rect id="_x0000_i1031" style="width:0;height:1.5pt" o:hralign="center" o:hrstd="t" o:hr="t"/>
        </w:pict>
      </w:r>
    </w:p>
    <w:p w14:paraId="4F288BCA" w14:textId="77777777" w:rsidR="00863141" w:rsidRPr="00FC1F56" w:rsidRDefault="006104B0">
      <w:pPr>
        <w:pStyle w:val="Titre1"/>
        <w:rPr>
          <w:lang w:val="fr-FR"/>
        </w:rPr>
      </w:pPr>
      <w:bookmarkStart w:id="14" w:name="service"/>
      <w:bookmarkEnd w:id="11"/>
      <w:bookmarkEnd w:id="13"/>
      <w:r w:rsidRPr="00FC1F56">
        <w:rPr>
          <w:lang w:val="fr-FR"/>
        </w:rPr>
        <w:lastRenderedPageBreak/>
        <w:t>SERVICE</w:t>
      </w:r>
    </w:p>
    <w:p w14:paraId="4F288BCB" w14:textId="77777777" w:rsidR="00863141" w:rsidRPr="00FC1F56" w:rsidRDefault="006104B0">
      <w:pPr>
        <w:pStyle w:val="Titre3"/>
        <w:rPr>
          <w:lang w:val="fr-FR"/>
        </w:rPr>
      </w:pPr>
      <w:bookmarkStart w:id="15" w:name="français"/>
      <w:r w:rsidRPr="00FC1F56">
        <w:rPr>
          <w:lang w:val="fr-FR"/>
        </w:rPr>
        <w:t>Français</w:t>
      </w:r>
    </w:p>
    <w:p w14:paraId="4F288BCC" w14:textId="77777777" w:rsidR="00863141" w:rsidRPr="00FC1F56" w:rsidRDefault="006104B0">
      <w:pPr>
        <w:pStyle w:val="FirstParagraph"/>
        <w:rPr>
          <w:lang w:val="fr-FR"/>
        </w:rPr>
      </w:pPr>
      <w:r w:rsidRPr="00FC1F56">
        <w:rPr>
          <w:lang w:val="fr-FR"/>
        </w:rPr>
        <w:t>✔</w:t>
      </w:r>
      <w:r w:rsidRPr="00FC1F56">
        <w:rPr>
          <w:lang w:val="fr-FR"/>
        </w:rPr>
        <w:t xml:space="preserve"> Service assuré par la Réception.</w:t>
      </w:r>
    </w:p>
    <w:p w14:paraId="4F288BCD" w14:textId="77777777" w:rsidR="00863141" w:rsidRPr="00FC1F56" w:rsidRDefault="006104B0">
      <w:pPr>
        <w:pStyle w:val="Corpsdetexte"/>
        <w:rPr>
          <w:lang w:val="fr-FR"/>
        </w:rPr>
      </w:pPr>
      <w:r w:rsidRPr="00FC1F56">
        <w:rPr>
          <w:lang w:val="fr-FR"/>
        </w:rPr>
        <w:t>✔</w:t>
      </w:r>
      <w:r w:rsidRPr="00FC1F56">
        <w:rPr>
          <w:lang w:val="fr-FR"/>
        </w:rPr>
        <w:t xml:space="preserve"> Consommation sur place ou à emporter.</w:t>
      </w:r>
    </w:p>
    <w:p w14:paraId="4F288BCE" w14:textId="77777777" w:rsidR="00863141" w:rsidRPr="00FC1F56" w:rsidRDefault="006104B0">
      <w:pPr>
        <w:pStyle w:val="Corpsdetexte"/>
        <w:rPr>
          <w:lang w:val="fr-FR"/>
        </w:rPr>
      </w:pPr>
      <w:r w:rsidRPr="00FC1F56">
        <w:rPr>
          <w:lang w:val="fr-FR"/>
        </w:rPr>
        <w:t>✔</w:t>
      </w:r>
      <w:r w:rsidRPr="00FC1F56">
        <w:rPr>
          <w:lang w:val="fr-FR"/>
        </w:rPr>
        <w:t xml:space="preserve"> Pour toute demande particulière, notre équipe est à votre disposition.</w:t>
      </w:r>
    </w:p>
    <w:p w14:paraId="4F288BCF" w14:textId="77777777" w:rsidR="00863141" w:rsidRDefault="006104B0">
      <w:r>
        <w:pict w14:anchorId="4F288BE8">
          <v:rect id="_x0000_i1032" style="width:0;height:1.5pt" o:hralign="center" o:hrstd="t" o:hr="t"/>
        </w:pict>
      </w:r>
    </w:p>
    <w:p w14:paraId="4F288BD0" w14:textId="77777777" w:rsidR="00863141" w:rsidRDefault="006104B0">
      <w:pPr>
        <w:pStyle w:val="Titre3"/>
      </w:pPr>
      <w:bookmarkStart w:id="16" w:name="english"/>
      <w:bookmarkEnd w:id="15"/>
      <w:r>
        <w:t>English</w:t>
      </w:r>
    </w:p>
    <w:p w14:paraId="4F288BD1" w14:textId="77777777" w:rsidR="00863141" w:rsidRDefault="006104B0">
      <w:pPr>
        <w:pStyle w:val="FirstParagraph"/>
      </w:pPr>
      <w:r>
        <w:t>✔</w:t>
      </w:r>
      <w:r>
        <w:t xml:space="preserve"> Drinks are served by Reception.</w:t>
      </w:r>
    </w:p>
    <w:p w14:paraId="4F288BD2" w14:textId="77777777" w:rsidR="00863141" w:rsidRDefault="006104B0">
      <w:pPr>
        <w:pStyle w:val="Corpsdetexte"/>
      </w:pPr>
      <w:r>
        <w:t>✔</w:t>
      </w:r>
      <w:r>
        <w:t xml:space="preserve"> Enjoy your drink in the lobby or take it away.</w:t>
      </w:r>
    </w:p>
    <w:p w14:paraId="4F288BD3" w14:textId="77777777" w:rsidR="00863141" w:rsidRDefault="006104B0">
      <w:pPr>
        <w:pStyle w:val="Corpsdetexte"/>
      </w:pPr>
      <w:r>
        <w:t>✔</w:t>
      </w:r>
      <w:r>
        <w:t xml:space="preserve"> Our team will be pleased to assist you.</w:t>
      </w:r>
    </w:p>
    <w:p w14:paraId="4F288BD4" w14:textId="77777777" w:rsidR="00863141" w:rsidRDefault="006104B0">
      <w:r>
        <w:pict w14:anchorId="4F288BE9">
          <v:rect id="_x0000_i1033" style="width:0;height:1.5pt" o:hralign="center" o:hrstd="t" o:hr="t"/>
        </w:pict>
      </w:r>
    </w:p>
    <w:p w14:paraId="4F288BD5" w14:textId="77777777" w:rsidR="00863141" w:rsidRDefault="006104B0">
      <w:pPr>
        <w:pStyle w:val="Titre3"/>
      </w:pPr>
      <w:bookmarkStart w:id="17" w:name="中文"/>
      <w:bookmarkEnd w:id="16"/>
      <w:r>
        <w:rPr>
          <w:rFonts w:hint="eastAsia"/>
        </w:rPr>
        <w:t>中文</w:t>
      </w:r>
    </w:p>
    <w:p w14:paraId="4F288BD6" w14:textId="77777777" w:rsidR="00863141" w:rsidRDefault="006104B0">
      <w:pPr>
        <w:pStyle w:val="FirstParagraph"/>
      </w:pPr>
      <w:r>
        <w:t>✔</w:t>
      </w:r>
      <w:r>
        <w:t xml:space="preserve"> </w:t>
      </w:r>
      <w:r>
        <w:rPr>
          <w:rFonts w:hint="eastAsia"/>
        </w:rPr>
        <w:t>饮品由酒店前台提供。</w:t>
      </w:r>
    </w:p>
    <w:p w14:paraId="4F288BD7" w14:textId="77777777" w:rsidR="00863141" w:rsidRDefault="006104B0">
      <w:pPr>
        <w:pStyle w:val="Corpsdetexte"/>
      </w:pPr>
      <w:r>
        <w:t>✔</w:t>
      </w:r>
      <w:r>
        <w:t xml:space="preserve"> </w:t>
      </w:r>
      <w:r>
        <w:rPr>
          <w:rFonts w:hint="eastAsia"/>
        </w:rPr>
        <w:t>可于大堂享用或外带。</w:t>
      </w:r>
    </w:p>
    <w:p w14:paraId="4F288BD8" w14:textId="77777777" w:rsidR="00863141" w:rsidRDefault="006104B0">
      <w:pPr>
        <w:pStyle w:val="Corpsdetexte"/>
      </w:pPr>
      <w:r>
        <w:t>✔</w:t>
      </w:r>
      <w:r>
        <w:t xml:space="preserve"> </w:t>
      </w:r>
      <w:r>
        <w:rPr>
          <w:rFonts w:hint="eastAsia"/>
        </w:rPr>
        <w:t>如有特殊需求，请随时咨询前台。</w:t>
      </w:r>
    </w:p>
    <w:p w14:paraId="4F288BD9" w14:textId="77777777" w:rsidR="00863141" w:rsidRDefault="006104B0">
      <w:r>
        <w:pict w14:anchorId="4F288BEA">
          <v:rect id="_x0000_i1034" style="width:0;height:1.5pt" o:hralign="center" o:hrstd="t" o:hr="t"/>
        </w:pict>
      </w:r>
    </w:p>
    <w:p w14:paraId="4F288BDA" w14:textId="77777777" w:rsidR="00863141" w:rsidRPr="00FC1F56" w:rsidRDefault="006104B0">
      <w:pPr>
        <w:pStyle w:val="Titre1"/>
        <w:rPr>
          <w:lang w:val="fr-FR"/>
        </w:rPr>
      </w:pPr>
      <w:bookmarkStart w:id="18" w:name="informations"/>
      <w:bookmarkEnd w:id="14"/>
      <w:bookmarkEnd w:id="17"/>
      <w:r w:rsidRPr="00FC1F56">
        <w:rPr>
          <w:lang w:val="fr-FR"/>
        </w:rPr>
        <w:t>INFORMATIONS</w:t>
      </w:r>
    </w:p>
    <w:p w14:paraId="4F288BDB" w14:textId="77777777" w:rsidR="00863141" w:rsidRPr="00FC1F56" w:rsidRDefault="006104B0">
      <w:pPr>
        <w:pStyle w:val="FirstParagraph"/>
        <w:rPr>
          <w:lang w:val="fr-FR"/>
        </w:rPr>
      </w:pPr>
      <w:r w:rsidRPr="00FC1F56">
        <w:rPr>
          <w:lang w:val="fr-FR"/>
        </w:rPr>
        <w:t>Les prix sont indiqués en euros (€), toutes taxes comprises.</w:t>
      </w:r>
    </w:p>
    <w:p w14:paraId="4F288BDC" w14:textId="77777777" w:rsidR="00863141" w:rsidRDefault="006104B0">
      <w:pPr>
        <w:pStyle w:val="Corpsdetexte"/>
      </w:pPr>
      <w:r>
        <w:t>Prices are in Euros (€), taxes included.</w:t>
      </w:r>
    </w:p>
    <w:p w14:paraId="4F288BDD" w14:textId="77777777" w:rsidR="00863141" w:rsidRDefault="006104B0">
      <w:pPr>
        <w:pStyle w:val="Corpsdetexte"/>
      </w:pPr>
      <w:r>
        <w:rPr>
          <w:rFonts w:hint="eastAsia"/>
        </w:rPr>
        <w:t>以上价格均以欧元（€）计价，并已包含税费。</w:t>
      </w:r>
    </w:p>
    <w:p w14:paraId="4F288BDE" w14:textId="77777777" w:rsidR="00863141" w:rsidRDefault="006104B0">
      <w:r>
        <w:pict w14:anchorId="4F288BEB">
          <v:rect id="_x0000_i1035" style="width:0;height:1.5pt" o:hralign="center" o:hrstd="t" o:hr="t"/>
        </w:pict>
      </w:r>
    </w:p>
    <w:p w14:paraId="4F288BDF" w14:textId="77777777" w:rsidR="00863141" w:rsidRDefault="006104B0">
      <w:pPr>
        <w:pStyle w:val="FirstParagraph"/>
      </w:pPr>
      <w:r>
        <w:rPr>
          <w:b/>
          <w:bCs/>
        </w:rPr>
        <w:t>W GALERIE HOTEL RESTAURANT</w:t>
      </w:r>
    </w:p>
    <w:p w14:paraId="4F288BE0" w14:textId="77777777" w:rsidR="00863141" w:rsidRDefault="006104B0">
      <w:pPr>
        <w:pStyle w:val="Corpsdetexte"/>
      </w:pPr>
      <w:r>
        <w:rPr>
          <w:i/>
          <w:iCs/>
        </w:rPr>
        <w:t>Quality • Hospitality • Provence</w:t>
      </w:r>
      <w:bookmarkEnd w:id="18"/>
    </w:p>
    <w:sectPr w:rsidR="00863141">
      <w:footnotePr>
        <w:numRestart w:val="eachSect"/>
      </w:footnotePr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2E09F0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45032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141"/>
    <w:rsid w:val="006104B0"/>
    <w:rsid w:val="0080395F"/>
    <w:rsid w:val="00863141"/>
    <w:rsid w:val="00C94112"/>
    <w:rsid w:val="00FB047B"/>
    <w:rsid w:val="00FC1F56"/>
    <w:rsid w:val="00FD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88B34"/>
  <w15:docId w15:val="{5E7FCA3F-558A-47DB-8ABB-23675B8A9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Corpsdetexte"/>
    <w:link w:val="Titre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Corpsdetexte"/>
    <w:link w:val="Titre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Corpsdetexte"/>
    <w:link w:val="Titre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Corpsdetexte"/>
    <w:link w:val="Titre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Corpsdetexte"/>
    <w:link w:val="Titre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Corpsdetexte"/>
    <w:link w:val="Titre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Corpsdetexte"/>
    <w:link w:val="Titre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Corpsdetexte"/>
    <w:link w:val="Titre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Corpsdetexte"/>
    <w:link w:val="Titre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sdetexte"/>
    <w:next w:val="Corpsdetexte"/>
    <w:qFormat/>
  </w:style>
  <w:style w:type="paragraph" w:customStyle="1" w:styleId="Compact">
    <w:name w:val="Compact"/>
    <w:basedOn w:val="Corpsdetexte"/>
    <w:qFormat/>
    <w:pPr>
      <w:spacing w:before="36" w:after="36"/>
    </w:pPr>
  </w:style>
  <w:style w:type="paragraph" w:styleId="Titre">
    <w:name w:val="Title"/>
    <w:basedOn w:val="Normal"/>
    <w:next w:val="Corpsdetexte"/>
    <w:link w:val="Titre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Titre"/>
    <w:next w:val="Corpsdetexte"/>
    <w:link w:val="Sous-titre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re"/>
    <w:next w:val="Corpsdetexte"/>
    <w:qFormat/>
    <w:pPr>
      <w:keepNext/>
      <w:keepLines/>
    </w:pPr>
    <w:rPr>
      <w:sz w:val="24"/>
      <w:szCs w:val="24"/>
    </w:rPr>
  </w:style>
  <w:style w:type="paragraph" w:styleId="Date">
    <w:name w:val="Date"/>
    <w:basedOn w:val="Titre"/>
    <w:next w:val="Corpsdetexte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sdetexte"/>
    <w:qFormat/>
    <w:pPr>
      <w:keepNext/>
      <w:keepLines/>
      <w:spacing w:before="100" w:after="300"/>
    </w:pPr>
    <w:rPr>
      <w:sz w:val="20"/>
      <w:szCs w:val="20"/>
    </w:rPr>
  </w:style>
  <w:style w:type="paragraph" w:styleId="Bibliographie">
    <w:name w:val="Bibliography"/>
    <w:basedOn w:val="Normal"/>
    <w:qFormat/>
  </w:style>
  <w:style w:type="character" w:customStyle="1" w:styleId="Titre1Car">
    <w:name w:val="Titre 1 Car"/>
    <w:basedOn w:val="Policepardfaut"/>
    <w:link w:val="Titre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Normalcentr">
    <w:name w:val="Block Text"/>
    <w:basedOn w:val="Corpsdetexte"/>
    <w:next w:val="Corpsdetexte"/>
    <w:uiPriority w:val="9"/>
    <w:unhideWhenUsed/>
    <w:qFormat/>
    <w:pPr>
      <w:spacing w:before="100" w:after="100"/>
      <w:ind w:left="480" w:right="480"/>
    </w:pPr>
  </w:style>
  <w:style w:type="paragraph" w:styleId="Notedebasdepag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Notedebasdepage"/>
    <w:next w:val="Notedebasdepag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gende">
    <w:name w:val="caption"/>
    <w:basedOn w:val="Normal"/>
    <w:link w:val="LgendeCar"/>
    <w:pPr>
      <w:spacing w:after="120"/>
    </w:pPr>
    <w:rPr>
      <w:i/>
    </w:rPr>
  </w:style>
  <w:style w:type="paragraph" w:customStyle="1" w:styleId="TableCaption">
    <w:name w:val="Table Caption"/>
    <w:basedOn w:val="Lgende"/>
    <w:pPr>
      <w:keepNext/>
    </w:pPr>
  </w:style>
  <w:style w:type="paragraph" w:customStyle="1" w:styleId="ImageCaption">
    <w:name w:val="Image Caption"/>
    <w:basedOn w:val="Lgend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gendeCar">
    <w:name w:val="Légende Car"/>
    <w:basedOn w:val="Policepardfaut"/>
    <w:link w:val="Lgende"/>
  </w:style>
  <w:style w:type="character" w:customStyle="1" w:styleId="VerbatimChar">
    <w:name w:val="Verbatim Char"/>
    <w:basedOn w:val="Lgende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gendeCar"/>
  </w:style>
  <w:style w:type="character" w:styleId="Appelnotedebasdep">
    <w:name w:val="footnote reference"/>
    <w:basedOn w:val="LgendeCar"/>
    <w:rPr>
      <w:vertAlign w:val="superscript"/>
    </w:rPr>
  </w:style>
  <w:style w:type="character" w:styleId="Lienhypertexte">
    <w:name w:val="Hyperlink"/>
    <w:basedOn w:val="LgendeCar"/>
    <w:rPr>
      <w:color w:val="156082" w:themeColor="accent1"/>
    </w:rPr>
  </w:style>
  <w:style w:type="paragraph" w:styleId="En-ttedetabledesmatires">
    <w:name w:val="TOC Heading"/>
    <w:basedOn w:val="Titre1"/>
    <w:next w:val="Corpsdetex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Yujin WANG</cp:lastModifiedBy>
  <cp:revision>5</cp:revision>
  <dcterms:created xsi:type="dcterms:W3CDTF">1970-01-01T00:00:00Z</dcterms:created>
  <dcterms:modified xsi:type="dcterms:W3CDTF">2026-08-06T12:24:00Z</dcterms:modified>
</cp:coreProperties>
</file>