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ACEC" w14:textId="2A90D2A1" w:rsidR="002F1AF2" w:rsidRPr="00B13F76" w:rsidRDefault="00BE6397" w:rsidP="006F08D0">
      <w:pPr>
        <w:rPr>
          <w:rFonts w:ascii="Tahoma" w:hAnsi="Tahoma"/>
          <w:bCs/>
          <w:color w:val="auto"/>
          <w:sz w:val="22"/>
          <w:szCs w:val="22"/>
        </w:rPr>
      </w:pPr>
      <w:r>
        <w:rPr>
          <w:lang w:val="es-MX"/>
        </w:rPr>
        <w:t xml:space="preserve">   </w:t>
      </w:r>
      <w:r w:rsidR="006C0F16">
        <w:rPr>
          <w:lang w:val="es-MX"/>
        </w:rPr>
        <w:tab/>
      </w:r>
      <w:r w:rsidR="006C0F16">
        <w:rPr>
          <w:rFonts w:ascii="Tahoma" w:hAnsi="Tahoma"/>
          <w:bCs/>
          <w:color w:val="auto"/>
          <w:sz w:val="22"/>
          <w:szCs w:val="22"/>
        </w:rPr>
        <w:t xml:space="preserve"> </w:t>
      </w:r>
    </w:p>
    <w:p w14:paraId="0ED6C3E9" w14:textId="77777777" w:rsidR="00B13F76" w:rsidRPr="00B13F76" w:rsidRDefault="00B13F76" w:rsidP="00B13F76">
      <w:pPr>
        <w:jc w:val="center"/>
        <w:rPr>
          <w:rFonts w:ascii="Tahoma" w:hAnsi="Tahoma"/>
          <w:b/>
          <w:color w:val="000000" w:themeColor="text1"/>
          <w:sz w:val="22"/>
          <w:szCs w:val="22"/>
        </w:rPr>
      </w:pPr>
      <w:r w:rsidRPr="00B13F76">
        <w:rPr>
          <w:rFonts w:ascii="Tahoma" w:hAnsi="Tahoma"/>
          <w:b/>
          <w:color w:val="000000" w:themeColor="text1"/>
          <w:sz w:val="22"/>
          <w:szCs w:val="22"/>
        </w:rPr>
        <w:t xml:space="preserve"> Costa Rica Vida Salvaje</w:t>
      </w:r>
    </w:p>
    <w:p w14:paraId="602683E1" w14:textId="77777777" w:rsidR="00B13F76" w:rsidRDefault="00B13F76" w:rsidP="00B13F76">
      <w:pPr>
        <w:jc w:val="center"/>
        <w:rPr>
          <w:rFonts w:ascii="Tahoma" w:hAnsi="Tahoma"/>
          <w:b/>
          <w:color w:val="000000" w:themeColor="text1"/>
          <w:sz w:val="22"/>
          <w:szCs w:val="22"/>
        </w:rPr>
      </w:pPr>
      <w:r w:rsidRPr="00B13F76">
        <w:rPr>
          <w:rFonts w:ascii="Tahoma" w:hAnsi="Tahoma"/>
          <w:b/>
          <w:color w:val="000000" w:themeColor="text1"/>
          <w:sz w:val="22"/>
          <w:szCs w:val="22"/>
        </w:rPr>
        <w:t>7 noches/8 días</w:t>
      </w:r>
    </w:p>
    <w:p w14:paraId="409E3E75" w14:textId="77777777" w:rsidR="00B13F76" w:rsidRDefault="00B13F76" w:rsidP="00B13F76">
      <w:pPr>
        <w:jc w:val="center"/>
        <w:rPr>
          <w:rFonts w:ascii="Tahoma" w:hAnsi="Tahoma"/>
          <w:b/>
          <w:color w:val="000000" w:themeColor="text1"/>
          <w:sz w:val="22"/>
          <w:szCs w:val="22"/>
        </w:rPr>
      </w:pPr>
    </w:p>
    <w:p w14:paraId="11CEE1AD" w14:textId="77777777" w:rsidR="00B13F76" w:rsidRPr="00B13F76" w:rsidRDefault="00B13F76" w:rsidP="00B13F76">
      <w:pPr>
        <w:rPr>
          <w:rFonts w:ascii="Tahoma" w:hAnsi="Tahoma"/>
          <w:b/>
          <w:color w:val="000000" w:themeColor="text1"/>
          <w:sz w:val="22"/>
          <w:szCs w:val="22"/>
        </w:rPr>
      </w:pPr>
      <w:r w:rsidRPr="00B13F76">
        <w:rPr>
          <w:rFonts w:ascii="Tahoma" w:hAnsi="Tahoma"/>
          <w:b/>
          <w:color w:val="000000" w:themeColor="text1"/>
          <w:sz w:val="22"/>
          <w:szCs w:val="22"/>
        </w:rPr>
        <w:t xml:space="preserve">Día 1 San </w:t>
      </w:r>
      <w:r w:rsidR="00083FC0" w:rsidRPr="00B13F76">
        <w:rPr>
          <w:rFonts w:ascii="Tahoma" w:hAnsi="Tahoma"/>
          <w:b/>
          <w:color w:val="000000" w:themeColor="text1"/>
          <w:sz w:val="22"/>
          <w:szCs w:val="22"/>
        </w:rPr>
        <w:t>José</w:t>
      </w:r>
    </w:p>
    <w:p w14:paraId="48B47526" w14:textId="77777777" w:rsidR="00B13F76" w:rsidRDefault="00B13F76" w:rsidP="00B13F76">
      <w:pPr>
        <w:pStyle w:val="PlainText2"/>
        <w:jc w:val="both"/>
        <w:rPr>
          <w:rFonts w:ascii="Tahoma" w:hAnsi="Tahoma" w:cs="Tahoma"/>
          <w:color w:val="000000" w:themeColor="text1"/>
          <w:sz w:val="22"/>
          <w:szCs w:val="22"/>
          <w:lang w:val="es-CR"/>
        </w:rPr>
      </w:pPr>
      <w:r w:rsidRPr="00B13F76">
        <w:rPr>
          <w:rFonts w:ascii="Tahoma" w:hAnsi="Tahoma" w:cs="Tahoma"/>
          <w:color w:val="000000" w:themeColor="text1"/>
          <w:sz w:val="22"/>
          <w:szCs w:val="22"/>
          <w:lang w:val="es-CR"/>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cuidad, alguno de ellos, con impresionantes vistas del gran valle. Alojamiento en el hotel de su elección.</w:t>
      </w:r>
    </w:p>
    <w:p w14:paraId="4DFF21B3" w14:textId="77777777" w:rsidR="00B13F76" w:rsidRDefault="00B13F76" w:rsidP="00B13F76">
      <w:pPr>
        <w:pStyle w:val="PlainText2"/>
        <w:jc w:val="both"/>
        <w:rPr>
          <w:rFonts w:ascii="Tahoma" w:hAnsi="Tahoma" w:cs="Tahoma"/>
          <w:color w:val="000000" w:themeColor="text1"/>
          <w:sz w:val="22"/>
          <w:szCs w:val="22"/>
          <w:lang w:val="es-CR"/>
        </w:rPr>
      </w:pPr>
    </w:p>
    <w:p w14:paraId="4FBCA346" w14:textId="77777777" w:rsidR="00B13F76" w:rsidRPr="00B13F76" w:rsidRDefault="00B13F76" w:rsidP="00B13F76">
      <w:pPr>
        <w:pStyle w:val="PlainText2"/>
        <w:jc w:val="both"/>
        <w:rPr>
          <w:rFonts w:ascii="Tahoma" w:hAnsi="Tahoma" w:cs="Tahoma"/>
          <w:b/>
          <w:color w:val="000000" w:themeColor="text1"/>
          <w:sz w:val="22"/>
          <w:szCs w:val="22"/>
          <w:lang w:val="es-CR"/>
        </w:rPr>
      </w:pPr>
      <w:r w:rsidRPr="00B13F76">
        <w:rPr>
          <w:rFonts w:ascii="Tahoma" w:hAnsi="Tahoma" w:cs="Tahoma"/>
          <w:b/>
          <w:color w:val="000000" w:themeColor="text1"/>
          <w:sz w:val="22"/>
          <w:szCs w:val="22"/>
          <w:lang w:val="es-CR"/>
        </w:rPr>
        <w:t xml:space="preserve">Día 2 San José/Tortuguero (6 </w:t>
      </w:r>
      <w:proofErr w:type="spellStart"/>
      <w:r w:rsidRPr="00B13F76">
        <w:rPr>
          <w:rFonts w:ascii="Tahoma" w:hAnsi="Tahoma" w:cs="Tahoma"/>
          <w:b/>
          <w:color w:val="000000" w:themeColor="text1"/>
          <w:sz w:val="22"/>
          <w:szCs w:val="22"/>
          <w:lang w:val="es-CR"/>
        </w:rPr>
        <w:t>hrs</w:t>
      </w:r>
      <w:proofErr w:type="spellEnd"/>
      <w:r w:rsidRPr="00B13F76">
        <w:rPr>
          <w:rFonts w:ascii="Tahoma" w:hAnsi="Tahoma" w:cs="Tahoma"/>
          <w:b/>
          <w:color w:val="000000" w:themeColor="text1"/>
          <w:sz w:val="22"/>
          <w:szCs w:val="22"/>
          <w:lang w:val="es-CR"/>
        </w:rPr>
        <w:t>)</w:t>
      </w:r>
    </w:p>
    <w:p w14:paraId="12D086B4"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 </w:t>
      </w:r>
    </w:p>
    <w:p w14:paraId="64CC6BCC" w14:textId="77777777" w:rsidR="00B13F76" w:rsidRDefault="00B13F76" w:rsidP="00B13F76">
      <w:pPr>
        <w:jc w:val="both"/>
        <w:rPr>
          <w:rFonts w:ascii="Tahoma" w:hAnsi="Tahoma"/>
          <w:color w:val="000000" w:themeColor="text1"/>
          <w:sz w:val="22"/>
          <w:szCs w:val="22"/>
        </w:rPr>
      </w:pPr>
    </w:p>
    <w:p w14:paraId="11506B19"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3 Tortuguero</w:t>
      </w:r>
    </w:p>
    <w:p w14:paraId="55294678"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w:t>
      </w:r>
    </w:p>
    <w:p w14:paraId="2B813FC3" w14:textId="77777777" w:rsidR="00B13F76" w:rsidRDefault="00B13F76" w:rsidP="00B13F76">
      <w:pPr>
        <w:jc w:val="both"/>
        <w:rPr>
          <w:rFonts w:ascii="Tahoma" w:hAnsi="Tahoma"/>
          <w:color w:val="000000" w:themeColor="text1"/>
          <w:sz w:val="22"/>
          <w:szCs w:val="22"/>
        </w:rPr>
      </w:pPr>
    </w:p>
    <w:p w14:paraId="1877F156"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 xml:space="preserve">Día 4 Tortuguero/Volcán Arenal  (6 </w:t>
      </w:r>
      <w:proofErr w:type="spellStart"/>
      <w:r w:rsidRPr="00B13F76">
        <w:rPr>
          <w:rFonts w:ascii="Tahoma" w:hAnsi="Tahoma"/>
          <w:b/>
          <w:color w:val="000000" w:themeColor="text1"/>
          <w:sz w:val="22"/>
          <w:szCs w:val="22"/>
        </w:rPr>
        <w:t>hrs</w:t>
      </w:r>
      <w:proofErr w:type="spellEnd"/>
      <w:r w:rsidRPr="00B13F76">
        <w:rPr>
          <w:rFonts w:ascii="Tahoma" w:hAnsi="Tahoma"/>
          <w:b/>
          <w:color w:val="000000" w:themeColor="text1"/>
          <w:sz w:val="22"/>
          <w:szCs w:val="22"/>
        </w:rPr>
        <w:t>)</w:t>
      </w:r>
    </w:p>
    <w:p w14:paraId="4C722D62"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 xml:space="preserve">Desayuno en el hotel.  Salida de Regreso por los canales para tomar el transporte terrestre después de desembarcar en el muelle;  se hará nuevamente una parada en la localidad de Guápiles para tomar el almuerzo. Posteriormente continuará hacia las Llanuras del Norte donde le esperará el impresionante Volcán Arenal, una de las maravillas naturales del país por su majestuosidad. A lo largo del recorrido y hasta llegar al pueblo La Fortuna, podrá apreciar diversas plantaciones agrícolas, plantas ornamentales y fincas de ganado. </w:t>
      </w:r>
      <w:r>
        <w:rPr>
          <w:rFonts w:ascii="Tahoma" w:hAnsi="Tahoma"/>
          <w:color w:val="000000" w:themeColor="text1"/>
          <w:sz w:val="22"/>
          <w:szCs w:val="22"/>
        </w:rPr>
        <w:t>L</w:t>
      </w:r>
      <w:r w:rsidRPr="00B13F76">
        <w:rPr>
          <w:rFonts w:ascii="Tahoma" w:hAnsi="Tahoma"/>
          <w:color w:val="000000" w:themeColor="text1"/>
          <w:sz w:val="22"/>
          <w:szCs w:val="22"/>
        </w:rPr>
        <w:t>a visita al pueblo de La Fortuna es recomendada ya que es agradable de caminar y tiene una variada oferta de restaurantes para almorzar y cenar. Su hotel se encuentra estratégicamente situado para apreciar el macizo.  Alojamiento en el Hotel de su elección.</w:t>
      </w:r>
    </w:p>
    <w:p w14:paraId="5343EAD5" w14:textId="77777777" w:rsidR="00B13F76" w:rsidRDefault="00B13F76" w:rsidP="00B13F76">
      <w:pPr>
        <w:jc w:val="both"/>
        <w:rPr>
          <w:rFonts w:ascii="Tahoma" w:hAnsi="Tahoma"/>
          <w:color w:val="000000" w:themeColor="text1"/>
          <w:sz w:val="22"/>
          <w:szCs w:val="22"/>
        </w:rPr>
      </w:pPr>
    </w:p>
    <w:p w14:paraId="6F94CC3C"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5 Volcán Arenal</w:t>
      </w:r>
    </w:p>
    <w:p w14:paraId="3A6C185A"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Día Libre. Los Resorts con aguas termales y los Spa representan uno de los mayores atractivos para disfrutar en esta región.  Otro reclamo de la zona es la cantidad de actividades que se pueden realizar: tirolinas, puentes colgantes, teleférico, caminatas, catarata del río Fortuna, así como actividades acuáticas en el lago Arenal. Alojamiento en el Hotel de su elección.</w:t>
      </w:r>
    </w:p>
    <w:p w14:paraId="5FEF0697" w14:textId="77777777" w:rsidR="00B13F76" w:rsidRDefault="00B13F76" w:rsidP="00B13F76">
      <w:pPr>
        <w:jc w:val="both"/>
        <w:rPr>
          <w:rFonts w:ascii="Tahoma" w:hAnsi="Tahoma"/>
          <w:color w:val="000000" w:themeColor="text1"/>
          <w:sz w:val="22"/>
          <w:szCs w:val="22"/>
        </w:rPr>
      </w:pPr>
    </w:p>
    <w:p w14:paraId="5061FE4E"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6 Volcán Arenal/Manuel Antonio (4.30 hrs)</w:t>
      </w:r>
    </w:p>
    <w:p w14:paraId="5A65D2A4" w14:textId="77777777" w:rsidR="00B13F76" w:rsidRP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Esta mañana su viaje lo llevará hacia el cálido Pacifico Central, en el recorrido observará hermosos paisajes y pueblos pintorescos típicos del país, no olvide detenerse sobre el puente del río Tárcoles para observar los gigantescos cocodrilos. El paisaje siempre verde se compone de plantaciones de arroz y palma de aceite. Alojamiento en el Hotel de su elección.</w:t>
      </w:r>
    </w:p>
    <w:p w14:paraId="0F4ECDC0" w14:textId="77777777" w:rsidR="00B13F76" w:rsidRPr="00B13F76" w:rsidRDefault="00B13F76" w:rsidP="00B13F76">
      <w:pPr>
        <w:pStyle w:val="Sinespaciado"/>
        <w:rPr>
          <w:rFonts w:ascii="Tahoma" w:hAnsi="Tahoma"/>
          <w:color w:val="000000" w:themeColor="text1"/>
          <w:sz w:val="22"/>
          <w:szCs w:val="22"/>
        </w:rPr>
      </w:pPr>
    </w:p>
    <w:p w14:paraId="5D37EF01" w14:textId="77777777" w:rsidR="00B13F76" w:rsidRPr="00B13F76" w:rsidRDefault="00B13F76" w:rsidP="00B13F76">
      <w:pPr>
        <w:pStyle w:val="Sinespaciado"/>
        <w:rPr>
          <w:rFonts w:ascii="Tahoma" w:hAnsi="Tahoma"/>
          <w:b/>
          <w:color w:val="000000" w:themeColor="text1"/>
          <w:sz w:val="22"/>
          <w:szCs w:val="22"/>
        </w:rPr>
      </w:pPr>
      <w:r w:rsidRPr="00B13F76">
        <w:rPr>
          <w:rFonts w:ascii="Tahoma" w:hAnsi="Tahoma"/>
          <w:b/>
          <w:color w:val="000000" w:themeColor="text1"/>
          <w:sz w:val="22"/>
          <w:szCs w:val="22"/>
        </w:rPr>
        <w:t>Día 7 Manuel Antonio</w:t>
      </w:r>
    </w:p>
    <w:p w14:paraId="45D8D24E"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 xml:space="preserve">Desayuno en el Hotel. Día libre para disfrutar del sol y la playa, además del Parque Nacional Manuel Antonio. En la zona se ofrecen excursiones tales como tirolinas, cabalgatas, rápidos en el río Savegre y </w:t>
      </w:r>
      <w:r w:rsidRPr="00B13F76">
        <w:rPr>
          <w:rFonts w:ascii="Tahoma" w:hAnsi="Tahoma"/>
          <w:color w:val="000000" w:themeColor="text1"/>
          <w:sz w:val="22"/>
          <w:szCs w:val="22"/>
        </w:rPr>
        <w:lastRenderedPageBreak/>
        <w:t>recorridos en catamarán para la observación de delfines y ballenas. También en sus alrededores podrá disfrutar de una amplia variedad gastronómica para todos los presupuestos. Alojamiento en el Hotel de su elección.</w:t>
      </w:r>
    </w:p>
    <w:p w14:paraId="2A08C51E" w14:textId="77777777" w:rsidR="00B13F76" w:rsidRDefault="00B13F76" w:rsidP="00B13F76">
      <w:pPr>
        <w:jc w:val="both"/>
        <w:rPr>
          <w:rFonts w:ascii="Tahoma" w:hAnsi="Tahoma"/>
          <w:color w:val="000000" w:themeColor="text1"/>
          <w:sz w:val="22"/>
          <w:szCs w:val="22"/>
        </w:rPr>
      </w:pPr>
    </w:p>
    <w:p w14:paraId="2D7ECE04"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8 Manuel Antonio/San José (3hrs)  Fin de los servicios</w:t>
      </w:r>
    </w:p>
    <w:p w14:paraId="74B2392E" w14:textId="77777777" w:rsidR="00B13F76" w:rsidRPr="00B13F76" w:rsidRDefault="00B13F76" w:rsidP="00B13F76">
      <w:pPr>
        <w:pStyle w:val="PlainText1"/>
        <w:jc w:val="both"/>
        <w:rPr>
          <w:rFonts w:ascii="Tahoma" w:hAnsi="Tahoma" w:cs="Tahoma"/>
          <w:color w:val="000000" w:themeColor="text1"/>
          <w:sz w:val="22"/>
          <w:szCs w:val="22"/>
          <w:lang w:val="es-ES"/>
        </w:rPr>
      </w:pPr>
      <w:r w:rsidRPr="00B13F76">
        <w:rPr>
          <w:rFonts w:ascii="Tahoma" w:hAnsi="Tahoma" w:cs="Tahoma"/>
          <w:color w:val="000000" w:themeColor="text1"/>
          <w:sz w:val="22"/>
          <w:szCs w:val="22"/>
          <w:lang w:val="es-ES"/>
        </w:rPr>
        <w:t xml:space="preserve">Desayuno en el Hotel. Traslado regular de salida hacia el Aeropuerto. Si su vuelo sale antes de las 16:00; requerirá de un traslado privado por un importe adicional. </w:t>
      </w:r>
    </w:p>
    <w:p w14:paraId="74488FB8" w14:textId="77777777" w:rsidR="00B13F76" w:rsidRPr="00B13F76" w:rsidRDefault="00B13F76" w:rsidP="00B13F76">
      <w:pPr>
        <w:pStyle w:val="PlainText1"/>
        <w:jc w:val="both"/>
        <w:rPr>
          <w:rFonts w:ascii="Tahoma" w:hAnsi="Tahoma" w:cs="Tahoma"/>
          <w:color w:val="000000" w:themeColor="text1"/>
          <w:sz w:val="22"/>
          <w:szCs w:val="22"/>
          <w:lang w:val="es-ES"/>
        </w:rPr>
      </w:pPr>
    </w:p>
    <w:p w14:paraId="1EBE8958" w14:textId="77777777" w:rsidR="002713D1" w:rsidRDefault="002713D1" w:rsidP="00B13F76">
      <w:pPr>
        <w:jc w:val="both"/>
        <w:rPr>
          <w:rFonts w:ascii="Tahoma" w:hAnsi="Tahoma"/>
          <w:color w:val="000000" w:themeColor="text1"/>
          <w:sz w:val="22"/>
          <w:szCs w:val="22"/>
        </w:rPr>
      </w:pPr>
      <w:r>
        <w:rPr>
          <w:rFonts w:ascii="Tahoma" w:hAnsi="Tahoma"/>
          <w:color w:val="000000" w:themeColor="text1"/>
          <w:sz w:val="22"/>
          <w:szCs w:val="22"/>
        </w:rPr>
        <w:t xml:space="preserve">            </w:t>
      </w:r>
    </w:p>
    <w:p w14:paraId="0EA7C66B" w14:textId="27E4B408" w:rsidR="00B13F76" w:rsidRPr="002713D1" w:rsidRDefault="004B148B" w:rsidP="00B13F76">
      <w:pPr>
        <w:jc w:val="both"/>
        <w:rPr>
          <w:rFonts w:ascii="Tahoma" w:hAnsi="Tahoma"/>
          <w:b/>
          <w:color w:val="000000" w:themeColor="text1"/>
          <w:sz w:val="22"/>
          <w:szCs w:val="22"/>
        </w:rPr>
      </w:pPr>
      <w:r w:rsidRPr="004B148B">
        <w:rPr>
          <w:rFonts w:ascii="Tahoma" w:hAnsi="Tahoma"/>
          <w:b/>
          <w:color w:val="000000" w:themeColor="text1"/>
          <w:sz w:val="22"/>
          <w:szCs w:val="22"/>
        </w:rPr>
        <w:t>Costo</w:t>
      </w:r>
      <w:r w:rsidR="002713D1" w:rsidRPr="002713D1">
        <w:rPr>
          <w:rFonts w:ascii="Tahoma" w:hAnsi="Tahoma"/>
          <w:b/>
          <w:color w:val="000000" w:themeColor="text1"/>
          <w:sz w:val="22"/>
          <w:szCs w:val="22"/>
        </w:rPr>
        <w:t xml:space="preserve"> </w:t>
      </w:r>
      <w:proofErr w:type="spellStart"/>
      <w:r w:rsidR="002713D1" w:rsidRPr="002713D1">
        <w:rPr>
          <w:rFonts w:ascii="Tahoma" w:hAnsi="Tahoma"/>
          <w:b/>
          <w:color w:val="000000" w:themeColor="text1"/>
          <w:sz w:val="22"/>
          <w:szCs w:val="22"/>
        </w:rPr>
        <w:t>usd</w:t>
      </w:r>
      <w:proofErr w:type="spellEnd"/>
      <w:r w:rsidR="002713D1" w:rsidRPr="002713D1">
        <w:rPr>
          <w:rFonts w:ascii="Tahoma" w:hAnsi="Tahoma"/>
          <w:b/>
          <w:color w:val="000000" w:themeColor="text1"/>
          <w:sz w:val="22"/>
          <w:szCs w:val="22"/>
        </w:rPr>
        <w:t xml:space="preserve"> por persona:</w:t>
      </w:r>
    </w:p>
    <w:tbl>
      <w:tblPr>
        <w:tblW w:w="7905" w:type="dxa"/>
        <w:tblLook w:val="04A0" w:firstRow="1" w:lastRow="0" w:firstColumn="1" w:lastColumn="0" w:noHBand="0" w:noVBand="1"/>
      </w:tblPr>
      <w:tblGrid>
        <w:gridCol w:w="3641"/>
        <w:gridCol w:w="1350"/>
        <w:gridCol w:w="1213"/>
        <w:gridCol w:w="1701"/>
      </w:tblGrid>
      <w:tr w:rsidR="00083FC0" w:rsidRPr="00083FC0" w14:paraId="53E76CA5" w14:textId="77777777" w:rsidTr="00D60555">
        <w:trPr>
          <w:gridAfter w:val="3"/>
          <w:wAfter w:w="4264" w:type="dxa"/>
          <w:trHeight w:val="276"/>
        </w:trPr>
        <w:tc>
          <w:tcPr>
            <w:tcW w:w="364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573BB5B" w14:textId="77777777" w:rsidR="00083FC0" w:rsidRPr="00083FC0" w:rsidRDefault="00E17945" w:rsidP="00E17945">
            <w:pPr>
              <w:jc w:val="center"/>
              <w:rPr>
                <w:rFonts w:ascii="Tahoma" w:hAnsi="Tahoma"/>
                <w:b/>
                <w:bCs/>
                <w:color w:val="000000" w:themeColor="text1"/>
                <w:sz w:val="20"/>
                <w:szCs w:val="20"/>
              </w:rPr>
            </w:pPr>
            <w:r w:rsidRPr="00083FC0">
              <w:rPr>
                <w:rFonts w:ascii="Tahoma" w:hAnsi="Tahoma"/>
                <w:b/>
                <w:bCs/>
                <w:color w:val="000000" w:themeColor="text1"/>
                <w:sz w:val="20"/>
                <w:szCs w:val="20"/>
              </w:rPr>
              <w:t>C</w:t>
            </w:r>
            <w:r>
              <w:rPr>
                <w:rFonts w:ascii="Tahoma" w:hAnsi="Tahoma"/>
                <w:b/>
                <w:bCs/>
                <w:color w:val="000000" w:themeColor="text1"/>
                <w:sz w:val="20"/>
                <w:szCs w:val="20"/>
              </w:rPr>
              <w:t>ategoría</w:t>
            </w:r>
            <w:r w:rsidR="00083FC0" w:rsidRPr="00083FC0">
              <w:rPr>
                <w:rFonts w:ascii="Tahoma" w:hAnsi="Tahoma"/>
                <w:b/>
                <w:bCs/>
                <w:color w:val="000000" w:themeColor="text1"/>
                <w:sz w:val="20"/>
                <w:szCs w:val="20"/>
              </w:rPr>
              <w:t xml:space="preserve"> A - T</w:t>
            </w:r>
            <w:r>
              <w:rPr>
                <w:rFonts w:ascii="Tahoma" w:hAnsi="Tahoma"/>
                <w:b/>
                <w:bCs/>
                <w:color w:val="000000" w:themeColor="text1"/>
                <w:sz w:val="20"/>
                <w:szCs w:val="20"/>
              </w:rPr>
              <w:t>raslados</w:t>
            </w:r>
            <w:r w:rsidR="00083FC0" w:rsidRPr="00083FC0">
              <w:rPr>
                <w:rFonts w:ascii="Tahoma" w:hAnsi="Tahoma"/>
                <w:b/>
                <w:bCs/>
                <w:color w:val="000000" w:themeColor="text1"/>
                <w:sz w:val="20"/>
                <w:szCs w:val="20"/>
              </w:rPr>
              <w:t xml:space="preserve"> R</w:t>
            </w:r>
            <w:r>
              <w:rPr>
                <w:rFonts w:ascii="Tahoma" w:hAnsi="Tahoma"/>
                <w:b/>
                <w:bCs/>
                <w:color w:val="000000" w:themeColor="text1"/>
                <w:sz w:val="20"/>
                <w:szCs w:val="20"/>
              </w:rPr>
              <w:t>egulares</w:t>
            </w:r>
          </w:p>
        </w:tc>
      </w:tr>
      <w:tr w:rsidR="00083FC0" w:rsidRPr="00083FC0" w14:paraId="7C70C7E3" w14:textId="77777777" w:rsidTr="00D60555">
        <w:trPr>
          <w:trHeight w:val="735"/>
        </w:trPr>
        <w:tc>
          <w:tcPr>
            <w:tcW w:w="3641" w:type="dxa"/>
            <w:vMerge/>
            <w:tcBorders>
              <w:top w:val="single" w:sz="4" w:space="0" w:color="auto"/>
              <w:left w:val="single" w:sz="4" w:space="0" w:color="auto"/>
              <w:bottom w:val="single" w:sz="4" w:space="0" w:color="auto"/>
              <w:right w:val="single" w:sz="4" w:space="0" w:color="auto"/>
            </w:tcBorders>
            <w:vAlign w:val="center"/>
            <w:hideMark/>
          </w:tcPr>
          <w:p w14:paraId="703FE6EE" w14:textId="77777777" w:rsidR="00083FC0" w:rsidRPr="00083FC0" w:rsidRDefault="00083FC0" w:rsidP="000613A4">
            <w:pPr>
              <w:rPr>
                <w:rFonts w:ascii="Tahoma" w:hAnsi="Tahoma"/>
                <w:b/>
                <w:bCs/>
                <w:color w:val="000000" w:themeColor="text1"/>
                <w:sz w:val="20"/>
                <w:szCs w:val="20"/>
                <w:lang w:val="en-US"/>
              </w:rPr>
            </w:pPr>
          </w:p>
        </w:tc>
        <w:tc>
          <w:tcPr>
            <w:tcW w:w="1350" w:type="dxa"/>
            <w:tcBorders>
              <w:top w:val="nil"/>
              <w:left w:val="nil"/>
              <w:bottom w:val="single" w:sz="4" w:space="0" w:color="auto"/>
              <w:right w:val="single" w:sz="4" w:space="0" w:color="auto"/>
            </w:tcBorders>
            <w:shd w:val="clear" w:color="000000" w:fill="92D050"/>
            <w:noWrap/>
            <w:vAlign w:val="center"/>
            <w:hideMark/>
          </w:tcPr>
          <w:p w14:paraId="5E8B355D" w14:textId="77777777" w:rsidR="00083FC0" w:rsidRPr="00083FC0" w:rsidRDefault="002C023E" w:rsidP="000613A4">
            <w:pPr>
              <w:jc w:val="center"/>
              <w:rPr>
                <w:rFonts w:ascii="Tahoma" w:hAnsi="Tahoma"/>
                <w:b/>
                <w:bCs/>
                <w:color w:val="000000" w:themeColor="text1"/>
                <w:sz w:val="20"/>
                <w:szCs w:val="20"/>
                <w:lang w:val="en-US"/>
              </w:rPr>
            </w:pPr>
            <w:r>
              <w:rPr>
                <w:rFonts w:ascii="Tahoma" w:hAnsi="Tahoma"/>
                <w:b/>
                <w:bCs/>
                <w:color w:val="000000" w:themeColor="text1"/>
                <w:sz w:val="20"/>
                <w:szCs w:val="20"/>
                <w:lang w:val="en-US"/>
              </w:rPr>
              <w:t>D</w:t>
            </w:r>
            <w:r w:rsidR="00083FC0" w:rsidRPr="00083FC0">
              <w:rPr>
                <w:rFonts w:ascii="Tahoma" w:hAnsi="Tahoma"/>
                <w:b/>
                <w:bCs/>
                <w:color w:val="000000" w:themeColor="text1"/>
                <w:sz w:val="20"/>
                <w:szCs w:val="20"/>
                <w:lang w:val="en-US"/>
              </w:rPr>
              <w:t xml:space="preserve">BL </w:t>
            </w:r>
          </w:p>
        </w:tc>
        <w:tc>
          <w:tcPr>
            <w:tcW w:w="1213" w:type="dxa"/>
            <w:tcBorders>
              <w:top w:val="nil"/>
              <w:left w:val="nil"/>
              <w:bottom w:val="single" w:sz="4" w:space="0" w:color="auto"/>
              <w:right w:val="single" w:sz="4" w:space="0" w:color="auto"/>
            </w:tcBorders>
            <w:shd w:val="clear" w:color="000000" w:fill="92D050"/>
            <w:noWrap/>
            <w:vAlign w:val="center"/>
            <w:hideMark/>
          </w:tcPr>
          <w:p w14:paraId="1D8B2933"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TPL </w:t>
            </w:r>
          </w:p>
        </w:tc>
        <w:tc>
          <w:tcPr>
            <w:tcW w:w="1701" w:type="dxa"/>
            <w:tcBorders>
              <w:top w:val="nil"/>
              <w:left w:val="nil"/>
              <w:bottom w:val="single" w:sz="4" w:space="0" w:color="auto"/>
              <w:right w:val="single" w:sz="4" w:space="0" w:color="auto"/>
            </w:tcBorders>
            <w:shd w:val="clear" w:color="000000" w:fill="92D050"/>
            <w:noWrap/>
            <w:vAlign w:val="center"/>
            <w:hideMark/>
          </w:tcPr>
          <w:p w14:paraId="7EB83907"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NIÑO de 3-11 </w:t>
            </w:r>
          </w:p>
        </w:tc>
      </w:tr>
      <w:tr w:rsidR="00083FC0" w:rsidRPr="00083FC0" w14:paraId="49882CCE"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0DB14388" w14:textId="77777777" w:rsidR="00083FC0" w:rsidRPr="00D60555" w:rsidRDefault="00083FC0" w:rsidP="00083FC0">
            <w:pP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Jul 01, 2020 </w:t>
            </w:r>
            <w:proofErr w:type="gramStart"/>
            <w:r w:rsidRPr="00D60555">
              <w:rPr>
                <w:rFonts w:ascii="Tahoma" w:hAnsi="Tahoma"/>
                <w:color w:val="000000" w:themeColor="text1"/>
                <w:sz w:val="22"/>
                <w:szCs w:val="22"/>
                <w:lang w:val="en-US"/>
              </w:rPr>
              <w:t>a</w:t>
            </w:r>
            <w:proofErr w:type="gramEnd"/>
            <w:r w:rsidRPr="00D60555">
              <w:rPr>
                <w:rFonts w:ascii="Tahoma" w:hAnsi="Tahoma"/>
                <w:color w:val="000000" w:themeColor="text1"/>
                <w:sz w:val="22"/>
                <w:szCs w:val="22"/>
                <w:lang w:val="en-US"/>
              </w:rPr>
              <w:t xml:space="preserve"> Ago 31, 2020</w:t>
            </w:r>
          </w:p>
        </w:tc>
        <w:tc>
          <w:tcPr>
            <w:tcW w:w="1350" w:type="dxa"/>
            <w:tcBorders>
              <w:top w:val="nil"/>
              <w:left w:val="nil"/>
              <w:bottom w:val="single" w:sz="4" w:space="0" w:color="auto"/>
              <w:right w:val="single" w:sz="4" w:space="0" w:color="auto"/>
            </w:tcBorders>
            <w:shd w:val="clear" w:color="000000" w:fill="FFFFFF"/>
            <w:noWrap/>
            <w:vAlign w:val="bottom"/>
            <w:hideMark/>
          </w:tcPr>
          <w:p w14:paraId="647879D1" w14:textId="77777777" w:rsidR="00083FC0" w:rsidRPr="00D60555" w:rsidRDefault="00083FC0" w:rsidP="002C023E">
            <w:pPr>
              <w:jc w:val="cente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1857</w:t>
            </w:r>
            <w:proofErr w:type="gramEnd"/>
          </w:p>
        </w:tc>
        <w:tc>
          <w:tcPr>
            <w:tcW w:w="1213" w:type="dxa"/>
            <w:tcBorders>
              <w:top w:val="nil"/>
              <w:left w:val="nil"/>
              <w:bottom w:val="single" w:sz="4" w:space="0" w:color="auto"/>
              <w:right w:val="single" w:sz="4" w:space="0" w:color="auto"/>
            </w:tcBorders>
            <w:shd w:val="clear" w:color="000000" w:fill="FFFFFF"/>
            <w:noWrap/>
            <w:vAlign w:val="bottom"/>
            <w:hideMark/>
          </w:tcPr>
          <w:p w14:paraId="7CE636B7" w14:textId="77777777" w:rsidR="00083FC0" w:rsidRPr="00D60555" w:rsidRDefault="00083FC0" w:rsidP="002C023E">
            <w:pPr>
              <w:jc w:val="cente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1603</w:t>
            </w:r>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26CE0AFC" w14:textId="77777777" w:rsidR="00083FC0" w:rsidRPr="00D60555" w:rsidRDefault="00083FC0" w:rsidP="002C023E">
            <w:pPr>
              <w:jc w:val="cente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1013</w:t>
            </w:r>
            <w:proofErr w:type="gramEnd"/>
            <w:r w:rsidRPr="00D60555">
              <w:rPr>
                <w:rFonts w:ascii="Tahoma" w:hAnsi="Tahoma"/>
                <w:color w:val="000000" w:themeColor="text1"/>
                <w:sz w:val="22"/>
                <w:szCs w:val="22"/>
                <w:lang w:val="en-US"/>
              </w:rPr>
              <w:t xml:space="preserve">   </w:t>
            </w:r>
          </w:p>
        </w:tc>
      </w:tr>
      <w:tr w:rsidR="00083FC0" w:rsidRPr="00083FC0" w14:paraId="144486DD"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082BAAB7" w14:textId="77777777" w:rsidR="00083FC0" w:rsidRPr="00D60555" w:rsidRDefault="00083FC0" w:rsidP="00083FC0">
            <w:pPr>
              <w:rPr>
                <w:rFonts w:ascii="Tahoma" w:hAnsi="Tahoma"/>
                <w:color w:val="000000" w:themeColor="text1"/>
                <w:sz w:val="22"/>
                <w:szCs w:val="22"/>
                <w:lang w:val="en-US"/>
              </w:rPr>
            </w:pPr>
            <w:r w:rsidRPr="00D60555">
              <w:rPr>
                <w:rFonts w:ascii="Tahoma" w:hAnsi="Tahoma"/>
                <w:color w:val="000000" w:themeColor="text1"/>
                <w:sz w:val="22"/>
                <w:szCs w:val="22"/>
                <w:lang w:val="en-US"/>
              </w:rPr>
              <w:t>Sep 01, 2020 a Nov 30, 2020</w:t>
            </w:r>
          </w:p>
        </w:tc>
        <w:tc>
          <w:tcPr>
            <w:tcW w:w="1350" w:type="dxa"/>
            <w:tcBorders>
              <w:top w:val="nil"/>
              <w:left w:val="nil"/>
              <w:bottom w:val="single" w:sz="4" w:space="0" w:color="auto"/>
              <w:right w:val="single" w:sz="4" w:space="0" w:color="auto"/>
            </w:tcBorders>
            <w:shd w:val="clear" w:color="000000" w:fill="FFFFFF"/>
            <w:noWrap/>
            <w:vAlign w:val="bottom"/>
            <w:hideMark/>
          </w:tcPr>
          <w:p w14:paraId="0E40D3B9" w14:textId="77777777" w:rsidR="00083FC0" w:rsidRPr="00D60555" w:rsidRDefault="00083FC0" w:rsidP="002C023E">
            <w:pPr>
              <w:jc w:val="cente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1718</w:t>
            </w:r>
            <w:r w:rsidRPr="00D60555">
              <w:rPr>
                <w:rFonts w:ascii="Tahoma" w:hAnsi="Tahoma"/>
                <w:color w:val="000000" w:themeColor="text1"/>
                <w:sz w:val="22"/>
                <w:szCs w:val="22"/>
                <w:lang w:val="en-US"/>
              </w:rPr>
              <w:t xml:space="preserve"> </w:t>
            </w:r>
          </w:p>
        </w:tc>
        <w:tc>
          <w:tcPr>
            <w:tcW w:w="1213" w:type="dxa"/>
            <w:tcBorders>
              <w:top w:val="nil"/>
              <w:left w:val="nil"/>
              <w:bottom w:val="single" w:sz="4" w:space="0" w:color="auto"/>
              <w:right w:val="single" w:sz="4" w:space="0" w:color="auto"/>
            </w:tcBorders>
            <w:shd w:val="clear" w:color="000000" w:fill="FFFFFF"/>
            <w:noWrap/>
            <w:vAlign w:val="bottom"/>
            <w:hideMark/>
          </w:tcPr>
          <w:p w14:paraId="68071E3F" w14:textId="77777777" w:rsidR="00083FC0" w:rsidRPr="00D60555" w:rsidRDefault="00083FC0" w:rsidP="002C023E">
            <w:pPr>
              <w:jc w:val="cente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1493</w:t>
            </w:r>
            <w:proofErr w:type="gramEnd"/>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74204002" w14:textId="77777777" w:rsidR="00083FC0" w:rsidRPr="00D60555" w:rsidRDefault="00083FC0" w:rsidP="002C023E">
            <w:pPr>
              <w:jc w:val="cente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934</w:t>
            </w:r>
            <w:r w:rsidRPr="00D60555">
              <w:rPr>
                <w:rFonts w:ascii="Tahoma" w:hAnsi="Tahoma"/>
                <w:color w:val="000000" w:themeColor="text1"/>
                <w:sz w:val="22"/>
                <w:szCs w:val="22"/>
                <w:lang w:val="en-US"/>
              </w:rPr>
              <w:t xml:space="preserve"> </w:t>
            </w:r>
          </w:p>
        </w:tc>
      </w:tr>
      <w:tr w:rsidR="00083FC0" w:rsidRPr="00083FC0" w14:paraId="54FBB8A8" w14:textId="77777777" w:rsidTr="00D60555">
        <w:trPr>
          <w:trHeight w:val="276"/>
        </w:trPr>
        <w:tc>
          <w:tcPr>
            <w:tcW w:w="3641" w:type="dxa"/>
            <w:tcBorders>
              <w:top w:val="nil"/>
              <w:left w:val="nil"/>
              <w:bottom w:val="nil"/>
              <w:right w:val="nil"/>
            </w:tcBorders>
            <w:shd w:val="clear" w:color="auto" w:fill="auto"/>
            <w:noWrap/>
            <w:vAlign w:val="bottom"/>
            <w:hideMark/>
          </w:tcPr>
          <w:p w14:paraId="23F682C3" w14:textId="77777777" w:rsidR="00083FC0" w:rsidRPr="00083FC0" w:rsidRDefault="00083FC0" w:rsidP="000613A4">
            <w:pPr>
              <w:rPr>
                <w:rFonts w:ascii="Tahoma" w:hAnsi="Tahoma"/>
                <w:color w:val="000000" w:themeColor="text1"/>
                <w:sz w:val="20"/>
                <w:szCs w:val="20"/>
                <w:lang w:val="en-US"/>
              </w:rPr>
            </w:pPr>
          </w:p>
        </w:tc>
        <w:tc>
          <w:tcPr>
            <w:tcW w:w="1350" w:type="dxa"/>
            <w:tcBorders>
              <w:top w:val="nil"/>
              <w:left w:val="nil"/>
              <w:bottom w:val="nil"/>
              <w:right w:val="nil"/>
            </w:tcBorders>
            <w:shd w:val="clear" w:color="auto" w:fill="auto"/>
            <w:noWrap/>
            <w:vAlign w:val="bottom"/>
            <w:hideMark/>
          </w:tcPr>
          <w:p w14:paraId="43032857" w14:textId="77777777" w:rsidR="00083FC0" w:rsidRPr="00083FC0" w:rsidRDefault="00083FC0" w:rsidP="000613A4">
            <w:pPr>
              <w:rPr>
                <w:rFonts w:ascii="Tahoma" w:hAnsi="Tahoma"/>
                <w:color w:val="000000" w:themeColor="text1"/>
                <w:sz w:val="20"/>
                <w:szCs w:val="20"/>
                <w:lang w:val="en-US"/>
              </w:rPr>
            </w:pPr>
          </w:p>
        </w:tc>
        <w:tc>
          <w:tcPr>
            <w:tcW w:w="1213" w:type="dxa"/>
            <w:tcBorders>
              <w:top w:val="nil"/>
              <w:left w:val="nil"/>
              <w:bottom w:val="nil"/>
              <w:right w:val="nil"/>
            </w:tcBorders>
            <w:shd w:val="clear" w:color="auto" w:fill="auto"/>
            <w:noWrap/>
            <w:vAlign w:val="bottom"/>
            <w:hideMark/>
          </w:tcPr>
          <w:p w14:paraId="6B2F5F9A" w14:textId="77777777" w:rsidR="00083FC0" w:rsidRPr="00083FC0" w:rsidRDefault="00083FC0" w:rsidP="000613A4">
            <w:pPr>
              <w:rPr>
                <w:rFonts w:ascii="Tahoma" w:hAnsi="Tahoma"/>
                <w:color w:val="000000" w:themeColor="text1"/>
                <w:sz w:val="20"/>
                <w:szCs w:val="20"/>
                <w:lang w:val="en-US"/>
              </w:rPr>
            </w:pPr>
          </w:p>
        </w:tc>
        <w:tc>
          <w:tcPr>
            <w:tcW w:w="1701" w:type="dxa"/>
            <w:tcBorders>
              <w:top w:val="nil"/>
              <w:left w:val="nil"/>
              <w:bottom w:val="nil"/>
              <w:right w:val="nil"/>
            </w:tcBorders>
            <w:shd w:val="clear" w:color="auto" w:fill="auto"/>
            <w:noWrap/>
            <w:vAlign w:val="bottom"/>
            <w:hideMark/>
          </w:tcPr>
          <w:p w14:paraId="13739A86" w14:textId="77777777" w:rsidR="00083FC0" w:rsidRPr="00083FC0" w:rsidRDefault="00083FC0" w:rsidP="000613A4">
            <w:pPr>
              <w:rPr>
                <w:rFonts w:ascii="Tahoma" w:hAnsi="Tahoma"/>
                <w:color w:val="000000" w:themeColor="text1"/>
                <w:sz w:val="20"/>
                <w:szCs w:val="20"/>
                <w:lang w:val="en-US"/>
              </w:rPr>
            </w:pPr>
          </w:p>
        </w:tc>
      </w:tr>
      <w:tr w:rsidR="00083FC0" w:rsidRPr="00083FC0" w14:paraId="7640F877" w14:textId="77777777" w:rsidTr="00D60555">
        <w:trPr>
          <w:gridAfter w:val="3"/>
          <w:wAfter w:w="4264" w:type="dxa"/>
          <w:trHeight w:val="708"/>
        </w:trPr>
        <w:tc>
          <w:tcPr>
            <w:tcW w:w="3641"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57E7E4CA" w14:textId="77777777" w:rsidR="00083FC0" w:rsidRPr="00083FC0" w:rsidRDefault="00E17945" w:rsidP="00E17945">
            <w:pPr>
              <w:jc w:val="center"/>
              <w:rPr>
                <w:rFonts w:ascii="Tahoma" w:hAnsi="Tahoma"/>
                <w:b/>
                <w:bCs/>
                <w:color w:val="000000" w:themeColor="text1"/>
                <w:sz w:val="20"/>
                <w:szCs w:val="20"/>
              </w:rPr>
            </w:pPr>
            <w:r w:rsidRPr="00083FC0">
              <w:rPr>
                <w:rFonts w:ascii="Tahoma" w:hAnsi="Tahoma"/>
                <w:b/>
                <w:bCs/>
                <w:color w:val="000000" w:themeColor="text1"/>
                <w:sz w:val="20"/>
                <w:szCs w:val="20"/>
              </w:rPr>
              <w:t>C</w:t>
            </w:r>
            <w:r>
              <w:rPr>
                <w:rFonts w:ascii="Tahoma" w:hAnsi="Tahoma"/>
                <w:b/>
                <w:bCs/>
                <w:color w:val="000000" w:themeColor="text1"/>
                <w:sz w:val="20"/>
                <w:szCs w:val="20"/>
              </w:rPr>
              <w:t>ategoría</w:t>
            </w:r>
            <w:r w:rsidR="00083FC0" w:rsidRPr="00083FC0">
              <w:rPr>
                <w:rFonts w:ascii="Tahoma" w:hAnsi="Tahoma"/>
                <w:b/>
                <w:bCs/>
                <w:color w:val="000000" w:themeColor="text1"/>
                <w:sz w:val="20"/>
                <w:szCs w:val="20"/>
              </w:rPr>
              <w:t xml:space="preserve"> B</w:t>
            </w:r>
            <w:r>
              <w:rPr>
                <w:rFonts w:ascii="Tahoma" w:hAnsi="Tahoma"/>
                <w:b/>
                <w:bCs/>
                <w:color w:val="000000" w:themeColor="text1"/>
                <w:sz w:val="20"/>
                <w:szCs w:val="20"/>
              </w:rPr>
              <w:t xml:space="preserve"> -</w:t>
            </w:r>
            <w:r w:rsidR="00083FC0" w:rsidRPr="00083FC0">
              <w:rPr>
                <w:rFonts w:ascii="Tahoma" w:hAnsi="Tahoma"/>
                <w:b/>
                <w:bCs/>
                <w:color w:val="000000" w:themeColor="text1"/>
                <w:sz w:val="20"/>
                <w:szCs w:val="20"/>
              </w:rPr>
              <w:t xml:space="preserve"> T</w:t>
            </w:r>
            <w:r>
              <w:rPr>
                <w:rFonts w:ascii="Tahoma" w:hAnsi="Tahoma"/>
                <w:b/>
                <w:bCs/>
                <w:color w:val="000000" w:themeColor="text1"/>
                <w:sz w:val="20"/>
                <w:szCs w:val="20"/>
              </w:rPr>
              <w:t xml:space="preserve">raslados </w:t>
            </w:r>
            <w:r w:rsidR="00083FC0" w:rsidRPr="00083FC0">
              <w:rPr>
                <w:rFonts w:ascii="Tahoma" w:hAnsi="Tahoma"/>
                <w:b/>
                <w:bCs/>
                <w:color w:val="000000" w:themeColor="text1"/>
                <w:sz w:val="20"/>
                <w:szCs w:val="20"/>
              </w:rPr>
              <w:t xml:space="preserve"> R</w:t>
            </w:r>
            <w:r>
              <w:rPr>
                <w:rFonts w:ascii="Tahoma" w:hAnsi="Tahoma"/>
                <w:b/>
                <w:bCs/>
                <w:color w:val="000000" w:themeColor="text1"/>
                <w:sz w:val="20"/>
                <w:szCs w:val="20"/>
              </w:rPr>
              <w:t>egulares</w:t>
            </w:r>
          </w:p>
        </w:tc>
      </w:tr>
      <w:tr w:rsidR="00083FC0" w:rsidRPr="00083FC0" w14:paraId="1FCF484D" w14:textId="77777777" w:rsidTr="00D60555">
        <w:trPr>
          <w:trHeight w:val="276"/>
        </w:trPr>
        <w:tc>
          <w:tcPr>
            <w:tcW w:w="3641" w:type="dxa"/>
            <w:vMerge/>
            <w:tcBorders>
              <w:top w:val="single" w:sz="4" w:space="0" w:color="auto"/>
              <w:left w:val="single" w:sz="4" w:space="0" w:color="auto"/>
              <w:bottom w:val="single" w:sz="4" w:space="0" w:color="auto"/>
              <w:right w:val="single" w:sz="4" w:space="0" w:color="auto"/>
            </w:tcBorders>
            <w:vAlign w:val="center"/>
            <w:hideMark/>
          </w:tcPr>
          <w:p w14:paraId="3588DA54" w14:textId="77777777" w:rsidR="00083FC0" w:rsidRPr="00083FC0" w:rsidRDefault="00083FC0" w:rsidP="000613A4">
            <w:pPr>
              <w:rPr>
                <w:rFonts w:ascii="Tahoma" w:hAnsi="Tahoma"/>
                <w:b/>
                <w:bCs/>
                <w:color w:val="000000" w:themeColor="text1"/>
                <w:sz w:val="20"/>
                <w:szCs w:val="20"/>
                <w:lang w:val="en-US"/>
              </w:rPr>
            </w:pPr>
          </w:p>
        </w:tc>
        <w:tc>
          <w:tcPr>
            <w:tcW w:w="1350" w:type="dxa"/>
            <w:tcBorders>
              <w:top w:val="nil"/>
              <w:left w:val="nil"/>
              <w:bottom w:val="single" w:sz="4" w:space="0" w:color="auto"/>
              <w:right w:val="single" w:sz="4" w:space="0" w:color="auto"/>
            </w:tcBorders>
            <w:shd w:val="clear" w:color="000000" w:fill="C2D69A"/>
            <w:noWrap/>
            <w:vAlign w:val="center"/>
            <w:hideMark/>
          </w:tcPr>
          <w:p w14:paraId="5E2C8DF9"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DBL </w:t>
            </w:r>
          </w:p>
        </w:tc>
        <w:tc>
          <w:tcPr>
            <w:tcW w:w="1213" w:type="dxa"/>
            <w:tcBorders>
              <w:top w:val="nil"/>
              <w:left w:val="nil"/>
              <w:bottom w:val="single" w:sz="4" w:space="0" w:color="auto"/>
              <w:right w:val="single" w:sz="4" w:space="0" w:color="auto"/>
            </w:tcBorders>
            <w:shd w:val="clear" w:color="000000" w:fill="C2D69A"/>
            <w:noWrap/>
            <w:vAlign w:val="center"/>
            <w:hideMark/>
          </w:tcPr>
          <w:p w14:paraId="6E4F71E8"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TPL </w:t>
            </w:r>
          </w:p>
        </w:tc>
        <w:tc>
          <w:tcPr>
            <w:tcW w:w="1701" w:type="dxa"/>
            <w:tcBorders>
              <w:top w:val="nil"/>
              <w:left w:val="nil"/>
              <w:bottom w:val="single" w:sz="4" w:space="0" w:color="auto"/>
              <w:right w:val="single" w:sz="4" w:space="0" w:color="auto"/>
            </w:tcBorders>
            <w:shd w:val="clear" w:color="000000" w:fill="C2D69A"/>
            <w:noWrap/>
            <w:vAlign w:val="center"/>
            <w:hideMark/>
          </w:tcPr>
          <w:p w14:paraId="78D1B30F"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NIÑO de 3-11 </w:t>
            </w:r>
          </w:p>
        </w:tc>
      </w:tr>
      <w:tr w:rsidR="00083FC0" w:rsidRPr="00083FC0" w14:paraId="340F98EC"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6E158391" w14:textId="77777777" w:rsidR="00083FC0" w:rsidRPr="00D60555" w:rsidRDefault="00083FC0" w:rsidP="00083FC0">
            <w:pP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Jul 01, 2020 </w:t>
            </w:r>
            <w:proofErr w:type="gramStart"/>
            <w:r w:rsidRPr="00D60555">
              <w:rPr>
                <w:rFonts w:ascii="Tahoma" w:hAnsi="Tahoma"/>
                <w:color w:val="000000" w:themeColor="text1"/>
                <w:sz w:val="22"/>
                <w:szCs w:val="22"/>
                <w:lang w:val="en-US"/>
              </w:rPr>
              <w:t>a</w:t>
            </w:r>
            <w:proofErr w:type="gramEnd"/>
            <w:r w:rsidRPr="00D60555">
              <w:rPr>
                <w:rFonts w:ascii="Tahoma" w:hAnsi="Tahoma"/>
                <w:color w:val="000000" w:themeColor="text1"/>
                <w:sz w:val="22"/>
                <w:szCs w:val="22"/>
                <w:lang w:val="en-US"/>
              </w:rPr>
              <w:t xml:space="preserve"> Ago 31, 2020</w:t>
            </w:r>
          </w:p>
        </w:tc>
        <w:tc>
          <w:tcPr>
            <w:tcW w:w="1350" w:type="dxa"/>
            <w:tcBorders>
              <w:top w:val="nil"/>
              <w:left w:val="nil"/>
              <w:bottom w:val="single" w:sz="4" w:space="0" w:color="auto"/>
              <w:right w:val="single" w:sz="4" w:space="0" w:color="auto"/>
            </w:tcBorders>
            <w:shd w:val="clear" w:color="000000" w:fill="FFFFFF"/>
            <w:noWrap/>
            <w:vAlign w:val="bottom"/>
            <w:hideMark/>
          </w:tcPr>
          <w:p w14:paraId="4A654A76" w14:textId="77777777" w:rsidR="00083FC0" w:rsidRPr="00D60555" w:rsidRDefault="00083FC0" w:rsidP="002C023E">
            <w:pPr>
              <w:jc w:val="right"/>
              <w:rPr>
                <w:rFonts w:ascii="Tahoma" w:hAnsi="Tahoma"/>
                <w:color w:val="000000" w:themeColor="text1"/>
                <w:sz w:val="22"/>
                <w:szCs w:val="22"/>
                <w:lang w:val="en-US"/>
              </w:rPr>
            </w:pPr>
            <w:proofErr w:type="gramStart"/>
            <w:r w:rsidRPr="00D60555">
              <w:rPr>
                <w:rFonts w:ascii="Tahoma" w:hAnsi="Tahoma"/>
                <w:color w:val="000000" w:themeColor="text1"/>
                <w:sz w:val="22"/>
                <w:szCs w:val="22"/>
                <w:lang w:val="en-US"/>
              </w:rPr>
              <w:t>$</w:t>
            </w:r>
            <w:r w:rsidR="002C023E" w:rsidRPr="00D60555">
              <w:rPr>
                <w:rFonts w:ascii="Tahoma" w:hAnsi="Tahoma"/>
                <w:color w:val="000000" w:themeColor="text1"/>
                <w:sz w:val="22"/>
                <w:szCs w:val="22"/>
                <w:lang w:val="en-US"/>
              </w:rPr>
              <w:t xml:space="preserve">  1262</w:t>
            </w:r>
            <w:proofErr w:type="gramEnd"/>
            <w:r w:rsidRPr="00D60555">
              <w:rPr>
                <w:rFonts w:ascii="Tahoma" w:hAnsi="Tahoma"/>
                <w:color w:val="000000" w:themeColor="text1"/>
                <w:sz w:val="22"/>
                <w:szCs w:val="22"/>
                <w:lang w:val="en-US"/>
              </w:rPr>
              <w:t xml:space="preserve"> </w:t>
            </w:r>
          </w:p>
        </w:tc>
        <w:tc>
          <w:tcPr>
            <w:tcW w:w="1213" w:type="dxa"/>
            <w:tcBorders>
              <w:top w:val="nil"/>
              <w:left w:val="nil"/>
              <w:bottom w:val="single" w:sz="4" w:space="0" w:color="auto"/>
              <w:right w:val="single" w:sz="4" w:space="0" w:color="auto"/>
            </w:tcBorders>
            <w:shd w:val="clear" w:color="000000" w:fill="FFFFFF"/>
            <w:noWrap/>
            <w:vAlign w:val="bottom"/>
            <w:hideMark/>
          </w:tcPr>
          <w:p w14:paraId="2AE66337"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1068</w:t>
            </w:r>
            <w:proofErr w:type="gramEnd"/>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6379005B"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457</w:t>
            </w:r>
            <w:r w:rsidRPr="00D60555">
              <w:rPr>
                <w:rFonts w:ascii="Tahoma" w:hAnsi="Tahoma"/>
                <w:color w:val="000000" w:themeColor="text1"/>
                <w:sz w:val="22"/>
                <w:szCs w:val="22"/>
                <w:lang w:val="en-US"/>
              </w:rPr>
              <w:t xml:space="preserve"> </w:t>
            </w:r>
          </w:p>
        </w:tc>
      </w:tr>
      <w:tr w:rsidR="00083FC0" w:rsidRPr="00083FC0" w14:paraId="7F2AFCC2"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556A64DC" w14:textId="77777777" w:rsidR="00083FC0" w:rsidRPr="00D60555" w:rsidRDefault="00083FC0" w:rsidP="00083FC0">
            <w:pPr>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Sep 01, 2020 </w:t>
            </w:r>
            <w:proofErr w:type="gramStart"/>
            <w:r w:rsidRPr="00D60555">
              <w:rPr>
                <w:rFonts w:ascii="Tahoma" w:hAnsi="Tahoma"/>
                <w:color w:val="000000" w:themeColor="text1"/>
                <w:sz w:val="22"/>
                <w:szCs w:val="22"/>
                <w:lang w:val="en-US"/>
              </w:rPr>
              <w:t>a</w:t>
            </w:r>
            <w:proofErr w:type="gramEnd"/>
            <w:r w:rsidRPr="00D60555">
              <w:rPr>
                <w:rFonts w:ascii="Tahoma" w:hAnsi="Tahoma"/>
                <w:color w:val="000000" w:themeColor="text1"/>
                <w:sz w:val="22"/>
                <w:szCs w:val="22"/>
                <w:lang w:val="en-US"/>
              </w:rPr>
              <w:t xml:space="preserve"> Oct 31, 2020</w:t>
            </w:r>
          </w:p>
        </w:tc>
        <w:tc>
          <w:tcPr>
            <w:tcW w:w="1350" w:type="dxa"/>
            <w:tcBorders>
              <w:top w:val="nil"/>
              <w:left w:val="nil"/>
              <w:bottom w:val="single" w:sz="4" w:space="0" w:color="auto"/>
              <w:right w:val="single" w:sz="4" w:space="0" w:color="auto"/>
            </w:tcBorders>
            <w:shd w:val="clear" w:color="000000" w:fill="FFFFFF"/>
            <w:noWrap/>
            <w:vAlign w:val="bottom"/>
            <w:hideMark/>
          </w:tcPr>
          <w:p w14:paraId="6DAC1E91"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1190</w:t>
            </w:r>
            <w:proofErr w:type="gramEnd"/>
            <w:r w:rsidRPr="00D60555">
              <w:rPr>
                <w:rFonts w:ascii="Tahoma" w:hAnsi="Tahoma"/>
                <w:color w:val="000000" w:themeColor="text1"/>
                <w:sz w:val="22"/>
                <w:szCs w:val="22"/>
                <w:lang w:val="en-US"/>
              </w:rPr>
              <w:t xml:space="preserve"> </w:t>
            </w:r>
          </w:p>
        </w:tc>
        <w:tc>
          <w:tcPr>
            <w:tcW w:w="1213" w:type="dxa"/>
            <w:tcBorders>
              <w:top w:val="nil"/>
              <w:left w:val="nil"/>
              <w:bottom w:val="single" w:sz="4" w:space="0" w:color="auto"/>
              <w:right w:val="single" w:sz="4" w:space="0" w:color="auto"/>
            </w:tcBorders>
            <w:shd w:val="clear" w:color="000000" w:fill="FFFFFF"/>
            <w:noWrap/>
            <w:vAlign w:val="bottom"/>
            <w:hideMark/>
          </w:tcPr>
          <w:p w14:paraId="7F1D87EC"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1020</w:t>
            </w:r>
            <w:proofErr w:type="gramEnd"/>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2AF474A1"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457</w:t>
            </w:r>
            <w:r w:rsidRPr="00D60555">
              <w:rPr>
                <w:rFonts w:ascii="Tahoma" w:hAnsi="Tahoma"/>
                <w:color w:val="000000" w:themeColor="text1"/>
                <w:sz w:val="22"/>
                <w:szCs w:val="22"/>
                <w:lang w:val="en-US"/>
              </w:rPr>
              <w:t xml:space="preserve"> </w:t>
            </w:r>
          </w:p>
        </w:tc>
      </w:tr>
      <w:tr w:rsidR="00083FC0" w:rsidRPr="00083FC0" w14:paraId="07484318"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2F2F8820" w14:textId="77777777" w:rsidR="00083FC0" w:rsidRPr="00D60555" w:rsidRDefault="00083FC0" w:rsidP="000613A4">
            <w:pPr>
              <w:rPr>
                <w:rFonts w:ascii="Tahoma" w:hAnsi="Tahoma"/>
                <w:color w:val="000000" w:themeColor="text1"/>
                <w:sz w:val="22"/>
                <w:szCs w:val="22"/>
                <w:lang w:val="en-US"/>
              </w:rPr>
            </w:pPr>
            <w:r w:rsidRPr="00D60555">
              <w:rPr>
                <w:rFonts w:ascii="Tahoma" w:hAnsi="Tahoma"/>
                <w:color w:val="000000" w:themeColor="text1"/>
                <w:sz w:val="22"/>
                <w:szCs w:val="22"/>
                <w:lang w:val="en-US"/>
              </w:rPr>
              <w:t>Nov 01, 2020 a Nov 14, 2020</w:t>
            </w:r>
          </w:p>
        </w:tc>
        <w:tc>
          <w:tcPr>
            <w:tcW w:w="1350" w:type="dxa"/>
            <w:tcBorders>
              <w:top w:val="nil"/>
              <w:left w:val="nil"/>
              <w:bottom w:val="single" w:sz="4" w:space="0" w:color="auto"/>
              <w:right w:val="single" w:sz="4" w:space="0" w:color="auto"/>
            </w:tcBorders>
            <w:shd w:val="clear" w:color="000000" w:fill="FFFFFF"/>
            <w:noWrap/>
            <w:vAlign w:val="bottom"/>
            <w:hideMark/>
          </w:tcPr>
          <w:p w14:paraId="4D8611F6"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1233</w:t>
            </w:r>
            <w:proofErr w:type="gramEnd"/>
            <w:r w:rsidRPr="00D60555">
              <w:rPr>
                <w:rFonts w:ascii="Tahoma" w:hAnsi="Tahoma"/>
                <w:color w:val="000000" w:themeColor="text1"/>
                <w:sz w:val="22"/>
                <w:szCs w:val="22"/>
                <w:lang w:val="en-US"/>
              </w:rPr>
              <w:t xml:space="preserve"> </w:t>
            </w:r>
          </w:p>
        </w:tc>
        <w:tc>
          <w:tcPr>
            <w:tcW w:w="1213" w:type="dxa"/>
            <w:tcBorders>
              <w:top w:val="nil"/>
              <w:left w:val="nil"/>
              <w:bottom w:val="single" w:sz="4" w:space="0" w:color="auto"/>
              <w:right w:val="single" w:sz="4" w:space="0" w:color="auto"/>
            </w:tcBorders>
            <w:shd w:val="clear" w:color="000000" w:fill="FFFFFF"/>
            <w:noWrap/>
            <w:vAlign w:val="bottom"/>
            <w:hideMark/>
          </w:tcPr>
          <w:p w14:paraId="2B6BD825"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1049</w:t>
            </w:r>
            <w:proofErr w:type="gramEnd"/>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634FCBBF"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457</w:t>
            </w:r>
            <w:r w:rsidRPr="00D60555">
              <w:rPr>
                <w:rFonts w:ascii="Tahoma" w:hAnsi="Tahoma"/>
                <w:color w:val="000000" w:themeColor="text1"/>
                <w:sz w:val="22"/>
                <w:szCs w:val="22"/>
                <w:lang w:val="en-US"/>
              </w:rPr>
              <w:t xml:space="preserve"> </w:t>
            </w:r>
          </w:p>
        </w:tc>
      </w:tr>
      <w:tr w:rsidR="00083FC0" w:rsidRPr="00083FC0" w14:paraId="746753EA"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7A42A7FD" w14:textId="77777777" w:rsidR="00083FC0" w:rsidRPr="00D60555" w:rsidRDefault="00083FC0" w:rsidP="000613A4">
            <w:pPr>
              <w:rPr>
                <w:rFonts w:ascii="Tahoma" w:hAnsi="Tahoma"/>
                <w:color w:val="000000" w:themeColor="text1"/>
                <w:sz w:val="22"/>
                <w:szCs w:val="22"/>
                <w:lang w:val="en-US"/>
              </w:rPr>
            </w:pPr>
            <w:r w:rsidRPr="00D60555">
              <w:rPr>
                <w:rFonts w:ascii="Tahoma" w:hAnsi="Tahoma"/>
                <w:color w:val="000000" w:themeColor="text1"/>
                <w:sz w:val="22"/>
                <w:szCs w:val="22"/>
                <w:lang w:val="en-US"/>
              </w:rPr>
              <w:t>Nov 15, 2020 a Nov 30, 2020</w:t>
            </w:r>
          </w:p>
        </w:tc>
        <w:tc>
          <w:tcPr>
            <w:tcW w:w="1350" w:type="dxa"/>
            <w:tcBorders>
              <w:top w:val="nil"/>
              <w:left w:val="nil"/>
              <w:bottom w:val="single" w:sz="4" w:space="0" w:color="auto"/>
              <w:right w:val="single" w:sz="4" w:space="0" w:color="auto"/>
            </w:tcBorders>
            <w:shd w:val="clear" w:color="000000" w:fill="FFFFFF"/>
            <w:noWrap/>
            <w:vAlign w:val="bottom"/>
            <w:hideMark/>
          </w:tcPr>
          <w:p w14:paraId="6A337E8F"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1260</w:t>
            </w:r>
            <w:proofErr w:type="gramEnd"/>
            <w:r w:rsidRPr="00D60555">
              <w:rPr>
                <w:rFonts w:ascii="Tahoma" w:hAnsi="Tahoma"/>
                <w:color w:val="000000" w:themeColor="text1"/>
                <w:sz w:val="22"/>
                <w:szCs w:val="22"/>
                <w:lang w:val="en-US"/>
              </w:rPr>
              <w:t xml:space="preserve"> </w:t>
            </w:r>
          </w:p>
        </w:tc>
        <w:tc>
          <w:tcPr>
            <w:tcW w:w="1213" w:type="dxa"/>
            <w:tcBorders>
              <w:top w:val="nil"/>
              <w:left w:val="nil"/>
              <w:bottom w:val="single" w:sz="4" w:space="0" w:color="auto"/>
              <w:right w:val="single" w:sz="4" w:space="0" w:color="auto"/>
            </w:tcBorders>
            <w:shd w:val="clear" w:color="000000" w:fill="FFFFFF"/>
            <w:noWrap/>
            <w:vAlign w:val="bottom"/>
            <w:hideMark/>
          </w:tcPr>
          <w:p w14:paraId="548B1248"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2C023E" w:rsidRPr="00D60555">
              <w:rPr>
                <w:rFonts w:ascii="Tahoma" w:hAnsi="Tahoma"/>
                <w:color w:val="000000" w:themeColor="text1"/>
                <w:sz w:val="22"/>
                <w:szCs w:val="22"/>
                <w:lang w:val="en-US"/>
              </w:rPr>
              <w:t>1067</w:t>
            </w:r>
            <w:proofErr w:type="gramEnd"/>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7649484B" w14:textId="77777777" w:rsidR="00083FC0" w:rsidRPr="00D60555" w:rsidRDefault="00083FC0" w:rsidP="002C023E">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        </w:t>
            </w:r>
            <w:r w:rsidR="002C023E" w:rsidRPr="00D60555">
              <w:rPr>
                <w:rFonts w:ascii="Tahoma" w:hAnsi="Tahoma"/>
                <w:color w:val="000000" w:themeColor="text1"/>
                <w:sz w:val="22"/>
                <w:szCs w:val="22"/>
                <w:lang w:val="en-US"/>
              </w:rPr>
              <w:t>457</w:t>
            </w:r>
            <w:r w:rsidRPr="00D60555">
              <w:rPr>
                <w:rFonts w:ascii="Tahoma" w:hAnsi="Tahoma"/>
                <w:color w:val="000000" w:themeColor="text1"/>
                <w:sz w:val="22"/>
                <w:szCs w:val="22"/>
                <w:lang w:val="en-US"/>
              </w:rPr>
              <w:t xml:space="preserve"> </w:t>
            </w:r>
          </w:p>
        </w:tc>
      </w:tr>
      <w:tr w:rsidR="00083FC0" w:rsidRPr="00083FC0" w14:paraId="133353F0" w14:textId="77777777" w:rsidTr="00D60555">
        <w:trPr>
          <w:trHeight w:val="360"/>
        </w:trPr>
        <w:tc>
          <w:tcPr>
            <w:tcW w:w="3641" w:type="dxa"/>
            <w:tcBorders>
              <w:top w:val="nil"/>
              <w:left w:val="nil"/>
              <w:bottom w:val="nil"/>
              <w:right w:val="nil"/>
            </w:tcBorders>
            <w:shd w:val="clear" w:color="auto" w:fill="auto"/>
            <w:noWrap/>
            <w:vAlign w:val="bottom"/>
            <w:hideMark/>
          </w:tcPr>
          <w:p w14:paraId="3B0B1CC9" w14:textId="77777777" w:rsidR="00083FC0" w:rsidRPr="00D60555" w:rsidRDefault="00083FC0" w:rsidP="000613A4">
            <w:pPr>
              <w:rPr>
                <w:rFonts w:ascii="Tahoma" w:hAnsi="Tahoma"/>
                <w:color w:val="000000" w:themeColor="text1"/>
                <w:sz w:val="22"/>
                <w:szCs w:val="22"/>
                <w:lang w:val="en-US"/>
              </w:rPr>
            </w:pPr>
          </w:p>
        </w:tc>
        <w:tc>
          <w:tcPr>
            <w:tcW w:w="1350" w:type="dxa"/>
            <w:tcBorders>
              <w:top w:val="nil"/>
              <w:left w:val="nil"/>
              <w:bottom w:val="nil"/>
              <w:right w:val="nil"/>
            </w:tcBorders>
            <w:shd w:val="clear" w:color="auto" w:fill="auto"/>
            <w:noWrap/>
            <w:vAlign w:val="bottom"/>
            <w:hideMark/>
          </w:tcPr>
          <w:p w14:paraId="345C30B3" w14:textId="77777777" w:rsidR="00083FC0" w:rsidRPr="00D60555" w:rsidRDefault="00083FC0" w:rsidP="000613A4">
            <w:pPr>
              <w:rPr>
                <w:rFonts w:ascii="Tahoma" w:hAnsi="Tahoma"/>
                <w:color w:val="000000" w:themeColor="text1"/>
                <w:sz w:val="22"/>
                <w:szCs w:val="22"/>
                <w:lang w:val="en-US"/>
              </w:rPr>
            </w:pPr>
          </w:p>
        </w:tc>
        <w:tc>
          <w:tcPr>
            <w:tcW w:w="1213" w:type="dxa"/>
            <w:tcBorders>
              <w:top w:val="nil"/>
              <w:left w:val="nil"/>
              <w:bottom w:val="nil"/>
              <w:right w:val="nil"/>
            </w:tcBorders>
            <w:shd w:val="clear" w:color="auto" w:fill="auto"/>
            <w:noWrap/>
            <w:vAlign w:val="bottom"/>
            <w:hideMark/>
          </w:tcPr>
          <w:p w14:paraId="4FC50929" w14:textId="77777777" w:rsidR="00083FC0" w:rsidRPr="00D60555" w:rsidRDefault="00083FC0" w:rsidP="000613A4">
            <w:pPr>
              <w:rPr>
                <w:rFonts w:ascii="Tahoma" w:hAnsi="Tahoma"/>
                <w:color w:val="000000" w:themeColor="text1"/>
                <w:sz w:val="22"/>
                <w:szCs w:val="22"/>
                <w:lang w:val="en-US"/>
              </w:rPr>
            </w:pPr>
          </w:p>
        </w:tc>
        <w:tc>
          <w:tcPr>
            <w:tcW w:w="1701" w:type="dxa"/>
            <w:tcBorders>
              <w:top w:val="nil"/>
              <w:left w:val="nil"/>
              <w:bottom w:val="nil"/>
              <w:right w:val="nil"/>
            </w:tcBorders>
            <w:shd w:val="clear" w:color="auto" w:fill="auto"/>
            <w:noWrap/>
            <w:vAlign w:val="bottom"/>
            <w:hideMark/>
          </w:tcPr>
          <w:p w14:paraId="54FD4455" w14:textId="77777777" w:rsidR="00083FC0" w:rsidRPr="00D60555" w:rsidRDefault="00083FC0" w:rsidP="000613A4">
            <w:pPr>
              <w:rPr>
                <w:rFonts w:ascii="Tahoma" w:hAnsi="Tahoma"/>
                <w:color w:val="000000" w:themeColor="text1"/>
                <w:sz w:val="22"/>
                <w:szCs w:val="22"/>
                <w:lang w:val="en-US"/>
              </w:rPr>
            </w:pPr>
          </w:p>
        </w:tc>
      </w:tr>
      <w:tr w:rsidR="00083FC0" w:rsidRPr="00083FC0" w14:paraId="1A60EFE6" w14:textId="77777777" w:rsidTr="00D60555">
        <w:trPr>
          <w:gridAfter w:val="3"/>
          <w:wAfter w:w="4264" w:type="dxa"/>
          <w:trHeight w:val="276"/>
        </w:trPr>
        <w:tc>
          <w:tcPr>
            <w:tcW w:w="364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327D69C" w14:textId="77777777" w:rsidR="00083FC0" w:rsidRPr="00083FC0" w:rsidRDefault="00E17945" w:rsidP="00E17945">
            <w:pPr>
              <w:jc w:val="center"/>
              <w:rPr>
                <w:rFonts w:ascii="Tahoma" w:hAnsi="Tahoma"/>
                <w:b/>
                <w:bCs/>
                <w:color w:val="000000" w:themeColor="text1"/>
                <w:sz w:val="20"/>
                <w:szCs w:val="20"/>
              </w:rPr>
            </w:pPr>
            <w:r w:rsidRPr="00083FC0">
              <w:rPr>
                <w:rFonts w:ascii="Tahoma" w:hAnsi="Tahoma"/>
                <w:b/>
                <w:bCs/>
                <w:color w:val="000000" w:themeColor="text1"/>
                <w:sz w:val="20"/>
                <w:szCs w:val="20"/>
              </w:rPr>
              <w:t>C</w:t>
            </w:r>
            <w:r>
              <w:rPr>
                <w:rFonts w:ascii="Tahoma" w:hAnsi="Tahoma"/>
                <w:b/>
                <w:bCs/>
                <w:color w:val="000000" w:themeColor="text1"/>
                <w:sz w:val="20"/>
                <w:szCs w:val="20"/>
              </w:rPr>
              <w:t>ategoría</w:t>
            </w:r>
            <w:r w:rsidR="00083FC0" w:rsidRPr="00083FC0">
              <w:rPr>
                <w:rFonts w:ascii="Tahoma" w:hAnsi="Tahoma"/>
                <w:b/>
                <w:bCs/>
                <w:color w:val="000000" w:themeColor="text1"/>
                <w:sz w:val="20"/>
                <w:szCs w:val="20"/>
              </w:rPr>
              <w:t xml:space="preserve"> C - T</w:t>
            </w:r>
            <w:r>
              <w:rPr>
                <w:rFonts w:ascii="Tahoma" w:hAnsi="Tahoma"/>
                <w:b/>
                <w:bCs/>
                <w:color w:val="000000" w:themeColor="text1"/>
                <w:sz w:val="20"/>
                <w:szCs w:val="20"/>
              </w:rPr>
              <w:t>raslados</w:t>
            </w:r>
            <w:r w:rsidR="00083FC0" w:rsidRPr="00083FC0">
              <w:rPr>
                <w:rFonts w:ascii="Tahoma" w:hAnsi="Tahoma"/>
                <w:b/>
                <w:bCs/>
                <w:color w:val="000000" w:themeColor="text1"/>
                <w:sz w:val="20"/>
                <w:szCs w:val="20"/>
              </w:rPr>
              <w:t xml:space="preserve"> R</w:t>
            </w:r>
            <w:r>
              <w:rPr>
                <w:rFonts w:ascii="Tahoma" w:hAnsi="Tahoma"/>
                <w:b/>
                <w:bCs/>
                <w:color w:val="000000" w:themeColor="text1"/>
                <w:sz w:val="20"/>
                <w:szCs w:val="20"/>
              </w:rPr>
              <w:t>egulares</w:t>
            </w:r>
          </w:p>
        </w:tc>
      </w:tr>
      <w:tr w:rsidR="00083FC0" w:rsidRPr="00083FC0" w14:paraId="25BC2C0B" w14:textId="77777777" w:rsidTr="00D60555">
        <w:trPr>
          <w:trHeight w:val="276"/>
        </w:trPr>
        <w:tc>
          <w:tcPr>
            <w:tcW w:w="3641" w:type="dxa"/>
            <w:vMerge/>
            <w:tcBorders>
              <w:top w:val="single" w:sz="4" w:space="0" w:color="auto"/>
              <w:left w:val="single" w:sz="4" w:space="0" w:color="auto"/>
              <w:bottom w:val="single" w:sz="4" w:space="0" w:color="auto"/>
              <w:right w:val="single" w:sz="4" w:space="0" w:color="auto"/>
            </w:tcBorders>
            <w:vAlign w:val="center"/>
            <w:hideMark/>
          </w:tcPr>
          <w:p w14:paraId="13DFFA23" w14:textId="77777777" w:rsidR="00083FC0" w:rsidRPr="00083FC0" w:rsidRDefault="00083FC0" w:rsidP="000613A4">
            <w:pPr>
              <w:rPr>
                <w:rFonts w:ascii="Tahoma" w:hAnsi="Tahoma"/>
                <w:b/>
                <w:bCs/>
                <w:color w:val="000000" w:themeColor="text1"/>
                <w:sz w:val="20"/>
                <w:szCs w:val="20"/>
                <w:lang w:val="en-US"/>
              </w:rPr>
            </w:pPr>
          </w:p>
        </w:tc>
        <w:tc>
          <w:tcPr>
            <w:tcW w:w="1350" w:type="dxa"/>
            <w:tcBorders>
              <w:top w:val="nil"/>
              <w:left w:val="nil"/>
              <w:bottom w:val="single" w:sz="4" w:space="0" w:color="auto"/>
              <w:right w:val="single" w:sz="4" w:space="0" w:color="auto"/>
            </w:tcBorders>
            <w:shd w:val="clear" w:color="000000" w:fill="92D050"/>
            <w:noWrap/>
            <w:vAlign w:val="center"/>
            <w:hideMark/>
          </w:tcPr>
          <w:p w14:paraId="128BD14E"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DBL </w:t>
            </w:r>
          </w:p>
        </w:tc>
        <w:tc>
          <w:tcPr>
            <w:tcW w:w="1213" w:type="dxa"/>
            <w:tcBorders>
              <w:top w:val="nil"/>
              <w:left w:val="nil"/>
              <w:bottom w:val="single" w:sz="4" w:space="0" w:color="auto"/>
              <w:right w:val="single" w:sz="4" w:space="0" w:color="auto"/>
            </w:tcBorders>
            <w:shd w:val="clear" w:color="000000" w:fill="92D050"/>
            <w:noWrap/>
            <w:vAlign w:val="center"/>
            <w:hideMark/>
          </w:tcPr>
          <w:p w14:paraId="18E966D8"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TPL </w:t>
            </w:r>
          </w:p>
        </w:tc>
        <w:tc>
          <w:tcPr>
            <w:tcW w:w="1701" w:type="dxa"/>
            <w:tcBorders>
              <w:top w:val="nil"/>
              <w:left w:val="nil"/>
              <w:bottom w:val="single" w:sz="4" w:space="0" w:color="auto"/>
              <w:right w:val="single" w:sz="4" w:space="0" w:color="auto"/>
            </w:tcBorders>
            <w:shd w:val="clear" w:color="000000" w:fill="92D050"/>
            <w:noWrap/>
            <w:vAlign w:val="center"/>
            <w:hideMark/>
          </w:tcPr>
          <w:p w14:paraId="4D1B2736" w14:textId="77777777" w:rsidR="00083FC0" w:rsidRPr="00083FC0" w:rsidRDefault="00083FC0" w:rsidP="000613A4">
            <w:pPr>
              <w:jc w:val="center"/>
              <w:rPr>
                <w:rFonts w:ascii="Tahoma" w:hAnsi="Tahoma"/>
                <w:b/>
                <w:bCs/>
                <w:color w:val="000000" w:themeColor="text1"/>
                <w:sz w:val="20"/>
                <w:szCs w:val="20"/>
                <w:lang w:val="en-US"/>
              </w:rPr>
            </w:pPr>
            <w:r w:rsidRPr="00083FC0">
              <w:rPr>
                <w:rFonts w:ascii="Tahoma" w:hAnsi="Tahoma"/>
                <w:b/>
                <w:bCs/>
                <w:color w:val="000000" w:themeColor="text1"/>
                <w:sz w:val="20"/>
                <w:szCs w:val="20"/>
                <w:lang w:val="en-US"/>
              </w:rPr>
              <w:t xml:space="preserve"> NIÑO de 3-11 </w:t>
            </w:r>
          </w:p>
        </w:tc>
      </w:tr>
      <w:tr w:rsidR="00083FC0" w:rsidRPr="00D60555" w14:paraId="510495DC" w14:textId="77777777" w:rsidTr="00D60555">
        <w:trPr>
          <w:trHeight w:val="276"/>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14:paraId="3EF26B47" w14:textId="77777777" w:rsidR="00083FC0" w:rsidRPr="00D60555" w:rsidRDefault="00083FC0" w:rsidP="00083FC0">
            <w:pPr>
              <w:rPr>
                <w:rFonts w:ascii="Tahoma" w:hAnsi="Tahoma"/>
                <w:color w:val="000000" w:themeColor="text1"/>
                <w:sz w:val="22"/>
                <w:szCs w:val="22"/>
                <w:lang w:val="en-US"/>
              </w:rPr>
            </w:pPr>
            <w:proofErr w:type="spellStart"/>
            <w:r w:rsidRPr="00D60555">
              <w:rPr>
                <w:rFonts w:ascii="Tahoma" w:hAnsi="Tahoma"/>
                <w:color w:val="000000" w:themeColor="text1"/>
                <w:sz w:val="22"/>
                <w:szCs w:val="22"/>
                <w:lang w:val="en-US"/>
              </w:rPr>
              <w:t>Abr</w:t>
            </w:r>
            <w:proofErr w:type="spellEnd"/>
            <w:r w:rsidRPr="00D60555">
              <w:rPr>
                <w:rFonts w:ascii="Tahoma" w:hAnsi="Tahoma"/>
                <w:color w:val="000000" w:themeColor="text1"/>
                <w:sz w:val="22"/>
                <w:szCs w:val="22"/>
                <w:lang w:val="en-US"/>
              </w:rPr>
              <w:t xml:space="preserve"> 13, 2020 a Nov 30, 2020</w:t>
            </w:r>
          </w:p>
        </w:tc>
        <w:tc>
          <w:tcPr>
            <w:tcW w:w="1350" w:type="dxa"/>
            <w:tcBorders>
              <w:top w:val="nil"/>
              <w:left w:val="nil"/>
              <w:bottom w:val="single" w:sz="4" w:space="0" w:color="auto"/>
              <w:right w:val="single" w:sz="4" w:space="0" w:color="auto"/>
            </w:tcBorders>
            <w:shd w:val="clear" w:color="000000" w:fill="FFFFFF"/>
            <w:noWrap/>
            <w:vAlign w:val="bottom"/>
            <w:hideMark/>
          </w:tcPr>
          <w:p w14:paraId="750A4EFE" w14:textId="77777777" w:rsidR="00083FC0" w:rsidRPr="00D60555" w:rsidRDefault="00083FC0" w:rsidP="000A65F6">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w:t>
            </w:r>
            <w:r w:rsidR="000A65F6" w:rsidRPr="00D60555">
              <w:rPr>
                <w:rFonts w:ascii="Tahoma" w:hAnsi="Tahoma"/>
                <w:color w:val="000000" w:themeColor="text1"/>
                <w:sz w:val="22"/>
                <w:szCs w:val="22"/>
                <w:lang w:val="en-US"/>
              </w:rPr>
              <w:t xml:space="preserve">  965</w:t>
            </w:r>
            <w:proofErr w:type="gramEnd"/>
            <w:r w:rsidRPr="00D60555">
              <w:rPr>
                <w:rFonts w:ascii="Tahoma" w:hAnsi="Tahoma"/>
                <w:color w:val="000000" w:themeColor="text1"/>
                <w:sz w:val="22"/>
                <w:szCs w:val="22"/>
                <w:lang w:val="en-US"/>
              </w:rPr>
              <w:t xml:space="preserve">   </w:t>
            </w:r>
          </w:p>
        </w:tc>
        <w:tc>
          <w:tcPr>
            <w:tcW w:w="1213" w:type="dxa"/>
            <w:tcBorders>
              <w:top w:val="nil"/>
              <w:left w:val="nil"/>
              <w:bottom w:val="single" w:sz="4" w:space="0" w:color="auto"/>
              <w:right w:val="single" w:sz="4" w:space="0" w:color="auto"/>
            </w:tcBorders>
            <w:shd w:val="clear" w:color="000000" w:fill="FFFFFF"/>
            <w:noWrap/>
            <w:vAlign w:val="bottom"/>
            <w:hideMark/>
          </w:tcPr>
          <w:p w14:paraId="27855C10" w14:textId="77777777" w:rsidR="00083FC0" w:rsidRPr="00D60555" w:rsidRDefault="00083FC0" w:rsidP="000A65F6">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 xml:space="preserve">$  </w:t>
            </w:r>
            <w:r w:rsidR="000A65F6" w:rsidRPr="00D60555">
              <w:rPr>
                <w:rFonts w:ascii="Tahoma" w:hAnsi="Tahoma"/>
                <w:color w:val="000000" w:themeColor="text1"/>
                <w:sz w:val="22"/>
                <w:szCs w:val="22"/>
                <w:lang w:val="en-US"/>
              </w:rPr>
              <w:t>824</w:t>
            </w:r>
            <w:proofErr w:type="gramEnd"/>
            <w:r w:rsidRPr="00D60555">
              <w:rPr>
                <w:rFonts w:ascii="Tahoma" w:hAnsi="Tahoma"/>
                <w:color w:val="000000" w:themeColor="text1"/>
                <w:sz w:val="22"/>
                <w:szCs w:val="22"/>
                <w:lang w:val="en-US"/>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14:paraId="422999F8" w14:textId="77777777" w:rsidR="00083FC0" w:rsidRPr="00D60555" w:rsidRDefault="00083FC0" w:rsidP="000A65F6">
            <w:pPr>
              <w:jc w:val="right"/>
              <w:rPr>
                <w:rFonts w:ascii="Tahoma" w:hAnsi="Tahoma"/>
                <w:color w:val="000000" w:themeColor="text1"/>
                <w:sz w:val="22"/>
                <w:szCs w:val="22"/>
                <w:lang w:val="en-US"/>
              </w:rPr>
            </w:pPr>
            <w:r w:rsidRPr="00D60555">
              <w:rPr>
                <w:rFonts w:ascii="Tahoma" w:hAnsi="Tahoma"/>
                <w:color w:val="000000" w:themeColor="text1"/>
                <w:sz w:val="22"/>
                <w:szCs w:val="22"/>
                <w:lang w:val="en-US"/>
              </w:rPr>
              <w:t xml:space="preserve"> </w:t>
            </w:r>
            <w:proofErr w:type="gramStart"/>
            <w:r w:rsidRPr="00D60555">
              <w:rPr>
                <w:rFonts w:ascii="Tahoma" w:hAnsi="Tahoma"/>
                <w:color w:val="000000" w:themeColor="text1"/>
                <w:sz w:val="22"/>
                <w:szCs w:val="22"/>
                <w:lang w:val="en-US"/>
              </w:rPr>
              <w:t>$</w:t>
            </w:r>
            <w:r w:rsidR="000A65F6" w:rsidRPr="00D60555">
              <w:rPr>
                <w:rFonts w:ascii="Tahoma" w:hAnsi="Tahoma"/>
                <w:color w:val="000000" w:themeColor="text1"/>
                <w:sz w:val="22"/>
                <w:szCs w:val="22"/>
                <w:lang w:val="en-US"/>
              </w:rPr>
              <w:t xml:space="preserve">  482</w:t>
            </w:r>
            <w:proofErr w:type="gramEnd"/>
            <w:r w:rsidRPr="00D60555">
              <w:rPr>
                <w:rFonts w:ascii="Tahoma" w:hAnsi="Tahoma"/>
                <w:color w:val="000000" w:themeColor="text1"/>
                <w:sz w:val="22"/>
                <w:szCs w:val="22"/>
                <w:lang w:val="en-US"/>
              </w:rPr>
              <w:t xml:space="preserve"> </w:t>
            </w:r>
          </w:p>
        </w:tc>
      </w:tr>
    </w:tbl>
    <w:p w14:paraId="73631E02" w14:textId="25453249" w:rsidR="00B13F76" w:rsidRPr="00D60555" w:rsidRDefault="00B13F76" w:rsidP="00D60555">
      <w:pPr>
        <w:rPr>
          <w:rFonts w:ascii="Tahoma" w:hAnsi="Tahoma"/>
          <w:b/>
          <w:i/>
          <w:color w:val="000000" w:themeColor="text1"/>
          <w:sz w:val="22"/>
          <w:szCs w:val="22"/>
          <w:shd w:val="clear" w:color="auto" w:fill="92D050"/>
        </w:rPr>
      </w:pPr>
    </w:p>
    <w:p w14:paraId="1B7A8F76" w14:textId="77777777" w:rsidR="00083FC0" w:rsidRDefault="00083FC0" w:rsidP="00B13F76">
      <w:pPr>
        <w:jc w:val="center"/>
        <w:rPr>
          <w:rFonts w:ascii="Tahoma" w:hAnsi="Tahoma"/>
          <w:b/>
          <w:i/>
          <w:color w:val="000000" w:themeColor="text1"/>
          <w:sz w:val="22"/>
          <w:szCs w:val="22"/>
          <w:shd w:val="clear" w:color="auto" w:fill="92D050"/>
        </w:rPr>
      </w:pPr>
    </w:p>
    <w:p w14:paraId="47DE5664" w14:textId="77777777" w:rsidR="00083FC0" w:rsidRPr="00D84357" w:rsidRDefault="00083FC0" w:rsidP="00083FC0">
      <w:pPr>
        <w:rPr>
          <w:rFonts w:ascii="Tahoma" w:hAnsi="Tahoma"/>
          <w:b/>
          <w:color w:val="000000" w:themeColor="text1"/>
          <w:sz w:val="22"/>
          <w:szCs w:val="22"/>
        </w:rPr>
      </w:pPr>
      <w:r w:rsidRPr="00D84357">
        <w:rPr>
          <w:rFonts w:ascii="Tahoma" w:hAnsi="Tahoma"/>
          <w:b/>
          <w:color w:val="000000" w:themeColor="text1"/>
          <w:sz w:val="22"/>
          <w:szCs w:val="22"/>
        </w:rPr>
        <w:t>Hoteles Categoría A</w:t>
      </w:r>
    </w:p>
    <w:p w14:paraId="37A520D5" w14:textId="77777777" w:rsidR="00083FC0" w:rsidRDefault="00083FC0" w:rsidP="00083FC0">
      <w:pPr>
        <w:rPr>
          <w:rFonts w:ascii="Tahoma" w:hAnsi="Tahoma"/>
          <w:color w:val="000000" w:themeColor="text1"/>
          <w:sz w:val="22"/>
          <w:szCs w:val="22"/>
        </w:rPr>
      </w:pPr>
      <w:r w:rsidRPr="00D84357">
        <w:rPr>
          <w:rFonts w:ascii="Tahoma" w:hAnsi="Tahoma"/>
          <w:color w:val="000000" w:themeColor="text1"/>
          <w:sz w:val="22"/>
          <w:szCs w:val="22"/>
        </w:rPr>
        <w:t>San José-Hilton Garden Sabana</w:t>
      </w:r>
    </w:p>
    <w:p w14:paraId="54E95170" w14:textId="77777777" w:rsidR="00083FC0" w:rsidRPr="00D84357" w:rsidRDefault="00083FC0" w:rsidP="00083FC0">
      <w:pPr>
        <w:rPr>
          <w:rFonts w:ascii="Tahoma" w:hAnsi="Tahoma"/>
          <w:color w:val="000000" w:themeColor="text1"/>
          <w:sz w:val="22"/>
          <w:szCs w:val="22"/>
        </w:rPr>
      </w:pPr>
      <w:r>
        <w:rPr>
          <w:rFonts w:ascii="Tahoma" w:hAnsi="Tahoma"/>
          <w:color w:val="000000" w:themeColor="text1"/>
          <w:sz w:val="22"/>
          <w:szCs w:val="22"/>
        </w:rPr>
        <w:t>Tortuguero-</w:t>
      </w:r>
      <w:proofErr w:type="spellStart"/>
      <w:r>
        <w:rPr>
          <w:rFonts w:ascii="Tahoma" w:hAnsi="Tahoma"/>
          <w:color w:val="000000" w:themeColor="text1"/>
          <w:sz w:val="22"/>
          <w:szCs w:val="22"/>
        </w:rPr>
        <w:t>Manatus</w:t>
      </w:r>
      <w:proofErr w:type="spellEnd"/>
      <w:r>
        <w:rPr>
          <w:rFonts w:ascii="Tahoma" w:hAnsi="Tahoma"/>
          <w:color w:val="000000" w:themeColor="text1"/>
          <w:sz w:val="22"/>
          <w:szCs w:val="22"/>
        </w:rPr>
        <w:t xml:space="preserve"> </w:t>
      </w:r>
      <w:proofErr w:type="spellStart"/>
      <w:r>
        <w:rPr>
          <w:rFonts w:ascii="Tahoma" w:hAnsi="Tahoma"/>
          <w:color w:val="000000" w:themeColor="text1"/>
          <w:sz w:val="22"/>
          <w:szCs w:val="22"/>
        </w:rPr>
        <w:t>lodge</w:t>
      </w:r>
      <w:proofErr w:type="spellEnd"/>
    </w:p>
    <w:p w14:paraId="15E60929" w14:textId="77777777" w:rsidR="00083FC0" w:rsidRPr="00D84357" w:rsidRDefault="00083FC0" w:rsidP="00083FC0">
      <w:pPr>
        <w:rPr>
          <w:rFonts w:ascii="Tahoma" w:hAnsi="Tahoma"/>
          <w:color w:val="000000" w:themeColor="text1"/>
          <w:sz w:val="22"/>
          <w:szCs w:val="22"/>
        </w:rPr>
      </w:pPr>
      <w:r w:rsidRPr="00D84357">
        <w:rPr>
          <w:rFonts w:ascii="Tahoma" w:hAnsi="Tahoma"/>
          <w:color w:val="000000" w:themeColor="text1"/>
          <w:sz w:val="22"/>
          <w:szCs w:val="22"/>
        </w:rPr>
        <w:t xml:space="preserve">Volcán Arenal-Arenal </w:t>
      </w:r>
      <w:proofErr w:type="spellStart"/>
      <w:r w:rsidRPr="00D84357">
        <w:rPr>
          <w:rFonts w:ascii="Tahoma" w:hAnsi="Tahoma"/>
          <w:color w:val="000000" w:themeColor="text1"/>
          <w:sz w:val="22"/>
          <w:szCs w:val="22"/>
        </w:rPr>
        <w:t>Kioro</w:t>
      </w:r>
      <w:proofErr w:type="spellEnd"/>
      <w:r w:rsidRPr="00D84357">
        <w:rPr>
          <w:rFonts w:ascii="Tahoma" w:hAnsi="Tahoma"/>
          <w:color w:val="000000" w:themeColor="text1"/>
          <w:sz w:val="22"/>
          <w:szCs w:val="22"/>
        </w:rPr>
        <w:t xml:space="preserve"> Suites &amp; Spa</w:t>
      </w:r>
    </w:p>
    <w:p w14:paraId="34FA2AB5" w14:textId="77777777" w:rsidR="00083FC0" w:rsidRPr="00D84357" w:rsidRDefault="00083FC0" w:rsidP="00083FC0">
      <w:pPr>
        <w:rPr>
          <w:rFonts w:ascii="Tahoma" w:hAnsi="Tahoma"/>
          <w:color w:val="000000" w:themeColor="text1"/>
          <w:sz w:val="22"/>
          <w:szCs w:val="22"/>
        </w:rPr>
      </w:pPr>
      <w:r>
        <w:rPr>
          <w:rFonts w:ascii="Tahoma" w:hAnsi="Tahoma"/>
          <w:color w:val="000000" w:themeColor="text1"/>
          <w:sz w:val="22"/>
          <w:szCs w:val="22"/>
        </w:rPr>
        <w:t>Manuel Antonio-Parador Resort $ Spa</w:t>
      </w:r>
    </w:p>
    <w:p w14:paraId="7C454029" w14:textId="77777777" w:rsidR="00083FC0" w:rsidRPr="00D84357" w:rsidRDefault="00083FC0" w:rsidP="00083FC0">
      <w:pPr>
        <w:rPr>
          <w:rFonts w:ascii="Tahoma" w:hAnsi="Tahoma"/>
          <w:color w:val="000000" w:themeColor="text1"/>
          <w:sz w:val="22"/>
          <w:szCs w:val="22"/>
        </w:rPr>
      </w:pPr>
    </w:p>
    <w:p w14:paraId="07BB6001" w14:textId="77777777" w:rsidR="00083FC0" w:rsidRPr="00D84357" w:rsidRDefault="00083FC0" w:rsidP="00083FC0">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B</w:t>
      </w:r>
    </w:p>
    <w:p w14:paraId="3A5ECAA0" w14:textId="77777777" w:rsidR="00083FC0" w:rsidRDefault="00083FC0" w:rsidP="00083FC0">
      <w:pPr>
        <w:rPr>
          <w:rFonts w:ascii="Tahoma" w:hAnsi="Tahoma"/>
          <w:color w:val="000000" w:themeColor="text1"/>
          <w:sz w:val="22"/>
          <w:szCs w:val="22"/>
          <w:lang w:val="en-US"/>
        </w:rPr>
      </w:pPr>
      <w:r w:rsidRPr="00083FC0">
        <w:rPr>
          <w:rFonts w:ascii="Tahoma" w:hAnsi="Tahoma"/>
          <w:color w:val="000000" w:themeColor="text1"/>
          <w:sz w:val="22"/>
          <w:szCs w:val="22"/>
          <w:lang w:val="en-US"/>
        </w:rPr>
        <w:t>San José-Crowne Plaza</w:t>
      </w:r>
    </w:p>
    <w:p w14:paraId="619021CE" w14:textId="77777777" w:rsidR="00083FC0" w:rsidRPr="00083FC0" w:rsidRDefault="00083FC0" w:rsidP="00083FC0">
      <w:pPr>
        <w:rPr>
          <w:rFonts w:ascii="Tahoma" w:hAnsi="Tahoma"/>
          <w:color w:val="000000" w:themeColor="text1"/>
          <w:sz w:val="22"/>
          <w:szCs w:val="22"/>
          <w:lang w:val="es-MX"/>
        </w:rPr>
      </w:pPr>
      <w:r w:rsidRPr="00083FC0">
        <w:rPr>
          <w:rFonts w:ascii="Tahoma" w:hAnsi="Tahoma"/>
          <w:color w:val="000000" w:themeColor="text1"/>
          <w:sz w:val="22"/>
          <w:szCs w:val="22"/>
          <w:lang w:val="es-MX"/>
        </w:rPr>
        <w:t xml:space="preserve">Tortuguero- Grupo </w:t>
      </w:r>
      <w:proofErr w:type="spellStart"/>
      <w:r w:rsidRPr="00083FC0">
        <w:rPr>
          <w:rFonts w:ascii="Tahoma" w:hAnsi="Tahoma"/>
          <w:color w:val="000000" w:themeColor="text1"/>
          <w:sz w:val="22"/>
          <w:szCs w:val="22"/>
          <w:lang w:val="es-MX"/>
        </w:rPr>
        <w:t>Pachira</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Pahira</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Lodge</w:t>
      </w:r>
      <w:proofErr w:type="spellEnd"/>
      <w:r w:rsidRPr="00083FC0">
        <w:rPr>
          <w:rFonts w:ascii="Tahoma" w:hAnsi="Tahoma"/>
          <w:color w:val="000000" w:themeColor="text1"/>
          <w:sz w:val="22"/>
          <w:szCs w:val="22"/>
          <w:lang w:val="es-MX"/>
        </w:rPr>
        <w:t xml:space="preserve"> o </w:t>
      </w:r>
      <w:proofErr w:type="spellStart"/>
      <w:r w:rsidRPr="00083FC0">
        <w:rPr>
          <w:rFonts w:ascii="Tahoma" w:hAnsi="Tahoma"/>
          <w:color w:val="000000" w:themeColor="text1"/>
          <w:sz w:val="22"/>
          <w:szCs w:val="22"/>
          <w:lang w:val="es-MX"/>
        </w:rPr>
        <w:t>Evergreen</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Lodge</w:t>
      </w:r>
      <w:proofErr w:type="spellEnd"/>
      <w:r w:rsidRPr="00083FC0">
        <w:rPr>
          <w:rFonts w:ascii="Tahoma" w:hAnsi="Tahoma"/>
          <w:color w:val="000000" w:themeColor="text1"/>
          <w:sz w:val="22"/>
          <w:szCs w:val="22"/>
          <w:lang w:val="es-MX"/>
        </w:rPr>
        <w:t xml:space="preserve"> o </w:t>
      </w:r>
      <w:proofErr w:type="spellStart"/>
      <w:r w:rsidRPr="00083FC0">
        <w:rPr>
          <w:rFonts w:ascii="Tahoma" w:hAnsi="Tahoma"/>
          <w:color w:val="000000" w:themeColor="text1"/>
          <w:sz w:val="22"/>
          <w:szCs w:val="22"/>
          <w:lang w:val="es-MX"/>
        </w:rPr>
        <w:t>Aninga</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Lodge</w:t>
      </w:r>
      <w:proofErr w:type="spellEnd"/>
      <w:r w:rsidRPr="00083FC0">
        <w:rPr>
          <w:rFonts w:ascii="Tahoma" w:hAnsi="Tahoma"/>
          <w:color w:val="000000" w:themeColor="text1"/>
          <w:sz w:val="22"/>
          <w:szCs w:val="22"/>
          <w:lang w:val="es-MX"/>
        </w:rPr>
        <w:t>)</w:t>
      </w:r>
    </w:p>
    <w:p w14:paraId="716DD930" w14:textId="77777777" w:rsidR="00083FC0" w:rsidRPr="00E17945" w:rsidRDefault="00083FC0" w:rsidP="00083FC0">
      <w:pPr>
        <w:rPr>
          <w:rFonts w:ascii="Tahoma" w:hAnsi="Tahoma"/>
          <w:color w:val="000000" w:themeColor="text1"/>
          <w:sz w:val="22"/>
          <w:szCs w:val="22"/>
          <w:lang w:val="es-MX"/>
        </w:rPr>
      </w:pPr>
      <w:r w:rsidRPr="00E17945">
        <w:rPr>
          <w:rFonts w:ascii="Tahoma" w:hAnsi="Tahoma"/>
          <w:color w:val="000000" w:themeColor="text1"/>
          <w:sz w:val="22"/>
          <w:szCs w:val="22"/>
          <w:lang w:val="es-MX"/>
        </w:rPr>
        <w:t>Volcán Arenal-</w:t>
      </w:r>
      <w:r w:rsidR="002713D1" w:rsidRPr="00E17945">
        <w:rPr>
          <w:rFonts w:ascii="Tahoma" w:hAnsi="Tahoma"/>
          <w:color w:val="000000" w:themeColor="text1"/>
          <w:sz w:val="22"/>
          <w:szCs w:val="22"/>
          <w:lang w:val="es-MX"/>
        </w:rPr>
        <w:t>Arenal Springs &amp; Spa</w:t>
      </w:r>
    </w:p>
    <w:p w14:paraId="1E320239" w14:textId="77777777" w:rsidR="00083FC0" w:rsidRPr="00D84357" w:rsidRDefault="00083FC0" w:rsidP="00083FC0">
      <w:pPr>
        <w:rPr>
          <w:rFonts w:ascii="Tahoma" w:hAnsi="Tahoma"/>
          <w:color w:val="000000" w:themeColor="text1"/>
          <w:sz w:val="22"/>
          <w:szCs w:val="22"/>
        </w:rPr>
      </w:pPr>
      <w:r>
        <w:rPr>
          <w:rFonts w:ascii="Tahoma" w:hAnsi="Tahoma"/>
          <w:color w:val="000000" w:themeColor="text1"/>
          <w:sz w:val="22"/>
          <w:szCs w:val="22"/>
        </w:rPr>
        <w:t>Manuel Antonio-San Bada</w:t>
      </w:r>
    </w:p>
    <w:p w14:paraId="7F8BFAE0" w14:textId="77777777" w:rsidR="00083FC0" w:rsidRPr="002B7C81" w:rsidRDefault="00083FC0" w:rsidP="00083FC0">
      <w:pPr>
        <w:pStyle w:val="PlainText1"/>
        <w:jc w:val="center"/>
        <w:rPr>
          <w:rFonts w:ascii="Tahoma" w:hAnsi="Tahoma" w:cs="Tahoma"/>
          <w:b/>
          <w:i/>
          <w:color w:val="000000" w:themeColor="text1"/>
          <w:sz w:val="22"/>
          <w:szCs w:val="22"/>
          <w:shd w:val="clear" w:color="auto" w:fill="92D050"/>
          <w:lang w:val="es-CR"/>
        </w:rPr>
      </w:pPr>
    </w:p>
    <w:p w14:paraId="38247017" w14:textId="77777777" w:rsidR="00083FC0" w:rsidRPr="00D84357" w:rsidRDefault="00083FC0" w:rsidP="00083FC0">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C</w:t>
      </w:r>
    </w:p>
    <w:p w14:paraId="68ED00FD" w14:textId="77777777" w:rsidR="00083FC0" w:rsidRDefault="00083FC0" w:rsidP="00083FC0">
      <w:pPr>
        <w:rPr>
          <w:rFonts w:ascii="Tahoma" w:hAnsi="Tahoma"/>
          <w:color w:val="000000" w:themeColor="text1"/>
          <w:sz w:val="22"/>
          <w:szCs w:val="22"/>
        </w:rPr>
      </w:pPr>
      <w:r w:rsidRPr="00D84357">
        <w:rPr>
          <w:rFonts w:ascii="Tahoma" w:hAnsi="Tahoma"/>
          <w:color w:val="000000" w:themeColor="text1"/>
          <w:sz w:val="22"/>
          <w:szCs w:val="22"/>
        </w:rPr>
        <w:t>San José-</w:t>
      </w:r>
      <w:r>
        <w:rPr>
          <w:rFonts w:ascii="Tahoma" w:hAnsi="Tahoma"/>
          <w:color w:val="000000" w:themeColor="text1"/>
          <w:sz w:val="22"/>
          <w:szCs w:val="22"/>
        </w:rPr>
        <w:t>Wyndham Garden San José</w:t>
      </w:r>
    </w:p>
    <w:p w14:paraId="674BD38F" w14:textId="77777777" w:rsidR="00083FC0" w:rsidRPr="00D84357" w:rsidRDefault="00083FC0" w:rsidP="00083FC0">
      <w:pPr>
        <w:rPr>
          <w:rFonts w:ascii="Tahoma" w:hAnsi="Tahoma"/>
          <w:color w:val="000000" w:themeColor="text1"/>
          <w:sz w:val="22"/>
          <w:szCs w:val="22"/>
        </w:rPr>
      </w:pPr>
      <w:r w:rsidRPr="00083FC0">
        <w:rPr>
          <w:rFonts w:ascii="Tahoma" w:hAnsi="Tahoma"/>
          <w:color w:val="000000" w:themeColor="text1"/>
          <w:sz w:val="22"/>
          <w:szCs w:val="22"/>
          <w:lang w:val="es-MX"/>
        </w:rPr>
        <w:t xml:space="preserve">Tortuguero- Grupo </w:t>
      </w:r>
      <w:proofErr w:type="spellStart"/>
      <w:r w:rsidRPr="00083FC0">
        <w:rPr>
          <w:rFonts w:ascii="Tahoma" w:hAnsi="Tahoma"/>
          <w:color w:val="000000" w:themeColor="text1"/>
          <w:sz w:val="22"/>
          <w:szCs w:val="22"/>
          <w:lang w:val="es-MX"/>
        </w:rPr>
        <w:t>Pachira</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Pahira</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Lodge</w:t>
      </w:r>
      <w:proofErr w:type="spellEnd"/>
      <w:r w:rsidRPr="00083FC0">
        <w:rPr>
          <w:rFonts w:ascii="Tahoma" w:hAnsi="Tahoma"/>
          <w:color w:val="000000" w:themeColor="text1"/>
          <w:sz w:val="22"/>
          <w:szCs w:val="22"/>
          <w:lang w:val="es-MX"/>
        </w:rPr>
        <w:t xml:space="preserve"> o </w:t>
      </w:r>
      <w:proofErr w:type="spellStart"/>
      <w:r w:rsidRPr="00083FC0">
        <w:rPr>
          <w:rFonts w:ascii="Tahoma" w:hAnsi="Tahoma"/>
          <w:color w:val="000000" w:themeColor="text1"/>
          <w:sz w:val="22"/>
          <w:szCs w:val="22"/>
          <w:lang w:val="es-MX"/>
        </w:rPr>
        <w:t>Evergreen</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Lodge</w:t>
      </w:r>
      <w:proofErr w:type="spellEnd"/>
      <w:r w:rsidRPr="00083FC0">
        <w:rPr>
          <w:rFonts w:ascii="Tahoma" w:hAnsi="Tahoma"/>
          <w:color w:val="000000" w:themeColor="text1"/>
          <w:sz w:val="22"/>
          <w:szCs w:val="22"/>
          <w:lang w:val="es-MX"/>
        </w:rPr>
        <w:t xml:space="preserve"> o </w:t>
      </w:r>
      <w:proofErr w:type="spellStart"/>
      <w:r w:rsidRPr="00083FC0">
        <w:rPr>
          <w:rFonts w:ascii="Tahoma" w:hAnsi="Tahoma"/>
          <w:color w:val="000000" w:themeColor="text1"/>
          <w:sz w:val="22"/>
          <w:szCs w:val="22"/>
          <w:lang w:val="es-MX"/>
        </w:rPr>
        <w:t>Aninga</w:t>
      </w:r>
      <w:proofErr w:type="spellEnd"/>
      <w:r w:rsidRPr="00083FC0">
        <w:rPr>
          <w:rFonts w:ascii="Tahoma" w:hAnsi="Tahoma"/>
          <w:color w:val="000000" w:themeColor="text1"/>
          <w:sz w:val="22"/>
          <w:szCs w:val="22"/>
          <w:lang w:val="es-MX"/>
        </w:rPr>
        <w:t xml:space="preserve"> </w:t>
      </w:r>
      <w:proofErr w:type="spellStart"/>
      <w:r w:rsidRPr="00083FC0">
        <w:rPr>
          <w:rFonts w:ascii="Tahoma" w:hAnsi="Tahoma"/>
          <w:color w:val="000000" w:themeColor="text1"/>
          <w:sz w:val="22"/>
          <w:szCs w:val="22"/>
          <w:lang w:val="es-MX"/>
        </w:rPr>
        <w:t>Lodge</w:t>
      </w:r>
      <w:proofErr w:type="spellEnd"/>
      <w:r w:rsidR="002713D1">
        <w:rPr>
          <w:rFonts w:ascii="Tahoma" w:hAnsi="Tahoma"/>
          <w:color w:val="000000" w:themeColor="text1"/>
          <w:sz w:val="22"/>
          <w:szCs w:val="22"/>
          <w:lang w:val="es-MX"/>
        </w:rPr>
        <w:t>)</w:t>
      </w:r>
    </w:p>
    <w:p w14:paraId="62FFF322" w14:textId="77777777" w:rsidR="00083FC0" w:rsidRPr="00D84357" w:rsidRDefault="00083FC0" w:rsidP="00083FC0">
      <w:pPr>
        <w:rPr>
          <w:rFonts w:ascii="Tahoma" w:hAnsi="Tahoma"/>
          <w:color w:val="000000" w:themeColor="text1"/>
          <w:sz w:val="22"/>
          <w:szCs w:val="22"/>
        </w:rPr>
      </w:pPr>
      <w:r w:rsidRPr="00D84357">
        <w:rPr>
          <w:rFonts w:ascii="Tahoma" w:hAnsi="Tahoma"/>
          <w:color w:val="000000" w:themeColor="text1"/>
          <w:sz w:val="22"/>
          <w:szCs w:val="22"/>
        </w:rPr>
        <w:t>Volcán Arenal-</w:t>
      </w:r>
      <w:r>
        <w:rPr>
          <w:rFonts w:ascii="Tahoma" w:hAnsi="Tahoma"/>
          <w:color w:val="000000" w:themeColor="text1"/>
          <w:sz w:val="22"/>
          <w:szCs w:val="22"/>
        </w:rPr>
        <w:t>Montaña de Fuego</w:t>
      </w:r>
    </w:p>
    <w:p w14:paraId="101F458F" w14:textId="77777777" w:rsidR="00083FC0" w:rsidRPr="00D84357" w:rsidRDefault="00083FC0" w:rsidP="00083FC0">
      <w:pPr>
        <w:rPr>
          <w:rFonts w:ascii="Tahoma" w:hAnsi="Tahoma"/>
          <w:color w:val="000000" w:themeColor="text1"/>
          <w:sz w:val="22"/>
          <w:szCs w:val="22"/>
        </w:rPr>
      </w:pPr>
      <w:r>
        <w:rPr>
          <w:rFonts w:ascii="Tahoma" w:hAnsi="Tahoma"/>
          <w:color w:val="000000" w:themeColor="text1"/>
          <w:sz w:val="22"/>
          <w:szCs w:val="22"/>
        </w:rPr>
        <w:t>Manuel Antonio-Villas Lirio</w:t>
      </w:r>
    </w:p>
    <w:p w14:paraId="1ABC2923" w14:textId="77777777" w:rsidR="00083FC0" w:rsidRPr="00D84357" w:rsidRDefault="00083FC0" w:rsidP="00083FC0">
      <w:pPr>
        <w:rPr>
          <w:rFonts w:ascii="Tahoma" w:hAnsi="Tahoma"/>
          <w:color w:val="000000" w:themeColor="text1"/>
          <w:sz w:val="22"/>
          <w:szCs w:val="22"/>
        </w:rPr>
      </w:pPr>
    </w:p>
    <w:p w14:paraId="3F82E14E" w14:textId="77777777" w:rsidR="00083FC0" w:rsidRPr="00B13F76" w:rsidRDefault="00083FC0" w:rsidP="00B13F76">
      <w:pPr>
        <w:jc w:val="center"/>
        <w:rPr>
          <w:rFonts w:ascii="Tahoma" w:hAnsi="Tahoma"/>
          <w:b/>
          <w:i/>
          <w:color w:val="000000" w:themeColor="text1"/>
          <w:sz w:val="22"/>
          <w:szCs w:val="22"/>
          <w:shd w:val="clear" w:color="auto" w:fill="92D050"/>
        </w:rPr>
      </w:pPr>
    </w:p>
    <w:p w14:paraId="1B0A5304" w14:textId="77777777" w:rsidR="00B13F76" w:rsidRPr="002713D1" w:rsidRDefault="002713D1" w:rsidP="00B13F76">
      <w:pPr>
        <w:pStyle w:val="Sinespaciado"/>
        <w:rPr>
          <w:rFonts w:ascii="Tahoma" w:hAnsi="Tahoma"/>
          <w:b/>
          <w:color w:val="000000" w:themeColor="text1"/>
          <w:sz w:val="22"/>
          <w:szCs w:val="22"/>
        </w:rPr>
      </w:pPr>
      <w:r w:rsidRPr="002713D1">
        <w:rPr>
          <w:rFonts w:ascii="Tahoma" w:hAnsi="Tahoma"/>
          <w:b/>
          <w:color w:val="000000" w:themeColor="text1"/>
          <w:sz w:val="22"/>
          <w:szCs w:val="22"/>
        </w:rPr>
        <w:t>Incluye:</w:t>
      </w:r>
    </w:p>
    <w:p w14:paraId="761F8695"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Traslado de entrada Aeropuerto hacia el hotel</w:t>
      </w:r>
    </w:p>
    <w:p w14:paraId="327B02EF"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1 noche de alojamiento en el hotel de su elección en San José. Desayunos incluidos</w:t>
      </w:r>
    </w:p>
    <w:p w14:paraId="342C4798"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lastRenderedPageBreak/>
        <w:t>2 noches de alojamiento en el hotel de su elección en Tortuguero con pensión completa</w:t>
      </w:r>
    </w:p>
    <w:p w14:paraId="21C3519C"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Excursión regular: Caminata al Pueblo de Tortuguero</w:t>
      </w:r>
    </w:p>
    <w:p w14:paraId="5D1E9AC6"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Excursión regular: Caminata por los senderos privados del hotel en Tortuguero</w:t>
      </w:r>
    </w:p>
    <w:p w14:paraId="7A24743E"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Excursión regular: Bote por los Canales de Tortuguero</w:t>
      </w:r>
    </w:p>
    <w:p w14:paraId="638C7851"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Entrada al Parque Nacional Tortuguero</w:t>
      </w:r>
    </w:p>
    <w:p w14:paraId="1EF096C4"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 xml:space="preserve">Traslado regular de Guápiles hacia Arenal. </w:t>
      </w:r>
    </w:p>
    <w:p w14:paraId="0ED4A0CB"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2 noches de alojamiento en el hotel a su elección en Arenal, desayuno incluido</w:t>
      </w:r>
    </w:p>
    <w:p w14:paraId="0E293915"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Traslado regular desde Arenal hacia San José</w:t>
      </w:r>
    </w:p>
    <w:p w14:paraId="5E7F89FB"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2 noches de alojamiento en el hotel a su elección en Manuel Antonio, desayuno incluido.</w:t>
      </w:r>
    </w:p>
    <w:p w14:paraId="5DDD5A98"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Traslado de regular de salida hotel hacia el Aeropuerto.</w:t>
      </w:r>
    </w:p>
    <w:p w14:paraId="0FE94F17"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Impuesto de ventas</w:t>
      </w:r>
    </w:p>
    <w:p w14:paraId="048BDEFB"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Infantes de 0 a 3 años no pagan</w:t>
      </w:r>
    </w:p>
    <w:p w14:paraId="04F5EA73"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Tarifa de niños rigen de 4 a 12 años. Máximo 2 niños por habitación compartiendo con sus padres.</w:t>
      </w:r>
    </w:p>
    <w:p w14:paraId="692FF825" w14:textId="77777777" w:rsidR="00B13F76" w:rsidRPr="002713D1" w:rsidRDefault="00B13F76" w:rsidP="00B13F76">
      <w:pPr>
        <w:pStyle w:val="PlainText1"/>
        <w:rPr>
          <w:rFonts w:ascii="Tahoma" w:hAnsi="Tahoma" w:cs="Tahoma"/>
          <w:b/>
          <w:color w:val="000000" w:themeColor="text1"/>
          <w:sz w:val="22"/>
          <w:szCs w:val="22"/>
          <w:shd w:val="clear" w:color="auto" w:fill="92D050"/>
          <w:lang w:val="es-CR"/>
        </w:rPr>
      </w:pPr>
    </w:p>
    <w:p w14:paraId="704F9062" w14:textId="77777777" w:rsidR="002713D1" w:rsidRPr="002713D1" w:rsidRDefault="002713D1" w:rsidP="002713D1">
      <w:pPr>
        <w:pStyle w:val="PlainText1"/>
        <w:jc w:val="both"/>
        <w:rPr>
          <w:rFonts w:ascii="Tahoma" w:hAnsi="Tahoma" w:cs="Tahoma"/>
          <w:b/>
          <w:color w:val="000000" w:themeColor="text1"/>
          <w:sz w:val="22"/>
          <w:szCs w:val="22"/>
          <w:lang w:val="es-ES"/>
        </w:rPr>
      </w:pPr>
      <w:r w:rsidRPr="002713D1">
        <w:rPr>
          <w:rFonts w:ascii="Tahoma" w:hAnsi="Tahoma" w:cs="Tahoma"/>
          <w:b/>
          <w:color w:val="000000" w:themeColor="text1"/>
          <w:sz w:val="22"/>
          <w:szCs w:val="22"/>
          <w:lang w:val="es-ES"/>
        </w:rPr>
        <w:t>No Incluye:</w:t>
      </w:r>
    </w:p>
    <w:p w14:paraId="376303DA" w14:textId="77777777" w:rsidR="002713D1" w:rsidRDefault="002713D1" w:rsidP="002713D1">
      <w:pPr>
        <w:pStyle w:val="PlainText1"/>
        <w:jc w:val="both"/>
        <w:rPr>
          <w:rFonts w:ascii="Tahoma" w:hAnsi="Tahoma" w:cs="Tahoma"/>
          <w:color w:val="000000" w:themeColor="text1"/>
          <w:sz w:val="22"/>
          <w:szCs w:val="22"/>
          <w:lang w:val="es-ES"/>
        </w:rPr>
      </w:pPr>
      <w:r>
        <w:rPr>
          <w:rFonts w:ascii="Tahoma" w:hAnsi="Tahoma" w:cs="Tahoma"/>
          <w:color w:val="000000" w:themeColor="text1"/>
          <w:sz w:val="22"/>
          <w:szCs w:val="22"/>
          <w:lang w:val="es-ES"/>
        </w:rPr>
        <w:t>Vuelos e Impuestos</w:t>
      </w:r>
    </w:p>
    <w:p w14:paraId="6C978C99" w14:textId="77777777" w:rsidR="00B13F76" w:rsidRPr="00B13F76" w:rsidRDefault="00B13F76" w:rsidP="002713D1">
      <w:pPr>
        <w:pStyle w:val="PlainText1"/>
        <w:jc w:val="both"/>
        <w:rPr>
          <w:rFonts w:ascii="Tahoma" w:hAnsi="Tahoma" w:cs="Tahoma"/>
          <w:color w:val="000000" w:themeColor="text1"/>
          <w:sz w:val="22"/>
          <w:szCs w:val="22"/>
          <w:lang w:val="es-ES"/>
        </w:rPr>
      </w:pPr>
      <w:r w:rsidRPr="00B13F76">
        <w:rPr>
          <w:rFonts w:ascii="Tahoma" w:hAnsi="Tahoma" w:cs="Tahoma"/>
          <w:color w:val="000000" w:themeColor="text1"/>
          <w:sz w:val="22"/>
          <w:szCs w:val="22"/>
          <w:lang w:val="es-ES"/>
        </w:rPr>
        <w:t>Actividades no indicadas en programa</w:t>
      </w:r>
    </w:p>
    <w:p w14:paraId="0CF9B196" w14:textId="77777777" w:rsidR="00B13F76" w:rsidRPr="00B13F76" w:rsidRDefault="00B13F76" w:rsidP="002713D1">
      <w:pPr>
        <w:pStyle w:val="PlainText1"/>
        <w:jc w:val="both"/>
        <w:rPr>
          <w:rFonts w:ascii="Tahoma" w:hAnsi="Tahoma" w:cs="Tahoma"/>
          <w:color w:val="000000" w:themeColor="text1"/>
          <w:sz w:val="22"/>
          <w:szCs w:val="22"/>
          <w:lang w:val="es-ES"/>
        </w:rPr>
      </w:pPr>
      <w:r w:rsidRPr="00B13F76">
        <w:rPr>
          <w:rFonts w:ascii="Tahoma" w:hAnsi="Tahoma" w:cs="Tahoma"/>
          <w:color w:val="000000" w:themeColor="text1"/>
          <w:sz w:val="22"/>
          <w:szCs w:val="22"/>
          <w:lang w:val="es-ES"/>
        </w:rPr>
        <w:t xml:space="preserve">Propinas </w:t>
      </w:r>
    </w:p>
    <w:p w14:paraId="621E7F76" w14:textId="77777777" w:rsidR="00B13F76" w:rsidRPr="00B13F76" w:rsidRDefault="00B13F76" w:rsidP="00B13F76">
      <w:pPr>
        <w:pStyle w:val="PlainText1"/>
        <w:ind w:left="1080"/>
        <w:jc w:val="both"/>
        <w:rPr>
          <w:rFonts w:ascii="Tahoma" w:hAnsi="Tahoma" w:cs="Tahoma"/>
          <w:color w:val="000000" w:themeColor="text1"/>
          <w:sz w:val="22"/>
          <w:szCs w:val="22"/>
          <w:lang w:val="es-ES"/>
        </w:rPr>
      </w:pPr>
    </w:p>
    <w:p w14:paraId="2E2289F6"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7E137397"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4B4654CD"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64301A81"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2475C57E"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55264B90"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392DB68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29BFD2AD"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3F01FFD4"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4AC03EB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2974FF">
      <w:footerReference w:type="default" r:id="rId7"/>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0107" w14:textId="77777777" w:rsidR="00C0163F" w:rsidRDefault="00C0163F" w:rsidP="00473664">
      <w:r>
        <w:separator/>
      </w:r>
    </w:p>
  </w:endnote>
  <w:endnote w:type="continuationSeparator" w:id="0">
    <w:p w14:paraId="057EC050" w14:textId="77777777" w:rsidR="00C0163F" w:rsidRDefault="00C0163F"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B803"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5212211B"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1C8CF6BB"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2C34" w14:textId="77777777" w:rsidR="00C0163F" w:rsidRDefault="00C0163F" w:rsidP="00473664">
      <w:r>
        <w:separator/>
      </w:r>
    </w:p>
  </w:footnote>
  <w:footnote w:type="continuationSeparator" w:id="0">
    <w:p w14:paraId="6FEBC5D4" w14:textId="77777777" w:rsidR="00C0163F" w:rsidRDefault="00C0163F"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4E0F1A"/>
    <w:multiLevelType w:val="hybridMultilevel"/>
    <w:tmpl w:val="03D6994C"/>
    <w:lvl w:ilvl="0" w:tplc="0409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60F6E58"/>
    <w:multiLevelType w:val="hybridMultilevel"/>
    <w:tmpl w:val="05443B00"/>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0123"/>
    <w:rsid w:val="00083FC0"/>
    <w:rsid w:val="000847C0"/>
    <w:rsid w:val="00086263"/>
    <w:rsid w:val="000945DE"/>
    <w:rsid w:val="00095FC9"/>
    <w:rsid w:val="000A3404"/>
    <w:rsid w:val="000A65F6"/>
    <w:rsid w:val="000B6FBF"/>
    <w:rsid w:val="000C38A8"/>
    <w:rsid w:val="000E6F7C"/>
    <w:rsid w:val="00107248"/>
    <w:rsid w:val="0011489C"/>
    <w:rsid w:val="001233AD"/>
    <w:rsid w:val="001254AB"/>
    <w:rsid w:val="00130052"/>
    <w:rsid w:val="001307C1"/>
    <w:rsid w:val="00136324"/>
    <w:rsid w:val="001457EB"/>
    <w:rsid w:val="0016170E"/>
    <w:rsid w:val="00162CBC"/>
    <w:rsid w:val="0018557F"/>
    <w:rsid w:val="001A3BE3"/>
    <w:rsid w:val="001A5E71"/>
    <w:rsid w:val="001A7000"/>
    <w:rsid w:val="001B13CE"/>
    <w:rsid w:val="001B213C"/>
    <w:rsid w:val="001D54B0"/>
    <w:rsid w:val="001E0518"/>
    <w:rsid w:val="001E24E5"/>
    <w:rsid w:val="00203A3C"/>
    <w:rsid w:val="00234960"/>
    <w:rsid w:val="00240A76"/>
    <w:rsid w:val="00245FDF"/>
    <w:rsid w:val="00262B78"/>
    <w:rsid w:val="002713D1"/>
    <w:rsid w:val="00293C9A"/>
    <w:rsid w:val="002974FF"/>
    <w:rsid w:val="002C023E"/>
    <w:rsid w:val="002C176A"/>
    <w:rsid w:val="002D1F0D"/>
    <w:rsid w:val="002D463B"/>
    <w:rsid w:val="002E0865"/>
    <w:rsid w:val="002E0B8B"/>
    <w:rsid w:val="002E257B"/>
    <w:rsid w:val="002F1AF2"/>
    <w:rsid w:val="00324B03"/>
    <w:rsid w:val="0033214D"/>
    <w:rsid w:val="0033379B"/>
    <w:rsid w:val="00357753"/>
    <w:rsid w:val="00381F8F"/>
    <w:rsid w:val="00384FDB"/>
    <w:rsid w:val="003B5415"/>
    <w:rsid w:val="003D406D"/>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B148B"/>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13DF8"/>
    <w:rsid w:val="00690258"/>
    <w:rsid w:val="00694E05"/>
    <w:rsid w:val="00695B09"/>
    <w:rsid w:val="006A25D2"/>
    <w:rsid w:val="006A634B"/>
    <w:rsid w:val="006B46E0"/>
    <w:rsid w:val="006C0F16"/>
    <w:rsid w:val="006C7512"/>
    <w:rsid w:val="006D1DA1"/>
    <w:rsid w:val="006F08D0"/>
    <w:rsid w:val="00734777"/>
    <w:rsid w:val="00744EC8"/>
    <w:rsid w:val="007479AC"/>
    <w:rsid w:val="00773897"/>
    <w:rsid w:val="00776387"/>
    <w:rsid w:val="007954E4"/>
    <w:rsid w:val="00796CFC"/>
    <w:rsid w:val="007A72A7"/>
    <w:rsid w:val="007C3D75"/>
    <w:rsid w:val="007D675A"/>
    <w:rsid w:val="007E19D7"/>
    <w:rsid w:val="007E4DB1"/>
    <w:rsid w:val="007F0099"/>
    <w:rsid w:val="007F6FB3"/>
    <w:rsid w:val="00810897"/>
    <w:rsid w:val="008328E7"/>
    <w:rsid w:val="0083364B"/>
    <w:rsid w:val="00834E6F"/>
    <w:rsid w:val="00850AFF"/>
    <w:rsid w:val="008524B1"/>
    <w:rsid w:val="008665F7"/>
    <w:rsid w:val="008701AC"/>
    <w:rsid w:val="00875B4A"/>
    <w:rsid w:val="00881494"/>
    <w:rsid w:val="008A1DCD"/>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C0AB9"/>
    <w:rsid w:val="009C3972"/>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67341"/>
    <w:rsid w:val="00A700D9"/>
    <w:rsid w:val="00AA7590"/>
    <w:rsid w:val="00AB326C"/>
    <w:rsid w:val="00AC756E"/>
    <w:rsid w:val="00AD1870"/>
    <w:rsid w:val="00AF3902"/>
    <w:rsid w:val="00B024F4"/>
    <w:rsid w:val="00B07971"/>
    <w:rsid w:val="00B13F76"/>
    <w:rsid w:val="00B3042E"/>
    <w:rsid w:val="00B30F7A"/>
    <w:rsid w:val="00B544B9"/>
    <w:rsid w:val="00B54DD0"/>
    <w:rsid w:val="00B74027"/>
    <w:rsid w:val="00B80ECF"/>
    <w:rsid w:val="00B82DB9"/>
    <w:rsid w:val="00BD2F1A"/>
    <w:rsid w:val="00BE0DC7"/>
    <w:rsid w:val="00BE6397"/>
    <w:rsid w:val="00BF4FF5"/>
    <w:rsid w:val="00C0163F"/>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0555"/>
    <w:rsid w:val="00D62AEF"/>
    <w:rsid w:val="00D74DE0"/>
    <w:rsid w:val="00D76326"/>
    <w:rsid w:val="00D77375"/>
    <w:rsid w:val="00D870A1"/>
    <w:rsid w:val="00DB7E4B"/>
    <w:rsid w:val="00DE797E"/>
    <w:rsid w:val="00DF2682"/>
    <w:rsid w:val="00E02CB0"/>
    <w:rsid w:val="00E17945"/>
    <w:rsid w:val="00E34F95"/>
    <w:rsid w:val="00E41825"/>
    <w:rsid w:val="00E443EC"/>
    <w:rsid w:val="00E47207"/>
    <w:rsid w:val="00E50703"/>
    <w:rsid w:val="00E55BAE"/>
    <w:rsid w:val="00E57BE6"/>
    <w:rsid w:val="00E61A82"/>
    <w:rsid w:val="00E6273B"/>
    <w:rsid w:val="00E63C54"/>
    <w:rsid w:val="00E76BEE"/>
    <w:rsid w:val="00E87F65"/>
    <w:rsid w:val="00E90543"/>
    <w:rsid w:val="00EA20D0"/>
    <w:rsid w:val="00EB3198"/>
    <w:rsid w:val="00EC6B28"/>
    <w:rsid w:val="00EC7D9C"/>
    <w:rsid w:val="00ED55BF"/>
    <w:rsid w:val="00EE32D6"/>
    <w:rsid w:val="00EE35C6"/>
    <w:rsid w:val="00EE3AC2"/>
    <w:rsid w:val="00F0677B"/>
    <w:rsid w:val="00F210BF"/>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991D"/>
  <w15:docId w15:val="{B80E43B9-32AC-4881-BD54-251D2F6E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B13F76"/>
    <w:rPr>
      <w:rFonts w:ascii="Courier New" w:hAnsi="Courier New" w:cs="Times New Roman"/>
      <w:color w:val="auto"/>
      <w:kern w:val="0"/>
      <w:sz w:val="20"/>
      <w:szCs w:val="20"/>
      <w:lang w:val="en-US"/>
    </w:rPr>
  </w:style>
  <w:style w:type="paragraph" w:customStyle="1" w:styleId="PlainText1">
    <w:name w:val="Plain Text1"/>
    <w:basedOn w:val="Normal"/>
    <w:rsid w:val="00B13F76"/>
    <w:rPr>
      <w:rFonts w:ascii="Courier New" w:hAnsi="Courier New" w:cs="Times New Roman"/>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2020-04-24T22:55:00Z</cp:lastPrinted>
  <dcterms:created xsi:type="dcterms:W3CDTF">2020-05-20T00:29:00Z</dcterms:created>
  <dcterms:modified xsi:type="dcterms:W3CDTF">2020-05-20T00:29:00Z</dcterms:modified>
</cp:coreProperties>
</file>