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03536" w14:textId="56D30653" w:rsidR="000A4F4C" w:rsidRDefault="000A4F4C" w:rsidP="001E67C5"/>
    <w:p w14:paraId="3E36517A" w14:textId="77777777" w:rsidR="001E67C5" w:rsidRDefault="001E67C5" w:rsidP="001E67C5">
      <w:r>
        <w:t>[Date]</w:t>
      </w:r>
    </w:p>
    <w:p w14:paraId="44E08EB6" w14:textId="6513C121" w:rsidR="001E67C5" w:rsidRDefault="001E67C5" w:rsidP="001E67C5"/>
    <w:p w14:paraId="75CFAA57" w14:textId="61D3176C" w:rsidR="001E67C5" w:rsidRDefault="001E67C5" w:rsidP="001E67C5">
      <w:r>
        <w:t>Letter to the Editor</w:t>
      </w:r>
    </w:p>
    <w:p w14:paraId="3AC6BDB9" w14:textId="480AD980" w:rsidR="001E67C5" w:rsidRDefault="001E67C5" w:rsidP="001E67C5">
      <w:r>
        <w:t>[Insert contact information here]</w:t>
      </w:r>
    </w:p>
    <w:p w14:paraId="75692E42" w14:textId="4EF3EE94" w:rsidR="001E67C5" w:rsidRDefault="001E67C5" w:rsidP="001E67C5"/>
    <w:p w14:paraId="5F2081D3" w14:textId="14C9B9A5" w:rsidR="001E67C5" w:rsidRDefault="001E67C5" w:rsidP="001E67C5">
      <w:r>
        <w:t>Dear Editors,</w:t>
      </w:r>
    </w:p>
    <w:p w14:paraId="7D21728F" w14:textId="23021532" w:rsidR="001E67C5" w:rsidRDefault="001E67C5" w:rsidP="001E67C5">
      <w:pPr>
        <w:rPr>
          <w:rFonts w:ascii="Arial" w:hAnsi="Arial" w:cs="Arial"/>
          <w:sz w:val="20"/>
          <w:szCs w:val="20"/>
        </w:rPr>
      </w:pPr>
    </w:p>
    <w:p w14:paraId="00F95CA2" w14:textId="77777777" w:rsidR="004E6CAF" w:rsidRDefault="004E6CAF" w:rsidP="001E67C5"/>
    <w:p w14:paraId="12D93089" w14:textId="4FB3D0B2" w:rsidR="001E67C5" w:rsidRDefault="004E6CAF" w:rsidP="001E67C5">
      <w:r>
        <w:t>Florida’s tobacco prevention</w:t>
      </w:r>
      <w:r w:rsidR="00A2468A">
        <w:t xml:space="preserve"> funding is at risk, and so are</w:t>
      </w:r>
      <w:r>
        <w:t xml:space="preserve"> children.</w:t>
      </w:r>
      <w:r w:rsidR="00A2468A">
        <w:t xml:space="preserve"> </w:t>
      </w:r>
      <w:r>
        <w:t xml:space="preserve">Proposal 94 of </w:t>
      </w:r>
      <w:r w:rsidR="00C21198">
        <w:rPr>
          <w:noProof/>
        </w:rPr>
        <w:drawing>
          <wp:anchor distT="0" distB="0" distL="114300" distR="114300" simplePos="0" relativeHeight="251658240" behindDoc="0" locked="0" layoutInCell="1" allowOverlap="1" wp14:anchorId="04991161" wp14:editId="5DBA9244">
            <wp:simplePos x="0" y="0"/>
            <wp:positionH relativeFrom="margin">
              <wp:posOffset>2400300</wp:posOffset>
            </wp:positionH>
            <wp:positionV relativeFrom="margin">
              <wp:posOffset>2057400</wp:posOffset>
            </wp:positionV>
            <wp:extent cx="3319780" cy="165481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Prop94_Faceboo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 w:rsidR="007E7B87">
        <w:t>he Florida Cons</w:t>
      </w:r>
      <w:r w:rsidR="002F4953">
        <w:t>titution Revision Commission (</w:t>
      </w:r>
      <w:r w:rsidR="00A2468A">
        <w:t>CRC</w:t>
      </w:r>
      <w:r w:rsidR="002F4953">
        <w:t xml:space="preserve">) </w:t>
      </w:r>
      <w:r w:rsidR="00A2468A">
        <w:t xml:space="preserve">seeks to dismantle </w:t>
      </w:r>
      <w:r w:rsidR="00AF5293">
        <w:t>our state’s</w:t>
      </w:r>
      <w:r w:rsidR="00A2468A">
        <w:t xml:space="preserve"> highly successful</w:t>
      </w:r>
      <w:r w:rsidR="00AF5293">
        <w:t xml:space="preserve"> T</w:t>
      </w:r>
      <w:r w:rsidR="002F4953">
        <w:t xml:space="preserve">obacco </w:t>
      </w:r>
      <w:r w:rsidR="00AF5293">
        <w:t xml:space="preserve">Free Florida </w:t>
      </w:r>
      <w:r w:rsidR="00474210">
        <w:t>Program, shifting money from tobacco control</w:t>
      </w:r>
      <w:r w:rsidR="00A2468A">
        <w:t xml:space="preserve"> to cancer research</w:t>
      </w:r>
      <w:r w:rsidR="002F4953">
        <w:t xml:space="preserve">. </w:t>
      </w:r>
      <w:r w:rsidR="004106D0">
        <w:t>This proposal is shortsighted</w:t>
      </w:r>
      <w:r w:rsidR="004106D0" w:rsidRPr="008C55DE">
        <w:rPr>
          <w:b/>
        </w:rPr>
        <w:t>. Can</w:t>
      </w:r>
      <w:bookmarkStart w:id="0" w:name="_GoBack"/>
      <w:bookmarkEnd w:id="0"/>
      <w:r w:rsidR="004106D0" w:rsidRPr="008C55DE">
        <w:rPr>
          <w:b/>
        </w:rPr>
        <w:t>cer research shouldn’t steal from a program that is already preventing cancer.</w:t>
      </w:r>
    </w:p>
    <w:p w14:paraId="15F1B48B" w14:textId="69EFCF64" w:rsidR="00A2468A" w:rsidRPr="004106D0" w:rsidRDefault="004106D0" w:rsidP="004106D0">
      <w:pPr>
        <w:pStyle w:val="NormalWeb"/>
      </w:pPr>
      <w:r>
        <w:t>The Tobacco Free Florida Program</w:t>
      </w:r>
      <w:r w:rsidRPr="004106D0">
        <w:rPr>
          <w:rFonts w:ascii="CIDFont+F2" w:hAnsi="CIDFont+F2"/>
        </w:rPr>
        <w:t xml:space="preserve"> </w:t>
      </w:r>
      <w:r w:rsidR="00474210">
        <w:rPr>
          <w:rFonts w:ascii="CIDFont+F2" w:hAnsi="CIDFont+F2"/>
        </w:rPr>
        <w:t xml:space="preserve">benefits everyone, </w:t>
      </w:r>
      <w:r w:rsidR="00A2468A" w:rsidRPr="004106D0">
        <w:rPr>
          <w:rFonts w:ascii="CIDFont+F2" w:hAnsi="CIDFont+F2"/>
        </w:rPr>
        <w:t>sa</w:t>
      </w:r>
      <w:r w:rsidR="00474210">
        <w:rPr>
          <w:rFonts w:ascii="CIDFont+F2" w:hAnsi="CIDFont+F2"/>
        </w:rPr>
        <w:t>ving</w:t>
      </w:r>
      <w:r w:rsidRPr="004106D0">
        <w:rPr>
          <w:rFonts w:ascii="CIDFont+F2" w:hAnsi="CIDFont+F2"/>
        </w:rPr>
        <w:t xml:space="preserve"> live</w:t>
      </w:r>
      <w:r>
        <w:rPr>
          <w:rFonts w:ascii="CIDFont+F2" w:hAnsi="CIDFont+F2"/>
        </w:rPr>
        <w:t>s</w:t>
      </w:r>
      <w:r w:rsidR="00A2468A" w:rsidRPr="004106D0">
        <w:rPr>
          <w:rFonts w:ascii="CIDFont+F2" w:hAnsi="CIDFont+F2"/>
        </w:rPr>
        <w:t xml:space="preserve"> and</w:t>
      </w:r>
      <w:r w:rsidRPr="004106D0">
        <w:rPr>
          <w:rFonts w:ascii="CIDFont+F2" w:hAnsi="CIDFont+F2"/>
        </w:rPr>
        <w:t xml:space="preserve"> </w:t>
      </w:r>
      <w:r w:rsidR="00A2468A" w:rsidRPr="004106D0">
        <w:rPr>
          <w:rFonts w:ascii="CIDFont+F2" w:hAnsi="CIDFont+F2"/>
        </w:rPr>
        <w:t xml:space="preserve">money. </w:t>
      </w:r>
      <w:r w:rsidR="005B24C0">
        <w:rPr>
          <w:rFonts w:ascii="CIDFont+F2" w:hAnsi="CIDFont+F2"/>
        </w:rPr>
        <w:t>According to the Florida Department of Health, f</w:t>
      </w:r>
      <w:r>
        <w:rPr>
          <w:rFonts w:ascii="CIDFont+F2" w:hAnsi="CIDFont+F2"/>
        </w:rPr>
        <w:t>rom 2006–</w:t>
      </w:r>
      <w:r w:rsidR="00A2468A" w:rsidRPr="004106D0">
        <w:rPr>
          <w:rFonts w:ascii="CIDFont+F2" w:hAnsi="CIDFont+F2"/>
        </w:rPr>
        <w:t>2016,</w:t>
      </w:r>
      <w:r w:rsidR="00474210">
        <w:rPr>
          <w:rFonts w:ascii="CIDFont+F2" w:hAnsi="CIDFont+F2"/>
        </w:rPr>
        <w:t xml:space="preserve"> Florida</w:t>
      </w:r>
      <w:r w:rsidR="00474210">
        <w:rPr>
          <w:rFonts w:ascii="CIDFont+F2" w:hAnsi="CIDFont+F2" w:hint="eastAsia"/>
        </w:rPr>
        <w:t>’</w:t>
      </w:r>
      <w:r w:rsidR="00474210">
        <w:rPr>
          <w:rFonts w:ascii="CIDFont+F2" w:hAnsi="CIDFont+F2"/>
        </w:rPr>
        <w:t>s</w:t>
      </w:r>
      <w:r w:rsidR="00A2468A" w:rsidRPr="004106D0">
        <w:rPr>
          <w:rFonts w:ascii="CIDFont+F2" w:hAnsi="CIDFont+F2"/>
        </w:rPr>
        <w:t xml:space="preserve"> yo</w:t>
      </w:r>
      <w:r w:rsidR="00474210">
        <w:rPr>
          <w:rFonts w:ascii="CIDFont+F2" w:hAnsi="CIDFont+F2"/>
        </w:rPr>
        <w:t>uth smoking rate</w:t>
      </w:r>
      <w:r>
        <w:rPr>
          <w:rFonts w:ascii="CIDFont+F2" w:hAnsi="CIDFont+F2"/>
        </w:rPr>
        <w:t xml:space="preserve"> </w:t>
      </w:r>
      <w:r w:rsidR="00A2468A" w:rsidRPr="004106D0">
        <w:rPr>
          <w:rFonts w:ascii="CIDFont+F2" w:hAnsi="CIDFont+F2"/>
        </w:rPr>
        <w:t xml:space="preserve">declined by 71%. </w:t>
      </w:r>
      <w:r>
        <w:rPr>
          <w:rFonts w:ascii="CIDFont+F2" w:hAnsi="CIDFont+F2"/>
        </w:rPr>
        <w:t xml:space="preserve">Adult smoking rates have also declined, saving </w:t>
      </w:r>
      <w:r w:rsidR="00474210">
        <w:rPr>
          <w:rFonts w:ascii="CIDFont+F2" w:hAnsi="CIDFont+F2"/>
        </w:rPr>
        <w:t>our state</w:t>
      </w:r>
      <w:r w:rsidR="00A2468A" w:rsidRPr="004106D0">
        <w:rPr>
          <w:rFonts w:ascii="CIDFont+F2" w:hAnsi="CIDFont+F2"/>
        </w:rPr>
        <w:t xml:space="preserve"> more than $17 BILLION in smoking-related health care costs.</w:t>
      </w:r>
      <w:r>
        <w:rPr>
          <w:rFonts w:ascii="CIDFont+F2" w:hAnsi="CIDFont+F2"/>
        </w:rPr>
        <w:t xml:space="preserve"> Redirecting program funds would actually increase</w:t>
      </w:r>
      <w:r w:rsidR="00474210">
        <w:rPr>
          <w:rFonts w:ascii="CIDFont+F2" w:hAnsi="CIDFont+F2"/>
        </w:rPr>
        <w:t xml:space="preserve"> cancer rates and associated costs for taxpayers</w:t>
      </w:r>
      <w:r w:rsidR="005B24C0">
        <w:rPr>
          <w:rFonts w:ascii="CIDFont+F2" w:hAnsi="CIDFont+F2"/>
        </w:rPr>
        <w:t>.</w:t>
      </w:r>
    </w:p>
    <w:p w14:paraId="0B1FDC8B" w14:textId="07B7A413" w:rsidR="004106D0" w:rsidRPr="00474210" w:rsidRDefault="00683B40" w:rsidP="00474210">
      <w:pPr>
        <w:pStyle w:val="NormalWeb"/>
        <w:shd w:val="clear" w:color="auto" w:fill="FFFFFF"/>
        <w:rPr>
          <w:rFonts w:ascii="CIDFont+F2" w:hAnsi="CIDFont+F2"/>
        </w:rPr>
      </w:pPr>
      <w:r>
        <w:t xml:space="preserve">The Tobacco Free Florida </w:t>
      </w:r>
      <w:r w:rsidR="00474210">
        <w:t>Program</w:t>
      </w:r>
      <w:r>
        <w:t xml:space="preserve"> follows CDC Best Practices. Cancer research is NOT a best practice for tobacco control programs</w:t>
      </w:r>
      <w:r w:rsidR="00293350">
        <w:t xml:space="preserve"> and should NOT be incorporated into Tobacco Free Florida.</w:t>
      </w:r>
      <w:r w:rsidR="00217F7A">
        <w:t xml:space="preserve"> </w:t>
      </w:r>
      <w:r w:rsidR="00474210">
        <w:rPr>
          <w:rFonts w:ascii="CIDFont+F2" w:hAnsi="CIDFont+F2"/>
        </w:rPr>
        <w:t xml:space="preserve">The legislature can use tobacco tax dollars for cancer research without </w:t>
      </w:r>
      <w:r w:rsidR="00474210" w:rsidRPr="00474210">
        <w:rPr>
          <w:rFonts w:ascii="CIDFont+F2" w:hAnsi="CIDFont+F2"/>
        </w:rPr>
        <w:t>impacting the Tobacco Free Florida Prevention Program.</w:t>
      </w:r>
      <w:r w:rsidR="00293350">
        <w:t xml:space="preserve"> </w:t>
      </w:r>
    </w:p>
    <w:p w14:paraId="289CAEB8" w14:textId="146B19D0" w:rsidR="001E67C5" w:rsidRDefault="005B24C0" w:rsidP="001E67C5">
      <w:r>
        <w:t>Proposal 94 jeopardizes our success combatting tobacco use, the leading cause of preventable death and disease.</w:t>
      </w:r>
      <w:r>
        <w:t xml:space="preserve"> </w:t>
      </w:r>
      <w:r w:rsidR="003955DE">
        <w:t>The American Cancer Society, American Lung Association, and American Heart Association do NOT support Proposal 94. The Florida CRC Commissioners should be proud of the Tobacco Free Florida program</w:t>
      </w:r>
      <w:r w:rsidR="00474210">
        <w:t xml:space="preserve"> </w:t>
      </w:r>
      <w:r w:rsidR="003955DE">
        <w:t xml:space="preserve">and </w:t>
      </w:r>
      <w:r w:rsidR="003955DE" w:rsidRPr="00474210">
        <w:t>commit to preserving its success by re</w:t>
      </w:r>
      <w:r w:rsidR="00474210" w:rsidRPr="00474210">
        <w:t>moving</w:t>
      </w:r>
      <w:r w:rsidR="003955DE" w:rsidRPr="00474210">
        <w:t xml:space="preserve"> Proposal 94</w:t>
      </w:r>
      <w:r w:rsidR="00474210" w:rsidRPr="00474210">
        <w:t xml:space="preserve"> </w:t>
      </w:r>
      <w:r w:rsidR="00A2468A" w:rsidRPr="00474210">
        <w:t>from consideration immediately.</w:t>
      </w:r>
    </w:p>
    <w:p w14:paraId="1DE7A289" w14:textId="77777777" w:rsidR="001E67C5" w:rsidRDefault="001E67C5" w:rsidP="001E67C5">
      <w:pPr>
        <w:rPr>
          <w:rFonts w:ascii="Arial" w:hAnsi="Arial" w:cs="Arial"/>
          <w:sz w:val="20"/>
          <w:szCs w:val="20"/>
        </w:rPr>
      </w:pPr>
    </w:p>
    <w:p w14:paraId="5A532581" w14:textId="77777777" w:rsidR="001E67C5" w:rsidRDefault="001E67C5" w:rsidP="001E67C5">
      <w:r>
        <w:t xml:space="preserve">Sincerely, </w:t>
      </w:r>
    </w:p>
    <w:p w14:paraId="42D2A77F" w14:textId="77777777" w:rsidR="001E67C5" w:rsidRDefault="001E67C5" w:rsidP="001E67C5">
      <w:pPr>
        <w:pStyle w:val="NormalWeb"/>
      </w:pPr>
      <w:r>
        <w:t>[X]</w:t>
      </w:r>
    </w:p>
    <w:p w14:paraId="2670809D" w14:textId="77777777" w:rsidR="001E67C5" w:rsidRDefault="001E67C5" w:rsidP="001E67C5">
      <w:pPr>
        <w:pStyle w:val="NormalWeb"/>
      </w:pPr>
      <w:r>
        <w:t>[Title]</w:t>
      </w:r>
    </w:p>
    <w:p w14:paraId="3D18F0E3" w14:textId="12220DE4" w:rsidR="001E67C5" w:rsidRDefault="001E67C5" w:rsidP="00C21198">
      <w:pPr>
        <w:pStyle w:val="NormalWeb"/>
      </w:pPr>
      <w:r>
        <w:t>[Con</w:t>
      </w:r>
      <w:r w:rsidR="00C21198">
        <w:t>tact information (phone, email)]</w:t>
      </w:r>
    </w:p>
    <w:sectPr w:rsidR="001E67C5" w:rsidSect="00C21198">
      <w:headerReference w:type="default" r:id="rId7"/>
      <w:pgSz w:w="12240" w:h="15840"/>
      <w:pgMar w:top="1136" w:right="180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E4A4E" w14:textId="77777777" w:rsidR="00D80F7C" w:rsidRDefault="00D80F7C" w:rsidP="00C21198">
      <w:r>
        <w:separator/>
      </w:r>
    </w:p>
  </w:endnote>
  <w:endnote w:type="continuationSeparator" w:id="0">
    <w:p w14:paraId="2346D581" w14:textId="77777777" w:rsidR="00D80F7C" w:rsidRDefault="00D80F7C" w:rsidP="00C2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57DA5" w14:textId="77777777" w:rsidR="00D80F7C" w:rsidRDefault="00D80F7C" w:rsidP="00C21198">
      <w:r>
        <w:separator/>
      </w:r>
    </w:p>
  </w:footnote>
  <w:footnote w:type="continuationSeparator" w:id="0">
    <w:p w14:paraId="004D2CE4" w14:textId="77777777" w:rsidR="00D80F7C" w:rsidRDefault="00D80F7C" w:rsidP="00C211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9F274" w14:textId="77777777" w:rsidR="004106D0" w:rsidRPr="000A4F4C" w:rsidRDefault="004106D0" w:rsidP="00C21198">
    <w:pPr>
      <w:rPr>
        <w:b/>
      </w:rPr>
    </w:pPr>
    <w:r>
      <w:rPr>
        <w:b/>
      </w:rPr>
      <w:t>#StopProp94</w:t>
    </w:r>
    <w:r w:rsidRPr="000A4F4C">
      <w:rPr>
        <w:b/>
      </w:rPr>
      <w:t xml:space="preserve"> Letter to the Editor Template</w:t>
    </w:r>
  </w:p>
  <w:p w14:paraId="7DA70CCD" w14:textId="77777777" w:rsidR="004106D0" w:rsidRDefault="004106D0" w:rsidP="00C21198">
    <w:pPr>
      <w:pBdr>
        <w:bottom w:val="dotted" w:sz="24" w:space="1" w:color="auto"/>
      </w:pBdr>
    </w:pPr>
  </w:p>
  <w:p w14:paraId="3250D35B" w14:textId="77777777" w:rsidR="004106D0" w:rsidRDefault="004106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C5"/>
    <w:rsid w:val="000A4F4C"/>
    <w:rsid w:val="001B233E"/>
    <w:rsid w:val="001E67C5"/>
    <w:rsid w:val="00217F7A"/>
    <w:rsid w:val="00293350"/>
    <w:rsid w:val="002A0C4B"/>
    <w:rsid w:val="002A56DA"/>
    <w:rsid w:val="002F4953"/>
    <w:rsid w:val="00344202"/>
    <w:rsid w:val="003955DE"/>
    <w:rsid w:val="004106D0"/>
    <w:rsid w:val="00474210"/>
    <w:rsid w:val="004E6CAF"/>
    <w:rsid w:val="005B24C0"/>
    <w:rsid w:val="00683B40"/>
    <w:rsid w:val="00732C35"/>
    <w:rsid w:val="007C4BB7"/>
    <w:rsid w:val="007D4F63"/>
    <w:rsid w:val="007E7B87"/>
    <w:rsid w:val="008C55DE"/>
    <w:rsid w:val="009C04DA"/>
    <w:rsid w:val="009D07F1"/>
    <w:rsid w:val="00A2468A"/>
    <w:rsid w:val="00AF5293"/>
    <w:rsid w:val="00C21198"/>
    <w:rsid w:val="00D80F7C"/>
    <w:rsid w:val="00E15116"/>
    <w:rsid w:val="00F3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8E6C27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E67C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1E67C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C211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21198"/>
    <w:rPr>
      <w:sz w:val="24"/>
      <w:szCs w:val="24"/>
    </w:rPr>
  </w:style>
  <w:style w:type="paragraph" w:styleId="Footer">
    <w:name w:val="footer"/>
    <w:basedOn w:val="Normal"/>
    <w:link w:val="FooterChar"/>
    <w:rsid w:val="00C211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2119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2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Letter to the Editor Template</vt:lpstr>
    </vt:vector>
  </TitlesOfParts>
  <Company/>
  <LinksUpToDate>false</LinksUpToDate>
  <CharactersWithSpaces>1643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Letter to the Editor Template</dc:title>
  <dc:subject/>
  <dc:creator>jsweeney</dc:creator>
  <cp:keywords/>
  <dc:description/>
  <cp:lastModifiedBy>Heather Sciartelli</cp:lastModifiedBy>
  <cp:revision>2</cp:revision>
  <dcterms:created xsi:type="dcterms:W3CDTF">2018-01-26T23:07:00Z</dcterms:created>
  <dcterms:modified xsi:type="dcterms:W3CDTF">2018-01-26T23:07:00Z</dcterms:modified>
</cp:coreProperties>
</file>