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**LƯU Ý: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Khi làm sổ tay từ vựng academic words link nào PHẢI </w:t>
      </w:r>
      <w:r w:rsidDel="00000000" w:rsidR="00000000" w:rsidRPr="00000000">
        <w:rPr>
          <w:highlight w:val="yellow"/>
          <w:rtl w:val="0"/>
        </w:rPr>
        <w:t xml:space="preserve">đính kèm link </w:t>
      </w:r>
      <w:r w:rsidDel="00000000" w:rsidR="00000000" w:rsidRPr="00000000">
        <w:rPr>
          <w:rtl w:val="0"/>
        </w:rPr>
        <w:t xml:space="preserve">đó vào để giáo viên dễ chấm nhé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highlight w:val="yellow"/>
          <w:rtl w:val="0"/>
        </w:rPr>
        <w:t xml:space="preserve">Hoàn thành đầy đủ </w:t>
      </w:r>
      <w:r w:rsidDel="00000000" w:rsidR="00000000" w:rsidRPr="00000000">
        <w:rPr>
          <w:rtl w:val="0"/>
        </w:rPr>
        <w:t xml:space="preserve">các ô, cực trước sướng sau, sau này có sẵn sổ tay từ vựng tra kĩ lưỡng rồi chỉ cần ôn tập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Khác với sổ tay từ vựng trong các bài đọc, sổ tay từ vựng academic words IELTS TUTOR đã chọn sẵn list từ nên nhiệm vụ là</w:t>
      </w:r>
      <w:r w:rsidDel="00000000" w:rsidR="00000000" w:rsidRPr="00000000">
        <w:rPr>
          <w:highlight w:val="yellow"/>
          <w:rtl w:val="0"/>
        </w:rPr>
        <w:t xml:space="preserve"> làm hết </w:t>
      </w:r>
      <w:r w:rsidDel="00000000" w:rsidR="00000000" w:rsidRPr="00000000">
        <w:rPr>
          <w:rtl w:val="0"/>
        </w:rPr>
        <w:t xml:space="preserve">tất cả các từ &amp; tra kĩ lưỡng các từ có trong link đó nhé, ví dụ link Từ vựng Academic bắt đầu bằng A-B https://www.ieltsdanang.vn/blog/tu-vung-academic-bat-dau-bang-a-b-ielts có tổng cộng 21 từ vựng bắt đầu bằng A, 9 từ vựng bắt đầu bằng B thì mình sẽ tra đầy đủ &amp; hoàn thành tổng cộng là 29 từ vựng nhé (mình nộp file word bao gồm 29 từ và gửi giáo viên 1 lần chứ mình không nộp lắt nhắt 9 từ vựng bắt đầu bằng B sau đó mới nộp 21 từ vựng bắt đầu bằng A là không đúng)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8816.822851702596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6.3017602287546"/>
        <w:gridCol w:w="3178.618273075146"/>
        <w:gridCol w:w="1065"/>
        <w:gridCol w:w="1961.275104663388"/>
        <w:gridCol w:w="1961.275104663388"/>
        <w:gridCol w:w="1961.275104663388"/>
        <w:gridCol w:w="2085"/>
        <w:gridCol w:w="2445"/>
        <w:gridCol w:w="3483.0775044085335"/>
        <w:tblGridChange w:id="0">
          <w:tblGrid>
            <w:gridCol w:w="676.3017602287546"/>
            <w:gridCol w:w="3178.618273075146"/>
            <w:gridCol w:w="1065"/>
            <w:gridCol w:w="1961.275104663388"/>
            <w:gridCol w:w="1961.275104663388"/>
            <w:gridCol w:w="1961.275104663388"/>
            <w:gridCol w:w="2085"/>
            <w:gridCol w:w="2445"/>
            <w:gridCol w:w="3483.07750440853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STT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ACADEMIC WORD cần học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NGHĨA TIẾNG ANH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  <w:highlight w:val="yellow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CÂU VÍ DỤ TRONG TỪ ĐIỂN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CÂU VÍ DỤ HỌC SINH TỰ VIẾT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TỪ ĐỒNG NGHĨA (tra từ điển https://www.thesaurus.com/browse/adapt )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  <w:highlight w:val="yellow"/>
              </w:rPr>
            </w:pPr>
            <w:r w:rsidDel="00000000" w:rsidR="00000000" w:rsidRPr="00000000">
              <w:rPr>
                <w:b w:val="1"/>
                <w:color w:val="ff0000"/>
                <w:highlight w:val="yellow"/>
                <w:rtl w:val="0"/>
              </w:rPr>
              <w:t xml:space="preserve">(học 3 từ)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TỪ TRÁI NGHĨA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(tra từ điển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https://www.synonym.com/synonyms/adapt )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highlight w:val="yellow"/>
                <w:rtl w:val="0"/>
              </w:rPr>
              <w:t xml:space="preserve">(học 3 từ)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WORD FAMILY ( TỪ ĐÓ LÀ NOUN THÌ DẠNG VERB CỦA NÓ LÀ GÌ)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  <w:highlight w:val="yellow"/>
              </w:rPr>
            </w:pPr>
            <w:r w:rsidDel="00000000" w:rsidR="00000000" w:rsidRPr="00000000">
              <w:rPr>
                <w:b w:val="1"/>
                <w:color w:val="ff0000"/>
                <w:highlight w:val="yellow"/>
                <w:rtl w:val="0"/>
              </w:rPr>
              <w:t xml:space="preserve">(Hướng dẫn kĩ https://www.ieltsdanang.vn/blog/word-form-trong-so-tay-tu-vung-nhu-the-nao-cho-dung)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COLLOCATION ( Các điểm ngữ pháp gì đáng lưu ý của từ đó, ví dụ nó đi với giới từ gì, nó đi với động từ gì)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  <w:highlight w:val="yellow"/>
              </w:rPr>
            </w:pPr>
            <w:r w:rsidDel="00000000" w:rsidR="00000000" w:rsidRPr="00000000">
              <w:rPr>
                <w:b w:val="1"/>
                <w:color w:val="ff0000"/>
                <w:highlight w:val="yellow"/>
                <w:rtl w:val="0"/>
              </w:rPr>
              <w:t xml:space="preserve">(tra từ điển http://www.ozdic.com/ 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Adapt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 change, or to change something, to suit different conditions or uses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beetles immediately disappear beneath the pats digging and tunnelling and, if they successfully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adapt to</w:t>
            </w:r>
            <w:r w:rsidDel="00000000" w:rsidR="00000000" w:rsidRPr="00000000">
              <w:rPr>
                <w:rtl w:val="0"/>
              </w:rPr>
              <w:t xml:space="preserve"> their new environment, soon become a permanent, self-sustaining part of the local ecology.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Accommodate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Accustom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Acclimate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Disobey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Dissimilate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Blur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adaptation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adapt to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sectPr>
      <w:pgSz w:h="16838" w:w="23811" w:orient="landscape"/>
      <w:pgMar w:bottom="0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