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firstLine="720"/>
        <w:jc w:val="both"/>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b w:val="1"/>
          <w:sz w:val="24"/>
          <w:szCs w:val="24"/>
        </w:rPr>
      </w:pPr>
      <w:r w:rsidDel="00000000" w:rsidR="00000000" w:rsidRPr="00000000">
        <w:rPr>
          <w:rFonts w:ascii="Calibri" w:cs="Calibri" w:eastAsia="Calibri" w:hAnsi="Calibri"/>
          <w:b w:val="1"/>
          <w:color w:val="ff0000"/>
          <w:sz w:val="24"/>
          <w:szCs w:val="24"/>
          <w:u w:val="single"/>
          <w:rtl w:val="0"/>
        </w:rPr>
        <w:t xml:space="preserve">Đề bài: </w:t>
      </w:r>
      <w:r w:rsidDel="00000000" w:rsidR="00000000" w:rsidRPr="00000000">
        <w:rPr>
          <w:rFonts w:ascii="Calibri" w:cs="Calibri" w:eastAsia="Calibri" w:hAnsi="Calibri"/>
          <w:b w:val="1"/>
          <w:color w:val="202020"/>
          <w:sz w:val="24"/>
          <w:szCs w:val="24"/>
          <w:highlight w:val="white"/>
          <w:rtl w:val="0"/>
        </w:rPr>
        <w:t xml:space="preserve">Spoken communication is more always powerful than written communication. To what extent do you agree or disagree?</w:t>
      </w:r>
      <w:r w:rsidDel="00000000" w:rsidR="00000000" w:rsidRPr="00000000">
        <w:rPr>
          <w:rtl w:val="0"/>
        </w:rPr>
      </w:r>
    </w:p>
    <w:p w:rsidR="00000000" w:rsidDel="00000000" w:rsidP="00000000" w:rsidRDefault="00000000" w:rsidRPr="00000000" w14:paraId="00000004">
      <w:pPr>
        <w:spacing w:line="480" w:lineRule="auto"/>
        <w:jc w:val="both"/>
        <w:rPr>
          <w:rFonts w:ascii="Calibri" w:cs="Calibri" w:eastAsia="Calibri" w:hAnsi="Calibri"/>
          <w:b w:val="1"/>
          <w:color w:val="ff0000"/>
          <w:sz w:val="24"/>
          <w:szCs w:val="24"/>
          <w:u w:val="single"/>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6">
      <w:pPr>
        <w:spacing w:line="480"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7">
      <w:pPr>
        <w:numPr>
          <w:ilvl w:val="0"/>
          <w:numId w:val="1"/>
        </w:numPr>
        <w:spacing w:line="480" w:lineRule="auto"/>
        <w:ind w:left="720" w:hanging="360"/>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Dàn bài mà em lập cho đề này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sz w:val="24"/>
          <w:szCs w:val="24"/>
        </w:rPr>
      </w:pPr>
      <w:sdt>
        <w:sdtPr>
          <w:tag w:val="goog_rdk_0"/>
        </w:sdtPr>
        <w:sdtContent>
          <w:commentRangeStart w:id="0"/>
        </w:sdtContent>
      </w:sdt>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BP 1: spoken communication</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BP 2: written communication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Conclusion</w:t>
      </w: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480" w:lineRule="auto"/>
        <w:jc w:val="both"/>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Bài viết của em ( luôn nhớ max 300 words cho Task 2, max 160 words cho Task 1)</w:t>
      </w:r>
    </w:p>
    <w:p w:rsidR="00000000" w:rsidDel="00000000" w:rsidP="00000000" w:rsidRDefault="00000000" w:rsidRPr="00000000" w14:paraId="00000010">
      <w:pPr>
        <w:spacing w:line="480" w:lineRule="auto"/>
        <w:ind w:right="680"/>
        <w:jc w:val="both"/>
        <w:rPr>
          <w:rFonts w:ascii="Calibri" w:cs="Calibri" w:eastAsia="Calibri" w:hAnsi="Calibri"/>
          <w:color w:val="1155cc"/>
          <w:sz w:val="24"/>
          <w:szCs w:val="24"/>
          <w:u w:val="single"/>
        </w:rPr>
      </w:pPr>
      <w:r w:rsidDel="00000000" w:rsidR="00000000" w:rsidRPr="00000000">
        <w:rPr>
          <w:rtl w:val="0"/>
        </w:rPr>
      </w:r>
    </w:p>
    <w:p w:rsidR="00000000" w:rsidDel="00000000" w:rsidP="00000000" w:rsidRDefault="00000000" w:rsidRPr="00000000" w14:paraId="00000011">
      <w:pPr>
        <w:spacing w:line="48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Từ vựng topic Spoken &amp; written communication </w:t>
      </w:r>
      <w:hyperlink r:id="rId9">
        <w:r w:rsidDel="00000000" w:rsidR="00000000" w:rsidRPr="00000000">
          <w:rPr>
            <w:rFonts w:ascii="Calibri" w:cs="Calibri" w:eastAsia="Calibri" w:hAnsi="Calibri"/>
            <w:color w:val="1155cc"/>
            <w:sz w:val="24"/>
            <w:szCs w:val="24"/>
            <w:highlight w:val="yellow"/>
            <w:u w:val="single"/>
            <w:rtl w:val="0"/>
          </w:rPr>
          <w:t xml:space="preserve">https://www.ieltsdanang.vn/blog/tu-vung-topic-spoken-written-communication-ielts</w:t>
        </w:r>
      </w:hyperlink>
      <w:r w:rsidDel="00000000" w:rsidR="00000000" w:rsidRPr="00000000">
        <w:rPr>
          <w:rtl w:val="0"/>
        </w:rPr>
      </w:r>
    </w:p>
    <w:p w:rsidR="00000000" w:rsidDel="00000000" w:rsidP="00000000" w:rsidRDefault="00000000" w:rsidRPr="00000000" w14:paraId="00000012">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this day and age, some people hold the belief that oral communication outclasses written communication in all aspects. This assertion does not have my support because </w:t>
      </w:r>
      <w:sdt>
        <w:sdtPr>
          <w:tag w:val="goog_rdk_1"/>
        </w:sdtPr>
        <w:sdtContent>
          <w:commentRangeStart w:id="1"/>
        </w:sdtContent>
      </w:sdt>
      <w:r w:rsidDel="00000000" w:rsidR="00000000" w:rsidRPr="00000000">
        <w:rPr>
          <w:rFonts w:ascii="Calibri" w:cs="Calibri" w:eastAsia="Calibri" w:hAnsi="Calibri"/>
          <w:color w:val="000000"/>
          <w:sz w:val="24"/>
          <w:szCs w:val="24"/>
          <w:rtl w:val="0"/>
        </w:rPr>
        <w:t xml:space="preserve">wheth</w:t>
      </w:r>
      <w:commentRangeEnd w:id="1"/>
      <w:r w:rsidDel="00000000" w:rsidR="00000000" w:rsidRPr="00000000">
        <w:commentReference w:id="1"/>
      </w:r>
      <w:r w:rsidDel="00000000" w:rsidR="00000000" w:rsidRPr="00000000">
        <w:rPr>
          <w:rFonts w:ascii="Calibri" w:cs="Calibri" w:eastAsia="Calibri" w:hAnsi="Calibri"/>
          <w:color w:val="000000"/>
          <w:sz w:val="24"/>
          <w:szCs w:val="24"/>
          <w:rtl w:val="0"/>
        </w:rPr>
        <w:t xml:space="preserve">er which one is more effective means of communication depends on various situations.</w:t>
      </w:r>
    </w:p>
    <w:p w:rsidR="00000000" w:rsidDel="00000000" w:rsidP="00000000" w:rsidRDefault="00000000" w:rsidRPr="00000000" w14:paraId="00000014">
      <w:pPr>
        <w:spacing w:line="48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5">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On the one hand, spoken communication entails not only words but also </w:t>
      </w:r>
      <w:r w:rsidDel="00000000" w:rsidR="00000000" w:rsidRPr="00000000">
        <w:rPr>
          <w:rFonts w:ascii="Calibri" w:cs="Calibri" w:eastAsia="Calibri" w:hAnsi="Calibri"/>
          <w:color w:val="000000"/>
          <w:sz w:val="24"/>
          <w:szCs w:val="24"/>
          <w:highlight w:val="yellow"/>
          <w:rtl w:val="0"/>
        </w:rPr>
        <w:t xml:space="preserve">intonation</w:t>
      </w:r>
      <w:r w:rsidDel="00000000" w:rsidR="00000000" w:rsidRPr="00000000">
        <w:rPr>
          <w:rFonts w:ascii="Calibri" w:cs="Calibri" w:eastAsia="Calibri" w:hAnsi="Calibri"/>
          <w:color w:val="000000"/>
          <w:sz w:val="24"/>
          <w:szCs w:val="24"/>
          <w:rtl w:val="0"/>
        </w:rPr>
        <w:t xml:space="preserve"> and </w:t>
      </w:r>
      <w:r w:rsidDel="00000000" w:rsidR="00000000" w:rsidRPr="00000000">
        <w:rPr>
          <w:rFonts w:ascii="Calibri" w:cs="Calibri" w:eastAsia="Calibri" w:hAnsi="Calibri"/>
          <w:color w:val="000000"/>
          <w:sz w:val="24"/>
          <w:szCs w:val="24"/>
          <w:highlight w:val="yellow"/>
          <w:rtl w:val="0"/>
        </w:rPr>
        <w:t xml:space="preserve">body gestures</w:t>
      </w:r>
      <w:r w:rsidDel="00000000" w:rsidR="00000000" w:rsidRPr="00000000">
        <w:rPr>
          <w:rFonts w:ascii="Calibri" w:cs="Calibri" w:eastAsia="Calibri" w:hAnsi="Calibri"/>
          <w:color w:val="000000"/>
          <w:sz w:val="24"/>
          <w:szCs w:val="24"/>
          <w:rtl w:val="0"/>
        </w:rPr>
        <w:t xml:space="preserve">, which enormously contribute to the impact that the speakers exert on others. For further elucidation, in certain circumstances, presenting is a more effective approach to convey messages</w:t>
      </w:r>
      <w:sdt>
        <w:sdtPr>
          <w:tag w:val="goog_rdk_2"/>
        </w:sdtPr>
        <w:sdtContent>
          <w:commentRangeStart w:id="2"/>
        </w:sdtContent>
      </w:sdt>
      <w:r w:rsidDel="00000000" w:rsidR="00000000" w:rsidRPr="00000000">
        <w:rPr>
          <w:rFonts w:ascii="Calibri" w:cs="Calibri" w:eastAsia="Calibri" w:hAnsi="Calibri"/>
          <w:color w:val="000000"/>
          <w:sz w:val="24"/>
          <w:szCs w:val="24"/>
          <w:rtl w:val="0"/>
        </w:rPr>
        <w:t xml:space="preserve">, </w:t>
      </w:r>
      <w:commentRangeEnd w:id="2"/>
      <w:r w:rsidDel="00000000" w:rsidR="00000000" w:rsidRPr="00000000">
        <w:commentReference w:id="2"/>
      </w:r>
      <w:r w:rsidDel="00000000" w:rsidR="00000000" w:rsidRPr="00000000">
        <w:rPr>
          <w:rFonts w:ascii="Calibri" w:cs="Calibri" w:eastAsia="Calibri" w:hAnsi="Calibri"/>
          <w:color w:val="000000"/>
          <w:sz w:val="24"/>
          <w:szCs w:val="24"/>
          <w:rtl w:val="0"/>
        </w:rPr>
        <w:t xml:space="preserve">given that </w:t>
      </w:r>
      <w:sdt>
        <w:sdtPr>
          <w:tag w:val="goog_rdk_3"/>
        </w:sdtPr>
        <w:sdtContent>
          <w:commentRangeStart w:id="3"/>
        </w:sdtContent>
      </w:sdt>
      <w:sdt>
        <w:sdtPr>
          <w:tag w:val="goog_rdk_4"/>
        </w:sdtPr>
        <w:sdtContent>
          <w:commentRangeStart w:id="4"/>
        </w:sdtContent>
      </w:sdt>
      <w:r w:rsidDel="00000000" w:rsidR="00000000" w:rsidRPr="00000000">
        <w:rPr>
          <w:rFonts w:ascii="Calibri" w:cs="Calibri" w:eastAsia="Calibri" w:hAnsi="Calibri"/>
          <w:color w:val="000000"/>
          <w:sz w:val="24"/>
          <w:szCs w:val="24"/>
          <w:rtl w:val="0"/>
        </w:rPr>
        <w:t xml:space="preserve">people are more appealed to a speaker</w:t>
      </w:r>
      <w:commentRangeEnd w:id="3"/>
      <w:r w:rsidDel="00000000" w:rsidR="00000000" w:rsidRPr="00000000">
        <w:commentReference w:id="3"/>
      </w:r>
      <w:commentRangeEnd w:id="4"/>
      <w:r w:rsidDel="00000000" w:rsidR="00000000" w:rsidRPr="00000000">
        <w:commentReference w:id="4"/>
      </w:r>
      <w:r w:rsidDel="00000000" w:rsidR="00000000" w:rsidRPr="00000000">
        <w:rPr>
          <w:rFonts w:ascii="Calibri" w:cs="Calibri" w:eastAsia="Calibri" w:hAnsi="Calibri"/>
          <w:color w:val="000000"/>
          <w:sz w:val="24"/>
          <w:szCs w:val="24"/>
          <w:rtl w:val="0"/>
        </w:rPr>
        <w:t xml:space="preserve"> with a unique tone and attractive body language than a long monotonous essay. A prime example is that in most of the electoral campaigns, candidates often deliver speeches to seek advocates instead of writing letters because their devotion and dedication can be more easily illustrated through words and gestures.</w:t>
      </w:r>
      <w:sdt>
        <w:sdtPr>
          <w:tag w:val="goog_rdk_5"/>
        </w:sdtPr>
        <w:sdtContent>
          <w:commentRangeStart w:id="5"/>
        </w:sdtContent>
      </w:sdt>
      <w:r w:rsidDel="00000000" w:rsidR="00000000" w:rsidRPr="00000000">
        <w:rPr>
          <w:rtl w:val="0"/>
        </w:rPr>
      </w:r>
    </w:p>
    <w:p w:rsidR="00000000" w:rsidDel="00000000" w:rsidP="00000000" w:rsidRDefault="00000000" w:rsidRPr="00000000" w14:paraId="00000016">
      <w:pPr>
        <w:spacing w:line="480" w:lineRule="auto"/>
        <w:jc w:val="both"/>
        <w:rPr>
          <w:rFonts w:ascii="Calibri" w:cs="Calibri" w:eastAsia="Calibri" w:hAnsi="Calibri"/>
          <w:color w:val="000000"/>
          <w:sz w:val="24"/>
          <w:szCs w:val="24"/>
        </w:rPr>
      </w:pP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7">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On the other hand, writing is undeniably an effective communication method because of its </w:t>
      </w:r>
      <w:r w:rsidDel="00000000" w:rsidR="00000000" w:rsidRPr="00000000">
        <w:rPr>
          <w:rFonts w:ascii="Calibri" w:cs="Calibri" w:eastAsia="Calibri" w:hAnsi="Calibri"/>
          <w:color w:val="000000"/>
          <w:sz w:val="24"/>
          <w:szCs w:val="24"/>
          <w:highlight w:val="yellow"/>
          <w:rtl w:val="0"/>
        </w:rPr>
        <w:t xml:space="preserve">formality</w:t>
      </w:r>
      <w:r w:rsidDel="00000000" w:rsidR="00000000" w:rsidRPr="00000000">
        <w:rPr>
          <w:rFonts w:ascii="Calibri" w:cs="Calibri" w:eastAsia="Calibri" w:hAnsi="Calibri"/>
          <w:color w:val="000000"/>
          <w:sz w:val="24"/>
          <w:szCs w:val="24"/>
          <w:rtl w:val="0"/>
        </w:rPr>
        <w:t xml:space="preserve"> and </w:t>
      </w:r>
      <w:r w:rsidDel="00000000" w:rsidR="00000000" w:rsidRPr="00000000">
        <w:rPr>
          <w:rFonts w:ascii="Calibri" w:cs="Calibri" w:eastAsia="Calibri" w:hAnsi="Calibri"/>
          <w:color w:val="000000"/>
          <w:sz w:val="24"/>
          <w:szCs w:val="24"/>
          <w:highlight w:val="yellow"/>
          <w:rtl w:val="0"/>
        </w:rPr>
        <w:t xml:space="preserve">reliability</w:t>
      </w:r>
      <w:r w:rsidDel="00000000" w:rsidR="00000000" w:rsidRPr="00000000">
        <w:rPr>
          <w:rFonts w:ascii="Calibri" w:cs="Calibri" w:eastAsia="Calibri" w:hAnsi="Calibri"/>
          <w:color w:val="000000"/>
          <w:sz w:val="24"/>
          <w:szCs w:val="24"/>
          <w:rtl w:val="0"/>
        </w:rPr>
        <w:t xml:space="preserve">. To elaborate, a piece of writing often uses formal or academic terms</w:t>
      </w:r>
      <w:sdt>
        <w:sdtPr>
          <w:tag w:val="goog_rdk_6"/>
        </w:sdtPr>
        <w:sdtContent>
          <w:commentRangeStart w:id="6"/>
        </w:sdtContent>
      </w:sdt>
      <w:r w:rsidDel="00000000" w:rsidR="00000000" w:rsidRPr="00000000">
        <w:rPr>
          <w:rFonts w:ascii="Calibri" w:cs="Calibri" w:eastAsia="Calibri" w:hAnsi="Calibri"/>
          <w:color w:val="000000"/>
          <w:sz w:val="24"/>
          <w:szCs w:val="24"/>
          <w:rtl w:val="0"/>
        </w:rPr>
        <w:t xml:space="preserve"> </w:t>
      </w:r>
      <w:commentRangeEnd w:id="6"/>
      <w:r w:rsidDel="00000000" w:rsidR="00000000" w:rsidRPr="00000000">
        <w:commentReference w:id="6"/>
      </w:r>
      <w:r w:rsidDel="00000000" w:rsidR="00000000" w:rsidRPr="00000000">
        <w:rPr>
          <w:rFonts w:ascii="Calibri" w:cs="Calibri" w:eastAsia="Calibri" w:hAnsi="Calibri"/>
          <w:color w:val="000000"/>
          <w:sz w:val="24"/>
          <w:szCs w:val="24"/>
          <w:rtl w:val="0"/>
        </w:rPr>
        <w:t xml:space="preserve">and it is rarely changed after being printed or made public. Therefore, the readers feel that they are respected</w:t>
      </w:r>
      <w:sdt>
        <w:sdtPr>
          <w:tag w:val="goog_rdk_7"/>
        </w:sdtPr>
        <w:sdtContent>
          <w:commentRangeStart w:id="7"/>
        </w:sdtContent>
      </w:sdt>
      <w:r w:rsidDel="00000000" w:rsidR="00000000" w:rsidRPr="00000000">
        <w:rPr>
          <w:rFonts w:ascii="Calibri" w:cs="Calibri" w:eastAsia="Calibri" w:hAnsi="Calibri"/>
          <w:color w:val="000000"/>
          <w:sz w:val="24"/>
          <w:szCs w:val="24"/>
          <w:rtl w:val="0"/>
        </w:rPr>
        <w:t xml:space="preserve"> a</w:t>
      </w:r>
      <w:commentRangeEnd w:id="7"/>
      <w:r w:rsidDel="00000000" w:rsidR="00000000" w:rsidRPr="00000000">
        <w:commentReference w:id="7"/>
      </w:r>
      <w:r w:rsidDel="00000000" w:rsidR="00000000" w:rsidRPr="00000000">
        <w:rPr>
          <w:rFonts w:ascii="Calibri" w:cs="Calibri" w:eastAsia="Calibri" w:hAnsi="Calibri"/>
          <w:color w:val="000000"/>
          <w:sz w:val="24"/>
          <w:szCs w:val="24"/>
          <w:rtl w:val="0"/>
        </w:rPr>
        <w:t xml:space="preserve">nd the possibility of the information being misinterpreted or distorted is minimized. For instance, the power of written communication is demonstrated in the case of a letter sent to a customer or a legal document, indicating the fact that in some situations, oral communication is not preferable.</w:t>
      </w:r>
      <w:sdt>
        <w:sdtPr>
          <w:tag w:val="goog_rdk_8"/>
        </w:sdtPr>
        <w:sdtContent>
          <w:commentRangeStart w:id="8"/>
        </w:sdtContent>
      </w:sdt>
      <w:r w:rsidDel="00000000" w:rsidR="00000000" w:rsidRPr="00000000">
        <w:rPr>
          <w:rtl w:val="0"/>
        </w:rPr>
      </w:r>
    </w:p>
    <w:p w:rsidR="00000000" w:rsidDel="00000000" w:rsidP="00000000" w:rsidRDefault="00000000" w:rsidRPr="00000000" w14:paraId="00000018">
      <w:pPr>
        <w:spacing w:line="480" w:lineRule="auto"/>
        <w:jc w:val="both"/>
        <w:rPr>
          <w:rFonts w:ascii="Calibri" w:cs="Calibri" w:eastAsia="Calibri" w:hAnsi="Calibri"/>
          <w:color w:val="000000"/>
          <w:sz w:val="24"/>
          <w:szCs w:val="24"/>
        </w:rPr>
      </w:pP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19">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conclusion, I am convinced that both speaking and writing are effective methods of communication, and a specific circumstance</w:t>
      </w:r>
      <w:sdt>
        <w:sdtPr>
          <w:tag w:val="goog_rdk_9"/>
        </w:sdtPr>
        <w:sdtContent>
          <w:commentRangeStart w:id="9"/>
        </w:sdtContent>
      </w:sdt>
      <w:r w:rsidDel="00000000" w:rsidR="00000000" w:rsidRPr="00000000">
        <w:rPr>
          <w:rFonts w:ascii="Calibri" w:cs="Calibri" w:eastAsia="Calibri" w:hAnsi="Calibri"/>
          <w:color w:val="000000"/>
          <w:sz w:val="24"/>
          <w:szCs w:val="24"/>
          <w:rtl w:val="0"/>
        </w:rPr>
        <w:t xml:space="preserve"> is the key factor to decide</w:t>
      </w:r>
      <w:commentRangeEnd w:id="9"/>
      <w:r w:rsidDel="00000000" w:rsidR="00000000" w:rsidRPr="00000000">
        <w:commentReference w:id="9"/>
      </w:r>
      <w:r w:rsidDel="00000000" w:rsidR="00000000" w:rsidRPr="00000000">
        <w:rPr>
          <w:rFonts w:ascii="Calibri" w:cs="Calibri" w:eastAsia="Calibri" w:hAnsi="Calibri"/>
          <w:color w:val="000000"/>
          <w:sz w:val="24"/>
          <w:szCs w:val="24"/>
          <w:rtl w:val="0"/>
        </w:rPr>
        <w:t xml:space="preserve"> which outperforms the other.</w:t>
      </w:r>
    </w:p>
    <w:p w:rsidR="00000000" w:rsidDel="00000000" w:rsidP="00000000" w:rsidRDefault="00000000" w:rsidRPr="00000000" w14:paraId="0000001A">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B">
      <w:pPr>
        <w:spacing w:line="480" w:lineRule="auto"/>
        <w:jc w:val="both"/>
        <w:rPr>
          <w:rFonts w:ascii="Calibri" w:cs="Calibri" w:eastAsia="Calibri" w:hAnsi="Calibri"/>
          <w:b w:val="1"/>
          <w:color w:val="ff0000"/>
          <w:sz w:val="24"/>
          <w:szCs w:val="24"/>
          <w:u w:val="singl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8" w:date="2021-02-20T10:50:05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comment>
  <w:comment w:author="TUTOR IELTS" w:id="9" w:date="2021-02-20T10:50:47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với "key" mình sẽ có ngữ pháp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key (factor) + to + Noun/V-ing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is the key factor to deciding which ...</w:t>
      </w:r>
    </w:p>
  </w:comment>
  <w:comment w:author="TUTOR IELTS" w:id="7" w:date="2021-03-01T08:03:48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cũng , luôn</w:t>
      </w:r>
    </w:p>
  </w:comment>
  <w:comment w:author="TUTOR IELTS" w:id="2" w:date="2021-03-01T08:01:57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given that nó cũng kiểu như liên từ phụ thuộc nên k có , ở đây đc https://www.suabaiieltswriting.com/blog/cach-dung-lien-tu-phu-thuoc-subordinating-conjunctions</w:t>
      </w:r>
    </w:p>
  </w:comment>
  <w:comment w:author="TUTOR IELTS" w:id="0" w:date="2021-03-01T07:59:38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DÀN BÀI sao lập hời hợt vậy nè, triển khai cụ thể ra main idea &gt;&gt; supporting idea &gt;&gt; example để vào viết cho dễ</w:t>
      </w:r>
    </w:p>
  </w:comment>
  <w:comment w:author="TUTOR IELTS" w:id="6" w:date="2021-03-01T08:03:33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có dấu , nha https://www.ieltsdanang.vn/blog/fanboys-cach-dung-ielts</w:t>
      </w:r>
    </w:p>
  </w:comment>
  <w:comment w:author="TUTOR IELTS" w:id="1" w:date="2021-03-01T08:00:43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ngắn gọn thôi --&gt; Mình chỉ cần nói là "nó phụ thuộc vào trường hợp"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because an effective means of communication depends on the situation.</w:t>
      </w:r>
    </w:p>
  </w:comment>
  <w:comment w:author="TUTOR IELTS" w:id="3" w:date="2021-02-20T10:49:08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Với động từ "appeal" thì mình sẽ viết với chủ ngữ là "a speaker" nè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given that a speaker can appeal more people</w:t>
      </w:r>
    </w:p>
  </w:comment>
  <w:comment w:author="TUTOR IELTS" w:id="4" w:date="2021-02-20T10:49:13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https://dictionary.cambridge.org/vi/dictionary/english/appeal?q=appealed</w:t>
      </w:r>
    </w:p>
  </w:comment>
  <w:comment w:author="TUTOR IELTS" w:id="5" w:date="2021-03-01T08:02:23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2" w15:done="0"/>
  <w15:commentEx w15:paraId="00000027" w15:done="0"/>
  <w15:commentEx w15:paraId="00000028" w15:done="0"/>
  <w15:commentEx w15:paraId="00000029" w15:done="0"/>
  <w15:commentEx w15:paraId="0000002A" w15:done="0"/>
  <w15:commentEx w15:paraId="0000002B" w15:done="0"/>
  <w15:commentEx w15:paraId="0000002D" w15:done="0"/>
  <w15:commentEx w15:paraId="00000030" w15:done="0"/>
  <w15:commentEx w15:paraId="00000031" w15:paraIdParent="00000030" w15:done="0"/>
  <w15:commentEx w15:paraId="0000003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7F41DD"/>
    <w:pPr>
      <w:tabs>
        <w:tab w:val="center" w:pos="4680"/>
        <w:tab w:val="right" w:pos="9360"/>
      </w:tabs>
      <w:spacing w:line="240" w:lineRule="auto"/>
    </w:pPr>
  </w:style>
  <w:style w:type="character" w:styleId="HeaderChar" w:customStyle="1">
    <w:name w:val="Header Char"/>
    <w:basedOn w:val="DefaultParagraphFont"/>
    <w:link w:val="Header"/>
    <w:uiPriority w:val="99"/>
    <w:rsid w:val="007F41DD"/>
  </w:style>
  <w:style w:type="paragraph" w:styleId="Footer">
    <w:name w:val="footer"/>
    <w:basedOn w:val="Normal"/>
    <w:link w:val="FooterChar"/>
    <w:uiPriority w:val="99"/>
    <w:unhideWhenUsed w:val="1"/>
    <w:rsid w:val="007F41DD"/>
    <w:pPr>
      <w:tabs>
        <w:tab w:val="center" w:pos="4680"/>
        <w:tab w:val="right" w:pos="9360"/>
      </w:tabs>
      <w:spacing w:line="240" w:lineRule="auto"/>
    </w:pPr>
  </w:style>
  <w:style w:type="character" w:styleId="FooterChar" w:customStyle="1">
    <w:name w:val="Footer Char"/>
    <w:basedOn w:val="DefaultParagraphFont"/>
    <w:link w:val="Footer"/>
    <w:uiPriority w:val="99"/>
    <w:rsid w:val="007F41DD"/>
  </w:style>
  <w:style w:type="paragraph" w:styleId="ListParagraph">
    <w:name w:val="List Paragraph"/>
    <w:basedOn w:val="Normal"/>
    <w:uiPriority w:val="34"/>
    <w:qFormat w:val="1"/>
    <w:rsid w:val="007F41D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ieltsdanang.vn/blog/tu-vung-topic-spoken-written-communication-ielts"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DtdbyhdnJKmwVf7tegvMWXduA==">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2021-02-15T02:22:00Z</dcterms:created>
</cp:coreProperties>
</file>