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480" w:lineRule="auto"/>
        <w:jc w:val="both"/>
        <w:rPr>
          <w:rFonts w:ascii="Times New Roman" w:cs="Times New Roman" w:eastAsia="Times New Roman" w:hAnsi="Times New Roman"/>
          <w:sz w:val="24"/>
          <w:szCs w:val="24"/>
        </w:rPr>
      </w:pPr>
      <w:bookmarkStart w:colFirst="0" w:colLast="0" w:name="_heading=h.sxwxrdqvz75" w:id="0"/>
      <w:bookmarkEnd w:id="0"/>
      <w:r w:rsidDel="00000000" w:rsidR="00000000" w:rsidRPr="00000000">
        <w:rPr>
          <w:rFonts w:ascii="Times New Roman" w:cs="Times New Roman" w:eastAsia="Times New Roman" w:hAnsi="Times New Roman"/>
          <w:color w:val="eeeeee"/>
          <w:sz w:val="24"/>
          <w:szCs w:val="24"/>
          <w:shd w:fill="1f1f1f" w:val="clear"/>
          <w:rtl w:val="0"/>
        </w:rPr>
        <w:t xml:space="preserve">T</w:t>
      </w:r>
      <w:r w:rsidDel="00000000" w:rsidR="00000000" w:rsidRPr="00000000">
        <w:rPr>
          <w:rFonts w:ascii="Times New Roman" w:cs="Times New Roman" w:eastAsia="Times New Roman" w:hAnsi="Times New Roman"/>
          <w:color w:val="eeeeee"/>
          <w:sz w:val="24"/>
          <w:szCs w:val="24"/>
          <w:shd w:fill="1f1f1f" w:val="clear"/>
          <w:rtl w:val="0"/>
        </w:rPr>
        <w:t xml:space="preserve">he chart below shows the numbers of registered road vehicles in use in a European country.</w:t>
      </w:r>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Pr>
        <w:drawing>
          <wp:inline distB="0" distT="0" distL="0" distR="0">
            <wp:extent cx="7667625" cy="3933825"/>
            <wp:effectExtent b="0" l="0" r="0" t="0"/>
            <wp:docPr id="3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667625" cy="39338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w:t>
      </w:r>
    </w:p>
    <w:p w:rsidR="00000000" w:rsidDel="00000000" w:rsidP="00000000" w:rsidRDefault="00000000" w:rsidRPr="00000000" w14:paraId="0000000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 cars dominate</w:t>
      </w:r>
    </w:p>
    <w:p w:rsidR="00000000" w:rsidDel="00000000" w:rsidP="00000000" w:rsidRDefault="00000000" w:rsidRPr="00000000" w14:paraId="0000000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 lowest</w:t>
      </w:r>
    </w:p>
    <w:p w:rsidR="00000000" w:rsidDel="00000000" w:rsidP="00000000" w:rsidRDefault="00000000" w:rsidRPr="00000000" w14:paraId="00000007">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B1: in 1996:</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Private cars highest: 19</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Bus lowest: 0.1</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Others: 0.5-1.2</w:t>
      </w:r>
    </w:p>
    <w:p w:rsidR="00000000" w:rsidDel="00000000" w:rsidP="00000000" w:rsidRDefault="00000000" w:rsidRPr="00000000" w14:paraId="0000000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B2: in 2006:</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Private cars increased: 24</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sdt>
        <w:sdtPr>
          <w:tag w:val="goog_rdk_0"/>
        </w:sdtPr>
        <w:sdtContent>
          <w:commentRangeStart w:id="0"/>
        </w:sdtContent>
      </w:sdt>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1.9 other types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Buses lingered on the lowest 0.1</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0.4 lorries, 0.6 motocycles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z w:val="24"/>
          <w:szCs w:val="24"/>
          <w:highlight w:val="yellow"/>
          <w:rtl w:val="0"/>
        </w:rPr>
        <w:t xml:space="preserve">Hướng dẫn làm bar graph:</w:t>
      </w:r>
      <w:hyperlink r:id="rId10">
        <w:r w:rsidDel="00000000" w:rsidR="00000000" w:rsidRPr="00000000">
          <w:rPr>
            <w:rFonts w:ascii="Times New Roman" w:cs="Times New Roman" w:eastAsia="Times New Roman" w:hAnsi="Times New Roman"/>
            <w:b w:val="1"/>
            <w:i w:val="1"/>
            <w:sz w:val="24"/>
            <w:szCs w:val="24"/>
            <w:highlight w:val="yellow"/>
            <w:rtl w:val="0"/>
          </w:rPr>
          <w:t xml:space="preserve"> </w:t>
        </w:r>
      </w:hyperlink>
      <w:hyperlink r:id="rId11">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https://www.ieltstutartor.me/blog/bar-ch</w:t>
        </w:r>
      </w:hyperlink>
      <w:r w:rsidDel="00000000" w:rsidR="00000000" w:rsidRPr="00000000">
        <w:rPr>
          <w:rtl w:val="0"/>
        </w:rPr>
      </w:r>
    </w:p>
    <w:p w:rsidR="00000000" w:rsidDel="00000000" w:rsidP="00000000" w:rsidRDefault="00000000" w:rsidRPr="00000000" w14:paraId="0000001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is the chart comparing several types of registered transports in terms of the quantities of them in use in a nation belonging </w:t>
      </w:r>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to the Europe</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in 1996 and 2006. Overall, in both of the recorded years, the numbers of private cars which were utilized eclipsed all of</w:t>
      </w:r>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 the other vehicles’ data</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and the figures for buses were at the lowest. </w:t>
      </w:r>
    </w:p>
    <w:p w:rsidR="00000000" w:rsidDel="00000000" w:rsidP="00000000" w:rsidRDefault="00000000" w:rsidRPr="00000000" w14:paraId="000000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closer look at the chart shows that in 1996, 19 million private cars were used, which was the highest number while there were only 0.1 million buses to be utilized. Additionally, the figures for the remaining kinds of transportations ranged moderately from 0.5 to 1.2 million.</w:t>
      </w:r>
      <w:sdt>
        <w:sdtPr>
          <w:tag w:val="goog_rdk_3"/>
        </w:sdtPr>
        <w:sdtContent>
          <w:commentRangeStart w:id="3"/>
        </w:sdtContent>
      </w:sdt>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bookmarkStart w:colFirst="0" w:colLast="0" w:name="_heading=h.gjdgxs" w:id="1"/>
      <w:bookmarkEnd w:id="1"/>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Moving to the other year, the data of private cars rose by 5 million in 2006, which was still the largest number of vehicles in use</w:t>
      </w:r>
      <w:r w:rsidDel="00000000" w:rsidR="00000000" w:rsidRPr="00000000">
        <w:rPr>
          <w:rFonts w:ascii="Times New Roman" w:cs="Times New Roman" w:eastAsia="Times New Roman" w:hAnsi="Times New Roman"/>
          <w:sz w:val="24"/>
          <w:szCs w:val="24"/>
          <w:shd w:fill="d9ead3" w:val="clear"/>
          <w:rtl w:val="0"/>
        </w:rPr>
        <w:t xml:space="preserve">,</w:t>
      </w:r>
      <w:sdt>
        <w:sdtPr>
          <w:tag w:val="goog_rdk_4"/>
        </w:sdtPr>
        <w:sdtContent>
          <w:commentRangeStart w:id="4"/>
        </w:sdtContent>
      </w:sdt>
      <w:r w:rsidDel="00000000" w:rsidR="00000000" w:rsidRPr="00000000">
        <w:rPr>
          <w:rFonts w:ascii="Times New Roman" w:cs="Times New Roman" w:eastAsia="Times New Roman" w:hAnsi="Times New Roman"/>
          <w:sz w:val="24"/>
          <w:szCs w:val="24"/>
          <w:shd w:fill="d9ead3" w:val="clear"/>
          <w:rtl w:val="0"/>
        </w:rPr>
        <w:t xml:space="preserve"> followed by 1.9 million other types of transports</w:t>
      </w:r>
      <w:r w:rsidDel="00000000" w:rsidR="00000000" w:rsidRPr="00000000">
        <w:rPr>
          <w:rFonts w:ascii="Times New Roman" w:cs="Times New Roman" w:eastAsia="Times New Roman" w:hAnsi="Times New Roman"/>
          <w:sz w:val="24"/>
          <w:szCs w:val="24"/>
          <w:rtl w:val="0"/>
        </w:rPr>
        <w:t xml:space="preserve">.</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Meanwhile, the figure for buses still lingered on the lowest quantity, at 0.1 million. In addition, there were 0.4 million lorries and 0.6 million</w:t>
      </w:r>
      <w:sdt>
        <w:sdtPr>
          <w:tag w:val="goog_rdk_5"/>
        </w:sdtPr>
        <w:sdtContent>
          <w:commentRangeStart w:id="5"/>
        </w:sdtContent>
      </w:sdt>
      <w:r w:rsidDel="00000000" w:rsidR="00000000" w:rsidRPr="00000000">
        <w:rPr>
          <w:rFonts w:ascii="Times New Roman" w:cs="Times New Roman" w:eastAsia="Times New Roman" w:hAnsi="Times New Roman"/>
          <w:sz w:val="24"/>
          <w:szCs w:val="24"/>
          <w:rtl w:val="0"/>
        </w:rPr>
        <w:t xml:space="preserve"> motocycles </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in use.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Bố cục như này cũng được hoặc tham khảo bố cục khác </w:t>
      </w:r>
    </w:p>
    <w:p w:rsidR="00000000" w:rsidDel="00000000" w:rsidP="00000000" w:rsidRDefault="00000000" w:rsidRPr="00000000" w14:paraId="00000017">
      <w:pPr>
        <w:numPr>
          <w:ilvl w:val="1"/>
          <w:numId w:val="1"/>
        </w:numPr>
        <w:spacing w:after="0" w:before="240" w:line="480" w:lineRule="auto"/>
        <w:ind w:left="1440" w:hanging="360"/>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Overall:</w:t>
      </w:r>
    </w:p>
    <w:p w:rsidR="00000000" w:rsidDel="00000000" w:rsidP="00000000" w:rsidRDefault="00000000" w:rsidRPr="00000000" w14:paraId="00000018">
      <w:pPr>
        <w:numPr>
          <w:ilvl w:val="1"/>
          <w:numId w:val="1"/>
        </w:numPr>
        <w:spacing w:after="0" w:before="0" w:line="480" w:lineRule="auto"/>
        <w:ind w:left="1440" w:hanging="360"/>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Body 1: Viết về số liệu tăng (Private Cars + Other types) </w:t>
      </w:r>
    </w:p>
    <w:p w:rsidR="00000000" w:rsidDel="00000000" w:rsidP="00000000" w:rsidRDefault="00000000" w:rsidRPr="00000000" w14:paraId="00000019">
      <w:pPr>
        <w:numPr>
          <w:ilvl w:val="2"/>
          <w:numId w:val="1"/>
        </w:numPr>
        <w:spacing w:after="0" w:before="0" w:line="480" w:lineRule="auto"/>
        <w:ind w:left="2160" w:hanging="360"/>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Private Cars số liệu qua các năm đều lớn nhất </w:t>
      </w:r>
    </w:p>
    <w:p w:rsidR="00000000" w:rsidDel="00000000" w:rsidP="00000000" w:rsidRDefault="00000000" w:rsidRPr="00000000" w14:paraId="0000001A">
      <w:pPr>
        <w:numPr>
          <w:ilvl w:val="2"/>
          <w:numId w:val="1"/>
        </w:numPr>
        <w:spacing w:after="0" w:before="0" w:line="480" w:lineRule="auto"/>
        <w:ind w:left="2160" w:hanging="360"/>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Số liệu Other types </w:t>
      </w:r>
    </w:p>
    <w:p w:rsidR="00000000" w:rsidDel="00000000" w:rsidP="00000000" w:rsidRDefault="00000000" w:rsidRPr="00000000" w14:paraId="0000001B">
      <w:pPr>
        <w:numPr>
          <w:ilvl w:val="1"/>
          <w:numId w:val="1"/>
        </w:numPr>
        <w:spacing w:after="240" w:before="0" w:line="480" w:lineRule="auto"/>
        <w:ind w:left="1440" w:hanging="360"/>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Body 2: Viết về số liệu giảm &amp; không đổi (Lorries + Motocycles + Bus)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sectPr>
          <w:headerReference r:id="rId12" w:type="default"/>
          <w:footerReference r:id="rId13" w:type="default"/>
          <w:pgSz w:h="12240" w:w="15840" w:orient="landscape"/>
          <w:pgMar w:bottom="1440" w:top="1440" w:left="1440" w:right="720" w:header="720" w:footer="720"/>
          <w:pgNumType w:start="1"/>
        </w:sectPr>
      </w:pPr>
      <w:r w:rsidDel="00000000" w:rsidR="00000000" w:rsidRPr="00000000">
        <w:rPr>
          <w:rtl w:val="0"/>
        </w:rPr>
      </w:r>
    </w:p>
    <w:p w:rsidR="00000000" w:rsidDel="00000000" w:rsidP="00000000" w:rsidRDefault="00000000" w:rsidRPr="00000000" w14:paraId="00000024">
      <w:pPr>
        <w:pStyle w:val="Title"/>
        <w:spacing w:after="0" w:line="480" w:lineRule="auto"/>
        <w:jc w:val="both"/>
        <w:rPr>
          <w:rFonts w:ascii="Times New Roman" w:cs="Times New Roman" w:eastAsia="Times New Roman" w:hAnsi="Times New Roman"/>
          <w:sz w:val="24"/>
          <w:szCs w:val="24"/>
        </w:rPr>
      </w:pPr>
      <w:bookmarkStart w:colFirst="0" w:colLast="0" w:name="_heading=h.3ago0jzgnhyo" w:id="2"/>
      <w:bookmarkEnd w:id="2"/>
      <w:r w:rsidDel="00000000" w:rsidR="00000000" w:rsidRPr="00000000">
        <w:rPr>
          <w:rFonts w:ascii="Times New Roman" w:cs="Times New Roman" w:eastAsia="Times New Roman" w:hAnsi="Times New Roman"/>
          <w:sz w:val="24"/>
          <w:szCs w:val="24"/>
          <w:rtl w:val="0"/>
        </w:rPr>
        <w:t xml:space="preserve">Bài mẫu</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sectPr>
          <w:headerReference r:id="rId14"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32">
      <w:pPr>
        <w:pStyle w:val="Title"/>
        <w:spacing w:after="0" w:line="480" w:lineRule="auto"/>
        <w:jc w:val="both"/>
        <w:rPr>
          <w:rFonts w:ascii="Times New Roman" w:cs="Times New Roman" w:eastAsia="Times New Roman" w:hAnsi="Times New Roman"/>
          <w:sz w:val="24"/>
          <w:szCs w:val="24"/>
        </w:rPr>
      </w:pPr>
      <w:bookmarkStart w:colFirst="0" w:colLast="0" w:name="_heading=h.ll1dya8ceq6r" w:id="3"/>
      <w:bookmarkEnd w:id="3"/>
      <w:r w:rsidDel="00000000" w:rsidR="00000000" w:rsidRPr="00000000">
        <w:rPr>
          <w:rFonts w:ascii="Times New Roman" w:cs="Times New Roman" w:eastAsia="Times New Roman" w:hAnsi="Times New Roman"/>
          <w:sz w:val="24"/>
          <w:szCs w:val="24"/>
          <w:rtl w:val="0"/>
        </w:rPr>
        <w:t xml:space="preserve">Dàn bài lần 2</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sectPr>
          <w:headerReference r:id="rId15"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3F">
      <w:pPr>
        <w:pStyle w:val="Title"/>
        <w:spacing w:after="0" w:line="480" w:lineRule="auto"/>
        <w:jc w:val="both"/>
        <w:rPr>
          <w:rFonts w:ascii="Times New Roman" w:cs="Times New Roman" w:eastAsia="Times New Roman" w:hAnsi="Times New Roman"/>
          <w:sz w:val="24"/>
          <w:szCs w:val="24"/>
        </w:rPr>
      </w:pPr>
      <w:bookmarkStart w:colFirst="0" w:colLast="0" w:name="_heading=h.7ul8yfw7wwax" w:id="4"/>
      <w:bookmarkEnd w:id="4"/>
      <w:r w:rsidDel="00000000" w:rsidR="00000000" w:rsidRPr="00000000">
        <w:rPr>
          <w:rFonts w:ascii="Times New Roman" w:cs="Times New Roman" w:eastAsia="Times New Roman" w:hAnsi="Times New Roman"/>
          <w:sz w:val="24"/>
          <w:szCs w:val="24"/>
          <w:rtl w:val="0"/>
        </w:rPr>
        <w:t xml:space="preserve">Bài viết lần 2</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sectPr>
          <w:headerReference r:id="rId16"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4C">
      <w:pPr>
        <w:pStyle w:val="Title"/>
        <w:spacing w:after="0" w:line="480" w:lineRule="auto"/>
        <w:jc w:val="both"/>
        <w:rPr>
          <w:rFonts w:ascii="Times New Roman" w:cs="Times New Roman" w:eastAsia="Times New Roman" w:hAnsi="Times New Roman"/>
          <w:sz w:val="24"/>
          <w:szCs w:val="24"/>
        </w:rPr>
      </w:pPr>
      <w:bookmarkStart w:colFirst="0" w:colLast="0" w:name="_heading=h.o6wrcges363p" w:id="5"/>
      <w:bookmarkEnd w:id="5"/>
      <w:r w:rsidDel="00000000" w:rsidR="00000000" w:rsidRPr="00000000">
        <w:rPr>
          <w:rFonts w:ascii="Times New Roman" w:cs="Times New Roman" w:eastAsia="Times New Roman" w:hAnsi="Times New Roman"/>
          <w:sz w:val="24"/>
          <w:szCs w:val="24"/>
          <w:rtl w:val="0"/>
        </w:rPr>
        <w:t xml:space="preserve">Dàn bài lần 3</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sectPr>
          <w:headerReference r:id="rId17"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59">
      <w:pPr>
        <w:pStyle w:val="Title"/>
        <w:spacing w:after="0" w:line="480" w:lineRule="auto"/>
        <w:jc w:val="both"/>
        <w:rPr>
          <w:rFonts w:ascii="Times New Roman" w:cs="Times New Roman" w:eastAsia="Times New Roman" w:hAnsi="Times New Roman"/>
          <w:sz w:val="24"/>
          <w:szCs w:val="24"/>
        </w:rPr>
      </w:pPr>
      <w:bookmarkStart w:colFirst="0" w:colLast="0" w:name="_heading=h.wgjpjrruggjp" w:id="6"/>
      <w:bookmarkEnd w:id="6"/>
      <w:r w:rsidDel="00000000" w:rsidR="00000000" w:rsidRPr="00000000">
        <w:rPr>
          <w:rFonts w:ascii="Times New Roman" w:cs="Times New Roman" w:eastAsia="Times New Roman" w:hAnsi="Times New Roman"/>
          <w:sz w:val="24"/>
          <w:szCs w:val="24"/>
          <w:rtl w:val="0"/>
        </w:rPr>
        <w:t xml:space="preserve">Bài viết lần 3</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sectPr>
          <w:headerReference r:id="rId18"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66">
      <w:pPr>
        <w:pStyle w:val="Title"/>
        <w:spacing w:after="0" w:line="480" w:lineRule="auto"/>
        <w:jc w:val="both"/>
        <w:rPr>
          <w:rFonts w:ascii="Times New Roman" w:cs="Times New Roman" w:eastAsia="Times New Roman" w:hAnsi="Times New Roman"/>
          <w:sz w:val="24"/>
          <w:szCs w:val="24"/>
        </w:rPr>
      </w:pPr>
      <w:bookmarkStart w:colFirst="0" w:colLast="0" w:name="_heading=h.b8h311q7w71f" w:id="7"/>
      <w:bookmarkEnd w:id="7"/>
      <w:r w:rsidDel="00000000" w:rsidR="00000000" w:rsidRPr="00000000">
        <w:rPr>
          <w:rFonts w:ascii="Times New Roman" w:cs="Times New Roman" w:eastAsia="Times New Roman" w:hAnsi="Times New Roman"/>
          <w:sz w:val="24"/>
          <w:szCs w:val="24"/>
          <w:rtl w:val="0"/>
        </w:rPr>
        <w:t xml:space="preserve">Dàn bài lần 4</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sectPr>
          <w:headerReference r:id="rId19"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75">
      <w:pPr>
        <w:pStyle w:val="Title"/>
        <w:spacing w:after="0" w:line="480" w:lineRule="auto"/>
        <w:jc w:val="both"/>
        <w:rPr>
          <w:rFonts w:ascii="Times New Roman" w:cs="Times New Roman" w:eastAsia="Times New Roman" w:hAnsi="Times New Roman"/>
          <w:sz w:val="24"/>
          <w:szCs w:val="24"/>
        </w:rPr>
      </w:pPr>
      <w:bookmarkStart w:colFirst="0" w:colLast="0" w:name="_heading=h.wc13l6ml5rf0" w:id="8"/>
      <w:bookmarkEnd w:id="8"/>
      <w:r w:rsidDel="00000000" w:rsidR="00000000" w:rsidRPr="00000000">
        <w:rPr>
          <w:rFonts w:ascii="Times New Roman" w:cs="Times New Roman" w:eastAsia="Times New Roman" w:hAnsi="Times New Roman"/>
          <w:sz w:val="24"/>
          <w:szCs w:val="24"/>
          <w:rtl w:val="0"/>
        </w:rPr>
        <w:t xml:space="preserve">Bài viết lần 4</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77">
      <w:pPr>
        <w:spacing w:after="0" w:line="480" w:lineRule="auto"/>
        <w:ind w:left="720" w:firstLine="0"/>
        <w:jc w:val="both"/>
        <w:rPr>
          <w:rFonts w:ascii="Times New Roman" w:cs="Times New Roman" w:eastAsia="Times New Roman" w:hAnsi="Times New Roman"/>
          <w:sz w:val="24"/>
          <w:szCs w:val="24"/>
        </w:rPr>
      </w:pPr>
      <w:r w:rsidDel="00000000" w:rsidR="00000000" w:rsidRPr="00000000">
        <w:rPr>
          <w:rtl w:val="0"/>
        </w:rPr>
      </w:r>
    </w:p>
    <w:sectPr>
      <w:headerReference r:id="rId20" w:type="default"/>
      <w:type w:val="nextPage"/>
      <w:pgSz w:h="12240" w:w="15840" w:orient="landscape"/>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1" w:date="2022-05-20T08:47:27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Europe là tên riêng rồi nè, mình không cần chia mạo từ "the" nhé</w:t>
      </w:r>
    </w:p>
  </w:comment>
  <w:comment w:author="TUTOR IELTS" w:id="3" w:date="2022-05-20T08:51:30Z">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thông tin cho "other" thì mình nên tách riêng với 1 câu riêng nhé.</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"other" là 1 thông tin không xác định nè.</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là mình sẽ không gộp chung nhé.</w:t>
      </w:r>
    </w:p>
  </w:comment>
  <w:comment w:author="TUTOR IELTS" w:id="0" w:date="2022-05-20T08:52:11Z">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Bố cục dàn bài thì mình triển khai ổn nhé.</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1 điểm về "other" là 1 con số nó không xác định của loại phương tiện cụ thể nào</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mình không đem "Other" đi so sánh như là thông tin chính</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Mình nên viết "other" ở cuối với 1 câu riêng.</w:t>
      </w:r>
    </w:p>
  </w:comment>
  <w:comment w:author="TUTOR IELTS" w:id="2" w:date="2022-05-20T08:48:54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thông tin/số liệu về "những phương tiện khác"</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all the data of the remaining vehicles.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và các phần còn lại mình có thể dùng "remaining" nhé</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https://www.ieltsdanang.vn/blog/cach-dien-ta-paraphrase-phan-con-lai-remaining-tieng-anh</w:t>
      </w:r>
    </w:p>
  </w:comment>
  <w:comment w:author="TUTOR IELTS" w:id="4" w:date="2022-05-20T08:51:00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số liệu cho "other"</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Thì ở đây "other" là 1 con số nó không xác định của loại phương tiện cụ thể nào</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mình không đem "Other" đi so sánh như là thông tin chính/thông tin có tên gọi riêng nhé</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Mình nên viết "other" ở cuối với 1 câu riêng.</w:t>
      </w:r>
    </w:p>
  </w:comment>
  <w:comment w:author="TUTOR IELTS" w:id="5" w:date="2022-05-20T08:49:06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CHính tả nhé</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motorcycles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8A" w15:done="0"/>
  <w15:commentEx w15:paraId="0000008E" w15:done="0"/>
  <w15:commentEx w15:paraId="00000093" w15:done="0"/>
  <w15:commentEx w15:paraId="00000098" w15:done="0"/>
  <w15:commentEx w15:paraId="0000009D" w15:done="0"/>
  <w15:commentEx w15:paraId="0000009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3" name=""/>
              <a:graphic>
                <a:graphicData uri="http://schemas.microsoft.com/office/word/2010/wordprocessingShape">
                  <wps:wsp>
                    <wps:cNvSpPr/>
                    <wps:cNvPr id="2" name="Shape 2"/>
                    <wps:spPr>
                      <a:xfrm>
                        <a:off x="5065013" y="3575213"/>
                        <a:ext cx="561975" cy="409575"/>
                      </a:xfrm>
                      <a:prstGeom prst="ellipse">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22300" cy="450850"/>
                      </a:xfrm>
                      <a:prstGeom prst="rect"/>
                      <a:ln/>
                    </pic:spPr>
                  </pic:pic>
                </a:graphicData>
              </a:graphic>
            </wp:anchor>
          </w:drawing>
        </mc:Fallback>
      </mc:AlternateConten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pos="4680"/>
        <w:tab w:val="right" w:pos="9360"/>
      </w:tabs>
      <w:spacing w:after="0" w:line="240" w:lineRule="auto"/>
      <w:jc w:val="right"/>
      <w:rPr>
        <w:sz w:val="16"/>
        <w:szCs w:val="16"/>
      </w:rPr>
    </w:pPr>
    <w:r w:rsidDel="00000000" w:rsidR="00000000" w:rsidRPr="00000000">
      <w:rPr>
        <w:rFonts w:ascii="Arial" w:cs="Arial" w:eastAsia="Arial" w:hAnsi="Arial"/>
        <w:color w:val="000000"/>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pos="4680"/>
        <w:tab w:val="right" w:pos="9360"/>
      </w:tabs>
      <w:spacing w:after="0" w:line="240" w:lineRule="auto"/>
      <w:jc w:val="both"/>
      <w:rPr>
        <w:color w:val="ff0000"/>
      </w:rPr>
    </w:pPr>
    <w:r w:rsidDel="00000000" w:rsidR="00000000" w:rsidRPr="00000000">
      <w:rPr>
        <w:color w:val="ff0000"/>
        <w:rtl w:val="0"/>
      </w:rPr>
      <w:t xml:space="preserve">HƯỚNG DẪN                                                                                                                                                                                       </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pos="4680"/>
        <w:tab w:val="right" w:pos="9360"/>
      </w:tabs>
      <w:spacing w:after="0" w:line="240" w:lineRule="auto"/>
      <w:rPr>
        <w:color w:val="ff0000"/>
      </w:rPr>
    </w:pPr>
    <w:r w:rsidDel="00000000" w:rsidR="00000000" w:rsidRPr="00000000">
      <w:rPr>
        <w:color w:val="ff0000"/>
        <w:rtl w:val="0"/>
      </w:rPr>
      <w:t xml:space="preserve">IELTS TUTOR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tabs>
        <w:tab w:val="center" w:pos="4680"/>
        <w:tab w:val="right" w:pos="9360"/>
      </w:tabs>
      <w:spacing w:after="0" w:line="240" w:lineRule="auto"/>
      <w:rPr>
        <w:color w:val="ff0000"/>
      </w:rPr>
    </w:pPr>
    <w:r w:rsidDel="00000000" w:rsidR="00000000" w:rsidRPr="00000000">
      <w:rPr>
        <w:color w:val="ff0000"/>
        <w:rtl w:val="0"/>
      </w:rPr>
      <w:t xml:space="preserve">DÀN BÀI LẦN 4                                                                                                                                                                            </w:t>
    </w:r>
  </w:p>
  <w:p w:rsidR="00000000" w:rsidDel="00000000" w:rsidP="00000000" w:rsidRDefault="00000000" w:rsidRPr="00000000" w14:paraId="0000007B">
    <w:pPr>
      <w:tabs>
        <w:tab w:val="center" w:pos="4680"/>
        <w:tab w:val="right"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tabs>
        <w:tab w:val="center" w:pos="4680"/>
        <w:tab w:val="right" w:pos="9360"/>
      </w:tabs>
      <w:spacing w:after="0" w:line="240" w:lineRule="auto"/>
      <w:rPr>
        <w:color w:val="ff0000"/>
      </w:rPr>
    </w:pPr>
    <w:r w:rsidDel="00000000" w:rsidR="00000000" w:rsidRPr="00000000">
      <w:rPr>
        <w:color w:val="ff0000"/>
        <w:rtl w:val="0"/>
      </w:rPr>
      <w:t xml:space="preserve">BÀI VIẾT LẦN 4                                                                                                                                                                           </w:t>
    </w:r>
  </w:p>
  <w:p w:rsidR="00000000" w:rsidDel="00000000" w:rsidP="00000000" w:rsidRDefault="00000000" w:rsidRPr="00000000" w14:paraId="0000007D">
    <w:pPr>
      <w:tabs>
        <w:tab w:val="center" w:pos="4680"/>
        <w:tab w:val="right"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tabs>
        <w:tab w:val="center" w:pos="4680"/>
        <w:tab w:val="right" w:pos="9360"/>
      </w:tabs>
      <w:spacing w:after="0" w:line="240" w:lineRule="auto"/>
      <w:rPr>
        <w:color w:val="ff0000"/>
      </w:rPr>
    </w:pPr>
    <w:r w:rsidDel="00000000" w:rsidR="00000000" w:rsidRPr="00000000">
      <w:rPr>
        <w:color w:val="ff0000"/>
        <w:rtl w:val="0"/>
      </w:rPr>
      <w:t xml:space="preserve">BÀI VIẾT LẦN 3                                                                                                                                                                          </w:t>
    </w:r>
  </w:p>
  <w:p w:rsidR="00000000" w:rsidDel="00000000" w:rsidP="00000000" w:rsidRDefault="00000000" w:rsidRPr="00000000" w14:paraId="0000007F">
    <w:pPr>
      <w:tabs>
        <w:tab w:val="center" w:pos="4680"/>
        <w:tab w:val="right"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tabs>
        <w:tab w:val="center" w:pos="4680"/>
        <w:tab w:val="right" w:pos="9360"/>
      </w:tabs>
      <w:spacing w:after="0" w:line="240" w:lineRule="auto"/>
      <w:rPr>
        <w:color w:val="ff0000"/>
      </w:rPr>
    </w:pPr>
    <w:r w:rsidDel="00000000" w:rsidR="00000000" w:rsidRPr="00000000">
      <w:rPr>
        <w:color w:val="ff0000"/>
        <w:rtl w:val="0"/>
      </w:rPr>
      <w:t xml:space="preserve">DÀN BÀI LẦN 2                                                                                                                                                                          </w:t>
    </w:r>
  </w:p>
  <w:p w:rsidR="00000000" w:rsidDel="00000000" w:rsidP="00000000" w:rsidRDefault="00000000" w:rsidRPr="00000000" w14:paraId="00000081">
    <w:pPr>
      <w:tabs>
        <w:tab w:val="center" w:pos="4680"/>
        <w:tab w:val="right"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tabs>
        <w:tab w:val="center" w:pos="4680"/>
        <w:tab w:val="right" w:pos="9360"/>
      </w:tabs>
      <w:spacing w:after="0" w:line="240" w:lineRule="auto"/>
      <w:rPr>
        <w:color w:val="ff0000"/>
      </w:rPr>
    </w:pPr>
    <w:r w:rsidDel="00000000" w:rsidR="00000000" w:rsidRPr="00000000">
      <w:rPr>
        <w:color w:val="ff0000"/>
        <w:rtl w:val="0"/>
      </w:rPr>
      <w:t xml:space="preserve">BÀI MẪU                                                                                                                                                                           </w:t>
    </w:r>
  </w:p>
  <w:p w:rsidR="00000000" w:rsidDel="00000000" w:rsidP="00000000" w:rsidRDefault="00000000" w:rsidRPr="00000000" w14:paraId="00000083">
    <w:pPr>
      <w:tabs>
        <w:tab w:val="center" w:pos="4680"/>
        <w:tab w:val="right"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tabs>
        <w:tab w:val="center" w:pos="4680"/>
        <w:tab w:val="right" w:pos="9360"/>
      </w:tabs>
      <w:spacing w:after="0" w:line="240" w:lineRule="auto"/>
      <w:rPr>
        <w:color w:val="ff0000"/>
      </w:rPr>
    </w:pPr>
    <w:r w:rsidDel="00000000" w:rsidR="00000000" w:rsidRPr="00000000">
      <w:rPr>
        <w:color w:val="ff0000"/>
        <w:rtl w:val="0"/>
      </w:rPr>
      <w:t xml:space="preserve">DÀN BÀI LẦN 3                                                                                                                                                                            </w:t>
    </w:r>
  </w:p>
  <w:p w:rsidR="00000000" w:rsidDel="00000000" w:rsidP="00000000" w:rsidRDefault="00000000" w:rsidRPr="00000000" w14:paraId="00000085">
    <w:pPr>
      <w:tabs>
        <w:tab w:val="center" w:pos="4680"/>
        <w:tab w:val="right"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tabs>
        <w:tab w:val="center" w:pos="4680"/>
        <w:tab w:val="right" w:pos="9360"/>
      </w:tabs>
      <w:spacing w:after="0" w:line="240" w:lineRule="auto"/>
      <w:rPr>
        <w:color w:val="ff0000"/>
      </w:rPr>
    </w:pPr>
    <w:r w:rsidDel="00000000" w:rsidR="00000000" w:rsidRPr="00000000">
      <w:rPr>
        <w:color w:val="ff0000"/>
        <w:rtl w:val="0"/>
      </w:rPr>
      <w:t xml:space="preserve">BÀI VIẾT LẦN 2                                                                                                                                                                           </w:t>
    </w:r>
  </w:p>
  <w:p w:rsidR="00000000" w:rsidDel="00000000" w:rsidP="00000000" w:rsidRDefault="00000000" w:rsidRPr="00000000" w14:paraId="00000087">
    <w:pPr>
      <w:tabs>
        <w:tab w:val="center" w:pos="4680"/>
        <w:tab w:val="right"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EC6515"/>
    <w:pPr>
      <w:ind w:left="720"/>
      <w:contextualSpacing w:val="1"/>
    </w:pPr>
  </w:style>
  <w:style w:type="paragraph" w:styleId="Header">
    <w:name w:val="header"/>
    <w:basedOn w:val="Normal"/>
    <w:link w:val="HeaderChar"/>
    <w:uiPriority w:val="99"/>
    <w:unhideWhenUsed w:val="1"/>
    <w:rsid w:val="00D30C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0CC7"/>
  </w:style>
  <w:style w:type="paragraph" w:styleId="Footer">
    <w:name w:val="footer"/>
    <w:basedOn w:val="Normal"/>
    <w:link w:val="FooterChar"/>
    <w:uiPriority w:val="99"/>
    <w:unhideWhenUsed w:val="1"/>
    <w:rsid w:val="00D30C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0CC7"/>
  </w:style>
  <w:style w:type="character" w:styleId="Hyperlink">
    <w:name w:val="Hyperlink"/>
    <w:basedOn w:val="DefaultParagraphFont"/>
    <w:uiPriority w:val="99"/>
    <w:unhideWhenUsed w:val="1"/>
    <w:rsid w:val="00CC78EB"/>
    <w:rPr>
      <w:color w:val="0563c1" w:themeColor="hyperlink"/>
      <w:u w:val="single"/>
    </w:rPr>
  </w:style>
  <w:style w:type="table" w:styleId="TableGrid">
    <w:name w:val="Table Grid"/>
    <w:basedOn w:val="TableNormal"/>
    <w:uiPriority w:val="39"/>
    <w:rsid w:val="00CC78E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1" w:customStyle="1">
    <w:name w:val="Style1"/>
    <w:basedOn w:val="Footer"/>
    <w:link w:val="Style1Char"/>
    <w:qFormat w:val="1"/>
    <w:rsid w:val="00EE1069"/>
    <w:pPr>
      <w:jc w:val="right"/>
    </w:pPr>
    <w:rPr>
      <w:sz w:val="16"/>
      <w:szCs w:val="16"/>
    </w:rPr>
  </w:style>
  <w:style w:type="character" w:styleId="Style1Char" w:customStyle="1">
    <w:name w:val="Style1 Char"/>
    <w:basedOn w:val="FooterChar"/>
    <w:link w:val="Style1"/>
    <w:rsid w:val="00EE1069"/>
    <w:rPr>
      <w:sz w:val="16"/>
      <w:szCs w:val="16"/>
    </w:rPr>
  </w:style>
  <w:style w:type="table" w:styleId="GridTable5Dark-Accent2">
    <w:name w:val="Grid Table 5 Dark Accent 2"/>
    <w:basedOn w:val="TableNormal"/>
    <w:uiPriority w:val="50"/>
    <w:rsid w:val="00E32E6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www.ieltstutor.me/blog/bar-chart" TargetMode="External"/><Relationship Id="rId10" Type="http://schemas.openxmlformats.org/officeDocument/2006/relationships/hyperlink" Target="https://www.ieltstutor.me/blog/bar-chart"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eader" Target="header5.xml"/><Relationship Id="rId14" Type="http://schemas.openxmlformats.org/officeDocument/2006/relationships/header" Target="header6.xml"/><Relationship Id="rId17" Type="http://schemas.openxmlformats.org/officeDocument/2006/relationships/header" Target="header7.xml"/><Relationship Id="rId16" Type="http://schemas.openxmlformats.org/officeDocument/2006/relationships/header" Target="header8.xm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eader" Target="header4.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BeT4xSDqQfs3/q1GdmD9HJkKYg==">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2021-10-14T12:19:00Z</dcterms:created>
  <dc:creator>Hoài Duy</dc:creator>
</cp:coreProperties>
</file>