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30E3" w14:textId="02113E33" w:rsidR="00EB6B52" w:rsidRPr="00EB6B52" w:rsidRDefault="001E64F9" w:rsidP="0078337F">
      <w:pPr>
        <w:pStyle w:val="NoSpacing"/>
        <w:rPr>
          <w:rFonts w:ascii="Arial" w:hAnsi="Arial" w:cs="Arial"/>
          <w:b/>
          <w:bCs/>
          <w:color w:val="00308F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0185656" wp14:editId="40F5E0F8">
            <wp:simplePos x="0" y="0"/>
            <wp:positionH relativeFrom="column">
              <wp:posOffset>-476250</wp:posOffset>
            </wp:positionH>
            <wp:positionV relativeFrom="paragraph">
              <wp:posOffset>81915</wp:posOffset>
            </wp:positionV>
            <wp:extent cx="1497965" cy="139319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_logo_wing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DF8E7" w14:textId="77777777" w:rsidR="00D937D0" w:rsidRPr="00A75D55" w:rsidRDefault="0063140D" w:rsidP="0063140D">
      <w:pPr>
        <w:pStyle w:val="NoParagraphStyle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A75D55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06620027" wp14:editId="376A4478">
            <wp:simplePos x="0" y="0"/>
            <wp:positionH relativeFrom="column">
              <wp:posOffset>4943475</wp:posOffset>
            </wp:positionH>
            <wp:positionV relativeFrom="paragraph">
              <wp:posOffset>104140</wp:posOffset>
            </wp:positionV>
            <wp:extent cx="1365250" cy="13519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7D0" w:rsidRPr="00A75D55">
        <w:rPr>
          <w:rFonts w:ascii="Arial" w:hAnsi="Arial" w:cs="Arial"/>
          <w:b/>
          <w:bCs/>
          <w:color w:val="FF0000"/>
          <w:sz w:val="36"/>
          <w:szCs w:val="36"/>
        </w:rPr>
        <w:t>DRAFT</w:t>
      </w:r>
    </w:p>
    <w:p w14:paraId="186A2D57" w14:textId="7AD42546" w:rsidR="00EB6B52" w:rsidRDefault="00E9534F" w:rsidP="0063140D">
      <w:pPr>
        <w:pStyle w:val="NoParagraphStyle"/>
        <w:jc w:val="center"/>
        <w:rPr>
          <w:rFonts w:ascii="Arial" w:hAnsi="Arial" w:cs="Arial"/>
          <w:b/>
          <w:bCs/>
          <w:color w:val="00308F"/>
          <w:sz w:val="36"/>
          <w:szCs w:val="36"/>
        </w:rPr>
      </w:pPr>
      <w:r>
        <w:rPr>
          <w:rFonts w:ascii="Arial" w:hAnsi="Arial" w:cs="Arial"/>
          <w:b/>
          <w:bCs/>
          <w:color w:val="00308F"/>
          <w:sz w:val="36"/>
          <w:szCs w:val="36"/>
        </w:rPr>
        <w:t xml:space="preserve">2020 </w:t>
      </w:r>
      <w:r w:rsidR="00EB6B52">
        <w:rPr>
          <w:rFonts w:ascii="Arial" w:hAnsi="Arial" w:cs="Arial"/>
          <w:b/>
          <w:bCs/>
          <w:color w:val="00308F"/>
          <w:sz w:val="36"/>
          <w:szCs w:val="36"/>
        </w:rPr>
        <w:t>Air Force</w:t>
      </w:r>
    </w:p>
    <w:p w14:paraId="3C5A10E9" w14:textId="24C03E09" w:rsidR="00EB6B52" w:rsidRDefault="00EE3691" w:rsidP="0063140D">
      <w:pPr>
        <w:pStyle w:val="NoParagraphStyle"/>
        <w:jc w:val="center"/>
        <w:rPr>
          <w:rFonts w:ascii="Arial" w:hAnsi="Arial" w:cs="Arial"/>
          <w:b/>
          <w:bCs/>
          <w:color w:val="00308F"/>
          <w:sz w:val="36"/>
          <w:szCs w:val="36"/>
        </w:rPr>
      </w:pPr>
      <w:r>
        <w:rPr>
          <w:rFonts w:ascii="Arial" w:hAnsi="Arial" w:cs="Arial"/>
          <w:b/>
          <w:bCs/>
          <w:color w:val="00308F"/>
          <w:sz w:val="36"/>
          <w:szCs w:val="36"/>
        </w:rPr>
        <w:t>Eastern</w:t>
      </w:r>
      <w:r w:rsidR="0063140D">
        <w:rPr>
          <w:rFonts w:ascii="Arial" w:hAnsi="Arial" w:cs="Arial"/>
          <w:b/>
          <w:bCs/>
          <w:color w:val="00308F"/>
          <w:sz w:val="36"/>
          <w:szCs w:val="36"/>
        </w:rPr>
        <w:t xml:space="preserve"> </w:t>
      </w:r>
      <w:r w:rsidR="00EB6B52">
        <w:rPr>
          <w:rFonts w:ascii="Arial" w:hAnsi="Arial" w:cs="Arial"/>
          <w:b/>
          <w:bCs/>
          <w:color w:val="00308F"/>
          <w:sz w:val="36"/>
          <w:szCs w:val="36"/>
        </w:rPr>
        <w:t xml:space="preserve">Regional Environmental </w:t>
      </w:r>
      <w:r w:rsidR="007E7F7B">
        <w:rPr>
          <w:rFonts w:ascii="Arial" w:hAnsi="Arial" w:cs="Arial"/>
          <w:b/>
          <w:bCs/>
          <w:color w:val="00308F"/>
          <w:sz w:val="36"/>
          <w:szCs w:val="36"/>
        </w:rPr>
        <w:t xml:space="preserve">    </w:t>
      </w:r>
      <w:r w:rsidR="00EB6B52">
        <w:rPr>
          <w:rFonts w:ascii="Arial" w:hAnsi="Arial" w:cs="Arial"/>
          <w:b/>
          <w:bCs/>
          <w:color w:val="00308F"/>
          <w:sz w:val="36"/>
          <w:szCs w:val="36"/>
        </w:rPr>
        <w:t>Restoration Summit</w:t>
      </w:r>
    </w:p>
    <w:p w14:paraId="66479E39" w14:textId="13AD4F48" w:rsidR="00E9534F" w:rsidRDefault="00354F49" w:rsidP="00E9534F">
      <w:pPr>
        <w:pStyle w:val="NoParagraphStyle"/>
        <w:jc w:val="center"/>
        <w:rPr>
          <w:rFonts w:ascii="Arial" w:hAnsi="Arial" w:cs="Arial"/>
          <w:b/>
          <w:color w:val="00308F"/>
          <w:sz w:val="28"/>
          <w:szCs w:val="28"/>
        </w:rPr>
      </w:pPr>
      <w:r>
        <w:rPr>
          <w:rFonts w:ascii="Arial" w:hAnsi="Arial" w:cs="Arial"/>
          <w:b/>
          <w:bCs/>
          <w:color w:val="00308F"/>
          <w:sz w:val="28"/>
          <w:szCs w:val="28"/>
        </w:rPr>
        <w:t xml:space="preserve">EPA Regions </w:t>
      </w:r>
      <w:r w:rsidR="00EE3691">
        <w:rPr>
          <w:rFonts w:ascii="Arial" w:hAnsi="Arial" w:cs="Arial"/>
          <w:b/>
          <w:bCs/>
          <w:color w:val="00308F"/>
          <w:sz w:val="28"/>
          <w:szCs w:val="28"/>
        </w:rPr>
        <w:t>1, 2, 3, 4 &amp; 5</w:t>
      </w:r>
    </w:p>
    <w:p w14:paraId="2A22FE9F" w14:textId="7F82CEF1" w:rsidR="00F96C8E" w:rsidRDefault="00EE3691" w:rsidP="00F96C8E">
      <w:pPr>
        <w:jc w:val="center"/>
        <w:rPr>
          <w:rFonts w:ascii="Arial" w:hAnsi="Arial" w:cs="Arial"/>
          <w:b/>
          <w:color w:val="00308F"/>
          <w:sz w:val="28"/>
          <w:szCs w:val="28"/>
        </w:rPr>
      </w:pPr>
      <w:r>
        <w:rPr>
          <w:rFonts w:ascii="Arial" w:hAnsi="Arial" w:cs="Arial"/>
          <w:b/>
          <w:color w:val="00308F"/>
          <w:sz w:val="28"/>
          <w:szCs w:val="28"/>
        </w:rPr>
        <w:t>22</w:t>
      </w:r>
      <w:r w:rsidR="00E9534F">
        <w:rPr>
          <w:rFonts w:ascii="Arial" w:hAnsi="Arial" w:cs="Arial"/>
          <w:b/>
          <w:color w:val="00308F"/>
          <w:sz w:val="28"/>
          <w:szCs w:val="28"/>
        </w:rPr>
        <w:t>-2</w:t>
      </w:r>
      <w:r>
        <w:rPr>
          <w:rFonts w:ascii="Arial" w:hAnsi="Arial" w:cs="Arial"/>
          <w:b/>
          <w:color w:val="00308F"/>
          <w:sz w:val="28"/>
          <w:szCs w:val="28"/>
        </w:rPr>
        <w:t>3</w:t>
      </w:r>
      <w:r w:rsidR="00E9534F">
        <w:rPr>
          <w:rFonts w:ascii="Arial" w:hAnsi="Arial" w:cs="Arial"/>
          <w:b/>
          <w:color w:val="00308F"/>
          <w:sz w:val="28"/>
          <w:szCs w:val="28"/>
        </w:rPr>
        <w:t xml:space="preserve"> </w:t>
      </w:r>
      <w:r>
        <w:rPr>
          <w:rFonts w:ascii="Arial" w:hAnsi="Arial" w:cs="Arial"/>
          <w:b/>
          <w:color w:val="00308F"/>
          <w:sz w:val="28"/>
          <w:szCs w:val="28"/>
        </w:rPr>
        <w:t>July</w:t>
      </w:r>
      <w:r w:rsidR="001E64F9">
        <w:rPr>
          <w:rFonts w:ascii="Arial" w:hAnsi="Arial" w:cs="Arial"/>
          <w:b/>
          <w:color w:val="00308F"/>
          <w:sz w:val="28"/>
          <w:szCs w:val="28"/>
        </w:rPr>
        <w:t xml:space="preserve"> 20</w:t>
      </w:r>
      <w:r w:rsidR="00A75D55">
        <w:rPr>
          <w:rFonts w:ascii="Arial" w:hAnsi="Arial" w:cs="Arial"/>
          <w:b/>
          <w:color w:val="00308F"/>
          <w:sz w:val="28"/>
          <w:szCs w:val="28"/>
        </w:rPr>
        <w:t>20</w:t>
      </w:r>
    </w:p>
    <w:p w14:paraId="3E10EB63" w14:textId="77777777" w:rsidR="00F96C8E" w:rsidRDefault="00F96C8E" w:rsidP="009D3115">
      <w:pPr>
        <w:ind w:left="-630"/>
        <w:rPr>
          <w:rFonts w:ascii="Arial" w:hAnsi="Arial" w:cs="Arial"/>
          <w:b/>
          <w:color w:val="00308F"/>
          <w:sz w:val="22"/>
          <w:szCs w:val="22"/>
        </w:rPr>
      </w:pPr>
    </w:p>
    <w:p w14:paraId="799E2C9B" w14:textId="20AE4DB9" w:rsidR="001E64F9" w:rsidRPr="00D937D0" w:rsidRDefault="001E64F9" w:rsidP="001E64F9">
      <w:pPr>
        <w:ind w:left="-630"/>
        <w:rPr>
          <w:rFonts w:ascii="Arial" w:hAnsi="Arial" w:cs="Arial"/>
          <w:b/>
          <w:color w:val="00308F"/>
          <w:sz w:val="28"/>
          <w:szCs w:val="22"/>
        </w:rPr>
      </w:pPr>
      <w:r w:rsidRPr="00D937D0">
        <w:rPr>
          <w:rFonts w:ascii="Arial" w:hAnsi="Arial" w:cs="Arial"/>
          <w:b/>
          <w:color w:val="00308F"/>
          <w:sz w:val="28"/>
          <w:szCs w:val="22"/>
        </w:rPr>
        <w:t>Wednesday</w:t>
      </w:r>
    </w:p>
    <w:p w14:paraId="59E875DE" w14:textId="77777777" w:rsidR="001E64F9" w:rsidRPr="001E64F9" w:rsidRDefault="001E64F9" w:rsidP="001E64F9">
      <w:pPr>
        <w:ind w:left="-630"/>
        <w:rPr>
          <w:rFonts w:ascii="Arial" w:hAnsi="Arial" w:cs="Arial"/>
          <w:b/>
          <w:color w:val="00308F"/>
          <w:sz w:val="4"/>
          <w:szCs w:val="4"/>
        </w:rPr>
      </w:pPr>
    </w:p>
    <w:tbl>
      <w:tblPr>
        <w:tblStyle w:val="TableGrid"/>
        <w:tblW w:w="10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4530"/>
        <w:gridCol w:w="4215"/>
      </w:tblGrid>
      <w:tr w:rsidR="00EB6B52" w:rsidRPr="00EE02CA" w14:paraId="28A07821" w14:textId="77777777" w:rsidTr="00BB6CF0">
        <w:trPr>
          <w:trHeight w:val="402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4AE175A3" w14:textId="77777777" w:rsidR="00EB6B52" w:rsidRPr="00D56804" w:rsidRDefault="00D56804" w:rsidP="00EE02CA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Cs w:val="24"/>
              </w:rPr>
            </w:pPr>
            <w:bookmarkStart w:id="0" w:name="_Hlk487185281"/>
            <w:r w:rsidRPr="00D56804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Time</w:t>
            </w:r>
          </w:p>
        </w:tc>
        <w:tc>
          <w:tcPr>
            <w:tcW w:w="4530" w:type="dxa"/>
            <w:shd w:val="clear" w:color="auto" w:fill="00308F"/>
            <w:vAlign w:val="center"/>
          </w:tcPr>
          <w:p w14:paraId="466ADC6F" w14:textId="77777777" w:rsidR="00EB6B52" w:rsidRPr="00D56804" w:rsidRDefault="00D56804" w:rsidP="00EE02CA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Cs w:val="24"/>
              </w:rPr>
            </w:pPr>
            <w:r w:rsidRPr="00D56804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Description</w:t>
            </w:r>
          </w:p>
        </w:tc>
        <w:tc>
          <w:tcPr>
            <w:tcW w:w="4215" w:type="dxa"/>
            <w:shd w:val="clear" w:color="auto" w:fill="00308F"/>
            <w:vAlign w:val="center"/>
          </w:tcPr>
          <w:p w14:paraId="0C976F96" w14:textId="77777777" w:rsidR="00EB6B52" w:rsidRPr="00D56804" w:rsidRDefault="00D56804" w:rsidP="000650B0">
            <w:pPr>
              <w:ind w:right="147"/>
              <w:jc w:val="center"/>
              <w:rPr>
                <w:rFonts w:ascii="Book Antiqua" w:hAnsi="Book Antiqua" w:cs="Arial"/>
                <w:b/>
                <w:color w:val="FFFFFF" w:themeColor="background1"/>
                <w:szCs w:val="24"/>
              </w:rPr>
            </w:pPr>
            <w:r w:rsidRPr="00D56804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Speaker</w:t>
            </w:r>
          </w:p>
        </w:tc>
      </w:tr>
      <w:bookmarkEnd w:id="0"/>
      <w:tr w:rsidR="00EB6B52" w14:paraId="1A1C6375" w14:textId="77777777" w:rsidTr="00AC0088">
        <w:trPr>
          <w:trHeight w:val="780"/>
          <w:jc w:val="center"/>
        </w:trPr>
        <w:tc>
          <w:tcPr>
            <w:tcW w:w="1785" w:type="dxa"/>
            <w:vAlign w:val="center"/>
          </w:tcPr>
          <w:p w14:paraId="2F2D4B07" w14:textId="3ADDB3E2" w:rsidR="00EB6B52" w:rsidRPr="00EB6B52" w:rsidRDefault="00F02C4C" w:rsidP="007B4615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7</w:t>
            </w:r>
            <w:r w:rsidR="001E42A6">
              <w:rPr>
                <w:rFonts w:ascii="Book Antiqua" w:hAnsi="Book Antiqua" w:cs="Arial"/>
                <w:b/>
                <w:szCs w:val="24"/>
              </w:rPr>
              <w:t>:</w:t>
            </w:r>
            <w:r w:rsidR="00AC0088">
              <w:rPr>
                <w:rFonts w:ascii="Book Antiqua" w:hAnsi="Book Antiqua" w:cs="Arial"/>
                <w:b/>
                <w:szCs w:val="24"/>
              </w:rPr>
              <w:t>30</w:t>
            </w:r>
            <w:r w:rsidR="00F96C8E">
              <w:rPr>
                <w:rFonts w:ascii="Book Antiqua" w:hAnsi="Book Antiqua" w:cs="Arial"/>
                <w:b/>
                <w:szCs w:val="24"/>
              </w:rPr>
              <w:t>-8</w:t>
            </w:r>
            <w:r w:rsidR="001E42A6">
              <w:rPr>
                <w:rFonts w:ascii="Book Antiqua" w:hAnsi="Book Antiqua" w:cs="Arial"/>
                <w:b/>
                <w:szCs w:val="24"/>
              </w:rPr>
              <w:t>:</w:t>
            </w:r>
            <w:r w:rsidR="00AC0088">
              <w:rPr>
                <w:rFonts w:ascii="Book Antiqua" w:hAnsi="Book Antiqua" w:cs="Arial"/>
                <w:b/>
                <w:szCs w:val="24"/>
              </w:rPr>
              <w:t>00</w:t>
            </w:r>
          </w:p>
        </w:tc>
        <w:tc>
          <w:tcPr>
            <w:tcW w:w="4530" w:type="dxa"/>
            <w:vAlign w:val="center"/>
          </w:tcPr>
          <w:p w14:paraId="77A4187E" w14:textId="77777777" w:rsidR="00EB6B52" w:rsidRPr="00EB6B52" w:rsidRDefault="00EB6B52" w:rsidP="008265CD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EB6B52">
              <w:rPr>
                <w:rFonts w:ascii="Book Antiqua" w:hAnsi="Book Antiqua" w:cs="Arial"/>
                <w:szCs w:val="24"/>
              </w:rPr>
              <w:t>Meet and Greet</w:t>
            </w:r>
            <w:r w:rsidRPr="00EB6B52">
              <w:rPr>
                <w:rFonts w:ascii="Book Antiqua" w:hAnsi="Book Antiqua" w:cs="Arial"/>
                <w:szCs w:val="24"/>
              </w:rPr>
              <w:br/>
              <w:t>EPA and State Representatives</w:t>
            </w:r>
          </w:p>
        </w:tc>
        <w:tc>
          <w:tcPr>
            <w:tcW w:w="4215" w:type="dxa"/>
            <w:vAlign w:val="center"/>
          </w:tcPr>
          <w:p w14:paraId="6D4C8884" w14:textId="18E7193D" w:rsidR="00EB6B52" w:rsidRPr="00EB6B52" w:rsidRDefault="001E64F9" w:rsidP="008265CD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AFCEC/CL</w:t>
            </w:r>
          </w:p>
          <w:p w14:paraId="2C1E1BC7" w14:textId="7287F08C" w:rsidR="00EB6B52" w:rsidRPr="00EB6B52" w:rsidRDefault="00EB6B52" w:rsidP="005A6060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EB6B52">
              <w:rPr>
                <w:rFonts w:ascii="Book Antiqua" w:hAnsi="Book Antiqua" w:cs="Arial"/>
                <w:szCs w:val="24"/>
              </w:rPr>
              <w:t>AFCEC/CZP</w:t>
            </w:r>
            <w:r w:rsidR="00D937D0">
              <w:rPr>
                <w:rFonts w:ascii="Book Antiqua" w:hAnsi="Book Antiqua" w:cs="Arial"/>
                <w:szCs w:val="24"/>
              </w:rPr>
              <w:t xml:space="preserve"> &amp; DoD REC</w:t>
            </w:r>
          </w:p>
        </w:tc>
      </w:tr>
      <w:tr w:rsidR="00EB6B52" w14:paraId="7FB37DC1" w14:textId="77777777" w:rsidTr="00BB6CF0">
        <w:trPr>
          <w:trHeight w:val="573"/>
          <w:jc w:val="center"/>
        </w:trPr>
        <w:tc>
          <w:tcPr>
            <w:tcW w:w="1785" w:type="dxa"/>
            <w:vAlign w:val="center"/>
          </w:tcPr>
          <w:p w14:paraId="4E2041E4" w14:textId="4B3A058E" w:rsidR="00EB6B52" w:rsidRPr="00EB6B52" w:rsidRDefault="00F96C8E" w:rsidP="009906C4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8:</w:t>
            </w:r>
            <w:r w:rsidR="00AC0088">
              <w:rPr>
                <w:rFonts w:ascii="Book Antiqua" w:hAnsi="Book Antiqua"/>
                <w:b/>
                <w:szCs w:val="24"/>
              </w:rPr>
              <w:t>00</w:t>
            </w:r>
            <w:r w:rsidRPr="009F378C">
              <w:rPr>
                <w:rFonts w:ascii="Book Antiqua" w:hAnsi="Book Antiqua"/>
                <w:b/>
                <w:szCs w:val="24"/>
              </w:rPr>
              <w:t>-</w:t>
            </w:r>
            <w:r w:rsidR="009906C4" w:rsidRPr="009F378C">
              <w:rPr>
                <w:rFonts w:ascii="Book Antiqua" w:hAnsi="Book Antiqua"/>
                <w:b/>
                <w:szCs w:val="24"/>
              </w:rPr>
              <w:t>8</w:t>
            </w:r>
            <w:r w:rsidR="007B4615" w:rsidRPr="009F378C">
              <w:rPr>
                <w:rFonts w:ascii="Book Antiqua" w:hAnsi="Book Antiqua"/>
                <w:b/>
                <w:szCs w:val="24"/>
              </w:rPr>
              <w:t>:</w:t>
            </w:r>
            <w:r w:rsidR="00AC0088">
              <w:rPr>
                <w:rFonts w:ascii="Book Antiqua" w:hAnsi="Book Antiqua"/>
                <w:b/>
                <w:szCs w:val="24"/>
              </w:rPr>
              <w:t>15</w:t>
            </w:r>
          </w:p>
        </w:tc>
        <w:tc>
          <w:tcPr>
            <w:tcW w:w="4530" w:type="dxa"/>
            <w:vAlign w:val="center"/>
          </w:tcPr>
          <w:p w14:paraId="468C9F1F" w14:textId="77777777" w:rsidR="00EB6B52" w:rsidRPr="00EB6B52" w:rsidRDefault="00EB6B52" w:rsidP="008265CD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EB6B52">
              <w:rPr>
                <w:rFonts w:ascii="Book Antiqua" w:hAnsi="Book Antiqua" w:cs="Arial"/>
                <w:szCs w:val="24"/>
              </w:rPr>
              <w:t>Welcome and Introductions</w:t>
            </w:r>
          </w:p>
        </w:tc>
        <w:tc>
          <w:tcPr>
            <w:tcW w:w="4215" w:type="dxa"/>
            <w:vAlign w:val="center"/>
          </w:tcPr>
          <w:p w14:paraId="6908550B" w14:textId="0ECCE0D6" w:rsidR="00EB6B52" w:rsidRPr="00EB6B52" w:rsidRDefault="00EB6B52" w:rsidP="004E1D30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EB6B52">
              <w:rPr>
                <w:rFonts w:ascii="Book Antiqua" w:hAnsi="Book Antiqua" w:cs="Arial"/>
                <w:szCs w:val="24"/>
              </w:rPr>
              <w:t>AFCEC/CZP</w:t>
            </w:r>
          </w:p>
        </w:tc>
      </w:tr>
      <w:tr w:rsidR="009906C4" w14:paraId="0C86526E" w14:textId="77777777" w:rsidTr="00BB6CF0">
        <w:trPr>
          <w:trHeight w:val="573"/>
          <w:jc w:val="center"/>
        </w:trPr>
        <w:tc>
          <w:tcPr>
            <w:tcW w:w="1785" w:type="dxa"/>
            <w:vAlign w:val="center"/>
          </w:tcPr>
          <w:p w14:paraId="798EC474" w14:textId="2202DDD1" w:rsidR="009906C4" w:rsidRPr="009F378C" w:rsidRDefault="009906C4" w:rsidP="00F96C8E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004FA9">
              <w:rPr>
                <w:rFonts w:ascii="Book Antiqua" w:hAnsi="Book Antiqua"/>
                <w:b/>
                <w:szCs w:val="24"/>
              </w:rPr>
              <w:t>8:</w:t>
            </w:r>
            <w:r w:rsidR="00AC0088" w:rsidRPr="00004FA9">
              <w:rPr>
                <w:rFonts w:ascii="Book Antiqua" w:hAnsi="Book Antiqua"/>
                <w:b/>
                <w:szCs w:val="24"/>
              </w:rPr>
              <w:t>15</w:t>
            </w:r>
            <w:r w:rsidRPr="00004FA9">
              <w:rPr>
                <w:rFonts w:ascii="Book Antiqua" w:hAnsi="Book Antiqua"/>
                <w:b/>
                <w:szCs w:val="24"/>
              </w:rPr>
              <w:t>-</w:t>
            </w:r>
            <w:r w:rsidR="00F02C4C" w:rsidRPr="00004FA9">
              <w:rPr>
                <w:rFonts w:ascii="Book Antiqua" w:hAnsi="Book Antiqua"/>
                <w:b/>
                <w:szCs w:val="24"/>
              </w:rPr>
              <w:t>8:</w:t>
            </w:r>
            <w:r w:rsidR="00004FA9" w:rsidRPr="00004FA9">
              <w:rPr>
                <w:rFonts w:ascii="Book Antiqua" w:hAnsi="Book Antiqua"/>
                <w:b/>
                <w:szCs w:val="24"/>
              </w:rPr>
              <w:t>30</w:t>
            </w:r>
          </w:p>
        </w:tc>
        <w:tc>
          <w:tcPr>
            <w:tcW w:w="4530" w:type="dxa"/>
            <w:vAlign w:val="center"/>
          </w:tcPr>
          <w:p w14:paraId="751385A2" w14:textId="48DA07EB" w:rsidR="009906C4" w:rsidRPr="009906C4" w:rsidRDefault="009E5EAA" w:rsidP="00EE3691">
            <w:pPr>
              <w:jc w:val="center"/>
              <w:rPr>
                <w:rFonts w:ascii="Book Antiqua" w:hAnsi="Book Antiqua" w:cs="Arial"/>
                <w:szCs w:val="24"/>
                <w:highlight w:val="yellow"/>
              </w:rPr>
            </w:pPr>
            <w:r w:rsidRPr="00382C49">
              <w:rPr>
                <w:rFonts w:ascii="Book Antiqua" w:hAnsi="Book Antiqua" w:cs="Arial"/>
                <w:szCs w:val="24"/>
              </w:rPr>
              <w:t>Welcome</w:t>
            </w:r>
            <w:r w:rsidR="009906C4" w:rsidRPr="00382C49">
              <w:rPr>
                <w:rFonts w:ascii="Book Antiqua" w:hAnsi="Book Antiqua" w:cs="Arial"/>
                <w:szCs w:val="24"/>
              </w:rPr>
              <w:t xml:space="preserve"> Remarks</w:t>
            </w:r>
          </w:p>
        </w:tc>
        <w:tc>
          <w:tcPr>
            <w:tcW w:w="4215" w:type="dxa"/>
            <w:vAlign w:val="center"/>
          </w:tcPr>
          <w:p w14:paraId="08FA7C7C" w14:textId="7DA8CC69" w:rsidR="009906C4" w:rsidRPr="009906C4" w:rsidRDefault="00EE3691" w:rsidP="004E1D30">
            <w:pPr>
              <w:ind w:right="147"/>
              <w:jc w:val="center"/>
              <w:rPr>
                <w:rFonts w:ascii="Book Antiqua" w:hAnsi="Book Antiqua" w:cs="Arial"/>
                <w:szCs w:val="24"/>
                <w:highlight w:val="yellow"/>
              </w:rPr>
            </w:pPr>
            <w:r w:rsidRPr="00F02C4C">
              <w:rPr>
                <w:rFonts w:ascii="Book Antiqua" w:hAnsi="Book Antiqua" w:cs="Arial"/>
                <w:szCs w:val="24"/>
              </w:rPr>
              <w:t>TBD</w:t>
            </w:r>
          </w:p>
        </w:tc>
      </w:tr>
      <w:tr w:rsidR="00EB6B52" w14:paraId="232EA503" w14:textId="77777777" w:rsidTr="00AC0088">
        <w:trPr>
          <w:trHeight w:val="654"/>
          <w:jc w:val="center"/>
        </w:trPr>
        <w:tc>
          <w:tcPr>
            <w:tcW w:w="1785" w:type="dxa"/>
            <w:vAlign w:val="center"/>
          </w:tcPr>
          <w:p w14:paraId="23EC517F" w14:textId="71B3812A" w:rsidR="00EB6B52" w:rsidRPr="00EB6B52" w:rsidRDefault="00F02C4C" w:rsidP="00F942E2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8</w:t>
            </w:r>
            <w:r w:rsidR="001E42A6">
              <w:rPr>
                <w:rFonts w:ascii="Book Antiqua" w:hAnsi="Book Antiqua"/>
                <w:b/>
                <w:szCs w:val="24"/>
              </w:rPr>
              <w:t>:</w:t>
            </w:r>
            <w:r w:rsidR="00004FA9">
              <w:rPr>
                <w:rFonts w:ascii="Book Antiqua" w:hAnsi="Book Antiqua"/>
                <w:b/>
                <w:szCs w:val="24"/>
              </w:rPr>
              <w:t>30</w:t>
            </w:r>
            <w:r w:rsidR="001E42A6">
              <w:rPr>
                <w:rFonts w:ascii="Book Antiqua" w:hAnsi="Book Antiqua"/>
                <w:b/>
                <w:szCs w:val="24"/>
              </w:rPr>
              <w:t>-</w:t>
            </w:r>
            <w:r w:rsidR="00AC0088">
              <w:rPr>
                <w:rFonts w:ascii="Book Antiqua" w:hAnsi="Book Antiqua"/>
                <w:b/>
                <w:szCs w:val="24"/>
              </w:rPr>
              <w:t>8:</w:t>
            </w:r>
            <w:r w:rsidR="00004FA9">
              <w:rPr>
                <w:rFonts w:ascii="Book Antiqua" w:hAnsi="Book Antiqua"/>
                <w:b/>
                <w:szCs w:val="24"/>
              </w:rPr>
              <w:t>50</w:t>
            </w:r>
          </w:p>
        </w:tc>
        <w:tc>
          <w:tcPr>
            <w:tcW w:w="4530" w:type="dxa"/>
            <w:vAlign w:val="center"/>
          </w:tcPr>
          <w:p w14:paraId="3BFF3CB2" w14:textId="344014E5" w:rsidR="00EB6B52" w:rsidRPr="00EB6B52" w:rsidRDefault="006242ED" w:rsidP="00F96C8E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Opening Remarks</w:t>
            </w:r>
            <w:r>
              <w:rPr>
                <w:rFonts w:ascii="Book Antiqua" w:hAnsi="Book Antiqua" w:cs="Arial"/>
                <w:szCs w:val="24"/>
              </w:rPr>
              <w:br/>
            </w:r>
            <w:r w:rsidR="00EB6B52" w:rsidRPr="00EB6B52">
              <w:rPr>
                <w:rFonts w:ascii="Book Antiqua" w:hAnsi="Book Antiqua" w:cs="Arial"/>
                <w:szCs w:val="24"/>
              </w:rPr>
              <w:t>AFCEC Mission</w:t>
            </w:r>
            <w:r w:rsidR="00724E24" w:rsidRPr="00EB6B52">
              <w:rPr>
                <w:rFonts w:ascii="Book Antiqua" w:hAnsi="Book Antiqua" w:cs="Arial"/>
                <w:szCs w:val="24"/>
              </w:rPr>
              <w:t xml:space="preserve"> </w:t>
            </w:r>
          </w:p>
        </w:tc>
        <w:tc>
          <w:tcPr>
            <w:tcW w:w="4215" w:type="dxa"/>
            <w:vAlign w:val="center"/>
          </w:tcPr>
          <w:p w14:paraId="220133D8" w14:textId="77777777" w:rsidR="00EB6B52" w:rsidRPr="00EB6B52" w:rsidRDefault="006242ED" w:rsidP="006242ED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EB6B52">
              <w:rPr>
                <w:rFonts w:ascii="Book Antiqua" w:hAnsi="Book Antiqua" w:cs="Arial"/>
                <w:szCs w:val="24"/>
              </w:rPr>
              <w:t>AFCEC/CL</w:t>
            </w:r>
          </w:p>
        </w:tc>
      </w:tr>
      <w:tr w:rsidR="00382C49" w14:paraId="653C5C37" w14:textId="77777777" w:rsidTr="00F02C4C">
        <w:trPr>
          <w:trHeight w:val="843"/>
          <w:jc w:val="center"/>
        </w:trPr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14:paraId="331E52EA" w14:textId="2550CA77" w:rsidR="00382C49" w:rsidRDefault="00AC0088" w:rsidP="00F942E2">
            <w:pPr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8:</w:t>
            </w:r>
            <w:r w:rsidR="00004FA9">
              <w:rPr>
                <w:rFonts w:ascii="Book Antiqua" w:hAnsi="Book Antiqua"/>
                <w:b/>
                <w:szCs w:val="24"/>
              </w:rPr>
              <w:t>50</w:t>
            </w:r>
            <w:r w:rsidR="00382C49">
              <w:rPr>
                <w:rFonts w:ascii="Book Antiqua" w:hAnsi="Book Antiqua"/>
                <w:b/>
                <w:szCs w:val="24"/>
              </w:rPr>
              <w:t>-9:</w:t>
            </w:r>
            <w:r w:rsidR="00004FA9">
              <w:rPr>
                <w:rFonts w:ascii="Book Antiqua" w:hAnsi="Book Antiqua"/>
                <w:b/>
                <w:szCs w:val="24"/>
              </w:rPr>
              <w:t>10</w:t>
            </w:r>
          </w:p>
        </w:tc>
        <w:tc>
          <w:tcPr>
            <w:tcW w:w="4530" w:type="dxa"/>
            <w:tcBorders>
              <w:bottom w:val="double" w:sz="4" w:space="0" w:color="auto"/>
            </w:tcBorders>
            <w:vAlign w:val="center"/>
          </w:tcPr>
          <w:p w14:paraId="2D5FA9E9" w14:textId="2B766072" w:rsidR="00382C49" w:rsidRDefault="00382C49" w:rsidP="00C2184F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EF4CC8">
              <w:rPr>
                <w:rFonts w:ascii="Book Antiqua" w:hAnsi="Book Antiqua" w:cs="Arial"/>
                <w:szCs w:val="24"/>
              </w:rPr>
              <w:t>Overview of Air Force</w:t>
            </w:r>
            <w:r w:rsidR="00C2184F">
              <w:rPr>
                <w:rFonts w:ascii="Book Antiqua" w:hAnsi="Book Antiqua" w:cs="Arial"/>
                <w:szCs w:val="24"/>
              </w:rPr>
              <w:t xml:space="preserve"> </w:t>
            </w:r>
            <w:r w:rsidRPr="00EF4CC8">
              <w:rPr>
                <w:rFonts w:ascii="Book Antiqua" w:hAnsi="Book Antiqua" w:cs="Arial"/>
                <w:szCs w:val="24"/>
              </w:rPr>
              <w:t>Environmental Program</w:t>
            </w:r>
            <w:r w:rsidR="00C2184F">
              <w:rPr>
                <w:rFonts w:ascii="Book Antiqua" w:hAnsi="Book Antiqua" w:cs="Arial"/>
                <w:szCs w:val="24"/>
              </w:rPr>
              <w:t xml:space="preserve"> </w:t>
            </w:r>
            <w:r w:rsidRPr="003F192F">
              <w:rPr>
                <w:rFonts w:ascii="Book Antiqua" w:hAnsi="Book Antiqua" w:cs="Arial"/>
                <w:szCs w:val="24"/>
              </w:rPr>
              <w:t>FY20 and</w:t>
            </w:r>
            <w:r w:rsidRPr="00EF4CC8">
              <w:rPr>
                <w:rFonts w:ascii="Book Antiqua" w:hAnsi="Book Antiqua" w:cs="Arial"/>
                <w:szCs w:val="24"/>
              </w:rPr>
              <w:t xml:space="preserve"> Beyond</w:t>
            </w:r>
          </w:p>
        </w:tc>
        <w:tc>
          <w:tcPr>
            <w:tcW w:w="4215" w:type="dxa"/>
            <w:tcBorders>
              <w:bottom w:val="double" w:sz="4" w:space="0" w:color="auto"/>
            </w:tcBorders>
            <w:vAlign w:val="center"/>
          </w:tcPr>
          <w:p w14:paraId="4A060D63" w14:textId="2B97122C" w:rsidR="00382C49" w:rsidRPr="00EB6B52" w:rsidRDefault="00382C49" w:rsidP="006242ED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AFCEC/CZ</w:t>
            </w:r>
          </w:p>
        </w:tc>
      </w:tr>
      <w:tr w:rsidR="00F02C4C" w:rsidRPr="00EB6B52" w14:paraId="312EAE63" w14:textId="77777777" w:rsidTr="00F02C4C">
        <w:trPr>
          <w:trHeight w:val="690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1122AB4D" w14:textId="6A9803C2" w:rsidR="00F02C4C" w:rsidRDefault="00F02C4C" w:rsidP="00F02C4C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9:</w:t>
            </w:r>
            <w:r w:rsidR="00004FA9">
              <w:rPr>
                <w:rFonts w:ascii="Book Antiqua" w:hAnsi="Book Antiqua" w:cs="Arial"/>
                <w:b/>
                <w:szCs w:val="24"/>
              </w:rPr>
              <w:t>10</w:t>
            </w:r>
            <w:r>
              <w:rPr>
                <w:rFonts w:ascii="Book Antiqua" w:hAnsi="Book Antiqua" w:cs="Arial"/>
                <w:b/>
                <w:szCs w:val="24"/>
              </w:rPr>
              <w:t>-9:</w:t>
            </w:r>
            <w:r w:rsidR="00004FA9">
              <w:rPr>
                <w:rFonts w:ascii="Book Antiqua" w:hAnsi="Book Antiqua" w:cs="Arial"/>
                <w:b/>
                <w:szCs w:val="24"/>
              </w:rPr>
              <w:t>30</w:t>
            </w:r>
          </w:p>
        </w:tc>
        <w:tc>
          <w:tcPr>
            <w:tcW w:w="4530" w:type="dxa"/>
            <w:vAlign w:val="center"/>
          </w:tcPr>
          <w:p w14:paraId="062FFA61" w14:textId="0D188BAA" w:rsidR="00F02C4C" w:rsidRPr="00EB6B52" w:rsidRDefault="00F02C4C" w:rsidP="00F02C4C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B919BB">
              <w:rPr>
                <w:rFonts w:ascii="Book Antiqua" w:hAnsi="Book Antiqua" w:cs="Arial"/>
                <w:szCs w:val="24"/>
              </w:rPr>
              <w:t>Overview of EPA Natio</w:t>
            </w:r>
            <w:r>
              <w:rPr>
                <w:rFonts w:ascii="Book Antiqua" w:hAnsi="Book Antiqua" w:cs="Arial"/>
                <w:szCs w:val="24"/>
              </w:rPr>
              <w:t>nal and Regional Cleanup Policy and Goals</w:t>
            </w:r>
          </w:p>
        </w:tc>
        <w:tc>
          <w:tcPr>
            <w:tcW w:w="4215" w:type="dxa"/>
            <w:vAlign w:val="center"/>
          </w:tcPr>
          <w:p w14:paraId="7A127565" w14:textId="01B2B468" w:rsidR="00F02C4C" w:rsidRPr="00EB6B52" w:rsidRDefault="00F02C4C" w:rsidP="00F02C4C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>
              <w:rPr>
                <w:rFonts w:ascii="Book Antiqua" w:hAnsi="Book Antiqua" w:cs="Arial"/>
                <w:szCs w:val="24"/>
              </w:rPr>
              <w:t>EPA Leadership</w:t>
            </w:r>
          </w:p>
        </w:tc>
      </w:tr>
      <w:tr w:rsidR="00C8105C" w:rsidRPr="00EB6B52" w14:paraId="65E440FD" w14:textId="77777777" w:rsidTr="00BB6CF0">
        <w:trPr>
          <w:trHeight w:val="510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37F69860" w14:textId="1D2473E9" w:rsidR="00C8105C" w:rsidRPr="00EB6B52" w:rsidRDefault="00971515" w:rsidP="00971515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9:</w:t>
            </w:r>
            <w:r w:rsidR="00004FA9">
              <w:rPr>
                <w:rFonts w:ascii="Book Antiqua" w:hAnsi="Book Antiqua" w:cs="Arial"/>
                <w:b/>
                <w:szCs w:val="24"/>
              </w:rPr>
              <w:t>30</w:t>
            </w:r>
            <w:r w:rsidR="00C8105C">
              <w:rPr>
                <w:rFonts w:ascii="Book Antiqua" w:hAnsi="Book Antiqua" w:cs="Arial"/>
                <w:b/>
                <w:szCs w:val="24"/>
              </w:rPr>
              <w:t>-</w:t>
            </w:r>
            <w:r w:rsidR="00AC0088">
              <w:rPr>
                <w:rFonts w:ascii="Book Antiqua" w:hAnsi="Book Antiqua" w:cs="Arial"/>
                <w:b/>
                <w:szCs w:val="24"/>
              </w:rPr>
              <w:t>9:</w:t>
            </w:r>
            <w:r w:rsidR="00004FA9">
              <w:rPr>
                <w:rFonts w:ascii="Book Antiqua" w:hAnsi="Book Antiqua" w:cs="Arial"/>
                <w:b/>
                <w:szCs w:val="24"/>
              </w:rPr>
              <w:t>50</w:t>
            </w:r>
          </w:p>
        </w:tc>
        <w:tc>
          <w:tcPr>
            <w:tcW w:w="8745" w:type="dxa"/>
            <w:gridSpan w:val="2"/>
            <w:shd w:val="clear" w:color="auto" w:fill="00308F"/>
            <w:vAlign w:val="center"/>
          </w:tcPr>
          <w:p w14:paraId="0A407564" w14:textId="77777777" w:rsidR="00C8105C" w:rsidRPr="00EB6B52" w:rsidRDefault="00C8105C" w:rsidP="00092ACE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EB6B52">
              <w:rPr>
                <w:rFonts w:ascii="Book Antiqua" w:hAnsi="Book Antiqua" w:cs="Arial"/>
                <w:b/>
                <w:sz w:val="26"/>
                <w:szCs w:val="26"/>
              </w:rPr>
              <w:t>Break</w:t>
            </w:r>
          </w:p>
        </w:tc>
      </w:tr>
      <w:tr w:rsidR="002F216D" w:rsidRPr="001303C9" w14:paraId="2EA88D12" w14:textId="77777777" w:rsidTr="00092ACE">
        <w:trPr>
          <w:trHeight w:val="753"/>
          <w:jc w:val="center"/>
        </w:trPr>
        <w:tc>
          <w:tcPr>
            <w:tcW w:w="1785" w:type="dxa"/>
            <w:vAlign w:val="center"/>
          </w:tcPr>
          <w:p w14:paraId="3AAAFFC3" w14:textId="21A6644E" w:rsidR="002F216D" w:rsidRPr="004A34EA" w:rsidRDefault="00AC0088" w:rsidP="002F216D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9</w:t>
            </w:r>
            <w:r w:rsidR="002F216D" w:rsidRPr="004A34EA">
              <w:rPr>
                <w:rFonts w:ascii="Book Antiqua" w:hAnsi="Book Antiqua" w:cs="Arial"/>
                <w:b/>
                <w:szCs w:val="24"/>
              </w:rPr>
              <w:t>:</w:t>
            </w:r>
            <w:r w:rsidR="00004FA9">
              <w:rPr>
                <w:rFonts w:ascii="Book Antiqua" w:hAnsi="Book Antiqua" w:cs="Arial"/>
                <w:b/>
                <w:szCs w:val="24"/>
              </w:rPr>
              <w:t>50</w:t>
            </w:r>
            <w:r w:rsidR="002F216D">
              <w:rPr>
                <w:rFonts w:ascii="Book Antiqua" w:hAnsi="Book Antiqua" w:cs="Arial"/>
                <w:b/>
                <w:szCs w:val="24"/>
              </w:rPr>
              <w:t>-1</w:t>
            </w:r>
            <w:r w:rsidR="00F02C4C">
              <w:rPr>
                <w:rFonts w:ascii="Book Antiqua" w:hAnsi="Book Antiqua" w:cs="Arial"/>
                <w:b/>
                <w:szCs w:val="24"/>
              </w:rPr>
              <w:t>0</w:t>
            </w:r>
            <w:r w:rsidR="002F216D" w:rsidRPr="004A34EA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30</w:t>
            </w:r>
          </w:p>
        </w:tc>
        <w:tc>
          <w:tcPr>
            <w:tcW w:w="4530" w:type="dxa"/>
            <w:vAlign w:val="center"/>
          </w:tcPr>
          <w:p w14:paraId="4D22B78D" w14:textId="1018495E" w:rsidR="002F216D" w:rsidRPr="00EF4CC8" w:rsidRDefault="002F216D" w:rsidP="002F216D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EPA Regional Updates/Top Issues &amp; Successes</w:t>
            </w:r>
          </w:p>
        </w:tc>
        <w:tc>
          <w:tcPr>
            <w:tcW w:w="4215" w:type="dxa"/>
            <w:vAlign w:val="center"/>
          </w:tcPr>
          <w:p w14:paraId="3DE8FFC2" w14:textId="28FDDF70" w:rsidR="002F216D" w:rsidRPr="001303C9" w:rsidRDefault="002F216D" w:rsidP="002F216D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Each EPA Regional Office</w:t>
            </w:r>
          </w:p>
        </w:tc>
      </w:tr>
      <w:tr w:rsidR="002429CC" w:rsidRPr="001303C9" w14:paraId="0874DA79" w14:textId="77777777" w:rsidTr="00092ACE">
        <w:trPr>
          <w:trHeight w:val="753"/>
          <w:jc w:val="center"/>
        </w:trPr>
        <w:tc>
          <w:tcPr>
            <w:tcW w:w="1785" w:type="dxa"/>
            <w:vAlign w:val="center"/>
          </w:tcPr>
          <w:p w14:paraId="7481F9CC" w14:textId="56E83FE7" w:rsidR="002429CC" w:rsidRDefault="002429CC" w:rsidP="00C2184F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</w:t>
            </w:r>
            <w:r w:rsidR="00AC0088">
              <w:rPr>
                <w:rFonts w:ascii="Book Antiqua" w:hAnsi="Book Antiqua" w:cs="Arial"/>
                <w:b/>
                <w:szCs w:val="24"/>
              </w:rPr>
              <w:t>0</w:t>
            </w:r>
            <w:r>
              <w:rPr>
                <w:rFonts w:ascii="Book Antiqua" w:hAnsi="Book Antiqua" w:cs="Arial"/>
                <w:b/>
                <w:szCs w:val="24"/>
              </w:rPr>
              <w:t>:</w:t>
            </w:r>
            <w:r w:rsidR="00AC0088">
              <w:rPr>
                <w:rFonts w:ascii="Book Antiqua" w:hAnsi="Book Antiqua" w:cs="Arial"/>
                <w:b/>
                <w:szCs w:val="24"/>
              </w:rPr>
              <w:t>30</w:t>
            </w:r>
            <w:r>
              <w:rPr>
                <w:rFonts w:ascii="Book Antiqua" w:hAnsi="Book Antiqua" w:cs="Arial"/>
                <w:b/>
                <w:szCs w:val="24"/>
              </w:rPr>
              <w:t>-</w:t>
            </w:r>
            <w:r w:rsidR="00C2184F">
              <w:rPr>
                <w:rFonts w:ascii="Book Antiqua" w:hAnsi="Book Antiqua" w:cs="Arial"/>
                <w:b/>
                <w:szCs w:val="24"/>
              </w:rPr>
              <w:t>12:</w:t>
            </w:r>
            <w:r w:rsidR="00F02C4C">
              <w:rPr>
                <w:rFonts w:ascii="Book Antiqua" w:hAnsi="Book Antiqua" w:cs="Arial"/>
                <w:b/>
                <w:szCs w:val="24"/>
              </w:rPr>
              <w:t>00</w:t>
            </w:r>
          </w:p>
        </w:tc>
        <w:tc>
          <w:tcPr>
            <w:tcW w:w="4530" w:type="dxa"/>
            <w:vAlign w:val="center"/>
          </w:tcPr>
          <w:p w14:paraId="3958FAF3" w14:textId="77DEAE4E" w:rsidR="002429CC" w:rsidRDefault="002429CC" w:rsidP="002429CC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State Updates/Top Issues &amp; Successes</w:t>
            </w:r>
          </w:p>
        </w:tc>
        <w:tc>
          <w:tcPr>
            <w:tcW w:w="4215" w:type="dxa"/>
            <w:vAlign w:val="center"/>
          </w:tcPr>
          <w:p w14:paraId="34D1EDE2" w14:textId="77777777" w:rsidR="002429CC" w:rsidRPr="00F71E86" w:rsidRDefault="002429CC" w:rsidP="002429CC">
            <w:pPr>
              <w:jc w:val="center"/>
              <w:rPr>
                <w:rFonts w:ascii="Book Antiqua" w:hAnsi="Book Antiqua" w:cs="Arial"/>
                <w:sz w:val="6"/>
                <w:szCs w:val="6"/>
              </w:rPr>
            </w:pPr>
          </w:p>
          <w:p w14:paraId="25A00F3A" w14:textId="749FC134" w:rsidR="002429CC" w:rsidRDefault="002429CC" w:rsidP="002429CC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State Representatives</w:t>
            </w:r>
          </w:p>
        </w:tc>
      </w:tr>
      <w:tr w:rsidR="002429CC" w14:paraId="415C6D20" w14:textId="77777777" w:rsidTr="00CB3B41">
        <w:trPr>
          <w:trHeight w:val="501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4DE583F8" w14:textId="724D029A" w:rsidR="002429CC" w:rsidRPr="00EB6B52" w:rsidRDefault="00C2184F" w:rsidP="00C2184F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12:</w:t>
            </w:r>
            <w:r w:rsidR="00F02C4C">
              <w:rPr>
                <w:rFonts w:ascii="Book Antiqua" w:hAnsi="Book Antiqua" w:cs="Arial"/>
                <w:b/>
                <w:szCs w:val="24"/>
              </w:rPr>
              <w:t>00</w:t>
            </w:r>
            <w:r>
              <w:rPr>
                <w:rFonts w:ascii="Book Antiqua" w:hAnsi="Book Antiqua" w:cs="Arial"/>
                <w:b/>
                <w:szCs w:val="24"/>
              </w:rPr>
              <w:t>-1:</w:t>
            </w:r>
            <w:r w:rsidR="00F02C4C">
              <w:rPr>
                <w:rFonts w:ascii="Book Antiqua" w:hAnsi="Book Antiqua" w:cs="Arial"/>
                <w:b/>
                <w:szCs w:val="24"/>
              </w:rPr>
              <w:t>30</w:t>
            </w:r>
          </w:p>
        </w:tc>
        <w:tc>
          <w:tcPr>
            <w:tcW w:w="8745" w:type="dxa"/>
            <w:gridSpan w:val="2"/>
            <w:shd w:val="clear" w:color="auto" w:fill="00308F"/>
            <w:vAlign w:val="center"/>
          </w:tcPr>
          <w:p w14:paraId="79049F33" w14:textId="77777777" w:rsidR="002429CC" w:rsidRPr="00EB6B52" w:rsidRDefault="002429CC" w:rsidP="002429CC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EB6B52">
              <w:rPr>
                <w:rFonts w:ascii="Book Antiqua" w:hAnsi="Book Antiqua" w:cs="Arial"/>
                <w:b/>
                <w:sz w:val="26"/>
                <w:szCs w:val="26"/>
              </w:rPr>
              <w:t>Lunch</w:t>
            </w:r>
          </w:p>
        </w:tc>
      </w:tr>
      <w:tr w:rsidR="002429CC" w14:paraId="1B95D9B5" w14:textId="77777777" w:rsidTr="00657141">
        <w:trPr>
          <w:trHeight w:val="663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D3395F" w14:textId="61CA22DD" w:rsidR="002429CC" w:rsidRPr="009F378C" w:rsidRDefault="002429CC" w:rsidP="002429CC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1:</w:t>
            </w:r>
            <w:r w:rsidR="00AC0088">
              <w:rPr>
                <w:rFonts w:ascii="Book Antiqua" w:hAnsi="Book Antiqua" w:cs="Arial"/>
                <w:b/>
                <w:szCs w:val="24"/>
              </w:rPr>
              <w:t>30</w:t>
            </w:r>
            <w:r w:rsidRPr="009F378C">
              <w:rPr>
                <w:rFonts w:ascii="Book Antiqua" w:hAnsi="Book Antiqua" w:cs="Arial"/>
                <w:b/>
                <w:szCs w:val="24"/>
              </w:rPr>
              <w:t>-</w:t>
            </w:r>
            <w:r w:rsidR="00AC0088">
              <w:rPr>
                <w:rFonts w:ascii="Book Antiqua" w:hAnsi="Book Antiqua" w:cs="Arial"/>
                <w:b/>
                <w:szCs w:val="24"/>
              </w:rPr>
              <w:t>1</w:t>
            </w:r>
            <w:r>
              <w:rPr>
                <w:rFonts w:ascii="Book Antiqua" w:hAnsi="Book Antiqua" w:cs="Arial"/>
                <w:b/>
                <w:szCs w:val="24"/>
              </w:rPr>
              <w:t>:</w:t>
            </w:r>
            <w:r w:rsidR="00AC0088">
              <w:rPr>
                <w:rFonts w:ascii="Book Antiqua" w:hAnsi="Book Antiqua" w:cs="Arial"/>
                <w:b/>
                <w:szCs w:val="24"/>
              </w:rPr>
              <w:t>50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CB5B2" w14:textId="17D9A792" w:rsidR="002429CC" w:rsidRPr="009F378C" w:rsidRDefault="002429CC" w:rsidP="002429CC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Air Force Environmental Operations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A1E36" w14:textId="77777777" w:rsidR="002429CC" w:rsidRPr="009F378C" w:rsidRDefault="002429CC" w:rsidP="002429CC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AFCEC/CZO</w:t>
            </w:r>
          </w:p>
        </w:tc>
      </w:tr>
      <w:tr w:rsidR="002429CC" w14:paraId="1E0E38B3" w14:textId="77777777" w:rsidTr="009F378C">
        <w:trPr>
          <w:trHeight w:val="78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DB14B" w14:textId="3CE8335C" w:rsidR="002429CC" w:rsidRPr="009F378C" w:rsidRDefault="00AC0088" w:rsidP="002429CC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</w:t>
            </w:r>
            <w:r w:rsidR="002429CC" w:rsidRPr="009F378C">
              <w:rPr>
                <w:rFonts w:ascii="Book Antiqua" w:hAnsi="Book Antiqua" w:cs="Arial"/>
                <w:b/>
                <w:szCs w:val="24"/>
              </w:rPr>
              <w:t>:</w:t>
            </w:r>
            <w:r w:rsidR="002429CC">
              <w:rPr>
                <w:rFonts w:ascii="Book Antiqua" w:hAnsi="Book Antiqua" w:cs="Arial"/>
                <w:b/>
                <w:szCs w:val="24"/>
              </w:rPr>
              <w:t>5</w:t>
            </w:r>
            <w:r>
              <w:rPr>
                <w:rFonts w:ascii="Book Antiqua" w:hAnsi="Book Antiqua" w:cs="Arial"/>
                <w:b/>
                <w:szCs w:val="24"/>
              </w:rPr>
              <w:t>0</w:t>
            </w:r>
            <w:r w:rsidR="002429CC">
              <w:rPr>
                <w:rFonts w:ascii="Book Antiqua" w:hAnsi="Book Antiqua" w:cs="Arial"/>
                <w:b/>
                <w:szCs w:val="24"/>
              </w:rPr>
              <w:t>-2:</w:t>
            </w:r>
            <w:r>
              <w:rPr>
                <w:rFonts w:ascii="Book Antiqua" w:hAnsi="Book Antiqua" w:cs="Arial"/>
                <w:b/>
                <w:szCs w:val="24"/>
              </w:rPr>
              <w:t>10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CE3EF7" w14:textId="3DA6EF4C" w:rsidR="002429CC" w:rsidRPr="009F378C" w:rsidRDefault="002429CC" w:rsidP="002429CC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 xml:space="preserve">Air Force Restoration Program </w:t>
            </w:r>
          </w:p>
          <w:p w14:paraId="57528549" w14:textId="77777777" w:rsidR="002429CC" w:rsidRPr="009F378C" w:rsidRDefault="002429CC" w:rsidP="002429CC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Progress and Goals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BBA74E" w14:textId="77777777" w:rsidR="002429CC" w:rsidRPr="009F378C" w:rsidRDefault="002429CC" w:rsidP="002429CC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AFCEC/CZR</w:t>
            </w:r>
          </w:p>
        </w:tc>
      </w:tr>
      <w:tr w:rsidR="002429CC" w14:paraId="5108EF66" w14:textId="77777777" w:rsidTr="000F660F">
        <w:trPr>
          <w:trHeight w:val="717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BE0892" w14:textId="3AE24B22" w:rsidR="002429CC" w:rsidRPr="009F378C" w:rsidRDefault="002429CC" w:rsidP="002429CC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2:</w:t>
            </w:r>
            <w:r w:rsidR="00AC0088">
              <w:rPr>
                <w:rFonts w:ascii="Book Antiqua" w:hAnsi="Book Antiqua" w:cs="Arial"/>
                <w:b/>
                <w:szCs w:val="24"/>
              </w:rPr>
              <w:t>10</w:t>
            </w:r>
            <w:r>
              <w:rPr>
                <w:rFonts w:ascii="Book Antiqua" w:hAnsi="Book Antiqua" w:cs="Arial"/>
                <w:b/>
                <w:szCs w:val="24"/>
              </w:rPr>
              <w:t>-2:</w:t>
            </w:r>
            <w:r w:rsidR="00AC0088">
              <w:rPr>
                <w:rFonts w:ascii="Book Antiqua" w:hAnsi="Book Antiqua" w:cs="Arial"/>
                <w:b/>
                <w:szCs w:val="24"/>
              </w:rPr>
              <w:t>30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5BAFFE" w14:textId="16E8A88B" w:rsidR="002429CC" w:rsidRPr="009F378C" w:rsidRDefault="002429CC" w:rsidP="002429CC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 xml:space="preserve">Optimized Remediation Contracts (ORC) Update 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B6CC8" w14:textId="5D654376" w:rsidR="002429CC" w:rsidRPr="009F378C" w:rsidRDefault="002429CC" w:rsidP="002429CC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AFCEC/CZR</w:t>
            </w:r>
          </w:p>
        </w:tc>
      </w:tr>
      <w:tr w:rsidR="000F660F" w14:paraId="62A977BD" w14:textId="77777777" w:rsidTr="000F660F">
        <w:trPr>
          <w:trHeight w:val="780"/>
          <w:jc w:val="center"/>
        </w:trPr>
        <w:tc>
          <w:tcPr>
            <w:tcW w:w="1785" w:type="dxa"/>
            <w:shd w:val="clear" w:color="auto" w:fill="auto"/>
            <w:vAlign w:val="center"/>
          </w:tcPr>
          <w:p w14:paraId="1EDF2E4D" w14:textId="09AA4927" w:rsidR="000F660F" w:rsidRDefault="000F660F" w:rsidP="000F660F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2:30-2:50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F3CBB" w14:textId="2C765752" w:rsidR="000F660F" w:rsidRPr="00EB6B52" w:rsidRDefault="000F660F" w:rsidP="000F660F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9F378C">
              <w:rPr>
                <w:rFonts w:ascii="Book Antiqua" w:hAnsi="Book Antiqua" w:cs="Arial"/>
                <w:szCs w:val="24"/>
              </w:rPr>
              <w:t>AF Base Realignment and Closure (BRAC) Restoration Program Update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000414" w14:textId="5300A334" w:rsidR="000F660F" w:rsidRPr="00EB6B52" w:rsidRDefault="000F660F" w:rsidP="000F660F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9F378C">
              <w:rPr>
                <w:rFonts w:ascii="Book Antiqua" w:hAnsi="Book Antiqua" w:cs="Arial"/>
                <w:szCs w:val="24"/>
              </w:rPr>
              <w:t>AFCEC/CIB</w:t>
            </w:r>
          </w:p>
        </w:tc>
      </w:tr>
      <w:tr w:rsidR="002429CC" w14:paraId="11192703" w14:textId="77777777" w:rsidTr="00BB6CF0">
        <w:trPr>
          <w:trHeight w:val="510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22A1EAF1" w14:textId="3525CF1A" w:rsidR="002429CC" w:rsidRPr="00EB6B52" w:rsidRDefault="002429CC" w:rsidP="002429CC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2:5</w:t>
            </w:r>
            <w:r w:rsidR="000F660F">
              <w:rPr>
                <w:rFonts w:ascii="Book Antiqua" w:hAnsi="Book Antiqua" w:cs="Arial"/>
                <w:b/>
                <w:szCs w:val="24"/>
              </w:rPr>
              <w:t>0</w:t>
            </w:r>
            <w:r>
              <w:rPr>
                <w:rFonts w:ascii="Book Antiqua" w:hAnsi="Book Antiqua" w:cs="Arial"/>
                <w:b/>
                <w:szCs w:val="24"/>
              </w:rPr>
              <w:t>-3:1</w:t>
            </w:r>
            <w:r w:rsidR="000F660F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8745" w:type="dxa"/>
            <w:gridSpan w:val="2"/>
            <w:shd w:val="clear" w:color="auto" w:fill="00308F"/>
            <w:vAlign w:val="center"/>
          </w:tcPr>
          <w:p w14:paraId="38BEF711" w14:textId="77777777" w:rsidR="002429CC" w:rsidRPr="00EB6B52" w:rsidRDefault="002429CC" w:rsidP="002429CC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EB6B52">
              <w:rPr>
                <w:rFonts w:ascii="Book Antiqua" w:hAnsi="Book Antiqua" w:cs="Arial"/>
                <w:b/>
                <w:sz w:val="26"/>
                <w:szCs w:val="26"/>
              </w:rPr>
              <w:t>Break</w:t>
            </w:r>
          </w:p>
        </w:tc>
      </w:tr>
      <w:tr w:rsidR="002429CC" w14:paraId="59FF980C" w14:textId="77777777" w:rsidTr="00D7186C">
        <w:trPr>
          <w:trHeight w:val="420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3DCC3F71" w14:textId="1BE41953" w:rsidR="002429CC" w:rsidRDefault="002429CC" w:rsidP="002429CC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 w:rsidRPr="00D56804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lastRenderedPageBreak/>
              <w:t>Time</w:t>
            </w:r>
          </w:p>
        </w:tc>
        <w:tc>
          <w:tcPr>
            <w:tcW w:w="4530" w:type="dxa"/>
            <w:shd w:val="clear" w:color="auto" w:fill="00308F"/>
            <w:vAlign w:val="center"/>
          </w:tcPr>
          <w:p w14:paraId="5FAAADD6" w14:textId="18AC55DA" w:rsidR="002429CC" w:rsidRDefault="002429CC" w:rsidP="002429CC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D56804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Description</w:t>
            </w:r>
          </w:p>
        </w:tc>
        <w:tc>
          <w:tcPr>
            <w:tcW w:w="4215" w:type="dxa"/>
            <w:shd w:val="clear" w:color="auto" w:fill="00308F"/>
            <w:vAlign w:val="center"/>
          </w:tcPr>
          <w:p w14:paraId="31DBD824" w14:textId="266657BA" w:rsidR="002429CC" w:rsidRDefault="002429CC" w:rsidP="002429CC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D56804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Speaker</w:t>
            </w:r>
          </w:p>
        </w:tc>
      </w:tr>
      <w:tr w:rsidR="002429CC" w14:paraId="558ACE0D" w14:textId="77777777" w:rsidTr="00CB3B41">
        <w:trPr>
          <w:trHeight w:val="60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8DFF" w14:textId="1DD196A1" w:rsidR="002429CC" w:rsidRPr="009F378C" w:rsidRDefault="002429CC" w:rsidP="002429CC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3:</w:t>
            </w:r>
            <w:r w:rsidR="000F660F">
              <w:rPr>
                <w:rFonts w:ascii="Book Antiqua" w:hAnsi="Book Antiqua" w:cs="Arial"/>
                <w:b/>
                <w:szCs w:val="24"/>
              </w:rPr>
              <w:t>10</w:t>
            </w:r>
            <w:r>
              <w:rPr>
                <w:rFonts w:ascii="Book Antiqua" w:hAnsi="Book Antiqua" w:cs="Arial"/>
                <w:b/>
                <w:szCs w:val="24"/>
              </w:rPr>
              <w:t>-</w:t>
            </w:r>
            <w:r w:rsidR="000F660F">
              <w:rPr>
                <w:rFonts w:ascii="Book Antiqua" w:hAnsi="Book Antiqua" w:cs="Arial"/>
                <w:b/>
                <w:szCs w:val="24"/>
              </w:rPr>
              <w:t>3</w:t>
            </w:r>
            <w:r>
              <w:rPr>
                <w:rFonts w:ascii="Book Antiqua" w:hAnsi="Book Antiqua" w:cs="Arial"/>
                <w:b/>
                <w:szCs w:val="24"/>
              </w:rPr>
              <w:t>:</w:t>
            </w:r>
            <w:r w:rsidR="000F660F">
              <w:rPr>
                <w:rFonts w:ascii="Book Antiqua" w:hAnsi="Book Antiqua" w:cs="Arial"/>
                <w:b/>
                <w:szCs w:val="24"/>
              </w:rPr>
              <w:t>40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D9B9AA" w14:textId="70B77F24" w:rsidR="002429CC" w:rsidRPr="009F378C" w:rsidRDefault="002429CC" w:rsidP="002429CC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Air National Guard Program Update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4721E" w14:textId="7D3BF306" w:rsidR="002429CC" w:rsidRPr="009F378C" w:rsidRDefault="002429CC" w:rsidP="002429CC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Air National Guard</w:t>
            </w:r>
          </w:p>
        </w:tc>
      </w:tr>
      <w:tr w:rsidR="002429CC" w14:paraId="3BB123C2" w14:textId="77777777" w:rsidTr="00CB3B41">
        <w:trPr>
          <w:trHeight w:val="69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75563E" w14:textId="72BCCAF5" w:rsidR="002429CC" w:rsidRPr="009F378C" w:rsidRDefault="000F660F" w:rsidP="002429CC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3</w:t>
            </w:r>
            <w:r w:rsidR="002429CC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40</w:t>
            </w:r>
            <w:r w:rsidR="002429CC" w:rsidRPr="009F378C">
              <w:rPr>
                <w:rFonts w:ascii="Book Antiqua" w:hAnsi="Book Antiqua" w:cs="Arial"/>
                <w:b/>
                <w:szCs w:val="24"/>
              </w:rPr>
              <w:t>-4:</w:t>
            </w:r>
            <w:r>
              <w:rPr>
                <w:rFonts w:ascii="Book Antiqua" w:hAnsi="Book Antiqua" w:cs="Arial"/>
                <w:b/>
                <w:szCs w:val="24"/>
              </w:rPr>
              <w:t>25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7A7A44" w14:textId="5A691FC7" w:rsidR="002429CC" w:rsidRPr="009F378C" w:rsidRDefault="002429CC" w:rsidP="002429CC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382C49">
              <w:rPr>
                <w:rFonts w:ascii="Book Antiqua" w:hAnsi="Book Antiqua" w:cs="Arial"/>
                <w:szCs w:val="24"/>
              </w:rPr>
              <w:t xml:space="preserve">Military Munitions Response Program </w:t>
            </w:r>
            <w:r>
              <w:rPr>
                <w:rFonts w:ascii="Book Antiqua" w:hAnsi="Book Antiqua" w:cs="Arial"/>
                <w:szCs w:val="24"/>
              </w:rPr>
              <w:t>(</w:t>
            </w:r>
            <w:r w:rsidRPr="009F378C">
              <w:rPr>
                <w:rFonts w:ascii="Book Antiqua" w:hAnsi="Book Antiqua" w:cs="Arial"/>
                <w:szCs w:val="24"/>
              </w:rPr>
              <w:t>MMRP</w:t>
            </w:r>
            <w:r>
              <w:rPr>
                <w:rFonts w:ascii="Book Antiqua" w:hAnsi="Book Antiqua" w:cs="Arial"/>
                <w:szCs w:val="24"/>
              </w:rPr>
              <w:t>)</w:t>
            </w:r>
            <w:r w:rsidRPr="009F378C">
              <w:rPr>
                <w:rFonts w:ascii="Book Antiqua" w:hAnsi="Book Antiqua" w:cs="Arial"/>
                <w:szCs w:val="24"/>
              </w:rPr>
              <w:t xml:space="preserve"> Items of Interest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1525A" w14:textId="28626B2E" w:rsidR="002429CC" w:rsidRPr="009F378C" w:rsidRDefault="002429CC" w:rsidP="002429CC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AFCEC/CZR</w:t>
            </w:r>
          </w:p>
        </w:tc>
      </w:tr>
      <w:tr w:rsidR="002429CC" w14:paraId="10E10F76" w14:textId="77777777" w:rsidTr="00CB3B41">
        <w:trPr>
          <w:trHeight w:val="69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FAAF4" w14:textId="09A7D46A" w:rsidR="002429CC" w:rsidRPr="009F378C" w:rsidRDefault="002429CC" w:rsidP="002429CC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 w:rsidRPr="009F378C">
              <w:rPr>
                <w:rFonts w:ascii="Book Antiqua" w:hAnsi="Book Antiqua" w:cs="Arial"/>
                <w:b/>
                <w:szCs w:val="24"/>
              </w:rPr>
              <w:t>4:</w:t>
            </w:r>
            <w:r w:rsidR="000F660F">
              <w:rPr>
                <w:rFonts w:ascii="Book Antiqua" w:hAnsi="Book Antiqua" w:cs="Arial"/>
                <w:b/>
                <w:szCs w:val="24"/>
              </w:rPr>
              <w:t>25</w:t>
            </w:r>
            <w:r w:rsidRPr="009F378C">
              <w:rPr>
                <w:rFonts w:ascii="Book Antiqua" w:hAnsi="Book Antiqua" w:cs="Arial"/>
                <w:b/>
                <w:szCs w:val="24"/>
              </w:rPr>
              <w:t>-</w:t>
            </w:r>
            <w:r>
              <w:rPr>
                <w:rFonts w:ascii="Book Antiqua" w:hAnsi="Book Antiqua" w:cs="Arial"/>
                <w:b/>
                <w:szCs w:val="24"/>
              </w:rPr>
              <w:t>5</w:t>
            </w:r>
            <w:r w:rsidRPr="009F378C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00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E317F" w14:textId="39C3F14F" w:rsidR="002429CC" w:rsidRPr="009F378C" w:rsidRDefault="002429CC" w:rsidP="002429CC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Wrap-up</w:t>
            </w:r>
            <w:r>
              <w:rPr>
                <w:rFonts w:ascii="Book Antiqua" w:hAnsi="Book Antiqua" w:cs="Arial"/>
                <w:szCs w:val="24"/>
              </w:rPr>
              <w:t>, Action Items,</w:t>
            </w:r>
            <w:r w:rsidRPr="009F378C">
              <w:rPr>
                <w:rFonts w:ascii="Book Antiqua" w:hAnsi="Book Antiqua" w:cs="Arial"/>
                <w:szCs w:val="24"/>
              </w:rPr>
              <w:t xml:space="preserve"> and Closing Comments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8EFF33" w14:textId="77777777" w:rsidR="002429CC" w:rsidRPr="009F378C" w:rsidRDefault="002429CC" w:rsidP="002429CC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AFCEC/CZP</w:t>
            </w:r>
          </w:p>
        </w:tc>
      </w:tr>
      <w:tr w:rsidR="002429CC" w14:paraId="77244D3F" w14:textId="77777777" w:rsidTr="00CB3B41">
        <w:trPr>
          <w:trHeight w:val="51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1AE3BB" w14:textId="3E887FC1" w:rsidR="002429CC" w:rsidRPr="009F378C" w:rsidRDefault="002429CC" w:rsidP="002429CC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5</w:t>
            </w:r>
            <w:r w:rsidRPr="009F378C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00</w:t>
            </w:r>
            <w:r w:rsidRPr="009F378C">
              <w:rPr>
                <w:rFonts w:ascii="Book Antiqua" w:hAnsi="Book Antiqua" w:cs="Arial"/>
                <w:b/>
                <w:szCs w:val="24"/>
              </w:rPr>
              <w:t>-7:00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F49D0" w14:textId="77777777" w:rsidR="002429CC" w:rsidRPr="009F378C" w:rsidRDefault="002429CC" w:rsidP="002429CC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Networking Reception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F71F9" w14:textId="77777777" w:rsidR="002429CC" w:rsidRPr="009F378C" w:rsidRDefault="002429CC" w:rsidP="002429CC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All</w:t>
            </w:r>
          </w:p>
        </w:tc>
      </w:tr>
    </w:tbl>
    <w:p w14:paraId="36B5CC25" w14:textId="77777777" w:rsidR="00640F4C" w:rsidRPr="00CB3B41" w:rsidRDefault="00640F4C" w:rsidP="00165DBC">
      <w:pPr>
        <w:ind w:left="-630"/>
        <w:rPr>
          <w:rFonts w:ascii="Arial" w:hAnsi="Arial" w:cs="Arial"/>
          <w:b/>
          <w:color w:val="00308F"/>
          <w:sz w:val="20"/>
        </w:rPr>
      </w:pPr>
    </w:p>
    <w:p w14:paraId="12624597" w14:textId="47148DC1" w:rsidR="00165DBC" w:rsidRPr="00D937D0" w:rsidRDefault="00165DBC" w:rsidP="00165DBC">
      <w:pPr>
        <w:ind w:left="-630"/>
        <w:rPr>
          <w:rFonts w:ascii="Arial" w:hAnsi="Arial" w:cs="Arial"/>
          <w:b/>
          <w:color w:val="00308F"/>
          <w:sz w:val="28"/>
          <w:szCs w:val="22"/>
        </w:rPr>
      </w:pPr>
      <w:r w:rsidRPr="00D937D0">
        <w:rPr>
          <w:rFonts w:ascii="Arial" w:hAnsi="Arial" w:cs="Arial"/>
          <w:b/>
          <w:color w:val="00308F"/>
          <w:sz w:val="28"/>
          <w:szCs w:val="22"/>
        </w:rPr>
        <w:t xml:space="preserve">Thursday </w:t>
      </w:r>
    </w:p>
    <w:p w14:paraId="7A8F1308" w14:textId="77777777" w:rsidR="007E73B0" w:rsidRPr="007E73B0" w:rsidRDefault="007E73B0" w:rsidP="00165DBC">
      <w:pPr>
        <w:ind w:left="-630"/>
        <w:rPr>
          <w:rFonts w:ascii="Arial" w:hAnsi="Arial" w:cs="Arial"/>
          <w:b/>
          <w:color w:val="00308F"/>
          <w:sz w:val="4"/>
          <w:szCs w:val="4"/>
        </w:rPr>
      </w:pPr>
    </w:p>
    <w:tbl>
      <w:tblPr>
        <w:tblStyle w:val="TableGrid1"/>
        <w:tblW w:w="10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4530"/>
        <w:gridCol w:w="4215"/>
      </w:tblGrid>
      <w:tr w:rsidR="001303C9" w:rsidRPr="001303C9" w14:paraId="6B26F34A" w14:textId="77777777" w:rsidTr="00D7186C">
        <w:trPr>
          <w:trHeight w:val="330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5F145B5D" w14:textId="77777777" w:rsidR="001303C9" w:rsidRPr="001303C9" w:rsidRDefault="001303C9" w:rsidP="001303C9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Cs w:val="24"/>
              </w:rPr>
            </w:pPr>
            <w:r w:rsidRPr="001303C9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Time</w:t>
            </w:r>
          </w:p>
        </w:tc>
        <w:tc>
          <w:tcPr>
            <w:tcW w:w="4530" w:type="dxa"/>
            <w:shd w:val="clear" w:color="auto" w:fill="00308F"/>
            <w:vAlign w:val="center"/>
          </w:tcPr>
          <w:p w14:paraId="2B01F0C1" w14:textId="77777777" w:rsidR="001303C9" w:rsidRPr="001303C9" w:rsidRDefault="001303C9" w:rsidP="001303C9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Cs w:val="24"/>
              </w:rPr>
            </w:pPr>
            <w:r w:rsidRPr="001303C9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Description</w:t>
            </w:r>
          </w:p>
        </w:tc>
        <w:tc>
          <w:tcPr>
            <w:tcW w:w="4215" w:type="dxa"/>
            <w:shd w:val="clear" w:color="auto" w:fill="00308F"/>
            <w:vAlign w:val="center"/>
          </w:tcPr>
          <w:p w14:paraId="047DDA28" w14:textId="77777777" w:rsidR="001303C9" w:rsidRPr="001303C9" w:rsidRDefault="001303C9" w:rsidP="001303C9">
            <w:pPr>
              <w:ind w:right="147"/>
              <w:jc w:val="center"/>
              <w:rPr>
                <w:rFonts w:ascii="Book Antiqua" w:hAnsi="Book Antiqua" w:cs="Arial"/>
                <w:b/>
                <w:color w:val="FFFFFF" w:themeColor="background1"/>
                <w:szCs w:val="24"/>
              </w:rPr>
            </w:pPr>
            <w:r w:rsidRPr="001303C9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Speaker</w:t>
            </w:r>
          </w:p>
        </w:tc>
      </w:tr>
      <w:tr w:rsidR="003522C9" w:rsidRPr="001303C9" w14:paraId="2E3BDDB2" w14:textId="77777777" w:rsidTr="009F378C">
        <w:trPr>
          <w:trHeight w:val="528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D18DC6" w14:textId="106816D7" w:rsidR="003522C9" w:rsidRDefault="003522C9" w:rsidP="003522C9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 w:rsidRPr="00004FA9">
              <w:rPr>
                <w:rFonts w:ascii="Book Antiqua" w:hAnsi="Book Antiqua" w:cs="Arial"/>
                <w:b/>
                <w:szCs w:val="24"/>
              </w:rPr>
              <w:t>8:</w:t>
            </w:r>
            <w:r w:rsidR="00004FA9" w:rsidRPr="00004FA9">
              <w:rPr>
                <w:rFonts w:ascii="Book Antiqua" w:hAnsi="Book Antiqua" w:cs="Arial"/>
                <w:b/>
                <w:szCs w:val="24"/>
              </w:rPr>
              <w:t>3</w:t>
            </w:r>
            <w:r w:rsidRPr="00004FA9">
              <w:rPr>
                <w:rFonts w:ascii="Book Antiqua" w:hAnsi="Book Antiqua" w:cs="Arial"/>
                <w:b/>
                <w:szCs w:val="24"/>
              </w:rPr>
              <w:t>0-8:</w:t>
            </w:r>
            <w:r w:rsidR="00004FA9" w:rsidRPr="00004FA9">
              <w:rPr>
                <w:rFonts w:ascii="Book Antiqua" w:hAnsi="Book Antiqua" w:cs="Arial"/>
                <w:b/>
                <w:szCs w:val="24"/>
              </w:rPr>
              <w:t>4</w:t>
            </w:r>
            <w:r w:rsidRPr="00004FA9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8E5BB" w14:textId="4E774F19" w:rsidR="003522C9" w:rsidRDefault="003522C9" w:rsidP="003522C9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Welcome/Recap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D219FE" w14:textId="5222555C" w:rsidR="003522C9" w:rsidRDefault="003522C9" w:rsidP="003522C9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AFCEC/CZP</w:t>
            </w:r>
          </w:p>
        </w:tc>
      </w:tr>
      <w:tr w:rsidR="003522C9" w:rsidRPr="001303C9" w14:paraId="53407440" w14:textId="77777777" w:rsidTr="00CB3B41">
        <w:trPr>
          <w:trHeight w:val="951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05804" w14:textId="786EC884" w:rsidR="003522C9" w:rsidRPr="006403D2" w:rsidRDefault="003522C9" w:rsidP="003522C9">
            <w:pPr>
              <w:jc w:val="center"/>
              <w:rPr>
                <w:rFonts w:ascii="Book Antiqua" w:hAnsi="Book Antiqua" w:cs="Arial"/>
                <w:b/>
                <w:szCs w:val="24"/>
                <w:highlight w:val="yellow"/>
              </w:rPr>
            </w:pPr>
            <w:r w:rsidRPr="009F378C">
              <w:rPr>
                <w:rFonts w:ascii="Book Antiqua" w:hAnsi="Book Antiqua" w:cs="Arial"/>
                <w:b/>
                <w:szCs w:val="24"/>
              </w:rPr>
              <w:t>8:</w:t>
            </w:r>
            <w:r w:rsidR="00004FA9">
              <w:rPr>
                <w:rFonts w:ascii="Book Antiqua" w:hAnsi="Book Antiqua" w:cs="Arial"/>
                <w:b/>
                <w:szCs w:val="24"/>
              </w:rPr>
              <w:t>4</w:t>
            </w:r>
            <w:r w:rsidRPr="009F378C">
              <w:rPr>
                <w:rFonts w:ascii="Book Antiqua" w:hAnsi="Book Antiqua" w:cs="Arial"/>
                <w:b/>
                <w:szCs w:val="24"/>
              </w:rPr>
              <w:t>0-</w:t>
            </w:r>
            <w:r w:rsidR="00004FA9">
              <w:rPr>
                <w:rFonts w:ascii="Book Antiqua" w:hAnsi="Book Antiqua" w:cs="Arial"/>
                <w:b/>
                <w:szCs w:val="24"/>
              </w:rPr>
              <w:t>9</w:t>
            </w:r>
            <w:r w:rsidRPr="009F378C">
              <w:rPr>
                <w:rFonts w:ascii="Book Antiqua" w:hAnsi="Book Antiqua" w:cs="Arial"/>
                <w:b/>
                <w:szCs w:val="24"/>
              </w:rPr>
              <w:t>:</w:t>
            </w:r>
            <w:r w:rsidR="00004FA9">
              <w:rPr>
                <w:rFonts w:ascii="Book Antiqua" w:hAnsi="Book Antiqua" w:cs="Arial"/>
                <w:b/>
                <w:szCs w:val="24"/>
              </w:rPr>
              <w:t>1</w:t>
            </w:r>
            <w:r w:rsidRPr="009F378C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D6E4A" w14:textId="5B31E8B3" w:rsidR="003522C9" w:rsidRPr="003F192F" w:rsidRDefault="003522C9" w:rsidP="003522C9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3F192F">
              <w:rPr>
                <w:rFonts w:ascii="Book Antiqua" w:hAnsi="Book Antiqua" w:cs="Arial"/>
                <w:szCs w:val="24"/>
              </w:rPr>
              <w:t>Association of State and Territorial Solid Waste Management Officials (ASTSWMO)</w:t>
            </w:r>
            <w:r w:rsidR="009F378C" w:rsidRPr="003F192F">
              <w:rPr>
                <w:rFonts w:ascii="Book Antiqua" w:hAnsi="Book Antiqua" w:cs="Arial"/>
                <w:szCs w:val="24"/>
              </w:rPr>
              <w:t xml:space="preserve"> Updates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C9B564" w14:textId="56150600" w:rsidR="003522C9" w:rsidRPr="009F378C" w:rsidRDefault="003522C9" w:rsidP="003522C9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ASTSWMO</w:t>
            </w:r>
          </w:p>
        </w:tc>
      </w:tr>
      <w:tr w:rsidR="003522C9" w:rsidRPr="001303C9" w14:paraId="39DB98D4" w14:textId="77777777" w:rsidTr="00CB3B41">
        <w:trPr>
          <w:trHeight w:val="51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175B93" w14:textId="380718A8" w:rsidR="003522C9" w:rsidRPr="009F378C" w:rsidRDefault="00004FA9" w:rsidP="003522C9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9</w:t>
            </w:r>
            <w:r w:rsidR="002A42DD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1</w:t>
            </w:r>
            <w:r w:rsidR="002A42DD">
              <w:rPr>
                <w:rFonts w:ascii="Book Antiqua" w:hAnsi="Book Antiqua" w:cs="Arial"/>
                <w:b/>
                <w:szCs w:val="24"/>
              </w:rPr>
              <w:t>0-9:</w:t>
            </w:r>
            <w:r>
              <w:rPr>
                <w:rFonts w:ascii="Book Antiqua" w:hAnsi="Book Antiqua" w:cs="Arial"/>
                <w:b/>
                <w:szCs w:val="24"/>
              </w:rPr>
              <w:t>3</w:t>
            </w:r>
            <w:r w:rsidR="002A42DD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0E466" w14:textId="66752B38" w:rsidR="003522C9" w:rsidRPr="009F378C" w:rsidRDefault="00541FBA" w:rsidP="00541FBA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541FBA">
              <w:rPr>
                <w:rFonts w:ascii="Book Antiqua" w:hAnsi="Book Antiqua" w:cs="Arial"/>
                <w:szCs w:val="24"/>
              </w:rPr>
              <w:t xml:space="preserve"> </w:t>
            </w:r>
            <w:r w:rsidR="00D6013A">
              <w:rPr>
                <w:rFonts w:ascii="Book Antiqua" w:hAnsi="Book Antiqua" w:cs="Arial"/>
                <w:szCs w:val="24"/>
              </w:rPr>
              <w:t>PFO</w:t>
            </w:r>
            <w:r>
              <w:rPr>
                <w:rFonts w:ascii="Book Antiqua" w:hAnsi="Book Antiqua" w:cs="Arial"/>
                <w:szCs w:val="24"/>
              </w:rPr>
              <w:t>S</w:t>
            </w:r>
            <w:r w:rsidR="00D6013A">
              <w:rPr>
                <w:rFonts w:ascii="Book Antiqua" w:hAnsi="Book Antiqua" w:cs="Arial"/>
                <w:szCs w:val="24"/>
              </w:rPr>
              <w:t>/PFO</w:t>
            </w:r>
            <w:r>
              <w:rPr>
                <w:rFonts w:ascii="Book Antiqua" w:hAnsi="Book Antiqua" w:cs="Arial"/>
                <w:szCs w:val="24"/>
              </w:rPr>
              <w:t>A</w:t>
            </w:r>
            <w:r w:rsidR="00382C49">
              <w:rPr>
                <w:rFonts w:ascii="Book Antiqua" w:hAnsi="Book Antiqua" w:cs="Arial"/>
                <w:szCs w:val="24"/>
              </w:rPr>
              <w:t xml:space="preserve"> Update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E720A1" w14:textId="6732830B" w:rsidR="003522C9" w:rsidRPr="009F378C" w:rsidRDefault="003522C9" w:rsidP="003522C9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AFCEC/CZR</w:t>
            </w:r>
          </w:p>
        </w:tc>
      </w:tr>
      <w:tr w:rsidR="003522C9" w:rsidRPr="001303C9" w14:paraId="3F3FB16A" w14:textId="77777777" w:rsidTr="00CB3B41">
        <w:trPr>
          <w:trHeight w:val="708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B89A8E" w14:textId="5E054D35" w:rsidR="003522C9" w:rsidRPr="009F378C" w:rsidRDefault="002A42DD" w:rsidP="003522C9">
            <w:pPr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9:</w:t>
            </w:r>
            <w:r w:rsidR="00004FA9">
              <w:rPr>
                <w:rFonts w:ascii="Book Antiqua" w:hAnsi="Book Antiqua"/>
                <w:b/>
                <w:szCs w:val="24"/>
              </w:rPr>
              <w:t>3</w:t>
            </w:r>
            <w:r>
              <w:rPr>
                <w:rFonts w:ascii="Book Antiqua" w:hAnsi="Book Antiqua"/>
                <w:b/>
                <w:szCs w:val="24"/>
              </w:rPr>
              <w:t>0</w:t>
            </w:r>
            <w:r w:rsidR="003522C9" w:rsidRPr="009F378C">
              <w:rPr>
                <w:rFonts w:ascii="Book Antiqua" w:hAnsi="Book Antiqua"/>
                <w:b/>
                <w:szCs w:val="24"/>
              </w:rPr>
              <w:t>-</w:t>
            </w:r>
            <w:r w:rsidR="00004FA9">
              <w:rPr>
                <w:rFonts w:ascii="Book Antiqua" w:hAnsi="Book Antiqua"/>
                <w:b/>
                <w:szCs w:val="24"/>
              </w:rPr>
              <w:t>10</w:t>
            </w:r>
            <w:r w:rsidR="003522C9" w:rsidRPr="009F378C">
              <w:rPr>
                <w:rFonts w:ascii="Book Antiqua" w:hAnsi="Book Antiqua"/>
                <w:b/>
                <w:szCs w:val="24"/>
              </w:rPr>
              <w:t>:</w:t>
            </w:r>
            <w:r w:rsidR="00004FA9">
              <w:rPr>
                <w:rFonts w:ascii="Book Antiqua" w:hAnsi="Book Antiqua"/>
                <w:b/>
                <w:szCs w:val="24"/>
              </w:rPr>
              <w:t>1</w:t>
            </w:r>
            <w:r w:rsidR="003522C9" w:rsidRPr="009F378C">
              <w:rPr>
                <w:rFonts w:ascii="Book Antiqua" w:hAnsi="Book Antiqua"/>
                <w:b/>
                <w:szCs w:val="24"/>
              </w:rPr>
              <w:t>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0E3B96" w14:textId="3AD9BC49" w:rsidR="003522C9" w:rsidRPr="009F378C" w:rsidRDefault="00B44171" w:rsidP="00541FBA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PF</w:t>
            </w:r>
            <w:r>
              <w:rPr>
                <w:rFonts w:ascii="Book Antiqua" w:hAnsi="Book Antiqua" w:cs="Arial"/>
                <w:szCs w:val="24"/>
              </w:rPr>
              <w:t>OS/PFOA</w:t>
            </w:r>
            <w:r w:rsidRPr="009F378C">
              <w:rPr>
                <w:rFonts w:ascii="Book Antiqua" w:hAnsi="Book Antiqua" w:cs="Arial"/>
                <w:szCs w:val="24"/>
              </w:rPr>
              <w:t xml:space="preserve"> </w:t>
            </w:r>
            <w:r>
              <w:rPr>
                <w:rFonts w:ascii="Book Antiqua" w:hAnsi="Book Antiqua" w:cs="Arial"/>
                <w:szCs w:val="24"/>
              </w:rPr>
              <w:t>Path Forward Towards Remedial Investigation (RI)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9FBDB" w14:textId="424FC508" w:rsidR="003522C9" w:rsidRPr="00541FBA" w:rsidRDefault="003522C9" w:rsidP="00541FBA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541FBA">
              <w:rPr>
                <w:rFonts w:ascii="Book Antiqua" w:hAnsi="Book Antiqua" w:cs="Arial"/>
                <w:szCs w:val="24"/>
              </w:rPr>
              <w:t>AFCEC/CZTE</w:t>
            </w:r>
          </w:p>
        </w:tc>
      </w:tr>
      <w:tr w:rsidR="009E5EAA" w:rsidRPr="001303C9" w14:paraId="5BB637E3" w14:textId="77777777" w:rsidTr="00D7186C">
        <w:trPr>
          <w:trHeight w:val="348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76B06F51" w14:textId="612B61CD" w:rsidR="009E5EAA" w:rsidRPr="009E5EAA" w:rsidRDefault="00004FA9" w:rsidP="009E5EAA">
            <w:pPr>
              <w:jc w:val="center"/>
              <w:rPr>
                <w:rFonts w:ascii="Book Antiqua" w:hAnsi="Book Antiqua"/>
                <w:b/>
                <w:color w:val="F2F2F2" w:themeColor="background1" w:themeShade="F2"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10:10</w:t>
            </w:r>
            <w:r w:rsidR="009E5EAA">
              <w:rPr>
                <w:rFonts w:ascii="Book Antiqua" w:hAnsi="Book Antiqua" w:cs="Arial"/>
                <w:b/>
                <w:szCs w:val="24"/>
              </w:rPr>
              <w:t>-10:</w:t>
            </w:r>
            <w:r>
              <w:rPr>
                <w:rFonts w:ascii="Book Antiqua" w:hAnsi="Book Antiqua" w:cs="Arial"/>
                <w:b/>
                <w:szCs w:val="24"/>
              </w:rPr>
              <w:t>3</w:t>
            </w:r>
            <w:r w:rsidR="009E5EAA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8745" w:type="dxa"/>
            <w:gridSpan w:val="2"/>
            <w:shd w:val="clear" w:color="auto" w:fill="00308F"/>
            <w:vAlign w:val="center"/>
          </w:tcPr>
          <w:p w14:paraId="7331E1F4" w14:textId="688059E2" w:rsidR="009E5EAA" w:rsidRPr="009E5EAA" w:rsidRDefault="009E5EAA" w:rsidP="009E5EAA">
            <w:pPr>
              <w:ind w:right="147"/>
              <w:jc w:val="center"/>
              <w:rPr>
                <w:rFonts w:ascii="Book Antiqua" w:hAnsi="Book Antiqua" w:cs="Arial"/>
                <w:color w:val="F2F2F2" w:themeColor="background1" w:themeShade="F2"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Break</w:t>
            </w:r>
          </w:p>
        </w:tc>
      </w:tr>
      <w:tr w:rsidR="009E5EAA" w:rsidRPr="001303C9" w14:paraId="74B1F77B" w14:textId="77777777" w:rsidTr="007E7F7B">
        <w:trPr>
          <w:trHeight w:val="618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5F379" w14:textId="5642F318" w:rsidR="009E5EAA" w:rsidRPr="009F378C" w:rsidRDefault="009E5EAA" w:rsidP="009E5EAA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9F378C">
              <w:rPr>
                <w:rFonts w:ascii="Book Antiqua" w:hAnsi="Book Antiqua"/>
                <w:b/>
                <w:szCs w:val="24"/>
              </w:rPr>
              <w:t>10:</w:t>
            </w:r>
            <w:r w:rsidR="00004FA9">
              <w:rPr>
                <w:rFonts w:ascii="Book Antiqua" w:hAnsi="Book Antiqua"/>
                <w:b/>
                <w:szCs w:val="24"/>
              </w:rPr>
              <w:t>3</w:t>
            </w:r>
            <w:r w:rsidRPr="009F378C">
              <w:rPr>
                <w:rFonts w:ascii="Book Antiqua" w:hAnsi="Book Antiqua"/>
                <w:b/>
                <w:szCs w:val="24"/>
              </w:rPr>
              <w:t>0-11:</w:t>
            </w:r>
            <w:r w:rsidR="00004FA9">
              <w:rPr>
                <w:rFonts w:ascii="Book Antiqua" w:hAnsi="Book Antiqua"/>
                <w:b/>
                <w:szCs w:val="24"/>
              </w:rPr>
              <w:t>3</w:t>
            </w:r>
            <w:r w:rsidRPr="009F378C">
              <w:rPr>
                <w:rFonts w:ascii="Book Antiqua" w:hAnsi="Book Antiqua"/>
                <w:b/>
                <w:szCs w:val="24"/>
              </w:rPr>
              <w:t>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ED0AE" w14:textId="4CF06E16" w:rsidR="009E5EAA" w:rsidRPr="009F378C" w:rsidRDefault="00541FBA" w:rsidP="00541FBA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color w:val="000000" w:themeColor="text1"/>
                <w:szCs w:val="24"/>
              </w:rPr>
              <w:t xml:space="preserve">PFOS/PFOA </w:t>
            </w:r>
            <w:r w:rsidR="00746D1D" w:rsidRPr="009F378C">
              <w:rPr>
                <w:rFonts w:ascii="Book Antiqua" w:hAnsi="Book Antiqua" w:cs="Arial"/>
                <w:color w:val="000000" w:themeColor="text1"/>
                <w:szCs w:val="24"/>
              </w:rPr>
              <w:t xml:space="preserve">State Standards </w:t>
            </w:r>
            <w:r>
              <w:rPr>
                <w:rFonts w:ascii="Book Antiqua" w:hAnsi="Book Antiqua" w:cs="Arial"/>
                <w:color w:val="000000" w:themeColor="text1"/>
                <w:szCs w:val="24"/>
              </w:rPr>
              <w:t>&amp;</w:t>
            </w:r>
            <w:r w:rsidR="00746D1D" w:rsidRPr="009F378C">
              <w:rPr>
                <w:rFonts w:ascii="Book Antiqua" w:hAnsi="Book Antiqua" w:cs="Arial"/>
                <w:color w:val="000000" w:themeColor="text1"/>
                <w:szCs w:val="24"/>
              </w:rPr>
              <w:t xml:space="preserve"> </w:t>
            </w:r>
            <w:r w:rsidR="009E5EAA" w:rsidRPr="009F378C">
              <w:rPr>
                <w:rFonts w:ascii="Book Antiqua" w:hAnsi="Book Antiqua" w:cs="Arial"/>
                <w:color w:val="000000" w:themeColor="text1"/>
                <w:szCs w:val="24"/>
              </w:rPr>
              <w:t>A</w:t>
            </w:r>
            <w:r>
              <w:rPr>
                <w:rFonts w:ascii="Book Antiqua" w:hAnsi="Book Antiqua" w:cs="Arial"/>
                <w:color w:val="000000" w:themeColor="text1"/>
                <w:szCs w:val="24"/>
              </w:rPr>
              <w:t>pplicable or Relevant and Appropriate Requirements (A</w:t>
            </w:r>
            <w:r w:rsidR="009E5EAA" w:rsidRPr="009F378C">
              <w:rPr>
                <w:rFonts w:ascii="Book Antiqua" w:hAnsi="Book Antiqua" w:cs="Arial"/>
                <w:color w:val="000000" w:themeColor="text1"/>
                <w:szCs w:val="24"/>
              </w:rPr>
              <w:t>RARs</w:t>
            </w:r>
            <w:r>
              <w:rPr>
                <w:rFonts w:ascii="Book Antiqua" w:hAnsi="Book Antiqua" w:cs="Arial"/>
                <w:color w:val="000000" w:themeColor="text1"/>
                <w:szCs w:val="24"/>
              </w:rPr>
              <w:t>)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87734" w14:textId="5E0900D3" w:rsidR="009E5EAA" w:rsidRPr="009F378C" w:rsidRDefault="009E5EAA" w:rsidP="009E5EAA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color w:val="000000" w:themeColor="text1"/>
                <w:szCs w:val="24"/>
              </w:rPr>
              <w:t>AFLOA</w:t>
            </w:r>
            <w:r w:rsidR="002C3457">
              <w:rPr>
                <w:rFonts w:ascii="Book Antiqua" w:hAnsi="Book Antiqua" w:cs="Arial"/>
                <w:color w:val="000000" w:themeColor="text1"/>
                <w:szCs w:val="24"/>
              </w:rPr>
              <w:t>/JACE-FSC</w:t>
            </w:r>
          </w:p>
        </w:tc>
      </w:tr>
      <w:tr w:rsidR="00004FA9" w:rsidRPr="001303C9" w14:paraId="1549FCA0" w14:textId="77777777" w:rsidTr="00AA5456">
        <w:trPr>
          <w:trHeight w:val="519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25F84" w14:textId="3AAA4C2B" w:rsidR="00004FA9" w:rsidRPr="009F378C" w:rsidRDefault="00004FA9" w:rsidP="00004FA9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11</w:t>
            </w:r>
            <w:r w:rsidRPr="009F378C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3</w:t>
            </w:r>
            <w:r w:rsidRPr="009F378C">
              <w:rPr>
                <w:rFonts w:ascii="Book Antiqua" w:hAnsi="Book Antiqua" w:cs="Arial"/>
                <w:b/>
                <w:szCs w:val="24"/>
              </w:rPr>
              <w:t>0-</w:t>
            </w:r>
            <w:r>
              <w:rPr>
                <w:rFonts w:ascii="Book Antiqua" w:hAnsi="Book Antiqua" w:cs="Arial"/>
                <w:b/>
                <w:szCs w:val="24"/>
              </w:rPr>
              <w:t>1</w:t>
            </w:r>
            <w:r w:rsidRPr="009F378C">
              <w:rPr>
                <w:rFonts w:ascii="Book Antiqua" w:hAnsi="Book Antiqua" w:cs="Arial"/>
                <w:b/>
                <w:szCs w:val="24"/>
              </w:rPr>
              <w:t>2:</w:t>
            </w:r>
            <w:r>
              <w:rPr>
                <w:rFonts w:ascii="Book Antiqua" w:hAnsi="Book Antiqua" w:cs="Arial"/>
                <w:b/>
                <w:szCs w:val="24"/>
              </w:rPr>
              <w:t>0</w:t>
            </w:r>
            <w:r w:rsidRPr="009F378C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872AB6" w14:textId="46E53548" w:rsidR="00004FA9" w:rsidRPr="009F378C" w:rsidRDefault="00004FA9" w:rsidP="00004FA9">
            <w:pPr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Air Force Installation Success Stories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7E6734" w14:textId="6239E84A" w:rsidR="00004FA9" w:rsidRPr="009F378C" w:rsidRDefault="00004FA9" w:rsidP="00004FA9">
            <w:pPr>
              <w:ind w:right="147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Selected Air Force Installations</w:t>
            </w:r>
          </w:p>
        </w:tc>
      </w:tr>
      <w:tr w:rsidR="009E5EAA" w:rsidRPr="001303C9" w14:paraId="26CD0060" w14:textId="77777777" w:rsidTr="00D7186C">
        <w:trPr>
          <w:trHeight w:val="402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234C24F7" w14:textId="011F25EE" w:rsidR="009E5EAA" w:rsidRPr="001303C9" w:rsidRDefault="006F195D" w:rsidP="006F195D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12</w:t>
            </w:r>
            <w:r w:rsidR="009E5EAA" w:rsidRPr="009E5EAA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00</w:t>
            </w:r>
            <w:r w:rsidR="009E5EAA" w:rsidRPr="009E5EAA">
              <w:rPr>
                <w:rFonts w:ascii="Book Antiqua" w:hAnsi="Book Antiqua" w:cs="Arial"/>
                <w:b/>
                <w:szCs w:val="24"/>
              </w:rPr>
              <w:t>-1:</w:t>
            </w:r>
            <w:r>
              <w:rPr>
                <w:rFonts w:ascii="Book Antiqua" w:hAnsi="Book Antiqua" w:cs="Arial"/>
                <w:b/>
                <w:szCs w:val="24"/>
              </w:rPr>
              <w:t>3</w:t>
            </w:r>
            <w:r w:rsidR="009E5EAA" w:rsidRPr="009E5EAA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8745" w:type="dxa"/>
            <w:gridSpan w:val="2"/>
            <w:shd w:val="clear" w:color="auto" w:fill="00308F"/>
            <w:vAlign w:val="center"/>
          </w:tcPr>
          <w:p w14:paraId="3B32CC1B" w14:textId="77777777" w:rsidR="009E5EAA" w:rsidRPr="001303C9" w:rsidRDefault="009E5EAA" w:rsidP="009E5EAA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1303C9">
              <w:rPr>
                <w:rFonts w:ascii="Book Antiqua" w:hAnsi="Book Antiqua" w:cs="Arial"/>
                <w:b/>
                <w:sz w:val="26"/>
                <w:szCs w:val="26"/>
              </w:rPr>
              <w:t>Lunch</w:t>
            </w:r>
          </w:p>
        </w:tc>
      </w:tr>
      <w:tr w:rsidR="009E5EAA" w:rsidRPr="001303C9" w14:paraId="4C65F246" w14:textId="77777777" w:rsidTr="009F378C">
        <w:trPr>
          <w:trHeight w:val="582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4312D" w14:textId="6D13FB1E" w:rsidR="009E5EAA" w:rsidRPr="009F378C" w:rsidRDefault="00841DEB" w:rsidP="006F195D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 w:rsidRPr="009F378C">
              <w:rPr>
                <w:rFonts w:ascii="Book Antiqua" w:hAnsi="Book Antiqua" w:cs="Arial"/>
                <w:b/>
                <w:color w:val="000000" w:themeColor="text1"/>
                <w:szCs w:val="24"/>
              </w:rPr>
              <w:t>1:</w:t>
            </w:r>
            <w:r w:rsidR="006F195D" w:rsidRPr="009F378C">
              <w:rPr>
                <w:rFonts w:ascii="Book Antiqua" w:hAnsi="Book Antiqua" w:cs="Arial"/>
                <w:b/>
                <w:color w:val="000000" w:themeColor="text1"/>
                <w:szCs w:val="24"/>
              </w:rPr>
              <w:t>3</w:t>
            </w:r>
            <w:r w:rsidRPr="009F378C">
              <w:rPr>
                <w:rFonts w:ascii="Book Antiqua" w:hAnsi="Book Antiqua" w:cs="Arial"/>
                <w:b/>
                <w:color w:val="000000" w:themeColor="text1"/>
                <w:szCs w:val="24"/>
              </w:rPr>
              <w:t>0</w:t>
            </w:r>
            <w:r w:rsidR="009E5EAA" w:rsidRPr="009F378C">
              <w:rPr>
                <w:rFonts w:ascii="Book Antiqua" w:hAnsi="Book Antiqua" w:cs="Arial"/>
                <w:b/>
                <w:color w:val="000000" w:themeColor="text1"/>
                <w:szCs w:val="24"/>
              </w:rPr>
              <w:t>-</w:t>
            </w:r>
            <w:r w:rsidR="006B26DA" w:rsidRPr="009F378C">
              <w:rPr>
                <w:rFonts w:ascii="Book Antiqua" w:hAnsi="Book Antiqua" w:cs="Arial"/>
                <w:b/>
                <w:color w:val="000000" w:themeColor="text1"/>
                <w:szCs w:val="24"/>
              </w:rPr>
              <w:t>2:</w:t>
            </w:r>
            <w:r w:rsidR="006F195D" w:rsidRPr="009F378C">
              <w:rPr>
                <w:rFonts w:ascii="Book Antiqua" w:hAnsi="Book Antiqua" w:cs="Arial"/>
                <w:b/>
                <w:color w:val="000000" w:themeColor="text1"/>
                <w:szCs w:val="24"/>
              </w:rPr>
              <w:t>1</w:t>
            </w:r>
            <w:r w:rsidR="006B26DA" w:rsidRPr="009F378C">
              <w:rPr>
                <w:rFonts w:ascii="Book Antiqua" w:hAnsi="Book Antiqua" w:cs="Arial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38A066" w14:textId="182A4544" w:rsidR="009E5EAA" w:rsidRPr="009F378C" w:rsidRDefault="00D7186C" w:rsidP="009E5EAA">
            <w:pPr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  <w:r>
              <w:rPr>
                <w:rFonts w:ascii="Book Antiqua" w:hAnsi="Book Antiqua" w:cs="Arial"/>
                <w:color w:val="000000" w:themeColor="text1"/>
                <w:szCs w:val="24"/>
              </w:rPr>
              <w:t>Department of Defense and State Memorandum of Agreement (</w:t>
            </w:r>
            <w:r w:rsidR="009E5EAA" w:rsidRPr="009F378C">
              <w:rPr>
                <w:rFonts w:ascii="Book Antiqua" w:hAnsi="Book Antiqua" w:cs="Arial"/>
                <w:color w:val="000000" w:themeColor="text1"/>
                <w:szCs w:val="24"/>
              </w:rPr>
              <w:t>DSMOA</w:t>
            </w:r>
            <w:r>
              <w:rPr>
                <w:rFonts w:ascii="Book Antiqua" w:hAnsi="Book Antiqua" w:cs="Arial"/>
                <w:color w:val="000000" w:themeColor="text1"/>
                <w:szCs w:val="24"/>
              </w:rPr>
              <w:t>)</w:t>
            </w:r>
            <w:r w:rsidR="006B26DA" w:rsidRPr="009F378C">
              <w:rPr>
                <w:rFonts w:ascii="Book Antiqua" w:hAnsi="Book Antiqua" w:cs="Arial"/>
                <w:color w:val="000000" w:themeColor="text1"/>
                <w:szCs w:val="24"/>
              </w:rPr>
              <w:t xml:space="preserve"> Overview and Best Practices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6E23F2" w14:textId="63DF7439" w:rsidR="009E5EAA" w:rsidRPr="009F378C" w:rsidRDefault="00657141" w:rsidP="009E5EAA">
            <w:pPr>
              <w:ind w:right="147"/>
              <w:jc w:val="center"/>
              <w:rPr>
                <w:rFonts w:ascii="Book Antiqua" w:hAnsi="Book Antiqua" w:cs="Arial"/>
                <w:color w:val="000000" w:themeColor="text1"/>
                <w:szCs w:val="24"/>
              </w:rPr>
            </w:pPr>
            <w:r>
              <w:rPr>
                <w:rFonts w:ascii="Book Antiqua" w:hAnsi="Book Antiqua" w:cs="Arial"/>
                <w:color w:val="000000" w:themeColor="text1"/>
                <w:szCs w:val="24"/>
              </w:rPr>
              <w:t>USACE</w:t>
            </w:r>
          </w:p>
        </w:tc>
      </w:tr>
      <w:tr w:rsidR="00004FA9" w:rsidRPr="001303C9" w14:paraId="7AE12900" w14:textId="77777777" w:rsidTr="009F378C">
        <w:trPr>
          <w:trHeight w:val="51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8991F1" w14:textId="7BB2C545" w:rsidR="00004FA9" w:rsidRPr="009F378C" w:rsidRDefault="00004FA9" w:rsidP="00004FA9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2</w:t>
            </w:r>
            <w:r w:rsidRPr="009F378C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1</w:t>
            </w:r>
            <w:r w:rsidRPr="009F378C">
              <w:rPr>
                <w:rFonts w:ascii="Book Antiqua" w:hAnsi="Book Antiqua" w:cs="Arial"/>
                <w:b/>
                <w:szCs w:val="24"/>
              </w:rPr>
              <w:t>0</w:t>
            </w:r>
            <w:r>
              <w:rPr>
                <w:rFonts w:ascii="Book Antiqua" w:hAnsi="Book Antiqua" w:cs="Arial"/>
                <w:b/>
                <w:szCs w:val="24"/>
              </w:rPr>
              <w:t>-</w:t>
            </w:r>
            <w:r>
              <w:rPr>
                <w:rFonts w:ascii="Book Antiqua" w:hAnsi="Book Antiqua" w:cs="Arial"/>
                <w:b/>
                <w:szCs w:val="24"/>
              </w:rPr>
              <w:t>2</w:t>
            </w:r>
            <w:r w:rsidRPr="009F378C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5</w:t>
            </w:r>
            <w:r w:rsidRPr="009F378C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B08A9E" w14:textId="200C2664" w:rsidR="00004FA9" w:rsidRPr="009F378C" w:rsidRDefault="00004FA9" w:rsidP="00004FA9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Interstate Technology &amp; Regulatory Council (ITRC)</w:t>
            </w:r>
            <w:r>
              <w:rPr>
                <w:rFonts w:ascii="Book Antiqua" w:hAnsi="Book Antiqua" w:cs="Arial"/>
                <w:szCs w:val="24"/>
              </w:rPr>
              <w:t xml:space="preserve"> Updates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C28E7E" w14:textId="0D298261" w:rsidR="00004FA9" w:rsidRDefault="00004FA9" w:rsidP="00004FA9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D6013A">
              <w:rPr>
                <w:rFonts w:ascii="Book Antiqua" w:hAnsi="Book Antiqua" w:cs="Arial"/>
                <w:color w:val="000000" w:themeColor="text1"/>
                <w:szCs w:val="24"/>
              </w:rPr>
              <w:t>ITRC</w:t>
            </w:r>
          </w:p>
        </w:tc>
      </w:tr>
      <w:tr w:rsidR="009E5EAA" w:rsidRPr="001303C9" w14:paraId="55A71418" w14:textId="77777777" w:rsidTr="00D7186C">
        <w:trPr>
          <w:trHeight w:val="402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7011782F" w14:textId="3305F4D3" w:rsidR="009E5EAA" w:rsidRPr="001303C9" w:rsidRDefault="006B26DA" w:rsidP="006F195D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2</w:t>
            </w:r>
            <w:r w:rsidR="009E5EAA">
              <w:rPr>
                <w:rFonts w:ascii="Book Antiqua" w:hAnsi="Book Antiqua" w:cs="Arial"/>
                <w:b/>
                <w:szCs w:val="24"/>
              </w:rPr>
              <w:t>:</w:t>
            </w:r>
            <w:r w:rsidR="00004FA9">
              <w:rPr>
                <w:rFonts w:ascii="Book Antiqua" w:hAnsi="Book Antiqua" w:cs="Arial"/>
                <w:b/>
                <w:szCs w:val="24"/>
              </w:rPr>
              <w:t>5</w:t>
            </w:r>
            <w:r w:rsidR="009E5EAA">
              <w:rPr>
                <w:rFonts w:ascii="Book Antiqua" w:hAnsi="Book Antiqua" w:cs="Arial"/>
                <w:b/>
                <w:szCs w:val="24"/>
              </w:rPr>
              <w:t>0-3:</w:t>
            </w:r>
            <w:r w:rsidR="00004FA9">
              <w:rPr>
                <w:rFonts w:ascii="Book Antiqua" w:hAnsi="Book Antiqua" w:cs="Arial"/>
                <w:b/>
                <w:szCs w:val="24"/>
              </w:rPr>
              <w:t>10</w:t>
            </w:r>
          </w:p>
        </w:tc>
        <w:tc>
          <w:tcPr>
            <w:tcW w:w="8745" w:type="dxa"/>
            <w:gridSpan w:val="2"/>
            <w:shd w:val="clear" w:color="auto" w:fill="00308F"/>
            <w:vAlign w:val="center"/>
          </w:tcPr>
          <w:p w14:paraId="693C9EDB" w14:textId="77777777" w:rsidR="009E5EAA" w:rsidRPr="001303C9" w:rsidRDefault="009E5EAA" w:rsidP="009E5EAA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1303C9">
              <w:rPr>
                <w:rFonts w:ascii="Book Antiqua" w:hAnsi="Book Antiqua" w:cs="Arial"/>
                <w:b/>
                <w:sz w:val="26"/>
                <w:szCs w:val="26"/>
              </w:rPr>
              <w:t>Break</w:t>
            </w:r>
          </w:p>
        </w:tc>
      </w:tr>
      <w:tr w:rsidR="006F195D" w:rsidRPr="001303C9" w14:paraId="766D1100" w14:textId="77777777" w:rsidTr="00AA5456">
        <w:trPr>
          <w:trHeight w:val="51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C23FC6" w14:textId="52298A30" w:rsidR="006F195D" w:rsidRPr="009F378C" w:rsidRDefault="006F195D" w:rsidP="006F195D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 w:rsidRPr="009F378C">
              <w:rPr>
                <w:rFonts w:ascii="Book Antiqua" w:hAnsi="Book Antiqua" w:cs="Arial"/>
                <w:b/>
                <w:szCs w:val="24"/>
              </w:rPr>
              <w:t>3:</w:t>
            </w:r>
            <w:r w:rsidR="00004FA9">
              <w:rPr>
                <w:rFonts w:ascii="Book Antiqua" w:hAnsi="Book Antiqua" w:cs="Arial"/>
                <w:b/>
                <w:szCs w:val="24"/>
              </w:rPr>
              <w:t>1</w:t>
            </w:r>
            <w:r w:rsidRPr="009F378C">
              <w:rPr>
                <w:rFonts w:ascii="Book Antiqua" w:hAnsi="Book Antiqua" w:cs="Arial"/>
                <w:b/>
                <w:szCs w:val="24"/>
              </w:rPr>
              <w:t>0-4:</w:t>
            </w:r>
            <w:r w:rsidR="00004FA9">
              <w:rPr>
                <w:rFonts w:ascii="Book Antiqua" w:hAnsi="Book Antiqua" w:cs="Arial"/>
                <w:b/>
                <w:szCs w:val="24"/>
              </w:rPr>
              <w:t>1</w:t>
            </w:r>
            <w:r w:rsidRPr="009F378C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154E77" w14:textId="0F0C176B" w:rsidR="006F195D" w:rsidRPr="009F378C" w:rsidRDefault="006F195D" w:rsidP="006F195D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 xml:space="preserve">Regional </w:t>
            </w:r>
            <w:r w:rsidR="00AA73F2" w:rsidRPr="009F378C">
              <w:rPr>
                <w:rFonts w:ascii="Book Antiqua" w:hAnsi="Book Antiqua" w:cs="Arial"/>
                <w:szCs w:val="24"/>
              </w:rPr>
              <w:t>Breakout Sessions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702CA1" w14:textId="34C7265D" w:rsidR="006F195D" w:rsidRDefault="006F195D" w:rsidP="006F195D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All</w:t>
            </w:r>
          </w:p>
        </w:tc>
      </w:tr>
      <w:tr w:rsidR="006F195D" w:rsidRPr="001303C9" w14:paraId="3FD12498" w14:textId="77777777" w:rsidTr="00AA5456">
        <w:trPr>
          <w:trHeight w:val="51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836111" w14:textId="5265EF2B" w:rsidR="006F195D" w:rsidRPr="009F378C" w:rsidRDefault="006F195D" w:rsidP="006F195D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 w:rsidRPr="009F378C">
              <w:rPr>
                <w:rFonts w:ascii="Book Antiqua" w:hAnsi="Book Antiqua" w:cs="Arial"/>
                <w:b/>
                <w:szCs w:val="24"/>
              </w:rPr>
              <w:t>4:</w:t>
            </w:r>
            <w:r w:rsidR="00004FA9">
              <w:rPr>
                <w:rFonts w:ascii="Book Antiqua" w:hAnsi="Book Antiqua" w:cs="Arial"/>
                <w:b/>
                <w:szCs w:val="24"/>
              </w:rPr>
              <w:t>1</w:t>
            </w:r>
            <w:r w:rsidRPr="009F378C">
              <w:rPr>
                <w:rFonts w:ascii="Book Antiqua" w:hAnsi="Book Antiqua" w:cs="Arial"/>
                <w:b/>
                <w:szCs w:val="24"/>
              </w:rPr>
              <w:t>0-4:</w:t>
            </w:r>
            <w:r w:rsidR="00004FA9">
              <w:rPr>
                <w:rFonts w:ascii="Book Antiqua" w:hAnsi="Book Antiqua" w:cs="Arial"/>
                <w:b/>
                <w:szCs w:val="24"/>
              </w:rPr>
              <w:t>4</w:t>
            </w:r>
            <w:r w:rsidRPr="009F378C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376602" w14:textId="539D1FF1" w:rsidR="006F195D" w:rsidRPr="009F378C" w:rsidRDefault="006F195D" w:rsidP="006F195D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Breakout Debrief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51164C" w14:textId="77777777" w:rsidR="006F195D" w:rsidRDefault="006F195D" w:rsidP="006F195D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AFCEC/CZP</w:t>
            </w:r>
          </w:p>
        </w:tc>
      </w:tr>
      <w:tr w:rsidR="006F195D" w:rsidRPr="001303C9" w14:paraId="730CBC01" w14:textId="77777777" w:rsidTr="00AA5456">
        <w:trPr>
          <w:trHeight w:val="411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75C3E5" w14:textId="114E7719" w:rsidR="006F195D" w:rsidRPr="009F378C" w:rsidRDefault="006F195D" w:rsidP="006F195D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 w:rsidRPr="00004FA9">
              <w:rPr>
                <w:rFonts w:ascii="Book Antiqua" w:hAnsi="Book Antiqua" w:cs="Arial"/>
                <w:b/>
                <w:szCs w:val="24"/>
              </w:rPr>
              <w:t>4:</w:t>
            </w:r>
            <w:r w:rsidR="00004FA9">
              <w:rPr>
                <w:rFonts w:ascii="Book Antiqua" w:hAnsi="Book Antiqua" w:cs="Arial"/>
                <w:b/>
                <w:szCs w:val="24"/>
              </w:rPr>
              <w:t>4</w:t>
            </w:r>
            <w:bookmarkStart w:id="1" w:name="_GoBack"/>
            <w:bookmarkEnd w:id="1"/>
            <w:r w:rsidRPr="00004FA9">
              <w:rPr>
                <w:rFonts w:ascii="Book Antiqua" w:hAnsi="Book Antiqua" w:cs="Arial"/>
                <w:b/>
                <w:szCs w:val="24"/>
              </w:rPr>
              <w:t>0-5:00</w:t>
            </w:r>
          </w:p>
        </w:tc>
        <w:tc>
          <w:tcPr>
            <w:tcW w:w="4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8F884" w14:textId="6E408942" w:rsidR="006F195D" w:rsidRPr="009F378C" w:rsidRDefault="006F195D" w:rsidP="006F195D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9F378C">
              <w:rPr>
                <w:rFonts w:ascii="Book Antiqua" w:hAnsi="Book Antiqua" w:cs="Arial"/>
                <w:szCs w:val="24"/>
              </w:rPr>
              <w:t>Action Items, Meeting Survey, and Closing Comments</w:t>
            </w:r>
          </w:p>
        </w:tc>
        <w:tc>
          <w:tcPr>
            <w:tcW w:w="4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50850A" w14:textId="77777777" w:rsidR="006F195D" w:rsidRDefault="006F195D" w:rsidP="006F195D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AFCEC/CZP</w:t>
            </w:r>
          </w:p>
        </w:tc>
      </w:tr>
    </w:tbl>
    <w:p w14:paraId="4A9562FB" w14:textId="77777777" w:rsidR="001303C9" w:rsidRDefault="001303C9" w:rsidP="00971515">
      <w:pPr>
        <w:tabs>
          <w:tab w:val="left" w:pos="6975"/>
        </w:tabs>
      </w:pPr>
    </w:p>
    <w:sectPr w:rsidR="001303C9" w:rsidSect="00971515">
      <w:headerReference w:type="default" r:id="rId13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D20F9" w14:textId="77777777" w:rsidR="00100AC1" w:rsidRDefault="00100AC1" w:rsidP="006A3B77">
      <w:r>
        <w:separator/>
      </w:r>
    </w:p>
  </w:endnote>
  <w:endnote w:type="continuationSeparator" w:id="0">
    <w:p w14:paraId="58A352F1" w14:textId="77777777" w:rsidR="00100AC1" w:rsidRDefault="00100AC1" w:rsidP="006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6A4C" w14:textId="77777777" w:rsidR="00100AC1" w:rsidRDefault="00100AC1" w:rsidP="006A3B77">
      <w:r>
        <w:separator/>
      </w:r>
    </w:p>
  </w:footnote>
  <w:footnote w:type="continuationSeparator" w:id="0">
    <w:p w14:paraId="2C5BF930" w14:textId="77777777" w:rsidR="00100AC1" w:rsidRDefault="00100AC1" w:rsidP="006A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557219"/>
      <w:docPartObj>
        <w:docPartGallery w:val="Watermarks"/>
        <w:docPartUnique/>
      </w:docPartObj>
    </w:sdtPr>
    <w:sdtEndPr/>
    <w:sdtContent>
      <w:p w14:paraId="3CEE653B" w14:textId="479ED29C" w:rsidR="006A3B77" w:rsidRDefault="00100AC1">
        <w:pPr>
          <w:pStyle w:val="Header"/>
        </w:pPr>
        <w:r>
          <w:rPr>
            <w:noProof/>
          </w:rPr>
          <w:pict w14:anchorId="1B7C98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0C6"/>
    <w:multiLevelType w:val="hybridMultilevel"/>
    <w:tmpl w:val="4508DB36"/>
    <w:lvl w:ilvl="0" w:tplc="7B4A2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01B0"/>
    <w:multiLevelType w:val="hybridMultilevel"/>
    <w:tmpl w:val="FE3289CC"/>
    <w:lvl w:ilvl="0" w:tplc="2B2C8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B8B"/>
    <w:multiLevelType w:val="hybridMultilevel"/>
    <w:tmpl w:val="637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CA"/>
    <w:rsid w:val="00004FA9"/>
    <w:rsid w:val="0000758D"/>
    <w:rsid w:val="00014964"/>
    <w:rsid w:val="000202C4"/>
    <w:rsid w:val="00020520"/>
    <w:rsid w:val="00027F24"/>
    <w:rsid w:val="0005606F"/>
    <w:rsid w:val="000650B0"/>
    <w:rsid w:val="000755DA"/>
    <w:rsid w:val="000806C9"/>
    <w:rsid w:val="00093CAB"/>
    <w:rsid w:val="00096B5C"/>
    <w:rsid w:val="000A1BC5"/>
    <w:rsid w:val="000A5E81"/>
    <w:rsid w:val="000C64CC"/>
    <w:rsid w:val="000D42DB"/>
    <w:rsid w:val="000F660F"/>
    <w:rsid w:val="000F6824"/>
    <w:rsid w:val="00100AC1"/>
    <w:rsid w:val="001160BA"/>
    <w:rsid w:val="001165A9"/>
    <w:rsid w:val="001303C9"/>
    <w:rsid w:val="00132CE9"/>
    <w:rsid w:val="001469B9"/>
    <w:rsid w:val="00147342"/>
    <w:rsid w:val="00165DBC"/>
    <w:rsid w:val="001E42A6"/>
    <w:rsid w:val="001E64F9"/>
    <w:rsid w:val="00215FEC"/>
    <w:rsid w:val="002429CC"/>
    <w:rsid w:val="00245C95"/>
    <w:rsid w:val="002530BA"/>
    <w:rsid w:val="00262D17"/>
    <w:rsid w:val="00265923"/>
    <w:rsid w:val="00277F64"/>
    <w:rsid w:val="00280AFA"/>
    <w:rsid w:val="002A42DD"/>
    <w:rsid w:val="002C3457"/>
    <w:rsid w:val="002C4E31"/>
    <w:rsid w:val="002D4D4D"/>
    <w:rsid w:val="002D5328"/>
    <w:rsid w:val="002F216D"/>
    <w:rsid w:val="00322537"/>
    <w:rsid w:val="003522C9"/>
    <w:rsid w:val="00354F49"/>
    <w:rsid w:val="00356626"/>
    <w:rsid w:val="003618E1"/>
    <w:rsid w:val="003700F0"/>
    <w:rsid w:val="00382C49"/>
    <w:rsid w:val="003A28CF"/>
    <w:rsid w:val="003B6E27"/>
    <w:rsid w:val="003E1E68"/>
    <w:rsid w:val="003F192F"/>
    <w:rsid w:val="00410E1A"/>
    <w:rsid w:val="004212E9"/>
    <w:rsid w:val="0042735A"/>
    <w:rsid w:val="0048623F"/>
    <w:rsid w:val="004A34EA"/>
    <w:rsid w:val="004C4D6D"/>
    <w:rsid w:val="004E1ACD"/>
    <w:rsid w:val="004E1D30"/>
    <w:rsid w:val="004E1E22"/>
    <w:rsid w:val="004E3663"/>
    <w:rsid w:val="005356C5"/>
    <w:rsid w:val="00541FBA"/>
    <w:rsid w:val="005470CE"/>
    <w:rsid w:val="005558F1"/>
    <w:rsid w:val="0056588E"/>
    <w:rsid w:val="00575510"/>
    <w:rsid w:val="005918D9"/>
    <w:rsid w:val="00596F46"/>
    <w:rsid w:val="005A0E65"/>
    <w:rsid w:val="005A2BB3"/>
    <w:rsid w:val="005A397E"/>
    <w:rsid w:val="005A5E18"/>
    <w:rsid w:val="005A6060"/>
    <w:rsid w:val="005B6A96"/>
    <w:rsid w:val="005C08D5"/>
    <w:rsid w:val="005C1BF7"/>
    <w:rsid w:val="005C5409"/>
    <w:rsid w:val="005D0AFF"/>
    <w:rsid w:val="005D1280"/>
    <w:rsid w:val="005D6479"/>
    <w:rsid w:val="005D7AE6"/>
    <w:rsid w:val="005D7DB8"/>
    <w:rsid w:val="006242ED"/>
    <w:rsid w:val="00630F60"/>
    <w:rsid w:val="0063140D"/>
    <w:rsid w:val="00635B8E"/>
    <w:rsid w:val="006403D2"/>
    <w:rsid w:val="00640F4C"/>
    <w:rsid w:val="0064254E"/>
    <w:rsid w:val="00651F73"/>
    <w:rsid w:val="006562D8"/>
    <w:rsid w:val="00657141"/>
    <w:rsid w:val="00673C60"/>
    <w:rsid w:val="00686B10"/>
    <w:rsid w:val="006A2014"/>
    <w:rsid w:val="006A3B77"/>
    <w:rsid w:val="006B26DA"/>
    <w:rsid w:val="006B5D16"/>
    <w:rsid w:val="006C39EF"/>
    <w:rsid w:val="006D7C31"/>
    <w:rsid w:val="006E1268"/>
    <w:rsid w:val="006F195D"/>
    <w:rsid w:val="00711344"/>
    <w:rsid w:val="007122E1"/>
    <w:rsid w:val="00713B97"/>
    <w:rsid w:val="00724E24"/>
    <w:rsid w:val="00746D1D"/>
    <w:rsid w:val="00766CE6"/>
    <w:rsid w:val="007741FF"/>
    <w:rsid w:val="00775AE1"/>
    <w:rsid w:val="0078337F"/>
    <w:rsid w:val="00797A97"/>
    <w:rsid w:val="007A5DBA"/>
    <w:rsid w:val="007B4615"/>
    <w:rsid w:val="007C667E"/>
    <w:rsid w:val="007C691A"/>
    <w:rsid w:val="007D5DAB"/>
    <w:rsid w:val="007D655F"/>
    <w:rsid w:val="007E73B0"/>
    <w:rsid w:val="007E7F7B"/>
    <w:rsid w:val="00800B19"/>
    <w:rsid w:val="00815F53"/>
    <w:rsid w:val="00817961"/>
    <w:rsid w:val="00824DBF"/>
    <w:rsid w:val="008265CD"/>
    <w:rsid w:val="00831F46"/>
    <w:rsid w:val="00841DEB"/>
    <w:rsid w:val="0088374B"/>
    <w:rsid w:val="008A46F0"/>
    <w:rsid w:val="008D03A4"/>
    <w:rsid w:val="008E4947"/>
    <w:rsid w:val="00916EAF"/>
    <w:rsid w:val="0092452A"/>
    <w:rsid w:val="009531AB"/>
    <w:rsid w:val="00955E31"/>
    <w:rsid w:val="0097075C"/>
    <w:rsid w:val="00971515"/>
    <w:rsid w:val="009906C4"/>
    <w:rsid w:val="009A279D"/>
    <w:rsid w:val="009A32D5"/>
    <w:rsid w:val="009C2BC7"/>
    <w:rsid w:val="009D2C4E"/>
    <w:rsid w:val="009D3115"/>
    <w:rsid w:val="009E3A3F"/>
    <w:rsid w:val="009E3E51"/>
    <w:rsid w:val="009E5EAA"/>
    <w:rsid w:val="009F378C"/>
    <w:rsid w:val="00A1162F"/>
    <w:rsid w:val="00A30350"/>
    <w:rsid w:val="00A623F9"/>
    <w:rsid w:val="00A659D7"/>
    <w:rsid w:val="00A702AA"/>
    <w:rsid w:val="00A75D55"/>
    <w:rsid w:val="00AA5456"/>
    <w:rsid w:val="00AA5D38"/>
    <w:rsid w:val="00AA73F2"/>
    <w:rsid w:val="00AB0CF2"/>
    <w:rsid w:val="00AB507F"/>
    <w:rsid w:val="00AC0088"/>
    <w:rsid w:val="00AC72C4"/>
    <w:rsid w:val="00AD0353"/>
    <w:rsid w:val="00AD6612"/>
    <w:rsid w:val="00B03AF4"/>
    <w:rsid w:val="00B24604"/>
    <w:rsid w:val="00B44171"/>
    <w:rsid w:val="00B47BA3"/>
    <w:rsid w:val="00B6027C"/>
    <w:rsid w:val="00B71B2F"/>
    <w:rsid w:val="00B76D61"/>
    <w:rsid w:val="00B86C20"/>
    <w:rsid w:val="00B919BB"/>
    <w:rsid w:val="00B9712D"/>
    <w:rsid w:val="00B97885"/>
    <w:rsid w:val="00BA26E8"/>
    <w:rsid w:val="00BB048F"/>
    <w:rsid w:val="00BB6CF0"/>
    <w:rsid w:val="00BC39B7"/>
    <w:rsid w:val="00BE2A2B"/>
    <w:rsid w:val="00C07CE8"/>
    <w:rsid w:val="00C1077F"/>
    <w:rsid w:val="00C10E72"/>
    <w:rsid w:val="00C14DB1"/>
    <w:rsid w:val="00C2184F"/>
    <w:rsid w:val="00C34951"/>
    <w:rsid w:val="00C4244C"/>
    <w:rsid w:val="00C43068"/>
    <w:rsid w:val="00C54FE5"/>
    <w:rsid w:val="00C63A4C"/>
    <w:rsid w:val="00C6649D"/>
    <w:rsid w:val="00C672D4"/>
    <w:rsid w:val="00C8105C"/>
    <w:rsid w:val="00C85F96"/>
    <w:rsid w:val="00CA1400"/>
    <w:rsid w:val="00CA455B"/>
    <w:rsid w:val="00CB3B41"/>
    <w:rsid w:val="00CB7044"/>
    <w:rsid w:val="00CC3CE6"/>
    <w:rsid w:val="00CC43A8"/>
    <w:rsid w:val="00CE0F5B"/>
    <w:rsid w:val="00CF19C1"/>
    <w:rsid w:val="00D02EFD"/>
    <w:rsid w:val="00D146B2"/>
    <w:rsid w:val="00D167CA"/>
    <w:rsid w:val="00D30BF8"/>
    <w:rsid w:val="00D43054"/>
    <w:rsid w:val="00D52E46"/>
    <w:rsid w:val="00D56804"/>
    <w:rsid w:val="00D57DC2"/>
    <w:rsid w:val="00D6013A"/>
    <w:rsid w:val="00D64451"/>
    <w:rsid w:val="00D7186C"/>
    <w:rsid w:val="00D74542"/>
    <w:rsid w:val="00D937D0"/>
    <w:rsid w:val="00DA56A4"/>
    <w:rsid w:val="00DB5F81"/>
    <w:rsid w:val="00DC7AEF"/>
    <w:rsid w:val="00DD0CEE"/>
    <w:rsid w:val="00DE0240"/>
    <w:rsid w:val="00E436C8"/>
    <w:rsid w:val="00E52DCC"/>
    <w:rsid w:val="00E5434B"/>
    <w:rsid w:val="00E56DE3"/>
    <w:rsid w:val="00E71615"/>
    <w:rsid w:val="00E74A55"/>
    <w:rsid w:val="00E837C5"/>
    <w:rsid w:val="00E907E5"/>
    <w:rsid w:val="00E92F87"/>
    <w:rsid w:val="00E9534F"/>
    <w:rsid w:val="00E9683F"/>
    <w:rsid w:val="00EA25F7"/>
    <w:rsid w:val="00EB3C98"/>
    <w:rsid w:val="00EB6B52"/>
    <w:rsid w:val="00EC1795"/>
    <w:rsid w:val="00EC63D0"/>
    <w:rsid w:val="00EE02CA"/>
    <w:rsid w:val="00EE3691"/>
    <w:rsid w:val="00EE7170"/>
    <w:rsid w:val="00EF4CC8"/>
    <w:rsid w:val="00F02C4C"/>
    <w:rsid w:val="00F127F4"/>
    <w:rsid w:val="00F3552A"/>
    <w:rsid w:val="00F54131"/>
    <w:rsid w:val="00F70413"/>
    <w:rsid w:val="00F71E86"/>
    <w:rsid w:val="00F727E0"/>
    <w:rsid w:val="00F732B5"/>
    <w:rsid w:val="00F7764E"/>
    <w:rsid w:val="00F8620C"/>
    <w:rsid w:val="00F942E2"/>
    <w:rsid w:val="00F955AD"/>
    <w:rsid w:val="00F96C8E"/>
    <w:rsid w:val="00FA61DF"/>
    <w:rsid w:val="00FF084C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B96F37"/>
  <w15:chartTrackingRefBased/>
  <w15:docId w15:val="{C982579A-256D-4BF8-BAB5-A3628D6A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6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2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9">
    <w:name w:val="heading 9"/>
    <w:basedOn w:val="Normal"/>
    <w:next w:val="Normal"/>
    <w:link w:val="Heading9Char"/>
    <w:qFormat/>
    <w:rsid w:val="00EE02CA"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E02CA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EE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E02C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2CA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F8"/>
    <w:rPr>
      <w:rFonts w:ascii="Segoe UI" w:eastAsia="Times New Roman" w:hAnsi="Segoe UI" w:cs="Segoe UI"/>
      <w:sz w:val="18"/>
      <w:szCs w:val="18"/>
    </w:rPr>
  </w:style>
  <w:style w:type="paragraph" w:customStyle="1" w:styleId="NoParagraphStyle">
    <w:name w:val="[No Paragraph Style]"/>
    <w:rsid w:val="00EB6B52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B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B77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3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43054"/>
    <w:rPr>
      <w:i/>
      <w:iCs/>
    </w:rPr>
  </w:style>
  <w:style w:type="paragraph" w:styleId="ListParagraph">
    <w:name w:val="List Paragraph"/>
    <w:basedOn w:val="Normal"/>
    <w:uiPriority w:val="34"/>
    <w:qFormat/>
    <w:rsid w:val="00280A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2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EEB76199F3F469E11BCFADE4ED487" ma:contentTypeVersion="" ma:contentTypeDescription="Create a new document." ma:contentTypeScope="" ma:versionID="12f8a7fed84f798b9530568d8534394a">
  <xsd:schema xmlns:xsd="http://www.w3.org/2001/XMLSchema" xmlns:xs="http://www.w3.org/2001/XMLSchema" xmlns:p="http://schemas.microsoft.com/office/2006/metadata/properties" xmlns:ns2="6c35a3d3-18b3-472f-bd1a-0dcbb8b70ea0" targetNamespace="http://schemas.microsoft.com/office/2006/metadata/properties" ma:root="true" ma:fieldsID="c1103f5fbdfcbb18a83f229ccd61a9e5" ns2:_="">
    <xsd:import namespace="6c35a3d3-18b3-472f-bd1a-0dcbb8b70ea0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5a3d3-18b3-472f-bd1a-0dcbb8b70ea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c35a3d3-18b3-472f-bd1a-0dcbb8b70e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DC94-4685-4F9B-997A-47E80BE65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5a3d3-18b3-472f-bd1a-0dcbb8b70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8C4AD-44F4-4F21-9F30-D9D936674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11E44-0547-41BC-AF56-2CDEA9EA9168}">
  <ds:schemaRefs>
    <ds:schemaRef ds:uri="http://schemas.microsoft.com/office/2006/metadata/properties"/>
    <ds:schemaRef ds:uri="http://schemas.microsoft.com/office/infopath/2007/PartnerControls"/>
    <ds:schemaRef ds:uri="6c35a3d3-18b3-472f-bd1a-0dcbb8b70ea0"/>
  </ds:schemaRefs>
</ds:datastoreItem>
</file>

<file path=customXml/itemProps4.xml><?xml version="1.0" encoding="utf-8"?>
<ds:datastoreItem xmlns:ds="http://schemas.openxmlformats.org/officeDocument/2006/customXml" ds:itemID="{0F162210-DF9A-4263-91BF-23E243F8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KENNY R GS-15 USAF AFMC AFCEC/CZP</dc:creator>
  <cp:keywords/>
  <dc:description/>
  <cp:lastModifiedBy>Leigh-Ann Fabianke</cp:lastModifiedBy>
  <cp:revision>3</cp:revision>
  <cp:lastPrinted>2020-02-10T15:14:00Z</cp:lastPrinted>
  <dcterms:created xsi:type="dcterms:W3CDTF">2020-02-18T19:24:00Z</dcterms:created>
  <dcterms:modified xsi:type="dcterms:W3CDTF">2020-02-18T19:48:00Z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0x010100E9AEEB76199F3F469E11BCFADE4ED487</vt:lpwstr>
  </property>
</Properties>
</file>