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0" w:line="276" w:lineRule="auto"/>
        <w:ind w:left="0" w:firstLine="0"/>
        <w:jc w:val="both"/>
        <w:rPr>
          <w:rFonts w:ascii="Times New Roman" w:cs="Times New Roman" w:eastAsia="Times New Roman" w:hAnsi="Times New Roman"/>
          <w:sz w:val="24"/>
          <w:szCs w:val="24"/>
          <w:shd w:fill="d9ead3" w:val="clear"/>
        </w:rPr>
      </w:pPr>
      <w:r w:rsidDel="00000000" w:rsidR="00000000" w:rsidRPr="00000000">
        <w:rPr>
          <w:rtl w:val="0"/>
        </w:rPr>
      </w:r>
    </w:p>
    <w:p w:rsidR="00000000" w:rsidDel="00000000" w:rsidP="00000000" w:rsidRDefault="00000000" w:rsidRPr="00000000" w14:paraId="0000000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both"/>
        <w:rPr>
          <w:rFonts w:ascii="Times New Roman" w:cs="Times New Roman" w:eastAsia="Times New Roman" w:hAnsi="Times New Roman"/>
          <w:b w:val="1"/>
          <w:sz w:val="24"/>
          <w:szCs w:val="24"/>
        </w:rPr>
      </w:pPr>
      <w:sdt>
        <w:sdtPr>
          <w:tag w:val="goog_rdk_0"/>
        </w:sdtPr>
        <w:sdtContent>
          <w:commentRangeStart w:id="0"/>
        </w:sdtContent>
      </w:sdt>
      <w:r w:rsidDel="00000000" w:rsidR="00000000" w:rsidRPr="00000000">
        <w:rPr>
          <w:rFonts w:ascii="Times New Roman" w:cs="Times New Roman" w:eastAsia="Times New Roman" w:hAnsi="Times New Roman"/>
          <w:b w:val="1"/>
          <w:sz w:val="24"/>
          <w:szCs w:val="24"/>
          <w:rtl w:val="0"/>
        </w:rPr>
        <w:t xml:space="preserve">Task2: ko nhớ chính xác câu từ nhưng ý là: ngày nay người ta dùng phone để chat nhiều hơn là để call. Đâu là nguyên nhân? Và liệu communicating qua messaging thì có more benefits hơn hay more disadvantages hơn?</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In this day and age, more and more contemporary attention has been placed on the opinion that written communications via mobilephones become increasingly common over verbal interactions. Personally, I would argue that there are numerous rationales for this trend, and this phenomenon has both benefits and drawbacks in equal measures. </w:t>
      </w:r>
      <w:sdt>
        <w:sdtPr>
          <w:tag w:val="goog_rdk_1"/>
        </w:sdtPr>
        <w:sdtContent>
          <w:r w:rsidDel="00000000" w:rsidR="00000000" w:rsidRPr="00000000">
            <w:rPr>
              <w:rFonts w:ascii="Cardo" w:cs="Cardo" w:eastAsia="Cardo" w:hAnsi="Cardo"/>
              <w:sz w:val="24"/>
              <w:szCs w:val="24"/>
              <w:highlight w:val="yellow"/>
              <w:rtl w:val="0"/>
            </w:rPr>
            <w:t xml:space="preserve">→ intro ok </w:t>
          </w:r>
        </w:sdtContent>
      </w:sdt>
    </w:p>
    <w:p w:rsidR="00000000" w:rsidDel="00000000" w:rsidP="00000000" w:rsidRDefault="00000000" w:rsidRPr="00000000" w14:paraId="00000006">
      <w:pPr>
        <w:spacing w:line="480" w:lineRule="auto"/>
        <w:jc w:val="both"/>
        <w:rPr>
          <w:rFonts w:ascii="Times New Roman" w:cs="Times New Roman" w:eastAsia="Times New Roman" w:hAnsi="Times New Roman"/>
          <w:color w:val="ff0000"/>
          <w:sz w:val="24"/>
          <w:szCs w:val="24"/>
          <w:highlight w:val="yellow"/>
        </w:rPr>
      </w:pPr>
      <w:r w:rsidDel="00000000" w:rsidR="00000000" w:rsidRPr="00000000">
        <w:rPr>
          <w:rFonts w:ascii="Times New Roman" w:cs="Times New Roman" w:eastAsia="Times New Roman" w:hAnsi="Times New Roman"/>
          <w:sz w:val="24"/>
          <w:szCs w:val="24"/>
          <w:rtl w:val="0"/>
        </w:rPr>
        <w:t xml:space="preserve">To begin with, there exists several reasons for this trend. Firstly, it is convenient for users to message by phones</w:t>
      </w:r>
      <w:r w:rsidDel="00000000" w:rsidR="00000000" w:rsidRPr="00000000">
        <w:rPr>
          <w:rFonts w:ascii="Times New Roman" w:cs="Times New Roman" w:eastAsia="Times New Roman" w:hAnsi="Times New Roman"/>
          <w:b w:val="1"/>
          <w:sz w:val="24"/>
          <w:szCs w:val="24"/>
          <w:rtl w:val="0"/>
        </w:rPr>
        <w:t xml:space="preserve">. In fact, individuals can send a message whenever they want </w:t>
      </w:r>
      <w:sdt>
        <w:sdtPr>
          <w:tag w:val="goog_rdk_2"/>
        </w:sdtPr>
        <w:sdtContent>
          <w:commentRangeStart w:id="1"/>
        </w:sdtContent>
      </w:sdt>
      <w:r w:rsidDel="00000000" w:rsidR="00000000" w:rsidRPr="00000000">
        <w:rPr>
          <w:rFonts w:ascii="Times New Roman" w:cs="Times New Roman" w:eastAsia="Times New Roman" w:hAnsi="Times New Roman"/>
          <w:b w:val="1"/>
          <w:sz w:val="24"/>
          <w:szCs w:val="24"/>
          <w:rtl w:val="0"/>
        </w:rPr>
        <w:t xml:space="preserve">without the </w:t>
      </w:r>
      <w:commentRangeEnd w:id="1"/>
      <w:r w:rsidDel="00000000" w:rsidR="00000000" w:rsidRPr="00000000">
        <w:commentReference w:id="1"/>
      </w:r>
      <w:r w:rsidDel="00000000" w:rsidR="00000000" w:rsidRPr="00000000">
        <w:rPr>
          <w:rFonts w:ascii="Times New Roman" w:cs="Times New Roman" w:eastAsia="Times New Roman" w:hAnsi="Times New Roman"/>
          <w:b w:val="1"/>
          <w:sz w:val="24"/>
          <w:szCs w:val="24"/>
          <w:rtl w:val="0"/>
        </w:rPr>
        <w:t xml:space="preserve">online availability of receivers.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For example, in </w:t>
      </w:r>
      <w:r w:rsidDel="00000000" w:rsidR="00000000" w:rsidRPr="00000000">
        <w:rPr>
          <w:rFonts w:ascii="Times New Roman" w:cs="Times New Roman" w:eastAsia="Times New Roman" w:hAnsi="Times New Roman"/>
          <w:sz w:val="24"/>
          <w:szCs w:val="24"/>
          <w:highlight w:val="yellow"/>
          <w:u w:val="single"/>
          <w:rtl w:val="0"/>
        </w:rPr>
        <w:t xml:space="preserve">non-urgent</w:t>
      </w:r>
      <w:r w:rsidDel="00000000" w:rsidR="00000000" w:rsidRPr="00000000">
        <w:rPr>
          <w:rFonts w:ascii="Times New Roman" w:cs="Times New Roman" w:eastAsia="Times New Roman" w:hAnsi="Times New Roman"/>
          <w:sz w:val="24"/>
          <w:szCs w:val="24"/>
          <w:u w:val="single"/>
          <w:rtl w:val="0"/>
        </w:rPr>
        <w:t xml:space="preserve"> </w:t>
      </w:r>
      <w:sdt>
        <w:sdtPr>
          <w:tag w:val="goog_rdk_3"/>
        </w:sdtPr>
        <w:sdtContent>
          <w:commentRangeStart w:id="2"/>
        </w:sdtContent>
      </w:sdt>
      <w:r w:rsidDel="00000000" w:rsidR="00000000" w:rsidRPr="00000000">
        <w:rPr>
          <w:rFonts w:ascii="Times New Roman" w:cs="Times New Roman" w:eastAsia="Times New Roman" w:hAnsi="Times New Roman"/>
          <w:sz w:val="24"/>
          <w:szCs w:val="24"/>
          <w:u w:val="single"/>
          <w:rtl w:val="0"/>
        </w:rPr>
        <w:t xml:space="preserve">(hình như ko phải dùng từ này nhưn</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u w:val="single"/>
          <w:rtl w:val="0"/>
        </w:rPr>
        <w:t xml:space="preserve">g nhớ là ý nói trong trường hợp khoogn vội- hoặc if we are not hurry gì đó)) cases, I can text to my close friend in the US and receive her reply on the following day since the differences in our schedules.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Secondly, texting by cellphones is more effective. Indeed, it is through messages that we can include images and documents to illustrate (hình như không có dùng từ này) what we want to discuss, for instance, inhabitants can send photos of a family party or documents of a company project via messages (ko biết có đúng là từ này ko hay ddaxdx dùng từ nào cho bớt lặp) instead of only sound messages via phone calls. </w:t>
      </w:r>
      <w:r w:rsidDel="00000000" w:rsidR="00000000" w:rsidRPr="00000000">
        <w:rPr>
          <w:rFonts w:ascii="Times New Roman" w:cs="Times New Roman" w:eastAsia="Times New Roman" w:hAnsi="Times New Roman"/>
          <w:color w:val="ff0000"/>
          <w:sz w:val="24"/>
          <w:szCs w:val="24"/>
          <w:highlight w:val="yellow"/>
          <w:rtl w:val="0"/>
        </w:rPr>
        <w:t xml:space="preserve">→ chỗ đoạn chữ đỏ này mình tách ra làm 2 câu không viết chung lại cả supporting &amp; example chỉ 1 câu nha  → tham khảo Secondly, texting via cellphones is more effective. Indeed, it is through messages that we can include images and documents to illustrate what we want to discuss. For instance, inhabitants can send photos of a family party or documents of a company project via messages, instead of solely relying on sound messages through phone calls.</w:t>
      </w:r>
    </w:p>
    <w:p w:rsidR="00000000" w:rsidDel="00000000" w:rsidP="00000000" w:rsidRDefault="00000000" w:rsidRPr="00000000" w14:paraId="00000007">
      <w:pPr>
        <w:spacing w:line="480" w:lineRule="auto"/>
        <w:jc w:val="both"/>
        <w:rPr>
          <w:rFonts w:ascii="Times New Roman" w:cs="Times New Roman" w:eastAsia="Times New Roman" w:hAnsi="Times New Roman"/>
          <w:sz w:val="24"/>
          <w:szCs w:val="24"/>
          <w:highlight w:val="yellow"/>
        </w:rPr>
      </w:pPr>
      <w:sdt>
        <w:sdtPr>
          <w:tag w:val="goog_rdk_4"/>
        </w:sdtPr>
        <w:sdtContent>
          <w:commentRangeStart w:id="3"/>
        </w:sdtContent>
      </w:sdt>
      <w:r w:rsidDel="00000000" w:rsidR="00000000" w:rsidRPr="00000000">
        <w:rPr>
          <w:rFonts w:ascii="Times New Roman" w:cs="Times New Roman" w:eastAsia="Times New Roman" w:hAnsi="Times New Roman"/>
          <w:sz w:val="24"/>
          <w:szCs w:val="24"/>
          <w:rtl w:val="0"/>
        </w:rPr>
        <w:t xml:space="preserve">Moreover</w:t>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rtl w:val="0"/>
        </w:rPr>
        <w:t xml:space="preserve">,</w:t>
      </w:r>
      <w:sdt>
        <w:sdtPr>
          <w:tag w:val="goog_rdk_5"/>
        </w:sdtPr>
        <w:sdtContent>
          <w:commentRangeStart w:id="4"/>
        </w:sdtContent>
      </w:sdt>
      <w:r w:rsidDel="00000000" w:rsidR="00000000" w:rsidRPr="00000000">
        <w:rPr>
          <w:rFonts w:ascii="Times New Roman" w:cs="Times New Roman" w:eastAsia="Times New Roman" w:hAnsi="Times New Roman"/>
          <w:sz w:val="24"/>
          <w:szCs w:val="24"/>
          <w:rtl w:val="0"/>
        </w:rPr>
        <w:t xml:space="preserve"> </w:t>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rtl w:val="0"/>
        </w:rPr>
        <w:t xml:space="preserve">this tendency has both pros and cons. On the one hand, communicating via messages allows dwellers to think profoundly before making decisions. Take myself as an example, since I cannot quickly give important decisions, I prefer to answer questions via texting after a time of considering issues (hình như ko viết đúng những từ này nhưng ý muốn viết thì là như vậy). On the other hand, interacting via written forms is time-consuming. For example, instead of making a call to announce an important information, it takes individuals hours to send messages, distracting themselves from work and reducing productivity in work and life. </w:t>
      </w:r>
      <w:sdt>
        <w:sdtPr>
          <w:tag w:val="goog_rdk_6"/>
        </w:sdtPr>
        <w:sdtContent>
          <w:r w:rsidDel="00000000" w:rsidR="00000000" w:rsidRPr="00000000">
            <w:rPr>
              <w:rFonts w:ascii="Cardo" w:cs="Cardo" w:eastAsia="Cardo" w:hAnsi="Cardo"/>
              <w:sz w:val="24"/>
              <w:szCs w:val="24"/>
              <w:highlight w:val="yellow"/>
              <w:rtl w:val="0"/>
            </w:rPr>
            <w:t xml:space="preserve">→ body 2 này thì tốt </w:t>
          </w:r>
        </w:sdtContent>
      </w:sdt>
    </w:p>
    <w:p w:rsidR="00000000" w:rsidDel="00000000" w:rsidP="00000000" w:rsidRDefault="00000000" w:rsidRPr="00000000" w14:paraId="00000008">
      <w:pPr>
        <w:spacing w:line="48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In conclusion, for the above-mentioned explanation, it is my belief that the development of using phones for written interactions over verbal communication is caused by some reasons, and this tendency contains both advantages and disadvantages in equal measures. </w:t>
      </w:r>
      <w:sdt>
        <w:sdtPr>
          <w:tag w:val="goog_rdk_7"/>
        </w:sdtPr>
        <w:sdtContent>
          <w:r w:rsidDel="00000000" w:rsidR="00000000" w:rsidRPr="00000000">
            <w:rPr>
              <w:rFonts w:ascii="Cardo" w:cs="Cardo" w:eastAsia="Cardo" w:hAnsi="Cardo"/>
              <w:sz w:val="24"/>
              <w:szCs w:val="24"/>
              <w:highlight w:val="yellow"/>
              <w:rtl w:val="0"/>
            </w:rPr>
            <w:t xml:space="preserve">→ conclusion ok </w:t>
          </w:r>
        </w:sdtContent>
      </w:sdt>
    </w:p>
    <w:p w:rsidR="00000000" w:rsidDel="00000000" w:rsidP="00000000" w:rsidRDefault="00000000" w:rsidRPr="00000000" w14:paraId="0000000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(nhìn chung các từ advantages, benefits.. không lặp với đề bài</w:t>
      </w:r>
    </w:p>
    <w:p w:rsidR="00000000" w:rsidDel="00000000" w:rsidP="00000000" w:rsidRDefault="00000000" w:rsidRPr="00000000" w14:paraId="0000000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từ phone ở trong kết luận và mở bài cũng ko lặp đề bài)</w:t>
      </w:r>
    </w:p>
    <w:p w:rsidR="00000000" w:rsidDel="00000000" w:rsidP="00000000" w:rsidRDefault="00000000" w:rsidRPr="00000000" w14:paraId="0000000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 dùng các từ cell phones và eletronic devices để thay thế phone nhưng ko nhớ cụ thể thay đoạn nào.</w:t>
      </w:r>
    </w:p>
    <w:p w:rsidR="00000000" w:rsidDel="00000000" w:rsidP="00000000" w:rsidRDefault="00000000" w:rsidRPr="00000000" w14:paraId="0000000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Phones: electronic devices, cell phones, </w:t>
      </w:r>
    </w:p>
    <w:p w:rsidR="00000000" w:rsidDel="00000000" w:rsidP="00000000" w:rsidRDefault="00000000" w:rsidRPr="00000000" w14:paraId="0000000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communicting, electronic interaction.</w:t>
      </w:r>
    </w:p>
    <w:p w:rsidR="00000000" w:rsidDel="00000000" w:rsidP="00000000" w:rsidRDefault="00000000" w:rsidRPr="00000000" w14:paraId="0000000E">
      <w:pPr>
        <w:spacing w:line="480" w:lineRule="auto"/>
        <w:jc w:val="both"/>
        <w:rPr>
          <w:rFonts w:ascii="Times New Roman" w:cs="Times New Roman" w:eastAsia="Times New Roman" w:hAnsi="Times New Roman"/>
          <w:sz w:val="24"/>
          <w:szCs w:val="24"/>
        </w:rPr>
      </w:pPr>
      <w:sdt>
        <w:sdtPr>
          <w:tag w:val="goog_rdk_8"/>
        </w:sdtPr>
        <w:sdtContent>
          <w:commentRangeStart w:id="5"/>
        </w:sdtContent>
      </w:sdt>
      <w:r w:rsidDel="00000000" w:rsidR="00000000" w:rsidRPr="00000000">
        <w:rPr>
          <w:rFonts w:ascii="Times New Roman" w:cs="Times New Roman" w:eastAsia="Times New Roman" w:hAnsi="Times New Roman"/>
          <w:sz w:val="24"/>
          <w:szCs w:val="24"/>
          <w:rtl w:val="0"/>
        </w:rPr>
        <w:t xml:space="preserve">Nhớ là T2 chị viết phải đến 3 trăm hai mấy từ ấy.</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0F">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numPr>
          <w:ilvl w:val="0"/>
          <w:numId w:val="1"/>
        </w:numPr>
        <w:spacing w:after="0" w:afterAutospacing="0" w:before="240" w:line="276" w:lineRule="auto"/>
        <w:ind w:left="72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Dạng 2 question có thể bố cục bài như sau:</w:t>
      </w:r>
    </w:p>
    <w:p w:rsidR="00000000" w:rsidDel="00000000" w:rsidP="00000000" w:rsidRDefault="00000000" w:rsidRPr="00000000" w14:paraId="00000011">
      <w:pPr>
        <w:numPr>
          <w:ilvl w:val="1"/>
          <w:numId w:val="1"/>
        </w:numPr>
        <w:spacing w:after="0" w:afterAutospacing="0" w:before="0" w:beforeAutospacing="0" w:line="276" w:lineRule="auto"/>
        <w:ind w:left="144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Body 1: Trả lời câu hỏi 1 </w:t>
      </w:r>
    </w:p>
    <w:p w:rsidR="00000000" w:rsidDel="00000000" w:rsidP="00000000" w:rsidRDefault="00000000" w:rsidRPr="00000000" w14:paraId="00000012">
      <w:pPr>
        <w:numPr>
          <w:ilvl w:val="2"/>
          <w:numId w:val="1"/>
        </w:numPr>
        <w:spacing w:after="0" w:afterAutospacing="0" w:before="0" w:beforeAutospacing="0" w:line="276" w:lineRule="auto"/>
        <w:ind w:left="216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Main idea 1: Texting allows individuals to communicate without the need for immediate responses. </w:t>
      </w:r>
    </w:p>
    <w:p w:rsidR="00000000" w:rsidDel="00000000" w:rsidP="00000000" w:rsidRDefault="00000000" w:rsidRPr="00000000" w14:paraId="00000013">
      <w:pPr>
        <w:numPr>
          <w:ilvl w:val="3"/>
          <w:numId w:val="1"/>
        </w:numPr>
        <w:spacing w:after="0" w:afterAutospacing="0" w:before="0" w:beforeAutospacing="0" w:line="276" w:lineRule="auto"/>
        <w:ind w:left="288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Supporting idea: People can respond at their own pace, fitting communication into their busy schedules.</w:t>
      </w:r>
    </w:p>
    <w:p w:rsidR="00000000" w:rsidDel="00000000" w:rsidP="00000000" w:rsidRDefault="00000000" w:rsidRPr="00000000" w14:paraId="00000014">
      <w:pPr>
        <w:numPr>
          <w:ilvl w:val="3"/>
          <w:numId w:val="1"/>
        </w:numPr>
        <w:spacing w:after="0" w:afterAutospacing="0" w:before="0" w:beforeAutospacing="0" w:line="276" w:lineRule="auto"/>
        <w:ind w:left="288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Example: A 2018 study in Computers in Human Behavior found that participants favored texting over phone calls and face-to-face interactions due to its asynchronous nature, citing reduced pressure for instant replies, increased flexibility and control, and improved multitasking efficiency.</w:t>
      </w:r>
    </w:p>
    <w:p w:rsidR="00000000" w:rsidDel="00000000" w:rsidP="00000000" w:rsidRDefault="00000000" w:rsidRPr="00000000" w14:paraId="00000015">
      <w:pPr>
        <w:numPr>
          <w:ilvl w:val="2"/>
          <w:numId w:val="1"/>
        </w:numPr>
        <w:spacing w:after="0" w:afterAutospacing="0" w:before="0" w:beforeAutospacing="0" w:line="276" w:lineRule="auto"/>
        <w:ind w:left="216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Main idea 2: Unlike phone calls, where both parties need to be available simultaneously, texting allows for asynchronous communication. </w:t>
      </w:r>
    </w:p>
    <w:p w:rsidR="00000000" w:rsidDel="00000000" w:rsidP="00000000" w:rsidRDefault="00000000" w:rsidRPr="00000000" w14:paraId="00000016">
      <w:pPr>
        <w:numPr>
          <w:ilvl w:val="3"/>
          <w:numId w:val="1"/>
        </w:numPr>
        <w:spacing w:after="0" w:afterAutospacing="0" w:before="0" w:beforeAutospacing="0" w:line="276" w:lineRule="auto"/>
        <w:ind w:left="288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Supporting idea: This flexibility is especially beneficial when coordinating with people in different time zones or with conflicting schedules.</w:t>
      </w:r>
    </w:p>
    <w:p w:rsidR="00000000" w:rsidDel="00000000" w:rsidP="00000000" w:rsidRDefault="00000000" w:rsidRPr="00000000" w14:paraId="00000017">
      <w:pPr>
        <w:numPr>
          <w:ilvl w:val="1"/>
          <w:numId w:val="1"/>
        </w:numPr>
        <w:spacing w:after="0" w:afterAutospacing="0" w:before="0" w:beforeAutospacing="0" w:line="276" w:lineRule="auto"/>
        <w:ind w:left="144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Body 2: Trả lời câu hỏi 2 - disadvantages &gt; advantages</w:t>
      </w:r>
    </w:p>
    <w:p w:rsidR="00000000" w:rsidDel="00000000" w:rsidP="00000000" w:rsidRDefault="00000000" w:rsidRPr="00000000" w14:paraId="00000018">
      <w:pPr>
        <w:numPr>
          <w:ilvl w:val="2"/>
          <w:numId w:val="1"/>
        </w:numPr>
        <w:spacing w:after="0" w:afterAutospacing="0" w:before="0" w:beforeAutospacing="0" w:line="276" w:lineRule="auto"/>
        <w:ind w:left="216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Main idea 1:  Text messages often lack the tone of voice and nonverbal cues present in face-to-face or phone conversations. </w:t>
      </w:r>
    </w:p>
    <w:p w:rsidR="00000000" w:rsidDel="00000000" w:rsidP="00000000" w:rsidRDefault="00000000" w:rsidRPr="00000000" w14:paraId="00000019">
      <w:pPr>
        <w:numPr>
          <w:ilvl w:val="3"/>
          <w:numId w:val="1"/>
        </w:numPr>
        <w:spacing w:after="0" w:afterAutospacing="0" w:before="0" w:beforeAutospacing="0" w:line="276" w:lineRule="auto"/>
        <w:ind w:left="288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Supporting idea: This can sometimes lead to misunderstandings or misinterpretations of the message's intent.</w:t>
      </w:r>
    </w:p>
    <w:p w:rsidR="00000000" w:rsidDel="00000000" w:rsidP="00000000" w:rsidRDefault="00000000" w:rsidRPr="00000000" w14:paraId="0000001A">
      <w:pPr>
        <w:numPr>
          <w:ilvl w:val="2"/>
          <w:numId w:val="1"/>
        </w:numPr>
        <w:spacing w:after="0" w:afterAutospacing="0" w:before="0" w:beforeAutospacing="0" w:line="276" w:lineRule="auto"/>
        <w:ind w:left="216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Main idea 2: Unlike phone calls, where responses are immediate, text messages may not receive an instant reply. </w:t>
      </w:r>
    </w:p>
    <w:p w:rsidR="00000000" w:rsidDel="00000000" w:rsidP="00000000" w:rsidRDefault="00000000" w:rsidRPr="00000000" w14:paraId="0000001B">
      <w:pPr>
        <w:numPr>
          <w:ilvl w:val="3"/>
          <w:numId w:val="1"/>
        </w:numPr>
        <w:spacing w:after="0" w:afterAutospacing="0" w:before="0" w:beforeAutospacing="0" w:line="276" w:lineRule="auto"/>
        <w:ind w:left="288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Supporting idea: This delay can lead to frustration, especially in situations requiring urgent communication.</w:t>
      </w:r>
    </w:p>
    <w:p w:rsidR="00000000" w:rsidDel="00000000" w:rsidP="00000000" w:rsidRDefault="00000000" w:rsidRPr="00000000" w14:paraId="0000001C">
      <w:pPr>
        <w:numPr>
          <w:ilvl w:val="3"/>
          <w:numId w:val="1"/>
        </w:numPr>
        <w:spacing w:after="240" w:before="0" w:beforeAutospacing="0" w:line="276" w:lineRule="auto"/>
        <w:ind w:left="288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Example: In a real-life scenario, imagine a project manager urgently needing approval from a client for a crucial decision. The manager sends a text message outlining the situation and awaits a response. However, as text messages don't guarantee instant replies, the client's delay in responding creates frustration for the manager, potentially causing setbacks in the project timeline.</w:t>
      </w:r>
    </w:p>
    <w:p w:rsidR="00000000" w:rsidDel="00000000" w:rsidP="00000000" w:rsidRDefault="00000000" w:rsidRPr="00000000" w14:paraId="0000001D">
      <w:pPr>
        <w:spacing w:line="480" w:lineRule="auto"/>
        <w:jc w:val="both"/>
        <w:rPr>
          <w:rFonts w:ascii="Times New Roman" w:cs="Times New Roman" w:eastAsia="Times New Roman" w:hAnsi="Times New Roman"/>
          <w:sz w:val="24"/>
          <w:szCs w:val="24"/>
          <w:highlight w:val="yellow"/>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2" w:date="2024-04-16T16:52:30Z">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có thể ghi For example, in non-urgent cases, I can text my close friend in the US and receive her reply the following day due to the differences in our schedules.</w:t>
      </w:r>
    </w:p>
  </w:comment>
  <w:comment w:author="TUTOR IELTS" w:id="4" w:date="2024-04-16T16:57:37Z">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thêm I do believe that vào nhé vì đề đang hỏi quan điểm mình</w:t>
      </w:r>
    </w:p>
  </w:comment>
  <w:comment w:author="TUTOR IELTS" w:id="0" w:date="2024-04-13T14:56:36Z">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nowdays send than talk on text messages more frequently the Phone What are the reasons for this trend? Do the advantages of texting outweigh the disadvantages?</w:t>
      </w:r>
    </w:p>
  </w:comment>
  <w:comment w:author="TUTOR IELTS" w:id="1" w:date="2024-04-16T16:54:48Z">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ghi như này hay hơn nha In fact, individuals can send a message whenever they want, regardless of the online availability of receivers</w:t>
      </w:r>
    </w:p>
  </w:comment>
  <w:comment w:author="TUTOR IELTS" w:id="3" w:date="2024-04-16T16:58:20Z">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Ở đây dạng 2 questions thì mình không bố cục bài như opinion essay thân bài 1 Firstly thân bài 2 Secondly vì 2 questions tức là mỗi đoạn thân bài sẽ trả lời cho 1 câu hỏi khác nhau tức là bố cục bài sẽ cần khác với dạng opinion essay nhé https://www.tutorspeaking.com/blog/ielts-writing-task-2-phan-biet-2-question-essay-va-opinion-essay</w:t>
      </w:r>
    </w:p>
  </w:comment>
  <w:comment w:author="TUTOR IELTS" w:id="5" w:date="2024-04-16T16:32:54Z">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viết số từ như này là ổn nha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1E" w15:done="0"/>
  <w15:commentEx w15:paraId="0000001F" w15:done="0"/>
  <w15:commentEx w15:paraId="00000020" w15:done="0"/>
  <w15:commentEx w15:paraId="00000021" w15:done="0"/>
  <w15:commentEx w15:paraId="00000022" w15:done="0"/>
  <w15:commentEx w15:paraId="00000023"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XhrsBJfut0thMRHAYAyIC6df4w==">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2024-04-09T03:59:00Z</dcterms:created>
  <dc:creator>Lien Nguyen</dc:creator>
</cp:coreProperties>
</file>