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5F37" w14:textId="77777777" w:rsidR="00B54DD0" w:rsidRDefault="00B54DD0">
      <w:pPr>
        <w:rPr>
          <w:lang w:val="es-MX"/>
        </w:rPr>
      </w:pPr>
    </w:p>
    <w:p w14:paraId="439B7EB9" w14:textId="1254FD7F" w:rsidR="00C73AED" w:rsidRPr="00BC7013" w:rsidRDefault="00826438" w:rsidP="00011F14">
      <w:pPr>
        <w:rPr>
          <w:rFonts w:ascii="Tahoma" w:hAnsi="Tahoma"/>
          <w:color w:val="auto"/>
          <w:sz w:val="22"/>
          <w:szCs w:val="22"/>
        </w:rPr>
      </w:pPr>
      <w:r>
        <w:rPr>
          <w:rFonts w:ascii="Tahoma" w:hAnsi="Tahoma"/>
          <w:szCs w:val="24"/>
        </w:rPr>
        <w:t xml:space="preserve">     </w:t>
      </w:r>
      <w:r w:rsidR="00023229">
        <w:rPr>
          <w:rFonts w:ascii="Tahoma" w:hAnsi="Tahoma"/>
          <w:szCs w:val="24"/>
        </w:rPr>
        <w:tab/>
      </w:r>
      <w:r w:rsidR="00B81C34">
        <w:rPr>
          <w:rFonts w:ascii="Tahoma" w:hAnsi="Tahoma"/>
          <w:szCs w:val="24"/>
        </w:rPr>
        <w:t xml:space="preserve">    </w:t>
      </w:r>
      <w:r w:rsidR="00F26E9C">
        <w:rPr>
          <w:rFonts w:ascii="Tahoma" w:hAnsi="Tahoma"/>
          <w:szCs w:val="24"/>
        </w:rPr>
        <w:tab/>
      </w:r>
      <w:r w:rsidR="00F26E9C">
        <w:rPr>
          <w:rFonts w:ascii="Tahoma" w:hAnsi="Tahoma"/>
          <w:szCs w:val="24"/>
        </w:rPr>
        <w:tab/>
      </w:r>
      <w:r w:rsidR="00F26E9C">
        <w:rPr>
          <w:rFonts w:ascii="Tahoma" w:hAnsi="Tahoma"/>
          <w:szCs w:val="24"/>
        </w:rPr>
        <w:tab/>
      </w:r>
      <w:r w:rsidR="00B81C34">
        <w:rPr>
          <w:rFonts w:ascii="Tahoma" w:hAnsi="Tahoma"/>
          <w:szCs w:val="24"/>
        </w:rPr>
        <w:t xml:space="preserve"> </w:t>
      </w:r>
      <w:r w:rsidR="00B81C34" w:rsidRPr="00BC7013">
        <w:rPr>
          <w:rFonts w:ascii="Tahoma" w:hAnsi="Tahoma"/>
          <w:color w:val="auto"/>
          <w:sz w:val="22"/>
          <w:szCs w:val="22"/>
        </w:rPr>
        <w:t xml:space="preserve"> FIORDOS</w:t>
      </w:r>
      <w:r w:rsidR="00D60808" w:rsidRPr="00BC7013">
        <w:rPr>
          <w:rFonts w:ascii="Tahoma" w:hAnsi="Tahoma"/>
          <w:color w:val="auto"/>
          <w:sz w:val="22"/>
          <w:szCs w:val="22"/>
        </w:rPr>
        <w:t>, LOFOTEN Y SOL DE MEDIANOCHE</w:t>
      </w:r>
      <w:r w:rsidR="00B81C34" w:rsidRPr="00BC7013">
        <w:rPr>
          <w:rFonts w:ascii="Tahoma" w:hAnsi="Tahoma"/>
          <w:color w:val="auto"/>
          <w:sz w:val="22"/>
          <w:szCs w:val="22"/>
        </w:rPr>
        <w:t xml:space="preserve"> </w:t>
      </w:r>
      <w:r w:rsidR="00D60808" w:rsidRPr="00BC7013">
        <w:rPr>
          <w:rFonts w:ascii="Tahoma" w:hAnsi="Tahoma"/>
          <w:color w:val="auto"/>
          <w:sz w:val="22"/>
          <w:szCs w:val="22"/>
        </w:rPr>
        <w:t>9</w:t>
      </w:r>
      <w:r w:rsidR="00B81C34" w:rsidRPr="00BC7013">
        <w:rPr>
          <w:rFonts w:ascii="Tahoma" w:hAnsi="Tahoma"/>
          <w:color w:val="auto"/>
          <w:sz w:val="22"/>
          <w:szCs w:val="22"/>
        </w:rPr>
        <w:t xml:space="preserve"> DÍAS</w:t>
      </w:r>
    </w:p>
    <w:p w14:paraId="3F594C75" w14:textId="41F3756B" w:rsidR="005D746C" w:rsidRPr="00BC7013" w:rsidRDefault="005D746C" w:rsidP="004E2A15">
      <w:pPr>
        <w:pStyle w:val="Default"/>
        <w:rPr>
          <w:rFonts w:ascii="Tahoma" w:hAnsi="Tahoma" w:cs="Tahoma"/>
          <w:color w:val="auto"/>
          <w:sz w:val="22"/>
          <w:szCs w:val="22"/>
        </w:rPr>
      </w:pPr>
      <w:r w:rsidRPr="00BC7013">
        <w:rPr>
          <w:rFonts w:ascii="Tahoma" w:hAnsi="Tahoma" w:cs="Tahoma"/>
          <w:iCs/>
          <w:color w:val="auto"/>
          <w:sz w:val="22"/>
          <w:szCs w:val="22"/>
        </w:rPr>
        <w:t xml:space="preserve">                                  </w:t>
      </w:r>
      <w:r w:rsidR="004E2A15" w:rsidRPr="00BC7013">
        <w:rPr>
          <w:rFonts w:ascii="Tahoma" w:hAnsi="Tahoma" w:cs="Tahoma"/>
          <w:iCs/>
          <w:color w:val="auto"/>
          <w:sz w:val="22"/>
          <w:szCs w:val="22"/>
        </w:rPr>
        <w:t xml:space="preserve">   Fenómenos naturales, paisajes de ensueño, cultura e historia</w:t>
      </w:r>
    </w:p>
    <w:p w14:paraId="5FD708C2" w14:textId="77777777" w:rsidR="003F77C7" w:rsidRPr="00BC7013" w:rsidRDefault="003F77C7" w:rsidP="00C061C7">
      <w:pPr>
        <w:jc w:val="center"/>
        <w:rPr>
          <w:rFonts w:ascii="Tahoma" w:hAnsi="Tahoma"/>
          <w:color w:val="auto"/>
          <w:sz w:val="22"/>
          <w:szCs w:val="22"/>
          <w:lang w:val="es-MX"/>
        </w:rPr>
      </w:pPr>
    </w:p>
    <w:p w14:paraId="5777D5AA" w14:textId="46264633"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 xml:space="preserve">Día 1 Oslo </w:t>
      </w:r>
    </w:p>
    <w:p w14:paraId="2B4CB6C5" w14:textId="09A2DEDA"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Llegada a Oslo. Se incluyen todos los traslados desde el aeropuerto internacional de Oslo Gardermoen. De 10.00 </w:t>
      </w:r>
      <w:proofErr w:type="spellStart"/>
      <w:r w:rsidRPr="00BC7013">
        <w:rPr>
          <w:rFonts w:ascii="Tahoma" w:hAnsi="Tahoma"/>
          <w:color w:val="auto"/>
          <w:kern w:val="0"/>
          <w:sz w:val="22"/>
          <w:szCs w:val="22"/>
          <w:lang w:val="es-MX" w:eastAsia="es-MX"/>
        </w:rPr>
        <w:t>h</w:t>
      </w:r>
      <w:r w:rsidR="000E532C" w:rsidRPr="00BC7013">
        <w:rPr>
          <w:rFonts w:ascii="Tahoma" w:hAnsi="Tahoma"/>
          <w:color w:val="auto"/>
          <w:kern w:val="0"/>
          <w:sz w:val="22"/>
          <w:szCs w:val="22"/>
          <w:lang w:val="es-MX" w:eastAsia="es-MX"/>
        </w:rPr>
        <w:t>r</w:t>
      </w:r>
      <w:r w:rsidRPr="00BC7013">
        <w:rPr>
          <w:rFonts w:ascii="Tahoma" w:hAnsi="Tahoma"/>
          <w:color w:val="auto"/>
          <w:kern w:val="0"/>
          <w:sz w:val="22"/>
          <w:szCs w:val="22"/>
          <w:lang w:val="es-MX" w:eastAsia="es-MX"/>
        </w:rPr>
        <w:t>s</w:t>
      </w:r>
      <w:proofErr w:type="spellEnd"/>
      <w:r w:rsidRPr="00BC7013">
        <w:rPr>
          <w:rFonts w:ascii="Tahoma" w:hAnsi="Tahoma"/>
          <w:color w:val="auto"/>
          <w:kern w:val="0"/>
          <w:sz w:val="22"/>
          <w:szCs w:val="22"/>
          <w:lang w:val="es-MX" w:eastAsia="es-MX"/>
        </w:rPr>
        <w:t xml:space="preserve"> a 23.00</w:t>
      </w:r>
      <w:r w:rsidR="000E532C"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h</w:t>
      </w:r>
      <w:r w:rsidR="000E532C" w:rsidRPr="00BC7013">
        <w:rPr>
          <w:rFonts w:ascii="Tahoma" w:hAnsi="Tahoma"/>
          <w:color w:val="auto"/>
          <w:kern w:val="0"/>
          <w:sz w:val="22"/>
          <w:szCs w:val="22"/>
          <w:lang w:val="es-MX" w:eastAsia="es-MX"/>
        </w:rPr>
        <w:t>r</w:t>
      </w:r>
      <w:r w:rsidRPr="00BC7013">
        <w:rPr>
          <w:rFonts w:ascii="Tahoma" w:hAnsi="Tahoma"/>
          <w:color w:val="auto"/>
          <w:kern w:val="0"/>
          <w:sz w:val="22"/>
          <w:szCs w:val="22"/>
          <w:lang w:val="es-MX" w:eastAsia="es-MX"/>
        </w:rPr>
        <w:t>s</w:t>
      </w:r>
      <w:proofErr w:type="spellEnd"/>
      <w:r w:rsidRPr="00BC7013">
        <w:rPr>
          <w:rFonts w:ascii="Tahoma" w:hAnsi="Tahoma"/>
          <w:color w:val="auto"/>
          <w:kern w:val="0"/>
          <w:sz w:val="22"/>
          <w:szCs w:val="22"/>
          <w:lang w:val="es-MX" w:eastAsia="es-MX"/>
        </w:rPr>
        <w:t xml:space="preserve"> el guía acompañante estará en el aeropuerto. Durante ese horario los traslados se brindan con nuestro servicio de traslado regular o </w:t>
      </w:r>
      <w:proofErr w:type="spellStart"/>
      <w:r w:rsidRPr="00BC7013">
        <w:rPr>
          <w:rFonts w:ascii="Tahoma" w:hAnsi="Tahoma"/>
          <w:color w:val="auto"/>
          <w:kern w:val="0"/>
          <w:sz w:val="22"/>
          <w:szCs w:val="22"/>
          <w:lang w:val="es-MX" w:eastAsia="es-MX"/>
        </w:rPr>
        <w:t>flybuss</w:t>
      </w:r>
      <w:proofErr w:type="spellEnd"/>
      <w:r w:rsidRPr="00BC7013">
        <w:rPr>
          <w:rFonts w:ascii="Tahoma" w:hAnsi="Tahoma"/>
          <w:color w:val="auto"/>
          <w:kern w:val="0"/>
          <w:sz w:val="22"/>
          <w:szCs w:val="22"/>
          <w:lang w:val="es-MX" w:eastAsia="es-MX"/>
        </w:rPr>
        <w:t>. Para llegadas posteriores a las 23.00</w:t>
      </w:r>
      <w:r w:rsidR="000E532C"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h</w:t>
      </w:r>
      <w:r w:rsidR="000E532C" w:rsidRPr="00BC7013">
        <w:rPr>
          <w:rFonts w:ascii="Tahoma" w:hAnsi="Tahoma"/>
          <w:color w:val="auto"/>
          <w:kern w:val="0"/>
          <w:sz w:val="22"/>
          <w:szCs w:val="22"/>
          <w:lang w:val="es-MX" w:eastAsia="es-MX"/>
        </w:rPr>
        <w:t>r</w:t>
      </w:r>
      <w:r w:rsidRPr="00BC7013">
        <w:rPr>
          <w:rFonts w:ascii="Tahoma" w:hAnsi="Tahoma"/>
          <w:color w:val="auto"/>
          <w:kern w:val="0"/>
          <w:sz w:val="22"/>
          <w:szCs w:val="22"/>
          <w:lang w:val="es-MX" w:eastAsia="es-MX"/>
        </w:rPr>
        <w:t>s</w:t>
      </w:r>
      <w:proofErr w:type="spellEnd"/>
      <w:r w:rsidRPr="00BC7013">
        <w:rPr>
          <w:rFonts w:ascii="Tahoma" w:hAnsi="Tahoma"/>
          <w:color w:val="auto"/>
          <w:kern w:val="0"/>
          <w:sz w:val="22"/>
          <w:szCs w:val="22"/>
          <w:lang w:val="es-MX" w:eastAsia="es-MX"/>
        </w:rPr>
        <w:t xml:space="preserve"> se brindan traslados con servicio de </w:t>
      </w:r>
      <w:proofErr w:type="spellStart"/>
      <w:r w:rsidRPr="00BC7013">
        <w:rPr>
          <w:rFonts w:ascii="Tahoma" w:hAnsi="Tahoma"/>
          <w:color w:val="auto"/>
          <w:kern w:val="0"/>
          <w:sz w:val="22"/>
          <w:szCs w:val="22"/>
          <w:lang w:val="es-MX" w:eastAsia="es-MX"/>
        </w:rPr>
        <w:t>Flybuss</w:t>
      </w:r>
      <w:proofErr w:type="spellEnd"/>
      <w:r w:rsidRPr="00BC7013">
        <w:rPr>
          <w:rFonts w:ascii="Tahoma" w:hAnsi="Tahoma"/>
          <w:color w:val="auto"/>
          <w:kern w:val="0"/>
          <w:sz w:val="22"/>
          <w:szCs w:val="22"/>
          <w:lang w:val="es-MX" w:eastAsia="es-MX"/>
        </w:rPr>
        <w:t xml:space="preserve">. Tenga en cuenta que no incluimos traslados desde ningún otro aeropuerto. El </w:t>
      </w:r>
      <w:proofErr w:type="spellStart"/>
      <w:r w:rsidRPr="00BC7013">
        <w:rPr>
          <w:rFonts w:ascii="Tahoma" w:hAnsi="Tahoma"/>
          <w:color w:val="auto"/>
          <w:kern w:val="0"/>
          <w:sz w:val="22"/>
          <w:szCs w:val="22"/>
          <w:lang w:val="es-MX" w:eastAsia="es-MX"/>
        </w:rPr>
        <w:t>check</w:t>
      </w:r>
      <w:proofErr w:type="spellEnd"/>
      <w:r w:rsidRPr="00BC7013">
        <w:rPr>
          <w:rFonts w:ascii="Tahoma" w:hAnsi="Tahoma"/>
          <w:color w:val="auto"/>
          <w:kern w:val="0"/>
          <w:sz w:val="22"/>
          <w:szCs w:val="22"/>
          <w:lang w:val="es-MX" w:eastAsia="es-MX"/>
        </w:rPr>
        <w:t xml:space="preserve"> in en el hotel estará disponible desde las 15.00</w:t>
      </w:r>
      <w:r w:rsidR="000E532C"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h</w:t>
      </w:r>
      <w:r w:rsidR="000E532C" w:rsidRPr="00BC7013">
        <w:rPr>
          <w:rFonts w:ascii="Tahoma" w:hAnsi="Tahoma"/>
          <w:color w:val="auto"/>
          <w:kern w:val="0"/>
          <w:sz w:val="22"/>
          <w:szCs w:val="22"/>
          <w:lang w:val="es-MX" w:eastAsia="es-MX"/>
        </w:rPr>
        <w:t>r</w:t>
      </w:r>
      <w:r w:rsidRPr="00BC7013">
        <w:rPr>
          <w:rFonts w:ascii="Tahoma" w:hAnsi="Tahoma"/>
          <w:color w:val="auto"/>
          <w:kern w:val="0"/>
          <w:sz w:val="22"/>
          <w:szCs w:val="22"/>
          <w:lang w:val="es-MX" w:eastAsia="es-MX"/>
        </w:rPr>
        <w:t>s</w:t>
      </w:r>
      <w:proofErr w:type="spellEnd"/>
      <w:r w:rsidRPr="00BC7013">
        <w:rPr>
          <w:rFonts w:ascii="Tahoma" w:hAnsi="Tahoma"/>
          <w:color w:val="auto"/>
          <w:kern w:val="0"/>
          <w:sz w:val="22"/>
          <w:szCs w:val="22"/>
          <w:lang w:val="es-MX" w:eastAsia="es-MX"/>
        </w:rPr>
        <w:t xml:space="preserve">. Si su vuelo llega antes de ese horario, podrá dejar las maletas y salir a recorrer la ciudad a su aire. Alojamiento en </w:t>
      </w:r>
      <w:r w:rsidR="00F26E9C">
        <w:rPr>
          <w:rFonts w:ascii="Tahoma" w:hAnsi="Tahoma"/>
          <w:color w:val="auto"/>
          <w:kern w:val="0"/>
          <w:sz w:val="22"/>
          <w:szCs w:val="22"/>
          <w:lang w:val="es-MX" w:eastAsia="es-MX"/>
        </w:rPr>
        <w:t>H</w:t>
      </w:r>
      <w:r w:rsidRPr="00BC7013">
        <w:rPr>
          <w:rFonts w:ascii="Tahoma" w:hAnsi="Tahoma"/>
          <w:color w:val="auto"/>
          <w:kern w:val="0"/>
          <w:sz w:val="22"/>
          <w:szCs w:val="22"/>
          <w:lang w:val="es-MX" w:eastAsia="es-MX"/>
        </w:rPr>
        <w:t xml:space="preserve">otel </w:t>
      </w:r>
      <w:proofErr w:type="spellStart"/>
      <w:r w:rsidRPr="00BC7013">
        <w:rPr>
          <w:rFonts w:ascii="Tahoma" w:hAnsi="Tahoma"/>
          <w:color w:val="auto"/>
          <w:kern w:val="0"/>
          <w:sz w:val="22"/>
          <w:szCs w:val="22"/>
          <w:lang w:val="es-MX" w:eastAsia="es-MX"/>
        </w:rPr>
        <w:t>Scandic</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Holberg</w:t>
      </w:r>
      <w:proofErr w:type="spellEnd"/>
      <w:r w:rsidRPr="00BC7013">
        <w:rPr>
          <w:rFonts w:ascii="Tahoma" w:hAnsi="Tahoma"/>
          <w:color w:val="auto"/>
          <w:kern w:val="0"/>
          <w:sz w:val="22"/>
          <w:szCs w:val="22"/>
          <w:lang w:val="es-MX" w:eastAsia="es-MX"/>
        </w:rPr>
        <w:t xml:space="preserve"> o similar. </w:t>
      </w:r>
    </w:p>
    <w:p w14:paraId="390C7F81"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p>
    <w:p w14:paraId="2F844CD5" w14:textId="09F7594F"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Día 2 Oslo</w:t>
      </w:r>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Evenes</w:t>
      </w:r>
      <w:proofErr w:type="spellEnd"/>
      <w:r w:rsidRPr="008F7E8F">
        <w:rPr>
          <w:rFonts w:ascii="Tahoma" w:hAnsi="Tahoma"/>
          <w:b/>
          <w:bCs/>
          <w:color w:val="auto"/>
          <w:kern w:val="0"/>
          <w:sz w:val="22"/>
          <w:szCs w:val="22"/>
          <w:lang w:val="es-MX" w:eastAsia="es-MX"/>
        </w:rPr>
        <w:t xml:space="preserve"> </w:t>
      </w:r>
    </w:p>
    <w:p w14:paraId="4E75B44F" w14:textId="7270AECD"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V</w:t>
      </w:r>
      <w:r w:rsidR="00F26E9C">
        <w:rPr>
          <w:rFonts w:ascii="Tahoma" w:hAnsi="Tahoma"/>
          <w:color w:val="auto"/>
          <w:kern w:val="0"/>
          <w:sz w:val="22"/>
          <w:szCs w:val="22"/>
          <w:lang w:val="es-MX" w:eastAsia="es-MX"/>
        </w:rPr>
        <w:t>uelo</w:t>
      </w:r>
      <w:r w:rsidRPr="00BC7013">
        <w:rPr>
          <w:rFonts w:ascii="Tahoma" w:hAnsi="Tahoma"/>
          <w:color w:val="auto"/>
          <w:kern w:val="0"/>
          <w:sz w:val="22"/>
          <w:szCs w:val="22"/>
          <w:lang w:val="es-MX" w:eastAsia="es-MX"/>
        </w:rPr>
        <w:t xml:space="preserve"> 1H40 Distancia aproximada 50KM </w:t>
      </w:r>
    </w:p>
    <w:p w14:paraId="149316F1"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Desayuno bufet en el hotel. Excursión guiada en español por Oslo incluyendo el parque </w:t>
      </w:r>
      <w:proofErr w:type="spellStart"/>
      <w:r w:rsidRPr="00BC7013">
        <w:rPr>
          <w:rFonts w:ascii="Tahoma" w:hAnsi="Tahoma"/>
          <w:color w:val="auto"/>
          <w:kern w:val="0"/>
          <w:sz w:val="22"/>
          <w:szCs w:val="22"/>
          <w:lang w:val="es-MX" w:eastAsia="es-MX"/>
        </w:rPr>
        <w:t>Frogner</w:t>
      </w:r>
      <w:proofErr w:type="spellEnd"/>
      <w:r w:rsidRPr="00BC7013">
        <w:rPr>
          <w:rFonts w:ascii="Tahoma" w:hAnsi="Tahoma"/>
          <w:color w:val="auto"/>
          <w:kern w:val="0"/>
          <w:sz w:val="22"/>
          <w:szCs w:val="22"/>
          <w:lang w:val="es-MX" w:eastAsia="es-MX"/>
        </w:rPr>
        <w:t xml:space="preserve"> con el conjunto escultórico de </w:t>
      </w:r>
      <w:proofErr w:type="spellStart"/>
      <w:r w:rsidRPr="00BC7013">
        <w:rPr>
          <w:rFonts w:ascii="Tahoma" w:hAnsi="Tahoma"/>
          <w:color w:val="auto"/>
          <w:kern w:val="0"/>
          <w:sz w:val="22"/>
          <w:szCs w:val="22"/>
          <w:lang w:val="es-MX" w:eastAsia="es-MX"/>
        </w:rPr>
        <w:t>Vigeland</w:t>
      </w:r>
      <w:proofErr w:type="spellEnd"/>
      <w:r w:rsidRPr="00BC7013">
        <w:rPr>
          <w:rFonts w:ascii="Tahoma" w:hAnsi="Tahoma"/>
          <w:color w:val="auto"/>
          <w:kern w:val="0"/>
          <w:sz w:val="22"/>
          <w:szCs w:val="22"/>
          <w:lang w:val="es-MX" w:eastAsia="es-MX"/>
        </w:rPr>
        <w:t xml:space="preserve">, pasando ante el ayuntamiento, el Palacio Real, y la moderna opera. Tiempo libre para el almuerzo (no incluido) y salida hacia el aeropuerto para embarcar en el vuelo a </w:t>
      </w:r>
      <w:proofErr w:type="spellStart"/>
      <w:r w:rsidRPr="00BC7013">
        <w:rPr>
          <w:rFonts w:ascii="Tahoma" w:hAnsi="Tahoma"/>
          <w:color w:val="auto"/>
          <w:kern w:val="0"/>
          <w:sz w:val="22"/>
          <w:szCs w:val="22"/>
          <w:lang w:val="es-MX" w:eastAsia="es-MX"/>
        </w:rPr>
        <w:t>Evenes</w:t>
      </w:r>
      <w:proofErr w:type="spellEnd"/>
      <w:r w:rsidRPr="00BC7013">
        <w:rPr>
          <w:rFonts w:ascii="Tahoma" w:hAnsi="Tahoma"/>
          <w:color w:val="auto"/>
          <w:kern w:val="0"/>
          <w:sz w:val="22"/>
          <w:szCs w:val="22"/>
          <w:lang w:val="es-MX" w:eastAsia="es-MX"/>
        </w:rPr>
        <w:t xml:space="preserve">. Llegada y traslado a </w:t>
      </w:r>
      <w:proofErr w:type="spellStart"/>
      <w:r w:rsidRPr="00BC7013">
        <w:rPr>
          <w:rFonts w:ascii="Tahoma" w:hAnsi="Tahoma"/>
          <w:color w:val="auto"/>
          <w:kern w:val="0"/>
          <w:sz w:val="22"/>
          <w:szCs w:val="22"/>
          <w:lang w:val="es-MX" w:eastAsia="es-MX"/>
        </w:rPr>
        <w:t>Harstad</w:t>
      </w:r>
      <w:proofErr w:type="spellEnd"/>
      <w:r w:rsidRPr="00BC7013">
        <w:rPr>
          <w:rFonts w:ascii="Tahoma" w:hAnsi="Tahoma"/>
          <w:color w:val="auto"/>
          <w:kern w:val="0"/>
          <w:sz w:val="22"/>
          <w:szCs w:val="22"/>
          <w:lang w:val="es-MX" w:eastAsia="es-MX"/>
        </w:rPr>
        <w:t xml:space="preserve">, situado en la parte occidental de las Islas </w:t>
      </w:r>
      <w:proofErr w:type="spellStart"/>
      <w:r w:rsidRPr="00BC7013">
        <w:rPr>
          <w:rFonts w:ascii="Tahoma" w:hAnsi="Tahoma"/>
          <w:color w:val="auto"/>
          <w:kern w:val="0"/>
          <w:sz w:val="22"/>
          <w:szCs w:val="22"/>
          <w:lang w:val="es-MX" w:eastAsia="es-MX"/>
        </w:rPr>
        <w:t>Lofoten</w:t>
      </w:r>
      <w:proofErr w:type="spellEnd"/>
      <w:r w:rsidRPr="00BC7013">
        <w:rPr>
          <w:rFonts w:ascii="Tahoma" w:hAnsi="Tahoma"/>
          <w:color w:val="auto"/>
          <w:kern w:val="0"/>
          <w:sz w:val="22"/>
          <w:szCs w:val="22"/>
          <w:lang w:val="es-MX" w:eastAsia="es-MX"/>
        </w:rPr>
        <w:t xml:space="preserve">. Cena incluida en el hotel. Alojamiento en el </w:t>
      </w:r>
      <w:proofErr w:type="spellStart"/>
      <w:r w:rsidRPr="00BC7013">
        <w:rPr>
          <w:rFonts w:ascii="Tahoma" w:hAnsi="Tahoma"/>
          <w:color w:val="auto"/>
          <w:kern w:val="0"/>
          <w:sz w:val="22"/>
          <w:szCs w:val="22"/>
          <w:lang w:val="es-MX" w:eastAsia="es-MX"/>
        </w:rPr>
        <w:t>Sure</w:t>
      </w:r>
      <w:proofErr w:type="spellEnd"/>
      <w:r w:rsidRPr="00BC7013">
        <w:rPr>
          <w:rFonts w:ascii="Tahoma" w:hAnsi="Tahoma"/>
          <w:color w:val="auto"/>
          <w:kern w:val="0"/>
          <w:sz w:val="22"/>
          <w:szCs w:val="22"/>
          <w:lang w:val="es-MX" w:eastAsia="es-MX"/>
        </w:rPr>
        <w:t xml:space="preserve"> Hotel in </w:t>
      </w:r>
      <w:proofErr w:type="spellStart"/>
      <w:r w:rsidRPr="00BC7013">
        <w:rPr>
          <w:rFonts w:ascii="Tahoma" w:hAnsi="Tahoma"/>
          <w:color w:val="auto"/>
          <w:kern w:val="0"/>
          <w:sz w:val="22"/>
          <w:szCs w:val="22"/>
          <w:lang w:val="es-MX" w:eastAsia="es-MX"/>
        </w:rPr>
        <w:t>Evenes</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Airport</w:t>
      </w:r>
      <w:proofErr w:type="spellEnd"/>
      <w:r w:rsidRPr="00BC7013">
        <w:rPr>
          <w:rFonts w:ascii="Tahoma" w:hAnsi="Tahoma"/>
          <w:color w:val="auto"/>
          <w:kern w:val="0"/>
          <w:sz w:val="22"/>
          <w:szCs w:val="22"/>
          <w:lang w:val="es-MX" w:eastAsia="es-MX"/>
        </w:rPr>
        <w:t xml:space="preserve">. </w:t>
      </w:r>
    </w:p>
    <w:p w14:paraId="69E3CB21"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p>
    <w:p w14:paraId="62F497F0" w14:textId="5EB6A8FC"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 xml:space="preserve">Día 3 </w:t>
      </w:r>
      <w:proofErr w:type="spellStart"/>
      <w:r w:rsidRPr="008F7E8F">
        <w:rPr>
          <w:rFonts w:ascii="Tahoma" w:hAnsi="Tahoma"/>
          <w:b/>
          <w:bCs/>
          <w:color w:val="auto"/>
          <w:kern w:val="0"/>
          <w:sz w:val="22"/>
          <w:szCs w:val="22"/>
          <w:lang w:val="es-MX" w:eastAsia="es-MX"/>
        </w:rPr>
        <w:t>Evenes</w:t>
      </w:r>
      <w:proofErr w:type="spellEnd"/>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Svolvaer</w:t>
      </w:r>
      <w:proofErr w:type="spellEnd"/>
      <w:r w:rsidRPr="008F7E8F">
        <w:rPr>
          <w:rFonts w:ascii="Tahoma" w:hAnsi="Tahoma"/>
          <w:b/>
          <w:bCs/>
          <w:color w:val="auto"/>
          <w:kern w:val="0"/>
          <w:sz w:val="22"/>
          <w:szCs w:val="22"/>
          <w:lang w:val="es-MX" w:eastAsia="es-MX"/>
        </w:rPr>
        <w:t xml:space="preserve"> </w:t>
      </w:r>
    </w:p>
    <w:p w14:paraId="5C75C20E"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Distancia aproximada 260 KM </w:t>
      </w:r>
    </w:p>
    <w:p w14:paraId="2CA27432"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Desayuno bufet en el hotel. Salida por la mañana con destino a </w:t>
      </w:r>
      <w:proofErr w:type="spellStart"/>
      <w:r w:rsidRPr="00BC7013">
        <w:rPr>
          <w:rFonts w:ascii="Tahoma" w:hAnsi="Tahoma"/>
          <w:color w:val="auto"/>
          <w:kern w:val="0"/>
          <w:sz w:val="22"/>
          <w:szCs w:val="22"/>
          <w:lang w:val="es-MX" w:eastAsia="es-MX"/>
        </w:rPr>
        <w:t>Svolvaer</w:t>
      </w:r>
      <w:proofErr w:type="spellEnd"/>
      <w:r w:rsidRPr="00BC7013">
        <w:rPr>
          <w:rFonts w:ascii="Tahoma" w:hAnsi="Tahoma"/>
          <w:color w:val="auto"/>
          <w:kern w:val="0"/>
          <w:sz w:val="22"/>
          <w:szCs w:val="22"/>
          <w:lang w:val="es-MX" w:eastAsia="es-MX"/>
        </w:rPr>
        <w:t xml:space="preserve">, en el camino comenzaremos a divisar la geografía característica de esta región. Las islas tienen una superficie total de unos 1.250 kilómetros cuadrados y, gracias a la corriente cálida del Golfo, disfrutan de un clima mucho más suave que en otras partes del mundo que están en la misma latitud, como Alaska y Groenlandia. Entre otras cosas visitaremos los maravillosos pueblos de </w:t>
      </w:r>
      <w:proofErr w:type="spellStart"/>
      <w:r w:rsidRPr="00BC7013">
        <w:rPr>
          <w:rFonts w:ascii="Tahoma" w:hAnsi="Tahoma"/>
          <w:color w:val="auto"/>
          <w:kern w:val="0"/>
          <w:sz w:val="22"/>
          <w:szCs w:val="22"/>
          <w:lang w:val="es-MX" w:eastAsia="es-MX"/>
        </w:rPr>
        <w:t>Henningsvaer</w:t>
      </w:r>
      <w:proofErr w:type="spellEnd"/>
      <w:r w:rsidRPr="00BC7013">
        <w:rPr>
          <w:rFonts w:ascii="Tahoma" w:hAnsi="Tahoma"/>
          <w:color w:val="auto"/>
          <w:kern w:val="0"/>
          <w:sz w:val="22"/>
          <w:szCs w:val="22"/>
          <w:lang w:val="es-MX" w:eastAsia="es-MX"/>
        </w:rPr>
        <w:t xml:space="preserve"> y </w:t>
      </w:r>
      <w:proofErr w:type="spellStart"/>
      <w:r w:rsidRPr="00BC7013">
        <w:rPr>
          <w:rFonts w:ascii="Tahoma" w:hAnsi="Tahoma"/>
          <w:color w:val="auto"/>
          <w:kern w:val="0"/>
          <w:sz w:val="22"/>
          <w:szCs w:val="22"/>
          <w:lang w:val="es-MX" w:eastAsia="es-MX"/>
        </w:rPr>
        <w:t>Kabelvag</w:t>
      </w:r>
      <w:proofErr w:type="spellEnd"/>
      <w:r w:rsidRPr="00BC7013">
        <w:rPr>
          <w:rFonts w:ascii="Tahoma" w:hAnsi="Tahoma"/>
          <w:color w:val="auto"/>
          <w:kern w:val="0"/>
          <w:sz w:val="22"/>
          <w:szCs w:val="22"/>
          <w:lang w:val="es-MX" w:eastAsia="es-MX"/>
        </w:rPr>
        <w:t xml:space="preserve">, donde postales típicas de la región. Llegada por la tarde a nuestro hotel. Alojamiento en el </w:t>
      </w:r>
      <w:proofErr w:type="spellStart"/>
      <w:r w:rsidRPr="00BC7013">
        <w:rPr>
          <w:rFonts w:ascii="Tahoma" w:hAnsi="Tahoma"/>
          <w:color w:val="auto"/>
          <w:kern w:val="0"/>
          <w:sz w:val="22"/>
          <w:szCs w:val="22"/>
          <w:lang w:val="es-MX" w:eastAsia="es-MX"/>
        </w:rPr>
        <w:t>Thon</w:t>
      </w:r>
      <w:proofErr w:type="spellEnd"/>
      <w:r w:rsidRPr="00BC7013">
        <w:rPr>
          <w:rFonts w:ascii="Tahoma" w:hAnsi="Tahoma"/>
          <w:color w:val="auto"/>
          <w:kern w:val="0"/>
          <w:sz w:val="22"/>
          <w:szCs w:val="22"/>
          <w:lang w:val="es-MX" w:eastAsia="es-MX"/>
        </w:rPr>
        <w:t xml:space="preserve"> Hotel </w:t>
      </w:r>
      <w:proofErr w:type="spellStart"/>
      <w:r w:rsidRPr="00BC7013">
        <w:rPr>
          <w:rFonts w:ascii="Tahoma" w:hAnsi="Tahoma"/>
          <w:color w:val="auto"/>
          <w:kern w:val="0"/>
          <w:sz w:val="22"/>
          <w:szCs w:val="22"/>
          <w:lang w:val="es-MX" w:eastAsia="es-MX"/>
        </w:rPr>
        <w:t>Lofoten</w:t>
      </w:r>
      <w:proofErr w:type="spellEnd"/>
      <w:r w:rsidRPr="00BC7013">
        <w:rPr>
          <w:rFonts w:ascii="Tahoma" w:hAnsi="Tahoma"/>
          <w:color w:val="auto"/>
          <w:kern w:val="0"/>
          <w:sz w:val="22"/>
          <w:szCs w:val="22"/>
          <w:lang w:val="es-MX" w:eastAsia="es-MX"/>
        </w:rPr>
        <w:t xml:space="preserve"> o similar. </w:t>
      </w:r>
    </w:p>
    <w:p w14:paraId="6F506539"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p>
    <w:p w14:paraId="7A482B59" w14:textId="6E3E25BE"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 xml:space="preserve">Día 4 </w:t>
      </w:r>
      <w:proofErr w:type="spellStart"/>
      <w:r w:rsidRPr="008F7E8F">
        <w:rPr>
          <w:rFonts w:ascii="Tahoma" w:hAnsi="Tahoma"/>
          <w:b/>
          <w:bCs/>
          <w:color w:val="auto"/>
          <w:kern w:val="0"/>
          <w:sz w:val="22"/>
          <w:szCs w:val="22"/>
          <w:lang w:val="es-MX" w:eastAsia="es-MX"/>
        </w:rPr>
        <w:t>Svolvaer</w:t>
      </w:r>
      <w:proofErr w:type="spellEnd"/>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Leknes</w:t>
      </w:r>
      <w:proofErr w:type="spellEnd"/>
      <w:r w:rsidRPr="008F7E8F">
        <w:rPr>
          <w:rFonts w:ascii="Tahoma" w:hAnsi="Tahoma"/>
          <w:b/>
          <w:bCs/>
          <w:color w:val="auto"/>
          <w:kern w:val="0"/>
          <w:sz w:val="22"/>
          <w:szCs w:val="22"/>
          <w:lang w:val="es-MX" w:eastAsia="es-MX"/>
        </w:rPr>
        <w:t xml:space="preserve"> (Alojamiento en </w:t>
      </w:r>
      <w:proofErr w:type="spellStart"/>
      <w:r w:rsidRPr="008F7E8F">
        <w:rPr>
          <w:rFonts w:ascii="Tahoma" w:hAnsi="Tahoma"/>
          <w:b/>
          <w:bCs/>
          <w:color w:val="auto"/>
          <w:kern w:val="0"/>
          <w:sz w:val="22"/>
          <w:szCs w:val="22"/>
          <w:lang w:val="es-MX" w:eastAsia="es-MX"/>
        </w:rPr>
        <w:t>Rorbu</w:t>
      </w:r>
      <w:proofErr w:type="spellEnd"/>
      <w:r w:rsidRPr="008F7E8F">
        <w:rPr>
          <w:rFonts w:ascii="Tahoma" w:hAnsi="Tahoma"/>
          <w:b/>
          <w:bCs/>
          <w:color w:val="auto"/>
          <w:kern w:val="0"/>
          <w:sz w:val="22"/>
          <w:szCs w:val="22"/>
          <w:lang w:val="es-MX" w:eastAsia="es-MX"/>
        </w:rPr>
        <w:t xml:space="preserve">) </w:t>
      </w:r>
    </w:p>
    <w:p w14:paraId="3DB3E80C" w14:textId="71E14276"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Distancia aproximada 180 </w:t>
      </w:r>
      <w:r w:rsidR="00F26E9C">
        <w:rPr>
          <w:rFonts w:ascii="Tahoma" w:hAnsi="Tahoma"/>
          <w:color w:val="auto"/>
          <w:kern w:val="0"/>
          <w:sz w:val="22"/>
          <w:szCs w:val="22"/>
          <w:lang w:val="es-MX" w:eastAsia="es-MX"/>
        </w:rPr>
        <w:t>km.</w:t>
      </w:r>
    </w:p>
    <w:p w14:paraId="39D9F1CC"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Desayuno buffet en el hotel. Por la mañana visita al museo vikingo </w:t>
      </w:r>
      <w:proofErr w:type="spellStart"/>
      <w:r w:rsidRPr="00BC7013">
        <w:rPr>
          <w:rFonts w:ascii="Tahoma" w:hAnsi="Tahoma"/>
          <w:color w:val="auto"/>
          <w:kern w:val="0"/>
          <w:sz w:val="22"/>
          <w:szCs w:val="22"/>
          <w:lang w:val="es-MX" w:eastAsia="es-MX"/>
        </w:rPr>
        <w:t>Lofotr</w:t>
      </w:r>
      <w:proofErr w:type="spellEnd"/>
      <w:r w:rsidRPr="00BC7013">
        <w:rPr>
          <w:rFonts w:ascii="Tahoma" w:hAnsi="Tahoma"/>
          <w:color w:val="auto"/>
          <w:kern w:val="0"/>
          <w:sz w:val="22"/>
          <w:szCs w:val="22"/>
          <w:lang w:val="es-MX" w:eastAsia="es-MX"/>
        </w:rPr>
        <w:t xml:space="preserve">, este espectacular museo de sitio surge de las excavaciones realizadas en el año 1983 en la aldea de Borg, situada en el municipio de </w:t>
      </w:r>
      <w:proofErr w:type="spellStart"/>
      <w:r w:rsidRPr="00BC7013">
        <w:rPr>
          <w:rFonts w:ascii="Tahoma" w:hAnsi="Tahoma"/>
          <w:color w:val="auto"/>
          <w:kern w:val="0"/>
          <w:sz w:val="22"/>
          <w:szCs w:val="22"/>
          <w:lang w:val="es-MX" w:eastAsia="es-MX"/>
        </w:rPr>
        <w:t>Vestvagoy</w:t>
      </w:r>
      <w:proofErr w:type="spellEnd"/>
      <w:r w:rsidRPr="00BC7013">
        <w:rPr>
          <w:rFonts w:ascii="Tahoma" w:hAnsi="Tahoma"/>
          <w:color w:val="auto"/>
          <w:kern w:val="0"/>
          <w:sz w:val="22"/>
          <w:szCs w:val="22"/>
          <w:lang w:val="es-MX" w:eastAsia="es-MX"/>
        </w:rPr>
        <w:t xml:space="preserve">. Aquí se recrea de forma completa la casa principal, una forja de herrero, dos varaderos y dos embarcaciones. Disfrute de las explicaciones que brindan los propios vikingos vestidos de época generando un ambiente único. Por la tarde nuestro guía experto le guiará para un viaje escénico a lo largo del archipiélago de </w:t>
      </w:r>
      <w:proofErr w:type="spellStart"/>
      <w:r w:rsidRPr="00BC7013">
        <w:rPr>
          <w:rFonts w:ascii="Tahoma" w:hAnsi="Tahoma"/>
          <w:color w:val="auto"/>
          <w:kern w:val="0"/>
          <w:sz w:val="22"/>
          <w:szCs w:val="22"/>
          <w:lang w:val="es-MX" w:eastAsia="es-MX"/>
        </w:rPr>
        <w:t>Lofoten</w:t>
      </w:r>
      <w:proofErr w:type="spellEnd"/>
      <w:r w:rsidRPr="00BC7013">
        <w:rPr>
          <w:rFonts w:ascii="Tahoma" w:hAnsi="Tahoma"/>
          <w:color w:val="auto"/>
          <w:kern w:val="0"/>
          <w:sz w:val="22"/>
          <w:szCs w:val="22"/>
          <w:lang w:val="es-MX" w:eastAsia="es-MX"/>
        </w:rPr>
        <w:t xml:space="preserve"> que se encuentra por encima del Círculo Polar Ártico, en la costa del norte de Noruega. Conduciendo por la E10, considerada ruta turística nacional cruzaremos el característico y particular paisaje de la Islas </w:t>
      </w:r>
      <w:proofErr w:type="spellStart"/>
      <w:r w:rsidRPr="00BC7013">
        <w:rPr>
          <w:rFonts w:ascii="Tahoma" w:hAnsi="Tahoma"/>
          <w:color w:val="auto"/>
          <w:kern w:val="0"/>
          <w:sz w:val="22"/>
          <w:szCs w:val="22"/>
          <w:lang w:val="es-MX" w:eastAsia="es-MX"/>
        </w:rPr>
        <w:t>Lofoten</w:t>
      </w:r>
      <w:proofErr w:type="spellEnd"/>
      <w:r w:rsidRPr="00BC7013">
        <w:rPr>
          <w:rFonts w:ascii="Tahoma" w:hAnsi="Tahoma"/>
          <w:color w:val="auto"/>
          <w:kern w:val="0"/>
          <w:sz w:val="22"/>
          <w:szCs w:val="22"/>
          <w:lang w:val="es-MX" w:eastAsia="es-MX"/>
        </w:rPr>
        <w:t>: un contraste de cumbres escarpadas, playas de arena blanca y mar esmeralda. A lo largo de la costa que se encuentran dispersas aldeas de pescadores, con su "</w:t>
      </w:r>
      <w:proofErr w:type="spellStart"/>
      <w:r w:rsidRPr="00BC7013">
        <w:rPr>
          <w:rFonts w:ascii="Tahoma" w:hAnsi="Tahoma"/>
          <w:color w:val="auto"/>
          <w:kern w:val="0"/>
          <w:sz w:val="22"/>
          <w:szCs w:val="22"/>
          <w:lang w:val="es-MX" w:eastAsia="es-MX"/>
        </w:rPr>
        <w:t>rorbu</w:t>
      </w:r>
      <w:proofErr w:type="spellEnd"/>
      <w:r w:rsidRPr="00BC7013">
        <w:rPr>
          <w:rFonts w:ascii="Tahoma" w:hAnsi="Tahoma"/>
          <w:color w:val="auto"/>
          <w:kern w:val="0"/>
          <w:sz w:val="22"/>
          <w:szCs w:val="22"/>
          <w:lang w:val="es-MX" w:eastAsia="es-MX"/>
        </w:rPr>
        <w:t xml:space="preserve">" típicas, las casas de color rojo, a menudo sobre pilotes. Cena incluida en el hotel. Alojamiento en el </w:t>
      </w:r>
      <w:proofErr w:type="spellStart"/>
      <w:r w:rsidRPr="00BC7013">
        <w:rPr>
          <w:rFonts w:ascii="Tahoma" w:hAnsi="Tahoma"/>
          <w:color w:val="auto"/>
          <w:kern w:val="0"/>
          <w:sz w:val="22"/>
          <w:szCs w:val="22"/>
          <w:lang w:val="es-MX" w:eastAsia="es-MX"/>
        </w:rPr>
        <w:t>Mortsund</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Statles</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Rorbusenter</w:t>
      </w:r>
      <w:proofErr w:type="spellEnd"/>
      <w:r w:rsidRPr="00BC7013">
        <w:rPr>
          <w:rFonts w:ascii="Tahoma" w:hAnsi="Tahoma"/>
          <w:color w:val="auto"/>
          <w:kern w:val="0"/>
          <w:sz w:val="22"/>
          <w:szCs w:val="22"/>
          <w:lang w:val="es-MX" w:eastAsia="es-MX"/>
        </w:rPr>
        <w:t xml:space="preserve"> o similar. </w:t>
      </w:r>
    </w:p>
    <w:p w14:paraId="791DE5FD"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p>
    <w:p w14:paraId="0FDEC468" w14:textId="1B5776A6"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 xml:space="preserve">Día 5 </w:t>
      </w:r>
      <w:proofErr w:type="spellStart"/>
      <w:r w:rsidRPr="008F7E8F">
        <w:rPr>
          <w:rFonts w:ascii="Tahoma" w:hAnsi="Tahoma"/>
          <w:b/>
          <w:bCs/>
          <w:color w:val="auto"/>
          <w:kern w:val="0"/>
          <w:sz w:val="22"/>
          <w:szCs w:val="22"/>
          <w:lang w:val="es-MX" w:eastAsia="es-MX"/>
        </w:rPr>
        <w:t>Leknes</w:t>
      </w:r>
      <w:proofErr w:type="spellEnd"/>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Tysfjorden</w:t>
      </w:r>
      <w:proofErr w:type="spellEnd"/>
      <w:r w:rsidR="00F26E9C" w:rsidRPr="008F7E8F">
        <w:rPr>
          <w:rFonts w:ascii="Tahoma" w:hAnsi="Tahoma"/>
          <w:b/>
          <w:bCs/>
          <w:color w:val="auto"/>
          <w:kern w:val="0"/>
          <w:sz w:val="22"/>
          <w:szCs w:val="22"/>
          <w:lang w:val="es-MX" w:eastAsia="es-MX"/>
        </w:rPr>
        <w:t>/</w:t>
      </w:r>
      <w:r w:rsidRPr="008F7E8F">
        <w:rPr>
          <w:rFonts w:ascii="Tahoma" w:hAnsi="Tahoma"/>
          <w:b/>
          <w:bCs/>
          <w:color w:val="auto"/>
          <w:kern w:val="0"/>
          <w:sz w:val="22"/>
          <w:szCs w:val="22"/>
          <w:lang w:val="es-MX" w:eastAsia="es-MX"/>
        </w:rPr>
        <w:t xml:space="preserve">Tren nocturno </w:t>
      </w:r>
    </w:p>
    <w:p w14:paraId="70218CEA" w14:textId="58DBC7F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Distancia aproximada 304 </w:t>
      </w:r>
      <w:r w:rsidR="00F26E9C">
        <w:rPr>
          <w:rFonts w:ascii="Tahoma" w:hAnsi="Tahoma"/>
          <w:color w:val="auto"/>
          <w:kern w:val="0"/>
          <w:sz w:val="22"/>
          <w:szCs w:val="22"/>
          <w:lang w:val="es-MX" w:eastAsia="es-MX"/>
        </w:rPr>
        <w:t>km</w:t>
      </w:r>
    </w:p>
    <w:p w14:paraId="5227E39E"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Desayuno buffet en el hotel. Mañana en las </w:t>
      </w:r>
      <w:proofErr w:type="spellStart"/>
      <w:r w:rsidRPr="00BC7013">
        <w:rPr>
          <w:rFonts w:ascii="Tahoma" w:hAnsi="Tahoma"/>
          <w:color w:val="auto"/>
          <w:kern w:val="0"/>
          <w:sz w:val="22"/>
          <w:szCs w:val="22"/>
          <w:lang w:val="es-MX" w:eastAsia="es-MX"/>
        </w:rPr>
        <w:t>Lofoten</w:t>
      </w:r>
      <w:proofErr w:type="spellEnd"/>
      <w:r w:rsidRPr="00BC7013">
        <w:rPr>
          <w:rFonts w:ascii="Tahoma" w:hAnsi="Tahoma"/>
          <w:color w:val="auto"/>
          <w:kern w:val="0"/>
          <w:sz w:val="22"/>
          <w:szCs w:val="22"/>
          <w:lang w:val="es-MX" w:eastAsia="es-MX"/>
        </w:rPr>
        <w:t xml:space="preserve"> con nuestro guía acompañante. Salida hacia </w:t>
      </w:r>
      <w:proofErr w:type="spellStart"/>
      <w:r w:rsidRPr="00BC7013">
        <w:rPr>
          <w:rFonts w:ascii="Tahoma" w:hAnsi="Tahoma"/>
          <w:color w:val="auto"/>
          <w:kern w:val="0"/>
          <w:sz w:val="22"/>
          <w:szCs w:val="22"/>
          <w:lang w:val="es-MX" w:eastAsia="es-MX"/>
        </w:rPr>
        <w:t>Lodingen</w:t>
      </w:r>
      <w:proofErr w:type="spellEnd"/>
      <w:r w:rsidRPr="00BC7013">
        <w:rPr>
          <w:rFonts w:ascii="Tahoma" w:hAnsi="Tahoma"/>
          <w:color w:val="auto"/>
          <w:kern w:val="0"/>
          <w:sz w:val="22"/>
          <w:szCs w:val="22"/>
          <w:lang w:val="es-MX" w:eastAsia="es-MX"/>
        </w:rPr>
        <w:t xml:space="preserve"> y embarque en el ferry a </w:t>
      </w:r>
      <w:proofErr w:type="spellStart"/>
      <w:r w:rsidRPr="00BC7013">
        <w:rPr>
          <w:rFonts w:ascii="Tahoma" w:hAnsi="Tahoma"/>
          <w:color w:val="auto"/>
          <w:kern w:val="0"/>
          <w:sz w:val="22"/>
          <w:szCs w:val="22"/>
          <w:lang w:val="es-MX" w:eastAsia="es-MX"/>
        </w:rPr>
        <w:t>Bognes</w:t>
      </w:r>
      <w:proofErr w:type="spellEnd"/>
      <w:r w:rsidRPr="00BC7013">
        <w:rPr>
          <w:rFonts w:ascii="Tahoma" w:hAnsi="Tahoma"/>
          <w:color w:val="auto"/>
          <w:kern w:val="0"/>
          <w:sz w:val="22"/>
          <w:szCs w:val="22"/>
          <w:lang w:val="es-MX" w:eastAsia="es-MX"/>
        </w:rPr>
        <w:t xml:space="preserve"> a orillas del </w:t>
      </w:r>
      <w:proofErr w:type="spellStart"/>
      <w:r w:rsidRPr="00BC7013">
        <w:rPr>
          <w:rFonts w:ascii="Tahoma" w:hAnsi="Tahoma"/>
          <w:color w:val="auto"/>
          <w:kern w:val="0"/>
          <w:sz w:val="22"/>
          <w:szCs w:val="22"/>
          <w:lang w:val="es-MX" w:eastAsia="es-MX"/>
        </w:rPr>
        <w:t>Tysfjorden</w:t>
      </w:r>
      <w:proofErr w:type="spellEnd"/>
      <w:r w:rsidRPr="00BC7013">
        <w:rPr>
          <w:rFonts w:ascii="Tahoma" w:hAnsi="Tahoma"/>
          <w:color w:val="auto"/>
          <w:kern w:val="0"/>
          <w:sz w:val="22"/>
          <w:szCs w:val="22"/>
          <w:lang w:val="es-MX" w:eastAsia="es-MX"/>
        </w:rPr>
        <w:t xml:space="preserve">. Desde aquí continuaremos en autobús a </w:t>
      </w:r>
      <w:proofErr w:type="spellStart"/>
      <w:r w:rsidRPr="00BC7013">
        <w:rPr>
          <w:rFonts w:ascii="Tahoma" w:hAnsi="Tahoma"/>
          <w:color w:val="auto"/>
          <w:kern w:val="0"/>
          <w:sz w:val="22"/>
          <w:szCs w:val="22"/>
          <w:lang w:val="es-MX" w:eastAsia="es-MX"/>
        </w:rPr>
        <w:t>Fauske</w:t>
      </w:r>
      <w:proofErr w:type="spellEnd"/>
      <w:r w:rsidRPr="00BC7013">
        <w:rPr>
          <w:rFonts w:ascii="Tahoma" w:hAnsi="Tahoma"/>
          <w:color w:val="auto"/>
          <w:kern w:val="0"/>
          <w:sz w:val="22"/>
          <w:szCs w:val="22"/>
          <w:lang w:val="es-MX" w:eastAsia="es-MX"/>
        </w:rPr>
        <w:t xml:space="preserve">. Tiempo para almuerzo en el camino (comida no incluidas). Llegada </w:t>
      </w:r>
      <w:proofErr w:type="spellStart"/>
      <w:r w:rsidRPr="00BC7013">
        <w:rPr>
          <w:rFonts w:ascii="Tahoma" w:hAnsi="Tahoma"/>
          <w:color w:val="auto"/>
          <w:kern w:val="0"/>
          <w:sz w:val="22"/>
          <w:szCs w:val="22"/>
          <w:lang w:val="es-MX" w:eastAsia="es-MX"/>
        </w:rPr>
        <w:t>Fauske</w:t>
      </w:r>
      <w:proofErr w:type="spellEnd"/>
      <w:r w:rsidRPr="00BC7013">
        <w:rPr>
          <w:rFonts w:ascii="Tahoma" w:hAnsi="Tahoma"/>
          <w:color w:val="auto"/>
          <w:kern w:val="0"/>
          <w:sz w:val="22"/>
          <w:szCs w:val="22"/>
          <w:lang w:val="es-MX" w:eastAsia="es-MX"/>
        </w:rPr>
        <w:t xml:space="preserve"> y cena incluida, embarque del tren nocturno a Trondheim. La red ferroviaria legendaria de Nordland, se extiende 729 kilómetros de </w:t>
      </w:r>
      <w:proofErr w:type="spellStart"/>
      <w:r w:rsidRPr="00BC7013">
        <w:rPr>
          <w:rFonts w:ascii="Tahoma" w:hAnsi="Tahoma"/>
          <w:color w:val="auto"/>
          <w:kern w:val="0"/>
          <w:sz w:val="22"/>
          <w:szCs w:val="22"/>
          <w:lang w:val="es-MX" w:eastAsia="es-MX"/>
        </w:rPr>
        <w:t>Bodo</w:t>
      </w:r>
      <w:proofErr w:type="spellEnd"/>
      <w:r w:rsidRPr="00BC7013">
        <w:rPr>
          <w:rFonts w:ascii="Tahoma" w:hAnsi="Tahoma"/>
          <w:color w:val="auto"/>
          <w:kern w:val="0"/>
          <w:sz w:val="22"/>
          <w:szCs w:val="22"/>
          <w:lang w:val="es-MX" w:eastAsia="es-MX"/>
        </w:rPr>
        <w:t xml:space="preserve"> a la histórica ciudad de Trondheim y cruza el Círculo Polar Ártico entre las montañas y las impresionantes vistas del mar que hacen de este viaje que quedará en su memoria. Alojamiento en cabinas en tren nocturno NSB. </w:t>
      </w:r>
    </w:p>
    <w:p w14:paraId="5F5412EB"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p>
    <w:p w14:paraId="37669824" w14:textId="55F192C5"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lastRenderedPageBreak/>
        <w:t>Día 6 Trondheim</w:t>
      </w:r>
      <w:r w:rsidR="00F26E9C" w:rsidRPr="008F7E8F">
        <w:rPr>
          <w:rFonts w:ascii="Tahoma" w:hAnsi="Tahoma"/>
          <w:b/>
          <w:bCs/>
          <w:color w:val="auto"/>
          <w:kern w:val="0"/>
          <w:sz w:val="22"/>
          <w:szCs w:val="22"/>
          <w:lang w:val="es-MX" w:eastAsia="es-MX"/>
        </w:rPr>
        <w:t>/</w:t>
      </w:r>
      <w:r w:rsidRPr="008F7E8F">
        <w:rPr>
          <w:rFonts w:ascii="Tahoma" w:hAnsi="Tahoma"/>
          <w:b/>
          <w:bCs/>
          <w:color w:val="auto"/>
          <w:kern w:val="0"/>
          <w:sz w:val="22"/>
          <w:szCs w:val="22"/>
          <w:lang w:val="es-MX" w:eastAsia="es-MX"/>
        </w:rPr>
        <w:t>L</w:t>
      </w:r>
      <w:r w:rsidR="00074C60" w:rsidRPr="008F7E8F">
        <w:rPr>
          <w:rFonts w:ascii="Tahoma" w:hAnsi="Tahoma"/>
          <w:b/>
          <w:bCs/>
          <w:color w:val="auto"/>
          <w:kern w:val="0"/>
          <w:sz w:val="22"/>
          <w:szCs w:val="22"/>
          <w:lang w:val="es-MX" w:eastAsia="es-MX"/>
        </w:rPr>
        <w:t>om</w:t>
      </w:r>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S</w:t>
      </w:r>
      <w:r w:rsidR="00074C60" w:rsidRPr="008F7E8F">
        <w:rPr>
          <w:rFonts w:ascii="Tahoma" w:hAnsi="Tahoma"/>
          <w:b/>
          <w:bCs/>
          <w:color w:val="auto"/>
          <w:kern w:val="0"/>
          <w:sz w:val="22"/>
          <w:szCs w:val="22"/>
          <w:lang w:val="es-MX" w:eastAsia="es-MX"/>
        </w:rPr>
        <w:t>tryn</w:t>
      </w:r>
      <w:proofErr w:type="spellEnd"/>
      <w:r w:rsidRPr="008F7E8F">
        <w:rPr>
          <w:rFonts w:ascii="Tahoma" w:hAnsi="Tahoma"/>
          <w:b/>
          <w:bCs/>
          <w:color w:val="auto"/>
          <w:kern w:val="0"/>
          <w:sz w:val="22"/>
          <w:szCs w:val="22"/>
          <w:lang w:val="es-MX" w:eastAsia="es-MX"/>
        </w:rPr>
        <w:t xml:space="preserve"> </w:t>
      </w:r>
    </w:p>
    <w:p w14:paraId="75E75D97"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D</w:t>
      </w:r>
      <w:r w:rsidR="00074C60" w:rsidRPr="00BC7013">
        <w:rPr>
          <w:rFonts w:ascii="Tahoma" w:hAnsi="Tahoma"/>
          <w:color w:val="auto"/>
          <w:kern w:val="0"/>
          <w:sz w:val="22"/>
          <w:szCs w:val="22"/>
          <w:lang w:val="es-MX" w:eastAsia="es-MX"/>
        </w:rPr>
        <w:t>istancia aproximada</w:t>
      </w:r>
      <w:r w:rsidRPr="00BC7013">
        <w:rPr>
          <w:rFonts w:ascii="Tahoma" w:hAnsi="Tahoma"/>
          <w:color w:val="auto"/>
          <w:kern w:val="0"/>
          <w:sz w:val="22"/>
          <w:szCs w:val="22"/>
          <w:lang w:val="es-MX" w:eastAsia="es-MX"/>
        </w:rPr>
        <w:t xml:space="preserve"> 370 KM </w:t>
      </w:r>
    </w:p>
    <w:p w14:paraId="47FE52C1"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Llegada por la mañana temprano en Trondheim y desayuno en restaurante. Visita a la ciudad de Trondheim, la tercera ciudad más grande de Noruega, con su hermosa catedral de </w:t>
      </w:r>
      <w:proofErr w:type="spellStart"/>
      <w:r w:rsidRPr="00BC7013">
        <w:rPr>
          <w:rFonts w:ascii="Tahoma" w:hAnsi="Tahoma"/>
          <w:color w:val="auto"/>
          <w:kern w:val="0"/>
          <w:sz w:val="22"/>
          <w:szCs w:val="22"/>
          <w:lang w:val="es-MX" w:eastAsia="es-MX"/>
        </w:rPr>
        <w:t>Nidaros</w:t>
      </w:r>
      <w:proofErr w:type="spellEnd"/>
      <w:r w:rsidRPr="00BC7013">
        <w:rPr>
          <w:rFonts w:ascii="Tahoma" w:hAnsi="Tahoma"/>
          <w:color w:val="auto"/>
          <w:kern w:val="0"/>
          <w:sz w:val="22"/>
          <w:szCs w:val="22"/>
          <w:lang w:val="es-MX" w:eastAsia="es-MX"/>
        </w:rPr>
        <w:t>, de estilo románico</w:t>
      </w:r>
      <w:r w:rsidR="00074C60" w:rsidRPr="00BC7013">
        <w:rPr>
          <w:rFonts w:ascii="Tahoma" w:hAnsi="Tahoma"/>
          <w:color w:val="auto"/>
          <w:kern w:val="0"/>
          <w:sz w:val="22"/>
          <w:szCs w:val="22"/>
          <w:lang w:val="es-MX" w:eastAsia="es-MX"/>
        </w:rPr>
        <w:t xml:space="preserve"> </w:t>
      </w:r>
      <w:r w:rsidRPr="00BC7013">
        <w:rPr>
          <w:rFonts w:ascii="Tahoma" w:hAnsi="Tahoma"/>
          <w:color w:val="auto"/>
          <w:kern w:val="0"/>
          <w:sz w:val="22"/>
          <w:szCs w:val="22"/>
          <w:lang w:val="es-MX" w:eastAsia="es-MX"/>
        </w:rPr>
        <w:t>-</w:t>
      </w:r>
      <w:r w:rsidR="00074C60" w:rsidRPr="00BC7013">
        <w:rPr>
          <w:rFonts w:ascii="Tahoma" w:hAnsi="Tahoma"/>
          <w:color w:val="auto"/>
          <w:kern w:val="0"/>
          <w:sz w:val="22"/>
          <w:szCs w:val="22"/>
          <w:lang w:val="es-MX" w:eastAsia="es-MX"/>
        </w:rPr>
        <w:t xml:space="preserve"> </w:t>
      </w:r>
      <w:r w:rsidRPr="00BC7013">
        <w:rPr>
          <w:rFonts w:ascii="Tahoma" w:hAnsi="Tahoma"/>
          <w:color w:val="auto"/>
          <w:kern w:val="0"/>
          <w:sz w:val="22"/>
          <w:szCs w:val="22"/>
          <w:lang w:val="es-MX" w:eastAsia="es-MX"/>
        </w:rPr>
        <w:t xml:space="preserve">gótico (exterior). Salida hacia Lom para admirar uno de las más famosas y antiguas </w:t>
      </w:r>
      <w:proofErr w:type="spellStart"/>
      <w:r w:rsidRPr="00BC7013">
        <w:rPr>
          <w:rFonts w:ascii="Tahoma" w:hAnsi="Tahoma"/>
          <w:color w:val="auto"/>
          <w:kern w:val="0"/>
          <w:sz w:val="22"/>
          <w:szCs w:val="22"/>
          <w:lang w:val="es-MX" w:eastAsia="es-MX"/>
        </w:rPr>
        <w:t>Stavkirke</w:t>
      </w:r>
      <w:proofErr w:type="spellEnd"/>
      <w:r w:rsidRPr="00BC7013">
        <w:rPr>
          <w:rFonts w:ascii="Tahoma" w:hAnsi="Tahoma"/>
          <w:color w:val="auto"/>
          <w:kern w:val="0"/>
          <w:sz w:val="22"/>
          <w:szCs w:val="22"/>
          <w:lang w:val="es-MX" w:eastAsia="es-MX"/>
        </w:rPr>
        <w:t xml:space="preserve"> (iglesias de madera medievales) de Noruega. Continuación hacia nuestro hotel ubicado en medio de la naturaleza noruega. Cena incluida en el hotel. Alojamiento en el </w:t>
      </w:r>
      <w:proofErr w:type="spellStart"/>
      <w:r w:rsidRPr="00BC7013">
        <w:rPr>
          <w:rFonts w:ascii="Tahoma" w:hAnsi="Tahoma"/>
          <w:color w:val="auto"/>
          <w:kern w:val="0"/>
          <w:sz w:val="22"/>
          <w:szCs w:val="22"/>
          <w:lang w:val="es-MX" w:eastAsia="es-MX"/>
        </w:rPr>
        <w:t>Videseter</w:t>
      </w:r>
      <w:proofErr w:type="spellEnd"/>
      <w:r w:rsidRPr="00BC7013">
        <w:rPr>
          <w:rFonts w:ascii="Tahoma" w:hAnsi="Tahoma"/>
          <w:color w:val="auto"/>
          <w:kern w:val="0"/>
          <w:sz w:val="22"/>
          <w:szCs w:val="22"/>
          <w:lang w:val="es-MX" w:eastAsia="es-MX"/>
        </w:rPr>
        <w:t xml:space="preserve"> Hotel o similar. </w:t>
      </w:r>
    </w:p>
    <w:p w14:paraId="02B99B58" w14:textId="77777777" w:rsidR="00074C60" w:rsidRPr="00BC7013" w:rsidRDefault="00074C60" w:rsidP="004E2A15">
      <w:pPr>
        <w:autoSpaceDE w:val="0"/>
        <w:autoSpaceDN w:val="0"/>
        <w:adjustRightInd w:val="0"/>
        <w:rPr>
          <w:rFonts w:ascii="Tahoma" w:hAnsi="Tahoma"/>
          <w:color w:val="auto"/>
          <w:kern w:val="0"/>
          <w:sz w:val="22"/>
          <w:szCs w:val="22"/>
          <w:lang w:val="es-MX" w:eastAsia="es-MX"/>
        </w:rPr>
      </w:pPr>
    </w:p>
    <w:p w14:paraId="258941A8" w14:textId="3EA1A2DC"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 xml:space="preserve">Día 7 </w:t>
      </w:r>
      <w:proofErr w:type="spellStart"/>
      <w:r w:rsidRPr="008F7E8F">
        <w:rPr>
          <w:rFonts w:ascii="Tahoma" w:hAnsi="Tahoma"/>
          <w:b/>
          <w:bCs/>
          <w:color w:val="auto"/>
          <w:kern w:val="0"/>
          <w:sz w:val="22"/>
          <w:szCs w:val="22"/>
          <w:lang w:val="es-MX" w:eastAsia="es-MX"/>
        </w:rPr>
        <w:t>S</w:t>
      </w:r>
      <w:r w:rsidR="00074C60" w:rsidRPr="008F7E8F">
        <w:rPr>
          <w:rFonts w:ascii="Tahoma" w:hAnsi="Tahoma"/>
          <w:b/>
          <w:bCs/>
          <w:color w:val="auto"/>
          <w:kern w:val="0"/>
          <w:sz w:val="22"/>
          <w:szCs w:val="22"/>
          <w:lang w:val="es-MX" w:eastAsia="es-MX"/>
        </w:rPr>
        <w:t>tryn</w:t>
      </w:r>
      <w:proofErr w:type="spellEnd"/>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G</w:t>
      </w:r>
      <w:r w:rsidR="00074C60" w:rsidRPr="008F7E8F">
        <w:rPr>
          <w:rFonts w:ascii="Tahoma" w:hAnsi="Tahoma"/>
          <w:b/>
          <w:bCs/>
          <w:color w:val="auto"/>
          <w:kern w:val="0"/>
          <w:sz w:val="22"/>
          <w:szCs w:val="22"/>
          <w:lang w:val="es-MX" w:eastAsia="es-MX"/>
        </w:rPr>
        <w:t>eiranger</w:t>
      </w:r>
      <w:proofErr w:type="spellEnd"/>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B</w:t>
      </w:r>
      <w:r w:rsidR="00074C60" w:rsidRPr="008F7E8F">
        <w:rPr>
          <w:rFonts w:ascii="Tahoma" w:hAnsi="Tahoma"/>
          <w:b/>
          <w:bCs/>
          <w:color w:val="auto"/>
          <w:kern w:val="0"/>
          <w:sz w:val="22"/>
          <w:szCs w:val="22"/>
          <w:lang w:val="es-MX" w:eastAsia="es-MX"/>
        </w:rPr>
        <w:t>riksdal</w:t>
      </w:r>
      <w:proofErr w:type="spellEnd"/>
      <w:r w:rsidR="00F26E9C" w:rsidRPr="008F7E8F">
        <w:rPr>
          <w:rFonts w:ascii="Tahoma" w:hAnsi="Tahoma"/>
          <w:b/>
          <w:bCs/>
          <w:color w:val="auto"/>
          <w:kern w:val="0"/>
          <w:sz w:val="22"/>
          <w:szCs w:val="22"/>
          <w:lang w:val="es-MX" w:eastAsia="es-MX"/>
        </w:rPr>
        <w:t>/</w:t>
      </w:r>
      <w:proofErr w:type="spellStart"/>
      <w:r w:rsidRPr="008F7E8F">
        <w:rPr>
          <w:rFonts w:ascii="Tahoma" w:hAnsi="Tahoma"/>
          <w:b/>
          <w:bCs/>
          <w:color w:val="auto"/>
          <w:kern w:val="0"/>
          <w:sz w:val="22"/>
          <w:szCs w:val="22"/>
          <w:lang w:val="es-MX" w:eastAsia="es-MX"/>
        </w:rPr>
        <w:t>F</w:t>
      </w:r>
      <w:r w:rsidR="00074C60" w:rsidRPr="008F7E8F">
        <w:rPr>
          <w:rFonts w:ascii="Tahoma" w:hAnsi="Tahoma"/>
          <w:b/>
          <w:bCs/>
          <w:color w:val="auto"/>
          <w:kern w:val="0"/>
          <w:sz w:val="22"/>
          <w:szCs w:val="22"/>
          <w:lang w:val="es-MX" w:eastAsia="es-MX"/>
        </w:rPr>
        <w:t>orde</w:t>
      </w:r>
      <w:proofErr w:type="spellEnd"/>
      <w:r w:rsidRPr="008F7E8F">
        <w:rPr>
          <w:rFonts w:ascii="Tahoma" w:hAnsi="Tahoma"/>
          <w:b/>
          <w:bCs/>
          <w:color w:val="auto"/>
          <w:kern w:val="0"/>
          <w:sz w:val="22"/>
          <w:szCs w:val="22"/>
          <w:lang w:val="es-MX" w:eastAsia="es-MX"/>
        </w:rPr>
        <w:t xml:space="preserve"> </w:t>
      </w:r>
    </w:p>
    <w:p w14:paraId="1DA896D6" w14:textId="6F4D94EE"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D</w:t>
      </w:r>
      <w:r w:rsidR="00074C60" w:rsidRPr="00BC7013">
        <w:rPr>
          <w:rFonts w:ascii="Tahoma" w:hAnsi="Tahoma"/>
          <w:color w:val="auto"/>
          <w:kern w:val="0"/>
          <w:sz w:val="22"/>
          <w:szCs w:val="22"/>
          <w:lang w:val="es-MX" w:eastAsia="es-MX"/>
        </w:rPr>
        <w:t>istancia aproximada</w:t>
      </w:r>
      <w:r w:rsidRPr="00BC7013">
        <w:rPr>
          <w:rFonts w:ascii="Tahoma" w:hAnsi="Tahoma"/>
          <w:color w:val="auto"/>
          <w:kern w:val="0"/>
          <w:sz w:val="22"/>
          <w:szCs w:val="22"/>
          <w:lang w:val="es-MX" w:eastAsia="es-MX"/>
        </w:rPr>
        <w:t xml:space="preserve"> 280</w:t>
      </w:r>
      <w:r w:rsidR="00F26E9C">
        <w:rPr>
          <w:rFonts w:ascii="Tahoma" w:hAnsi="Tahoma"/>
          <w:color w:val="auto"/>
          <w:kern w:val="0"/>
          <w:sz w:val="22"/>
          <w:szCs w:val="22"/>
          <w:lang w:val="es-MX" w:eastAsia="es-MX"/>
        </w:rPr>
        <w:t xml:space="preserve"> km</w:t>
      </w:r>
      <w:r w:rsidRPr="00BC7013">
        <w:rPr>
          <w:rFonts w:ascii="Tahoma" w:hAnsi="Tahoma"/>
          <w:color w:val="auto"/>
          <w:kern w:val="0"/>
          <w:sz w:val="22"/>
          <w:szCs w:val="22"/>
          <w:lang w:val="es-MX" w:eastAsia="es-MX"/>
        </w:rPr>
        <w:t xml:space="preserve"> </w:t>
      </w:r>
    </w:p>
    <w:p w14:paraId="67AF6130"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Desayuno buffet en el hotel. Salida hacia </w:t>
      </w:r>
      <w:proofErr w:type="spellStart"/>
      <w:r w:rsidRPr="00BC7013">
        <w:rPr>
          <w:rFonts w:ascii="Tahoma" w:hAnsi="Tahoma"/>
          <w:color w:val="auto"/>
          <w:kern w:val="0"/>
          <w:sz w:val="22"/>
          <w:szCs w:val="22"/>
          <w:lang w:val="es-MX" w:eastAsia="es-MX"/>
        </w:rPr>
        <w:t>Geiranger</w:t>
      </w:r>
      <w:proofErr w:type="spellEnd"/>
      <w:r w:rsidRPr="00BC7013">
        <w:rPr>
          <w:rFonts w:ascii="Tahoma" w:hAnsi="Tahoma"/>
          <w:color w:val="auto"/>
          <w:kern w:val="0"/>
          <w:sz w:val="22"/>
          <w:szCs w:val="22"/>
          <w:lang w:val="es-MX" w:eastAsia="es-MX"/>
        </w:rPr>
        <w:t xml:space="preserve"> para embarcar en un crucero de aproximadamente una hora en el </w:t>
      </w:r>
      <w:proofErr w:type="spellStart"/>
      <w:r w:rsidRPr="00BC7013">
        <w:rPr>
          <w:rFonts w:ascii="Tahoma" w:hAnsi="Tahoma"/>
          <w:color w:val="auto"/>
          <w:kern w:val="0"/>
          <w:sz w:val="22"/>
          <w:szCs w:val="22"/>
          <w:lang w:val="es-MX" w:eastAsia="es-MX"/>
        </w:rPr>
        <w:t>Geirangerfjord</w:t>
      </w:r>
      <w:proofErr w:type="spellEnd"/>
      <w:r w:rsidRPr="00BC7013">
        <w:rPr>
          <w:rFonts w:ascii="Tahoma" w:hAnsi="Tahoma"/>
          <w:color w:val="auto"/>
          <w:kern w:val="0"/>
          <w:sz w:val="22"/>
          <w:szCs w:val="22"/>
          <w:lang w:val="es-MX" w:eastAsia="es-MX"/>
        </w:rPr>
        <w:t xml:space="preserve"> (UNESCO), el fiordo más hermoso y espectacular en Noruega, con los innumerables cascadas bajando a ambos lados de la montaña y creando un paisaje único. Continuación hacia </w:t>
      </w:r>
      <w:proofErr w:type="spellStart"/>
      <w:r w:rsidRPr="00BC7013">
        <w:rPr>
          <w:rFonts w:ascii="Tahoma" w:hAnsi="Tahoma"/>
          <w:color w:val="auto"/>
          <w:kern w:val="0"/>
          <w:sz w:val="22"/>
          <w:szCs w:val="22"/>
          <w:lang w:val="es-MX" w:eastAsia="es-MX"/>
        </w:rPr>
        <w:t>Briksdal</w:t>
      </w:r>
      <w:proofErr w:type="spellEnd"/>
      <w:r w:rsidRPr="00BC7013">
        <w:rPr>
          <w:rFonts w:ascii="Tahoma" w:hAnsi="Tahoma"/>
          <w:color w:val="auto"/>
          <w:kern w:val="0"/>
          <w:sz w:val="22"/>
          <w:szCs w:val="22"/>
          <w:lang w:val="es-MX" w:eastAsia="es-MX"/>
        </w:rPr>
        <w:t xml:space="preserve"> para explorar el brazo accesible del </w:t>
      </w:r>
      <w:proofErr w:type="spellStart"/>
      <w:r w:rsidRPr="00BC7013">
        <w:rPr>
          <w:rFonts w:ascii="Tahoma" w:hAnsi="Tahoma"/>
          <w:color w:val="auto"/>
          <w:kern w:val="0"/>
          <w:sz w:val="22"/>
          <w:szCs w:val="22"/>
          <w:lang w:val="es-MX" w:eastAsia="es-MX"/>
        </w:rPr>
        <w:t>Jostedalbreen</w:t>
      </w:r>
      <w:proofErr w:type="spellEnd"/>
      <w:r w:rsidRPr="00BC7013">
        <w:rPr>
          <w:rFonts w:ascii="Tahoma" w:hAnsi="Tahoma"/>
          <w:color w:val="auto"/>
          <w:kern w:val="0"/>
          <w:sz w:val="22"/>
          <w:szCs w:val="22"/>
          <w:lang w:val="es-MX" w:eastAsia="es-MX"/>
        </w:rPr>
        <w:t xml:space="preserve">, el glaciar continental más grande de Europa. El glaciar cae desde una altura de 1200m al estrecho valle de </w:t>
      </w:r>
      <w:proofErr w:type="spellStart"/>
      <w:r w:rsidRPr="00BC7013">
        <w:rPr>
          <w:rFonts w:ascii="Tahoma" w:hAnsi="Tahoma"/>
          <w:color w:val="auto"/>
          <w:kern w:val="0"/>
          <w:sz w:val="22"/>
          <w:szCs w:val="22"/>
          <w:lang w:val="es-MX" w:eastAsia="es-MX"/>
        </w:rPr>
        <w:t>Briksdal</w:t>
      </w:r>
      <w:proofErr w:type="spellEnd"/>
      <w:r w:rsidRPr="00BC7013">
        <w:rPr>
          <w:rFonts w:ascii="Tahoma" w:hAnsi="Tahoma"/>
          <w:color w:val="auto"/>
          <w:kern w:val="0"/>
          <w:sz w:val="22"/>
          <w:szCs w:val="22"/>
          <w:lang w:val="es-MX" w:eastAsia="es-MX"/>
        </w:rPr>
        <w:t xml:space="preserve">. Después de la visita, continuación hacia </w:t>
      </w:r>
      <w:proofErr w:type="spellStart"/>
      <w:r w:rsidRPr="00BC7013">
        <w:rPr>
          <w:rFonts w:ascii="Tahoma" w:hAnsi="Tahoma"/>
          <w:color w:val="auto"/>
          <w:kern w:val="0"/>
          <w:sz w:val="22"/>
          <w:szCs w:val="22"/>
          <w:lang w:val="es-MX" w:eastAsia="es-MX"/>
        </w:rPr>
        <w:t>F</w:t>
      </w:r>
      <w:r w:rsidR="00074C60" w:rsidRPr="00BC7013">
        <w:rPr>
          <w:rFonts w:ascii="Tahoma" w:hAnsi="Tahoma"/>
          <w:color w:val="auto"/>
          <w:kern w:val="0"/>
          <w:sz w:val="22"/>
          <w:szCs w:val="22"/>
          <w:lang w:val="es-MX" w:eastAsia="es-MX"/>
        </w:rPr>
        <w:t>o</w:t>
      </w:r>
      <w:r w:rsidRPr="00BC7013">
        <w:rPr>
          <w:rFonts w:ascii="Tahoma" w:hAnsi="Tahoma"/>
          <w:color w:val="auto"/>
          <w:kern w:val="0"/>
          <w:sz w:val="22"/>
          <w:szCs w:val="22"/>
          <w:lang w:val="es-MX" w:eastAsia="es-MX"/>
        </w:rPr>
        <w:t>rde</w:t>
      </w:r>
      <w:proofErr w:type="spellEnd"/>
      <w:r w:rsidRPr="00BC7013">
        <w:rPr>
          <w:rFonts w:ascii="Tahoma" w:hAnsi="Tahoma"/>
          <w:color w:val="auto"/>
          <w:kern w:val="0"/>
          <w:sz w:val="22"/>
          <w:szCs w:val="22"/>
          <w:lang w:val="es-MX" w:eastAsia="es-MX"/>
        </w:rPr>
        <w:t xml:space="preserve">. Cena incluida en el hotel. Alojamiento en el </w:t>
      </w:r>
      <w:proofErr w:type="spellStart"/>
      <w:r w:rsidRPr="00BC7013">
        <w:rPr>
          <w:rFonts w:ascii="Tahoma" w:hAnsi="Tahoma"/>
          <w:color w:val="auto"/>
          <w:kern w:val="0"/>
          <w:sz w:val="22"/>
          <w:szCs w:val="22"/>
          <w:lang w:val="es-MX" w:eastAsia="es-MX"/>
        </w:rPr>
        <w:t>Scandic</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Sunnfjord</w:t>
      </w:r>
      <w:proofErr w:type="spellEnd"/>
      <w:r w:rsidRPr="00BC7013">
        <w:rPr>
          <w:rFonts w:ascii="Tahoma" w:hAnsi="Tahoma"/>
          <w:color w:val="auto"/>
          <w:kern w:val="0"/>
          <w:sz w:val="22"/>
          <w:szCs w:val="22"/>
          <w:lang w:val="es-MX" w:eastAsia="es-MX"/>
        </w:rPr>
        <w:t xml:space="preserve"> o similar. </w:t>
      </w:r>
    </w:p>
    <w:p w14:paraId="4E305949" w14:textId="77777777" w:rsidR="00074C60" w:rsidRPr="00BC7013" w:rsidRDefault="00074C60" w:rsidP="004E2A15">
      <w:pPr>
        <w:autoSpaceDE w:val="0"/>
        <w:autoSpaceDN w:val="0"/>
        <w:adjustRightInd w:val="0"/>
        <w:rPr>
          <w:rFonts w:ascii="Tahoma" w:hAnsi="Tahoma"/>
          <w:color w:val="auto"/>
          <w:kern w:val="0"/>
          <w:sz w:val="22"/>
          <w:szCs w:val="22"/>
          <w:lang w:val="es-MX" w:eastAsia="es-MX"/>
        </w:rPr>
      </w:pPr>
    </w:p>
    <w:p w14:paraId="2FDE201C" w14:textId="515C6126"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 xml:space="preserve">Día 8 </w:t>
      </w:r>
      <w:proofErr w:type="spellStart"/>
      <w:r w:rsidRPr="008F7E8F">
        <w:rPr>
          <w:rFonts w:ascii="Tahoma" w:hAnsi="Tahoma"/>
          <w:b/>
          <w:bCs/>
          <w:color w:val="auto"/>
          <w:kern w:val="0"/>
          <w:sz w:val="22"/>
          <w:szCs w:val="22"/>
          <w:lang w:val="es-MX" w:eastAsia="es-MX"/>
        </w:rPr>
        <w:t>F</w:t>
      </w:r>
      <w:r w:rsidR="00074C60" w:rsidRPr="008F7E8F">
        <w:rPr>
          <w:rFonts w:ascii="Tahoma" w:hAnsi="Tahoma"/>
          <w:b/>
          <w:bCs/>
          <w:color w:val="auto"/>
          <w:kern w:val="0"/>
          <w:sz w:val="22"/>
          <w:szCs w:val="22"/>
          <w:lang w:val="es-MX" w:eastAsia="es-MX"/>
        </w:rPr>
        <w:t>orde</w:t>
      </w:r>
      <w:proofErr w:type="spellEnd"/>
      <w:r w:rsidR="00F26E9C" w:rsidRPr="008F7E8F">
        <w:rPr>
          <w:rFonts w:ascii="Tahoma" w:hAnsi="Tahoma"/>
          <w:b/>
          <w:bCs/>
          <w:color w:val="auto"/>
          <w:kern w:val="0"/>
          <w:sz w:val="22"/>
          <w:szCs w:val="22"/>
          <w:lang w:val="es-MX" w:eastAsia="es-MX"/>
        </w:rPr>
        <w:t xml:space="preserve"> </w:t>
      </w:r>
      <w:proofErr w:type="spellStart"/>
      <w:r w:rsidRPr="008F7E8F">
        <w:rPr>
          <w:rFonts w:ascii="Tahoma" w:hAnsi="Tahoma"/>
          <w:b/>
          <w:bCs/>
          <w:color w:val="auto"/>
          <w:kern w:val="0"/>
          <w:sz w:val="22"/>
          <w:szCs w:val="22"/>
          <w:lang w:val="es-MX" w:eastAsia="es-MX"/>
        </w:rPr>
        <w:t>L</w:t>
      </w:r>
      <w:r w:rsidR="00074C60" w:rsidRPr="008F7E8F">
        <w:rPr>
          <w:rFonts w:ascii="Tahoma" w:hAnsi="Tahoma"/>
          <w:b/>
          <w:bCs/>
          <w:color w:val="auto"/>
          <w:kern w:val="0"/>
          <w:sz w:val="22"/>
          <w:szCs w:val="22"/>
          <w:lang w:val="es-MX" w:eastAsia="es-MX"/>
        </w:rPr>
        <w:t>aerdal</w:t>
      </w:r>
      <w:proofErr w:type="spellEnd"/>
      <w:r w:rsidR="00F26E9C" w:rsidRPr="008F7E8F">
        <w:rPr>
          <w:rFonts w:ascii="Tahoma" w:hAnsi="Tahoma"/>
          <w:b/>
          <w:bCs/>
          <w:color w:val="auto"/>
          <w:kern w:val="0"/>
          <w:sz w:val="22"/>
          <w:szCs w:val="22"/>
          <w:lang w:val="es-MX" w:eastAsia="es-MX"/>
        </w:rPr>
        <w:t>/</w:t>
      </w:r>
      <w:r w:rsidRPr="008F7E8F">
        <w:rPr>
          <w:rFonts w:ascii="Tahoma" w:hAnsi="Tahoma"/>
          <w:b/>
          <w:bCs/>
          <w:color w:val="auto"/>
          <w:kern w:val="0"/>
          <w:sz w:val="22"/>
          <w:szCs w:val="22"/>
          <w:lang w:val="es-MX" w:eastAsia="es-MX"/>
        </w:rPr>
        <w:t>O</w:t>
      </w:r>
      <w:r w:rsidR="00074C60" w:rsidRPr="008F7E8F">
        <w:rPr>
          <w:rFonts w:ascii="Tahoma" w:hAnsi="Tahoma"/>
          <w:b/>
          <w:bCs/>
          <w:color w:val="auto"/>
          <w:kern w:val="0"/>
          <w:sz w:val="22"/>
          <w:szCs w:val="22"/>
          <w:lang w:val="es-MX" w:eastAsia="es-MX"/>
        </w:rPr>
        <w:t>slo</w:t>
      </w:r>
      <w:r w:rsidRPr="008F7E8F">
        <w:rPr>
          <w:rFonts w:ascii="Tahoma" w:hAnsi="Tahoma"/>
          <w:b/>
          <w:bCs/>
          <w:color w:val="auto"/>
          <w:kern w:val="0"/>
          <w:sz w:val="22"/>
          <w:szCs w:val="22"/>
          <w:lang w:val="es-MX" w:eastAsia="es-MX"/>
        </w:rPr>
        <w:t xml:space="preserve"> </w:t>
      </w:r>
    </w:p>
    <w:p w14:paraId="77829CCC"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D</w:t>
      </w:r>
      <w:r w:rsidR="00074C60" w:rsidRPr="00BC7013">
        <w:rPr>
          <w:rFonts w:ascii="Tahoma" w:hAnsi="Tahoma"/>
          <w:color w:val="auto"/>
          <w:kern w:val="0"/>
          <w:sz w:val="22"/>
          <w:szCs w:val="22"/>
          <w:lang w:val="es-MX" w:eastAsia="es-MX"/>
        </w:rPr>
        <w:t>istancia aproximada</w:t>
      </w:r>
      <w:r w:rsidRPr="00BC7013">
        <w:rPr>
          <w:rFonts w:ascii="Tahoma" w:hAnsi="Tahoma"/>
          <w:color w:val="auto"/>
          <w:kern w:val="0"/>
          <w:sz w:val="22"/>
          <w:szCs w:val="22"/>
          <w:lang w:val="es-MX" w:eastAsia="es-MX"/>
        </w:rPr>
        <w:t xml:space="preserve"> 440 KM </w:t>
      </w:r>
    </w:p>
    <w:p w14:paraId="68C63B03"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Desayuno buffet en el hotel. Salida de </w:t>
      </w:r>
      <w:proofErr w:type="spellStart"/>
      <w:r w:rsidRPr="00BC7013">
        <w:rPr>
          <w:rFonts w:ascii="Tahoma" w:hAnsi="Tahoma"/>
          <w:color w:val="auto"/>
          <w:kern w:val="0"/>
          <w:sz w:val="22"/>
          <w:szCs w:val="22"/>
          <w:lang w:val="es-MX" w:eastAsia="es-MX"/>
        </w:rPr>
        <w:t>F</w:t>
      </w:r>
      <w:r w:rsidR="00074C60" w:rsidRPr="00BC7013">
        <w:rPr>
          <w:rFonts w:ascii="Tahoma" w:hAnsi="Tahoma"/>
          <w:color w:val="auto"/>
          <w:kern w:val="0"/>
          <w:sz w:val="22"/>
          <w:szCs w:val="22"/>
          <w:lang w:val="es-MX" w:eastAsia="es-MX"/>
        </w:rPr>
        <w:t>o</w:t>
      </w:r>
      <w:r w:rsidRPr="00BC7013">
        <w:rPr>
          <w:rFonts w:ascii="Tahoma" w:hAnsi="Tahoma"/>
          <w:color w:val="auto"/>
          <w:kern w:val="0"/>
          <w:sz w:val="22"/>
          <w:szCs w:val="22"/>
          <w:lang w:val="es-MX" w:eastAsia="es-MX"/>
        </w:rPr>
        <w:t>rde</w:t>
      </w:r>
      <w:proofErr w:type="spellEnd"/>
      <w:r w:rsidRPr="00BC7013">
        <w:rPr>
          <w:rFonts w:ascii="Tahoma" w:hAnsi="Tahoma"/>
          <w:color w:val="auto"/>
          <w:kern w:val="0"/>
          <w:sz w:val="22"/>
          <w:szCs w:val="22"/>
          <w:lang w:val="es-MX" w:eastAsia="es-MX"/>
        </w:rPr>
        <w:t xml:space="preserve"> a </w:t>
      </w:r>
      <w:proofErr w:type="spellStart"/>
      <w:r w:rsidRPr="00BC7013">
        <w:rPr>
          <w:rFonts w:ascii="Tahoma" w:hAnsi="Tahoma"/>
          <w:color w:val="auto"/>
          <w:kern w:val="0"/>
          <w:sz w:val="22"/>
          <w:szCs w:val="22"/>
          <w:lang w:val="es-MX" w:eastAsia="es-MX"/>
        </w:rPr>
        <w:t>Mannheller</w:t>
      </w:r>
      <w:proofErr w:type="spellEnd"/>
      <w:r w:rsidRPr="00BC7013">
        <w:rPr>
          <w:rFonts w:ascii="Tahoma" w:hAnsi="Tahoma"/>
          <w:color w:val="auto"/>
          <w:kern w:val="0"/>
          <w:sz w:val="22"/>
          <w:szCs w:val="22"/>
          <w:lang w:val="es-MX" w:eastAsia="es-MX"/>
        </w:rPr>
        <w:t xml:space="preserve">, a orillas del </w:t>
      </w:r>
      <w:proofErr w:type="spellStart"/>
      <w:r w:rsidRPr="00BC7013">
        <w:rPr>
          <w:rFonts w:ascii="Tahoma" w:hAnsi="Tahoma"/>
          <w:color w:val="auto"/>
          <w:kern w:val="0"/>
          <w:sz w:val="22"/>
          <w:szCs w:val="22"/>
          <w:lang w:val="es-MX" w:eastAsia="es-MX"/>
        </w:rPr>
        <w:t>Sognefjord</w:t>
      </w:r>
      <w:proofErr w:type="spellEnd"/>
      <w:r w:rsidRPr="00BC7013">
        <w:rPr>
          <w:rFonts w:ascii="Tahoma" w:hAnsi="Tahoma"/>
          <w:color w:val="auto"/>
          <w:kern w:val="0"/>
          <w:sz w:val="22"/>
          <w:szCs w:val="22"/>
          <w:lang w:val="es-MX" w:eastAsia="es-MX"/>
        </w:rPr>
        <w:t xml:space="preserve"> (el fiordo más largo de Noruega). Cruzaremos en un ferry corto a </w:t>
      </w:r>
      <w:proofErr w:type="spellStart"/>
      <w:r w:rsidRPr="00BC7013">
        <w:rPr>
          <w:rFonts w:ascii="Tahoma" w:hAnsi="Tahoma"/>
          <w:color w:val="auto"/>
          <w:kern w:val="0"/>
          <w:sz w:val="22"/>
          <w:szCs w:val="22"/>
          <w:lang w:val="es-MX" w:eastAsia="es-MX"/>
        </w:rPr>
        <w:t>Fodnes</w:t>
      </w:r>
      <w:proofErr w:type="spellEnd"/>
      <w:r w:rsidRPr="00BC7013">
        <w:rPr>
          <w:rFonts w:ascii="Tahoma" w:hAnsi="Tahoma"/>
          <w:color w:val="auto"/>
          <w:kern w:val="0"/>
          <w:sz w:val="22"/>
          <w:szCs w:val="22"/>
          <w:lang w:val="es-MX" w:eastAsia="es-MX"/>
        </w:rPr>
        <w:t xml:space="preserve"> y continuaremos hacia </w:t>
      </w:r>
      <w:proofErr w:type="spellStart"/>
      <w:r w:rsidRPr="00BC7013">
        <w:rPr>
          <w:rFonts w:ascii="Tahoma" w:hAnsi="Tahoma"/>
          <w:color w:val="auto"/>
          <w:kern w:val="0"/>
          <w:sz w:val="22"/>
          <w:szCs w:val="22"/>
          <w:lang w:val="es-MX" w:eastAsia="es-MX"/>
        </w:rPr>
        <w:t>Lærdal</w:t>
      </w:r>
      <w:proofErr w:type="spellEnd"/>
      <w:r w:rsidRPr="00BC7013">
        <w:rPr>
          <w:rFonts w:ascii="Tahoma" w:hAnsi="Tahoma"/>
          <w:color w:val="auto"/>
          <w:kern w:val="0"/>
          <w:sz w:val="22"/>
          <w:szCs w:val="22"/>
          <w:lang w:val="es-MX" w:eastAsia="es-MX"/>
        </w:rPr>
        <w:t xml:space="preserve">. Pararemos para almuerzo (no incluido) y visitaremos las afueras de </w:t>
      </w:r>
      <w:proofErr w:type="spellStart"/>
      <w:r w:rsidRPr="00BC7013">
        <w:rPr>
          <w:rFonts w:ascii="Tahoma" w:hAnsi="Tahoma"/>
          <w:color w:val="auto"/>
          <w:kern w:val="0"/>
          <w:sz w:val="22"/>
          <w:szCs w:val="22"/>
          <w:lang w:val="es-MX" w:eastAsia="es-MX"/>
        </w:rPr>
        <w:t>Borgund</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Stave</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Church</w:t>
      </w:r>
      <w:proofErr w:type="spellEnd"/>
      <w:r w:rsidRPr="00BC7013">
        <w:rPr>
          <w:rFonts w:ascii="Tahoma" w:hAnsi="Tahoma"/>
          <w:color w:val="auto"/>
          <w:kern w:val="0"/>
          <w:sz w:val="22"/>
          <w:szCs w:val="22"/>
          <w:lang w:val="es-MX" w:eastAsia="es-MX"/>
        </w:rPr>
        <w:t xml:space="preserve">, otra iglesia de madera que data de 1180 AD. Por la tarde, salida hacia el lago </w:t>
      </w:r>
      <w:proofErr w:type="spellStart"/>
      <w:r w:rsidRPr="00BC7013">
        <w:rPr>
          <w:rFonts w:ascii="Tahoma" w:hAnsi="Tahoma"/>
          <w:color w:val="auto"/>
          <w:kern w:val="0"/>
          <w:sz w:val="22"/>
          <w:szCs w:val="22"/>
          <w:lang w:val="es-MX" w:eastAsia="es-MX"/>
        </w:rPr>
        <w:t>Tyrifjord</w:t>
      </w:r>
      <w:proofErr w:type="spellEnd"/>
      <w:r w:rsidRPr="00BC7013">
        <w:rPr>
          <w:rFonts w:ascii="Tahoma" w:hAnsi="Tahoma"/>
          <w:color w:val="auto"/>
          <w:kern w:val="0"/>
          <w:sz w:val="22"/>
          <w:szCs w:val="22"/>
          <w:lang w:val="es-MX" w:eastAsia="es-MX"/>
        </w:rPr>
        <w:t xml:space="preserve"> y arribo a Oslo. Tiempo libre para ir de compras o visitas individuales. Alojamiento en el </w:t>
      </w:r>
      <w:proofErr w:type="spellStart"/>
      <w:r w:rsidRPr="00BC7013">
        <w:rPr>
          <w:rFonts w:ascii="Tahoma" w:hAnsi="Tahoma"/>
          <w:color w:val="auto"/>
          <w:kern w:val="0"/>
          <w:sz w:val="22"/>
          <w:szCs w:val="22"/>
          <w:lang w:val="es-MX" w:eastAsia="es-MX"/>
        </w:rPr>
        <w:t>Scandic</w:t>
      </w:r>
      <w:proofErr w:type="spellEnd"/>
      <w:r w:rsidRPr="00BC7013">
        <w:rPr>
          <w:rFonts w:ascii="Tahoma" w:hAnsi="Tahoma"/>
          <w:color w:val="auto"/>
          <w:kern w:val="0"/>
          <w:sz w:val="22"/>
          <w:szCs w:val="22"/>
          <w:lang w:val="es-MX" w:eastAsia="es-MX"/>
        </w:rPr>
        <w:t xml:space="preserve"> </w:t>
      </w:r>
      <w:proofErr w:type="spellStart"/>
      <w:r w:rsidRPr="00BC7013">
        <w:rPr>
          <w:rFonts w:ascii="Tahoma" w:hAnsi="Tahoma"/>
          <w:color w:val="auto"/>
          <w:kern w:val="0"/>
          <w:sz w:val="22"/>
          <w:szCs w:val="22"/>
          <w:lang w:val="es-MX" w:eastAsia="es-MX"/>
        </w:rPr>
        <w:t>Holberg</w:t>
      </w:r>
      <w:proofErr w:type="spellEnd"/>
      <w:r w:rsidRPr="00BC7013">
        <w:rPr>
          <w:rFonts w:ascii="Tahoma" w:hAnsi="Tahoma"/>
          <w:color w:val="auto"/>
          <w:kern w:val="0"/>
          <w:sz w:val="22"/>
          <w:szCs w:val="22"/>
          <w:lang w:val="es-MX" w:eastAsia="es-MX"/>
        </w:rPr>
        <w:t xml:space="preserve"> o similar. </w:t>
      </w:r>
    </w:p>
    <w:p w14:paraId="17D2DA81" w14:textId="77777777" w:rsidR="00074C60" w:rsidRPr="00BC7013" w:rsidRDefault="00074C60" w:rsidP="004E2A15">
      <w:pPr>
        <w:autoSpaceDE w:val="0"/>
        <w:autoSpaceDN w:val="0"/>
        <w:adjustRightInd w:val="0"/>
        <w:rPr>
          <w:rFonts w:ascii="Tahoma" w:hAnsi="Tahoma"/>
          <w:color w:val="auto"/>
          <w:kern w:val="0"/>
          <w:sz w:val="22"/>
          <w:szCs w:val="22"/>
          <w:lang w:val="es-MX" w:eastAsia="es-MX"/>
        </w:rPr>
      </w:pPr>
    </w:p>
    <w:p w14:paraId="0F15365F" w14:textId="323CB766" w:rsidR="004E2A15" w:rsidRPr="008F7E8F" w:rsidRDefault="004E2A15" w:rsidP="004E2A15">
      <w:pPr>
        <w:autoSpaceDE w:val="0"/>
        <w:autoSpaceDN w:val="0"/>
        <w:adjustRightInd w:val="0"/>
        <w:rPr>
          <w:rFonts w:ascii="Tahoma" w:hAnsi="Tahoma"/>
          <w:b/>
          <w:bCs/>
          <w:color w:val="auto"/>
          <w:kern w:val="0"/>
          <w:sz w:val="22"/>
          <w:szCs w:val="22"/>
          <w:lang w:val="es-MX" w:eastAsia="es-MX"/>
        </w:rPr>
      </w:pPr>
      <w:r w:rsidRPr="008F7E8F">
        <w:rPr>
          <w:rFonts w:ascii="Tahoma" w:hAnsi="Tahoma"/>
          <w:b/>
          <w:bCs/>
          <w:color w:val="auto"/>
          <w:kern w:val="0"/>
          <w:sz w:val="22"/>
          <w:szCs w:val="22"/>
          <w:lang w:val="es-MX" w:eastAsia="es-MX"/>
        </w:rPr>
        <w:t>Día 9 O</w:t>
      </w:r>
      <w:r w:rsidR="00074C60" w:rsidRPr="008F7E8F">
        <w:rPr>
          <w:rFonts w:ascii="Tahoma" w:hAnsi="Tahoma"/>
          <w:b/>
          <w:bCs/>
          <w:color w:val="auto"/>
          <w:kern w:val="0"/>
          <w:sz w:val="22"/>
          <w:szCs w:val="22"/>
          <w:lang w:val="es-MX" w:eastAsia="es-MX"/>
        </w:rPr>
        <w:t>slo</w:t>
      </w:r>
      <w:r w:rsidR="00F26E9C" w:rsidRPr="008F7E8F">
        <w:rPr>
          <w:rFonts w:ascii="Tahoma" w:hAnsi="Tahoma"/>
          <w:b/>
          <w:bCs/>
          <w:color w:val="auto"/>
          <w:kern w:val="0"/>
          <w:sz w:val="22"/>
          <w:szCs w:val="22"/>
          <w:lang w:val="es-MX" w:eastAsia="es-MX"/>
        </w:rPr>
        <w:t>/Próximo destino</w:t>
      </w:r>
      <w:r w:rsidRPr="008F7E8F">
        <w:rPr>
          <w:rFonts w:ascii="Tahoma" w:hAnsi="Tahoma"/>
          <w:b/>
          <w:bCs/>
          <w:color w:val="auto"/>
          <w:kern w:val="0"/>
          <w:sz w:val="22"/>
          <w:szCs w:val="22"/>
          <w:lang w:val="es-MX" w:eastAsia="es-MX"/>
        </w:rPr>
        <w:t xml:space="preserve"> </w:t>
      </w:r>
    </w:p>
    <w:p w14:paraId="3BD39422" w14:textId="77777777" w:rsidR="004E2A15" w:rsidRPr="00BC7013" w:rsidRDefault="004E2A15" w:rsidP="004E2A15">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Desayuno buffet en el hotel. Se incluyen todos los traslado al aeropuerto de Oslo, dependiendo del horario de salida de su vuelo, el traslado se realizará con nuestro servicio regular de autobuses o bien el servicio de </w:t>
      </w:r>
      <w:proofErr w:type="spellStart"/>
      <w:r w:rsidRPr="00BC7013">
        <w:rPr>
          <w:rFonts w:ascii="Tahoma" w:hAnsi="Tahoma"/>
          <w:color w:val="auto"/>
          <w:kern w:val="0"/>
          <w:sz w:val="22"/>
          <w:szCs w:val="22"/>
          <w:lang w:val="es-MX" w:eastAsia="es-MX"/>
        </w:rPr>
        <w:t>Flybuss</w:t>
      </w:r>
      <w:proofErr w:type="spellEnd"/>
      <w:r w:rsidRPr="00BC7013">
        <w:rPr>
          <w:rFonts w:ascii="Tahoma" w:hAnsi="Tahoma"/>
          <w:color w:val="auto"/>
          <w:kern w:val="0"/>
          <w:sz w:val="22"/>
          <w:szCs w:val="22"/>
          <w:lang w:val="es-MX" w:eastAsia="es-MX"/>
        </w:rPr>
        <w:t>.</w:t>
      </w:r>
    </w:p>
    <w:p w14:paraId="3EE6A9FA" w14:textId="77777777" w:rsidR="004E2A15" w:rsidRPr="00BC7013" w:rsidRDefault="004E2A15" w:rsidP="009B15BE">
      <w:pPr>
        <w:autoSpaceDE w:val="0"/>
        <w:autoSpaceDN w:val="0"/>
        <w:adjustRightInd w:val="0"/>
        <w:rPr>
          <w:rFonts w:ascii="Tahoma" w:hAnsi="Tahoma"/>
          <w:color w:val="auto"/>
          <w:kern w:val="0"/>
          <w:sz w:val="22"/>
          <w:szCs w:val="22"/>
          <w:lang w:val="es-MX" w:eastAsia="es-MX"/>
        </w:rPr>
      </w:pPr>
    </w:p>
    <w:p w14:paraId="3213BC8E" w14:textId="77777777" w:rsidR="00BC7013" w:rsidRPr="002549FF" w:rsidRDefault="00BC7013" w:rsidP="00BC7013">
      <w:pPr>
        <w:shd w:val="clear" w:color="auto" w:fill="FFFFFF"/>
        <w:rPr>
          <w:rFonts w:ascii="Tahoma" w:hAnsi="Tahoma"/>
          <w:b/>
          <w:bCs/>
          <w:color w:val="auto"/>
          <w:kern w:val="0"/>
          <w:sz w:val="22"/>
          <w:szCs w:val="22"/>
          <w:lang w:val="es-MX" w:eastAsia="es-MX"/>
        </w:rPr>
      </w:pPr>
      <w:r w:rsidRPr="002549FF">
        <w:rPr>
          <w:rFonts w:ascii="Tahoma" w:hAnsi="Tahoma"/>
          <w:b/>
          <w:bCs/>
          <w:color w:val="auto"/>
          <w:kern w:val="0"/>
          <w:sz w:val="22"/>
          <w:szCs w:val="22"/>
          <w:lang w:val="es-MX" w:eastAsia="es-MX"/>
        </w:rPr>
        <w:t xml:space="preserve">Costo por persona servicios terrestres en EUROS </w:t>
      </w:r>
    </w:p>
    <w:p w14:paraId="3A355A2B" w14:textId="77777777" w:rsidR="00BC7013" w:rsidRPr="00BC7013" w:rsidRDefault="00BC7013" w:rsidP="00BC7013">
      <w:pPr>
        <w:shd w:val="clear" w:color="auto" w:fill="FFFFFF"/>
        <w:rPr>
          <w:rFonts w:ascii="Tahoma" w:hAnsi="Tahoma"/>
          <w:color w:val="auto"/>
          <w:kern w:val="0"/>
          <w:sz w:val="22"/>
          <w:szCs w:val="22"/>
          <w:lang w:val="es-MX" w:eastAsia="es-MX"/>
        </w:rPr>
      </w:pPr>
    </w:p>
    <w:p w14:paraId="2BD10182" w14:textId="77777777" w:rsidR="00BC7013" w:rsidRPr="00BC7013" w:rsidRDefault="00BC7013" w:rsidP="00BC7013">
      <w:pPr>
        <w:shd w:val="clear" w:color="auto" w:fill="FFFFFF"/>
        <w:rPr>
          <w:rFonts w:ascii="Tahoma" w:hAnsi="Tahoma"/>
          <w:color w:val="auto"/>
          <w:kern w:val="0"/>
          <w:sz w:val="22"/>
          <w:szCs w:val="22"/>
          <w:lang w:val="es-MX" w:eastAsia="es-MX"/>
        </w:rPr>
      </w:pPr>
      <w:r w:rsidRPr="00BC7013">
        <w:rPr>
          <w:rFonts w:ascii="Tahoma" w:hAnsi="Tahoma"/>
          <w:color w:val="auto"/>
          <w:kern w:val="0"/>
          <w:sz w:val="22"/>
          <w:szCs w:val="22"/>
          <w:lang w:val="es-MX" w:eastAsia="es-MX"/>
        </w:rPr>
        <w:t>Temporada única  Sencilla $</w:t>
      </w:r>
      <w:r w:rsidRPr="00BC7013">
        <w:rPr>
          <w:rFonts w:ascii="Tahoma" w:hAnsi="Tahoma"/>
          <w:color w:val="auto"/>
          <w:kern w:val="0"/>
          <w:sz w:val="22"/>
          <w:szCs w:val="22"/>
          <w:lang w:val="es-MX" w:eastAsia="es-MX"/>
        </w:rPr>
        <w:tab/>
      </w:r>
      <w:r w:rsidR="00216951">
        <w:rPr>
          <w:rFonts w:ascii="Tahoma" w:hAnsi="Tahoma"/>
          <w:color w:val="auto"/>
          <w:kern w:val="0"/>
          <w:sz w:val="22"/>
          <w:szCs w:val="22"/>
          <w:lang w:val="es-MX" w:eastAsia="es-MX"/>
        </w:rPr>
        <w:t>2</w:t>
      </w:r>
      <w:r w:rsidRPr="00BC7013">
        <w:rPr>
          <w:rFonts w:ascii="Tahoma" w:hAnsi="Tahoma"/>
          <w:color w:val="auto"/>
          <w:kern w:val="0"/>
          <w:sz w:val="22"/>
          <w:szCs w:val="22"/>
          <w:lang w:val="es-MX" w:eastAsia="es-MX"/>
        </w:rPr>
        <w:t>,</w:t>
      </w:r>
      <w:r w:rsidR="00216951">
        <w:rPr>
          <w:rFonts w:ascii="Tahoma" w:hAnsi="Tahoma"/>
          <w:color w:val="auto"/>
          <w:kern w:val="0"/>
          <w:sz w:val="22"/>
          <w:szCs w:val="22"/>
          <w:lang w:val="es-MX" w:eastAsia="es-MX"/>
        </w:rPr>
        <w:t>4</w:t>
      </w:r>
      <w:r w:rsidRPr="00BC7013">
        <w:rPr>
          <w:rFonts w:ascii="Tahoma" w:hAnsi="Tahoma"/>
          <w:color w:val="auto"/>
          <w:kern w:val="0"/>
          <w:sz w:val="22"/>
          <w:szCs w:val="22"/>
          <w:lang w:val="es-MX" w:eastAsia="es-MX"/>
        </w:rPr>
        <w:t>95</w:t>
      </w:r>
      <w:r w:rsidRPr="00BC7013">
        <w:rPr>
          <w:rFonts w:ascii="Tahoma" w:hAnsi="Tahoma"/>
          <w:color w:val="auto"/>
          <w:kern w:val="0"/>
          <w:sz w:val="22"/>
          <w:szCs w:val="22"/>
          <w:lang w:val="es-MX" w:eastAsia="es-MX"/>
        </w:rPr>
        <w:tab/>
        <w:t xml:space="preserve">Doble $ </w:t>
      </w:r>
      <w:r w:rsidR="00216951">
        <w:rPr>
          <w:rFonts w:ascii="Tahoma" w:hAnsi="Tahoma"/>
          <w:color w:val="auto"/>
          <w:kern w:val="0"/>
          <w:sz w:val="22"/>
          <w:szCs w:val="22"/>
          <w:lang w:val="es-MX" w:eastAsia="es-MX"/>
        </w:rPr>
        <w:t>1</w:t>
      </w:r>
      <w:r w:rsidRPr="00BC7013">
        <w:rPr>
          <w:rFonts w:ascii="Tahoma" w:hAnsi="Tahoma"/>
          <w:color w:val="auto"/>
          <w:kern w:val="0"/>
          <w:sz w:val="22"/>
          <w:szCs w:val="22"/>
          <w:lang w:val="es-MX" w:eastAsia="es-MX"/>
        </w:rPr>
        <w:t>,9</w:t>
      </w:r>
      <w:r w:rsidR="00216951">
        <w:rPr>
          <w:rFonts w:ascii="Tahoma" w:hAnsi="Tahoma"/>
          <w:color w:val="auto"/>
          <w:kern w:val="0"/>
          <w:sz w:val="22"/>
          <w:szCs w:val="22"/>
          <w:lang w:val="es-MX" w:eastAsia="es-MX"/>
        </w:rPr>
        <w:t>1</w:t>
      </w:r>
      <w:r w:rsidRPr="00BC7013">
        <w:rPr>
          <w:rFonts w:ascii="Tahoma" w:hAnsi="Tahoma"/>
          <w:color w:val="auto"/>
          <w:kern w:val="0"/>
          <w:sz w:val="22"/>
          <w:szCs w:val="22"/>
          <w:lang w:val="es-MX" w:eastAsia="es-MX"/>
        </w:rPr>
        <w:t>5  Triple $ 1,724</w:t>
      </w:r>
    </w:p>
    <w:p w14:paraId="0C33A28F" w14:textId="77777777" w:rsidR="00BC7013" w:rsidRPr="00BC7013" w:rsidRDefault="00BC7013" w:rsidP="001C691D">
      <w:pPr>
        <w:shd w:val="clear" w:color="auto" w:fill="FFFFFF"/>
        <w:rPr>
          <w:rFonts w:ascii="Tahoma" w:hAnsi="Tahoma"/>
          <w:color w:val="auto"/>
          <w:kern w:val="0"/>
          <w:sz w:val="22"/>
          <w:szCs w:val="22"/>
          <w:lang w:val="es-MX" w:eastAsia="es-MX"/>
        </w:rPr>
      </w:pPr>
    </w:p>
    <w:p w14:paraId="33F0029E" w14:textId="77777777" w:rsidR="00225ED9" w:rsidRPr="00BC7013" w:rsidRDefault="005D746C" w:rsidP="001C691D">
      <w:pPr>
        <w:shd w:val="clear" w:color="auto" w:fill="FFFFFF"/>
        <w:rPr>
          <w:rFonts w:ascii="Tahoma" w:hAnsi="Tahoma"/>
          <w:color w:val="auto"/>
          <w:kern w:val="0"/>
          <w:sz w:val="22"/>
          <w:szCs w:val="22"/>
          <w:lang w:val="es-MX" w:eastAsia="es-MX"/>
        </w:rPr>
      </w:pPr>
      <w:r w:rsidRPr="00BC7013">
        <w:rPr>
          <w:rFonts w:ascii="Tahoma" w:hAnsi="Tahoma"/>
          <w:color w:val="auto"/>
          <w:kern w:val="0"/>
          <w:sz w:val="22"/>
          <w:szCs w:val="22"/>
          <w:lang w:val="es-MX" w:eastAsia="es-MX"/>
        </w:rPr>
        <w:t>Fechas de salida 2020:</w:t>
      </w:r>
    </w:p>
    <w:p w14:paraId="19A149DB" w14:textId="77777777" w:rsidR="00E11FAD" w:rsidRPr="00BC7013" w:rsidRDefault="001127EC" w:rsidP="001127EC">
      <w:pPr>
        <w:shd w:val="clear" w:color="auto" w:fill="FFFFFF"/>
        <w:rPr>
          <w:rFonts w:ascii="Tahoma" w:hAnsi="Tahoma"/>
          <w:color w:val="auto"/>
          <w:kern w:val="0"/>
          <w:sz w:val="22"/>
          <w:szCs w:val="22"/>
          <w:lang w:val="es-MX" w:eastAsia="es-MX"/>
        </w:rPr>
      </w:pPr>
      <w:r w:rsidRPr="00BC7013">
        <w:rPr>
          <w:rFonts w:ascii="Tahoma" w:hAnsi="Tahoma"/>
          <w:color w:val="auto"/>
          <w:kern w:val="0"/>
          <w:sz w:val="22"/>
          <w:szCs w:val="22"/>
          <w:lang w:val="es-MX" w:eastAsia="es-MX"/>
        </w:rPr>
        <w:t>2</w:t>
      </w:r>
      <w:r w:rsidR="00E11FAD" w:rsidRPr="00BC7013">
        <w:rPr>
          <w:rFonts w:ascii="Tahoma" w:hAnsi="Tahoma"/>
          <w:color w:val="auto"/>
          <w:kern w:val="0"/>
          <w:sz w:val="22"/>
          <w:szCs w:val="22"/>
          <w:lang w:val="es-MX" w:eastAsia="es-MX"/>
        </w:rPr>
        <w:t>5</w:t>
      </w:r>
      <w:r w:rsidRPr="00BC7013">
        <w:rPr>
          <w:rFonts w:ascii="Tahoma" w:hAnsi="Tahoma"/>
          <w:color w:val="auto"/>
          <w:kern w:val="0"/>
          <w:sz w:val="22"/>
          <w:szCs w:val="22"/>
          <w:lang w:val="es-MX" w:eastAsia="es-MX"/>
        </w:rPr>
        <w:t xml:space="preserve"> de Julio </w:t>
      </w:r>
    </w:p>
    <w:p w14:paraId="5B9B23F5" w14:textId="77777777" w:rsidR="001127EC" w:rsidRPr="00BC7013" w:rsidRDefault="00E11FAD" w:rsidP="001127EC">
      <w:pPr>
        <w:shd w:val="clear" w:color="auto" w:fill="FFFFFF"/>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01, 08 y 14 </w:t>
      </w:r>
      <w:r w:rsidR="001127EC" w:rsidRPr="00BC7013">
        <w:rPr>
          <w:rFonts w:ascii="Tahoma" w:hAnsi="Tahoma"/>
          <w:color w:val="auto"/>
          <w:kern w:val="0"/>
          <w:sz w:val="22"/>
          <w:szCs w:val="22"/>
          <w:lang w:val="es-MX" w:eastAsia="es-MX"/>
        </w:rPr>
        <w:t>Agosto</w:t>
      </w:r>
    </w:p>
    <w:p w14:paraId="69BF6031" w14:textId="77777777" w:rsidR="001127EC" w:rsidRPr="00BC7013" w:rsidRDefault="001127EC" w:rsidP="001127EC">
      <w:pPr>
        <w:pStyle w:val="Default"/>
        <w:rPr>
          <w:rFonts w:ascii="Tahoma" w:hAnsi="Tahoma" w:cs="Tahoma"/>
          <w:color w:val="auto"/>
          <w:sz w:val="22"/>
          <w:szCs w:val="22"/>
        </w:rPr>
      </w:pPr>
    </w:p>
    <w:p w14:paraId="6DDA311B" w14:textId="77777777" w:rsidR="00225ED9" w:rsidRPr="00F26E9C" w:rsidRDefault="00225ED9" w:rsidP="00225ED9">
      <w:pPr>
        <w:shd w:val="clear" w:color="auto" w:fill="FFFFFF"/>
        <w:rPr>
          <w:rFonts w:ascii="Tahoma" w:hAnsi="Tahoma"/>
          <w:b/>
          <w:bCs/>
          <w:color w:val="auto"/>
          <w:kern w:val="0"/>
          <w:sz w:val="22"/>
          <w:szCs w:val="22"/>
          <w:lang w:val="es-MX" w:eastAsia="es-MX"/>
        </w:rPr>
      </w:pPr>
      <w:r w:rsidRPr="00F26E9C">
        <w:rPr>
          <w:rFonts w:ascii="Tahoma" w:hAnsi="Tahoma"/>
          <w:b/>
          <w:bCs/>
          <w:color w:val="auto"/>
          <w:kern w:val="0"/>
          <w:sz w:val="22"/>
          <w:szCs w:val="22"/>
          <w:lang w:val="es-MX" w:eastAsia="es-MX"/>
        </w:rPr>
        <w:t>Incluye:</w:t>
      </w:r>
    </w:p>
    <w:p w14:paraId="669ADBEE"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7 noches de alojamiento en hoteles mencionados o similares c/desayuno. </w:t>
      </w:r>
    </w:p>
    <w:p w14:paraId="5DF434DE"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1 noche a bordo del tren NSB </w:t>
      </w:r>
    </w:p>
    <w:p w14:paraId="7C9D08B4"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5 cenas de 3 platos (días 2, 4, 5, 6 y 7) </w:t>
      </w:r>
    </w:p>
    <w:p w14:paraId="2F63DC59"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Autocar privado según programa </w:t>
      </w:r>
    </w:p>
    <w:p w14:paraId="25091F05"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Guía acompañante bilingüe (Español-Italiano) </w:t>
      </w:r>
    </w:p>
    <w:p w14:paraId="69F7D0BD"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Visita panorámica en Oslo </w:t>
      </w:r>
    </w:p>
    <w:p w14:paraId="630FDF44"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Vuelo interno OSL-EVE </w:t>
      </w:r>
    </w:p>
    <w:p w14:paraId="72F51029" w14:textId="77777777" w:rsidR="000E532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Museo </w:t>
      </w:r>
      <w:proofErr w:type="spellStart"/>
      <w:r w:rsidRPr="00BC7013">
        <w:rPr>
          <w:rFonts w:ascii="Tahoma" w:hAnsi="Tahoma"/>
          <w:color w:val="auto"/>
          <w:kern w:val="0"/>
          <w:sz w:val="22"/>
          <w:szCs w:val="22"/>
          <w:lang w:val="es-MX" w:eastAsia="es-MX"/>
        </w:rPr>
        <w:t>Lofotr</w:t>
      </w:r>
      <w:proofErr w:type="spellEnd"/>
      <w:r w:rsidRPr="00BC7013">
        <w:rPr>
          <w:rFonts w:ascii="Tahoma" w:hAnsi="Tahoma"/>
          <w:color w:val="auto"/>
          <w:kern w:val="0"/>
          <w:sz w:val="22"/>
          <w:szCs w:val="22"/>
          <w:lang w:val="es-MX" w:eastAsia="es-MX"/>
        </w:rPr>
        <w:t xml:space="preserve"> + </w:t>
      </w:r>
      <w:proofErr w:type="spellStart"/>
      <w:r w:rsidRPr="00BC7013">
        <w:rPr>
          <w:rFonts w:ascii="Tahoma" w:hAnsi="Tahoma"/>
          <w:color w:val="auto"/>
          <w:kern w:val="0"/>
          <w:sz w:val="22"/>
          <w:szCs w:val="22"/>
          <w:lang w:val="es-MX" w:eastAsia="es-MX"/>
        </w:rPr>
        <w:t>Navegacion</w:t>
      </w:r>
      <w:proofErr w:type="spellEnd"/>
      <w:r w:rsidRPr="00BC7013">
        <w:rPr>
          <w:rFonts w:ascii="Tahoma" w:hAnsi="Tahoma"/>
          <w:color w:val="auto"/>
          <w:kern w:val="0"/>
          <w:sz w:val="22"/>
          <w:szCs w:val="22"/>
          <w:lang w:val="es-MX" w:eastAsia="es-MX"/>
        </w:rPr>
        <w:t xml:space="preserve"> del </w:t>
      </w:r>
      <w:proofErr w:type="spellStart"/>
      <w:r w:rsidRPr="00BC7013">
        <w:rPr>
          <w:rFonts w:ascii="Tahoma" w:hAnsi="Tahoma"/>
          <w:color w:val="auto"/>
          <w:kern w:val="0"/>
          <w:sz w:val="22"/>
          <w:szCs w:val="22"/>
          <w:lang w:val="es-MX" w:eastAsia="es-MX"/>
        </w:rPr>
        <w:t>Geirangerfjord</w:t>
      </w:r>
      <w:proofErr w:type="spellEnd"/>
      <w:r w:rsidRPr="00BC7013">
        <w:rPr>
          <w:rFonts w:ascii="Tahoma" w:hAnsi="Tahoma"/>
          <w:color w:val="auto"/>
          <w:kern w:val="0"/>
          <w:sz w:val="22"/>
          <w:szCs w:val="22"/>
          <w:lang w:val="es-MX" w:eastAsia="es-MX"/>
        </w:rPr>
        <w:t xml:space="preserve"> </w:t>
      </w:r>
    </w:p>
    <w:p w14:paraId="3E79FAA4" w14:textId="77777777" w:rsidR="001127EC" w:rsidRPr="00BC7013" w:rsidRDefault="000E532C" w:rsidP="000E532C">
      <w:pPr>
        <w:autoSpaceDE w:val="0"/>
        <w:autoSpaceDN w:val="0"/>
        <w:adjustRightInd w:val="0"/>
        <w:rPr>
          <w:rFonts w:ascii="Tahoma" w:hAnsi="Tahoma"/>
          <w:color w:val="auto"/>
          <w:kern w:val="0"/>
          <w:sz w:val="22"/>
          <w:szCs w:val="22"/>
          <w:lang w:val="es-MX" w:eastAsia="es-MX"/>
        </w:rPr>
      </w:pPr>
      <w:r w:rsidRPr="00BC7013">
        <w:rPr>
          <w:rFonts w:ascii="Tahoma" w:hAnsi="Tahoma"/>
          <w:color w:val="auto"/>
          <w:kern w:val="0"/>
          <w:sz w:val="22"/>
          <w:szCs w:val="22"/>
          <w:lang w:val="es-MX" w:eastAsia="es-MX"/>
        </w:rPr>
        <w:t xml:space="preserve">Traslados en servicio regular </w:t>
      </w:r>
      <w:proofErr w:type="spellStart"/>
      <w:r w:rsidRPr="00BC7013">
        <w:rPr>
          <w:rFonts w:ascii="Tahoma" w:hAnsi="Tahoma"/>
          <w:color w:val="auto"/>
          <w:kern w:val="0"/>
          <w:sz w:val="22"/>
          <w:szCs w:val="22"/>
          <w:lang w:val="es-MX" w:eastAsia="es-MX"/>
        </w:rPr>
        <w:t>Flybuss</w:t>
      </w:r>
      <w:proofErr w:type="spellEnd"/>
    </w:p>
    <w:p w14:paraId="68914842" w14:textId="77777777" w:rsidR="00B81C34" w:rsidRPr="00BC7013" w:rsidRDefault="00B81C34" w:rsidP="001C691D">
      <w:pPr>
        <w:shd w:val="clear" w:color="auto" w:fill="FFFFFF"/>
        <w:rPr>
          <w:rFonts w:ascii="Tahoma" w:hAnsi="Tahoma"/>
          <w:color w:val="auto"/>
          <w:kern w:val="0"/>
          <w:sz w:val="22"/>
          <w:szCs w:val="22"/>
          <w:lang w:val="es-MX" w:eastAsia="es-MX"/>
        </w:rPr>
      </w:pPr>
    </w:p>
    <w:p w14:paraId="288DEE49" w14:textId="77777777" w:rsidR="00B81C34" w:rsidRPr="00F26E9C" w:rsidRDefault="00225ED9" w:rsidP="001C691D">
      <w:pPr>
        <w:shd w:val="clear" w:color="auto" w:fill="FFFFFF"/>
        <w:rPr>
          <w:rFonts w:ascii="Tahoma" w:hAnsi="Tahoma"/>
          <w:b/>
          <w:bCs/>
          <w:color w:val="auto"/>
          <w:kern w:val="0"/>
          <w:sz w:val="22"/>
          <w:szCs w:val="22"/>
          <w:lang w:val="es-MX" w:eastAsia="es-MX"/>
        </w:rPr>
      </w:pPr>
      <w:r w:rsidRPr="00F26E9C">
        <w:rPr>
          <w:rFonts w:ascii="Tahoma" w:hAnsi="Tahoma"/>
          <w:b/>
          <w:bCs/>
          <w:color w:val="auto"/>
          <w:kern w:val="0"/>
          <w:sz w:val="22"/>
          <w:szCs w:val="22"/>
          <w:lang w:val="es-MX" w:eastAsia="es-MX"/>
        </w:rPr>
        <w:t>No incluye:</w:t>
      </w:r>
    </w:p>
    <w:p w14:paraId="67FB25FB" w14:textId="77777777" w:rsidR="00225ED9" w:rsidRPr="00BC7013" w:rsidRDefault="00225ED9" w:rsidP="00225ED9">
      <w:pPr>
        <w:pStyle w:val="Default"/>
        <w:rPr>
          <w:rFonts w:ascii="Tahoma" w:hAnsi="Tahoma" w:cs="Tahoma"/>
          <w:color w:val="auto"/>
          <w:sz w:val="22"/>
          <w:szCs w:val="22"/>
        </w:rPr>
      </w:pPr>
      <w:r w:rsidRPr="00BC7013">
        <w:rPr>
          <w:rFonts w:ascii="Tahoma" w:hAnsi="Tahoma" w:cs="Tahoma"/>
          <w:color w:val="auto"/>
          <w:sz w:val="22"/>
          <w:szCs w:val="22"/>
        </w:rPr>
        <w:t xml:space="preserve">Vuelos internacionales </w:t>
      </w:r>
    </w:p>
    <w:p w14:paraId="28ED089E" w14:textId="77777777" w:rsidR="00225ED9" w:rsidRPr="00BC7013" w:rsidRDefault="00225ED9" w:rsidP="00225ED9">
      <w:pPr>
        <w:pStyle w:val="Default"/>
        <w:rPr>
          <w:rFonts w:ascii="Tahoma" w:hAnsi="Tahoma" w:cs="Tahoma"/>
          <w:color w:val="auto"/>
          <w:sz w:val="22"/>
          <w:szCs w:val="22"/>
        </w:rPr>
      </w:pPr>
      <w:r w:rsidRPr="00BC7013">
        <w:rPr>
          <w:rFonts w:ascii="Tahoma" w:hAnsi="Tahoma" w:cs="Tahoma"/>
          <w:color w:val="auto"/>
          <w:sz w:val="22"/>
          <w:szCs w:val="22"/>
        </w:rPr>
        <w:t xml:space="preserve">Almuerzos </w:t>
      </w:r>
    </w:p>
    <w:p w14:paraId="28706799" w14:textId="77777777" w:rsidR="00225ED9" w:rsidRPr="00BC7013" w:rsidRDefault="00225ED9" w:rsidP="00225ED9">
      <w:pPr>
        <w:pStyle w:val="Default"/>
        <w:rPr>
          <w:rFonts w:ascii="Tahoma" w:hAnsi="Tahoma" w:cs="Tahoma"/>
          <w:color w:val="auto"/>
          <w:sz w:val="22"/>
          <w:szCs w:val="22"/>
        </w:rPr>
      </w:pPr>
      <w:r w:rsidRPr="00BC7013">
        <w:rPr>
          <w:rFonts w:ascii="Tahoma" w:hAnsi="Tahoma" w:cs="Tahoma"/>
          <w:color w:val="auto"/>
          <w:sz w:val="22"/>
          <w:szCs w:val="22"/>
        </w:rPr>
        <w:t xml:space="preserve">Cenas no mencionadas </w:t>
      </w:r>
    </w:p>
    <w:p w14:paraId="7B431605" w14:textId="77777777" w:rsidR="00225ED9" w:rsidRPr="00BC7013" w:rsidRDefault="00225ED9" w:rsidP="00225ED9">
      <w:pPr>
        <w:pStyle w:val="Default"/>
        <w:rPr>
          <w:rFonts w:ascii="Tahoma" w:hAnsi="Tahoma" w:cs="Tahoma"/>
          <w:color w:val="auto"/>
          <w:sz w:val="22"/>
          <w:szCs w:val="22"/>
        </w:rPr>
      </w:pPr>
      <w:r w:rsidRPr="00BC7013">
        <w:rPr>
          <w:rFonts w:ascii="Tahoma" w:hAnsi="Tahoma" w:cs="Tahoma"/>
          <w:color w:val="auto"/>
          <w:sz w:val="22"/>
          <w:szCs w:val="22"/>
        </w:rPr>
        <w:t xml:space="preserve">Bebidas y gastos personales </w:t>
      </w:r>
    </w:p>
    <w:p w14:paraId="57B0BBEB" w14:textId="77777777" w:rsidR="00225ED9" w:rsidRPr="00BC7013" w:rsidRDefault="00225ED9" w:rsidP="00225ED9">
      <w:pPr>
        <w:pStyle w:val="Default"/>
        <w:rPr>
          <w:rFonts w:ascii="Tahoma" w:hAnsi="Tahoma" w:cs="Tahoma"/>
          <w:color w:val="auto"/>
          <w:sz w:val="22"/>
          <w:szCs w:val="22"/>
        </w:rPr>
      </w:pPr>
      <w:r w:rsidRPr="00BC7013">
        <w:rPr>
          <w:rFonts w:ascii="Tahoma" w:hAnsi="Tahoma" w:cs="Tahoma"/>
          <w:color w:val="auto"/>
          <w:sz w:val="22"/>
          <w:szCs w:val="22"/>
        </w:rPr>
        <w:lastRenderedPageBreak/>
        <w:t xml:space="preserve">Propinas </w:t>
      </w:r>
    </w:p>
    <w:p w14:paraId="32261B2F" w14:textId="77777777" w:rsidR="00225ED9" w:rsidRPr="00BC7013" w:rsidRDefault="00225ED9" w:rsidP="00225ED9">
      <w:pPr>
        <w:shd w:val="clear" w:color="auto" w:fill="FFFFFF"/>
        <w:rPr>
          <w:rFonts w:ascii="Tahoma" w:hAnsi="Tahoma"/>
          <w:color w:val="auto"/>
          <w:kern w:val="0"/>
          <w:sz w:val="22"/>
          <w:szCs w:val="22"/>
          <w:lang w:val="es-MX" w:eastAsia="es-MX"/>
        </w:rPr>
      </w:pPr>
      <w:r w:rsidRPr="00BC7013">
        <w:rPr>
          <w:rFonts w:ascii="Tahoma" w:hAnsi="Tahoma"/>
          <w:color w:val="auto"/>
          <w:sz w:val="22"/>
          <w:szCs w:val="22"/>
        </w:rPr>
        <w:t>Otros servicios no mencionados</w:t>
      </w:r>
    </w:p>
    <w:p w14:paraId="7AEDBABA" w14:textId="77777777" w:rsidR="00B81C34" w:rsidRPr="00BC7013" w:rsidRDefault="00B81C34" w:rsidP="001C691D">
      <w:pPr>
        <w:shd w:val="clear" w:color="auto" w:fill="FFFFFF"/>
        <w:rPr>
          <w:rFonts w:ascii="Tahoma" w:hAnsi="Tahoma"/>
          <w:color w:val="auto"/>
          <w:kern w:val="0"/>
          <w:sz w:val="22"/>
          <w:szCs w:val="22"/>
          <w:lang w:val="es-MX" w:eastAsia="es-MX"/>
        </w:rPr>
      </w:pPr>
    </w:p>
    <w:p w14:paraId="0D217DEA" w14:textId="763BF959" w:rsidR="005D746C" w:rsidRDefault="00225ED9" w:rsidP="00225ED9">
      <w:pPr>
        <w:shd w:val="clear" w:color="auto" w:fill="FFFFFF"/>
        <w:rPr>
          <w:rFonts w:ascii="Tahoma" w:hAnsi="Tahoma"/>
          <w:b/>
          <w:bCs/>
          <w:color w:val="auto"/>
          <w:kern w:val="0"/>
          <w:sz w:val="22"/>
          <w:szCs w:val="22"/>
          <w:lang w:val="es-MX" w:eastAsia="es-MX"/>
        </w:rPr>
      </w:pPr>
      <w:r w:rsidRPr="00F26E9C">
        <w:rPr>
          <w:rFonts w:ascii="Tahoma" w:hAnsi="Tahoma"/>
          <w:b/>
          <w:bCs/>
          <w:color w:val="auto"/>
          <w:kern w:val="0"/>
          <w:sz w:val="22"/>
          <w:szCs w:val="22"/>
          <w:lang w:val="es-MX" w:eastAsia="es-MX"/>
        </w:rPr>
        <w:t>Notas:</w:t>
      </w:r>
    </w:p>
    <w:p w14:paraId="75D9B667" w14:textId="77777777" w:rsidR="008F7E8F" w:rsidRPr="00F26E9C" w:rsidRDefault="008F7E8F" w:rsidP="00225ED9">
      <w:pPr>
        <w:shd w:val="clear" w:color="auto" w:fill="FFFFFF"/>
        <w:rPr>
          <w:rFonts w:ascii="Tahoma" w:hAnsi="Tahoma"/>
          <w:b/>
          <w:bCs/>
          <w:color w:val="auto"/>
          <w:kern w:val="0"/>
          <w:sz w:val="22"/>
          <w:szCs w:val="22"/>
          <w:lang w:val="es-MX" w:eastAsia="es-MX"/>
        </w:rPr>
      </w:pPr>
    </w:p>
    <w:p w14:paraId="58E835B9" w14:textId="77777777" w:rsidR="00225ED9" w:rsidRPr="00BC7013" w:rsidRDefault="005D746C" w:rsidP="005D746C">
      <w:pPr>
        <w:shd w:val="clear" w:color="auto" w:fill="FFFFFF"/>
        <w:rPr>
          <w:rFonts w:ascii="Tahoma" w:hAnsi="Tahoma"/>
          <w:color w:val="auto"/>
          <w:kern w:val="0"/>
          <w:sz w:val="22"/>
          <w:szCs w:val="22"/>
          <w:lang w:val="es-MX" w:eastAsia="es-MX"/>
        </w:rPr>
      </w:pPr>
      <w:r w:rsidRPr="00BC7013">
        <w:rPr>
          <w:rFonts w:ascii="Tahoma" w:hAnsi="Tahoma"/>
          <w:iCs/>
          <w:color w:val="auto"/>
          <w:sz w:val="22"/>
          <w:szCs w:val="22"/>
        </w:rPr>
        <w:t>Se permite 1 sola maleta de 20</w:t>
      </w:r>
      <w:r w:rsidR="000E532C" w:rsidRPr="00BC7013">
        <w:rPr>
          <w:rFonts w:ascii="Tahoma" w:hAnsi="Tahoma"/>
          <w:iCs/>
          <w:color w:val="auto"/>
          <w:sz w:val="22"/>
          <w:szCs w:val="22"/>
        </w:rPr>
        <w:t xml:space="preserve"> </w:t>
      </w:r>
      <w:r w:rsidRPr="00BC7013">
        <w:rPr>
          <w:rFonts w:ascii="Tahoma" w:hAnsi="Tahoma"/>
          <w:iCs/>
          <w:color w:val="auto"/>
          <w:sz w:val="22"/>
          <w:szCs w:val="22"/>
        </w:rPr>
        <w:t>kg por pasajero + 1 bolso de mano (máx.10</w:t>
      </w:r>
      <w:r w:rsidR="000E532C" w:rsidRPr="00BC7013">
        <w:rPr>
          <w:rFonts w:ascii="Tahoma" w:hAnsi="Tahoma"/>
          <w:iCs/>
          <w:color w:val="auto"/>
          <w:sz w:val="22"/>
          <w:szCs w:val="22"/>
        </w:rPr>
        <w:t xml:space="preserve"> </w:t>
      </w:r>
      <w:r w:rsidRPr="00BC7013">
        <w:rPr>
          <w:rFonts w:ascii="Tahoma" w:hAnsi="Tahoma"/>
          <w:iCs/>
          <w:color w:val="auto"/>
          <w:sz w:val="22"/>
          <w:szCs w:val="22"/>
        </w:rPr>
        <w:t>kg) se reserva el derecho de denegar el acceso a pasajeros que excedan el límite de equipaje permitido. Le informamos que por razones logísticas el programa puede sufrir variaciones en el orden de las actividades, o incluso hacerse en sentido inverso. Esto no altera ninguna de las inclusiones del mismo.</w:t>
      </w:r>
      <w:r w:rsidR="00225ED9" w:rsidRPr="00BC7013">
        <w:rPr>
          <w:rFonts w:ascii="Tahoma" w:hAnsi="Tahoma"/>
          <w:color w:val="auto"/>
          <w:kern w:val="0"/>
          <w:sz w:val="22"/>
          <w:szCs w:val="22"/>
          <w:lang w:val="es-MX" w:eastAsia="es-MX"/>
        </w:rPr>
        <w:br/>
        <w:t>Los traslados cuentan con horario preestablecido y están sujetos a cambios sin previo aviso. </w:t>
      </w:r>
      <w:r w:rsidR="00225ED9" w:rsidRPr="00BC7013">
        <w:rPr>
          <w:rFonts w:ascii="Tahoma" w:hAnsi="Tahoma"/>
          <w:color w:val="auto"/>
          <w:kern w:val="0"/>
          <w:sz w:val="22"/>
          <w:szCs w:val="22"/>
          <w:lang w:val="es-MX" w:eastAsia="es-MX"/>
        </w:rPr>
        <w:br/>
        <w:t>Cualquier servicio NO utilizado, NO APLICA para reembolso.</w:t>
      </w:r>
      <w:r w:rsidR="00225ED9" w:rsidRPr="00BC7013">
        <w:rPr>
          <w:rFonts w:ascii="Tahoma" w:hAnsi="Tahoma"/>
          <w:color w:val="auto"/>
          <w:kern w:val="0"/>
          <w:sz w:val="22"/>
          <w:szCs w:val="22"/>
          <w:lang w:val="es-MX" w:eastAsia="es-MX"/>
        </w:rPr>
        <w:br/>
        <w:t>Tarifas sujetas a cambio y disponibilidad al momento de confirmar servicios</w:t>
      </w:r>
      <w:r w:rsidR="00225ED9" w:rsidRPr="00BC7013">
        <w:rPr>
          <w:rFonts w:ascii="Tahoma" w:hAnsi="Tahoma"/>
          <w:color w:val="auto"/>
          <w:kern w:val="0"/>
          <w:sz w:val="22"/>
          <w:szCs w:val="22"/>
          <w:lang w:val="es-MX" w:eastAsia="es-MX"/>
        </w:rPr>
        <w:br/>
        <w:t>El tipo de cambio se aplica el día que se realiza el pago</w:t>
      </w:r>
      <w:r w:rsidR="00225ED9" w:rsidRPr="00BC7013">
        <w:rPr>
          <w:rFonts w:ascii="Tahoma" w:hAnsi="Tahoma"/>
          <w:color w:val="auto"/>
          <w:kern w:val="0"/>
          <w:sz w:val="22"/>
          <w:szCs w:val="22"/>
          <w:lang w:val="es-MX" w:eastAsia="es-MX"/>
        </w:rPr>
        <w:br/>
        <w:t xml:space="preserve">Vigencia </w:t>
      </w:r>
      <w:r w:rsidR="000E532C" w:rsidRPr="00BC7013">
        <w:rPr>
          <w:rFonts w:ascii="Tahoma" w:hAnsi="Tahoma"/>
          <w:color w:val="auto"/>
          <w:kern w:val="0"/>
          <w:sz w:val="22"/>
          <w:szCs w:val="22"/>
          <w:lang w:val="es-MX" w:eastAsia="es-MX"/>
        </w:rPr>
        <w:t>14</w:t>
      </w:r>
      <w:r w:rsidR="00225ED9" w:rsidRPr="00BC7013">
        <w:rPr>
          <w:rFonts w:ascii="Tahoma" w:hAnsi="Tahoma"/>
          <w:color w:val="auto"/>
          <w:kern w:val="0"/>
          <w:sz w:val="22"/>
          <w:szCs w:val="22"/>
          <w:lang w:val="es-MX" w:eastAsia="es-MX"/>
        </w:rPr>
        <w:t xml:space="preserve"> </w:t>
      </w:r>
      <w:r w:rsidR="00536EC4" w:rsidRPr="00BC7013">
        <w:rPr>
          <w:rFonts w:ascii="Tahoma" w:hAnsi="Tahoma"/>
          <w:color w:val="auto"/>
          <w:kern w:val="0"/>
          <w:sz w:val="22"/>
          <w:szCs w:val="22"/>
          <w:lang w:val="es-MX" w:eastAsia="es-MX"/>
        </w:rPr>
        <w:t>Agosto</w:t>
      </w:r>
      <w:r w:rsidR="00225ED9" w:rsidRPr="00BC7013">
        <w:rPr>
          <w:rFonts w:ascii="Tahoma" w:hAnsi="Tahoma"/>
          <w:color w:val="auto"/>
          <w:kern w:val="0"/>
          <w:sz w:val="22"/>
          <w:szCs w:val="22"/>
          <w:lang w:val="es-MX" w:eastAsia="es-MX"/>
        </w:rPr>
        <w:t xml:space="preserve"> </w:t>
      </w:r>
      <w:r w:rsidR="00536EC4" w:rsidRPr="00BC7013">
        <w:rPr>
          <w:rFonts w:ascii="Tahoma" w:hAnsi="Tahoma"/>
          <w:color w:val="auto"/>
          <w:kern w:val="0"/>
          <w:sz w:val="22"/>
          <w:szCs w:val="22"/>
          <w:lang w:val="es-MX" w:eastAsia="es-MX"/>
        </w:rPr>
        <w:t>20</w:t>
      </w:r>
      <w:r w:rsidR="00225ED9" w:rsidRPr="00BC7013">
        <w:rPr>
          <w:rFonts w:ascii="Tahoma" w:hAnsi="Tahoma"/>
          <w:color w:val="auto"/>
          <w:kern w:val="0"/>
          <w:sz w:val="22"/>
          <w:szCs w:val="22"/>
          <w:lang w:val="es-MX" w:eastAsia="es-MX"/>
        </w:rPr>
        <w:t>20</w:t>
      </w:r>
    </w:p>
    <w:p w14:paraId="5F61F17E" w14:textId="77777777" w:rsidR="00B81C34" w:rsidRDefault="00B81C34" w:rsidP="001C691D">
      <w:pPr>
        <w:shd w:val="clear" w:color="auto" w:fill="FFFFFF"/>
        <w:rPr>
          <w:rFonts w:ascii="Tahoma" w:hAnsi="Tahoma"/>
          <w:color w:val="auto"/>
          <w:kern w:val="0"/>
          <w:sz w:val="22"/>
          <w:szCs w:val="22"/>
          <w:lang w:val="es-MX" w:eastAsia="es-MX"/>
        </w:rPr>
      </w:pPr>
    </w:p>
    <w:p w14:paraId="4B7A4F35" w14:textId="77777777" w:rsidR="00B81C34" w:rsidRDefault="00B81C34" w:rsidP="001C691D">
      <w:pPr>
        <w:shd w:val="clear" w:color="auto" w:fill="FFFFFF"/>
        <w:rPr>
          <w:rFonts w:ascii="Tahoma" w:hAnsi="Tahoma"/>
          <w:color w:val="auto"/>
          <w:kern w:val="0"/>
          <w:sz w:val="22"/>
          <w:szCs w:val="22"/>
          <w:lang w:val="es-MX" w:eastAsia="es-MX"/>
        </w:rPr>
      </w:pPr>
    </w:p>
    <w:p w14:paraId="2E3D7554" w14:textId="77777777" w:rsidR="00B81C34" w:rsidRDefault="00B81C34" w:rsidP="001C691D">
      <w:pPr>
        <w:shd w:val="clear" w:color="auto" w:fill="FFFFFF"/>
        <w:rPr>
          <w:rFonts w:ascii="Tahoma" w:hAnsi="Tahoma"/>
          <w:color w:val="auto"/>
          <w:kern w:val="0"/>
          <w:sz w:val="22"/>
          <w:szCs w:val="22"/>
          <w:lang w:val="es-MX" w:eastAsia="es-MX"/>
        </w:rPr>
      </w:pPr>
    </w:p>
    <w:p w14:paraId="06CADF87" w14:textId="77777777" w:rsidR="00B81C34" w:rsidRDefault="00B81C34" w:rsidP="001C691D">
      <w:pPr>
        <w:shd w:val="clear" w:color="auto" w:fill="FFFFFF"/>
        <w:rPr>
          <w:rFonts w:ascii="Tahoma" w:hAnsi="Tahoma"/>
          <w:color w:val="auto"/>
          <w:kern w:val="0"/>
          <w:sz w:val="22"/>
          <w:szCs w:val="22"/>
          <w:lang w:val="es-MX" w:eastAsia="es-MX"/>
        </w:rPr>
      </w:pPr>
    </w:p>
    <w:p w14:paraId="2FEDE083" w14:textId="77777777" w:rsidR="00B81C34" w:rsidRDefault="00B81C34" w:rsidP="001C691D">
      <w:pPr>
        <w:shd w:val="clear" w:color="auto" w:fill="FFFFFF"/>
        <w:rPr>
          <w:rFonts w:ascii="Tahoma" w:hAnsi="Tahoma"/>
          <w:color w:val="auto"/>
          <w:kern w:val="0"/>
          <w:sz w:val="22"/>
          <w:szCs w:val="22"/>
          <w:lang w:val="es-MX" w:eastAsia="es-MX"/>
        </w:rPr>
      </w:pPr>
    </w:p>
    <w:p w14:paraId="53CACA58" w14:textId="77777777" w:rsidR="00B81C34" w:rsidRDefault="00B81C34" w:rsidP="001C691D">
      <w:pPr>
        <w:shd w:val="clear" w:color="auto" w:fill="FFFFFF"/>
        <w:rPr>
          <w:rFonts w:ascii="Tahoma" w:hAnsi="Tahoma"/>
          <w:color w:val="auto"/>
          <w:kern w:val="0"/>
          <w:sz w:val="22"/>
          <w:szCs w:val="22"/>
          <w:lang w:val="es-MX" w:eastAsia="es-MX"/>
        </w:rPr>
      </w:pPr>
    </w:p>
    <w:p w14:paraId="25C17A1F" w14:textId="77777777" w:rsidR="00B81C34" w:rsidRDefault="00B81C34" w:rsidP="001C691D">
      <w:pPr>
        <w:shd w:val="clear" w:color="auto" w:fill="FFFFFF"/>
        <w:rPr>
          <w:rFonts w:ascii="Tahoma" w:hAnsi="Tahoma"/>
          <w:color w:val="auto"/>
          <w:kern w:val="0"/>
          <w:sz w:val="22"/>
          <w:szCs w:val="22"/>
          <w:lang w:val="es-MX" w:eastAsia="es-MX"/>
        </w:rPr>
      </w:pPr>
    </w:p>
    <w:p w14:paraId="0A76BD2C" w14:textId="77777777" w:rsidR="00B81C34" w:rsidRDefault="00B81C34" w:rsidP="001C691D">
      <w:pPr>
        <w:shd w:val="clear" w:color="auto" w:fill="FFFFFF"/>
        <w:rPr>
          <w:rFonts w:ascii="Tahoma" w:hAnsi="Tahoma"/>
          <w:color w:val="auto"/>
          <w:kern w:val="0"/>
          <w:sz w:val="22"/>
          <w:szCs w:val="22"/>
          <w:lang w:val="es-MX" w:eastAsia="es-MX"/>
        </w:rPr>
      </w:pPr>
    </w:p>
    <w:p w14:paraId="08440686" w14:textId="77777777" w:rsidR="00B81C34" w:rsidRDefault="00B81C34" w:rsidP="001C691D">
      <w:pPr>
        <w:shd w:val="clear" w:color="auto" w:fill="FFFFFF"/>
        <w:rPr>
          <w:rFonts w:ascii="Tahoma" w:hAnsi="Tahoma"/>
          <w:color w:val="auto"/>
          <w:kern w:val="0"/>
          <w:sz w:val="22"/>
          <w:szCs w:val="22"/>
          <w:lang w:val="es-MX" w:eastAsia="es-MX"/>
        </w:rPr>
      </w:pPr>
    </w:p>
    <w:p w14:paraId="34BAE55F" w14:textId="77777777" w:rsidR="00B81C34" w:rsidRDefault="00B81C34" w:rsidP="001C691D">
      <w:pPr>
        <w:shd w:val="clear" w:color="auto" w:fill="FFFFFF"/>
        <w:rPr>
          <w:rFonts w:ascii="Tahoma" w:hAnsi="Tahoma"/>
          <w:color w:val="auto"/>
          <w:kern w:val="0"/>
          <w:sz w:val="22"/>
          <w:szCs w:val="22"/>
          <w:lang w:val="es-MX" w:eastAsia="es-MX"/>
        </w:rPr>
      </w:pPr>
    </w:p>
    <w:p w14:paraId="00FE4B2D" w14:textId="77777777" w:rsidR="00B81C34" w:rsidRDefault="00B81C34" w:rsidP="001C691D">
      <w:pPr>
        <w:shd w:val="clear" w:color="auto" w:fill="FFFFFF"/>
        <w:rPr>
          <w:rFonts w:ascii="Tahoma" w:hAnsi="Tahoma"/>
          <w:color w:val="auto"/>
          <w:kern w:val="0"/>
          <w:sz w:val="22"/>
          <w:szCs w:val="22"/>
          <w:lang w:val="es-MX" w:eastAsia="es-MX"/>
        </w:rPr>
      </w:pPr>
    </w:p>
    <w:p w14:paraId="3696B2C6" w14:textId="77777777" w:rsidR="00B81C34" w:rsidRDefault="00B81C34" w:rsidP="001C691D">
      <w:pPr>
        <w:shd w:val="clear" w:color="auto" w:fill="FFFFFF"/>
        <w:rPr>
          <w:rFonts w:ascii="Tahoma" w:hAnsi="Tahoma"/>
          <w:color w:val="auto"/>
          <w:kern w:val="0"/>
          <w:sz w:val="22"/>
          <w:szCs w:val="22"/>
          <w:lang w:val="es-MX" w:eastAsia="es-MX"/>
        </w:rPr>
      </w:pPr>
    </w:p>
    <w:p w14:paraId="4E551CF6" w14:textId="77777777" w:rsidR="00B81C34" w:rsidRDefault="00B81C34" w:rsidP="001C691D">
      <w:pPr>
        <w:shd w:val="clear" w:color="auto" w:fill="FFFFFF"/>
        <w:rPr>
          <w:rFonts w:ascii="Tahoma" w:hAnsi="Tahoma"/>
          <w:color w:val="auto"/>
          <w:kern w:val="0"/>
          <w:sz w:val="22"/>
          <w:szCs w:val="22"/>
          <w:lang w:val="es-MX" w:eastAsia="es-MX"/>
        </w:rPr>
      </w:pPr>
    </w:p>
    <w:p w14:paraId="3244F62A" w14:textId="77777777" w:rsidR="00B81C34" w:rsidRDefault="00B81C34" w:rsidP="001C691D">
      <w:pPr>
        <w:shd w:val="clear" w:color="auto" w:fill="FFFFFF"/>
        <w:rPr>
          <w:rFonts w:ascii="Tahoma" w:hAnsi="Tahoma"/>
          <w:color w:val="auto"/>
          <w:kern w:val="0"/>
          <w:sz w:val="22"/>
          <w:szCs w:val="22"/>
          <w:lang w:val="es-MX" w:eastAsia="es-MX"/>
        </w:rPr>
      </w:pPr>
    </w:p>
    <w:p w14:paraId="1AA47935" w14:textId="77777777" w:rsidR="00B81C34" w:rsidRDefault="00B81C34" w:rsidP="001C691D">
      <w:pPr>
        <w:shd w:val="clear" w:color="auto" w:fill="FFFFFF"/>
        <w:rPr>
          <w:rFonts w:ascii="Tahoma" w:hAnsi="Tahoma"/>
          <w:color w:val="auto"/>
          <w:kern w:val="0"/>
          <w:sz w:val="22"/>
          <w:szCs w:val="22"/>
          <w:lang w:val="es-MX" w:eastAsia="es-MX"/>
        </w:rPr>
      </w:pPr>
    </w:p>
    <w:p w14:paraId="32CAB8D3" w14:textId="77777777" w:rsidR="00B81C34" w:rsidRDefault="00B81C34" w:rsidP="001C691D">
      <w:pPr>
        <w:shd w:val="clear" w:color="auto" w:fill="FFFFFF"/>
        <w:rPr>
          <w:rFonts w:ascii="Tahoma" w:hAnsi="Tahoma"/>
          <w:color w:val="auto"/>
          <w:kern w:val="0"/>
          <w:sz w:val="22"/>
          <w:szCs w:val="22"/>
          <w:lang w:val="es-MX" w:eastAsia="es-MX"/>
        </w:rPr>
      </w:pPr>
    </w:p>
    <w:p w14:paraId="262156F0" w14:textId="77777777" w:rsidR="00B81C34" w:rsidRDefault="00B81C34" w:rsidP="001C691D">
      <w:pPr>
        <w:shd w:val="clear" w:color="auto" w:fill="FFFFFF"/>
        <w:rPr>
          <w:rFonts w:ascii="Tahoma" w:hAnsi="Tahoma"/>
          <w:color w:val="auto"/>
          <w:kern w:val="0"/>
          <w:sz w:val="22"/>
          <w:szCs w:val="22"/>
          <w:lang w:val="es-MX" w:eastAsia="es-MX"/>
        </w:rPr>
      </w:pPr>
    </w:p>
    <w:p w14:paraId="6810F852" w14:textId="77777777" w:rsidR="00B81C34" w:rsidRDefault="00B81C34" w:rsidP="001C691D">
      <w:pPr>
        <w:shd w:val="clear" w:color="auto" w:fill="FFFFFF"/>
        <w:rPr>
          <w:rFonts w:ascii="Tahoma" w:hAnsi="Tahoma"/>
          <w:color w:val="auto"/>
          <w:kern w:val="0"/>
          <w:sz w:val="22"/>
          <w:szCs w:val="22"/>
          <w:lang w:val="es-MX" w:eastAsia="es-MX"/>
        </w:rPr>
      </w:pPr>
    </w:p>
    <w:p w14:paraId="6E135866" w14:textId="77777777" w:rsidR="00B81C34" w:rsidRDefault="00B81C34" w:rsidP="001C691D">
      <w:pPr>
        <w:shd w:val="clear" w:color="auto" w:fill="FFFFFF"/>
        <w:rPr>
          <w:rFonts w:ascii="Tahoma" w:hAnsi="Tahoma"/>
          <w:color w:val="auto"/>
          <w:kern w:val="0"/>
          <w:sz w:val="22"/>
          <w:szCs w:val="22"/>
          <w:lang w:val="es-MX" w:eastAsia="es-MX"/>
        </w:rPr>
      </w:pPr>
    </w:p>
    <w:p w14:paraId="77332F7F" w14:textId="77777777" w:rsidR="00B81C34" w:rsidRDefault="00B81C34" w:rsidP="001C691D">
      <w:pPr>
        <w:shd w:val="clear" w:color="auto" w:fill="FFFFFF"/>
        <w:rPr>
          <w:rFonts w:ascii="Tahoma" w:hAnsi="Tahoma"/>
          <w:color w:val="auto"/>
          <w:kern w:val="0"/>
          <w:sz w:val="22"/>
          <w:szCs w:val="22"/>
          <w:lang w:val="es-MX" w:eastAsia="es-MX"/>
        </w:rPr>
      </w:pPr>
    </w:p>
    <w:p w14:paraId="01B21174" w14:textId="77777777" w:rsidR="00B81C34" w:rsidRDefault="00B81C34" w:rsidP="001C691D">
      <w:pPr>
        <w:shd w:val="clear" w:color="auto" w:fill="FFFFFF"/>
        <w:rPr>
          <w:rFonts w:ascii="Tahoma" w:hAnsi="Tahoma"/>
          <w:color w:val="auto"/>
          <w:kern w:val="0"/>
          <w:sz w:val="22"/>
          <w:szCs w:val="22"/>
          <w:lang w:val="es-MX" w:eastAsia="es-MX"/>
        </w:rPr>
      </w:pPr>
    </w:p>
    <w:p w14:paraId="27543B6D" w14:textId="77777777" w:rsidR="00B81C34" w:rsidRDefault="00B81C34" w:rsidP="001C691D">
      <w:pPr>
        <w:shd w:val="clear" w:color="auto" w:fill="FFFFFF"/>
        <w:rPr>
          <w:rFonts w:ascii="Tahoma" w:hAnsi="Tahoma"/>
          <w:color w:val="auto"/>
          <w:kern w:val="0"/>
          <w:sz w:val="22"/>
          <w:szCs w:val="22"/>
          <w:lang w:val="es-MX" w:eastAsia="es-MX"/>
        </w:rPr>
      </w:pPr>
    </w:p>
    <w:p w14:paraId="6578857C" w14:textId="77777777" w:rsidR="00B81C34" w:rsidRDefault="00B81C34" w:rsidP="001C691D">
      <w:pPr>
        <w:shd w:val="clear" w:color="auto" w:fill="FFFFFF"/>
        <w:rPr>
          <w:rFonts w:ascii="Tahoma" w:hAnsi="Tahoma"/>
          <w:color w:val="auto"/>
          <w:kern w:val="0"/>
          <w:sz w:val="22"/>
          <w:szCs w:val="22"/>
          <w:lang w:val="es-MX" w:eastAsia="es-MX"/>
        </w:rPr>
      </w:pPr>
    </w:p>
    <w:p w14:paraId="5BA5E26D" w14:textId="77777777" w:rsidR="00B81C34" w:rsidRDefault="00B81C34" w:rsidP="001C691D">
      <w:pPr>
        <w:shd w:val="clear" w:color="auto" w:fill="FFFFFF"/>
        <w:rPr>
          <w:rFonts w:ascii="Tahoma" w:hAnsi="Tahoma"/>
          <w:color w:val="auto"/>
          <w:kern w:val="0"/>
          <w:sz w:val="22"/>
          <w:szCs w:val="22"/>
          <w:lang w:val="es-MX" w:eastAsia="es-MX"/>
        </w:rPr>
      </w:pPr>
    </w:p>
    <w:sectPr w:rsidR="00B81C34"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6AE73" w14:textId="77777777" w:rsidR="00285B09" w:rsidRDefault="00285B09" w:rsidP="00473664">
      <w:r>
        <w:separator/>
      </w:r>
    </w:p>
  </w:endnote>
  <w:endnote w:type="continuationSeparator" w:id="0">
    <w:p w14:paraId="4622C667" w14:textId="77777777" w:rsidR="00285B09" w:rsidRDefault="00285B09"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C74A" w14:textId="77777777" w:rsidR="00473664" w:rsidRPr="00AD006E"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AD006E">
        <w:rPr>
          <w:rStyle w:val="Hipervnculo"/>
          <w:lang w:val="en-US"/>
        </w:rPr>
        <w:t>gloria@karluoperadora.com</w:t>
      </w:r>
    </w:hyperlink>
    <w:r w:rsidR="00A51616" w:rsidRPr="00AD006E">
      <w:rPr>
        <w:b/>
        <w:lang w:val="en-US"/>
      </w:rPr>
      <w:t xml:space="preserve"> /</w:t>
    </w:r>
    <w:r w:rsidRPr="00AD006E">
      <w:rPr>
        <w:b/>
        <w:lang w:val="en-US"/>
      </w:rPr>
      <w:t>info@</w:t>
    </w:r>
    <w:r w:rsidR="00905044" w:rsidRPr="00AD006E">
      <w:rPr>
        <w:b/>
        <w:lang w:val="en-US"/>
      </w:rPr>
      <w:t>karlu</w:t>
    </w:r>
    <w:r w:rsidR="00234960" w:rsidRPr="00AD006E">
      <w:rPr>
        <w:b/>
        <w:lang w:val="en-US"/>
      </w:rPr>
      <w:t>operadora</w:t>
    </w:r>
    <w:r w:rsidRPr="00AD006E">
      <w:rPr>
        <w:b/>
        <w:lang w:val="en-US"/>
      </w:rPr>
      <w:t>.com</w:t>
    </w:r>
  </w:p>
  <w:p w14:paraId="75984B74"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Tels. +52 (33) 96 27 11 46 – 96 27 11 47</w:t>
    </w:r>
  </w:p>
  <w:p w14:paraId="6E939EB8"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A761B" w14:textId="77777777" w:rsidR="00285B09" w:rsidRDefault="00285B09" w:rsidP="00473664">
      <w:r>
        <w:separator/>
      </w:r>
    </w:p>
  </w:footnote>
  <w:footnote w:type="continuationSeparator" w:id="0">
    <w:p w14:paraId="35342897" w14:textId="77777777" w:rsidR="00285B09" w:rsidRDefault="00285B09"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56F3"/>
    <w:rsid w:val="00011F14"/>
    <w:rsid w:val="00012409"/>
    <w:rsid w:val="000129C3"/>
    <w:rsid w:val="00016C51"/>
    <w:rsid w:val="00017DE2"/>
    <w:rsid w:val="00023229"/>
    <w:rsid w:val="00030514"/>
    <w:rsid w:val="00033FDC"/>
    <w:rsid w:val="0005228E"/>
    <w:rsid w:val="00074C60"/>
    <w:rsid w:val="00082137"/>
    <w:rsid w:val="00084C9E"/>
    <w:rsid w:val="00086263"/>
    <w:rsid w:val="000945DE"/>
    <w:rsid w:val="00095FC9"/>
    <w:rsid w:val="000A5420"/>
    <w:rsid w:val="000B1C9E"/>
    <w:rsid w:val="000B211A"/>
    <w:rsid w:val="000B3D7E"/>
    <w:rsid w:val="000B7752"/>
    <w:rsid w:val="000C38A8"/>
    <w:rsid w:val="000C6965"/>
    <w:rsid w:val="000D4A4C"/>
    <w:rsid w:val="000D4DA9"/>
    <w:rsid w:val="000E532C"/>
    <w:rsid w:val="001127EC"/>
    <w:rsid w:val="001254AB"/>
    <w:rsid w:val="00130717"/>
    <w:rsid w:val="001307C1"/>
    <w:rsid w:val="00130B55"/>
    <w:rsid w:val="00136324"/>
    <w:rsid w:val="00143A3A"/>
    <w:rsid w:val="001457EB"/>
    <w:rsid w:val="00147A45"/>
    <w:rsid w:val="0016170E"/>
    <w:rsid w:val="0018557F"/>
    <w:rsid w:val="001A0C1E"/>
    <w:rsid w:val="001A3BE3"/>
    <w:rsid w:val="001A5E71"/>
    <w:rsid w:val="001B1689"/>
    <w:rsid w:val="001C691D"/>
    <w:rsid w:val="001E0518"/>
    <w:rsid w:val="001E24E5"/>
    <w:rsid w:val="001E453D"/>
    <w:rsid w:val="00203A3C"/>
    <w:rsid w:val="00210F78"/>
    <w:rsid w:val="0021557C"/>
    <w:rsid w:val="00216951"/>
    <w:rsid w:val="00225ED9"/>
    <w:rsid w:val="00234960"/>
    <w:rsid w:val="002528AD"/>
    <w:rsid w:val="002549FF"/>
    <w:rsid w:val="00262B78"/>
    <w:rsid w:val="002634D0"/>
    <w:rsid w:val="00283277"/>
    <w:rsid w:val="00285B09"/>
    <w:rsid w:val="00293C9A"/>
    <w:rsid w:val="002A1E91"/>
    <w:rsid w:val="002A6C86"/>
    <w:rsid w:val="002B05AF"/>
    <w:rsid w:val="002C176A"/>
    <w:rsid w:val="002C3F53"/>
    <w:rsid w:val="002C4241"/>
    <w:rsid w:val="002E257B"/>
    <w:rsid w:val="002F5BB1"/>
    <w:rsid w:val="002F71D3"/>
    <w:rsid w:val="0033214D"/>
    <w:rsid w:val="0033634B"/>
    <w:rsid w:val="00337F8F"/>
    <w:rsid w:val="00372012"/>
    <w:rsid w:val="00381F8F"/>
    <w:rsid w:val="00383FA8"/>
    <w:rsid w:val="003A1E27"/>
    <w:rsid w:val="003B403D"/>
    <w:rsid w:val="003B5415"/>
    <w:rsid w:val="003B5CFE"/>
    <w:rsid w:val="003B7E2E"/>
    <w:rsid w:val="003C005D"/>
    <w:rsid w:val="003D3F73"/>
    <w:rsid w:val="003E18E6"/>
    <w:rsid w:val="003E19C0"/>
    <w:rsid w:val="003E2147"/>
    <w:rsid w:val="003F58CC"/>
    <w:rsid w:val="003F77C7"/>
    <w:rsid w:val="00413CAB"/>
    <w:rsid w:val="00413D0D"/>
    <w:rsid w:val="00445665"/>
    <w:rsid w:val="00451DAC"/>
    <w:rsid w:val="00453C1B"/>
    <w:rsid w:val="00457F45"/>
    <w:rsid w:val="00473664"/>
    <w:rsid w:val="00481104"/>
    <w:rsid w:val="004B0322"/>
    <w:rsid w:val="004C7A91"/>
    <w:rsid w:val="004E2A15"/>
    <w:rsid w:val="004E397D"/>
    <w:rsid w:val="004E52B6"/>
    <w:rsid w:val="0050404C"/>
    <w:rsid w:val="00504F0A"/>
    <w:rsid w:val="0051011B"/>
    <w:rsid w:val="00516449"/>
    <w:rsid w:val="00525974"/>
    <w:rsid w:val="00534FB0"/>
    <w:rsid w:val="00536EC4"/>
    <w:rsid w:val="0054051B"/>
    <w:rsid w:val="0055084C"/>
    <w:rsid w:val="005508A6"/>
    <w:rsid w:val="00562346"/>
    <w:rsid w:val="0057140D"/>
    <w:rsid w:val="0057745B"/>
    <w:rsid w:val="00585944"/>
    <w:rsid w:val="005A45DA"/>
    <w:rsid w:val="005A6A0D"/>
    <w:rsid w:val="005B55D3"/>
    <w:rsid w:val="005B7B2E"/>
    <w:rsid w:val="005D047D"/>
    <w:rsid w:val="005D746C"/>
    <w:rsid w:val="005F1753"/>
    <w:rsid w:val="00601DC5"/>
    <w:rsid w:val="00620C3B"/>
    <w:rsid w:val="0062590F"/>
    <w:rsid w:val="006449EA"/>
    <w:rsid w:val="006512EB"/>
    <w:rsid w:val="0066322C"/>
    <w:rsid w:val="006712F7"/>
    <w:rsid w:val="00672E4F"/>
    <w:rsid w:val="00690DB3"/>
    <w:rsid w:val="00695B09"/>
    <w:rsid w:val="006C7512"/>
    <w:rsid w:val="006D1DA1"/>
    <w:rsid w:val="006D725A"/>
    <w:rsid w:val="006F2E14"/>
    <w:rsid w:val="006F5254"/>
    <w:rsid w:val="006F5923"/>
    <w:rsid w:val="007030D2"/>
    <w:rsid w:val="00703DDA"/>
    <w:rsid w:val="0070780A"/>
    <w:rsid w:val="00725B6C"/>
    <w:rsid w:val="00726616"/>
    <w:rsid w:val="00734777"/>
    <w:rsid w:val="00736BE7"/>
    <w:rsid w:val="007453C2"/>
    <w:rsid w:val="00751614"/>
    <w:rsid w:val="00773897"/>
    <w:rsid w:val="00774602"/>
    <w:rsid w:val="00776387"/>
    <w:rsid w:val="00784C75"/>
    <w:rsid w:val="007954E4"/>
    <w:rsid w:val="007D3B62"/>
    <w:rsid w:val="007D6BCE"/>
    <w:rsid w:val="007E30F1"/>
    <w:rsid w:val="007E4DB1"/>
    <w:rsid w:val="007E51AE"/>
    <w:rsid w:val="007F6FB3"/>
    <w:rsid w:val="00826438"/>
    <w:rsid w:val="00836DD9"/>
    <w:rsid w:val="00837987"/>
    <w:rsid w:val="0084760B"/>
    <w:rsid w:val="00850AFF"/>
    <w:rsid w:val="00875610"/>
    <w:rsid w:val="00875B4A"/>
    <w:rsid w:val="00881494"/>
    <w:rsid w:val="008B1F7B"/>
    <w:rsid w:val="008B3FC1"/>
    <w:rsid w:val="008C012B"/>
    <w:rsid w:val="008C01B4"/>
    <w:rsid w:val="008C05BE"/>
    <w:rsid w:val="008F6B46"/>
    <w:rsid w:val="008F7E8F"/>
    <w:rsid w:val="00904EE4"/>
    <w:rsid w:val="00905044"/>
    <w:rsid w:val="00907281"/>
    <w:rsid w:val="00914AEF"/>
    <w:rsid w:val="00931608"/>
    <w:rsid w:val="009402A1"/>
    <w:rsid w:val="009409CE"/>
    <w:rsid w:val="009444D5"/>
    <w:rsid w:val="009539E9"/>
    <w:rsid w:val="00965439"/>
    <w:rsid w:val="00965447"/>
    <w:rsid w:val="00981729"/>
    <w:rsid w:val="009961C2"/>
    <w:rsid w:val="009A01C3"/>
    <w:rsid w:val="009A24F5"/>
    <w:rsid w:val="009A78F1"/>
    <w:rsid w:val="009B0FEB"/>
    <w:rsid w:val="009B15BE"/>
    <w:rsid w:val="009B34A6"/>
    <w:rsid w:val="009C3972"/>
    <w:rsid w:val="009D1D0F"/>
    <w:rsid w:val="009E074D"/>
    <w:rsid w:val="009E4601"/>
    <w:rsid w:val="009E7881"/>
    <w:rsid w:val="009F02CC"/>
    <w:rsid w:val="009F335A"/>
    <w:rsid w:val="00A066A3"/>
    <w:rsid w:val="00A11BD7"/>
    <w:rsid w:val="00A12489"/>
    <w:rsid w:val="00A15502"/>
    <w:rsid w:val="00A21701"/>
    <w:rsid w:val="00A34DE0"/>
    <w:rsid w:val="00A40586"/>
    <w:rsid w:val="00A44205"/>
    <w:rsid w:val="00A51616"/>
    <w:rsid w:val="00A54ACC"/>
    <w:rsid w:val="00A551DD"/>
    <w:rsid w:val="00A5743E"/>
    <w:rsid w:val="00A65172"/>
    <w:rsid w:val="00A700D9"/>
    <w:rsid w:val="00A95330"/>
    <w:rsid w:val="00AB326C"/>
    <w:rsid w:val="00AB6A28"/>
    <w:rsid w:val="00AC756E"/>
    <w:rsid w:val="00AD006E"/>
    <w:rsid w:val="00AD1870"/>
    <w:rsid w:val="00AF3902"/>
    <w:rsid w:val="00AF450F"/>
    <w:rsid w:val="00B00B68"/>
    <w:rsid w:val="00B02C23"/>
    <w:rsid w:val="00B07971"/>
    <w:rsid w:val="00B30C98"/>
    <w:rsid w:val="00B42402"/>
    <w:rsid w:val="00B426DE"/>
    <w:rsid w:val="00B54DD0"/>
    <w:rsid w:val="00B74027"/>
    <w:rsid w:val="00B80ECF"/>
    <w:rsid w:val="00B81C34"/>
    <w:rsid w:val="00B822AB"/>
    <w:rsid w:val="00B82DB9"/>
    <w:rsid w:val="00B84C16"/>
    <w:rsid w:val="00BA0C15"/>
    <w:rsid w:val="00BC7013"/>
    <w:rsid w:val="00BD2F1A"/>
    <w:rsid w:val="00BE0DC7"/>
    <w:rsid w:val="00BE29A5"/>
    <w:rsid w:val="00BF4FF5"/>
    <w:rsid w:val="00C061C7"/>
    <w:rsid w:val="00C36333"/>
    <w:rsid w:val="00C40F6D"/>
    <w:rsid w:val="00C4254C"/>
    <w:rsid w:val="00C54EE3"/>
    <w:rsid w:val="00C61241"/>
    <w:rsid w:val="00C73A01"/>
    <w:rsid w:val="00C73AED"/>
    <w:rsid w:val="00C81CC6"/>
    <w:rsid w:val="00C846CF"/>
    <w:rsid w:val="00CA31A2"/>
    <w:rsid w:val="00CB7991"/>
    <w:rsid w:val="00CD6CDC"/>
    <w:rsid w:val="00CE2AC8"/>
    <w:rsid w:val="00D119B6"/>
    <w:rsid w:val="00D13128"/>
    <w:rsid w:val="00D267D2"/>
    <w:rsid w:val="00D50EED"/>
    <w:rsid w:val="00D60808"/>
    <w:rsid w:val="00D62AEF"/>
    <w:rsid w:val="00D752FB"/>
    <w:rsid w:val="00D7682E"/>
    <w:rsid w:val="00D77375"/>
    <w:rsid w:val="00D827FA"/>
    <w:rsid w:val="00DA47CF"/>
    <w:rsid w:val="00DB4BF9"/>
    <w:rsid w:val="00DB7E4B"/>
    <w:rsid w:val="00DD6BEA"/>
    <w:rsid w:val="00DE4B43"/>
    <w:rsid w:val="00DF2682"/>
    <w:rsid w:val="00E02CB0"/>
    <w:rsid w:val="00E11FAD"/>
    <w:rsid w:val="00E20C40"/>
    <w:rsid w:val="00E22510"/>
    <w:rsid w:val="00E35010"/>
    <w:rsid w:val="00E374A5"/>
    <w:rsid w:val="00E41825"/>
    <w:rsid w:val="00E43FCE"/>
    <w:rsid w:val="00E443EC"/>
    <w:rsid w:val="00E61A82"/>
    <w:rsid w:val="00E6273B"/>
    <w:rsid w:val="00E76BEE"/>
    <w:rsid w:val="00E81736"/>
    <w:rsid w:val="00E90543"/>
    <w:rsid w:val="00E914F0"/>
    <w:rsid w:val="00EB300D"/>
    <w:rsid w:val="00EB3D2E"/>
    <w:rsid w:val="00EC7D9C"/>
    <w:rsid w:val="00ED200F"/>
    <w:rsid w:val="00EE32D6"/>
    <w:rsid w:val="00EE35C6"/>
    <w:rsid w:val="00EE5B8C"/>
    <w:rsid w:val="00EF2FD5"/>
    <w:rsid w:val="00EF4654"/>
    <w:rsid w:val="00F12599"/>
    <w:rsid w:val="00F210BF"/>
    <w:rsid w:val="00F22E6E"/>
    <w:rsid w:val="00F24E18"/>
    <w:rsid w:val="00F26E9C"/>
    <w:rsid w:val="00F30590"/>
    <w:rsid w:val="00F44BB1"/>
    <w:rsid w:val="00F6154B"/>
    <w:rsid w:val="00F61AE6"/>
    <w:rsid w:val="00F66473"/>
    <w:rsid w:val="00FB6086"/>
    <w:rsid w:val="00FC2F84"/>
    <w:rsid w:val="00FC4142"/>
    <w:rsid w:val="00FD0B8A"/>
    <w:rsid w:val="00FD22F9"/>
    <w:rsid w:val="00FF78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6784"/>
  <w15:docId w15:val="{567F0DC5-25FA-406A-9B22-026236B5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821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styleId="NormalWeb">
    <w:name w:val="Normal (Web)"/>
    <w:basedOn w:val="Normal"/>
    <w:uiPriority w:val="99"/>
    <w:semiHidden/>
    <w:unhideWhenUsed/>
    <w:rsid w:val="00AD006E"/>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82137"/>
    <w:rPr>
      <w:rFonts w:asciiTheme="majorHAnsi" w:eastAsiaTheme="majorEastAsia" w:hAnsiTheme="majorHAnsi" w:cstheme="majorBidi"/>
      <w:b/>
      <w:bCs/>
      <w:color w:val="4F81BD" w:themeColor="accent1"/>
      <w:lang w:val="es-ES" w:eastAsia="es-ES"/>
    </w:rPr>
  </w:style>
  <w:style w:type="table" w:styleId="Tablaconcuadrcula">
    <w:name w:val="Table Grid"/>
    <w:basedOn w:val="Tablanormal"/>
    <w:uiPriority w:val="59"/>
    <w:rsid w:val="0001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C34"/>
    <w:pPr>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280">
      <w:bodyDiv w:val="1"/>
      <w:marLeft w:val="0"/>
      <w:marRight w:val="0"/>
      <w:marTop w:val="0"/>
      <w:marBottom w:val="0"/>
      <w:divBdr>
        <w:top w:val="none" w:sz="0" w:space="0" w:color="auto"/>
        <w:left w:val="none" w:sz="0" w:space="0" w:color="auto"/>
        <w:bottom w:val="none" w:sz="0" w:space="0" w:color="auto"/>
        <w:right w:val="none" w:sz="0" w:space="0" w:color="auto"/>
      </w:divBdr>
    </w:div>
    <w:div w:id="52043183">
      <w:bodyDiv w:val="1"/>
      <w:marLeft w:val="0"/>
      <w:marRight w:val="0"/>
      <w:marTop w:val="0"/>
      <w:marBottom w:val="0"/>
      <w:divBdr>
        <w:top w:val="none" w:sz="0" w:space="0" w:color="auto"/>
        <w:left w:val="none" w:sz="0" w:space="0" w:color="auto"/>
        <w:bottom w:val="none" w:sz="0" w:space="0" w:color="auto"/>
        <w:right w:val="none" w:sz="0" w:space="0" w:color="auto"/>
      </w:divBdr>
    </w:div>
    <w:div w:id="77600769">
      <w:bodyDiv w:val="1"/>
      <w:marLeft w:val="0"/>
      <w:marRight w:val="0"/>
      <w:marTop w:val="0"/>
      <w:marBottom w:val="0"/>
      <w:divBdr>
        <w:top w:val="none" w:sz="0" w:space="0" w:color="auto"/>
        <w:left w:val="none" w:sz="0" w:space="0" w:color="auto"/>
        <w:bottom w:val="none" w:sz="0" w:space="0" w:color="auto"/>
        <w:right w:val="none" w:sz="0" w:space="0" w:color="auto"/>
      </w:divBdr>
    </w:div>
    <w:div w:id="79564645">
      <w:bodyDiv w:val="1"/>
      <w:marLeft w:val="0"/>
      <w:marRight w:val="0"/>
      <w:marTop w:val="0"/>
      <w:marBottom w:val="0"/>
      <w:divBdr>
        <w:top w:val="none" w:sz="0" w:space="0" w:color="auto"/>
        <w:left w:val="none" w:sz="0" w:space="0" w:color="auto"/>
        <w:bottom w:val="none" w:sz="0" w:space="0" w:color="auto"/>
        <w:right w:val="none" w:sz="0" w:space="0" w:color="auto"/>
      </w:divBdr>
    </w:div>
    <w:div w:id="154957020">
      <w:bodyDiv w:val="1"/>
      <w:marLeft w:val="0"/>
      <w:marRight w:val="0"/>
      <w:marTop w:val="0"/>
      <w:marBottom w:val="0"/>
      <w:divBdr>
        <w:top w:val="none" w:sz="0" w:space="0" w:color="auto"/>
        <w:left w:val="none" w:sz="0" w:space="0" w:color="auto"/>
        <w:bottom w:val="none" w:sz="0" w:space="0" w:color="auto"/>
        <w:right w:val="none" w:sz="0" w:space="0" w:color="auto"/>
      </w:divBdr>
    </w:div>
    <w:div w:id="294332340">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463043425">
      <w:bodyDiv w:val="1"/>
      <w:marLeft w:val="0"/>
      <w:marRight w:val="0"/>
      <w:marTop w:val="0"/>
      <w:marBottom w:val="0"/>
      <w:divBdr>
        <w:top w:val="none" w:sz="0" w:space="0" w:color="auto"/>
        <w:left w:val="none" w:sz="0" w:space="0" w:color="auto"/>
        <w:bottom w:val="none" w:sz="0" w:space="0" w:color="auto"/>
        <w:right w:val="none" w:sz="0" w:space="0" w:color="auto"/>
      </w:divBdr>
    </w:div>
    <w:div w:id="514617780">
      <w:bodyDiv w:val="1"/>
      <w:marLeft w:val="0"/>
      <w:marRight w:val="0"/>
      <w:marTop w:val="0"/>
      <w:marBottom w:val="0"/>
      <w:divBdr>
        <w:top w:val="none" w:sz="0" w:space="0" w:color="auto"/>
        <w:left w:val="none" w:sz="0" w:space="0" w:color="auto"/>
        <w:bottom w:val="none" w:sz="0" w:space="0" w:color="auto"/>
        <w:right w:val="none" w:sz="0" w:space="0" w:color="auto"/>
      </w:divBdr>
    </w:div>
    <w:div w:id="578249154">
      <w:bodyDiv w:val="1"/>
      <w:marLeft w:val="0"/>
      <w:marRight w:val="0"/>
      <w:marTop w:val="0"/>
      <w:marBottom w:val="0"/>
      <w:divBdr>
        <w:top w:val="none" w:sz="0" w:space="0" w:color="auto"/>
        <w:left w:val="none" w:sz="0" w:space="0" w:color="auto"/>
        <w:bottom w:val="none" w:sz="0" w:space="0" w:color="auto"/>
        <w:right w:val="none" w:sz="0" w:space="0" w:color="auto"/>
      </w:divBdr>
    </w:div>
    <w:div w:id="702634803">
      <w:bodyDiv w:val="1"/>
      <w:marLeft w:val="0"/>
      <w:marRight w:val="0"/>
      <w:marTop w:val="0"/>
      <w:marBottom w:val="0"/>
      <w:divBdr>
        <w:top w:val="none" w:sz="0" w:space="0" w:color="auto"/>
        <w:left w:val="none" w:sz="0" w:space="0" w:color="auto"/>
        <w:bottom w:val="none" w:sz="0" w:space="0" w:color="auto"/>
        <w:right w:val="none" w:sz="0" w:space="0" w:color="auto"/>
      </w:divBdr>
    </w:div>
    <w:div w:id="720399716">
      <w:bodyDiv w:val="1"/>
      <w:marLeft w:val="0"/>
      <w:marRight w:val="0"/>
      <w:marTop w:val="0"/>
      <w:marBottom w:val="0"/>
      <w:divBdr>
        <w:top w:val="none" w:sz="0" w:space="0" w:color="auto"/>
        <w:left w:val="none" w:sz="0" w:space="0" w:color="auto"/>
        <w:bottom w:val="none" w:sz="0" w:space="0" w:color="auto"/>
        <w:right w:val="none" w:sz="0" w:space="0" w:color="auto"/>
      </w:divBdr>
    </w:div>
    <w:div w:id="723721493">
      <w:bodyDiv w:val="1"/>
      <w:marLeft w:val="0"/>
      <w:marRight w:val="0"/>
      <w:marTop w:val="0"/>
      <w:marBottom w:val="0"/>
      <w:divBdr>
        <w:top w:val="none" w:sz="0" w:space="0" w:color="auto"/>
        <w:left w:val="none" w:sz="0" w:space="0" w:color="auto"/>
        <w:bottom w:val="none" w:sz="0" w:space="0" w:color="auto"/>
        <w:right w:val="none" w:sz="0" w:space="0" w:color="auto"/>
      </w:divBdr>
    </w:div>
    <w:div w:id="843127674">
      <w:bodyDiv w:val="1"/>
      <w:marLeft w:val="0"/>
      <w:marRight w:val="0"/>
      <w:marTop w:val="0"/>
      <w:marBottom w:val="0"/>
      <w:divBdr>
        <w:top w:val="none" w:sz="0" w:space="0" w:color="auto"/>
        <w:left w:val="none" w:sz="0" w:space="0" w:color="auto"/>
        <w:bottom w:val="none" w:sz="0" w:space="0" w:color="auto"/>
        <w:right w:val="none" w:sz="0" w:space="0" w:color="auto"/>
      </w:divBdr>
    </w:div>
    <w:div w:id="916979778">
      <w:bodyDiv w:val="1"/>
      <w:marLeft w:val="0"/>
      <w:marRight w:val="0"/>
      <w:marTop w:val="0"/>
      <w:marBottom w:val="0"/>
      <w:divBdr>
        <w:top w:val="none" w:sz="0" w:space="0" w:color="auto"/>
        <w:left w:val="none" w:sz="0" w:space="0" w:color="auto"/>
        <w:bottom w:val="none" w:sz="0" w:space="0" w:color="auto"/>
        <w:right w:val="none" w:sz="0" w:space="0" w:color="auto"/>
      </w:divBdr>
    </w:div>
    <w:div w:id="961379710">
      <w:bodyDiv w:val="1"/>
      <w:marLeft w:val="0"/>
      <w:marRight w:val="0"/>
      <w:marTop w:val="0"/>
      <w:marBottom w:val="0"/>
      <w:divBdr>
        <w:top w:val="none" w:sz="0" w:space="0" w:color="auto"/>
        <w:left w:val="none" w:sz="0" w:space="0" w:color="auto"/>
        <w:bottom w:val="none" w:sz="0" w:space="0" w:color="auto"/>
        <w:right w:val="none" w:sz="0" w:space="0" w:color="auto"/>
      </w:divBdr>
    </w:div>
    <w:div w:id="973607977">
      <w:bodyDiv w:val="1"/>
      <w:marLeft w:val="0"/>
      <w:marRight w:val="0"/>
      <w:marTop w:val="0"/>
      <w:marBottom w:val="0"/>
      <w:divBdr>
        <w:top w:val="none" w:sz="0" w:space="0" w:color="auto"/>
        <w:left w:val="none" w:sz="0" w:space="0" w:color="auto"/>
        <w:bottom w:val="none" w:sz="0" w:space="0" w:color="auto"/>
        <w:right w:val="none" w:sz="0" w:space="0" w:color="auto"/>
      </w:divBdr>
    </w:div>
    <w:div w:id="986010646">
      <w:bodyDiv w:val="1"/>
      <w:marLeft w:val="0"/>
      <w:marRight w:val="0"/>
      <w:marTop w:val="0"/>
      <w:marBottom w:val="0"/>
      <w:divBdr>
        <w:top w:val="none" w:sz="0" w:space="0" w:color="auto"/>
        <w:left w:val="none" w:sz="0" w:space="0" w:color="auto"/>
        <w:bottom w:val="none" w:sz="0" w:space="0" w:color="auto"/>
        <w:right w:val="none" w:sz="0" w:space="0" w:color="auto"/>
      </w:divBdr>
    </w:div>
    <w:div w:id="1003163618">
      <w:bodyDiv w:val="1"/>
      <w:marLeft w:val="0"/>
      <w:marRight w:val="0"/>
      <w:marTop w:val="0"/>
      <w:marBottom w:val="0"/>
      <w:divBdr>
        <w:top w:val="none" w:sz="0" w:space="0" w:color="auto"/>
        <w:left w:val="none" w:sz="0" w:space="0" w:color="auto"/>
        <w:bottom w:val="none" w:sz="0" w:space="0" w:color="auto"/>
        <w:right w:val="none" w:sz="0" w:space="0" w:color="auto"/>
      </w:divBdr>
    </w:div>
    <w:div w:id="1054087825">
      <w:bodyDiv w:val="1"/>
      <w:marLeft w:val="0"/>
      <w:marRight w:val="0"/>
      <w:marTop w:val="0"/>
      <w:marBottom w:val="0"/>
      <w:divBdr>
        <w:top w:val="none" w:sz="0" w:space="0" w:color="auto"/>
        <w:left w:val="none" w:sz="0" w:space="0" w:color="auto"/>
        <w:bottom w:val="none" w:sz="0" w:space="0" w:color="auto"/>
        <w:right w:val="none" w:sz="0" w:space="0" w:color="auto"/>
      </w:divBdr>
    </w:div>
    <w:div w:id="1116406739">
      <w:bodyDiv w:val="1"/>
      <w:marLeft w:val="0"/>
      <w:marRight w:val="0"/>
      <w:marTop w:val="0"/>
      <w:marBottom w:val="0"/>
      <w:divBdr>
        <w:top w:val="none" w:sz="0" w:space="0" w:color="auto"/>
        <w:left w:val="none" w:sz="0" w:space="0" w:color="auto"/>
        <w:bottom w:val="none" w:sz="0" w:space="0" w:color="auto"/>
        <w:right w:val="none" w:sz="0" w:space="0" w:color="auto"/>
      </w:divBdr>
    </w:div>
    <w:div w:id="1148279720">
      <w:bodyDiv w:val="1"/>
      <w:marLeft w:val="0"/>
      <w:marRight w:val="0"/>
      <w:marTop w:val="0"/>
      <w:marBottom w:val="0"/>
      <w:divBdr>
        <w:top w:val="none" w:sz="0" w:space="0" w:color="auto"/>
        <w:left w:val="none" w:sz="0" w:space="0" w:color="auto"/>
        <w:bottom w:val="none" w:sz="0" w:space="0" w:color="auto"/>
        <w:right w:val="none" w:sz="0" w:space="0" w:color="auto"/>
      </w:divBdr>
    </w:div>
    <w:div w:id="1170565213">
      <w:bodyDiv w:val="1"/>
      <w:marLeft w:val="0"/>
      <w:marRight w:val="0"/>
      <w:marTop w:val="0"/>
      <w:marBottom w:val="0"/>
      <w:divBdr>
        <w:top w:val="none" w:sz="0" w:space="0" w:color="auto"/>
        <w:left w:val="none" w:sz="0" w:space="0" w:color="auto"/>
        <w:bottom w:val="none" w:sz="0" w:space="0" w:color="auto"/>
        <w:right w:val="none" w:sz="0" w:space="0" w:color="auto"/>
      </w:divBdr>
    </w:div>
    <w:div w:id="1242333125">
      <w:bodyDiv w:val="1"/>
      <w:marLeft w:val="0"/>
      <w:marRight w:val="0"/>
      <w:marTop w:val="0"/>
      <w:marBottom w:val="0"/>
      <w:divBdr>
        <w:top w:val="none" w:sz="0" w:space="0" w:color="auto"/>
        <w:left w:val="none" w:sz="0" w:space="0" w:color="auto"/>
        <w:bottom w:val="none" w:sz="0" w:space="0" w:color="auto"/>
        <w:right w:val="none" w:sz="0" w:space="0" w:color="auto"/>
      </w:divBdr>
    </w:div>
    <w:div w:id="1269661035">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315449732">
      <w:bodyDiv w:val="1"/>
      <w:marLeft w:val="0"/>
      <w:marRight w:val="0"/>
      <w:marTop w:val="0"/>
      <w:marBottom w:val="0"/>
      <w:divBdr>
        <w:top w:val="none" w:sz="0" w:space="0" w:color="auto"/>
        <w:left w:val="none" w:sz="0" w:space="0" w:color="auto"/>
        <w:bottom w:val="none" w:sz="0" w:space="0" w:color="auto"/>
        <w:right w:val="none" w:sz="0" w:space="0" w:color="auto"/>
      </w:divBdr>
      <w:divsChild>
        <w:div w:id="119610297">
          <w:marLeft w:val="0"/>
          <w:marRight w:val="0"/>
          <w:marTop w:val="0"/>
          <w:marBottom w:val="0"/>
          <w:divBdr>
            <w:top w:val="single" w:sz="6" w:space="3" w:color="CCCCCC"/>
            <w:left w:val="single" w:sz="6" w:space="9" w:color="CCCCCC"/>
            <w:bottom w:val="single" w:sz="6" w:space="3" w:color="CCCCCC"/>
            <w:right w:val="single" w:sz="6" w:space="2" w:color="CCCCCC"/>
          </w:divBdr>
        </w:div>
        <w:div w:id="277493853">
          <w:marLeft w:val="0"/>
          <w:marRight w:val="0"/>
          <w:marTop w:val="0"/>
          <w:marBottom w:val="0"/>
          <w:divBdr>
            <w:top w:val="single" w:sz="6" w:space="3" w:color="CCCCCC"/>
            <w:left w:val="single" w:sz="6" w:space="9" w:color="CCCCCC"/>
            <w:bottom w:val="single" w:sz="6" w:space="3" w:color="CCCCCC"/>
            <w:right w:val="single" w:sz="6" w:space="2" w:color="CCCCCC"/>
          </w:divBdr>
        </w:div>
      </w:divsChild>
    </w:div>
    <w:div w:id="1374308971">
      <w:bodyDiv w:val="1"/>
      <w:marLeft w:val="0"/>
      <w:marRight w:val="0"/>
      <w:marTop w:val="0"/>
      <w:marBottom w:val="0"/>
      <w:divBdr>
        <w:top w:val="none" w:sz="0" w:space="0" w:color="auto"/>
        <w:left w:val="none" w:sz="0" w:space="0" w:color="auto"/>
        <w:bottom w:val="none" w:sz="0" w:space="0" w:color="auto"/>
        <w:right w:val="none" w:sz="0" w:space="0" w:color="auto"/>
      </w:divBdr>
    </w:div>
    <w:div w:id="1403020205">
      <w:bodyDiv w:val="1"/>
      <w:marLeft w:val="0"/>
      <w:marRight w:val="0"/>
      <w:marTop w:val="0"/>
      <w:marBottom w:val="0"/>
      <w:divBdr>
        <w:top w:val="none" w:sz="0" w:space="0" w:color="auto"/>
        <w:left w:val="none" w:sz="0" w:space="0" w:color="auto"/>
        <w:bottom w:val="none" w:sz="0" w:space="0" w:color="auto"/>
        <w:right w:val="none" w:sz="0" w:space="0" w:color="auto"/>
      </w:divBdr>
    </w:div>
    <w:div w:id="1415937689">
      <w:bodyDiv w:val="1"/>
      <w:marLeft w:val="0"/>
      <w:marRight w:val="0"/>
      <w:marTop w:val="0"/>
      <w:marBottom w:val="0"/>
      <w:divBdr>
        <w:top w:val="none" w:sz="0" w:space="0" w:color="auto"/>
        <w:left w:val="none" w:sz="0" w:space="0" w:color="auto"/>
        <w:bottom w:val="none" w:sz="0" w:space="0" w:color="auto"/>
        <w:right w:val="none" w:sz="0" w:space="0" w:color="auto"/>
      </w:divBdr>
    </w:div>
    <w:div w:id="1431661760">
      <w:bodyDiv w:val="1"/>
      <w:marLeft w:val="0"/>
      <w:marRight w:val="0"/>
      <w:marTop w:val="0"/>
      <w:marBottom w:val="0"/>
      <w:divBdr>
        <w:top w:val="none" w:sz="0" w:space="0" w:color="auto"/>
        <w:left w:val="none" w:sz="0" w:space="0" w:color="auto"/>
        <w:bottom w:val="none" w:sz="0" w:space="0" w:color="auto"/>
        <w:right w:val="none" w:sz="0" w:space="0" w:color="auto"/>
      </w:divBdr>
    </w:div>
    <w:div w:id="1461413457">
      <w:bodyDiv w:val="1"/>
      <w:marLeft w:val="0"/>
      <w:marRight w:val="0"/>
      <w:marTop w:val="0"/>
      <w:marBottom w:val="0"/>
      <w:divBdr>
        <w:top w:val="none" w:sz="0" w:space="0" w:color="auto"/>
        <w:left w:val="none" w:sz="0" w:space="0" w:color="auto"/>
        <w:bottom w:val="none" w:sz="0" w:space="0" w:color="auto"/>
        <w:right w:val="none" w:sz="0" w:space="0" w:color="auto"/>
      </w:divBdr>
    </w:div>
    <w:div w:id="1498572956">
      <w:bodyDiv w:val="1"/>
      <w:marLeft w:val="0"/>
      <w:marRight w:val="0"/>
      <w:marTop w:val="0"/>
      <w:marBottom w:val="0"/>
      <w:divBdr>
        <w:top w:val="none" w:sz="0" w:space="0" w:color="auto"/>
        <w:left w:val="none" w:sz="0" w:space="0" w:color="auto"/>
        <w:bottom w:val="none" w:sz="0" w:space="0" w:color="auto"/>
        <w:right w:val="none" w:sz="0" w:space="0" w:color="auto"/>
      </w:divBdr>
    </w:div>
    <w:div w:id="1601452344">
      <w:bodyDiv w:val="1"/>
      <w:marLeft w:val="0"/>
      <w:marRight w:val="0"/>
      <w:marTop w:val="0"/>
      <w:marBottom w:val="0"/>
      <w:divBdr>
        <w:top w:val="none" w:sz="0" w:space="0" w:color="auto"/>
        <w:left w:val="none" w:sz="0" w:space="0" w:color="auto"/>
        <w:bottom w:val="none" w:sz="0" w:space="0" w:color="auto"/>
        <w:right w:val="none" w:sz="0" w:space="0" w:color="auto"/>
      </w:divBdr>
    </w:div>
    <w:div w:id="1610431911">
      <w:bodyDiv w:val="1"/>
      <w:marLeft w:val="0"/>
      <w:marRight w:val="0"/>
      <w:marTop w:val="0"/>
      <w:marBottom w:val="0"/>
      <w:divBdr>
        <w:top w:val="none" w:sz="0" w:space="0" w:color="auto"/>
        <w:left w:val="none" w:sz="0" w:space="0" w:color="auto"/>
        <w:bottom w:val="none" w:sz="0" w:space="0" w:color="auto"/>
        <w:right w:val="none" w:sz="0" w:space="0" w:color="auto"/>
      </w:divBdr>
    </w:div>
    <w:div w:id="1626039245">
      <w:bodyDiv w:val="1"/>
      <w:marLeft w:val="0"/>
      <w:marRight w:val="0"/>
      <w:marTop w:val="0"/>
      <w:marBottom w:val="0"/>
      <w:divBdr>
        <w:top w:val="none" w:sz="0" w:space="0" w:color="auto"/>
        <w:left w:val="none" w:sz="0" w:space="0" w:color="auto"/>
        <w:bottom w:val="none" w:sz="0" w:space="0" w:color="auto"/>
        <w:right w:val="none" w:sz="0" w:space="0" w:color="auto"/>
      </w:divBdr>
    </w:div>
    <w:div w:id="1680352203">
      <w:bodyDiv w:val="1"/>
      <w:marLeft w:val="0"/>
      <w:marRight w:val="0"/>
      <w:marTop w:val="0"/>
      <w:marBottom w:val="0"/>
      <w:divBdr>
        <w:top w:val="none" w:sz="0" w:space="0" w:color="auto"/>
        <w:left w:val="none" w:sz="0" w:space="0" w:color="auto"/>
        <w:bottom w:val="none" w:sz="0" w:space="0" w:color="auto"/>
        <w:right w:val="none" w:sz="0" w:space="0" w:color="auto"/>
      </w:divBdr>
    </w:div>
    <w:div w:id="1685089704">
      <w:bodyDiv w:val="1"/>
      <w:marLeft w:val="0"/>
      <w:marRight w:val="0"/>
      <w:marTop w:val="0"/>
      <w:marBottom w:val="0"/>
      <w:divBdr>
        <w:top w:val="none" w:sz="0" w:space="0" w:color="auto"/>
        <w:left w:val="none" w:sz="0" w:space="0" w:color="auto"/>
        <w:bottom w:val="none" w:sz="0" w:space="0" w:color="auto"/>
        <w:right w:val="none" w:sz="0" w:space="0" w:color="auto"/>
      </w:divBdr>
    </w:div>
    <w:div w:id="1720592518">
      <w:bodyDiv w:val="1"/>
      <w:marLeft w:val="0"/>
      <w:marRight w:val="0"/>
      <w:marTop w:val="0"/>
      <w:marBottom w:val="0"/>
      <w:divBdr>
        <w:top w:val="none" w:sz="0" w:space="0" w:color="auto"/>
        <w:left w:val="none" w:sz="0" w:space="0" w:color="auto"/>
        <w:bottom w:val="none" w:sz="0" w:space="0" w:color="auto"/>
        <w:right w:val="none" w:sz="0" w:space="0" w:color="auto"/>
      </w:divBdr>
    </w:div>
    <w:div w:id="1756393921">
      <w:bodyDiv w:val="1"/>
      <w:marLeft w:val="0"/>
      <w:marRight w:val="0"/>
      <w:marTop w:val="0"/>
      <w:marBottom w:val="0"/>
      <w:divBdr>
        <w:top w:val="none" w:sz="0" w:space="0" w:color="auto"/>
        <w:left w:val="none" w:sz="0" w:space="0" w:color="auto"/>
        <w:bottom w:val="none" w:sz="0" w:space="0" w:color="auto"/>
        <w:right w:val="none" w:sz="0" w:space="0" w:color="auto"/>
      </w:divBdr>
    </w:div>
    <w:div w:id="1758209169">
      <w:bodyDiv w:val="1"/>
      <w:marLeft w:val="0"/>
      <w:marRight w:val="0"/>
      <w:marTop w:val="0"/>
      <w:marBottom w:val="0"/>
      <w:divBdr>
        <w:top w:val="none" w:sz="0" w:space="0" w:color="auto"/>
        <w:left w:val="none" w:sz="0" w:space="0" w:color="auto"/>
        <w:bottom w:val="none" w:sz="0" w:space="0" w:color="auto"/>
        <w:right w:val="none" w:sz="0" w:space="0" w:color="auto"/>
      </w:divBdr>
    </w:div>
    <w:div w:id="1842312431">
      <w:bodyDiv w:val="1"/>
      <w:marLeft w:val="0"/>
      <w:marRight w:val="0"/>
      <w:marTop w:val="0"/>
      <w:marBottom w:val="0"/>
      <w:divBdr>
        <w:top w:val="none" w:sz="0" w:space="0" w:color="auto"/>
        <w:left w:val="none" w:sz="0" w:space="0" w:color="auto"/>
        <w:bottom w:val="none" w:sz="0" w:space="0" w:color="auto"/>
        <w:right w:val="none" w:sz="0" w:space="0" w:color="auto"/>
      </w:divBdr>
    </w:div>
    <w:div w:id="1842500275">
      <w:bodyDiv w:val="1"/>
      <w:marLeft w:val="0"/>
      <w:marRight w:val="0"/>
      <w:marTop w:val="0"/>
      <w:marBottom w:val="0"/>
      <w:divBdr>
        <w:top w:val="none" w:sz="0" w:space="0" w:color="auto"/>
        <w:left w:val="none" w:sz="0" w:space="0" w:color="auto"/>
        <w:bottom w:val="none" w:sz="0" w:space="0" w:color="auto"/>
        <w:right w:val="none" w:sz="0" w:space="0" w:color="auto"/>
      </w:divBdr>
    </w:div>
    <w:div w:id="1881622449">
      <w:bodyDiv w:val="1"/>
      <w:marLeft w:val="0"/>
      <w:marRight w:val="0"/>
      <w:marTop w:val="0"/>
      <w:marBottom w:val="0"/>
      <w:divBdr>
        <w:top w:val="none" w:sz="0" w:space="0" w:color="auto"/>
        <w:left w:val="none" w:sz="0" w:space="0" w:color="auto"/>
        <w:bottom w:val="none" w:sz="0" w:space="0" w:color="auto"/>
        <w:right w:val="none" w:sz="0" w:space="0" w:color="auto"/>
      </w:divBdr>
    </w:div>
    <w:div w:id="1960910913">
      <w:bodyDiv w:val="1"/>
      <w:marLeft w:val="0"/>
      <w:marRight w:val="0"/>
      <w:marTop w:val="0"/>
      <w:marBottom w:val="0"/>
      <w:divBdr>
        <w:top w:val="none" w:sz="0" w:space="0" w:color="auto"/>
        <w:left w:val="none" w:sz="0" w:space="0" w:color="auto"/>
        <w:bottom w:val="none" w:sz="0" w:space="0" w:color="auto"/>
        <w:right w:val="none" w:sz="0" w:space="0" w:color="auto"/>
      </w:divBdr>
    </w:div>
    <w:div w:id="2007516144">
      <w:bodyDiv w:val="1"/>
      <w:marLeft w:val="0"/>
      <w:marRight w:val="0"/>
      <w:marTop w:val="0"/>
      <w:marBottom w:val="0"/>
      <w:divBdr>
        <w:top w:val="none" w:sz="0" w:space="0" w:color="auto"/>
        <w:left w:val="none" w:sz="0" w:space="0" w:color="auto"/>
        <w:bottom w:val="none" w:sz="0" w:space="0" w:color="auto"/>
        <w:right w:val="none" w:sz="0" w:space="0" w:color="auto"/>
      </w:divBdr>
    </w:div>
    <w:div w:id="21226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8F4E-D56E-41A7-8404-356C1D6E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5</cp:revision>
  <cp:lastPrinted>2015-06-01T23:52:00Z</cp:lastPrinted>
  <dcterms:created xsi:type="dcterms:W3CDTF">2020-05-16T00:50:00Z</dcterms:created>
  <dcterms:modified xsi:type="dcterms:W3CDTF">2020-05-20T01:02:00Z</dcterms:modified>
</cp:coreProperties>
</file>