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C164" w14:textId="77777777" w:rsidR="000476ED" w:rsidRDefault="009D156F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0476ED">
        <w:rPr>
          <w:rFonts w:ascii="Tahoma" w:hAnsi="Tahoma"/>
          <w:bCs/>
          <w:noProof/>
          <w:color w:val="auto"/>
          <w:sz w:val="22"/>
          <w:szCs w:val="22"/>
        </w:rPr>
        <w:drawing>
          <wp:inline distT="0" distB="0" distL="0" distR="0" wp14:anchorId="3BCA637D" wp14:editId="5E5774DF">
            <wp:extent cx="1311352" cy="1924050"/>
            <wp:effectExtent l="19050" t="0" r="3098" b="0"/>
            <wp:docPr id="5" name="Imagen 1" descr="C:\Users\Ana\AppData\Local\Microsoft\Windows\INetCache\Content.Outlook\O8TWKJS5\Logotipo FINAL KArlu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Outlook\O8TWKJS5\Logotipo FINAL KArlu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90" cy="192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EFF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            </w:t>
      </w:r>
      <w:r w:rsidR="007A3244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    </w:t>
      </w:r>
      <w:r w:rsidR="00645EFF">
        <w:rPr>
          <w:rFonts w:ascii="Tahoma" w:eastAsia="Calibri" w:hAnsi="Tahoma"/>
          <w:b/>
          <w:bCs/>
          <w:color w:val="auto"/>
          <w:sz w:val="22"/>
          <w:szCs w:val="22"/>
        </w:rPr>
        <w:t xml:space="preserve">   </w:t>
      </w:r>
      <w:r w:rsidR="00640343">
        <w:rPr>
          <w:rFonts w:ascii="Tahoma" w:eastAsia="Calibri" w:hAnsi="Tahoma"/>
          <w:b/>
          <w:bCs/>
          <w:color w:val="auto"/>
          <w:sz w:val="22"/>
          <w:szCs w:val="22"/>
        </w:rPr>
        <w:t xml:space="preserve"> </w:t>
      </w:r>
      <w:r w:rsidR="00645EFF">
        <w:rPr>
          <w:rFonts w:ascii="Tahoma" w:eastAsia="Calibri" w:hAnsi="Tahoma"/>
          <w:b/>
          <w:bCs/>
          <w:color w:val="auto"/>
          <w:sz w:val="22"/>
          <w:szCs w:val="22"/>
        </w:rPr>
        <w:t xml:space="preserve"> CH</w:t>
      </w:r>
      <w:r w:rsidR="000476ED" w:rsidRP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IAPAS </w:t>
      </w:r>
      <w:r w:rsidR="00645EFF">
        <w:rPr>
          <w:rFonts w:ascii="Tahoma" w:eastAsia="Calibri" w:hAnsi="Tahoma"/>
          <w:b/>
          <w:bCs/>
          <w:color w:val="auto"/>
          <w:sz w:val="22"/>
          <w:szCs w:val="22"/>
        </w:rPr>
        <w:t>M</w:t>
      </w:r>
      <w:r w:rsidR="007A3244">
        <w:rPr>
          <w:rFonts w:ascii="Tahoma" w:eastAsia="Calibri" w:hAnsi="Tahoma"/>
          <w:b/>
          <w:bCs/>
          <w:color w:val="auto"/>
          <w:sz w:val="22"/>
          <w:szCs w:val="22"/>
        </w:rPr>
        <w:t>ARAVILLOS</w:t>
      </w:r>
      <w:r w:rsidR="00645EFF">
        <w:rPr>
          <w:rFonts w:ascii="Tahoma" w:eastAsia="Calibri" w:hAnsi="Tahoma"/>
          <w:b/>
          <w:bCs/>
          <w:color w:val="auto"/>
          <w:sz w:val="22"/>
          <w:szCs w:val="22"/>
        </w:rPr>
        <w:t xml:space="preserve">O </w:t>
      </w:r>
      <w:r w:rsidR="007A3244">
        <w:rPr>
          <w:rFonts w:ascii="Tahoma" w:eastAsia="Calibri" w:hAnsi="Tahoma"/>
          <w:b/>
          <w:bCs/>
          <w:color w:val="auto"/>
          <w:sz w:val="22"/>
          <w:szCs w:val="22"/>
        </w:rPr>
        <w:t>4</w:t>
      </w:r>
      <w:r w:rsidR="000476ED">
        <w:rPr>
          <w:rFonts w:ascii="Tahoma" w:eastAsia="Calibri" w:hAnsi="Tahoma"/>
          <w:b/>
          <w:bCs/>
          <w:color w:val="auto"/>
          <w:sz w:val="22"/>
          <w:szCs w:val="22"/>
        </w:rPr>
        <w:t xml:space="preserve"> NOCHES</w:t>
      </w:r>
    </w:p>
    <w:p w14:paraId="1AE6CCCE" w14:textId="77777777" w:rsidR="000476ED" w:rsidRPr="000476ED" w:rsidRDefault="000476ED" w:rsidP="000476ED">
      <w:pPr>
        <w:autoSpaceDE w:val="0"/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234BCC83" w14:textId="77777777" w:rsidR="000476ED" w:rsidRPr="000476ED" w:rsidRDefault="000476ED" w:rsidP="000476ED">
      <w:pPr>
        <w:rPr>
          <w:rFonts w:ascii="Tahoma" w:hAnsi="Tahoma"/>
          <w:b/>
          <w:color w:val="auto"/>
          <w:sz w:val="22"/>
          <w:szCs w:val="22"/>
        </w:rPr>
      </w:pPr>
    </w:p>
    <w:p w14:paraId="2DF1709E" w14:textId="77777777" w:rsidR="000476ED" w:rsidRPr="00645EFF" w:rsidRDefault="000476ED" w:rsidP="00682F93">
      <w:pPr>
        <w:rPr>
          <w:rFonts w:ascii="Tahoma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Salidas diarias</w:t>
      </w:r>
    </w:p>
    <w:p w14:paraId="227A2BA0" w14:textId="77777777" w:rsidR="000476ED" w:rsidRPr="000476ED" w:rsidRDefault="000476ED" w:rsidP="00682F93">
      <w:pPr>
        <w:rPr>
          <w:rFonts w:ascii="Tahoma" w:eastAsia="Arimo" w:hAnsi="Tahoma"/>
          <w:color w:val="auto"/>
          <w:sz w:val="22"/>
          <w:szCs w:val="22"/>
        </w:rPr>
      </w:pPr>
      <w:r w:rsidRPr="00645EFF">
        <w:rPr>
          <w:rFonts w:ascii="Tahoma" w:hAnsi="Tahoma"/>
          <w:color w:val="auto"/>
          <w:sz w:val="22"/>
          <w:szCs w:val="22"/>
        </w:rPr>
        <w:t>Mínimo de pasajeros: 2</w:t>
      </w:r>
      <w:r w:rsidRPr="000476ED">
        <w:rPr>
          <w:rFonts w:ascii="Tahoma" w:hAnsi="Tahoma"/>
          <w:color w:val="auto"/>
          <w:sz w:val="22"/>
          <w:szCs w:val="22"/>
        </w:rPr>
        <w:br w:type="textWrapping" w:clear="all"/>
      </w:r>
    </w:p>
    <w:p w14:paraId="43E864E1" w14:textId="77777777" w:rsidR="00C550BC" w:rsidRPr="00C550BC" w:rsidRDefault="00C550BC" w:rsidP="00C550BC">
      <w:pPr>
        <w:rPr>
          <w:rFonts w:ascii="Tahoma" w:eastAsia="Calibri" w:hAnsi="Tahoma"/>
          <w:b/>
          <w:color w:val="auto"/>
          <w:sz w:val="22"/>
          <w:szCs w:val="22"/>
        </w:rPr>
      </w:pP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Día 01. T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uxtla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 xml:space="preserve"> G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utiérrez/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añón DEL Sumidero/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S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an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 xml:space="preserve"> 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ristóbal de las Casas</w:t>
      </w:r>
    </w:p>
    <w:p w14:paraId="4572D7B7" w14:textId="77777777" w:rsidR="00C550BC" w:rsidRPr="00C550BC" w:rsidRDefault="00C550BC" w:rsidP="00C550BC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C550BC">
        <w:rPr>
          <w:rFonts w:ascii="Tahoma" w:eastAsia="Calibri" w:hAnsi="Tahoma"/>
          <w:color w:val="auto"/>
          <w:sz w:val="22"/>
          <w:szCs w:val="22"/>
        </w:rPr>
        <w:t>Recepción en el aeropuerto de Tuxtla Gutiérrez o central de autobuses y traslado para recorrer en lancha el imponente Cañón del Sumidero. Enseguida, visita a la hermosa ciudad colonial de Chiapa de Corzo, posteriormente, traslado a la ciudad mágica y colonial de San Cristóbal de las Casas. Alojamiento en el hotel de la categoría seleccionada.</w:t>
      </w:r>
    </w:p>
    <w:p w14:paraId="61CA685C" w14:textId="77777777" w:rsidR="00C550BC" w:rsidRDefault="00C550BC" w:rsidP="00C550BC">
      <w:pPr>
        <w:tabs>
          <w:tab w:val="right" w:pos="8838"/>
        </w:tabs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2D128C4E" w14:textId="1C10176A" w:rsidR="00C550BC" w:rsidRPr="00C550BC" w:rsidRDefault="00C550BC" w:rsidP="00C550BC">
      <w:pPr>
        <w:tabs>
          <w:tab w:val="right" w:pos="8838"/>
        </w:tabs>
        <w:rPr>
          <w:rFonts w:ascii="Tahoma" w:eastAsia="Calibri" w:hAnsi="Tahoma"/>
          <w:color w:val="auto"/>
          <w:sz w:val="22"/>
          <w:szCs w:val="22"/>
        </w:rPr>
      </w:pP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Día 02. L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agos de Montebello/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 xml:space="preserve">ascadas 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“E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l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 xml:space="preserve"> 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hifl</w:t>
      </w:r>
      <w:r w:rsidR="005C410D">
        <w:rPr>
          <w:rFonts w:ascii="Tahoma" w:eastAsia="Calibri" w:hAnsi="Tahoma"/>
          <w:b/>
          <w:bCs/>
          <w:color w:val="auto"/>
          <w:sz w:val="22"/>
          <w:szCs w:val="22"/>
        </w:rPr>
        <w:t>ó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n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”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ab/>
      </w:r>
    </w:p>
    <w:p w14:paraId="3B9D61FB" w14:textId="77777777" w:rsidR="00C550BC" w:rsidRPr="00C550BC" w:rsidRDefault="00C550BC" w:rsidP="00C550BC">
      <w:pPr>
        <w:tabs>
          <w:tab w:val="center" w:pos="4419"/>
          <w:tab w:val="left" w:pos="5685"/>
        </w:tabs>
        <w:rPr>
          <w:rFonts w:ascii="Tahoma" w:eastAsia="Calibri" w:hAnsi="Tahoma"/>
          <w:color w:val="auto"/>
          <w:sz w:val="22"/>
          <w:szCs w:val="22"/>
        </w:rPr>
      </w:pPr>
      <w:r w:rsidRPr="00C550BC">
        <w:rPr>
          <w:rFonts w:ascii="Tahoma" w:eastAsia="Calibri" w:hAnsi="Tahoma"/>
          <w:color w:val="auto"/>
          <w:sz w:val="22"/>
          <w:szCs w:val="22"/>
        </w:rPr>
        <w:t>Salida a las 8:00</w:t>
      </w:r>
      <w:r w:rsidRPr="00C550BC">
        <w:rPr>
          <w:rFonts w:ascii="Tahoma" w:eastAsia="Calibri" w:hAnsi="Tahoma"/>
          <w:color w:val="auto"/>
          <w:sz w:val="22"/>
          <w:szCs w:val="22"/>
        </w:rPr>
        <w:tab/>
      </w:r>
      <w:r w:rsidRPr="00C550BC">
        <w:rPr>
          <w:rFonts w:ascii="Tahoma" w:eastAsia="Calibri" w:hAnsi="Tahoma"/>
          <w:color w:val="auto"/>
          <w:sz w:val="22"/>
          <w:szCs w:val="22"/>
        </w:rPr>
        <w:tab/>
      </w:r>
    </w:p>
    <w:p w14:paraId="1FC4A544" w14:textId="77777777" w:rsidR="00C550BC" w:rsidRPr="00C550BC" w:rsidRDefault="00C550BC" w:rsidP="00C550BC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C550BC">
        <w:rPr>
          <w:rFonts w:ascii="Tahoma" w:eastAsia="Calibri" w:hAnsi="Tahoma"/>
          <w:color w:val="auto"/>
          <w:sz w:val="22"/>
          <w:szCs w:val="22"/>
        </w:rPr>
        <w:t>Tour compartido a las hermosas cascadas del Chiflón, donde podrán observar y recorrer un sendero con escalinatas, para observar de cerca la cadena de cascadas con diferentes nombres y tamaños que conforman este complejo turístico natural. Posteriormente visita a los hermosos Lagos de Montebello, parque nacional de belleza impresionante en el cual visitarán las 5 principales lagunas de colores mágicos, rodeados de una vegetación exuberante.</w:t>
      </w:r>
    </w:p>
    <w:p w14:paraId="5604D554" w14:textId="77777777" w:rsidR="00C550BC" w:rsidRDefault="00C550BC" w:rsidP="00C550BC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1278D721" w14:textId="77777777" w:rsidR="00C550BC" w:rsidRPr="00C550BC" w:rsidRDefault="00C550BC" w:rsidP="00C550BC">
      <w:pPr>
        <w:rPr>
          <w:rFonts w:ascii="Tahoma" w:eastAsia="Calibri" w:hAnsi="Tahoma"/>
          <w:color w:val="auto"/>
          <w:sz w:val="22"/>
          <w:szCs w:val="22"/>
        </w:rPr>
      </w:pP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Día 03. S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an Cristóbal de las Casas/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C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omunidades Indígenas/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V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isita de Ciudad</w:t>
      </w:r>
    </w:p>
    <w:p w14:paraId="40E1B7C6" w14:textId="77777777" w:rsidR="00C550BC" w:rsidRPr="00C550BC" w:rsidRDefault="00C550BC" w:rsidP="00C550BC">
      <w:pPr>
        <w:tabs>
          <w:tab w:val="left" w:pos="5445"/>
        </w:tabs>
        <w:rPr>
          <w:rFonts w:ascii="Tahoma" w:eastAsia="Calibri" w:hAnsi="Tahoma"/>
          <w:color w:val="auto"/>
          <w:sz w:val="22"/>
          <w:szCs w:val="22"/>
        </w:rPr>
      </w:pPr>
      <w:r w:rsidRPr="00C550BC">
        <w:rPr>
          <w:rFonts w:ascii="Tahoma" w:eastAsia="Calibri" w:hAnsi="Tahoma"/>
          <w:color w:val="auto"/>
          <w:sz w:val="22"/>
          <w:szCs w:val="22"/>
        </w:rPr>
        <w:t>Salida 9:30 am</w:t>
      </w:r>
      <w:r w:rsidRPr="00C550BC">
        <w:rPr>
          <w:rFonts w:ascii="Tahoma" w:eastAsia="Calibri" w:hAnsi="Tahoma"/>
          <w:color w:val="auto"/>
          <w:sz w:val="22"/>
          <w:szCs w:val="22"/>
        </w:rPr>
        <w:tab/>
      </w:r>
    </w:p>
    <w:p w14:paraId="2E53F5E8" w14:textId="77777777" w:rsidR="00C550BC" w:rsidRPr="00C550BC" w:rsidRDefault="00C550BC" w:rsidP="00C550BC">
      <w:pPr>
        <w:rPr>
          <w:rFonts w:ascii="Tahoma" w:eastAsia="Calibri" w:hAnsi="Tahoma"/>
          <w:color w:val="auto"/>
          <w:sz w:val="22"/>
          <w:szCs w:val="22"/>
        </w:rPr>
      </w:pPr>
      <w:r w:rsidRPr="00C550BC">
        <w:rPr>
          <w:rFonts w:ascii="Tahoma" w:eastAsia="Calibri" w:hAnsi="Tahoma"/>
          <w:color w:val="auto"/>
          <w:sz w:val="22"/>
          <w:szCs w:val="22"/>
        </w:rPr>
        <w:t>Tour compartido a las comunidades indígenas de San Juan Chamula y Zinacantán poblaciones indígenas emblemáticas de la región de los altos de Chiapas en las cuales podrán conocer sus tradiciones, creencias religiosas y organización social de este importante grupo étnico de los altos de Chiapas, también podrán interactuar con los habitantes y admirar la elaboración de sus famosas artesanías en textiles multicolores.</w:t>
      </w:r>
    </w:p>
    <w:p w14:paraId="660D89FD" w14:textId="77777777" w:rsidR="00C550BC" w:rsidRPr="00C550BC" w:rsidRDefault="00C550BC" w:rsidP="00C550BC">
      <w:pPr>
        <w:rPr>
          <w:rFonts w:ascii="Tahoma" w:eastAsia="Calibri" w:hAnsi="Tahoma"/>
          <w:color w:val="auto"/>
          <w:sz w:val="22"/>
          <w:szCs w:val="22"/>
        </w:rPr>
      </w:pPr>
      <w:r w:rsidRPr="00C550BC">
        <w:rPr>
          <w:rFonts w:ascii="Tahoma" w:eastAsia="Calibri" w:hAnsi="Tahoma"/>
          <w:color w:val="auto"/>
          <w:sz w:val="22"/>
          <w:szCs w:val="22"/>
        </w:rPr>
        <w:t>Retorno a San Cristóbal y tarde libre.</w:t>
      </w:r>
    </w:p>
    <w:p w14:paraId="30739E68" w14:textId="77777777" w:rsidR="00C550BC" w:rsidRPr="00C550BC" w:rsidRDefault="00C550BC" w:rsidP="00C550BC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5E90BA0C" w14:textId="77777777" w:rsidR="00C550BC" w:rsidRPr="00C550BC" w:rsidRDefault="00C550BC" w:rsidP="00C550BC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Día 04. S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an Cristóbal de las Casas/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A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gua Azul/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M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 xml:space="preserve">isol 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H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á/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P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alenque</w:t>
      </w:r>
    </w:p>
    <w:p w14:paraId="713E3606" w14:textId="77777777" w:rsidR="00C550BC" w:rsidRPr="00C550BC" w:rsidRDefault="00C550BC" w:rsidP="00C550BC">
      <w:pPr>
        <w:rPr>
          <w:rFonts w:ascii="Tahoma" w:eastAsia="Calibri" w:hAnsi="Tahoma"/>
          <w:color w:val="auto"/>
          <w:sz w:val="22"/>
          <w:szCs w:val="22"/>
        </w:rPr>
      </w:pPr>
      <w:r w:rsidRPr="00C550BC">
        <w:rPr>
          <w:rFonts w:ascii="Tahoma" w:eastAsia="Calibri" w:hAnsi="Tahoma"/>
          <w:color w:val="auto"/>
          <w:sz w:val="22"/>
          <w:szCs w:val="22"/>
        </w:rPr>
        <w:t xml:space="preserve">Salida 4:00 am </w:t>
      </w:r>
    </w:p>
    <w:p w14:paraId="7AAB71F2" w14:textId="77777777" w:rsidR="00C550BC" w:rsidRPr="00C550BC" w:rsidRDefault="00C550BC" w:rsidP="00C550BC">
      <w:pPr>
        <w:rPr>
          <w:rFonts w:ascii="Tahoma" w:eastAsia="Calibri" w:hAnsi="Tahoma"/>
          <w:b/>
          <w:bCs/>
          <w:color w:val="auto"/>
          <w:sz w:val="22"/>
          <w:szCs w:val="22"/>
        </w:rPr>
      </w:pPr>
      <w:r w:rsidRPr="00C550BC">
        <w:rPr>
          <w:rFonts w:ascii="Tahoma" w:eastAsia="Calibri" w:hAnsi="Tahoma"/>
          <w:color w:val="auto"/>
          <w:sz w:val="22"/>
          <w:szCs w:val="22"/>
        </w:rPr>
        <w:t>Tour compartido a las hermosas Cascadas de Agua Azul, donde tendrán la posibilidad refrescarse en sus cálidas aguas. Visita breve a la cascada Misol</w:t>
      </w:r>
      <w:r>
        <w:rPr>
          <w:rFonts w:ascii="Tahoma" w:eastAsia="Calibri" w:hAnsi="Tahoma"/>
          <w:color w:val="auto"/>
          <w:sz w:val="22"/>
          <w:szCs w:val="22"/>
        </w:rPr>
        <w:t xml:space="preserve"> </w:t>
      </w:r>
      <w:r w:rsidRPr="00C550BC">
        <w:rPr>
          <w:rFonts w:ascii="Tahoma" w:eastAsia="Calibri" w:hAnsi="Tahoma"/>
          <w:color w:val="auto"/>
          <w:sz w:val="22"/>
          <w:szCs w:val="22"/>
        </w:rPr>
        <w:t>Há,  para continuar a la importante zona arqueológica de Palenque, en seguida traslado a la ciudad de Palenque para alojamiento en el hotel de la categoría seleccionada.</w:t>
      </w:r>
    </w:p>
    <w:p w14:paraId="1E3F552A" w14:textId="77777777" w:rsidR="00C550BC" w:rsidRPr="00C550BC" w:rsidRDefault="00C550BC" w:rsidP="00C550BC">
      <w:pPr>
        <w:rPr>
          <w:rFonts w:ascii="Tahoma" w:eastAsia="Calibri" w:hAnsi="Tahoma"/>
          <w:b/>
          <w:bCs/>
          <w:color w:val="auto"/>
          <w:sz w:val="22"/>
          <w:szCs w:val="22"/>
        </w:rPr>
      </w:pPr>
    </w:p>
    <w:p w14:paraId="7EB2F6A8" w14:textId="77777777" w:rsidR="00C550BC" w:rsidRPr="00C550BC" w:rsidRDefault="00C550BC" w:rsidP="00C550BC">
      <w:pPr>
        <w:rPr>
          <w:rFonts w:ascii="Tahoma" w:eastAsia="Calibri" w:hAnsi="Tahoma"/>
          <w:color w:val="auto"/>
          <w:sz w:val="22"/>
          <w:szCs w:val="22"/>
        </w:rPr>
      </w:pP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Día 05. P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alenque/</w:t>
      </w:r>
      <w:r w:rsidRPr="00C550BC">
        <w:rPr>
          <w:rFonts w:ascii="Tahoma" w:eastAsia="Calibri" w:hAnsi="Tahoma"/>
          <w:b/>
          <w:bCs/>
          <w:color w:val="auto"/>
          <w:sz w:val="22"/>
          <w:szCs w:val="22"/>
        </w:rPr>
        <w:t>M</w:t>
      </w:r>
      <w:r>
        <w:rPr>
          <w:rFonts w:ascii="Tahoma" w:eastAsia="Calibri" w:hAnsi="Tahoma"/>
          <w:b/>
          <w:bCs/>
          <w:color w:val="auto"/>
          <w:sz w:val="22"/>
          <w:szCs w:val="22"/>
        </w:rPr>
        <w:t>useo la Venta/Aeropuerto Villahermosa</w:t>
      </w:r>
    </w:p>
    <w:p w14:paraId="32AD9965" w14:textId="77777777" w:rsidR="000476ED" w:rsidRPr="0062698F" w:rsidRDefault="00C550BC" w:rsidP="00C550BC">
      <w:pPr>
        <w:rPr>
          <w:rFonts w:ascii="Tahoma" w:eastAsia="Calibri" w:hAnsi="Tahoma"/>
          <w:color w:val="auto"/>
          <w:sz w:val="22"/>
          <w:szCs w:val="22"/>
        </w:rPr>
      </w:pPr>
      <w:r w:rsidRPr="00C550BC">
        <w:rPr>
          <w:rFonts w:ascii="Tahoma" w:eastAsia="Calibri" w:hAnsi="Tahoma"/>
          <w:color w:val="auto"/>
          <w:sz w:val="22"/>
          <w:szCs w:val="22"/>
        </w:rPr>
        <w:t>Salida hacia Villahermosa, donde visitarán el parque museo “La Venta” Posteriormente traslado al aeropuerto.</w:t>
      </w:r>
      <w:r>
        <w:rPr>
          <w:rFonts w:ascii="Tahoma" w:eastAsia="Calibri" w:hAnsi="Tahoma"/>
          <w:color w:val="auto"/>
          <w:sz w:val="22"/>
          <w:szCs w:val="22"/>
        </w:rPr>
        <w:t xml:space="preserve"> </w:t>
      </w:r>
      <w:r w:rsidRPr="00C550BC">
        <w:rPr>
          <w:rFonts w:ascii="Tahoma" w:eastAsia="Calibri" w:hAnsi="Tahoma"/>
          <w:color w:val="auto"/>
          <w:sz w:val="22"/>
          <w:szCs w:val="22"/>
        </w:rPr>
        <w:t xml:space="preserve">Programar vuelo después de  las 17:00 hrs. </w:t>
      </w:r>
      <w:r w:rsidR="00274EE3" w:rsidRPr="0062698F">
        <w:rPr>
          <w:rFonts w:ascii="Tahoma" w:eastAsia="Calibri" w:hAnsi="Tahoma"/>
          <w:color w:val="auto"/>
          <w:sz w:val="22"/>
          <w:szCs w:val="22"/>
        </w:rPr>
        <w:t>Fin de nuestros servicios.</w:t>
      </w:r>
    </w:p>
    <w:p w14:paraId="48E29607" w14:textId="77777777" w:rsidR="00640343" w:rsidRDefault="00640343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37A25852" w14:textId="77777777" w:rsidR="0050041D" w:rsidRDefault="0050041D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Costo por persona servicios terrestres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TEMPORADA ALTA</w:t>
      </w:r>
    </w:p>
    <w:p w14:paraId="6A230A18" w14:textId="77777777" w:rsidR="0050041D" w:rsidRPr="00CC0C2A" w:rsidRDefault="0050041D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</w:p>
    <w:p w14:paraId="5D471F6C" w14:textId="77777777" w:rsidR="0050041D" w:rsidRPr="00CC0C2A" w:rsidRDefault="0050041D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9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48417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58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Doble $ 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107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Triple $ 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753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 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578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</w:p>
    <w:p w14:paraId="0C8D50DF" w14:textId="77777777" w:rsidR="0050041D" w:rsidRPr="00CC0C2A" w:rsidRDefault="0050041D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</w:t>
      </w:r>
      <w:r w:rsidR="00205BD9"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Sencilla $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488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="00205BD9"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Doble $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588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T</w:t>
      </w:r>
      <w:r w:rsidR="00205BD9"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riple $ 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653</w:t>
      </w:r>
      <w:r w:rsidR="00205BD9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 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178</w:t>
      </w:r>
    </w:p>
    <w:p w14:paraId="24643E4D" w14:textId="77777777" w:rsidR="00205BD9" w:rsidRPr="00CC0C2A" w:rsidRDefault="00205BD9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lastRenderedPageBreak/>
        <w:t>5*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412D56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628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Doble $ 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9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788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Triple $ 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990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</w:t>
      </w:r>
      <w:r w:rsidR="00FE2E2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588</w:t>
      </w:r>
    </w:p>
    <w:p w14:paraId="34B6C7CC" w14:textId="77777777" w:rsidR="00640343" w:rsidRDefault="00640343" w:rsidP="00682F93">
      <w:pPr>
        <w:rPr>
          <w:rFonts w:ascii="Tahoma" w:hAnsi="Tahoma"/>
          <w:b/>
          <w:color w:val="auto"/>
          <w:sz w:val="22"/>
          <w:szCs w:val="22"/>
        </w:rPr>
      </w:pPr>
    </w:p>
    <w:p w14:paraId="3560E6D4" w14:textId="05C2E217" w:rsidR="00640343" w:rsidRDefault="00640343" w:rsidP="00640343">
      <w:pPr>
        <w:pStyle w:val="Sinespaciado"/>
        <w:rPr>
          <w:rFonts w:ascii="Arial Narrow" w:hAnsi="Arial Narrow" w:cs="Times New Roman"/>
          <w:bCs/>
          <w:color w:val="auto"/>
          <w:lang w:eastAsia="es-MX"/>
        </w:rPr>
      </w:pPr>
      <w:r w:rsidRPr="00FE2E25">
        <w:rPr>
          <w:rFonts w:ascii="Arial Narrow" w:hAnsi="Arial Narrow"/>
          <w:color w:val="auto"/>
        </w:rPr>
        <w:t>S</w:t>
      </w:r>
      <w:r>
        <w:rPr>
          <w:rFonts w:ascii="Arial Narrow" w:hAnsi="Arial Narrow"/>
          <w:color w:val="auto"/>
        </w:rPr>
        <w:t xml:space="preserve">uplemento Individual </w:t>
      </w:r>
      <w:r w:rsidRPr="00FE2E25">
        <w:rPr>
          <w:rFonts w:ascii="Arial Narrow" w:hAnsi="Arial Narrow"/>
          <w:color w:val="auto"/>
        </w:rPr>
        <w:t>$</w:t>
      </w:r>
      <w:r>
        <w:rPr>
          <w:rFonts w:ascii="Arial Narrow" w:hAnsi="Arial Narrow"/>
          <w:color w:val="auto"/>
        </w:rPr>
        <w:t xml:space="preserve"> </w:t>
      </w:r>
      <w:r w:rsidRPr="00FE2E25">
        <w:rPr>
          <w:rFonts w:ascii="Arial Narrow" w:hAnsi="Arial Narrow"/>
          <w:color w:val="auto"/>
        </w:rPr>
        <w:t>1,87</w:t>
      </w:r>
      <w:r>
        <w:rPr>
          <w:rFonts w:ascii="Arial Narrow" w:hAnsi="Arial Narrow"/>
          <w:color w:val="auto"/>
        </w:rPr>
        <w:t>5</w:t>
      </w:r>
      <w:r w:rsidR="005C410D">
        <w:rPr>
          <w:rFonts w:ascii="Arial Narrow" w:hAnsi="Arial Narrow"/>
          <w:color w:val="auto"/>
        </w:rPr>
        <w:t xml:space="preserve">     </w:t>
      </w:r>
      <w:r w:rsidRPr="00FE2E25">
        <w:rPr>
          <w:rFonts w:ascii="Arial Narrow" w:hAnsi="Arial Narrow"/>
          <w:color w:val="auto"/>
        </w:rPr>
        <w:t>C</w:t>
      </w:r>
      <w:r>
        <w:rPr>
          <w:rFonts w:ascii="Arial Narrow" w:hAnsi="Arial Narrow"/>
          <w:color w:val="auto"/>
        </w:rPr>
        <w:t xml:space="preserve">osto de menor de 3 a 10 años </w:t>
      </w:r>
      <w:r w:rsidRPr="00FE2E25">
        <w:rPr>
          <w:rFonts w:ascii="Arial Narrow" w:hAnsi="Arial Narrow"/>
          <w:color w:val="auto"/>
        </w:rPr>
        <w:t>$</w:t>
      </w:r>
      <w:r>
        <w:rPr>
          <w:rFonts w:ascii="Arial Narrow" w:hAnsi="Arial Narrow"/>
          <w:color w:val="auto"/>
        </w:rPr>
        <w:t xml:space="preserve"> 3</w:t>
      </w:r>
      <w:r w:rsidRPr="00FE2E25">
        <w:rPr>
          <w:rFonts w:ascii="Arial Narrow" w:hAnsi="Arial Narrow" w:cs="Times New Roman"/>
          <w:bCs/>
          <w:color w:val="auto"/>
          <w:lang w:eastAsia="es-MX"/>
        </w:rPr>
        <w:t>,</w:t>
      </w:r>
      <w:r>
        <w:rPr>
          <w:rFonts w:ascii="Arial Narrow" w:hAnsi="Arial Narrow" w:cs="Times New Roman"/>
          <w:bCs/>
          <w:color w:val="auto"/>
          <w:lang w:eastAsia="es-MX"/>
        </w:rPr>
        <w:t>660</w:t>
      </w:r>
    </w:p>
    <w:p w14:paraId="6184109B" w14:textId="77777777" w:rsidR="00640343" w:rsidRDefault="00640343" w:rsidP="00682F93">
      <w:pPr>
        <w:rPr>
          <w:rFonts w:ascii="Tahoma" w:hAnsi="Tahoma"/>
          <w:b/>
          <w:color w:val="auto"/>
          <w:sz w:val="22"/>
          <w:szCs w:val="22"/>
        </w:rPr>
      </w:pPr>
    </w:p>
    <w:p w14:paraId="227DEFFD" w14:textId="77777777" w:rsidR="00FE2E25" w:rsidRDefault="00FE2E25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Costo por persona servicios terrestres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TEMPORADA BAJA</w:t>
      </w:r>
    </w:p>
    <w:p w14:paraId="546C830B" w14:textId="77777777" w:rsidR="00FE2E25" w:rsidRPr="00CC0C2A" w:rsidRDefault="00FE2E25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</w:p>
    <w:p w14:paraId="61EC176F" w14:textId="77777777" w:rsidR="00FE2E25" w:rsidRPr="00CC0C2A" w:rsidRDefault="00FE2E25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9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64034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093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Doble $ 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860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Triple $ 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543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 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</w:t>
      </w:r>
      <w:r w:rsidR="001A536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387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</w:p>
    <w:p w14:paraId="394BE061" w14:textId="77777777" w:rsidR="00FE2E25" w:rsidRPr="00CC0C2A" w:rsidRDefault="00FE2E25" w:rsidP="00682F93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928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Doble $ 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928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T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riple $ 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7,328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 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</w:t>
      </w:r>
      <w:r w:rsidR="001A536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028</w:t>
      </w:r>
    </w:p>
    <w:p w14:paraId="2EEBC806" w14:textId="77777777" w:rsidR="00FE2E25" w:rsidRDefault="00FE2E25" w:rsidP="001A5367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5*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Sencilla $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EA5C8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88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Doble $ 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588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Triple $ 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</w:t>
      </w:r>
      <w:r w:rsidR="00092CDC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790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Cuádruple $</w:t>
      </w:r>
      <w:r w:rsidR="001A536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</w:t>
      </w:r>
      <w:r w:rsidR="001A5367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395A3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388</w:t>
      </w:r>
    </w:p>
    <w:p w14:paraId="26655F67" w14:textId="77777777" w:rsidR="00640343" w:rsidRDefault="00640343" w:rsidP="001A5367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04585861" w14:textId="0271B8A6" w:rsidR="00640343" w:rsidRDefault="00640343" w:rsidP="00640343">
      <w:pPr>
        <w:pStyle w:val="Sinespaciado"/>
        <w:rPr>
          <w:rFonts w:ascii="Arial Narrow" w:hAnsi="Arial Narrow" w:cs="Times New Roman"/>
          <w:bCs/>
          <w:color w:val="auto"/>
          <w:lang w:eastAsia="es-MX"/>
        </w:rPr>
      </w:pPr>
      <w:r w:rsidRPr="00FE2E25">
        <w:rPr>
          <w:rFonts w:ascii="Arial Narrow" w:hAnsi="Arial Narrow"/>
          <w:color w:val="auto"/>
        </w:rPr>
        <w:t>S</w:t>
      </w:r>
      <w:r>
        <w:rPr>
          <w:rFonts w:ascii="Arial Narrow" w:hAnsi="Arial Narrow"/>
          <w:color w:val="auto"/>
        </w:rPr>
        <w:t xml:space="preserve">uplemento Individual </w:t>
      </w:r>
      <w:r w:rsidRPr="00FE2E25">
        <w:rPr>
          <w:rFonts w:ascii="Arial Narrow" w:hAnsi="Arial Narrow"/>
          <w:color w:val="auto"/>
        </w:rPr>
        <w:t>$</w:t>
      </w:r>
      <w:r>
        <w:rPr>
          <w:rFonts w:ascii="Arial Narrow" w:hAnsi="Arial Narrow"/>
          <w:color w:val="auto"/>
        </w:rPr>
        <w:t xml:space="preserve"> </w:t>
      </w:r>
      <w:r w:rsidRPr="00FE2E25">
        <w:rPr>
          <w:rFonts w:ascii="Arial Narrow" w:hAnsi="Arial Narrow"/>
          <w:color w:val="auto"/>
        </w:rPr>
        <w:t>1,87</w:t>
      </w:r>
      <w:r>
        <w:rPr>
          <w:rFonts w:ascii="Arial Narrow" w:hAnsi="Arial Narrow"/>
          <w:color w:val="auto"/>
        </w:rPr>
        <w:t>5</w:t>
      </w:r>
      <w:r w:rsidR="005C410D">
        <w:rPr>
          <w:rFonts w:ascii="Arial Narrow" w:hAnsi="Arial Narrow"/>
          <w:color w:val="auto"/>
        </w:rPr>
        <w:t xml:space="preserve">    </w:t>
      </w:r>
      <w:r w:rsidRPr="00FE2E25">
        <w:rPr>
          <w:rFonts w:ascii="Arial Narrow" w:hAnsi="Arial Narrow"/>
          <w:color w:val="auto"/>
        </w:rPr>
        <w:t>C</w:t>
      </w:r>
      <w:r>
        <w:rPr>
          <w:rFonts w:ascii="Arial Narrow" w:hAnsi="Arial Narrow"/>
          <w:color w:val="auto"/>
        </w:rPr>
        <w:t xml:space="preserve">osto de menor de 3 a 10 años </w:t>
      </w:r>
      <w:r w:rsidRPr="00FE2E25">
        <w:rPr>
          <w:rFonts w:ascii="Arial Narrow" w:hAnsi="Arial Narrow"/>
          <w:color w:val="auto"/>
        </w:rPr>
        <w:t>$</w:t>
      </w:r>
      <w:r>
        <w:rPr>
          <w:rFonts w:ascii="Arial Narrow" w:hAnsi="Arial Narrow"/>
          <w:color w:val="auto"/>
        </w:rPr>
        <w:t xml:space="preserve"> 3</w:t>
      </w:r>
      <w:r w:rsidRPr="00FE2E25">
        <w:rPr>
          <w:rFonts w:ascii="Arial Narrow" w:hAnsi="Arial Narrow" w:cs="Times New Roman"/>
          <w:bCs/>
          <w:color w:val="auto"/>
          <w:lang w:eastAsia="es-MX"/>
        </w:rPr>
        <w:t>,</w:t>
      </w:r>
      <w:r>
        <w:rPr>
          <w:rFonts w:ascii="Arial Narrow" w:hAnsi="Arial Narrow" w:cs="Times New Roman"/>
          <w:bCs/>
          <w:color w:val="auto"/>
          <w:lang w:eastAsia="es-MX"/>
        </w:rPr>
        <w:t>660</w:t>
      </w:r>
    </w:p>
    <w:p w14:paraId="4C432461" w14:textId="77777777" w:rsidR="001A5367" w:rsidRDefault="001A5367" w:rsidP="001A5367">
      <w:pPr>
        <w:shd w:val="clear" w:color="auto" w:fill="FFFFFF"/>
        <w:rPr>
          <w:rFonts w:ascii="Tahoma" w:hAnsi="Tahoma"/>
          <w:b/>
          <w:color w:val="auto"/>
          <w:sz w:val="22"/>
          <w:szCs w:val="22"/>
        </w:rPr>
      </w:pPr>
    </w:p>
    <w:p w14:paraId="46D77E58" w14:textId="77777777" w:rsidR="003875CB" w:rsidRDefault="003875CB" w:rsidP="00682F93">
      <w:pPr>
        <w:rPr>
          <w:rFonts w:ascii="Arial Narrow" w:hAnsi="Arial Narrow"/>
          <w:color w:val="auto"/>
        </w:rPr>
      </w:pPr>
      <w:r w:rsidRPr="003875CB">
        <w:rPr>
          <w:rFonts w:ascii="Arial Narrow" w:hAnsi="Arial Narrow"/>
          <w:color w:val="auto"/>
        </w:rPr>
        <w:t>H</w:t>
      </w:r>
      <w:r>
        <w:rPr>
          <w:rFonts w:ascii="Arial Narrow" w:hAnsi="Arial Narrow"/>
          <w:color w:val="auto"/>
        </w:rPr>
        <w:t>oteles previstos o similares:</w:t>
      </w:r>
    </w:p>
    <w:p w14:paraId="5416DF64" w14:textId="77777777" w:rsidR="003875CB" w:rsidRPr="003875CB" w:rsidRDefault="003875CB" w:rsidP="00682F93">
      <w:pPr>
        <w:rPr>
          <w:rFonts w:ascii="Arial Narrow" w:hAnsi="Arial Narrow"/>
          <w:color w:val="aut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3655"/>
        <w:gridCol w:w="3260"/>
      </w:tblGrid>
      <w:tr w:rsidR="003875CB" w:rsidRPr="003875CB" w14:paraId="209F3C72" w14:textId="77777777" w:rsidTr="003875CB">
        <w:tc>
          <w:tcPr>
            <w:tcW w:w="1415" w:type="dxa"/>
          </w:tcPr>
          <w:p w14:paraId="0C84EEFA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CATEGORIA</w:t>
            </w:r>
          </w:p>
        </w:tc>
        <w:tc>
          <w:tcPr>
            <w:tcW w:w="3655" w:type="dxa"/>
          </w:tcPr>
          <w:p w14:paraId="62D092A8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SAN CRISTOBAL L.C.</w:t>
            </w:r>
          </w:p>
        </w:tc>
        <w:tc>
          <w:tcPr>
            <w:tcW w:w="3260" w:type="dxa"/>
          </w:tcPr>
          <w:p w14:paraId="76972CD1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PALENQUE</w:t>
            </w:r>
          </w:p>
        </w:tc>
      </w:tr>
      <w:tr w:rsidR="003875CB" w:rsidRPr="003875CB" w14:paraId="7F4697EB" w14:textId="77777777" w:rsidTr="003875CB">
        <w:tc>
          <w:tcPr>
            <w:tcW w:w="1415" w:type="dxa"/>
          </w:tcPr>
          <w:p w14:paraId="17DEB842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3*</w:t>
            </w:r>
          </w:p>
        </w:tc>
        <w:tc>
          <w:tcPr>
            <w:tcW w:w="3655" w:type="dxa"/>
          </w:tcPr>
          <w:p w14:paraId="564F8375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Misión Colonial</w:t>
            </w:r>
          </w:p>
          <w:p w14:paraId="43730448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Plaza Sto. Domingo</w:t>
            </w:r>
          </w:p>
        </w:tc>
        <w:tc>
          <w:tcPr>
            <w:tcW w:w="3260" w:type="dxa"/>
          </w:tcPr>
          <w:p w14:paraId="2E7823C3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Villas Kin-ha</w:t>
            </w:r>
          </w:p>
          <w:p w14:paraId="5200AF01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Xibalba</w:t>
            </w:r>
          </w:p>
        </w:tc>
      </w:tr>
      <w:tr w:rsidR="003875CB" w:rsidRPr="003875CB" w14:paraId="5F2FD47F" w14:textId="77777777" w:rsidTr="003875CB">
        <w:tc>
          <w:tcPr>
            <w:tcW w:w="1415" w:type="dxa"/>
          </w:tcPr>
          <w:p w14:paraId="523F1B6A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4*</w:t>
            </w:r>
          </w:p>
        </w:tc>
        <w:tc>
          <w:tcPr>
            <w:tcW w:w="3655" w:type="dxa"/>
          </w:tcPr>
          <w:p w14:paraId="5A0B93E3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Diego de Mazariegos</w:t>
            </w:r>
          </w:p>
          <w:p w14:paraId="09355844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Casa Vieja</w:t>
            </w:r>
          </w:p>
          <w:p w14:paraId="5E87D249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Casa Mexicana</w:t>
            </w:r>
          </w:p>
          <w:p w14:paraId="1B9B3375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Sn Cristóbal Plaza Inn</w:t>
            </w:r>
          </w:p>
        </w:tc>
        <w:tc>
          <w:tcPr>
            <w:tcW w:w="3260" w:type="dxa"/>
          </w:tcPr>
          <w:p w14:paraId="2C11C96D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Tulijá</w:t>
            </w:r>
          </w:p>
          <w:p w14:paraId="41691DBC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Misión Palenque</w:t>
            </w:r>
          </w:p>
          <w:p w14:paraId="78A6858B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Nututun</w:t>
            </w:r>
          </w:p>
          <w:p w14:paraId="275E13F1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</w:p>
        </w:tc>
      </w:tr>
      <w:tr w:rsidR="003875CB" w:rsidRPr="003875CB" w14:paraId="1F71EBA0" w14:textId="77777777" w:rsidTr="003875CB">
        <w:tc>
          <w:tcPr>
            <w:tcW w:w="1415" w:type="dxa"/>
          </w:tcPr>
          <w:p w14:paraId="48F80512" w14:textId="77777777" w:rsidR="003875CB" w:rsidRPr="003875CB" w:rsidRDefault="003875CB" w:rsidP="00682F93">
            <w:pPr>
              <w:rPr>
                <w:rFonts w:ascii="Tahoma" w:hAnsi="Tahoma" w:cs="Tahoma"/>
              </w:rPr>
            </w:pPr>
            <w:r w:rsidRPr="003875CB">
              <w:rPr>
                <w:rFonts w:ascii="Tahoma" w:hAnsi="Tahoma" w:cs="Tahoma"/>
              </w:rPr>
              <w:t>5*</w:t>
            </w:r>
          </w:p>
        </w:tc>
        <w:tc>
          <w:tcPr>
            <w:tcW w:w="3655" w:type="dxa"/>
          </w:tcPr>
          <w:p w14:paraId="6DE763D2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Villa</w:t>
            </w:r>
            <w:r>
              <w:rPr>
                <w:rFonts w:ascii="Tahoma" w:hAnsi="Tahoma" w:cs="Tahoma"/>
                <w:sz w:val="22"/>
                <w:szCs w:val="22"/>
              </w:rPr>
              <w:t xml:space="preserve"> M</w:t>
            </w:r>
            <w:r w:rsidRPr="003875CB">
              <w:rPr>
                <w:rFonts w:ascii="Tahoma" w:hAnsi="Tahoma" w:cs="Tahoma"/>
                <w:sz w:val="22"/>
                <w:szCs w:val="22"/>
              </w:rPr>
              <w:t>ercedes S.C.</w:t>
            </w:r>
          </w:p>
          <w:p w14:paraId="60ED58C9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Misión Grand S.C.</w:t>
            </w:r>
          </w:p>
        </w:tc>
        <w:tc>
          <w:tcPr>
            <w:tcW w:w="3260" w:type="dxa"/>
          </w:tcPr>
          <w:p w14:paraId="0C740DA2" w14:textId="77777777" w:rsidR="003875CB" w:rsidRPr="003875CB" w:rsidRDefault="003875CB" w:rsidP="005C410D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r w:rsidRPr="003875CB">
              <w:rPr>
                <w:rFonts w:ascii="Tahoma" w:hAnsi="Tahoma" w:cs="Tahoma"/>
                <w:sz w:val="22"/>
                <w:szCs w:val="22"/>
              </w:rPr>
              <w:t>Villa</w:t>
            </w:r>
            <w:r>
              <w:rPr>
                <w:rFonts w:ascii="Tahoma" w:hAnsi="Tahoma" w:cs="Tahoma"/>
                <w:sz w:val="22"/>
                <w:szCs w:val="22"/>
              </w:rPr>
              <w:t xml:space="preserve"> M</w:t>
            </w:r>
            <w:r w:rsidRPr="003875CB">
              <w:rPr>
                <w:rFonts w:ascii="Tahoma" w:hAnsi="Tahoma" w:cs="Tahoma"/>
                <w:sz w:val="22"/>
                <w:szCs w:val="22"/>
              </w:rPr>
              <w:t>ercedes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875CB">
              <w:rPr>
                <w:rFonts w:ascii="Tahoma" w:hAnsi="Tahoma" w:cs="Tahoma"/>
                <w:sz w:val="22"/>
                <w:szCs w:val="22"/>
              </w:rPr>
              <w:t>Plq</w:t>
            </w:r>
          </w:p>
          <w:p w14:paraId="5B3BC7EE" w14:textId="77777777" w:rsidR="003875CB" w:rsidRPr="003875CB" w:rsidRDefault="003875CB" w:rsidP="00682F93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691DC2" w14:textId="77777777" w:rsidR="00C550BC" w:rsidRDefault="00C550BC" w:rsidP="00C550BC">
      <w:pPr>
        <w:rPr>
          <w:rFonts w:ascii="Arial Narrow" w:hAnsi="Arial Narrow"/>
          <w:b/>
        </w:rPr>
      </w:pPr>
    </w:p>
    <w:p w14:paraId="0BA78401" w14:textId="77777777" w:rsidR="00C550BC" w:rsidRPr="00307852" w:rsidRDefault="00C550BC" w:rsidP="00307852">
      <w:pPr>
        <w:rPr>
          <w:rFonts w:ascii="Tahoma" w:hAnsi="Tahoma"/>
          <w:b/>
          <w:color w:val="auto"/>
          <w:sz w:val="22"/>
          <w:szCs w:val="22"/>
        </w:rPr>
      </w:pPr>
      <w:r w:rsidRPr="00307852">
        <w:rPr>
          <w:rFonts w:ascii="Tahoma" w:hAnsi="Tahoma"/>
          <w:b/>
          <w:color w:val="auto"/>
          <w:sz w:val="22"/>
          <w:szCs w:val="22"/>
        </w:rPr>
        <w:t>I</w:t>
      </w:r>
      <w:r w:rsidR="00CE2768">
        <w:rPr>
          <w:rFonts w:ascii="Tahoma" w:hAnsi="Tahoma"/>
          <w:b/>
          <w:color w:val="auto"/>
          <w:sz w:val="22"/>
          <w:szCs w:val="22"/>
        </w:rPr>
        <w:t>ncluye</w:t>
      </w:r>
      <w:r w:rsidRPr="00307852">
        <w:rPr>
          <w:rFonts w:ascii="Tahoma" w:hAnsi="Tahoma"/>
          <w:b/>
          <w:color w:val="auto"/>
          <w:sz w:val="22"/>
          <w:szCs w:val="22"/>
        </w:rPr>
        <w:t>:</w:t>
      </w:r>
    </w:p>
    <w:p w14:paraId="347FDCD3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Transporte privado apto-hotel-apto.</w:t>
      </w:r>
    </w:p>
    <w:p w14:paraId="284768EA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Tours compartidos con chofer guía</w:t>
      </w:r>
    </w:p>
    <w:p w14:paraId="56909FD0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3 noches de hospedaje en San Cristóbal de las casas en hotel de la categoría seleccionada, con desayuno americano incluido.</w:t>
      </w:r>
    </w:p>
    <w:p w14:paraId="054FE15B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1 noche de hospedaje en palenque, en hotel de la categoría seleccionada, con desayuno americano incluido.</w:t>
      </w:r>
    </w:p>
    <w:p w14:paraId="64851E06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Entradas a los parques y zonas arqueológicas</w:t>
      </w:r>
    </w:p>
    <w:p w14:paraId="61DDAE56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Recorrido en lancha por el Cañón del Sumidero</w:t>
      </w:r>
    </w:p>
    <w:p w14:paraId="1075F123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Impuestos</w:t>
      </w:r>
    </w:p>
    <w:p w14:paraId="17B081AA" w14:textId="77777777" w:rsidR="00C550BC" w:rsidRPr="00307852" w:rsidRDefault="00C550BC" w:rsidP="00307852">
      <w:pPr>
        <w:rPr>
          <w:rFonts w:ascii="Tahoma" w:hAnsi="Tahoma"/>
          <w:b/>
          <w:color w:val="auto"/>
          <w:sz w:val="22"/>
          <w:szCs w:val="22"/>
        </w:rPr>
      </w:pPr>
    </w:p>
    <w:p w14:paraId="696B2834" w14:textId="77777777" w:rsidR="00C550BC" w:rsidRPr="00307852" w:rsidRDefault="00C550BC" w:rsidP="00307852">
      <w:pPr>
        <w:rPr>
          <w:rFonts w:ascii="Tahoma" w:hAnsi="Tahoma"/>
          <w:b/>
          <w:color w:val="auto"/>
          <w:sz w:val="22"/>
          <w:szCs w:val="22"/>
        </w:rPr>
      </w:pPr>
      <w:r w:rsidRPr="00307852">
        <w:rPr>
          <w:rFonts w:ascii="Tahoma" w:hAnsi="Tahoma"/>
          <w:b/>
          <w:color w:val="auto"/>
          <w:sz w:val="22"/>
          <w:szCs w:val="22"/>
        </w:rPr>
        <w:t>N</w:t>
      </w:r>
      <w:r w:rsidR="00CE2768">
        <w:rPr>
          <w:rFonts w:ascii="Tahoma" w:hAnsi="Tahoma"/>
          <w:b/>
          <w:color w:val="auto"/>
          <w:sz w:val="22"/>
          <w:szCs w:val="22"/>
        </w:rPr>
        <w:t>o</w:t>
      </w:r>
      <w:r w:rsidRPr="00307852">
        <w:rPr>
          <w:rFonts w:ascii="Tahoma" w:hAnsi="Tahoma"/>
          <w:b/>
          <w:color w:val="auto"/>
          <w:sz w:val="22"/>
          <w:szCs w:val="22"/>
        </w:rPr>
        <w:t xml:space="preserve"> I</w:t>
      </w:r>
      <w:r w:rsidR="00CE2768">
        <w:rPr>
          <w:rFonts w:ascii="Tahoma" w:hAnsi="Tahoma"/>
          <w:b/>
          <w:color w:val="auto"/>
          <w:sz w:val="22"/>
          <w:szCs w:val="22"/>
        </w:rPr>
        <w:t>ncluye</w:t>
      </w:r>
      <w:r w:rsidRPr="00307852">
        <w:rPr>
          <w:rFonts w:ascii="Tahoma" w:hAnsi="Tahoma"/>
          <w:b/>
          <w:color w:val="auto"/>
          <w:sz w:val="22"/>
          <w:szCs w:val="22"/>
        </w:rPr>
        <w:t>:</w:t>
      </w:r>
    </w:p>
    <w:p w14:paraId="4EF23DBD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Guía en zonas arqueológicas</w:t>
      </w:r>
    </w:p>
    <w:p w14:paraId="3E375640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Propinas</w:t>
      </w:r>
    </w:p>
    <w:p w14:paraId="6BF49FE0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Alimentos y bebidas no especificados.</w:t>
      </w:r>
    </w:p>
    <w:p w14:paraId="22A65148" w14:textId="77777777" w:rsidR="00C550BC" w:rsidRPr="00307852" w:rsidRDefault="00C550BC" w:rsidP="00307852">
      <w:pPr>
        <w:rPr>
          <w:rFonts w:ascii="Tahoma" w:hAnsi="Tahoma"/>
          <w:color w:val="auto"/>
          <w:sz w:val="22"/>
          <w:szCs w:val="22"/>
        </w:rPr>
      </w:pPr>
      <w:r w:rsidRPr="00307852">
        <w:rPr>
          <w:rFonts w:ascii="Tahoma" w:hAnsi="Tahoma"/>
          <w:color w:val="auto"/>
          <w:sz w:val="22"/>
          <w:szCs w:val="22"/>
        </w:rPr>
        <w:t>Actividades extremas en los centros turísticos.</w:t>
      </w:r>
    </w:p>
    <w:p w14:paraId="61890933" w14:textId="77777777" w:rsidR="00645EFF" w:rsidRDefault="00645EFF" w:rsidP="00307852">
      <w:pPr>
        <w:rPr>
          <w:rFonts w:ascii="Tahoma" w:hAnsi="Tahoma"/>
          <w:color w:val="auto"/>
          <w:sz w:val="22"/>
          <w:szCs w:val="22"/>
        </w:rPr>
      </w:pPr>
    </w:p>
    <w:p w14:paraId="6132E5C2" w14:textId="77777777" w:rsidR="002D463B" w:rsidRDefault="00003345" w:rsidP="00645EFF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78A52375" w14:textId="77777777" w:rsidR="0050041D" w:rsidRPr="00E50DCE" w:rsidRDefault="0050041D" w:rsidP="00682F93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Sujeto a disponibilidad</w:t>
      </w:r>
    </w:p>
    <w:p w14:paraId="724E337D" w14:textId="77777777" w:rsidR="00E50DCE" w:rsidRPr="00E50DCE" w:rsidRDefault="00E50DCE" w:rsidP="00682F93">
      <w:pPr>
        <w:rPr>
          <w:rFonts w:ascii="Tahoma" w:hAnsi="Tahoma"/>
          <w:color w:val="auto"/>
          <w:sz w:val="22"/>
          <w:szCs w:val="22"/>
        </w:rPr>
      </w:pPr>
      <w:r w:rsidRPr="00E50DCE">
        <w:rPr>
          <w:rFonts w:ascii="Tahoma" w:hAnsi="Tahoma"/>
          <w:color w:val="auto"/>
          <w:sz w:val="22"/>
          <w:szCs w:val="22"/>
        </w:rPr>
        <w:t>Aplica suplemento para periodo vacacional de Semana Santa y Año Nuevo</w:t>
      </w:r>
    </w:p>
    <w:p w14:paraId="3D1A4982" w14:textId="77777777" w:rsidR="001A7000" w:rsidRPr="00942AD3" w:rsidRDefault="001A700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3482C6E3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1814B0F5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6CD56D36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52CB9206" w14:textId="77777777" w:rsidR="00E34F95" w:rsidRPr="00942AD3" w:rsidRDefault="00E34F9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66ADCF1D" w14:textId="77777777" w:rsidR="00E34F95" w:rsidRPr="00942AD3" w:rsidRDefault="00E34F9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34EF6AB2" w14:textId="77777777" w:rsidR="006F08D0" w:rsidRPr="00942AD3" w:rsidRDefault="006F08D0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5FDCFC5D" w14:textId="77777777" w:rsidR="006713B4" w:rsidRPr="00942AD3" w:rsidRDefault="00003345" w:rsidP="00682F93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Vigencia: </w:t>
      </w:r>
      <w:r w:rsidR="00E50DCE">
        <w:rPr>
          <w:rFonts w:ascii="Tahoma" w:hAnsi="Tahoma"/>
          <w:color w:val="auto"/>
          <w:sz w:val="22"/>
          <w:szCs w:val="22"/>
        </w:rPr>
        <w:t>10</w:t>
      </w:r>
      <w:r w:rsidRPr="00942AD3">
        <w:rPr>
          <w:rFonts w:ascii="Tahoma" w:hAnsi="Tahoma"/>
          <w:color w:val="auto"/>
          <w:sz w:val="22"/>
          <w:szCs w:val="22"/>
        </w:rPr>
        <w:t> de diciembre 2020</w:t>
      </w:r>
    </w:p>
    <w:sectPr w:rsidR="006713B4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94FC" w14:textId="77777777" w:rsidR="00A74AAD" w:rsidRDefault="00A74AAD" w:rsidP="00473664">
      <w:r>
        <w:separator/>
      </w:r>
    </w:p>
  </w:endnote>
  <w:endnote w:type="continuationSeparator" w:id="0">
    <w:p w14:paraId="7DEE4709" w14:textId="77777777" w:rsidR="00A74AAD" w:rsidRDefault="00A74AAD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Yu Gothic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0B86" w14:textId="77777777" w:rsidR="00473664" w:rsidRPr="005C410D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5C410D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5C410D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5C410D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5C410D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5C410D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5C410D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5C410D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5C410D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188BD89E" w14:textId="77777777" w:rsidR="00016C51" w:rsidRPr="005C410D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5C410D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="00234960" w:rsidRPr="005C410D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  <w:r w:rsidRPr="005C410D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5C410D">
      <w:rPr>
        <w:rFonts w:ascii="Tahoma" w:hAnsi="Tahoma"/>
        <w:bCs/>
        <w:color w:val="auto"/>
        <w:sz w:val="22"/>
        <w:szCs w:val="22"/>
        <w:lang w:val="en-US"/>
      </w:rPr>
      <w:t>/</w:t>
    </w:r>
    <w:r w:rsidRPr="005C410D">
      <w:rPr>
        <w:rFonts w:ascii="Tahoma" w:hAnsi="Tahoma"/>
        <w:bCs/>
        <w:color w:val="auto"/>
        <w:sz w:val="22"/>
        <w:szCs w:val="22"/>
        <w:lang w:val="en-US"/>
      </w:rPr>
      <w:t xml:space="preserve"> 47</w:t>
    </w:r>
  </w:p>
  <w:p w14:paraId="4801DD12" w14:textId="77777777" w:rsidR="006A25D2" w:rsidRPr="005C410D" w:rsidRDefault="006A25D2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AF92B" w14:textId="77777777" w:rsidR="00A74AAD" w:rsidRDefault="00A74AAD" w:rsidP="00473664">
      <w:r>
        <w:separator/>
      </w:r>
    </w:p>
  </w:footnote>
  <w:footnote w:type="continuationSeparator" w:id="0">
    <w:p w14:paraId="5A7D4EF7" w14:textId="77777777" w:rsidR="00A74AAD" w:rsidRDefault="00A74AAD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6F4B"/>
    <w:multiLevelType w:val="hybridMultilevel"/>
    <w:tmpl w:val="CF8E1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2EC"/>
    <w:multiLevelType w:val="hybridMultilevel"/>
    <w:tmpl w:val="45820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E98"/>
    <w:multiLevelType w:val="hybridMultilevel"/>
    <w:tmpl w:val="CD0491E0"/>
    <w:lvl w:ilvl="0" w:tplc="8B049E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113D"/>
    <w:multiLevelType w:val="hybridMultilevel"/>
    <w:tmpl w:val="ED0C73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59C0"/>
    <w:multiLevelType w:val="hybridMultilevel"/>
    <w:tmpl w:val="BF163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678F4"/>
    <w:multiLevelType w:val="hybridMultilevel"/>
    <w:tmpl w:val="DCD20B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108CE"/>
    <w:multiLevelType w:val="hybridMultilevel"/>
    <w:tmpl w:val="D24665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4FEA"/>
    <w:multiLevelType w:val="hybridMultilevel"/>
    <w:tmpl w:val="035E91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02A9A"/>
    <w:multiLevelType w:val="hybridMultilevel"/>
    <w:tmpl w:val="048CC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243F"/>
    <w:rsid w:val="00003345"/>
    <w:rsid w:val="00011AD3"/>
    <w:rsid w:val="00012409"/>
    <w:rsid w:val="00016C51"/>
    <w:rsid w:val="00030514"/>
    <w:rsid w:val="00036C75"/>
    <w:rsid w:val="000476ED"/>
    <w:rsid w:val="00055B23"/>
    <w:rsid w:val="000847C0"/>
    <w:rsid w:val="00086263"/>
    <w:rsid w:val="00092CDC"/>
    <w:rsid w:val="000945DE"/>
    <w:rsid w:val="00095FC9"/>
    <w:rsid w:val="000A3404"/>
    <w:rsid w:val="000A6C68"/>
    <w:rsid w:val="000B6FBF"/>
    <w:rsid w:val="000C38A8"/>
    <w:rsid w:val="000E43D1"/>
    <w:rsid w:val="000E6F7C"/>
    <w:rsid w:val="00107248"/>
    <w:rsid w:val="0011489C"/>
    <w:rsid w:val="001254AB"/>
    <w:rsid w:val="00130052"/>
    <w:rsid w:val="001307C1"/>
    <w:rsid w:val="00133A05"/>
    <w:rsid w:val="00136324"/>
    <w:rsid w:val="001457EB"/>
    <w:rsid w:val="0016170E"/>
    <w:rsid w:val="00162CBC"/>
    <w:rsid w:val="00184D9C"/>
    <w:rsid w:val="0018557F"/>
    <w:rsid w:val="00194AFC"/>
    <w:rsid w:val="001A3BE3"/>
    <w:rsid w:val="001A5367"/>
    <w:rsid w:val="001A5E71"/>
    <w:rsid w:val="001A7000"/>
    <w:rsid w:val="001B13CE"/>
    <w:rsid w:val="001D54B0"/>
    <w:rsid w:val="001E0518"/>
    <w:rsid w:val="001E24E5"/>
    <w:rsid w:val="00203A3C"/>
    <w:rsid w:val="00205BD9"/>
    <w:rsid w:val="00234960"/>
    <w:rsid w:val="00240A76"/>
    <w:rsid w:val="00245FDF"/>
    <w:rsid w:val="00262B78"/>
    <w:rsid w:val="00274EE3"/>
    <w:rsid w:val="00293C9A"/>
    <w:rsid w:val="002974FF"/>
    <w:rsid w:val="002C176A"/>
    <w:rsid w:val="002D1F0D"/>
    <w:rsid w:val="002D463B"/>
    <w:rsid w:val="002E0865"/>
    <w:rsid w:val="002E0B8B"/>
    <w:rsid w:val="002E257B"/>
    <w:rsid w:val="002F1AF2"/>
    <w:rsid w:val="00307852"/>
    <w:rsid w:val="00324B03"/>
    <w:rsid w:val="0033214D"/>
    <w:rsid w:val="0033379B"/>
    <w:rsid w:val="00357753"/>
    <w:rsid w:val="00381F8F"/>
    <w:rsid w:val="00382550"/>
    <w:rsid w:val="00384FDB"/>
    <w:rsid w:val="003875CB"/>
    <w:rsid w:val="00395A33"/>
    <w:rsid w:val="003B5415"/>
    <w:rsid w:val="003E18E6"/>
    <w:rsid w:val="003E19C0"/>
    <w:rsid w:val="003E1B7D"/>
    <w:rsid w:val="003E4F1C"/>
    <w:rsid w:val="003F2EAC"/>
    <w:rsid w:val="00410024"/>
    <w:rsid w:val="00412D56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177"/>
    <w:rsid w:val="00484328"/>
    <w:rsid w:val="004855BD"/>
    <w:rsid w:val="00486C07"/>
    <w:rsid w:val="00490993"/>
    <w:rsid w:val="004909A7"/>
    <w:rsid w:val="004A4CA3"/>
    <w:rsid w:val="004B0322"/>
    <w:rsid w:val="004C7A91"/>
    <w:rsid w:val="004F5610"/>
    <w:rsid w:val="0050041D"/>
    <w:rsid w:val="0050404C"/>
    <w:rsid w:val="00507ABF"/>
    <w:rsid w:val="00511A97"/>
    <w:rsid w:val="00512B0A"/>
    <w:rsid w:val="00521606"/>
    <w:rsid w:val="00534FB0"/>
    <w:rsid w:val="005508A6"/>
    <w:rsid w:val="00560C0A"/>
    <w:rsid w:val="00580A0C"/>
    <w:rsid w:val="00585944"/>
    <w:rsid w:val="005B0B7E"/>
    <w:rsid w:val="005B1C1F"/>
    <w:rsid w:val="005B6042"/>
    <w:rsid w:val="005B7904"/>
    <w:rsid w:val="005B7B2E"/>
    <w:rsid w:val="005C410D"/>
    <w:rsid w:val="005D047D"/>
    <w:rsid w:val="005D302C"/>
    <w:rsid w:val="005E218A"/>
    <w:rsid w:val="005E7E19"/>
    <w:rsid w:val="00601DC5"/>
    <w:rsid w:val="00622784"/>
    <w:rsid w:val="0062698F"/>
    <w:rsid w:val="00640343"/>
    <w:rsid w:val="00645EFF"/>
    <w:rsid w:val="00660835"/>
    <w:rsid w:val="006713B4"/>
    <w:rsid w:val="00682F93"/>
    <w:rsid w:val="00690258"/>
    <w:rsid w:val="00695B09"/>
    <w:rsid w:val="006A25D2"/>
    <w:rsid w:val="006A634B"/>
    <w:rsid w:val="006B46E0"/>
    <w:rsid w:val="006C0F16"/>
    <w:rsid w:val="006C7512"/>
    <w:rsid w:val="006D1DA1"/>
    <w:rsid w:val="006E74EC"/>
    <w:rsid w:val="006F08D0"/>
    <w:rsid w:val="007210A8"/>
    <w:rsid w:val="00734777"/>
    <w:rsid w:val="00744EC8"/>
    <w:rsid w:val="007479AC"/>
    <w:rsid w:val="00773897"/>
    <w:rsid w:val="00776387"/>
    <w:rsid w:val="007954E4"/>
    <w:rsid w:val="00796CFC"/>
    <w:rsid w:val="007A3244"/>
    <w:rsid w:val="007A72A7"/>
    <w:rsid w:val="007D675A"/>
    <w:rsid w:val="007E19D7"/>
    <w:rsid w:val="007E4DB1"/>
    <w:rsid w:val="007F6FB3"/>
    <w:rsid w:val="00810897"/>
    <w:rsid w:val="008328E7"/>
    <w:rsid w:val="0083364B"/>
    <w:rsid w:val="00834E6F"/>
    <w:rsid w:val="00850AFF"/>
    <w:rsid w:val="008665F7"/>
    <w:rsid w:val="008701AC"/>
    <w:rsid w:val="00875B4A"/>
    <w:rsid w:val="00881494"/>
    <w:rsid w:val="008859D7"/>
    <w:rsid w:val="00891CC5"/>
    <w:rsid w:val="008A4F23"/>
    <w:rsid w:val="008C01B4"/>
    <w:rsid w:val="008C0424"/>
    <w:rsid w:val="008C05BE"/>
    <w:rsid w:val="008D1F63"/>
    <w:rsid w:val="00903317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83B7F"/>
    <w:rsid w:val="009947BB"/>
    <w:rsid w:val="009C3972"/>
    <w:rsid w:val="009D156F"/>
    <w:rsid w:val="009E64B9"/>
    <w:rsid w:val="009E7798"/>
    <w:rsid w:val="009F02CC"/>
    <w:rsid w:val="009F5727"/>
    <w:rsid w:val="00A024A3"/>
    <w:rsid w:val="00A066A3"/>
    <w:rsid w:val="00A11BD7"/>
    <w:rsid w:val="00A15502"/>
    <w:rsid w:val="00A225FF"/>
    <w:rsid w:val="00A44205"/>
    <w:rsid w:val="00A50E86"/>
    <w:rsid w:val="00A51616"/>
    <w:rsid w:val="00A579D7"/>
    <w:rsid w:val="00A60AF5"/>
    <w:rsid w:val="00A65172"/>
    <w:rsid w:val="00A700D9"/>
    <w:rsid w:val="00A74AAD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2D2F"/>
    <w:rsid w:val="00B544B9"/>
    <w:rsid w:val="00B54DD0"/>
    <w:rsid w:val="00B74027"/>
    <w:rsid w:val="00B80ECF"/>
    <w:rsid w:val="00B82DB9"/>
    <w:rsid w:val="00BD2F1A"/>
    <w:rsid w:val="00BE0DC7"/>
    <w:rsid w:val="00BE6397"/>
    <w:rsid w:val="00BF1685"/>
    <w:rsid w:val="00BF4FF5"/>
    <w:rsid w:val="00BF6DDE"/>
    <w:rsid w:val="00C36333"/>
    <w:rsid w:val="00C547E5"/>
    <w:rsid w:val="00C550BC"/>
    <w:rsid w:val="00C57077"/>
    <w:rsid w:val="00C65374"/>
    <w:rsid w:val="00C81CC6"/>
    <w:rsid w:val="00CB09F0"/>
    <w:rsid w:val="00CE1167"/>
    <w:rsid w:val="00CE2768"/>
    <w:rsid w:val="00CE70DB"/>
    <w:rsid w:val="00CF4BD6"/>
    <w:rsid w:val="00CF7C8F"/>
    <w:rsid w:val="00D048C7"/>
    <w:rsid w:val="00D13128"/>
    <w:rsid w:val="00D249F6"/>
    <w:rsid w:val="00D524E4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0DCE"/>
    <w:rsid w:val="00E55BAE"/>
    <w:rsid w:val="00E61A82"/>
    <w:rsid w:val="00E6273B"/>
    <w:rsid w:val="00E63C54"/>
    <w:rsid w:val="00E76BEE"/>
    <w:rsid w:val="00E87F65"/>
    <w:rsid w:val="00E90543"/>
    <w:rsid w:val="00EA20D0"/>
    <w:rsid w:val="00EA5C84"/>
    <w:rsid w:val="00EB3198"/>
    <w:rsid w:val="00EC6B28"/>
    <w:rsid w:val="00EC7D9C"/>
    <w:rsid w:val="00ED55BF"/>
    <w:rsid w:val="00EE32D6"/>
    <w:rsid w:val="00EE35C6"/>
    <w:rsid w:val="00F0677B"/>
    <w:rsid w:val="00F210BF"/>
    <w:rsid w:val="00F6154B"/>
    <w:rsid w:val="00F61AE6"/>
    <w:rsid w:val="00F85142"/>
    <w:rsid w:val="00F92E5B"/>
    <w:rsid w:val="00FB6995"/>
    <w:rsid w:val="00FD3D21"/>
    <w:rsid w:val="00FE2E25"/>
    <w:rsid w:val="00FE611B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37972"/>
  <w15:docId w15:val="{A17B11F0-BC8B-493F-8731-B5014D5D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50041D"/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AF84-BBB4-47BA-8CF5-D70A8A54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2</cp:revision>
  <cp:lastPrinted>2020-04-24T22:55:00Z</cp:lastPrinted>
  <dcterms:created xsi:type="dcterms:W3CDTF">2020-05-28T03:18:00Z</dcterms:created>
  <dcterms:modified xsi:type="dcterms:W3CDTF">2020-05-28T03:18:00Z</dcterms:modified>
</cp:coreProperties>
</file>