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4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40"/>
          <w:szCs w:val="40"/>
          <w:u w:val="none"/>
          <w:lang w:eastAsia="zh-TW"/>
        </w:rPr>
      </w:pPr>
      <w:r>
        <w:rPr>
          <w:rFonts w:hint="eastAsia"/>
          <w:sz w:val="40"/>
          <w:szCs w:val="40"/>
          <w:u w:val="none"/>
          <w:lang w:val="en-US" w:eastAsia="zh-TW"/>
        </w:rPr>
        <w:t xml:space="preserve">        </w:t>
      </w:r>
      <w:r>
        <w:rPr>
          <w:rFonts w:hint="eastAsia"/>
          <w:sz w:val="40"/>
          <w:szCs w:val="40"/>
          <w:u w:val="single"/>
          <w:lang w:eastAsia="zh-TW"/>
        </w:rPr>
        <w:t>一貫</w:t>
      </w:r>
      <w:r>
        <w:rPr>
          <w:rFonts w:hint="eastAsia"/>
          <w:b/>
          <w:bCs/>
          <w:color w:val="0000FF"/>
          <w:sz w:val="40"/>
          <w:szCs w:val="40"/>
          <w:u w:val="single"/>
          <w:lang w:eastAsia="zh-TW"/>
        </w:rPr>
        <w:t>天道道訊</w:t>
      </w:r>
      <w:r>
        <w:rPr>
          <w:rFonts w:hint="eastAsia"/>
          <w:sz w:val="40"/>
          <w:szCs w:val="40"/>
          <w:u w:val="single"/>
          <w:lang w:eastAsia="zh-TW"/>
        </w:rPr>
        <w:t>恩師撥款</w:t>
      </w:r>
      <w:r>
        <w:rPr>
          <w:rFonts w:hint="eastAsia"/>
          <w:b/>
          <w:bCs/>
          <w:color w:val="0000FF"/>
          <w:sz w:val="40"/>
          <w:szCs w:val="40"/>
          <w:u w:val="single"/>
          <w:lang w:eastAsia="zh-TW"/>
        </w:rPr>
        <w:t>六萬美金</w:t>
      </w:r>
      <w:r>
        <w:rPr>
          <w:rFonts w:hint="eastAsia"/>
          <w:b w:val="0"/>
          <w:bCs w:val="0"/>
          <w:color w:val="auto"/>
          <w:sz w:val="40"/>
          <w:szCs w:val="40"/>
          <w:u w:val="none"/>
          <w:lang w:eastAsia="zh-TW"/>
        </w:rPr>
        <w:t>財務報表</w:t>
      </w:r>
      <w:r>
        <w:rPr>
          <w:rFonts w:hint="eastAsia"/>
          <w:sz w:val="40"/>
          <w:szCs w:val="40"/>
          <w:u w:val="none"/>
          <w:lang w:eastAsia="zh-TW"/>
        </w:rPr>
        <w:t>:</w:t>
      </w:r>
    </w:p>
    <w:p w14:paraId="4BFFF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sz w:val="40"/>
          <w:szCs w:val="40"/>
          <w:u w:val="none"/>
          <w:lang w:eastAsia="zh-TW"/>
        </w:rPr>
      </w:pPr>
    </w:p>
    <w:p w14:paraId="67065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1" w:leftChars="0" w:hanging="961" w:hangingChars="266"/>
        <w:textAlignment w:val="auto"/>
        <w:rPr>
          <w:rFonts w:hint="eastAsia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事由:</w:t>
      </w:r>
      <w:r>
        <w:rPr>
          <w:rFonts w:hint="eastAsia"/>
          <w:sz w:val="32"/>
          <w:szCs w:val="32"/>
          <w:u w:val="none"/>
          <w:lang w:val="en-US" w:eastAsia="zh-TW"/>
        </w:rPr>
        <w:t>筆者</w:t>
      </w:r>
      <w:r>
        <w:rPr>
          <w:rFonts w:hint="eastAsia"/>
          <w:sz w:val="32"/>
          <w:szCs w:val="32"/>
          <w:u w:val="single"/>
          <w:lang w:val="en-US" w:eastAsia="zh-TW"/>
        </w:rPr>
        <w:t>黃強</w:t>
      </w:r>
      <w:r>
        <w:rPr>
          <w:rFonts w:hint="eastAsia"/>
          <w:sz w:val="32"/>
          <w:szCs w:val="32"/>
          <w:u w:val="none"/>
          <w:lang w:val="en-US" w:eastAsia="zh-TW"/>
        </w:rPr>
        <w:t>於2018年專程回</w:t>
      </w:r>
      <w:r>
        <w:rPr>
          <w:rFonts w:hint="eastAsia"/>
          <w:sz w:val="32"/>
          <w:szCs w:val="32"/>
          <w:u w:val="single"/>
          <w:lang w:val="en-US" w:eastAsia="zh-TW"/>
        </w:rPr>
        <w:t>台灣</w:t>
      </w:r>
      <w:r>
        <w:rPr>
          <w:rFonts w:hint="eastAsia"/>
          <w:sz w:val="32"/>
          <w:szCs w:val="32"/>
          <w:u w:val="none"/>
          <w:lang w:val="en-US" w:eastAsia="zh-TW"/>
        </w:rPr>
        <w:t>,有心助</w:t>
      </w:r>
      <w:r>
        <w:rPr>
          <w:rFonts w:hint="eastAsia"/>
          <w:sz w:val="32"/>
          <w:szCs w:val="32"/>
          <w:u w:val="single"/>
          <w:lang w:val="en-US" w:eastAsia="zh-TW"/>
        </w:rPr>
        <w:t>恩師</w:t>
      </w:r>
      <w:r>
        <w:rPr>
          <w:rFonts w:hint="eastAsia"/>
          <w:sz w:val="32"/>
          <w:szCs w:val="32"/>
          <w:u w:val="none"/>
          <w:lang w:val="en-US" w:eastAsia="zh-TW"/>
        </w:rPr>
        <w:t>急欲統合</w:t>
      </w:r>
      <w:r>
        <w:rPr>
          <w:rFonts w:hint="eastAsia"/>
          <w:sz w:val="32"/>
          <w:szCs w:val="32"/>
          <w:u w:val="single"/>
          <w:lang w:val="en-US" w:eastAsia="zh-TW"/>
        </w:rPr>
        <w:t>天道弟子</w:t>
      </w:r>
      <w:r>
        <w:rPr>
          <w:rFonts w:hint="eastAsia"/>
          <w:b/>
          <w:bCs/>
          <w:sz w:val="32"/>
          <w:szCs w:val="32"/>
          <w:u w:val="none"/>
          <w:lang w:val="en-US" w:eastAsia="zh-TW"/>
        </w:rPr>
        <w:t>團結事宜</w:t>
      </w:r>
      <w:r>
        <w:rPr>
          <w:rFonts w:hint="eastAsia"/>
          <w:sz w:val="32"/>
          <w:szCs w:val="32"/>
          <w:u w:val="none"/>
          <w:lang w:val="en-US" w:eastAsia="zh-TW"/>
        </w:rPr>
        <w:t>,進展頗佳,於是</w:t>
      </w:r>
      <w:r>
        <w:rPr>
          <w:rFonts w:hint="eastAsia"/>
          <w:sz w:val="32"/>
          <w:szCs w:val="32"/>
          <w:u w:val="single"/>
          <w:lang w:val="en-US" w:eastAsia="zh-TW"/>
        </w:rPr>
        <w:t>濟公恩師</w:t>
      </w:r>
      <w:r>
        <w:rPr>
          <w:rFonts w:hint="eastAsia"/>
          <w:sz w:val="32"/>
          <w:szCs w:val="32"/>
          <w:u w:val="none"/>
          <w:lang w:val="en-US" w:eastAsia="zh-TW"/>
        </w:rPr>
        <w:t>前後撥款共計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六萬</w:t>
      </w:r>
      <w:r>
        <w:rPr>
          <w:rFonts w:hint="eastAsia"/>
          <w:sz w:val="32"/>
          <w:szCs w:val="32"/>
          <w:u w:val="none"/>
          <w:lang w:val="en-US" w:eastAsia="zh-TW"/>
        </w:rPr>
        <w:t>美金助緣(</w:t>
      </w:r>
      <w:r>
        <w:rPr>
          <w:rFonts w:hint="eastAsia"/>
          <w:sz w:val="28"/>
          <w:szCs w:val="28"/>
          <w:u w:val="none"/>
          <w:lang w:val="en-US" w:eastAsia="zh-TW"/>
        </w:rPr>
        <w:t>詳情另述備詢</w:t>
      </w:r>
      <w:r>
        <w:rPr>
          <w:rFonts w:hint="eastAsia"/>
          <w:sz w:val="32"/>
          <w:szCs w:val="32"/>
          <w:u w:val="none"/>
          <w:lang w:val="en-US" w:eastAsia="zh-TW"/>
        </w:rPr>
        <w:t>)</w:t>
      </w:r>
    </w:p>
    <w:p w14:paraId="6BDC5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851" w:leftChars="0" w:hanging="851" w:hangingChars="266"/>
        <w:textAlignment w:val="auto"/>
        <w:rPr>
          <w:rFonts w:hint="eastAsia"/>
          <w:sz w:val="32"/>
          <w:szCs w:val="32"/>
          <w:u w:val="none"/>
          <w:lang w:val="en-US" w:eastAsia="zh-TW"/>
        </w:rPr>
      </w:pPr>
    </w:p>
    <w:p w14:paraId="7E5D1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1" w:leftChars="0" w:hanging="961" w:hangingChars="266"/>
        <w:textAlignment w:val="auto"/>
        <w:rPr>
          <w:rFonts w:hint="default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分配: 1.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補足筆者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黃強</w:t>
      </w:r>
      <w:r>
        <w:rPr>
          <w:rFonts w:hint="eastAsia"/>
          <w:sz w:val="32"/>
          <w:szCs w:val="32"/>
          <w:u w:val="none"/>
          <w:lang w:val="en-US" w:eastAsia="zh-TW"/>
        </w:rPr>
        <w:t>前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曾答允行功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美東道場光明仁愛基金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會</w:t>
      </w:r>
      <w:r>
        <w:rPr>
          <w:rFonts w:hint="eastAsia"/>
          <w:sz w:val="32"/>
          <w:szCs w:val="32"/>
          <w:u w:val="none"/>
          <w:lang w:val="en-US" w:eastAsia="zh-TW"/>
        </w:rPr>
        <w:t>共計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壹萬</w:t>
      </w:r>
      <w:r>
        <w:rPr>
          <w:rFonts w:hint="eastAsia"/>
          <w:sz w:val="32"/>
          <w:szCs w:val="32"/>
          <w:u w:val="none"/>
          <w:lang w:val="en-US" w:eastAsia="zh-TW"/>
        </w:rPr>
        <w:t>美金.</w:t>
      </w:r>
    </w:p>
    <w:p w14:paraId="07768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41" w:leftChars="400" w:hanging="481" w:hangingChars="133"/>
        <w:jc w:val="both"/>
        <w:textAlignment w:val="auto"/>
        <w:rPr>
          <w:rFonts w:hint="eastAsia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2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TW"/>
        </w:rPr>
        <w:t>.</w:t>
      </w:r>
      <w:r>
        <w:rPr>
          <w:rFonts w:hint="eastAsia"/>
          <w:sz w:val="32"/>
          <w:szCs w:val="32"/>
          <w:u w:val="none"/>
          <w:lang w:val="en-US" w:eastAsia="zh-TW"/>
        </w:rPr>
        <w:t>事前曾預撥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壹萬</w:t>
      </w:r>
      <w:r>
        <w:rPr>
          <w:rFonts w:hint="eastAsia"/>
          <w:sz w:val="32"/>
          <w:szCs w:val="32"/>
          <w:u w:val="none"/>
          <w:lang w:val="en-US" w:eastAsia="zh-TW"/>
        </w:rPr>
        <w:t>美金交由</w:t>
      </w:r>
      <w:r>
        <w:rPr>
          <w:rFonts w:hint="eastAsia"/>
          <w:sz w:val="32"/>
          <w:szCs w:val="32"/>
          <w:u w:val="single"/>
          <w:lang w:val="en-US" w:eastAsia="zh-TW"/>
        </w:rPr>
        <w:t>曾素粉,林雅麗,石秋蟾</w:t>
      </w:r>
      <w:r>
        <w:rPr>
          <w:rFonts w:hint="eastAsia"/>
          <w:sz w:val="32"/>
          <w:szCs w:val="32"/>
          <w:u w:val="none"/>
          <w:lang w:val="en-US" w:eastAsia="zh-TW"/>
        </w:rPr>
        <w:t>,等各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兩千</w:t>
      </w:r>
      <w:r>
        <w:rPr>
          <w:rFonts w:hint="eastAsia"/>
          <w:sz w:val="32"/>
          <w:szCs w:val="32"/>
          <w:u w:val="none"/>
          <w:lang w:val="en-US" w:eastAsia="zh-TW"/>
        </w:rPr>
        <w:t>美金.</w:t>
      </w:r>
      <w:r>
        <w:rPr>
          <w:rFonts w:hint="eastAsia"/>
          <w:sz w:val="32"/>
          <w:szCs w:val="32"/>
          <w:u w:val="single"/>
          <w:lang w:val="en-US" w:eastAsia="zh-TW"/>
        </w:rPr>
        <w:t>王榮泉</w:t>
      </w:r>
      <w:r>
        <w:rPr>
          <w:rFonts w:hint="eastAsia"/>
          <w:sz w:val="32"/>
          <w:szCs w:val="32"/>
          <w:u w:val="none"/>
          <w:lang w:val="en-US" w:eastAsia="zh-TW"/>
        </w:rPr>
        <w:t>,</w:t>
      </w:r>
      <w:r>
        <w:rPr>
          <w:rFonts w:hint="eastAsia"/>
          <w:sz w:val="32"/>
          <w:szCs w:val="32"/>
          <w:u w:val="single"/>
          <w:lang w:val="en-US" w:eastAsia="zh-TW"/>
        </w:rPr>
        <w:t>高賢標</w:t>
      </w:r>
      <w:r>
        <w:rPr>
          <w:rFonts w:hint="eastAsia"/>
          <w:sz w:val="32"/>
          <w:szCs w:val="32"/>
          <w:u w:val="none"/>
          <w:lang w:val="en-US" w:eastAsia="zh-TW"/>
        </w:rPr>
        <w:t>及</w:t>
      </w:r>
      <w:r>
        <w:rPr>
          <w:rFonts w:hint="eastAsia"/>
          <w:sz w:val="32"/>
          <w:szCs w:val="32"/>
          <w:u w:val="single"/>
          <w:lang w:val="en-US" w:eastAsia="zh-TW"/>
        </w:rPr>
        <w:t>陳水木</w:t>
      </w:r>
      <w:r>
        <w:rPr>
          <w:rFonts w:hint="eastAsia"/>
          <w:sz w:val="32"/>
          <w:szCs w:val="32"/>
          <w:u w:val="none"/>
          <w:lang w:val="en-US" w:eastAsia="zh-TW"/>
        </w:rPr>
        <w:t>之妹</w:t>
      </w:r>
      <w:r>
        <w:rPr>
          <w:rFonts w:hint="eastAsia"/>
          <w:sz w:val="32"/>
          <w:szCs w:val="32"/>
          <w:u w:val="single"/>
          <w:lang w:val="en-US" w:eastAsia="zh-TW"/>
        </w:rPr>
        <w:t>陳美麗</w:t>
      </w:r>
      <w:r>
        <w:rPr>
          <w:rFonts w:hint="eastAsia"/>
          <w:sz w:val="32"/>
          <w:szCs w:val="32"/>
          <w:u w:val="none"/>
          <w:lang w:val="en-US" w:eastAsia="zh-TW"/>
        </w:rPr>
        <w:t>與</w:t>
      </w:r>
      <w:r>
        <w:rPr>
          <w:rFonts w:hint="eastAsia"/>
          <w:sz w:val="32"/>
          <w:szCs w:val="32"/>
          <w:u w:val="single"/>
          <w:lang w:val="en-US" w:eastAsia="zh-TW"/>
        </w:rPr>
        <w:t>陳梅月</w:t>
      </w:r>
      <w:r>
        <w:rPr>
          <w:rFonts w:hint="eastAsia"/>
          <w:sz w:val="32"/>
          <w:szCs w:val="32"/>
          <w:u w:val="none"/>
          <w:lang w:val="en-US" w:eastAsia="zh-TW"/>
        </w:rPr>
        <w:t>等四人各</w:t>
      </w:r>
      <w:r>
        <w:rPr>
          <w:rFonts w:hint="eastAsia"/>
          <w:color w:val="0000FF"/>
          <w:sz w:val="32"/>
          <w:szCs w:val="32"/>
          <w:u w:val="single"/>
          <w:lang w:val="en-US" w:eastAsia="zh-TW"/>
        </w:rPr>
        <w:t>一千</w:t>
      </w:r>
      <w:r>
        <w:rPr>
          <w:rFonts w:hint="eastAsia"/>
          <w:sz w:val="32"/>
          <w:szCs w:val="32"/>
          <w:u w:val="none"/>
          <w:lang w:val="en-US" w:eastAsia="zh-TW"/>
        </w:rPr>
        <w:t>美金.共同為籌辦團結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世界大同</w:t>
      </w:r>
      <w:r>
        <w:rPr>
          <w:rFonts w:hint="eastAsia"/>
          <w:sz w:val="32"/>
          <w:szCs w:val="32"/>
          <w:u w:val="none"/>
          <w:lang w:val="en-US" w:eastAsia="zh-TW"/>
        </w:rPr>
        <w:t>事宜,但最後結果,因各有所執而分裂,但公款不可私用,故所有手續不清且未達標帳款,都必須盡快</w:t>
      </w:r>
      <w:r>
        <w:rPr>
          <w:rFonts w:hint="eastAsia"/>
          <w:b/>
          <w:bCs/>
          <w:color w:val="FF0000"/>
          <w:sz w:val="32"/>
          <w:szCs w:val="32"/>
          <w:u w:val="single"/>
          <w:shd w:val="clear" w:color="FFFFFF" w:fill="D9D9D9"/>
          <w:lang w:val="en-US" w:eastAsia="zh-TW"/>
        </w:rPr>
        <w:t>釐清</w:t>
      </w:r>
      <w:r>
        <w:rPr>
          <w:rFonts w:hint="eastAsia"/>
          <w:sz w:val="32"/>
          <w:szCs w:val="32"/>
          <w:u w:val="none"/>
          <w:lang w:val="en-US" w:eastAsia="zh-TW"/>
        </w:rPr>
        <w:t>或</w:t>
      </w:r>
      <w:r>
        <w:rPr>
          <w:rFonts w:hint="eastAsia"/>
          <w:b/>
          <w:bCs/>
          <w:sz w:val="32"/>
          <w:szCs w:val="32"/>
          <w:u w:val="none"/>
          <w:shd w:val="clear" w:color="FFFFFF" w:fill="D9D9D9"/>
          <w:lang w:val="en-US" w:eastAsia="zh-TW"/>
        </w:rPr>
        <w:t>自動</w:t>
      </w:r>
      <w:r>
        <w:rPr>
          <w:rFonts w:hint="eastAsia"/>
          <w:sz w:val="32"/>
          <w:szCs w:val="32"/>
          <w:u w:val="none"/>
          <w:lang w:val="en-US" w:eastAsia="zh-TW"/>
        </w:rPr>
        <w:t>回追繳賬.</w:t>
      </w:r>
    </w:p>
    <w:p w14:paraId="2302C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02" w:leftChars="400" w:hanging="542" w:hangingChars="150"/>
        <w:jc w:val="both"/>
        <w:textAlignment w:val="auto"/>
        <w:rPr>
          <w:rFonts w:hint="default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3.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筆者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從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美東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寄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肆萬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美金給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張立民師兄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,後轉交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世界大同籌委會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,以上前後共計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六萬美金</w:t>
      </w:r>
      <w:r>
        <w:rPr>
          <w:rFonts w:hint="eastAsia"/>
          <w:sz w:val="32"/>
          <w:szCs w:val="32"/>
          <w:u w:val="none"/>
          <w:lang w:val="en-US" w:eastAsia="zh-TW"/>
        </w:rPr>
        <w:t>,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因大伙理念分崩未達標,故令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籌委會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,再轉回</w:t>
      </w:r>
      <w:r>
        <w:rPr>
          <w:rFonts w:hint="eastAsia"/>
          <w:b w:val="0"/>
          <w:bCs w:val="0"/>
          <w:color w:val="0000FF"/>
          <w:sz w:val="32"/>
          <w:szCs w:val="32"/>
          <w:u w:val="single"/>
          <w:shd w:val="clear" w:fill="FFFF00"/>
          <w:lang w:val="en-US" w:eastAsia="zh-TW"/>
        </w:rPr>
        <w:t>100萬台幣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,分</w:t>
      </w:r>
      <w:r>
        <w:rPr>
          <w:rFonts w:hint="eastAsia"/>
          <w:b w:val="0"/>
          <w:bCs w:val="0"/>
          <w:sz w:val="32"/>
          <w:szCs w:val="32"/>
          <w:u w:val="single"/>
          <w:shd w:val="clear" w:fill="92D050"/>
          <w:lang w:val="en-US" w:eastAsia="zh-TW"/>
        </w:rPr>
        <w:t>9/21</w:t>
      </w:r>
      <w:r>
        <w:rPr>
          <w:rFonts w:hint="eastAsia"/>
          <w:b/>
          <w:bCs/>
          <w:sz w:val="32"/>
          <w:szCs w:val="32"/>
          <w:u w:val="single"/>
          <w:shd w:val="clear" w:fill="FFFFFF" w:themeFill="background1"/>
          <w:lang w:val="en-US" w:eastAsia="zh-TW"/>
        </w:rPr>
        <w:t>及</w:t>
      </w:r>
      <w:r>
        <w:rPr>
          <w:rFonts w:hint="eastAsia"/>
          <w:b w:val="0"/>
          <w:bCs w:val="0"/>
          <w:sz w:val="32"/>
          <w:szCs w:val="32"/>
          <w:u w:val="single"/>
          <w:shd w:val="clear" w:fill="92D050"/>
          <w:lang w:val="en-US" w:eastAsia="zh-TW"/>
        </w:rPr>
        <w:t>11/20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兩次各</w:t>
      </w:r>
      <w:r>
        <w:rPr>
          <w:rFonts w:hint="eastAsia"/>
          <w:b w:val="0"/>
          <w:bCs w:val="0"/>
          <w:color w:val="0000FF"/>
          <w:sz w:val="32"/>
          <w:szCs w:val="32"/>
          <w:u w:val="single"/>
          <w:shd w:val="clear" w:fill="FFFF00"/>
          <w:lang w:val="en-US" w:eastAsia="zh-TW"/>
        </w:rPr>
        <w:t>50萬台幣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存入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兆豐銀行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成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天道道訊</w:t>
      </w:r>
      <w:r>
        <w:rPr>
          <w:rFonts w:hint="eastAsia"/>
          <w:sz w:val="32"/>
          <w:szCs w:val="32"/>
          <w:u w:val="none"/>
          <w:lang w:val="en-US" w:eastAsia="zh-TW"/>
        </w:rPr>
        <w:t>公款.</w:t>
      </w:r>
    </w:p>
    <w:p w14:paraId="279F17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02" w:leftChars="400" w:hanging="542" w:hangingChars="150"/>
        <w:jc w:val="both"/>
        <w:textAlignment w:val="auto"/>
        <w:rPr>
          <w:rFonts w:hint="default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4.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佛家一文錢大似須彌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山,理應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手續必清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,應確實遵守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公款公用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原則,現除</w:t>
      </w:r>
      <w:r>
        <w:rPr>
          <w:rFonts w:hint="eastAsia"/>
          <w:sz w:val="32"/>
          <w:szCs w:val="32"/>
          <w:u w:val="single"/>
          <w:lang w:val="en-US" w:eastAsia="zh-TW"/>
        </w:rPr>
        <w:t>曾素粉,林雅麗,石秋蟾</w:t>
      </w:r>
      <w:r>
        <w:rPr>
          <w:rFonts w:hint="eastAsia"/>
          <w:sz w:val="32"/>
          <w:szCs w:val="32"/>
          <w:u w:val="none"/>
          <w:lang w:val="en-US" w:eastAsia="zh-TW"/>
        </w:rPr>
        <w:t>,答允共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FF" w:themeFill="background1"/>
          <w:lang w:val="en-US" w:eastAsia="zh-TW"/>
        </w:rPr>
        <w:t>六千美金</w:t>
      </w:r>
      <w:r>
        <w:rPr>
          <w:rFonts w:hint="eastAsia"/>
          <w:sz w:val="32"/>
          <w:szCs w:val="32"/>
          <w:u w:val="none"/>
          <w:lang w:val="en-US" w:eastAsia="zh-TW"/>
        </w:rPr>
        <w:t>願全數退回外(</w:t>
      </w:r>
      <w:r>
        <w:rPr>
          <w:rFonts w:hint="eastAsia"/>
          <w:sz w:val="32"/>
          <w:szCs w:val="32"/>
          <w:u w:val="none"/>
          <w:shd w:val="clear" w:color="FFFFFF" w:fill="D9D9D9"/>
          <w:lang w:val="en-US" w:eastAsia="zh-TW"/>
        </w:rPr>
        <w:t>尚未完成</w:t>
      </w:r>
      <w:r>
        <w:rPr>
          <w:rFonts w:hint="eastAsia"/>
          <w:sz w:val="32"/>
          <w:szCs w:val="32"/>
          <w:u w:val="none"/>
          <w:lang w:val="en-US" w:eastAsia="zh-TW"/>
        </w:rPr>
        <w:t>),而</w:t>
      </w:r>
      <w:r>
        <w:rPr>
          <w:rFonts w:hint="eastAsia"/>
          <w:sz w:val="32"/>
          <w:szCs w:val="32"/>
          <w:u w:val="single"/>
          <w:lang w:val="en-US" w:eastAsia="zh-TW"/>
        </w:rPr>
        <w:t>高賢標</w:t>
      </w:r>
      <w:r>
        <w:rPr>
          <w:rFonts w:hint="eastAsia"/>
          <w:sz w:val="32"/>
          <w:szCs w:val="32"/>
          <w:u w:val="none"/>
          <w:lang w:val="en-US" w:eastAsia="zh-TW"/>
        </w:rPr>
        <w:t>,</w:t>
      </w:r>
      <w:r>
        <w:rPr>
          <w:rFonts w:hint="eastAsia"/>
          <w:sz w:val="32"/>
          <w:szCs w:val="32"/>
          <w:u w:val="single"/>
          <w:lang w:val="en-US" w:eastAsia="zh-TW"/>
        </w:rPr>
        <w:t>陳美麗</w:t>
      </w:r>
      <w:r>
        <w:rPr>
          <w:rFonts w:hint="eastAsia"/>
          <w:sz w:val="32"/>
          <w:szCs w:val="32"/>
          <w:u w:val="none"/>
          <w:lang w:val="en-US" w:eastAsia="zh-TW"/>
        </w:rPr>
        <w:t>與</w:t>
      </w:r>
      <w:r>
        <w:rPr>
          <w:rFonts w:hint="eastAsia"/>
          <w:sz w:val="32"/>
          <w:szCs w:val="32"/>
          <w:u w:val="single"/>
          <w:lang w:val="en-US" w:eastAsia="zh-TW"/>
        </w:rPr>
        <w:t>陳梅月</w:t>
      </w:r>
      <w:r>
        <w:rPr>
          <w:rFonts w:hint="eastAsia"/>
          <w:sz w:val="32"/>
          <w:szCs w:val="32"/>
          <w:u w:val="none"/>
          <w:lang w:val="en-US" w:eastAsia="zh-TW"/>
        </w:rPr>
        <w:t>前未接受允諾退還,後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王榮泉</w:t>
      </w:r>
      <w:r>
        <w:rPr>
          <w:rFonts w:hint="eastAsia"/>
          <w:sz w:val="32"/>
          <w:szCs w:val="32"/>
          <w:u w:val="none"/>
          <w:lang w:val="en-US" w:eastAsia="zh-TW"/>
        </w:rPr>
        <w:t>答允由其先開設此</w:t>
      </w:r>
      <w:r>
        <w:rPr>
          <w:rFonts w:hint="eastAsia"/>
          <w:color w:val="0000FF"/>
          <w:sz w:val="32"/>
          <w:szCs w:val="32"/>
          <w:u w:val="single"/>
          <w:lang w:val="en-US" w:eastAsia="zh-TW"/>
        </w:rPr>
        <w:t>三千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美金存款戶</w:t>
      </w:r>
      <w:r>
        <w:rPr>
          <w:rFonts w:hint="eastAsia"/>
          <w:b/>
          <w:bCs/>
          <w:sz w:val="32"/>
          <w:szCs w:val="32"/>
          <w:u w:val="single"/>
          <w:shd w:val="clear" w:color="auto" w:fill="auto"/>
          <w:lang w:val="en-US" w:eastAsia="zh-TW"/>
        </w:rPr>
        <w:t>暫</w:t>
      </w:r>
      <w:r>
        <w:rPr>
          <w:rFonts w:hint="eastAsia"/>
          <w:b/>
          <w:bCs/>
          <w:sz w:val="32"/>
          <w:szCs w:val="32"/>
          <w:u w:val="single"/>
          <w:shd w:val="clear" w:color="FFFFFF" w:fill="D9D9D9"/>
          <w:lang w:val="en-US" w:eastAsia="zh-TW"/>
        </w:rPr>
        <w:t>時保管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D9D9D9"/>
          <w:lang w:val="en-US" w:eastAsia="zh-TW"/>
        </w:rPr>
        <w:t>)</w:t>
      </w:r>
      <w:r>
        <w:rPr>
          <w:rFonts w:hint="eastAsia"/>
          <w:sz w:val="32"/>
          <w:szCs w:val="32"/>
          <w:u w:val="none"/>
          <w:lang w:val="en-US" w:eastAsia="zh-TW"/>
        </w:rPr>
        <w:t>,但至今未繳還.故</w:t>
      </w:r>
      <w:r>
        <w:rPr>
          <w:rFonts w:hint="eastAsia"/>
          <w:sz w:val="32"/>
          <w:szCs w:val="32"/>
          <w:u w:val="single"/>
          <w:lang w:val="en-US" w:eastAsia="zh-TW"/>
        </w:rPr>
        <w:t>後學</w:t>
      </w:r>
      <w:r>
        <w:rPr>
          <w:rFonts w:hint="eastAsia"/>
          <w:sz w:val="32"/>
          <w:szCs w:val="32"/>
          <w:u w:val="none"/>
          <w:lang w:val="en-US" w:eastAsia="zh-TW"/>
        </w:rPr>
        <w:t>要鄭重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提醒</w:t>
      </w:r>
      <w:r>
        <w:rPr>
          <w:rFonts w:hint="eastAsia"/>
          <w:sz w:val="32"/>
          <w:szCs w:val="32"/>
          <w:u w:val="none"/>
          <w:lang w:val="en-US" w:eastAsia="zh-TW"/>
        </w:rPr>
        <w:t>;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FF00"/>
          <w:lang w:val="en-US" w:eastAsia="zh-TW"/>
        </w:rPr>
        <w:t>公款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C000"/>
          <w:lang w:val="en-US" w:eastAsia="zh-TW"/>
        </w:rPr>
        <w:t>挪用何處,需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FF00"/>
          <w:lang w:val="en-US" w:eastAsia="zh-TW"/>
        </w:rPr>
        <w:t>公開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C000"/>
          <w:lang w:val="en-US" w:eastAsia="zh-TW"/>
        </w:rPr>
        <w:t>清楚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FF00"/>
          <w:lang w:val="en-US" w:eastAsia="zh-TW"/>
        </w:rPr>
        <w:t>交代,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color="FFFFFF" w:fill="FFC000"/>
          <w:lang w:val="en-US" w:eastAsia="zh-TW"/>
        </w:rPr>
        <w:t>否則變成貪汙犯,後果須自負!</w:t>
      </w:r>
    </w:p>
    <w:p w14:paraId="00A1F2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02" w:leftChars="400" w:hanging="542" w:hangingChars="150"/>
        <w:jc w:val="both"/>
        <w:textAlignment w:val="auto"/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5.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求修辦道,首重保持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32"/>
          <w:szCs w:val="32"/>
          <w:shd w:val="clear" w:fill="FFFFFF"/>
        </w:rPr>
        <w:t>『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32"/>
          <w:szCs w:val="32"/>
          <w:u w:val="single"/>
          <w:shd w:val="clear" w:fill="92D050"/>
        </w:rPr>
        <w:t>天人共辦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32"/>
          <w:szCs w:val="32"/>
          <w:shd w:val="clear" w:fill="FFFFFF"/>
        </w:rPr>
        <w:t>』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的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none"/>
          <w:lang w:val="en-US" w:eastAsia="zh-TW"/>
        </w:rPr>
        <w:t>理念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與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none"/>
          <w:lang w:val="en-US" w:eastAsia="zh-TW"/>
        </w:rPr>
        <w:t>觀念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,必須遵守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single"/>
          <w:lang w:val="en-US" w:eastAsia="zh-TW"/>
        </w:rPr>
        <w:t>三清四正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原則,合乎天意為準,千萬勿以固執己見</w:t>
      </w:r>
      <w:r>
        <w:rPr>
          <w:rFonts w:hint="eastAsia" w:ascii="新細明體" w:hAnsi="新細明體" w:eastAsia="新細明體" w:cs="新細明體"/>
          <w:b/>
          <w:bCs/>
          <w:color w:val="FF0000"/>
          <w:sz w:val="32"/>
          <w:szCs w:val="32"/>
          <w:u w:val="single"/>
          <w:lang w:val="en-US" w:eastAsia="zh-TW"/>
        </w:rPr>
        <w:t>錯誤偏執</w:t>
      </w:r>
      <w:r>
        <w:rPr>
          <w:rFonts w:hint="eastAsia" w:ascii="新細明體" w:hAnsi="新細明體" w:eastAsia="新細明體" w:cs="新細明體"/>
          <w:b/>
          <w:bCs/>
          <w:color w:val="FF0000"/>
          <w:sz w:val="32"/>
          <w:szCs w:val="32"/>
          <w:u w:val="none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single"/>
          <w:shd w:val="clear" w:color="FFFFFF" w:fill="D9D9D9"/>
          <w:lang w:val="en-US" w:eastAsia="zh-TW"/>
        </w:rPr>
        <w:t>誤蹈天網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none"/>
          <w:shd w:val="clear" w:fill="FFFF00"/>
          <w:lang w:val="en-US" w:eastAsia="zh-TW"/>
        </w:rPr>
        <w:t>現世報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如今來得急快,茲列舉</w:t>
      </w:r>
      <w:r>
        <w:rPr>
          <w:rFonts w:hint="eastAsia" w:ascii="新細明體" w:hAnsi="新細明體" w:eastAsia="新細明體" w:cs="新細明體"/>
          <w:b/>
          <w:bCs/>
          <w:color w:val="0000FF"/>
          <w:sz w:val="32"/>
          <w:szCs w:val="32"/>
          <w:u w:val="none"/>
          <w:shd w:val="clear" w:color="FFFFFF" w:fill="D9D9D9"/>
          <w:lang w:val="en-US" w:eastAsia="zh-TW"/>
        </w:rPr>
        <w:t>近期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single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先說後應</w:t>
      </w:r>
      <w:r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  <w:t>的兩例鐵證如下:</w:t>
      </w:r>
    </w:p>
    <w:p w14:paraId="1449EF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440" w:leftChars="400" w:hanging="480" w:hangingChars="150"/>
        <w:jc w:val="both"/>
        <w:textAlignment w:val="auto"/>
        <w:rPr>
          <w:rFonts w:hint="eastAsia" w:ascii="新細明體" w:hAnsi="新細明體" w:eastAsia="新細明體" w:cs="新細明體"/>
          <w:b w:val="0"/>
          <w:bCs w:val="0"/>
          <w:sz w:val="32"/>
          <w:szCs w:val="32"/>
          <w:u w:val="none"/>
          <w:lang w:val="en-US" w:eastAsia="zh-TW"/>
        </w:rPr>
      </w:pPr>
    </w:p>
    <w:p w14:paraId="49AB9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350" w:leftChars="400" w:hanging="390" w:hangingChars="150"/>
        <w:jc w:val="both"/>
        <w:textAlignment w:val="auto"/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</w:pPr>
      <w:r>
        <w:rPr>
          <w:rFonts w:hint="eastAsia" w:ascii="新細明體" w:hAnsi="新細明體" w:eastAsia="新細明體" w:cs="新細明體"/>
          <w:b w:val="0"/>
          <w:bCs w:val="0"/>
          <w:sz w:val="26"/>
          <w:szCs w:val="26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bCs/>
          <w:sz w:val="26"/>
          <w:szCs w:val="26"/>
          <w:u w:val="none"/>
          <w:shd w:val="clear" w:fill="92D050"/>
          <w:lang w:val="en-US" w:eastAsia="zh-TW"/>
        </w:rPr>
        <w:t>(1)</w:t>
      </w:r>
      <w:r>
        <w:rPr>
          <w:rFonts w:ascii="新細明體" w:hAnsi="新細明體" w:eastAsia="新細明體" w:cs="新細明體"/>
          <w:color w:val="000000"/>
          <w:spacing w:val="0"/>
          <w:position w:val="0"/>
          <w:sz w:val="26"/>
          <w:szCs w:val="26"/>
          <w:shd w:val="clear" w:fill="FFFFFF"/>
        </w:rPr>
        <w:t>在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shd w:val="clear" w:fill="D9D9D9"/>
        </w:rPr>
        <w:t>2018年尾,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</w:rPr>
        <w:t>後學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shd w:val="clear" w:fill="FFFFFF"/>
        </w:rPr>
        <w:t>返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shd w:val="clear" w:fill="FFFFFF"/>
        </w:rPr>
        <w:t>台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shd w:val="clear" w:fill="FFFFFF"/>
        </w:rPr>
        <w:t>與多位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shd w:val="clear" w:fill="FFFFFF"/>
        </w:rPr>
        <w:t>道親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shd w:val="clear" w:fill="FFFFFF"/>
        </w:rPr>
        <w:t>交流時,曾多次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shd w:val="clear" w:fill="FFFFFF"/>
          <w:lang w:eastAsia="zh-TW"/>
        </w:rPr>
        <w:t>斬釘截鐵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shd w:val="clear" w:fill="FFFFFF"/>
          <w:lang w:eastAsia="zh-TW"/>
        </w:rPr>
        <w:t>的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shd w:val="clear" w:fill="FFFFFF"/>
        </w:rPr>
        <w:t>透漏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上天</w:t>
      </w:r>
      <w:r>
        <w:rPr>
          <w:rFonts w:hint="eastAsia" w:ascii="新細明體" w:hAnsi="新細明體" w:eastAsia="新細明體" w:cs="新細明體"/>
          <w:color w:val="000000"/>
          <w:spacing w:val="0"/>
          <w:position w:val="0"/>
          <w:sz w:val="26"/>
          <w:szCs w:val="26"/>
          <w:u w:val="none"/>
          <w:shd w:val="clear" w:fill="FFFFFF"/>
          <w:lang w:eastAsia="zh-TW"/>
        </w:rPr>
        <w:t>要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開始瓦解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不合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天意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的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</w:rPr>
        <w:t>正義脈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</w:rPr>
        <w:t>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(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註: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 w:themeFill="background1"/>
          <w:lang w:val="en-US" w:eastAsia="zh-TW"/>
        </w:rPr>
        <w:t>立即引發當時由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師母線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 w:themeFill="background1"/>
          <w:lang w:val="en-US" w:eastAsia="zh-TW"/>
        </w:rPr>
        <w:t>新加入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</w:rPr>
        <w:t>正義脈</w:t>
      </w:r>
      <w:r>
        <w:rPr>
          <w:rFonts w:hint="eastAsia"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師兄組行列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的新道親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如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曾素粉,林雅麗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與老道親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王榮泉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等拍桌叫囂反對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)及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eastAsia="zh-TW"/>
        </w:rPr>
        <w:t>其他從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恩師</w:t>
      </w:r>
      <w:r>
        <w:rPr>
          <w:rFonts w:ascii="新細明體" w:hAnsi="新細明體" w:eastAsia="新細明體" w:cs="新細明體"/>
          <w:color w:val="000000"/>
          <w:spacing w:val="0"/>
          <w:position w:val="0"/>
          <w:sz w:val="26"/>
          <w:szCs w:val="26"/>
          <w:u w:val="single"/>
          <w:shd w:val="clear" w:fill="FFFFFF"/>
        </w:rPr>
        <w:t>與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</w:rPr>
        <w:t>孫師母</w:t>
      </w:r>
      <w:r>
        <w:rPr>
          <w:rFonts w:ascii="新細明體" w:hAnsi="新細明體" w:eastAsia="新細明體" w:cs="新細明體"/>
          <w:color w:val="000000"/>
          <w:spacing w:val="0"/>
          <w:position w:val="0"/>
          <w:sz w:val="26"/>
          <w:szCs w:val="26"/>
          <w:shd w:val="clear" w:fill="FFFFFF"/>
        </w:rPr>
        <w:t>在世時</w:t>
      </w:r>
      <w:r>
        <w:rPr>
          <w:rFonts w:hint="eastAsia" w:ascii="新細明體" w:hAnsi="新細明體" w:eastAsia="新細明體" w:cs="新細明體"/>
          <w:color w:val="000000"/>
          <w:spacing w:val="0"/>
          <w:position w:val="0"/>
          <w:sz w:val="26"/>
          <w:szCs w:val="26"/>
          <w:shd w:val="clear" w:fill="FFFFFF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color w:val="000000"/>
          <w:spacing w:val="0"/>
          <w:position w:val="0"/>
          <w:sz w:val="26"/>
          <w:szCs w:val="26"/>
          <w:shd w:val="clear" w:fill="FFFFFF"/>
          <w:lang w:eastAsia="zh-TW"/>
        </w:rPr>
        <w:t>所</w:t>
      </w:r>
      <w:r>
        <w:rPr>
          <w:rFonts w:ascii="新細明體" w:hAnsi="新細明體" w:eastAsia="新細明體" w:cs="新細明體"/>
          <w:color w:val="000000"/>
          <w:spacing w:val="0"/>
          <w:position w:val="0"/>
          <w:sz w:val="26"/>
          <w:szCs w:val="26"/>
          <w:u w:val="single"/>
          <w:shd w:val="clear" w:fill="FFFFFF"/>
        </w:rPr>
        <w:t>共同</w:t>
      </w:r>
      <w:r>
        <w:rPr>
          <w:rFonts w:hint="eastAsia" w:ascii="新細明體" w:hAnsi="新細明體" w:eastAsia="新細明體" w:cs="新細明體"/>
          <w:color w:val="000000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先規畫好</w:t>
      </w:r>
      <w:r>
        <w:rPr>
          <w:rFonts w:ascii="新細明體" w:hAnsi="新細明體" w:eastAsia="新細明體" w:cs="新細明體"/>
          <w:b/>
          <w:color w:val="0000FF"/>
          <w:spacing w:val="0"/>
          <w:position w:val="0"/>
          <w:sz w:val="26"/>
          <w:szCs w:val="26"/>
          <w:u w:val="single"/>
          <w:shd w:val="clear" w:fill="FFFFFF" w:themeFill="background1"/>
        </w:rPr>
        <w:t>13組18支線</w:t>
      </w:r>
      <w:r>
        <w:rPr>
          <w:rFonts w:hint="eastAsia"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必須要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代代護持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eastAsia="zh-TW"/>
        </w:rPr>
        <w:t>道脈傳承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eastAsia="zh-TW"/>
        </w:rPr>
        <w:t>的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eastAsia="zh-TW"/>
        </w:rPr>
        <w:t>接續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eastAsia="zh-TW"/>
        </w:rPr>
        <w:t>下去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而從這些既有傳承道脈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,再自行分裂出的支脈,都屬大逆不道,侵犯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恩師職權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的叛師行為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故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後學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規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勸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大家定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要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團結合作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,任何艱難總會過去,不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要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面和心不合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道局是世局的縮影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,所以在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00"/>
        </w:rPr>
        <w:t>2021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00"/>
        </w:rPr>
        <w:t>年</w:t>
      </w:r>
      <w:r>
        <w:rPr>
          <w:rFonts w:ascii="新細明體" w:hAnsi="新細明體" w:eastAsia="新細明體" w:cs="新細明體"/>
          <w:b/>
          <w:bCs w:val="0"/>
          <w:color w:val="auto"/>
          <w:spacing w:val="0"/>
          <w:position w:val="0"/>
          <w:sz w:val="26"/>
          <w:szCs w:val="26"/>
          <w:u w:val="single"/>
          <w:shd w:val="clear" w:fill="FFFF00"/>
        </w:rPr>
        <w:t>八月十五日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正義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脈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聖訓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:</w:t>
      </w:r>
      <w:r>
        <w:rPr>
          <w:rFonts w:ascii="新細明體" w:hAnsi="新細明體" w:eastAsia="新細明體" w:cs="新細明體"/>
          <w:b w:val="0"/>
          <w:bCs/>
          <w:color w:val="auto"/>
          <w:spacing w:val="0"/>
          <w:position w:val="0"/>
          <w:sz w:val="26"/>
          <w:szCs w:val="26"/>
          <w:u w:val="single"/>
          <w:shd w:val="clear" w:fill="FFFFFF"/>
        </w:rPr>
        <w:t>恩師</w:t>
      </w:r>
      <w:r>
        <w:rPr>
          <w:rFonts w:hint="eastAsia"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00"/>
          <w:lang w:eastAsia="zh-TW"/>
        </w:rPr>
        <w:t>白紙黑字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00"/>
        </w:rPr>
        <w:t>公告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;結束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正義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脈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邱憲彰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C000"/>
        </w:rPr>
        <w:t>第四代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前人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位,而換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成</w:t>
      </w:r>
      <w:r>
        <w:rPr>
          <w:rFonts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/>
        </w:rPr>
        <w:t>坤道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朱鑫美</w:t>
      </w:r>
      <w:r>
        <w:rPr>
          <w:rFonts w:ascii="新細明體" w:hAnsi="新細明體" w:eastAsia="新細明體" w:cs="新細明體"/>
          <w:color w:val="000000"/>
          <w:spacing w:val="0"/>
          <w:position w:val="0"/>
          <w:sz w:val="26"/>
          <w:szCs w:val="26"/>
          <w:u w:val="single"/>
          <w:shd w:val="clear" w:fill="FFFFFF"/>
        </w:rPr>
        <w:t>為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C000"/>
        </w:rPr>
        <w:t>第五代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前人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,等於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D9D9D9"/>
        </w:rPr>
        <w:t>正式宣告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正義脈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為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D6E3BC"/>
        </w:rPr>
        <w:t>不折不扣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的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D9D9D9"/>
        </w:rPr>
        <w:t>前人道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D9D9D9"/>
        </w:rPr>
        <w:t>組織</w:t>
      </w:r>
      <w:r>
        <w:rPr>
          <w:rFonts w:hint="eastAsia"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(</w:t>
      </w:r>
      <w:r>
        <w:rPr>
          <w:rFonts w:hint="eastAsia"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C000"/>
          <w:lang w:eastAsia="zh-TW"/>
        </w:rPr>
        <w:t>第一代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前人</w:t>
      </w:r>
      <w:r>
        <w:rPr>
          <w:rFonts w:hint="eastAsia" w:ascii="新細明體" w:hAnsi="新細明體" w:eastAsia="新細明體" w:cs="新細明體"/>
          <w:b w:val="0"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即</w:t>
      </w:r>
      <w:r>
        <w:rPr>
          <w:rFonts w:hint="eastAsia"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吳信學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bdr w:val="single" w:sz="4" w:space="0"/>
          <w:shd w:val="clear" w:fill="FFFFFF"/>
        </w:rPr>
        <w:t>,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bdr w:val="single" w:sz="4" w:space="0"/>
          <w:shd w:val="clear" w:fill="92D050"/>
          <w:lang w:eastAsia="zh-TW"/>
        </w:rPr>
        <w:t>意即吳門</w:t>
      </w:r>
      <w:r>
        <w:rPr>
          <w:rFonts w:hint="eastAsia"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),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</w:rPr>
        <w:t>足見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</w:rPr>
        <w:t>後學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『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92D050"/>
        </w:rPr>
        <w:t>天人共辦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』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D9D9D9"/>
        </w:rPr>
        <w:t>先說後應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的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00"/>
        </w:rPr>
        <w:t>事後驗證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color="FFFFFF" w:fill="D9D9D9"/>
          <w:lang w:eastAsia="zh-TW"/>
        </w:rPr>
        <w:t>不到三年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,就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得到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上天給于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肯定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C000"/>
        </w:rPr>
        <w:t>背書印證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.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00"/>
          <w:lang w:val="en-US" w:eastAsia="zh-TW"/>
        </w:rPr>
        <w:t>(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附註: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正如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中庸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曰: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發而皆中節,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就像其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C000"/>
          <w:lang w:eastAsia="zh-TW"/>
        </w:rPr>
        <w:t>第二代</w:t>
      </w:r>
      <w:r>
        <w:rPr>
          <w:rFonts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</w:rPr>
        <w:t>前人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林玉蘭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與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C000"/>
          <w:lang w:eastAsia="zh-TW"/>
        </w:rPr>
        <w:t>第三代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eastAsia="zh-TW"/>
        </w:rPr>
        <w:t>前人林溪湖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,都在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val="en-US" w:eastAsia="zh-TW"/>
        </w:rPr>
        <w:t>和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color="FFFFFF" w:fill="FFFFFF" w:themeFill="background1"/>
          <w:lang w:val="en-US" w:eastAsia="zh-TW"/>
        </w:rPr>
        <w:t>他們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 w:themeFill="background1"/>
          <w:lang w:val="en-US" w:eastAsia="zh-TW"/>
        </w:rPr>
        <w:t>當面勾出天盤的對咒中,都不出兩個月,即被上蒼藉機調回天庭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none"/>
          <w:shd w:val="clear" w:fill="FFFFFF" w:themeFill="background1"/>
          <w:lang w:val="en-US" w:eastAsia="zh-TW"/>
        </w:rPr>
        <w:t>.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)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相信大家只要有信心,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能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肯定恩師的號召,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大家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團結一心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none"/>
          <w:shd w:val="clear" w:fill="FFFFFF"/>
        </w:rPr>
        <w:t>,</w:t>
      </w:r>
      <w:r>
        <w:rPr>
          <w:rFonts w:hint="eastAsia" w:ascii="新細明體" w:hAnsi="新細明體" w:eastAsia="新細明體" w:cs="新細明體"/>
          <w:b w:val="0"/>
          <w:bCs/>
          <w:color w:val="auto"/>
          <w:spacing w:val="0"/>
          <w:position w:val="0"/>
          <w:sz w:val="26"/>
          <w:szCs w:val="26"/>
          <w:u w:val="none"/>
          <w:shd w:val="clear" w:fill="FFFFFF"/>
          <w:lang w:eastAsia="zh-TW"/>
        </w:rPr>
        <w:t>願</w:t>
      </w:r>
      <w:r>
        <w:rPr>
          <w:rFonts w:ascii="新細明體" w:hAnsi="新細明體" w:eastAsia="新細明體" w:cs="新細明體"/>
          <w:b/>
          <w:color w:val="0000FF"/>
          <w:spacing w:val="0"/>
          <w:position w:val="0"/>
          <w:sz w:val="26"/>
          <w:szCs w:val="26"/>
          <w:u w:val="single"/>
          <w:shd w:val="clear" w:fill="FFFFFF"/>
        </w:rPr>
        <w:t>同修共辦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,我們就能輕易</w:t>
      </w:r>
      <w:r>
        <w:rPr>
          <w:rFonts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FF"/>
        </w:rPr>
        <w:t>分辨出</w:t>
      </w:r>
      <w:r>
        <w:rPr>
          <w:rFonts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</w:rPr>
        <w:t>一切的</w:t>
      </w:r>
      <w:r>
        <w:rPr>
          <w:rFonts w:ascii="新細明體" w:hAnsi="新細明體" w:eastAsia="新細明體" w:cs="新細明體"/>
          <w:b/>
          <w:color w:val="auto"/>
          <w:spacing w:val="0"/>
          <w:position w:val="0"/>
          <w:sz w:val="26"/>
          <w:szCs w:val="26"/>
          <w:u w:val="single"/>
          <w:shd w:val="clear" w:fill="FFFFFF"/>
        </w:rPr>
        <w:t>真假是非對錯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.(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註: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不懼任何問題的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質疑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與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刁難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none"/>
          <w:shd w:val="clear" w:fill="FFFF00"/>
          <w:lang w:val="en-US" w:eastAsia="zh-TW"/>
        </w:rPr>
        <w:t>敬請諸君</w:t>
      </w:r>
      <w:r>
        <w:rPr>
          <w:rFonts w:hint="eastAsia" w:ascii="新細明體" w:hAnsi="新細明體" w:eastAsia="新細明體" w:cs="新細明體"/>
          <w:b/>
          <w:bCs/>
          <w:color w:val="auto"/>
          <w:spacing w:val="0"/>
          <w:position w:val="0"/>
          <w:sz w:val="26"/>
          <w:szCs w:val="26"/>
          <w:u w:val="single"/>
          <w:shd w:val="clear" w:fill="FFFF00"/>
          <w:lang w:val="en-US" w:eastAsia="zh-TW"/>
        </w:rPr>
        <w:t>實事求是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00"/>
          <w:lang w:val="en-US" w:eastAsia="zh-TW"/>
        </w:rPr>
        <w:t>的加以</w:t>
      </w:r>
      <w:r>
        <w:rPr>
          <w:rFonts w:hint="eastAsia" w:ascii="新細明體" w:hAnsi="新細明體" w:eastAsia="新細明體" w:cs="新細明體"/>
          <w:b/>
          <w:bCs/>
          <w:color w:val="0000FF"/>
          <w:spacing w:val="0"/>
          <w:position w:val="0"/>
          <w:sz w:val="26"/>
          <w:szCs w:val="26"/>
          <w:u w:val="none"/>
          <w:shd w:val="clear" w:fill="FFFF00"/>
          <w:lang w:val="en-US" w:eastAsia="zh-TW"/>
        </w:rPr>
        <w:t>實際驗證</w:t>
      </w: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.)</w:t>
      </w:r>
    </w:p>
    <w:p w14:paraId="108FCB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320" w:leftChars="400" w:hanging="360" w:hangingChars="150"/>
        <w:jc w:val="both"/>
        <w:textAlignment w:val="auto"/>
        <w:rPr>
          <w:rFonts w:hint="eastAsia" w:ascii="新細明體" w:hAnsi="新細明體" w:eastAsia="新細明體" w:cs="新細明體"/>
          <w:color w:val="auto"/>
          <w:spacing w:val="0"/>
          <w:position w:val="0"/>
          <w:sz w:val="24"/>
          <w:u w:val="none"/>
          <w:shd w:val="clear" w:fill="FFFFFF"/>
          <w:lang w:val="en-US" w:eastAsia="zh-TW"/>
        </w:rPr>
      </w:pPr>
    </w:p>
    <w:p w14:paraId="7B6392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320" w:leftChars="400" w:hanging="360" w:hangingChars="150"/>
        <w:jc w:val="both"/>
        <w:textAlignment w:val="auto"/>
        <w:rPr>
          <w:rFonts w:hint="default" w:ascii="新細明體" w:hAnsi="新細明體" w:eastAsia="新細明體" w:cs="新細明體"/>
          <w:b/>
          <w:bCs/>
          <w:color w:val="0000FF"/>
          <w:spacing w:val="0"/>
          <w:position w:val="0"/>
          <w:sz w:val="24"/>
          <w:u w:val="none"/>
          <w:shd w:val="clear" w:fill="FFFFFF"/>
          <w:lang w:val="en-US" w:eastAsia="zh-TW"/>
        </w:rPr>
      </w:pPr>
      <w:r>
        <w:rPr>
          <w:rFonts w:hint="eastAsia" w:ascii="新細明體" w:hAnsi="新細明體" w:eastAsia="新細明體" w:cs="新細明體"/>
          <w:color w:val="auto"/>
          <w:spacing w:val="0"/>
          <w:position w:val="0"/>
          <w:sz w:val="24"/>
          <w:u w:val="none"/>
          <w:shd w:val="clear" w:fill="FFFFFF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bCs/>
          <w:sz w:val="26"/>
          <w:szCs w:val="26"/>
          <w:u w:val="none"/>
          <w:shd w:val="clear" w:fill="92D050"/>
          <w:lang w:val="en-US" w:eastAsia="zh-TW"/>
        </w:rPr>
        <w:t>(2)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</w:rPr>
        <w:t>後學</w:t>
      </w:r>
      <w:r>
        <w:rPr>
          <w:rFonts w:hint="eastAsia"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u w:val="single"/>
          <w:shd w:val="clear" w:fill="FFFFFF"/>
          <w:lang w:eastAsia="zh-TW"/>
        </w:rPr>
        <w:t>黃強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2016年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起回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台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時,即先後分別委託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郭潛,陳水木,陳成興,王榮泉,林雅莉,曾素粉,石幸宜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---等人遊說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水木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兄的兩個清修妹妹,</w:t>
      </w:r>
      <w:r>
        <w:rPr>
          <w:rFonts w:hint="eastAsia" w:ascii="新細明體" w:hAnsi="新細明體" w:eastAsia="新細明體" w:cs="新細明體"/>
          <w:b w:val="0"/>
          <w:bCs w:val="0"/>
          <w:sz w:val="26"/>
          <w:szCs w:val="26"/>
          <w:u w:val="none"/>
          <w:lang w:val="en-US" w:eastAsia="zh-TW"/>
        </w:rPr>
        <w:t>千萬勿以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single"/>
          <w:lang w:val="en-US" w:eastAsia="zh-TW"/>
        </w:rPr>
        <w:t>固執己見</w:t>
      </w:r>
      <w:r>
        <w:rPr>
          <w:rFonts w:hint="eastAsia" w:ascii="新細明體" w:hAnsi="新細明體" w:eastAsia="新細明體" w:cs="新細明體"/>
          <w:b/>
          <w:bCs/>
          <w:sz w:val="26"/>
          <w:szCs w:val="26"/>
          <w:u w:val="none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6"/>
          <w:szCs w:val="26"/>
          <w:u w:val="none"/>
          <w:lang w:val="en-US" w:eastAsia="zh-TW"/>
        </w:rPr>
        <w:t>認定只因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『</w:t>
      </w:r>
      <w:r>
        <w:rPr>
          <w:rFonts w:hint="eastAsia"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  <w:lang w:eastAsia="zh-TW"/>
        </w:rPr>
        <w:t>以徒代師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』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shd w:val="clear" w:fill="FFFFFF"/>
          <w:lang w:eastAsia="zh-TW"/>
        </w:rPr>
        <w:t>在各所有訓文中找不著文字記載且生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single"/>
          <w:lang w:val="en-US" w:eastAsia="zh-TW"/>
        </w:rPr>
        <w:t>錯誤偏執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none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6"/>
          <w:szCs w:val="26"/>
          <w:u w:val="none"/>
          <w:lang w:val="en-US" w:eastAsia="zh-TW"/>
        </w:rPr>
        <w:t>而全面否定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『</w:t>
      </w:r>
      <w:r>
        <w:rPr>
          <w:rFonts w:hint="eastAsia"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  <w:lang w:eastAsia="zh-TW"/>
        </w:rPr>
        <w:t>以徒代師</w:t>
      </w:r>
      <w:r>
        <w:rPr>
          <w:rFonts w:ascii="新細明體" w:hAnsi="新細明體" w:eastAsia="新細明體" w:cs="新細明體"/>
          <w:b/>
          <w:color w:val="000000"/>
          <w:spacing w:val="0"/>
          <w:position w:val="0"/>
          <w:sz w:val="26"/>
          <w:szCs w:val="26"/>
          <w:shd w:val="clear" w:fill="FFFFFF"/>
        </w:rPr>
        <w:t>』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shd w:val="clear" w:fill="FFFFFF"/>
          <w:lang w:eastAsia="zh-TW"/>
        </w:rPr>
        <w:t>的真實含意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shd w:val="clear" w:fill="FFFFFF"/>
          <w:lang w:val="en-US" w:eastAsia="zh-TW"/>
        </w:rPr>
        <w:t>;是</w:t>
      </w:r>
      <w:r>
        <w:rPr>
          <w:rFonts w:hint="eastAsia" w:ascii="新細明體" w:hAnsi="新細明體" w:eastAsia="新細明體" w:cs="新細明體"/>
          <w:b/>
          <w:bCs w:val="0"/>
          <w:color w:val="0000FF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徒要代師宣化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shd w:val="clear" w:fill="FFFFFF"/>
          <w:lang w:val="en-US" w:eastAsia="zh-TW"/>
        </w:rPr>
        <w:t>,而不是要</w:t>
      </w:r>
      <w:r>
        <w:rPr>
          <w:rFonts w:hint="eastAsia" w:ascii="新細明體" w:hAnsi="新細明體" w:eastAsia="新細明體" w:cs="新細明體"/>
          <w:b/>
          <w:bCs w:val="0"/>
          <w:color w:val="0000FF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以徒替代師職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shd w:val="clear" w:fill="FFFFFF"/>
          <w:lang w:val="en-US" w:eastAsia="zh-TW"/>
        </w:rPr>
        <w:t>,但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陳氏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兩姊妹非堅持要以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張德福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前人為正統代表,</w:t>
      </w:r>
      <w:r>
        <w:rPr>
          <w:rFonts w:hint="eastAsia" w:ascii="新細明體" w:hAnsi="新細明體" w:eastAsia="新細明體" w:cs="新細明體"/>
          <w:b/>
          <w:bCs w:val="0"/>
          <w:color w:val="000000"/>
          <w:spacing w:val="0"/>
          <w:position w:val="0"/>
          <w:sz w:val="26"/>
          <w:szCs w:val="26"/>
          <w:u w:val="single"/>
          <w:shd w:val="clear" w:fill="FFFFFF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嚴正表態,此種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single"/>
          <w:lang w:val="en-US" w:eastAsia="zh-TW"/>
        </w:rPr>
        <w:t>錯誤偏執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none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none"/>
          <w:lang w:val="en-US" w:eastAsia="zh-TW"/>
        </w:rPr>
        <w:t>如再不趕緊糾正,必會遭到</w:t>
      </w:r>
      <w:r>
        <w:rPr>
          <w:rFonts w:hint="eastAsia" w:ascii="新細明體" w:hAnsi="新細明體" w:eastAsia="新細明體" w:cs="新細明體"/>
          <w:b/>
          <w:bCs/>
          <w:color w:val="FF0000"/>
          <w:sz w:val="26"/>
          <w:szCs w:val="26"/>
          <w:u w:val="single"/>
          <w:shd w:val="clear" w:color="FFFFFF" w:fill="D9D9D9"/>
          <w:lang w:val="en-US" w:eastAsia="zh-TW"/>
        </w:rPr>
        <w:t>現世報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none"/>
          <w:lang w:val="en-US" w:eastAsia="zh-TW"/>
        </w:rPr>
        <w:t>的懲處,果不其然</w:t>
      </w:r>
      <w:r>
        <w:rPr>
          <w:rFonts w:hint="eastAsia" w:ascii="新細明體" w:hAnsi="新細明體" w:eastAsia="新細明體" w:cs="新細明體"/>
          <w:b/>
          <w:bCs/>
          <w:color w:val="auto"/>
          <w:sz w:val="26"/>
          <w:szCs w:val="26"/>
          <w:u w:val="none"/>
          <w:lang w:val="en-US" w:eastAsia="zh-TW"/>
        </w:rPr>
        <w:t>2023年,</w:t>
      </w:r>
      <w:r>
        <w:rPr>
          <w:rFonts w:hint="eastAsia" w:ascii="新細明體" w:hAnsi="新細明體" w:eastAsia="新細明體" w:cs="新細明體"/>
          <w:b/>
          <w:bCs/>
          <w:color w:val="auto"/>
          <w:sz w:val="26"/>
          <w:szCs w:val="26"/>
          <w:u w:val="single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none"/>
          <w:lang w:val="en-US" w:eastAsia="zh-TW"/>
        </w:rPr>
        <w:t>返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single"/>
          <w:lang w:val="en-US" w:eastAsia="zh-TW"/>
        </w:rPr>
        <w:t>台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none"/>
          <w:lang w:val="en-US" w:eastAsia="zh-TW"/>
        </w:rPr>
        <w:t>後即接獲</w:t>
      </w:r>
      <w:r>
        <w:rPr>
          <w:rFonts w:hint="eastAsia" w:ascii="新細明體" w:hAnsi="新細明體" w:eastAsia="新細明體" w:cs="新細明體"/>
          <w:b/>
          <w:bCs/>
          <w:color w:val="0000FF"/>
          <w:sz w:val="26"/>
          <w:szCs w:val="26"/>
          <w:u w:val="single"/>
          <w:lang w:val="en-US" w:eastAsia="zh-TW"/>
        </w:rPr>
        <w:t>水木兄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6"/>
          <w:szCs w:val="26"/>
          <w:u w:val="none"/>
          <w:lang w:val="en-US" w:eastAsia="zh-TW"/>
        </w:rPr>
        <w:t>告知他的兩清修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6"/>
          <w:szCs w:val="26"/>
          <w:u w:val="none"/>
          <w:shd w:val="clear" w:fill="FFFFFF"/>
          <w:lang w:val="en-US" w:eastAsia="zh-TW"/>
        </w:rPr>
        <w:t>姊妹之一(芳齡剛過半百),已</w:t>
      </w:r>
      <w:r>
        <w:rPr>
          <w:rFonts w:hint="eastAsia" w:ascii="新細明體" w:hAnsi="新細明體" w:eastAsia="新細明體" w:cs="新細明體"/>
          <w:b w:val="0"/>
          <w:bCs/>
          <w:color w:val="000000"/>
          <w:spacing w:val="0"/>
          <w:position w:val="0"/>
          <w:sz w:val="24"/>
          <w:u w:val="none"/>
          <w:shd w:val="clear" w:fill="FFFFFF"/>
          <w:lang w:val="en-US" w:eastAsia="zh-TW"/>
        </w:rPr>
        <w:t>被上天藉機調回天庭,又再次應驗</w:t>
      </w:r>
      <w:r>
        <w:rPr>
          <w:rFonts w:hint="eastAsia" w:ascii="新細明體" w:hAnsi="新細明體" w:eastAsia="新細明體" w:cs="新細明體"/>
          <w:b w:val="0"/>
          <w:bCs w:val="0"/>
          <w:sz w:val="24"/>
          <w:szCs w:val="24"/>
          <w:u w:val="single"/>
          <w:lang w:val="en-US" w:eastAsia="zh-TW"/>
        </w:rPr>
        <w:t>後學</w:t>
      </w:r>
      <w:r>
        <w:rPr>
          <w:rFonts w:hint="eastAsia" w:ascii="新細明體" w:hAnsi="新細明體" w:eastAsia="新細明體" w:cs="新細明體"/>
          <w:b/>
          <w:bCs/>
          <w:color w:val="0000FF"/>
          <w:sz w:val="24"/>
          <w:szCs w:val="24"/>
          <w:u w:val="single"/>
          <w:shd w:val="clear" w:fill="FFFF00"/>
          <w:lang w:val="en-US" w:eastAsia="zh-TW"/>
        </w:rPr>
        <w:t>先說後應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4"/>
          <w:szCs w:val="24"/>
          <w:u w:val="none"/>
          <w:shd w:val="clear"/>
          <w:lang w:val="en-US" w:eastAsia="zh-TW"/>
        </w:rPr>
        <w:t>的佐證,詳情請洽</w:t>
      </w:r>
      <w:r>
        <w:rPr>
          <w:rFonts w:hint="eastAsia" w:ascii="新細明體" w:hAnsi="新細明體" w:eastAsia="新細明體" w:cs="新細明體"/>
          <w:b/>
          <w:bCs/>
          <w:color w:val="000000" w:themeColor="text1"/>
          <w:sz w:val="24"/>
          <w:szCs w:val="24"/>
          <w:u w:val="single"/>
          <w:shd w:val="clear"/>
          <w:lang w:val="en-US" w:eastAsia="zh-TW"/>
        </w:rPr>
        <w:t>水木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4"/>
          <w:szCs w:val="24"/>
          <w:u w:val="none"/>
          <w:shd w:val="clear"/>
          <w:lang w:val="en-US" w:eastAsia="zh-TW"/>
        </w:rPr>
        <w:t>兄即知.</w:t>
      </w:r>
      <w:r>
        <w:rPr>
          <w:rFonts w:hint="eastAsia" w:ascii="新細明體" w:hAnsi="新細明體" w:eastAsia="新細明體" w:cs="新細明體"/>
          <w:b/>
          <w:bCs/>
          <w:color w:val="0000FF"/>
          <w:sz w:val="24"/>
          <w:szCs w:val="24"/>
          <w:u w:val="none"/>
          <w:shd w:val="clear"/>
          <w:lang w:val="en-US" w:eastAsia="zh-TW"/>
        </w:rPr>
        <w:t>(註: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4"/>
          <w:szCs w:val="24"/>
          <w:u w:val="none"/>
          <w:shd w:val="clear"/>
          <w:lang w:val="en-US" w:eastAsia="zh-TW"/>
        </w:rPr>
        <w:t>修辦道人員須知:</w:t>
      </w:r>
      <w:r>
        <w:rPr>
          <w:rFonts w:hint="eastAsia" w:ascii="新細明體" w:hAnsi="新細明體" w:eastAsia="新細明體" w:cs="新細明體"/>
          <w:b w:val="0"/>
          <w:bCs w:val="0"/>
          <w:color w:val="0000FF"/>
          <w:sz w:val="24"/>
          <w:szCs w:val="24"/>
          <w:u w:val="single"/>
          <w:shd w:val="clear"/>
          <w:lang w:val="en-US" w:eastAsia="zh-TW"/>
        </w:rPr>
        <w:t>凡走過的路,必會留下痕跡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4"/>
          <w:szCs w:val="24"/>
          <w:u w:val="none"/>
          <w:shd w:val="clear"/>
          <w:lang w:val="en-US" w:eastAsia="zh-TW"/>
        </w:rPr>
        <w:t>.足見執著</w:t>
      </w:r>
      <w:r>
        <w:rPr>
          <w:rFonts w:hint="eastAsia" w:ascii="新細明體" w:hAnsi="新細明體" w:eastAsia="新細明體" w:cs="新細明體"/>
          <w:b/>
          <w:bCs/>
          <w:color w:val="FF0000"/>
          <w:sz w:val="24"/>
          <w:szCs w:val="24"/>
          <w:u w:val="single"/>
          <w:shd w:val="clear"/>
          <w:lang w:val="en-US" w:eastAsia="zh-TW"/>
        </w:rPr>
        <w:t>錯誤執念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4"/>
          <w:szCs w:val="24"/>
          <w:u w:val="none"/>
          <w:shd w:val="clear"/>
          <w:lang w:val="en-US" w:eastAsia="zh-TW"/>
        </w:rPr>
        <w:t>的可悲.</w:t>
      </w:r>
      <w:r>
        <w:rPr>
          <w:rFonts w:hint="eastAsia" w:ascii="新細明體" w:hAnsi="新細明體" w:eastAsia="新細明體" w:cs="新細明體"/>
          <w:b w:val="0"/>
          <w:bCs w:val="0"/>
          <w:color w:val="0000FF"/>
          <w:sz w:val="24"/>
          <w:szCs w:val="24"/>
          <w:u w:val="none"/>
          <w:shd w:val="clear"/>
          <w:lang w:val="en-US" w:eastAsia="zh-TW"/>
        </w:rPr>
        <w:t>)</w:t>
      </w:r>
    </w:p>
    <w:p w14:paraId="451A3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440" w:leftChars="400" w:hanging="480" w:hangingChars="150"/>
        <w:textAlignment w:val="auto"/>
        <w:rPr>
          <w:rFonts w:hint="eastAsia"/>
          <w:sz w:val="32"/>
          <w:szCs w:val="32"/>
          <w:u w:val="none"/>
          <w:lang w:val="en-US" w:eastAsia="zh-TW"/>
        </w:rPr>
      </w:pPr>
    </w:p>
    <w:p w14:paraId="7522CB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40"/>
          <w:szCs w:val="40"/>
          <w:u w:val="none"/>
          <w:lang w:val="en-US" w:eastAsia="zh-TW"/>
        </w:rPr>
        <w:t>支付:</w:t>
      </w: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1.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TW"/>
        </w:rPr>
        <w:t>恩師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TW"/>
        </w:rPr>
        <w:t>所撥付的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六萬美金</w:t>
      </w:r>
      <w:r>
        <w:rPr>
          <w:rFonts w:hint="eastAsia"/>
          <w:sz w:val="32"/>
          <w:szCs w:val="32"/>
          <w:u w:val="none"/>
          <w:lang w:val="en-US" w:eastAsia="zh-TW"/>
        </w:rPr>
        <w:t>,其中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壹萬</w:t>
      </w:r>
      <w:r>
        <w:rPr>
          <w:rFonts w:hint="eastAsia"/>
          <w:sz w:val="32"/>
          <w:szCs w:val="32"/>
          <w:u w:val="none"/>
          <w:lang w:val="en-US" w:eastAsia="zh-TW"/>
        </w:rPr>
        <w:t>美金,</w:t>
      </w:r>
      <w:r>
        <w:rPr>
          <w:rFonts w:hint="eastAsia" w:ascii="新細明體" w:hAnsi="新細明體" w:eastAsia="新細明體" w:cs="新細明體"/>
          <w:sz w:val="32"/>
          <w:szCs w:val="32"/>
          <w:u w:val="none"/>
          <w:lang w:val="en-US" w:eastAsia="zh-TW"/>
        </w:rPr>
        <w:t>歸屬於</w:t>
      </w:r>
      <w:r>
        <w:rPr>
          <w:rFonts w:hint="eastAsia" w:ascii="新細明體" w:hAnsi="新細明體" w:eastAsia="新細明體" w:cs="新細明體"/>
          <w:b/>
          <w:bCs/>
          <w:sz w:val="32"/>
          <w:szCs w:val="32"/>
          <w:u w:val="single"/>
          <w:lang w:val="en-US" w:eastAsia="zh-TW"/>
        </w:rPr>
        <w:t>黃強</w:t>
      </w:r>
      <w:r>
        <w:rPr>
          <w:rFonts w:hint="eastAsia" w:ascii="新細明體" w:hAnsi="新細明體" w:eastAsia="新細明體" w:cs="新細明體"/>
          <w:sz w:val="32"/>
          <w:szCs w:val="32"/>
          <w:u w:val="none"/>
          <w:lang w:val="en-US" w:eastAsia="zh-TW"/>
        </w:rPr>
        <w:t>個人行功</w:t>
      </w:r>
      <w:r>
        <w:rPr>
          <w:rFonts w:hint="eastAsia" w:ascii="新細明體" w:hAnsi="新細明體" w:eastAsia="新細明體" w:cs="新細明體"/>
          <w:b/>
          <w:bCs/>
          <w:color w:val="0000FF"/>
          <w:sz w:val="32"/>
          <w:szCs w:val="32"/>
          <w:u w:val="single"/>
          <w:lang w:val="en-US" w:eastAsia="zh-TW"/>
        </w:rPr>
        <w:t>美東道場</w:t>
      </w:r>
      <w:r>
        <w:rPr>
          <w:rFonts w:hint="eastAsia" w:ascii="新細明體" w:hAnsi="新細明體" w:eastAsia="新細明體" w:cs="新細明體"/>
          <w:sz w:val="32"/>
          <w:szCs w:val="32"/>
          <w:u w:val="none"/>
          <w:lang w:val="en-US" w:eastAsia="zh-TW"/>
        </w:rPr>
        <w:t>.</w:t>
      </w:r>
    </w:p>
    <w:p w14:paraId="013A13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440" w:leftChars="400" w:hanging="480" w:hangingChars="150"/>
        <w:textAlignment w:val="auto"/>
        <w:rPr>
          <w:rFonts w:hint="eastAsia"/>
          <w:sz w:val="32"/>
          <w:szCs w:val="32"/>
          <w:u w:val="none"/>
          <w:lang w:val="en-US" w:eastAsia="zh-TW"/>
        </w:rPr>
      </w:pPr>
      <w:r>
        <w:rPr>
          <w:rFonts w:hint="eastAsia"/>
          <w:sz w:val="32"/>
          <w:szCs w:val="32"/>
          <w:u w:val="none"/>
          <w:lang w:val="en-US" w:eastAsia="zh-TW"/>
        </w:rPr>
        <w:t xml:space="preserve">    </w:t>
      </w:r>
    </w:p>
    <w:p w14:paraId="033A3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87" w:leftChars="400" w:hanging="427" w:hangingChars="133"/>
        <w:jc w:val="both"/>
        <w:textAlignment w:val="auto"/>
        <w:rPr>
          <w:rFonts w:hint="eastAsia"/>
          <w:b/>
          <w:bCs/>
          <w:sz w:val="36"/>
          <w:szCs w:val="36"/>
          <w:u w:val="none"/>
          <w:lang w:val="en-US" w:eastAsia="zh-TW"/>
        </w:rPr>
      </w:pPr>
      <w:r>
        <w:rPr>
          <w:rFonts w:hint="eastAsia"/>
          <w:b/>
          <w:bCs/>
          <w:sz w:val="32"/>
          <w:szCs w:val="32"/>
          <w:u w:val="none"/>
          <w:lang w:val="en-US" w:eastAsia="zh-TW"/>
        </w:rPr>
        <w:t>2.</w:t>
      </w:r>
      <w:r>
        <w:rPr>
          <w:rFonts w:hint="eastAsia"/>
          <w:b/>
          <w:bCs/>
          <w:sz w:val="32"/>
          <w:szCs w:val="32"/>
          <w:u w:val="single"/>
          <w:lang w:eastAsia="zh-TW"/>
        </w:rPr>
        <w:t>一貫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天道道訊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合法在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eastAsia="zh-TW"/>
        </w:rPr>
        <w:t>台灣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開設的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兆豐銀行外幣存摺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TW"/>
        </w:rPr>
        <w:t>No: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013-53-07840-6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帳戶簿,現有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壹仟</w:t>
      </w:r>
      <w:r>
        <w:rPr>
          <w:rFonts w:hint="eastAsia"/>
          <w:sz w:val="32"/>
          <w:szCs w:val="32"/>
          <w:u w:val="none"/>
          <w:lang w:val="en-US" w:eastAsia="zh-TW"/>
        </w:rPr>
        <w:t>美金,等追回上述第</w:t>
      </w:r>
      <w:r>
        <w:rPr>
          <w:rFonts w:hint="eastAsia"/>
          <w:b/>
          <w:bCs/>
          <w:sz w:val="32"/>
          <w:szCs w:val="32"/>
          <w:u w:val="none"/>
          <w:lang w:val="en-US" w:eastAsia="zh-TW"/>
        </w:rPr>
        <w:t>4.</w:t>
      </w:r>
      <w:r>
        <w:rPr>
          <w:rFonts w:hint="eastAsia"/>
          <w:sz w:val="32"/>
          <w:szCs w:val="32"/>
          <w:u w:val="none"/>
          <w:lang w:val="en-US" w:eastAsia="zh-TW"/>
        </w:rPr>
        <w:t>項之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玖仟</w:t>
      </w:r>
      <w:r>
        <w:rPr>
          <w:rFonts w:hint="eastAsia"/>
          <w:sz w:val="32"/>
          <w:szCs w:val="32"/>
          <w:u w:val="none"/>
          <w:lang w:val="en-US" w:eastAsia="zh-TW"/>
        </w:rPr>
        <w:t>美金,合計為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壹萬</w:t>
      </w:r>
      <w:r>
        <w:rPr>
          <w:rFonts w:hint="eastAsia"/>
          <w:sz w:val="32"/>
          <w:szCs w:val="32"/>
          <w:u w:val="none"/>
          <w:lang w:val="en-US" w:eastAsia="zh-TW"/>
        </w:rPr>
        <w:t>美金,歸屬於</w:t>
      </w:r>
      <w:r>
        <w:rPr>
          <w:rFonts w:hint="eastAsia"/>
          <w:sz w:val="32"/>
          <w:szCs w:val="32"/>
          <w:u w:val="single"/>
          <w:lang w:val="en-US" w:eastAsia="zh-TW"/>
        </w:rPr>
        <w:t>LYNN HUANG</w:t>
      </w:r>
      <w:r>
        <w:rPr>
          <w:rFonts w:hint="eastAsia"/>
          <w:sz w:val="32"/>
          <w:szCs w:val="32"/>
          <w:u w:val="none"/>
          <w:lang w:val="en-US" w:eastAsia="zh-TW"/>
        </w:rPr>
        <w:t>(</w:t>
      </w:r>
      <w:r>
        <w:rPr>
          <w:rFonts w:hint="eastAsia"/>
          <w:sz w:val="32"/>
          <w:szCs w:val="32"/>
          <w:u w:val="single"/>
          <w:lang w:val="en-US" w:eastAsia="zh-TW"/>
        </w:rPr>
        <w:t>鄭碧蓮</w:t>
      </w:r>
      <w:r>
        <w:rPr>
          <w:rFonts w:hint="eastAsia"/>
          <w:sz w:val="32"/>
          <w:szCs w:val="32"/>
          <w:u w:val="none"/>
          <w:lang w:val="en-US" w:eastAsia="zh-TW"/>
        </w:rPr>
        <w:t>)所佈施行功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天道道訊</w:t>
      </w:r>
      <w:r>
        <w:rPr>
          <w:rFonts w:hint="eastAsia"/>
          <w:sz w:val="32"/>
          <w:szCs w:val="32"/>
          <w:u w:val="none"/>
          <w:lang w:val="en-US" w:eastAsia="zh-TW"/>
        </w:rPr>
        <w:t>之款項.以回響給家父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黃又新</w:t>
      </w:r>
      <w:r>
        <w:rPr>
          <w:rFonts w:hint="eastAsia"/>
          <w:sz w:val="32"/>
          <w:szCs w:val="32"/>
          <w:u w:val="none"/>
          <w:lang w:val="en-US" w:eastAsia="zh-TW"/>
        </w:rPr>
        <w:t>及岳父母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鄭天賜</w:t>
      </w:r>
      <w:r>
        <w:rPr>
          <w:rFonts w:hint="eastAsia"/>
          <w:sz w:val="32"/>
          <w:szCs w:val="32"/>
          <w:u w:val="none"/>
          <w:lang w:val="en-US" w:eastAsia="zh-TW"/>
        </w:rPr>
        <w:t>和</w:t>
      </w:r>
      <w:r>
        <w:rPr>
          <w:rFonts w:hint="eastAsia"/>
          <w:b/>
          <w:bCs/>
          <w:sz w:val="32"/>
          <w:szCs w:val="32"/>
          <w:u w:val="single"/>
          <w:lang w:val="en-US" w:eastAsia="zh-TW"/>
        </w:rPr>
        <w:t>鄭林罔市</w:t>
      </w:r>
      <w:r>
        <w:rPr>
          <w:rFonts w:hint="eastAsia"/>
          <w:b/>
          <w:bCs/>
          <w:sz w:val="32"/>
          <w:szCs w:val="32"/>
          <w:u w:val="none"/>
          <w:lang w:val="en-US" w:eastAsia="zh-TW"/>
        </w:rPr>
        <w:t>.</w:t>
      </w:r>
      <w:r>
        <w:rPr>
          <w:rFonts w:hint="eastAsia"/>
          <w:b/>
          <w:bCs/>
          <w:color w:val="0000FF"/>
          <w:sz w:val="32"/>
          <w:szCs w:val="32"/>
          <w:u w:val="none"/>
          <w:lang w:val="en-US" w:eastAsia="zh-TW"/>
        </w:rPr>
        <w:t>(註:</w:t>
      </w:r>
      <w:r>
        <w:rPr>
          <w:rFonts w:hint="eastAsia"/>
          <w:b w:val="0"/>
          <w:bCs w:val="0"/>
          <w:color w:val="auto"/>
          <w:sz w:val="32"/>
          <w:szCs w:val="32"/>
          <w:u w:val="none"/>
          <w:lang w:val="en-US" w:eastAsia="zh-TW"/>
        </w:rPr>
        <w:t>如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枉用公款,必遭天譴</w:t>
      </w:r>
      <w:r>
        <w:rPr>
          <w:rFonts w:hint="eastAsia"/>
          <w:b/>
          <w:bCs/>
          <w:color w:val="0000FF"/>
          <w:sz w:val="32"/>
          <w:szCs w:val="32"/>
          <w:u w:val="none"/>
          <w:lang w:val="en-US" w:eastAsia="zh-TW"/>
        </w:rPr>
        <w:t>.)</w:t>
      </w:r>
    </w:p>
    <w:p w14:paraId="6F89E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1" w:leftChars="400" w:hanging="481" w:hangingChars="133"/>
        <w:jc w:val="both"/>
        <w:textAlignment w:val="auto"/>
        <w:rPr>
          <w:rFonts w:hint="eastAsia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3.</w:t>
      </w:r>
      <w:r>
        <w:rPr>
          <w:rFonts w:hint="eastAsia"/>
          <w:b/>
          <w:bCs/>
          <w:sz w:val="32"/>
          <w:szCs w:val="32"/>
          <w:u w:val="single"/>
          <w:lang w:eastAsia="zh-TW"/>
        </w:rPr>
        <w:t>一貫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天道道訊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在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eastAsia="zh-TW"/>
        </w:rPr>
        <w:t>台灣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開設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兆豐銀行存摺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TW"/>
        </w:rPr>
        <w:t>No: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013-09-05356-4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帳戶簿,應寄交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eastAsia="zh-TW"/>
        </w:rPr>
        <w:t>張立民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肆萬</w:t>
      </w:r>
      <w:r>
        <w:rPr>
          <w:rFonts w:hint="eastAsia"/>
          <w:sz w:val="32"/>
          <w:szCs w:val="32"/>
          <w:u w:val="none"/>
          <w:lang w:val="en-US" w:eastAsia="zh-TW"/>
        </w:rPr>
        <w:t>美金,扣匯兌手續費外,實際實收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00"/>
          <w:lang w:eastAsia="zh-TW"/>
        </w:rPr>
        <w:t>新台幣一百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shd w:val="clear" w:fill="FFFF00"/>
          <w:lang w:eastAsia="zh-TW"/>
        </w:rPr>
        <w:t>零六萬元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,但由舊有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世界大同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籌委會只轉來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壹佰萬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00"/>
          <w:lang w:eastAsia="zh-TW"/>
        </w:rPr>
        <w:t>新台幣</w:t>
      </w:r>
      <w:r>
        <w:rPr>
          <w:rFonts w:hint="eastAsia"/>
          <w:sz w:val="32"/>
          <w:szCs w:val="32"/>
          <w:u w:val="none"/>
          <w:lang w:val="en-US" w:eastAsia="zh-TW"/>
        </w:rPr>
        <w:t>,歸屬</w:t>
      </w:r>
      <w:r>
        <w:rPr>
          <w:rFonts w:hint="eastAsia"/>
          <w:sz w:val="32"/>
          <w:szCs w:val="32"/>
          <w:u w:val="single"/>
          <w:lang w:val="en-US" w:eastAsia="zh-TW"/>
        </w:rPr>
        <w:t>黃強</w:t>
      </w:r>
      <w:r>
        <w:rPr>
          <w:rFonts w:hint="eastAsia"/>
          <w:sz w:val="32"/>
          <w:szCs w:val="32"/>
          <w:u w:val="none"/>
          <w:lang w:val="en-US" w:eastAsia="zh-TW"/>
        </w:rPr>
        <w:t>五兄妹(</w:t>
      </w:r>
      <w:r>
        <w:rPr>
          <w:rFonts w:hint="eastAsia"/>
          <w:b/>
          <w:bCs/>
          <w:sz w:val="32"/>
          <w:szCs w:val="32"/>
          <w:u w:val="single"/>
          <w:shd w:val="clear" w:fill="FFC000"/>
          <w:lang w:val="en-US" w:eastAsia="zh-TW"/>
        </w:rPr>
        <w:t>育華,勝華,文華,昊華,克華</w:t>
      </w:r>
      <w:r>
        <w:rPr>
          <w:rFonts w:hint="eastAsia"/>
          <w:sz w:val="32"/>
          <w:szCs w:val="32"/>
          <w:u w:val="none"/>
          <w:lang w:val="en-US" w:eastAsia="zh-TW"/>
        </w:rPr>
        <w:t>)所共同行功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天道道訊</w:t>
      </w:r>
      <w:r>
        <w:rPr>
          <w:rFonts w:hint="eastAsia"/>
          <w:sz w:val="32"/>
          <w:szCs w:val="32"/>
          <w:u w:val="none"/>
          <w:lang w:val="en-US" w:eastAsia="zh-TW"/>
        </w:rPr>
        <w:t>款項,以回響給家父母.</w:t>
      </w:r>
    </w:p>
    <w:p w14:paraId="774754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385" w:leftChars="400" w:hanging="425" w:hangingChars="133"/>
        <w:jc w:val="both"/>
        <w:textAlignment w:val="auto"/>
        <w:rPr>
          <w:rFonts w:hint="eastAsia"/>
          <w:sz w:val="32"/>
          <w:szCs w:val="32"/>
          <w:u w:val="none"/>
          <w:lang w:val="en-US" w:eastAsia="zh-TW"/>
        </w:rPr>
      </w:pPr>
    </w:p>
    <w:p w14:paraId="52AF9C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0" w:leftChars="300" w:hanging="720" w:hangingChars="225"/>
        <w:jc w:val="both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</w:pPr>
      <w:r>
        <w:rPr>
          <w:rFonts w:hint="eastAsia"/>
          <w:sz w:val="32"/>
          <w:szCs w:val="32"/>
          <w:u w:val="none"/>
          <w:lang w:val="en-US" w:eastAsia="zh-TW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val="en-US" w:eastAsia="zh-TW"/>
        </w:rPr>
        <w:t>4.</w:t>
      </w:r>
      <w:r>
        <w:rPr>
          <w:rFonts w:hint="eastAsia"/>
          <w:sz w:val="32"/>
          <w:szCs w:val="32"/>
          <w:u w:val="none"/>
          <w:lang w:val="en-US" w:eastAsia="zh-TW"/>
        </w:rPr>
        <w:t>茲將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壹佰萬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00"/>
          <w:lang w:eastAsia="zh-TW"/>
        </w:rPr>
        <w:t>新台幣</w:t>
      </w:r>
      <w:r>
        <w:rPr>
          <w:rFonts w:hint="eastAsia"/>
          <w:sz w:val="32"/>
          <w:szCs w:val="32"/>
          <w:u w:val="none"/>
          <w:lang w:val="en-US" w:eastAsia="zh-TW"/>
        </w:rPr>
        <w:t>,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的開支項目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TW"/>
        </w:rPr>
        <w:t>(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附上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color="FFFFFF" w:fill="D9D9D9"/>
          <w:lang w:eastAsia="zh-TW"/>
        </w:rPr>
        <w:t>帳目收據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eastAsia="zh-TW"/>
        </w:rPr>
        <w:t>清單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TW"/>
        </w:rPr>
        <w:t>)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eastAsia="zh-TW"/>
        </w:rPr>
        <w:t>列表如下:</w:t>
      </w:r>
    </w:p>
    <w:p w14:paraId="24A030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0" w:leftChars="300" w:hanging="720" w:hangingChars="225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(1)  5/3 - 6/28 4F之1&amp;2 的電力費 $ 2058.00元.</w:t>
      </w:r>
    </w:p>
    <w:p w14:paraId="02EBA1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0" w:leftChars="300" w:hanging="720" w:hangingChars="225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(2)  </w:t>
      </w:r>
      <w:r>
        <w:rPr>
          <w:rFonts w:hint="eastAsia"/>
          <w:sz w:val="32"/>
          <w:szCs w:val="32"/>
          <w:u w:val="none"/>
          <w:lang w:val="en-US" w:eastAsia="zh-TW"/>
        </w:rPr>
        <w:t xml:space="preserve">7/18 - 8/22  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4F之1的打牆及裝修費 $110000.00元.</w:t>
      </w:r>
    </w:p>
    <w:p w14:paraId="01FF4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0" w:leftChars="300" w:hanging="720" w:hangingChars="225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(3)</w:t>
      </w:r>
      <w:r>
        <w:rPr>
          <w:rFonts w:hint="eastAsia"/>
          <w:sz w:val="32"/>
          <w:szCs w:val="32"/>
          <w:u w:val="none"/>
          <w:lang w:val="en-US" w:eastAsia="zh-TW"/>
        </w:rPr>
        <w:t xml:space="preserve">  9/11 - 9/13  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4F之2的打牆費 $ 53000.00 元.</w:t>
      </w:r>
    </w:p>
    <w:p w14:paraId="3F779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40" w:leftChars="300" w:hanging="720" w:hangingChars="225"/>
        <w:jc w:val="left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(4)  9/15 - 10/18 兩屋安日光燈及拉線和換開關費 $ 20300.00元.                      </w:t>
      </w:r>
    </w:p>
    <w:p w14:paraId="585268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60" w:leftChars="0" w:firstLine="0" w:firstLineChars="0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10/19      兩屋外牆隔間12尺x120尺鐵架費 $7600.00 元.</w:t>
      </w:r>
    </w:p>
    <w:p w14:paraId="4837506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60" w:leftChars="0" w:firstLine="0" w:firstLineChars="0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11/20      兩屋與11樓上更換室內外新總開關費 $4400.00 元.</w:t>
      </w:r>
    </w:p>
    <w:p w14:paraId="36BF4E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60" w:leftChars="0" w:firstLine="0" w:firstLineChars="0"/>
        <w:jc w:val="both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11/30      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val="en-US" w:eastAsia="zh-TW"/>
        </w:rPr>
        <w:t>邱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建築師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代申請開工證明費 $ 50000.00 元.</w:t>
      </w:r>
    </w:p>
    <w:p w14:paraId="73E74A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60" w:leftChars="0" w:firstLine="0" w:firstLineChars="0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12/01      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val="en-US" w:eastAsia="zh-TW"/>
        </w:rPr>
        <w:t>668多媒體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更新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天道道訊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網站費 $ 10000.00 元.</w:t>
      </w:r>
    </w:p>
    <w:p w14:paraId="2F5ADB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</w:p>
    <w:p w14:paraId="656172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97" w:leftChars="-189" w:hanging="1651" w:hangingChars="516"/>
        <w:jc w:val="left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(9)12/06至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兆豐銀行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將(4 - 8)項,由先用現金支付而附帶有收據帳單憑證,一一在銀行存款簿上清楚列表;茲將(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$20,300.00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,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$7600.00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,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$4400.00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,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$50,000.00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,</w:t>
      </w:r>
    </w:p>
    <w:p w14:paraId="3EDA17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leftChars="-189" w:hanging="1654" w:hangingChars="517"/>
        <w:jc w:val="left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      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lang w:val="en-US" w:eastAsia="zh-TW"/>
        </w:rPr>
        <w:t>$10,000.00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)合計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val="en-US" w:eastAsia="zh-TW"/>
        </w:rPr>
        <w:t>$92,300.00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元,故從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lang w:val="en-US" w:eastAsia="zh-TW"/>
        </w:rPr>
        <w:t>12/1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帳戶裡所剩餘款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color="FFFFFF" w:fill="D9D9D9"/>
          <w:lang w:val="en-US" w:eastAsia="zh-TW"/>
        </w:rPr>
        <w:t>$761,381.00元</w:t>
      </w:r>
    </w:p>
    <w:p w14:paraId="6A4DB3B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leftChars="-189" w:hanging="1654" w:hangingChars="517"/>
        <w:jc w:val="left"/>
        <w:textAlignment w:val="auto"/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 xml:space="preserve">          扣除,所剩餘款應為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$669,081.00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元,故將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69,000.00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取出,以作為平日零花之用,使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兆豐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0206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銀行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的存簿上剩餘存額實為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600,000.81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.</w:t>
      </w:r>
    </w:p>
    <w:p w14:paraId="30E2C51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207" w:leftChars="-189" w:hanging="1661" w:hangingChars="517"/>
        <w:jc w:val="left"/>
        <w:textAlignment w:val="auto"/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   </w:t>
      </w:r>
    </w:p>
    <w:p w14:paraId="2D59B1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4" w:leftChars="100" w:hanging="964" w:hangingChars="300"/>
        <w:jc w:val="both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(10)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12/8茲將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平日零花用之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現金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69,000.00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及</w:t>
      </w:r>
      <w:r>
        <w:rPr>
          <w:rFonts w:hint="eastAsia"/>
          <w:b/>
          <w:bCs/>
          <w:color w:val="0000FF"/>
          <w:sz w:val="32"/>
          <w:szCs w:val="32"/>
          <w:u w:val="single"/>
          <w:lang w:eastAsia="zh-TW"/>
        </w:rPr>
        <w:t>兆豐銀行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存摺(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外幣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及</w:t>
      </w:r>
      <w:r>
        <w:rPr>
          <w:rFonts w:hint="eastAsia"/>
          <w:b/>
          <w:bCs/>
          <w:color w:val="0000FF"/>
          <w:sz w:val="32"/>
          <w:szCs w:val="32"/>
          <w:u w:val="single"/>
          <w:lang w:val="en-US" w:eastAsia="zh-TW"/>
        </w:rPr>
        <w:t>新台幣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)兩存款簿,和兩枚圖章(大小章)一併交付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lang w:val="en-US" w:eastAsia="zh-TW"/>
        </w:rPr>
        <w:t>吳仁榮教授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保管.</w:t>
      </w:r>
    </w:p>
    <w:p w14:paraId="6622796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1207" w:leftChars="-189" w:hanging="1661" w:hangingChars="517"/>
        <w:jc w:val="left"/>
        <w:textAlignment w:val="auto"/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</w:p>
    <w:p w14:paraId="0AD1F92A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40" w:leftChars="0" w:firstLine="0" w:firstLineChars="0"/>
        <w:jc w:val="both"/>
        <w:textAlignment w:val="auto"/>
        <w:rPr>
          <w:rFonts w:hint="default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12/10以上為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黃強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回美前,親自交付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吳教授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之舉措無誤,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特此立此字據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為憑.</w:t>
      </w:r>
    </w:p>
    <w:p w14:paraId="5B42B0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                          立字據人: 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黃強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12/10/2023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於</w:t>
      </w: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高雄</w:t>
      </w:r>
    </w:p>
    <w:p w14:paraId="593AC2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</w:pPr>
    </w:p>
    <w:p w14:paraId="4CCB81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</w:pPr>
      <w:r>
        <w:rPr>
          <w:rFonts w:hint="eastAsia"/>
          <w:b/>
          <w:bCs/>
          <w:color w:val="000000" w:themeColor="text1"/>
          <w:sz w:val="36"/>
          <w:szCs w:val="36"/>
          <w:u w:val="none"/>
          <w:shd w:val="clear" w:fill="FFFFFF" w:themeFill="background1"/>
          <w:lang w:val="en-US" w:eastAsia="zh-TW"/>
        </w:rPr>
        <w:t>*附註: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8"/>
          <w:szCs w:val="28"/>
          <w:u w:val="none"/>
          <w:shd w:val="clear" w:fill="FFFFFF" w:themeFill="background1"/>
          <w:lang w:val="en-US" w:eastAsia="zh-TW"/>
        </w:rPr>
        <w:t>原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世界大同讀書會網站的會員群組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,按照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組織章程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,所推選出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none"/>
          <w:shd w:val="clear" w:color="FFFFFF" w:fill="D9D9D9"/>
          <w:lang w:val="en-US" w:eastAsia="zh-TW"/>
        </w:rPr>
        <w:t>第二次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的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八位委員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,除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吳仁榮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教授外,</w:t>
      </w:r>
      <w:r>
        <w:rPr>
          <w:rFonts w:hint="eastAsia" w:ascii="新細明體" w:hAnsi="新細明體" w:eastAsia="新細明體" w:cs="新細明體"/>
          <w:b w:val="0"/>
          <w:bCs w:val="0"/>
          <w:color w:val="000000" w:themeColor="text1"/>
          <w:sz w:val="28"/>
          <w:szCs w:val="28"/>
          <w:u w:val="none"/>
          <w:shd w:val="clear" w:fill="FFFFFF" w:themeFill="background1"/>
          <w:lang w:val="en-US" w:eastAsia="zh-TW"/>
        </w:rPr>
        <w:t>由於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其他的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七位委員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因為與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上天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所寄望的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shd w:val="clear" w:fill="FFFFFF" w:themeFill="background1"/>
          <w:lang w:val="en-US" w:eastAsia="zh-TW"/>
        </w:rPr>
        <w:t>世界大同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(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00"/>
          <w:lang w:val="en-US" w:eastAsia="zh-TW"/>
        </w:rPr>
        <w:t>團結合作,無私奉獻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)之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觀念不同,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已於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去年八月下旬,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先後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自動公開聲明辭去委員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職責,並在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世界大同讀書會網站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上,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00"/>
          <w:lang w:val="en-US" w:eastAsia="zh-TW"/>
        </w:rPr>
        <w:t>公開宣布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全權交由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黃強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團隊接手,繼續處理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師尊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與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師母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在世時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shd w:val="clear" w:fill="FFFFFF" w:themeFill="background1"/>
          <w:lang w:val="en-US" w:eastAsia="zh-TW"/>
        </w:rPr>
        <w:t>同修共辦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未完的後續工作,後由</w:t>
      </w:r>
      <w:r>
        <w:rPr>
          <w:rFonts w:hint="eastAsia" w:ascii="新細明體" w:hAnsi="新細明體" w:eastAsia="新細明體" w:cs="新細明體"/>
          <w:sz w:val="28"/>
          <w:szCs w:val="28"/>
          <w:u w:val="single"/>
          <w:lang w:eastAsia="zh-TW"/>
        </w:rPr>
        <w:t>一貫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lang w:eastAsia="zh-TW"/>
        </w:rPr>
        <w:t>天道道訊</w:t>
      </w:r>
      <w:r>
        <w:rPr>
          <w:rFonts w:hint="eastAsia" w:ascii="新細明體" w:hAnsi="新細明體" w:eastAsia="新細明體" w:cs="新細明體"/>
          <w:b w:val="0"/>
          <w:bCs w:val="0"/>
          <w:color w:val="0000FF"/>
          <w:sz w:val="28"/>
          <w:szCs w:val="28"/>
          <w:u w:val="none"/>
          <w:lang w:eastAsia="zh-TW"/>
        </w:rPr>
        <w:t>社團負責人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single"/>
          <w:shd w:val="clear" w:fill="FFFFFF" w:themeFill="background1"/>
          <w:lang w:val="en-US" w:eastAsia="zh-TW"/>
        </w:rPr>
        <w:t>黃強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,已於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去年九月中,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銜命另外委託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黃勝華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黃昊華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林明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鄭碧蓮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傅鶴鳴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楊進德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鄭岩勇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等七人暫時替換之.又於去年</w:t>
      </w:r>
      <w:r>
        <w:rPr>
          <w:rFonts w:hint="eastAsia" w:ascii="新細明體" w:hAnsi="新細明體" w:eastAsia="新細明體" w:cs="新細明體"/>
          <w:b/>
          <w:bCs/>
          <w:sz w:val="28"/>
          <w:szCs w:val="28"/>
          <w:u w:val="none"/>
          <w:shd w:val="clear" w:fill="FFFFFF" w:themeFill="background1"/>
          <w:lang w:val="en-US" w:eastAsia="zh-TW"/>
        </w:rPr>
        <w:t>(2023年)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十月中,決議將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single"/>
          <w:shd w:val="clear" w:fill="FFFFFF" w:themeFill="background1"/>
          <w:lang w:val="en-US" w:eastAsia="zh-TW"/>
        </w:rPr>
        <w:t>世界大同</w:t>
      </w:r>
      <w:r>
        <w:rPr>
          <w:rFonts w:hint="eastAsia" w:ascii="新細明體" w:hAnsi="新細明體" w:eastAsia="新細明體" w:cs="新細明體"/>
          <w:b w:val="0"/>
          <w:bCs w:val="0"/>
          <w:color w:val="0000FF"/>
          <w:sz w:val="28"/>
          <w:szCs w:val="28"/>
          <w:u w:val="none"/>
          <w:lang w:eastAsia="zh-TW"/>
        </w:rPr>
        <w:t>讀書會,</w:t>
      </w:r>
      <w:r>
        <w:rPr>
          <w:rFonts w:hint="eastAsia" w:ascii="新細明體" w:hAnsi="新細明體" w:eastAsia="新細明體" w:cs="新細明體"/>
          <w:b w:val="0"/>
          <w:bCs w:val="0"/>
          <w:sz w:val="28"/>
          <w:szCs w:val="28"/>
          <w:u w:val="none"/>
          <w:shd w:val="clear" w:fill="FFFFFF" w:themeFill="background1"/>
          <w:lang w:val="en-US" w:eastAsia="zh-TW"/>
        </w:rPr>
        <w:t>置於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lang w:eastAsia="zh-TW"/>
        </w:rPr>
        <w:t>天道道訊</w:t>
      </w:r>
      <w:r>
        <w:rPr>
          <w:rFonts w:hint="eastAsia" w:ascii="新細明體" w:hAnsi="新細明體" w:eastAsia="新細明體" w:cs="新細明體"/>
          <w:b w:val="0"/>
          <w:bCs w:val="0"/>
          <w:color w:val="0000FF"/>
          <w:sz w:val="28"/>
          <w:szCs w:val="28"/>
          <w:u w:val="none"/>
          <w:lang w:eastAsia="zh-TW"/>
        </w:rPr>
        <w:t>社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8"/>
          <w:szCs w:val="28"/>
          <w:u w:val="none"/>
          <w:lang w:eastAsia="zh-TW"/>
        </w:rPr>
        <w:t>之下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8"/>
          <w:szCs w:val="28"/>
          <w:u w:val="none"/>
          <w:lang w:val="en-US" w:eastAsia="zh-TW"/>
        </w:rPr>
        <w:t>,往後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shd w:val="clear" w:fill="FFFFFF" w:themeFill="background1"/>
          <w:lang w:val="en-US" w:eastAsia="zh-TW"/>
        </w:rPr>
        <w:t>世界大同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8"/>
          <w:szCs w:val="28"/>
          <w:u w:val="none"/>
          <w:lang w:val="en-US" w:eastAsia="zh-TW"/>
        </w:rPr>
        <w:t>一切運作,將以</w:t>
      </w:r>
      <w:r>
        <w:rPr>
          <w:rFonts w:hint="eastAsia" w:ascii="新細明體" w:hAnsi="新細明體" w:eastAsia="新細明體" w:cs="新細明體"/>
          <w:b/>
          <w:bCs/>
          <w:color w:val="0000FF"/>
          <w:sz w:val="28"/>
          <w:szCs w:val="28"/>
          <w:u w:val="single"/>
          <w:lang w:eastAsia="zh-TW"/>
        </w:rPr>
        <w:t>天道道訊</w:t>
      </w:r>
      <w:r>
        <w:rPr>
          <w:rFonts w:hint="eastAsia" w:ascii="新細明體" w:hAnsi="新細明體" w:eastAsia="新細明體" w:cs="新細明體"/>
          <w:b/>
          <w:bCs/>
          <w:color w:val="00B050"/>
          <w:sz w:val="28"/>
          <w:szCs w:val="28"/>
          <w:u w:val="single"/>
          <w:lang w:val="en-US" w:eastAsia="zh-TW"/>
        </w:rPr>
        <w:t>配合天意主導安排</w:t>
      </w:r>
      <w:r>
        <w:rPr>
          <w:rFonts w:hint="eastAsia" w:ascii="新細明體" w:hAnsi="新細明體" w:eastAsia="新細明體" w:cs="新細明體"/>
          <w:b w:val="0"/>
          <w:bCs w:val="0"/>
          <w:color w:val="auto"/>
          <w:sz w:val="28"/>
          <w:szCs w:val="28"/>
          <w:u w:val="none"/>
          <w:lang w:val="en-US" w:eastAsia="zh-TW"/>
        </w:rPr>
        <w:t>繼續運行.</w:t>
      </w:r>
    </w:p>
    <w:p w14:paraId="2937308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 </w:t>
      </w:r>
    </w:p>
    <w:p w14:paraId="49ABFC94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leftChars="0" w:firstLine="0" w:firstLineChars="0"/>
        <w:jc w:val="both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</w:pPr>
      <w:r>
        <w:rPr>
          <w:rFonts w:hint="eastAsia"/>
          <w:b/>
          <w:bCs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吳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教授今年113年05/30從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零花用之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現金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69,000.00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領出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15,000.00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</w:p>
    <w:p w14:paraId="03C9183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00" w:leftChars="0" w:firstLine="0" w:firstLineChars="0"/>
        <w:jc w:val="both"/>
        <w:textAlignment w:val="auto"/>
        <w:rPr>
          <w:rFonts w:hint="default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作為被罰去年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FF" w:themeFill="background1"/>
          <w:lang w:val="en-US" w:eastAsia="zh-TW"/>
        </w:rPr>
        <w:t>4-1三樓李先生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索賠漏水損害補裝修費用. 又於06/17再領出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13,000.00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繳付去年9-12及今年1-3月國稅局每月</w:t>
      </w:r>
      <w:r>
        <w:rPr>
          <w:rFonts w:hint="eastAsia"/>
          <w:b/>
          <w:bCs/>
          <w:color w:val="0000FF"/>
          <w:sz w:val="32"/>
          <w:szCs w:val="32"/>
          <w:u w:val="none"/>
          <w:shd w:val="clear" w:fill="FFFF00"/>
          <w:lang w:val="en-US" w:eastAsia="zh-TW"/>
        </w:rPr>
        <w:t>$1000.00元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稅金&amp;113年4-1與4-2管大樓電梯使用費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$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7000.00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元.</w:t>
      </w:r>
      <w:r>
        <w:rPr>
          <w:rFonts w:hint="eastAsia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故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lang w:val="en-US" w:eastAsia="zh-TW"/>
        </w:rPr>
        <w:t>零花用之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現金尚有餘額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 xml:space="preserve">$ </w:t>
      </w:r>
      <w:r>
        <w:rPr>
          <w:rFonts w:hint="eastAsia"/>
          <w:b/>
          <w:bCs/>
          <w:color w:val="0000FF"/>
          <w:sz w:val="32"/>
          <w:szCs w:val="32"/>
          <w:u w:val="single"/>
          <w:shd w:val="clear" w:fill="FFFF00"/>
          <w:lang w:val="en-US" w:eastAsia="zh-TW"/>
        </w:rPr>
        <w:t>41,000.00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00"/>
          <w:lang w:val="en-US" w:eastAsia="zh-TW"/>
        </w:rPr>
        <w:t>元.</w:t>
      </w:r>
    </w:p>
    <w:p w14:paraId="321B47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                         </w:t>
      </w:r>
    </w:p>
    <w:p w14:paraId="4CE4710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                               </w:t>
      </w:r>
      <w:bookmarkStart w:id="0" w:name="_GoBack"/>
      <w:bookmarkEnd w:id="0"/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 經辦人: 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黃強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>&amp;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single"/>
          <w:shd w:val="clear" w:fill="FFFFFF" w:themeFill="background1"/>
          <w:lang w:val="en-US" w:eastAsia="zh-TW"/>
        </w:rPr>
        <w:t>吳仁榮</w:t>
      </w:r>
      <w:r>
        <w:rPr>
          <w:rFonts w:hint="eastAsia"/>
          <w:b w:val="0"/>
          <w:bCs w:val="0"/>
          <w:color w:val="000000" w:themeColor="text1"/>
          <w:sz w:val="32"/>
          <w:szCs w:val="32"/>
          <w:u w:val="none"/>
          <w:shd w:val="clear" w:fill="FFFFFF" w:themeFill="background1"/>
          <w:lang w:val="en-US" w:eastAsia="zh-TW"/>
        </w:rPr>
        <w:t xml:space="preserve">      </w:t>
      </w:r>
    </w:p>
    <w:sectPr>
      <w:pgSz w:w="11906" w:h="16838"/>
      <w:pgMar w:top="567" w:right="454" w:bottom="567" w:left="45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83841"/>
    <w:multiLevelType w:val="singleLevel"/>
    <w:tmpl w:val="3FF83841"/>
    <w:lvl w:ilvl="0" w:tentative="0">
      <w:start w:val="5"/>
      <w:numFmt w:val="decimal"/>
      <w:suff w:val="space"/>
      <w:lvlText w:val="(%1)"/>
      <w:lvlJc w:val="left"/>
      <w:pPr>
        <w:ind w:left="1360" w:leftChars="0" w:firstLine="0" w:firstLineChars="0"/>
      </w:pPr>
    </w:lvl>
  </w:abstractNum>
  <w:abstractNum w:abstractNumId="1">
    <w:nsid w:val="6F2D0B3C"/>
    <w:multiLevelType w:val="singleLevel"/>
    <w:tmpl w:val="6F2D0B3C"/>
    <w:lvl w:ilvl="0" w:tentative="0">
      <w:start w:val="11"/>
      <w:numFmt w:val="decimal"/>
      <w:suff w:val="space"/>
      <w:lvlText w:val="(%1)"/>
      <w:lvlJc w:val="left"/>
      <w:pPr>
        <w:ind w:left="1306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mirrorMargins w:val="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CAE"/>
    <w:rsid w:val="00002B02"/>
    <w:rsid w:val="00007B6E"/>
    <w:rsid w:val="0001261C"/>
    <w:rsid w:val="00020D9E"/>
    <w:rsid w:val="00023A97"/>
    <w:rsid w:val="000248C1"/>
    <w:rsid w:val="000267A0"/>
    <w:rsid w:val="00027CC9"/>
    <w:rsid w:val="00031391"/>
    <w:rsid w:val="00031B41"/>
    <w:rsid w:val="00034F93"/>
    <w:rsid w:val="000362DF"/>
    <w:rsid w:val="0003657E"/>
    <w:rsid w:val="00044DC9"/>
    <w:rsid w:val="00050529"/>
    <w:rsid w:val="00052F87"/>
    <w:rsid w:val="0005742E"/>
    <w:rsid w:val="0006587E"/>
    <w:rsid w:val="00066D38"/>
    <w:rsid w:val="000711DF"/>
    <w:rsid w:val="00084AF3"/>
    <w:rsid w:val="00091DE1"/>
    <w:rsid w:val="000920BE"/>
    <w:rsid w:val="000945C0"/>
    <w:rsid w:val="0009686D"/>
    <w:rsid w:val="000A0C8D"/>
    <w:rsid w:val="000A1C10"/>
    <w:rsid w:val="000A6BE8"/>
    <w:rsid w:val="000A7EF2"/>
    <w:rsid w:val="000B397D"/>
    <w:rsid w:val="000B6B66"/>
    <w:rsid w:val="000C4CC2"/>
    <w:rsid w:val="000D21DF"/>
    <w:rsid w:val="000D3C27"/>
    <w:rsid w:val="000E29B0"/>
    <w:rsid w:val="000F6885"/>
    <w:rsid w:val="001054DC"/>
    <w:rsid w:val="001079B2"/>
    <w:rsid w:val="00113216"/>
    <w:rsid w:val="001138D2"/>
    <w:rsid w:val="0011469A"/>
    <w:rsid w:val="00114E47"/>
    <w:rsid w:val="00115EC0"/>
    <w:rsid w:val="00115F7C"/>
    <w:rsid w:val="00117000"/>
    <w:rsid w:val="00121370"/>
    <w:rsid w:val="00125B29"/>
    <w:rsid w:val="00132FF2"/>
    <w:rsid w:val="001375DD"/>
    <w:rsid w:val="00140362"/>
    <w:rsid w:val="0014785D"/>
    <w:rsid w:val="00152609"/>
    <w:rsid w:val="00156D1C"/>
    <w:rsid w:val="0015731D"/>
    <w:rsid w:val="00160475"/>
    <w:rsid w:val="00162089"/>
    <w:rsid w:val="00164075"/>
    <w:rsid w:val="001648EB"/>
    <w:rsid w:val="00165D96"/>
    <w:rsid w:val="00167207"/>
    <w:rsid w:val="001769FE"/>
    <w:rsid w:val="00176FFC"/>
    <w:rsid w:val="00183A07"/>
    <w:rsid w:val="00183E3A"/>
    <w:rsid w:val="00185782"/>
    <w:rsid w:val="001857C5"/>
    <w:rsid w:val="00190812"/>
    <w:rsid w:val="001944ED"/>
    <w:rsid w:val="001948D0"/>
    <w:rsid w:val="001949E1"/>
    <w:rsid w:val="00194A5E"/>
    <w:rsid w:val="00195A1D"/>
    <w:rsid w:val="001976A6"/>
    <w:rsid w:val="001A473C"/>
    <w:rsid w:val="001A700B"/>
    <w:rsid w:val="001B680A"/>
    <w:rsid w:val="001B70A7"/>
    <w:rsid w:val="001C053E"/>
    <w:rsid w:val="001C11B3"/>
    <w:rsid w:val="001C3309"/>
    <w:rsid w:val="001C4031"/>
    <w:rsid w:val="001C453B"/>
    <w:rsid w:val="001C79DD"/>
    <w:rsid w:val="001D15BA"/>
    <w:rsid w:val="001E2858"/>
    <w:rsid w:val="001E7F1E"/>
    <w:rsid w:val="001F2EBC"/>
    <w:rsid w:val="00200E1F"/>
    <w:rsid w:val="00200FD8"/>
    <w:rsid w:val="00212C02"/>
    <w:rsid w:val="00214D83"/>
    <w:rsid w:val="00215000"/>
    <w:rsid w:val="002227FF"/>
    <w:rsid w:val="002239D9"/>
    <w:rsid w:val="00224173"/>
    <w:rsid w:val="00224D8E"/>
    <w:rsid w:val="00233F68"/>
    <w:rsid w:val="00237356"/>
    <w:rsid w:val="002458C7"/>
    <w:rsid w:val="00255ECC"/>
    <w:rsid w:val="00260F1A"/>
    <w:rsid w:val="0026182E"/>
    <w:rsid w:val="00266BA5"/>
    <w:rsid w:val="00272EA1"/>
    <w:rsid w:val="0027326D"/>
    <w:rsid w:val="00277076"/>
    <w:rsid w:val="00281548"/>
    <w:rsid w:val="00284FCC"/>
    <w:rsid w:val="002874C4"/>
    <w:rsid w:val="00291CD0"/>
    <w:rsid w:val="002924E5"/>
    <w:rsid w:val="00293F98"/>
    <w:rsid w:val="00295564"/>
    <w:rsid w:val="00295F0A"/>
    <w:rsid w:val="002A4F71"/>
    <w:rsid w:val="002A569C"/>
    <w:rsid w:val="002B1EC1"/>
    <w:rsid w:val="002B6F63"/>
    <w:rsid w:val="002C0455"/>
    <w:rsid w:val="002C56C5"/>
    <w:rsid w:val="002D3762"/>
    <w:rsid w:val="002E1979"/>
    <w:rsid w:val="002E3549"/>
    <w:rsid w:val="002F0798"/>
    <w:rsid w:val="002F25B2"/>
    <w:rsid w:val="002F56A9"/>
    <w:rsid w:val="002F6DA4"/>
    <w:rsid w:val="00312C0D"/>
    <w:rsid w:val="00327A21"/>
    <w:rsid w:val="0033033B"/>
    <w:rsid w:val="0033108B"/>
    <w:rsid w:val="0033667E"/>
    <w:rsid w:val="00341F63"/>
    <w:rsid w:val="00343B0F"/>
    <w:rsid w:val="00352DB4"/>
    <w:rsid w:val="00357245"/>
    <w:rsid w:val="0035779F"/>
    <w:rsid w:val="00357F13"/>
    <w:rsid w:val="0036392C"/>
    <w:rsid w:val="00365260"/>
    <w:rsid w:val="00365B42"/>
    <w:rsid w:val="00374837"/>
    <w:rsid w:val="003779C9"/>
    <w:rsid w:val="003823AE"/>
    <w:rsid w:val="00384128"/>
    <w:rsid w:val="00385A7D"/>
    <w:rsid w:val="00390081"/>
    <w:rsid w:val="003910EE"/>
    <w:rsid w:val="003918C8"/>
    <w:rsid w:val="0039245F"/>
    <w:rsid w:val="0039768A"/>
    <w:rsid w:val="003A50E4"/>
    <w:rsid w:val="003A5934"/>
    <w:rsid w:val="003B63E8"/>
    <w:rsid w:val="003C0628"/>
    <w:rsid w:val="003C1B53"/>
    <w:rsid w:val="003C2EE2"/>
    <w:rsid w:val="003C6C9A"/>
    <w:rsid w:val="003D0121"/>
    <w:rsid w:val="003D0D22"/>
    <w:rsid w:val="003D4DBB"/>
    <w:rsid w:val="003D7AAB"/>
    <w:rsid w:val="003E1CDB"/>
    <w:rsid w:val="003E3B8C"/>
    <w:rsid w:val="003F34AD"/>
    <w:rsid w:val="003F36A6"/>
    <w:rsid w:val="00402770"/>
    <w:rsid w:val="00403038"/>
    <w:rsid w:val="00404A40"/>
    <w:rsid w:val="00410451"/>
    <w:rsid w:val="00413A64"/>
    <w:rsid w:val="0042351B"/>
    <w:rsid w:val="00423B92"/>
    <w:rsid w:val="00433037"/>
    <w:rsid w:val="00433A55"/>
    <w:rsid w:val="0043663A"/>
    <w:rsid w:val="004400DD"/>
    <w:rsid w:val="0044280A"/>
    <w:rsid w:val="00446CB4"/>
    <w:rsid w:val="00447083"/>
    <w:rsid w:val="0045181F"/>
    <w:rsid w:val="00453E97"/>
    <w:rsid w:val="00454865"/>
    <w:rsid w:val="00454E60"/>
    <w:rsid w:val="00464DF5"/>
    <w:rsid w:val="00472FFD"/>
    <w:rsid w:val="00476238"/>
    <w:rsid w:val="004835C7"/>
    <w:rsid w:val="004843CE"/>
    <w:rsid w:val="00486BCA"/>
    <w:rsid w:val="004872BC"/>
    <w:rsid w:val="00487825"/>
    <w:rsid w:val="00487973"/>
    <w:rsid w:val="00487C72"/>
    <w:rsid w:val="0049192B"/>
    <w:rsid w:val="004A1609"/>
    <w:rsid w:val="004A7881"/>
    <w:rsid w:val="004B0A14"/>
    <w:rsid w:val="004B24C2"/>
    <w:rsid w:val="004C018D"/>
    <w:rsid w:val="004C077B"/>
    <w:rsid w:val="004C112C"/>
    <w:rsid w:val="004C348C"/>
    <w:rsid w:val="004C472F"/>
    <w:rsid w:val="004D11FE"/>
    <w:rsid w:val="004D14C1"/>
    <w:rsid w:val="004D75D3"/>
    <w:rsid w:val="004E589D"/>
    <w:rsid w:val="004E5A9F"/>
    <w:rsid w:val="004E5FC2"/>
    <w:rsid w:val="004F0D61"/>
    <w:rsid w:val="004F57E7"/>
    <w:rsid w:val="005037E3"/>
    <w:rsid w:val="0051161E"/>
    <w:rsid w:val="00515D1A"/>
    <w:rsid w:val="0052312A"/>
    <w:rsid w:val="005447D4"/>
    <w:rsid w:val="00544834"/>
    <w:rsid w:val="00547586"/>
    <w:rsid w:val="00551604"/>
    <w:rsid w:val="005535EB"/>
    <w:rsid w:val="0055476A"/>
    <w:rsid w:val="00555A3C"/>
    <w:rsid w:val="00566838"/>
    <w:rsid w:val="00567F8F"/>
    <w:rsid w:val="00573E3C"/>
    <w:rsid w:val="0058756A"/>
    <w:rsid w:val="00594779"/>
    <w:rsid w:val="00596DC2"/>
    <w:rsid w:val="005A3A27"/>
    <w:rsid w:val="005A494E"/>
    <w:rsid w:val="005A618C"/>
    <w:rsid w:val="005B26B3"/>
    <w:rsid w:val="005B363F"/>
    <w:rsid w:val="005B5551"/>
    <w:rsid w:val="005C09EB"/>
    <w:rsid w:val="005C2FCE"/>
    <w:rsid w:val="005C3099"/>
    <w:rsid w:val="005C53E0"/>
    <w:rsid w:val="005C7490"/>
    <w:rsid w:val="005D0D4B"/>
    <w:rsid w:val="005D2F46"/>
    <w:rsid w:val="005D3F94"/>
    <w:rsid w:val="005D51E0"/>
    <w:rsid w:val="005D7F29"/>
    <w:rsid w:val="005E3DC1"/>
    <w:rsid w:val="005E6906"/>
    <w:rsid w:val="005E7AF2"/>
    <w:rsid w:val="005F393D"/>
    <w:rsid w:val="005F4719"/>
    <w:rsid w:val="005F67BB"/>
    <w:rsid w:val="00607DAB"/>
    <w:rsid w:val="00610F6B"/>
    <w:rsid w:val="00612A89"/>
    <w:rsid w:val="00612A8C"/>
    <w:rsid w:val="006145BC"/>
    <w:rsid w:val="0061636B"/>
    <w:rsid w:val="00622CE9"/>
    <w:rsid w:val="006244D8"/>
    <w:rsid w:val="00625E51"/>
    <w:rsid w:val="00637565"/>
    <w:rsid w:val="006545DF"/>
    <w:rsid w:val="00654802"/>
    <w:rsid w:val="00656E63"/>
    <w:rsid w:val="00661CF4"/>
    <w:rsid w:val="0066276C"/>
    <w:rsid w:val="006638A8"/>
    <w:rsid w:val="00667FDF"/>
    <w:rsid w:val="00680D73"/>
    <w:rsid w:val="0068674D"/>
    <w:rsid w:val="00690CED"/>
    <w:rsid w:val="006929D3"/>
    <w:rsid w:val="00693B6B"/>
    <w:rsid w:val="00695A94"/>
    <w:rsid w:val="00697200"/>
    <w:rsid w:val="006A7D45"/>
    <w:rsid w:val="006A7EE0"/>
    <w:rsid w:val="006C0376"/>
    <w:rsid w:val="006C142F"/>
    <w:rsid w:val="006C2AED"/>
    <w:rsid w:val="006C66A0"/>
    <w:rsid w:val="006C72F2"/>
    <w:rsid w:val="006D5724"/>
    <w:rsid w:val="006D6E7C"/>
    <w:rsid w:val="006D711F"/>
    <w:rsid w:val="006E2169"/>
    <w:rsid w:val="006E7B4C"/>
    <w:rsid w:val="006F12F4"/>
    <w:rsid w:val="006F2B33"/>
    <w:rsid w:val="006F398A"/>
    <w:rsid w:val="006F63B9"/>
    <w:rsid w:val="0070356D"/>
    <w:rsid w:val="00704353"/>
    <w:rsid w:val="00704C98"/>
    <w:rsid w:val="0070538E"/>
    <w:rsid w:val="00710390"/>
    <w:rsid w:val="007169BE"/>
    <w:rsid w:val="00716F51"/>
    <w:rsid w:val="00717C7E"/>
    <w:rsid w:val="00717F6E"/>
    <w:rsid w:val="00720B39"/>
    <w:rsid w:val="007269FF"/>
    <w:rsid w:val="00730880"/>
    <w:rsid w:val="00736BB3"/>
    <w:rsid w:val="00743D7D"/>
    <w:rsid w:val="00743D7E"/>
    <w:rsid w:val="00744A82"/>
    <w:rsid w:val="0075241F"/>
    <w:rsid w:val="00752F70"/>
    <w:rsid w:val="007535F1"/>
    <w:rsid w:val="00763CEE"/>
    <w:rsid w:val="007756A7"/>
    <w:rsid w:val="00777671"/>
    <w:rsid w:val="0078720B"/>
    <w:rsid w:val="0079187D"/>
    <w:rsid w:val="00795F1B"/>
    <w:rsid w:val="007A3566"/>
    <w:rsid w:val="007A42C8"/>
    <w:rsid w:val="007A7444"/>
    <w:rsid w:val="007B0906"/>
    <w:rsid w:val="007B48D4"/>
    <w:rsid w:val="007B7708"/>
    <w:rsid w:val="007C1DFA"/>
    <w:rsid w:val="007D44DD"/>
    <w:rsid w:val="007E0115"/>
    <w:rsid w:val="007E033D"/>
    <w:rsid w:val="007E0CC6"/>
    <w:rsid w:val="007E169B"/>
    <w:rsid w:val="007E6F46"/>
    <w:rsid w:val="007E703E"/>
    <w:rsid w:val="007F3F9F"/>
    <w:rsid w:val="007F6582"/>
    <w:rsid w:val="00800DB6"/>
    <w:rsid w:val="0081375A"/>
    <w:rsid w:val="00826369"/>
    <w:rsid w:val="00833EDB"/>
    <w:rsid w:val="00842953"/>
    <w:rsid w:val="008473FD"/>
    <w:rsid w:val="00853D5F"/>
    <w:rsid w:val="008564ED"/>
    <w:rsid w:val="00863116"/>
    <w:rsid w:val="008719A0"/>
    <w:rsid w:val="00871D20"/>
    <w:rsid w:val="008839B3"/>
    <w:rsid w:val="008840CB"/>
    <w:rsid w:val="00894EFF"/>
    <w:rsid w:val="00895C7B"/>
    <w:rsid w:val="0089645D"/>
    <w:rsid w:val="00896FA6"/>
    <w:rsid w:val="008971CE"/>
    <w:rsid w:val="008973F3"/>
    <w:rsid w:val="008B4F29"/>
    <w:rsid w:val="008B50C3"/>
    <w:rsid w:val="008C02ED"/>
    <w:rsid w:val="008C1170"/>
    <w:rsid w:val="008F0165"/>
    <w:rsid w:val="008F0583"/>
    <w:rsid w:val="008F4D23"/>
    <w:rsid w:val="009034A2"/>
    <w:rsid w:val="00904AB7"/>
    <w:rsid w:val="009152A3"/>
    <w:rsid w:val="00916AF8"/>
    <w:rsid w:val="009232AA"/>
    <w:rsid w:val="009235AD"/>
    <w:rsid w:val="00923976"/>
    <w:rsid w:val="00926F87"/>
    <w:rsid w:val="009321EC"/>
    <w:rsid w:val="009355DC"/>
    <w:rsid w:val="00941764"/>
    <w:rsid w:val="00941DCE"/>
    <w:rsid w:val="00942571"/>
    <w:rsid w:val="00943679"/>
    <w:rsid w:val="00943DA3"/>
    <w:rsid w:val="00953AD1"/>
    <w:rsid w:val="009577BB"/>
    <w:rsid w:val="009630F8"/>
    <w:rsid w:val="009712AD"/>
    <w:rsid w:val="009724C9"/>
    <w:rsid w:val="009733B8"/>
    <w:rsid w:val="0097780D"/>
    <w:rsid w:val="00981AB2"/>
    <w:rsid w:val="00984CFC"/>
    <w:rsid w:val="00990EF9"/>
    <w:rsid w:val="009913AE"/>
    <w:rsid w:val="0099442D"/>
    <w:rsid w:val="00994584"/>
    <w:rsid w:val="00995AE6"/>
    <w:rsid w:val="009A3B93"/>
    <w:rsid w:val="009A5E9C"/>
    <w:rsid w:val="009A61D3"/>
    <w:rsid w:val="009B44AE"/>
    <w:rsid w:val="009B4A6E"/>
    <w:rsid w:val="009C0ED6"/>
    <w:rsid w:val="009C2B54"/>
    <w:rsid w:val="009C5901"/>
    <w:rsid w:val="009C783C"/>
    <w:rsid w:val="009D7655"/>
    <w:rsid w:val="009E2C6A"/>
    <w:rsid w:val="009E3A48"/>
    <w:rsid w:val="009F284C"/>
    <w:rsid w:val="009F60B4"/>
    <w:rsid w:val="009F6708"/>
    <w:rsid w:val="00A03371"/>
    <w:rsid w:val="00A04F45"/>
    <w:rsid w:val="00A050B3"/>
    <w:rsid w:val="00A07CAE"/>
    <w:rsid w:val="00A110A4"/>
    <w:rsid w:val="00A201A6"/>
    <w:rsid w:val="00A20B17"/>
    <w:rsid w:val="00A2443E"/>
    <w:rsid w:val="00A30DA6"/>
    <w:rsid w:val="00A32824"/>
    <w:rsid w:val="00A3533B"/>
    <w:rsid w:val="00A361BB"/>
    <w:rsid w:val="00A37024"/>
    <w:rsid w:val="00A4204C"/>
    <w:rsid w:val="00A51577"/>
    <w:rsid w:val="00A51FDB"/>
    <w:rsid w:val="00A54558"/>
    <w:rsid w:val="00A567FA"/>
    <w:rsid w:val="00A5769D"/>
    <w:rsid w:val="00A62E79"/>
    <w:rsid w:val="00A63501"/>
    <w:rsid w:val="00A67CEB"/>
    <w:rsid w:val="00A765B2"/>
    <w:rsid w:val="00A80571"/>
    <w:rsid w:val="00A80906"/>
    <w:rsid w:val="00A81CAD"/>
    <w:rsid w:val="00A93C0F"/>
    <w:rsid w:val="00A94886"/>
    <w:rsid w:val="00A9521A"/>
    <w:rsid w:val="00A95AC2"/>
    <w:rsid w:val="00AA0B9A"/>
    <w:rsid w:val="00AA3AC5"/>
    <w:rsid w:val="00AB172D"/>
    <w:rsid w:val="00AB2776"/>
    <w:rsid w:val="00AB3D50"/>
    <w:rsid w:val="00AB5B18"/>
    <w:rsid w:val="00AB5F5A"/>
    <w:rsid w:val="00AB7DDB"/>
    <w:rsid w:val="00AC6652"/>
    <w:rsid w:val="00AD0EC7"/>
    <w:rsid w:val="00AD1559"/>
    <w:rsid w:val="00AD2A42"/>
    <w:rsid w:val="00AD6B62"/>
    <w:rsid w:val="00AE0627"/>
    <w:rsid w:val="00AE2DF5"/>
    <w:rsid w:val="00AE6703"/>
    <w:rsid w:val="00AF2382"/>
    <w:rsid w:val="00AF2E7F"/>
    <w:rsid w:val="00AF41AD"/>
    <w:rsid w:val="00AF4904"/>
    <w:rsid w:val="00B02F2E"/>
    <w:rsid w:val="00B043D7"/>
    <w:rsid w:val="00B04A5F"/>
    <w:rsid w:val="00B1064B"/>
    <w:rsid w:val="00B13D31"/>
    <w:rsid w:val="00B1523A"/>
    <w:rsid w:val="00B15ED6"/>
    <w:rsid w:val="00B1798E"/>
    <w:rsid w:val="00B20333"/>
    <w:rsid w:val="00B33174"/>
    <w:rsid w:val="00B376BF"/>
    <w:rsid w:val="00B50D08"/>
    <w:rsid w:val="00B51C40"/>
    <w:rsid w:val="00B523F9"/>
    <w:rsid w:val="00B541D9"/>
    <w:rsid w:val="00B6394B"/>
    <w:rsid w:val="00B7793D"/>
    <w:rsid w:val="00B81A7C"/>
    <w:rsid w:val="00B83D85"/>
    <w:rsid w:val="00B90935"/>
    <w:rsid w:val="00B91ACC"/>
    <w:rsid w:val="00B91CD2"/>
    <w:rsid w:val="00B94B05"/>
    <w:rsid w:val="00B969D1"/>
    <w:rsid w:val="00B97540"/>
    <w:rsid w:val="00BA4364"/>
    <w:rsid w:val="00BB0916"/>
    <w:rsid w:val="00BB3147"/>
    <w:rsid w:val="00BB38D1"/>
    <w:rsid w:val="00BB6286"/>
    <w:rsid w:val="00BC39EE"/>
    <w:rsid w:val="00BD6BCA"/>
    <w:rsid w:val="00BE0268"/>
    <w:rsid w:val="00BE0775"/>
    <w:rsid w:val="00BE0A8D"/>
    <w:rsid w:val="00BE1B3F"/>
    <w:rsid w:val="00BE474C"/>
    <w:rsid w:val="00BF1870"/>
    <w:rsid w:val="00C04EC4"/>
    <w:rsid w:val="00C05694"/>
    <w:rsid w:val="00C059DD"/>
    <w:rsid w:val="00C13DAF"/>
    <w:rsid w:val="00C2027F"/>
    <w:rsid w:val="00C2335E"/>
    <w:rsid w:val="00C23DD6"/>
    <w:rsid w:val="00C24A09"/>
    <w:rsid w:val="00C26761"/>
    <w:rsid w:val="00C316AC"/>
    <w:rsid w:val="00C36244"/>
    <w:rsid w:val="00C36697"/>
    <w:rsid w:val="00C40B04"/>
    <w:rsid w:val="00C4230B"/>
    <w:rsid w:val="00C468E9"/>
    <w:rsid w:val="00C475FD"/>
    <w:rsid w:val="00C53B1D"/>
    <w:rsid w:val="00C557C2"/>
    <w:rsid w:val="00C55C32"/>
    <w:rsid w:val="00C55ED3"/>
    <w:rsid w:val="00C66AFE"/>
    <w:rsid w:val="00C70547"/>
    <w:rsid w:val="00C748D2"/>
    <w:rsid w:val="00C825E7"/>
    <w:rsid w:val="00C83436"/>
    <w:rsid w:val="00C90C52"/>
    <w:rsid w:val="00C92AD5"/>
    <w:rsid w:val="00CA339F"/>
    <w:rsid w:val="00CA3EB8"/>
    <w:rsid w:val="00CB4CF7"/>
    <w:rsid w:val="00CB6A2C"/>
    <w:rsid w:val="00CC5938"/>
    <w:rsid w:val="00CC6F87"/>
    <w:rsid w:val="00CD179F"/>
    <w:rsid w:val="00CE0100"/>
    <w:rsid w:val="00CE2F79"/>
    <w:rsid w:val="00CE7E16"/>
    <w:rsid w:val="00CF0BEC"/>
    <w:rsid w:val="00CF124D"/>
    <w:rsid w:val="00CF3387"/>
    <w:rsid w:val="00CF42CC"/>
    <w:rsid w:val="00CF6F95"/>
    <w:rsid w:val="00D05A91"/>
    <w:rsid w:val="00D0795C"/>
    <w:rsid w:val="00D10CDF"/>
    <w:rsid w:val="00D27276"/>
    <w:rsid w:val="00D307C9"/>
    <w:rsid w:val="00D31B4A"/>
    <w:rsid w:val="00D33E76"/>
    <w:rsid w:val="00D35E8C"/>
    <w:rsid w:val="00D4076F"/>
    <w:rsid w:val="00D423D7"/>
    <w:rsid w:val="00D44020"/>
    <w:rsid w:val="00D44DBC"/>
    <w:rsid w:val="00D50C8F"/>
    <w:rsid w:val="00D57C53"/>
    <w:rsid w:val="00D65923"/>
    <w:rsid w:val="00D67272"/>
    <w:rsid w:val="00D8457D"/>
    <w:rsid w:val="00D867A1"/>
    <w:rsid w:val="00D93280"/>
    <w:rsid w:val="00DC3BA9"/>
    <w:rsid w:val="00DD093B"/>
    <w:rsid w:val="00DD22EC"/>
    <w:rsid w:val="00DD3587"/>
    <w:rsid w:val="00DE1B55"/>
    <w:rsid w:val="00DE3380"/>
    <w:rsid w:val="00DE4106"/>
    <w:rsid w:val="00DE4BA8"/>
    <w:rsid w:val="00DE6006"/>
    <w:rsid w:val="00DF4B7A"/>
    <w:rsid w:val="00DF5DDA"/>
    <w:rsid w:val="00E00B83"/>
    <w:rsid w:val="00E07B6C"/>
    <w:rsid w:val="00E132AE"/>
    <w:rsid w:val="00E15CE8"/>
    <w:rsid w:val="00E210B2"/>
    <w:rsid w:val="00E3790E"/>
    <w:rsid w:val="00E41545"/>
    <w:rsid w:val="00E464A3"/>
    <w:rsid w:val="00E50BE9"/>
    <w:rsid w:val="00E531DD"/>
    <w:rsid w:val="00E5629C"/>
    <w:rsid w:val="00E72FB0"/>
    <w:rsid w:val="00E73B90"/>
    <w:rsid w:val="00E74DAA"/>
    <w:rsid w:val="00E82B85"/>
    <w:rsid w:val="00E86E56"/>
    <w:rsid w:val="00E92F91"/>
    <w:rsid w:val="00E971C5"/>
    <w:rsid w:val="00EA3D54"/>
    <w:rsid w:val="00EB09EB"/>
    <w:rsid w:val="00EB10D9"/>
    <w:rsid w:val="00EB5379"/>
    <w:rsid w:val="00EB576F"/>
    <w:rsid w:val="00EC3DDD"/>
    <w:rsid w:val="00EC50E8"/>
    <w:rsid w:val="00ED1579"/>
    <w:rsid w:val="00ED2FC1"/>
    <w:rsid w:val="00EE349A"/>
    <w:rsid w:val="00EF27A8"/>
    <w:rsid w:val="00EF448A"/>
    <w:rsid w:val="00F037EE"/>
    <w:rsid w:val="00F06D25"/>
    <w:rsid w:val="00F12BAD"/>
    <w:rsid w:val="00F15817"/>
    <w:rsid w:val="00F2014C"/>
    <w:rsid w:val="00F22F85"/>
    <w:rsid w:val="00F31E7C"/>
    <w:rsid w:val="00F41979"/>
    <w:rsid w:val="00F43CAF"/>
    <w:rsid w:val="00F47D9C"/>
    <w:rsid w:val="00F503C4"/>
    <w:rsid w:val="00F54055"/>
    <w:rsid w:val="00F61237"/>
    <w:rsid w:val="00F62FEE"/>
    <w:rsid w:val="00F6353A"/>
    <w:rsid w:val="00F71893"/>
    <w:rsid w:val="00F81128"/>
    <w:rsid w:val="00F85325"/>
    <w:rsid w:val="00F91F34"/>
    <w:rsid w:val="00FB36E5"/>
    <w:rsid w:val="00FB696D"/>
    <w:rsid w:val="00FC5372"/>
    <w:rsid w:val="00FC5535"/>
    <w:rsid w:val="00FC71DA"/>
    <w:rsid w:val="00FC7DD6"/>
    <w:rsid w:val="00FE268C"/>
    <w:rsid w:val="00FF17B3"/>
    <w:rsid w:val="00FF3172"/>
    <w:rsid w:val="00FF4E78"/>
    <w:rsid w:val="01293DC4"/>
    <w:rsid w:val="01432417"/>
    <w:rsid w:val="025B2DC4"/>
    <w:rsid w:val="02E22831"/>
    <w:rsid w:val="03256636"/>
    <w:rsid w:val="03AB5B5A"/>
    <w:rsid w:val="045E09E1"/>
    <w:rsid w:val="04731B5B"/>
    <w:rsid w:val="06B145F6"/>
    <w:rsid w:val="06F07F7E"/>
    <w:rsid w:val="0A782765"/>
    <w:rsid w:val="0B486311"/>
    <w:rsid w:val="0C8D329B"/>
    <w:rsid w:val="0D2C77AB"/>
    <w:rsid w:val="0E13260A"/>
    <w:rsid w:val="0E79744D"/>
    <w:rsid w:val="0FEE4EE7"/>
    <w:rsid w:val="106A0DA2"/>
    <w:rsid w:val="108856CC"/>
    <w:rsid w:val="11D523AB"/>
    <w:rsid w:val="11FA073D"/>
    <w:rsid w:val="121B36EC"/>
    <w:rsid w:val="125530EB"/>
    <w:rsid w:val="14166484"/>
    <w:rsid w:val="14AD65F8"/>
    <w:rsid w:val="17AF1790"/>
    <w:rsid w:val="1813298C"/>
    <w:rsid w:val="195E20D5"/>
    <w:rsid w:val="19835866"/>
    <w:rsid w:val="1A6879A4"/>
    <w:rsid w:val="1A9C0A7B"/>
    <w:rsid w:val="1C4E11FC"/>
    <w:rsid w:val="1D094ED7"/>
    <w:rsid w:val="1D5C71BB"/>
    <w:rsid w:val="1E7E3CED"/>
    <w:rsid w:val="1F1E3599"/>
    <w:rsid w:val="200F16BB"/>
    <w:rsid w:val="20E64474"/>
    <w:rsid w:val="22646EBB"/>
    <w:rsid w:val="228E2802"/>
    <w:rsid w:val="249B6C39"/>
    <w:rsid w:val="264E36DF"/>
    <w:rsid w:val="26F9507E"/>
    <w:rsid w:val="28462AA9"/>
    <w:rsid w:val="288524AC"/>
    <w:rsid w:val="29B57619"/>
    <w:rsid w:val="2AD85B22"/>
    <w:rsid w:val="2C561B24"/>
    <w:rsid w:val="2D060EFB"/>
    <w:rsid w:val="301D7787"/>
    <w:rsid w:val="308220A2"/>
    <w:rsid w:val="31C20EEE"/>
    <w:rsid w:val="32144BB9"/>
    <w:rsid w:val="327B412A"/>
    <w:rsid w:val="34673F86"/>
    <w:rsid w:val="347B2C27"/>
    <w:rsid w:val="36EA14EB"/>
    <w:rsid w:val="36EA1AA7"/>
    <w:rsid w:val="37685806"/>
    <w:rsid w:val="38C84A1E"/>
    <w:rsid w:val="38D11AD6"/>
    <w:rsid w:val="39CE26F0"/>
    <w:rsid w:val="3C530A27"/>
    <w:rsid w:val="3DD07BE6"/>
    <w:rsid w:val="3E817BD6"/>
    <w:rsid w:val="40017833"/>
    <w:rsid w:val="40456F00"/>
    <w:rsid w:val="409C2D4C"/>
    <w:rsid w:val="42F25471"/>
    <w:rsid w:val="447D7569"/>
    <w:rsid w:val="453640DC"/>
    <w:rsid w:val="454D1FE0"/>
    <w:rsid w:val="46420A77"/>
    <w:rsid w:val="478E648C"/>
    <w:rsid w:val="48ED0D84"/>
    <w:rsid w:val="49AC7CB1"/>
    <w:rsid w:val="49E45AC3"/>
    <w:rsid w:val="4A916F3E"/>
    <w:rsid w:val="4AD27D50"/>
    <w:rsid w:val="4D2D4F5D"/>
    <w:rsid w:val="4D524569"/>
    <w:rsid w:val="4DA769FC"/>
    <w:rsid w:val="4EDF402C"/>
    <w:rsid w:val="4F1D2E5C"/>
    <w:rsid w:val="54BA260E"/>
    <w:rsid w:val="55405DBF"/>
    <w:rsid w:val="55645874"/>
    <w:rsid w:val="55DA1F6B"/>
    <w:rsid w:val="58196A97"/>
    <w:rsid w:val="59C138DC"/>
    <w:rsid w:val="5AFA389E"/>
    <w:rsid w:val="5AFC65F5"/>
    <w:rsid w:val="5B0B27EC"/>
    <w:rsid w:val="5C9F314E"/>
    <w:rsid w:val="5EF916B9"/>
    <w:rsid w:val="5F146744"/>
    <w:rsid w:val="5F4D211E"/>
    <w:rsid w:val="5F56267A"/>
    <w:rsid w:val="60071C9B"/>
    <w:rsid w:val="61720EED"/>
    <w:rsid w:val="63EF4DA0"/>
    <w:rsid w:val="66146A07"/>
    <w:rsid w:val="66D87988"/>
    <w:rsid w:val="6701538B"/>
    <w:rsid w:val="672249DF"/>
    <w:rsid w:val="67C9338B"/>
    <w:rsid w:val="67DC708D"/>
    <w:rsid w:val="68685BD7"/>
    <w:rsid w:val="68FE73CF"/>
    <w:rsid w:val="691912EB"/>
    <w:rsid w:val="6A6C5C24"/>
    <w:rsid w:val="6B2E30B1"/>
    <w:rsid w:val="6C0463C2"/>
    <w:rsid w:val="6C17576C"/>
    <w:rsid w:val="6D66032D"/>
    <w:rsid w:val="6EC35281"/>
    <w:rsid w:val="6EC531ED"/>
    <w:rsid w:val="6FDF366F"/>
    <w:rsid w:val="70500DF7"/>
    <w:rsid w:val="70B25771"/>
    <w:rsid w:val="70C92FD7"/>
    <w:rsid w:val="719E261D"/>
    <w:rsid w:val="71AA07FD"/>
    <w:rsid w:val="72935C87"/>
    <w:rsid w:val="73B67A70"/>
    <w:rsid w:val="73F07D58"/>
    <w:rsid w:val="74CF3C7D"/>
    <w:rsid w:val="75895CE5"/>
    <w:rsid w:val="75C96ACE"/>
    <w:rsid w:val="760F7C23"/>
    <w:rsid w:val="76FF196A"/>
    <w:rsid w:val="784E1CF0"/>
    <w:rsid w:val="7A9D283A"/>
    <w:rsid w:val="7AD1070A"/>
    <w:rsid w:val="7C2A2D92"/>
    <w:rsid w:val="7C581CD8"/>
    <w:rsid w:val="7DA831B6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Body Text"/>
    <w:basedOn w:val="1"/>
    <w:link w:val="16"/>
    <w:qFormat/>
    <w:uiPriority w:val="99"/>
    <w:pPr>
      <w:spacing w:before="100" w:beforeAutospacing="1" w:after="100" w:afterAutospacing="1" w:line="240" w:lineRule="atLeast"/>
      <w:jc w:val="both"/>
    </w:pPr>
    <w:rPr>
      <w:rFonts w:ascii="新細明體" w:hAnsi="新細明體" w:eastAsia="新細明體" w:cs="新細明體"/>
      <w:lang w:eastAsia="zh-TW"/>
    </w:rPr>
  </w:style>
  <w:style w:type="paragraph" w:styleId="6">
    <w:name w:val="Closing"/>
    <w:basedOn w:val="1"/>
    <w:link w:val="18"/>
    <w:unhideWhenUsed/>
    <w:qFormat/>
    <w:uiPriority w:val="99"/>
    <w:pPr>
      <w:ind w:left="100" w:leftChars="1800"/>
    </w:pPr>
    <w:rPr>
      <w:rFonts w:asciiTheme="minorEastAsia" w:hAnsiTheme="minorEastAsia" w:eastAsiaTheme="minorEastAsia"/>
      <w:b/>
      <w:color w:val="FF0000"/>
      <w:sz w:val="32"/>
      <w:szCs w:val="32"/>
      <w:lang w:eastAsia="zh-TW"/>
    </w:rPr>
  </w:style>
  <w:style w:type="paragraph" w:styleId="7">
    <w:name w:val="footer"/>
    <w:basedOn w:val="1"/>
    <w:link w:val="12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20"/>
      <w:szCs w:val="20"/>
      <w:lang w:eastAsia="zh-TW"/>
    </w:rPr>
  </w:style>
  <w:style w:type="paragraph" w:styleId="8">
    <w:name w:val="header"/>
    <w:basedOn w:val="1"/>
    <w:link w:val="11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20"/>
      <w:szCs w:val="20"/>
      <w:lang w:eastAsia="zh-TW"/>
    </w:rPr>
  </w:style>
  <w:style w:type="character" w:styleId="9">
    <w:name w:val="Hyperlink"/>
    <w:basedOn w:val="2"/>
    <w:semiHidden/>
    <w:unhideWhenUsed/>
    <w:qFormat/>
    <w:uiPriority w:val="99"/>
    <w:rPr>
      <w:color w:val="003399"/>
      <w:u w:val="none"/>
    </w:rPr>
  </w:style>
  <w:style w:type="paragraph" w:styleId="10">
    <w:name w:val="Salutation"/>
    <w:basedOn w:val="1"/>
    <w:next w:val="1"/>
    <w:link w:val="17"/>
    <w:unhideWhenUsed/>
    <w:qFormat/>
    <w:uiPriority w:val="99"/>
    <w:rPr>
      <w:rFonts w:asciiTheme="minorEastAsia" w:hAnsiTheme="minorEastAsia" w:eastAsiaTheme="minorEastAsia"/>
      <w:b/>
      <w:color w:val="FF0000"/>
      <w:sz w:val="32"/>
      <w:szCs w:val="32"/>
      <w:lang w:eastAsia="zh-TW"/>
    </w:rPr>
  </w:style>
  <w:style w:type="character" w:customStyle="1" w:styleId="11">
    <w:name w:val="頁首 字元"/>
    <w:basedOn w:val="2"/>
    <w:link w:val="8"/>
    <w:semiHidden/>
    <w:qFormat/>
    <w:uiPriority w:val="99"/>
    <w:rPr>
      <w:sz w:val="20"/>
      <w:szCs w:val="20"/>
    </w:rPr>
  </w:style>
  <w:style w:type="character" w:customStyle="1" w:styleId="12">
    <w:name w:val="頁尾 字元"/>
    <w:basedOn w:val="2"/>
    <w:link w:val="7"/>
    <w:semiHidden/>
    <w:qFormat/>
    <w:uiPriority w:val="99"/>
    <w:rPr>
      <w:sz w:val="20"/>
      <w:szCs w:val="20"/>
    </w:rPr>
  </w:style>
  <w:style w:type="character" w:customStyle="1" w:styleId="13">
    <w:name w:val="無間距 字元"/>
    <w:basedOn w:val="2"/>
    <w:link w:val="14"/>
    <w:qFormat/>
    <w:locked/>
    <w:uiPriority w:val="1"/>
    <w:rPr>
      <w:rFonts w:ascii="Calibri" w:hAnsi="Calibri" w:eastAsia="新細明體"/>
      <w:sz w:val="22"/>
    </w:rPr>
  </w:style>
  <w:style w:type="paragraph" w:styleId="14">
    <w:name w:val="No Spacing"/>
    <w:link w:val="13"/>
    <w:qFormat/>
    <w:uiPriority w:val="1"/>
    <w:pPr>
      <w:jc w:val="center"/>
    </w:pPr>
    <w:rPr>
      <w:rFonts w:ascii="Calibri" w:hAnsi="Calibri" w:eastAsia="新細明體" w:cstheme="minorBidi"/>
      <w:kern w:val="2"/>
      <w:sz w:val="22"/>
      <w:szCs w:val="22"/>
      <w:lang w:val="en-US" w:eastAsia="zh-TW" w:bidi="ar-SA"/>
    </w:rPr>
  </w:style>
  <w:style w:type="character" w:customStyle="1" w:styleId="15">
    <w:name w:val="註解方塊文字 字元"/>
    <w:basedOn w:val="2"/>
    <w:link w:val="4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  <w:lang w:eastAsia="zh-CN"/>
    </w:rPr>
  </w:style>
  <w:style w:type="character" w:customStyle="1" w:styleId="16">
    <w:name w:val="本文 字元"/>
    <w:basedOn w:val="2"/>
    <w:link w:val="5"/>
    <w:qFormat/>
    <w:uiPriority w:val="99"/>
    <w:rPr>
      <w:rFonts w:ascii="新細明體" w:hAnsi="新細明體" w:eastAsia="新細明體" w:cs="新細明體"/>
      <w:kern w:val="0"/>
      <w:szCs w:val="24"/>
    </w:rPr>
  </w:style>
  <w:style w:type="character" w:customStyle="1" w:styleId="17">
    <w:name w:val="問候 字元"/>
    <w:basedOn w:val="2"/>
    <w:link w:val="10"/>
    <w:qFormat/>
    <w:uiPriority w:val="99"/>
    <w:rPr>
      <w:rFonts w:cs="Times New Roman" w:asciiTheme="minorEastAsia" w:hAnsiTheme="minorEastAsia"/>
      <w:b/>
      <w:color w:val="FF0000"/>
      <w:kern w:val="0"/>
      <w:sz w:val="32"/>
      <w:szCs w:val="32"/>
    </w:rPr>
  </w:style>
  <w:style w:type="character" w:customStyle="1" w:styleId="18">
    <w:name w:val="結語 字元"/>
    <w:basedOn w:val="2"/>
    <w:link w:val="6"/>
    <w:qFormat/>
    <w:uiPriority w:val="99"/>
    <w:rPr>
      <w:rFonts w:cs="Times New Roman" w:asciiTheme="minorEastAsia" w:hAnsiTheme="minorEastAsia"/>
      <w:b/>
      <w:color w:val="FF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Tao's  News  Co.</Company>
  <Pages>2</Pages>
  <Words>82</Words>
  <Characters>474</Characters>
  <Lines>3</Lines>
  <Paragraphs>1</Paragraphs>
  <TotalTime>22</TotalTime>
  <ScaleCrop>false</ScaleCrop>
  <LinksUpToDate>false</LinksUpToDate>
  <CharactersWithSpaces>555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2011-05-23T11:33:00Z</dcterms:created>
  <dc:creator>John Huang</dc:creator>
  <cp:lastModifiedBy>USER</cp:lastModifiedBy>
  <cp:lastPrinted>2024-05-30T01:48:00Z</cp:lastPrinted>
  <dcterms:modified xsi:type="dcterms:W3CDTF">2024-07-04T05:33:41Z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F9151ABE7DC742C3821ED6102323DEB9</vt:lpwstr>
  </property>
</Properties>
</file>