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6B7F" w14:textId="77777777" w:rsidR="00C658AC" w:rsidRDefault="0044283F">
      <w:pPr>
        <w:rPr>
          <w:lang w:val="de-CH"/>
        </w:rPr>
      </w:pPr>
      <w:r>
        <w:rPr>
          <w:lang w:val="de-CH"/>
        </w:rPr>
        <w:t xml:space="preserve">Postulat von Judith Schmutz und Mit. Für ein Moratorium bezüglich dem Neu- oder </w:t>
      </w:r>
      <w:proofErr w:type="spellStart"/>
      <w:r>
        <w:rPr>
          <w:lang w:val="de-CH"/>
        </w:rPr>
        <w:t>Aubau</w:t>
      </w:r>
      <w:proofErr w:type="spellEnd"/>
      <w:r>
        <w:rPr>
          <w:lang w:val="de-CH"/>
        </w:rPr>
        <w:t xml:space="preserve"> von Kantonsstrassen im Kanton Luzern.</w:t>
      </w:r>
    </w:p>
    <w:p w14:paraId="123EB238" w14:textId="77777777" w:rsidR="0044283F" w:rsidRDefault="0044283F">
      <w:pPr>
        <w:rPr>
          <w:lang w:val="de-CH"/>
        </w:rPr>
      </w:pPr>
    </w:p>
    <w:p w14:paraId="0A47C1F9" w14:textId="77777777" w:rsidR="0044283F" w:rsidRDefault="0044283F">
      <w:pPr>
        <w:rPr>
          <w:lang w:val="de-CH"/>
        </w:rPr>
      </w:pPr>
      <w:r>
        <w:rPr>
          <w:lang w:val="de-CH"/>
        </w:rPr>
        <w:t xml:space="preserve">Der Regierungsrat wird aufgefordert, ein Moratorium für den Neu- und Ausbau von Kantonsstrassen für den motorisierten Verkehr zu erlassen. </w:t>
      </w:r>
      <w:r w:rsidR="00CF526B">
        <w:rPr>
          <w:lang w:val="de-CH"/>
        </w:rPr>
        <w:t xml:space="preserve">Strassen, welche ausschliesslich dem nicht motorisierten </w:t>
      </w:r>
      <w:proofErr w:type="spellStart"/>
      <w:r w:rsidR="00CF526B">
        <w:rPr>
          <w:lang w:val="de-CH"/>
        </w:rPr>
        <w:t>Langsamverkehr</w:t>
      </w:r>
      <w:proofErr w:type="spellEnd"/>
      <w:r w:rsidR="00CF526B">
        <w:rPr>
          <w:lang w:val="de-CH"/>
        </w:rPr>
        <w:t xml:space="preserve"> (z.B. Velo) dienen, können eine Ausnahme darstellen. </w:t>
      </w:r>
      <w:bookmarkStart w:id="0" w:name="_GoBack"/>
      <w:bookmarkEnd w:id="0"/>
      <w:r>
        <w:rPr>
          <w:lang w:val="de-CH"/>
        </w:rPr>
        <w:t xml:space="preserve">Um den Ausstoss von Klimagasen zu </w:t>
      </w:r>
      <w:r w:rsidR="00AD5C75">
        <w:rPr>
          <w:lang w:val="de-CH"/>
        </w:rPr>
        <w:t>begrenzen</w:t>
      </w:r>
      <w:r>
        <w:rPr>
          <w:lang w:val="de-CH"/>
        </w:rPr>
        <w:t xml:space="preserve"> bzw. zu senken, darf der Kanton Luzern in den nächsten 10 Jahren keine weiteren Strassen für den motorisierten V</w:t>
      </w:r>
      <w:r w:rsidR="00AD5C75">
        <w:rPr>
          <w:lang w:val="de-CH"/>
        </w:rPr>
        <w:t>erkehr neu bauen und ausbauen. N</w:t>
      </w:r>
      <w:r>
        <w:rPr>
          <w:lang w:val="de-CH"/>
        </w:rPr>
        <w:t>ach 10 Jahren kann die Verkehrssituation im Kanton Luzern neu geprüft und dann neu über die Verlängerung des Moratoriums entschieden werden.</w:t>
      </w:r>
    </w:p>
    <w:p w14:paraId="7DE926B3" w14:textId="77777777" w:rsidR="0044283F" w:rsidRDefault="0044283F">
      <w:pPr>
        <w:rPr>
          <w:lang w:val="de-CH"/>
        </w:rPr>
      </w:pPr>
    </w:p>
    <w:p w14:paraId="747E9889" w14:textId="77777777" w:rsidR="0044283F" w:rsidRDefault="0044283F">
      <w:pPr>
        <w:rPr>
          <w:lang w:val="de-CH"/>
        </w:rPr>
      </w:pPr>
      <w:r>
        <w:rPr>
          <w:lang w:val="de-CH"/>
        </w:rPr>
        <w:t>Begründung:</w:t>
      </w:r>
    </w:p>
    <w:p w14:paraId="37AEB52F" w14:textId="77777777" w:rsidR="0044283F" w:rsidRDefault="0044283F">
      <w:pPr>
        <w:rPr>
          <w:lang w:val="de-CH"/>
        </w:rPr>
      </w:pPr>
      <w:r>
        <w:rPr>
          <w:lang w:val="de-CH"/>
        </w:rPr>
        <w:t>Der Aus- resp. Neubau von Kantonsstrassen fördert die Verkehrsmenge, welche auf den Strassen unterwegs sind bzw. sein werden. Seit 2005 hat der Fahrzeugbestand im Kanton Luzern stetig zugenommen</w:t>
      </w:r>
      <w:r w:rsidR="00AD5C75">
        <w:rPr>
          <w:rStyle w:val="Funotenzeichen"/>
          <w:lang w:val="de-CH"/>
        </w:rPr>
        <w:footnoteReference w:id="1"/>
      </w:r>
      <w:r>
        <w:rPr>
          <w:lang w:val="de-CH"/>
        </w:rPr>
        <w:t xml:space="preserve"> und wird auch in Zukunft zunehmen. Der Aus- und Neubau von Strasse ist eine Kapazitätsvergrösserung, welche noch mehr Verkehr verursacht und die Engpässe nur verlagert. Staus können nur effektiv durch intelligente Verk</w:t>
      </w:r>
      <w:r w:rsidR="009467A1">
        <w:rPr>
          <w:lang w:val="de-CH"/>
        </w:rPr>
        <w:t>eh</w:t>
      </w:r>
      <w:r>
        <w:rPr>
          <w:lang w:val="de-CH"/>
        </w:rPr>
        <w:t xml:space="preserve">rslenkung aufgelöst werden. </w:t>
      </w:r>
    </w:p>
    <w:p w14:paraId="446997D4" w14:textId="77777777" w:rsidR="0044283F" w:rsidRDefault="0044283F">
      <w:pPr>
        <w:rPr>
          <w:lang w:val="de-CH"/>
        </w:rPr>
      </w:pPr>
      <w:r>
        <w:rPr>
          <w:lang w:val="de-CH"/>
        </w:rPr>
        <w:t>Es muss das Ziel sein, den Personenverkehr langfristi</w:t>
      </w:r>
      <w:r w:rsidR="00AD5C75">
        <w:rPr>
          <w:lang w:val="de-CH"/>
        </w:rPr>
        <w:t xml:space="preserve">g grossmehrheitlich auf den ÖV </w:t>
      </w:r>
      <w:r>
        <w:rPr>
          <w:lang w:val="de-CH"/>
        </w:rPr>
        <w:t xml:space="preserve">und den </w:t>
      </w:r>
      <w:proofErr w:type="spellStart"/>
      <w:r>
        <w:rPr>
          <w:lang w:val="de-CH"/>
        </w:rPr>
        <w:t>Langsamverkehr</w:t>
      </w:r>
      <w:proofErr w:type="spellEnd"/>
      <w:r>
        <w:rPr>
          <w:lang w:val="de-CH"/>
        </w:rPr>
        <w:t xml:space="preserve"> umzulenken und dadurch die heutigen Strassenkapazitäten für diejenigen Verkehrsformen zu nutzen, die tatsächlich darauf angewiesen sind, nämlich nötige Gütertransporte, Handwerkerverkehr, Blaulichtorganisationen und den ÖV. </w:t>
      </w:r>
    </w:p>
    <w:p w14:paraId="21F26BFF" w14:textId="77777777" w:rsidR="0044283F" w:rsidRDefault="0044283F">
      <w:pPr>
        <w:rPr>
          <w:lang w:val="de-CH"/>
        </w:rPr>
      </w:pPr>
    </w:p>
    <w:p w14:paraId="6C25D027" w14:textId="77777777" w:rsidR="0044283F" w:rsidRDefault="0044283F" w:rsidP="0044283F">
      <w:pPr>
        <w:jc w:val="left"/>
      </w:pPr>
      <w:r>
        <w:t xml:space="preserve">Der Treibstoff ist für über 35% des CO2-Ausstosses verantwortlich. Dass Stau auf den </w:t>
      </w:r>
      <w:proofErr w:type="spellStart"/>
      <w:r>
        <w:t>Strassen</w:t>
      </w:r>
      <w:proofErr w:type="spellEnd"/>
      <w:r>
        <w:t xml:space="preserve"> einen hohen CO2-Ausstoss generiert, ist ein zusätzliches Problem; die Lösung dafür ist aber nicht der Ausbau des </w:t>
      </w:r>
      <w:proofErr w:type="spellStart"/>
      <w:r>
        <w:t>Strassennetzes</w:t>
      </w:r>
      <w:proofErr w:type="spellEnd"/>
      <w:r w:rsidR="009467A1">
        <w:t>, sondern die weitgehende Verla</w:t>
      </w:r>
      <w:r>
        <w:t xml:space="preserve">gerung der individuellen Mobilität auf den öffentlichen Verkehr. In diesem Sine muss zudem das ÖV-Angebot auf dem Land verstärkt werden, sodass mehr Personen vom Auto auf den ÖV umsteigen können. Der Stau zu den Pendlerzeiten wird </w:t>
      </w:r>
      <w:proofErr w:type="spellStart"/>
      <w:r>
        <w:t>erwiesenermassen</w:t>
      </w:r>
      <w:proofErr w:type="spellEnd"/>
      <w:r>
        <w:t xml:space="preserve"> hauptsächlich durch Personen generiert, welche alleine im Auto sitzen. Intelligente </w:t>
      </w:r>
      <w:proofErr w:type="spellStart"/>
      <w:r>
        <w:t>Massnahmen</w:t>
      </w:r>
      <w:proofErr w:type="spellEnd"/>
      <w:r>
        <w:t xml:space="preserve"> wie Car-Sharing und Mitfahrgelegenheiten sollen gefördert werden, wo der ÖV in einer Gegend noch nicht funktioniert. Als weitere </w:t>
      </w:r>
      <w:proofErr w:type="spellStart"/>
      <w:r>
        <w:t>Massnahme</w:t>
      </w:r>
      <w:proofErr w:type="spellEnd"/>
      <w:r>
        <w:t xml:space="preserve"> kann z.B. ein </w:t>
      </w:r>
      <w:proofErr w:type="spellStart"/>
      <w:r>
        <w:t>Roa</w:t>
      </w:r>
      <w:r w:rsidR="009467A1">
        <w:t>dpricing</w:t>
      </w:r>
      <w:proofErr w:type="spellEnd"/>
      <w:r w:rsidR="009467A1">
        <w:t xml:space="preserve"> für </w:t>
      </w:r>
      <w:r w:rsidR="00CF526B">
        <w:t>verkehrsintensive</w:t>
      </w:r>
      <w:r w:rsidR="009467A1">
        <w:t xml:space="preserve"> Zonen</w:t>
      </w:r>
      <w:r>
        <w:t xml:space="preserve"> diskutiert werden.</w:t>
      </w:r>
    </w:p>
    <w:p w14:paraId="01AF630E" w14:textId="77777777" w:rsidR="0044283F" w:rsidRDefault="0044283F" w:rsidP="0044283F">
      <w:pPr>
        <w:jc w:val="left"/>
      </w:pPr>
    </w:p>
    <w:p w14:paraId="4077BF5E" w14:textId="77777777" w:rsidR="0044283F" w:rsidRDefault="0044283F" w:rsidP="0044283F">
      <w:pPr>
        <w:jc w:val="left"/>
      </w:pPr>
      <w:r>
        <w:t>Um den Klimaschutz konsequent durchführen zu können, dü</w:t>
      </w:r>
      <w:r w:rsidR="00CF526B">
        <w:t>r</w:t>
      </w:r>
      <w:r>
        <w:t xml:space="preserve">fen in den nächsten Jahren keine weiteren </w:t>
      </w:r>
      <w:proofErr w:type="spellStart"/>
      <w:r>
        <w:t>Strassen</w:t>
      </w:r>
      <w:proofErr w:type="spellEnd"/>
      <w:r>
        <w:t xml:space="preserve"> für den motorisierten Individualverkehr aus- und neu gebaut werden, sondern es braucht intelligente </w:t>
      </w:r>
      <w:proofErr w:type="spellStart"/>
      <w:r>
        <w:t>Massnahmen</w:t>
      </w:r>
      <w:proofErr w:type="spellEnd"/>
      <w:r>
        <w:t>, um die bestehenden Hauptverkehrsachsen im Kanton Luzern sinnvoller zu nutzen.</w:t>
      </w:r>
    </w:p>
    <w:p w14:paraId="4CF5443A" w14:textId="77777777" w:rsidR="0044283F" w:rsidRPr="0044283F" w:rsidRDefault="0044283F">
      <w:pPr>
        <w:rPr>
          <w:lang w:val="de-CH"/>
        </w:rPr>
      </w:pPr>
    </w:p>
    <w:sectPr w:rsidR="0044283F" w:rsidRPr="0044283F" w:rsidSect="009164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D256E" w14:textId="77777777" w:rsidR="000A7894" w:rsidRDefault="000A7894" w:rsidP="0044283F">
      <w:r>
        <w:separator/>
      </w:r>
    </w:p>
  </w:endnote>
  <w:endnote w:type="continuationSeparator" w:id="0">
    <w:p w14:paraId="37DEB867" w14:textId="77777777" w:rsidR="000A7894" w:rsidRDefault="000A7894" w:rsidP="004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8D964" w14:textId="77777777" w:rsidR="000A7894" w:rsidRDefault="000A7894" w:rsidP="0044283F">
      <w:r>
        <w:separator/>
      </w:r>
    </w:p>
  </w:footnote>
  <w:footnote w:type="continuationSeparator" w:id="0">
    <w:p w14:paraId="3B1E8EC8" w14:textId="77777777" w:rsidR="000A7894" w:rsidRDefault="000A7894" w:rsidP="0044283F">
      <w:r>
        <w:continuationSeparator/>
      </w:r>
    </w:p>
  </w:footnote>
  <w:footnote w:id="1">
    <w:p w14:paraId="6FB169B0" w14:textId="77777777" w:rsidR="00AD5C75" w:rsidRDefault="00AD5C75" w:rsidP="00AD5C75">
      <w:pPr>
        <w:pBdr>
          <w:top w:val="nil"/>
          <w:left w:val="nil"/>
          <w:bottom w:val="nil"/>
          <w:right w:val="nil"/>
          <w:between w:val="nil"/>
        </w:pBdr>
      </w:pPr>
      <w:r>
        <w:rPr>
          <w:rStyle w:val="Funotenzeichen"/>
        </w:rPr>
        <w:footnoteRef/>
      </w:r>
      <w:r>
        <w:t xml:space="preserve"> </w:t>
      </w:r>
      <w:sdt>
        <w:sdtPr>
          <w:tag w:val="goog_rdk_50"/>
          <w:id w:val="248311352"/>
        </w:sdtPr>
        <w:sdtContent>
          <w:r>
            <w:rPr>
              <w:rFonts w:eastAsia="Times New Roman" w:cs="Times New Roman"/>
              <w:color w:val="000000"/>
            </w:rPr>
            <w:t>https://www.lustat.ch/files_ftp/daten/kt/0003/w112_001t_kt0003_zz_d_0000.html</w:t>
          </w:r>
        </w:sdtContent>
      </w:sdt>
    </w:p>
    <w:p w14:paraId="0430752F" w14:textId="77777777" w:rsidR="00AD5C75" w:rsidRPr="00AD5C75" w:rsidRDefault="00AD5C75">
      <w:pPr>
        <w:pStyle w:val="Funotentext"/>
        <w:rPr>
          <w:lang w:val="de-CH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3F"/>
    <w:rsid w:val="0001054B"/>
    <w:rsid w:val="000A7894"/>
    <w:rsid w:val="001033C1"/>
    <w:rsid w:val="0044283F"/>
    <w:rsid w:val="005A4F4A"/>
    <w:rsid w:val="005D070A"/>
    <w:rsid w:val="009164AF"/>
    <w:rsid w:val="009467A1"/>
    <w:rsid w:val="00AD5C75"/>
    <w:rsid w:val="00B63ED7"/>
    <w:rsid w:val="00C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6E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A4F4A"/>
    <w:pPr>
      <w:jc w:val="both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AD5C75"/>
  </w:style>
  <w:style w:type="character" w:customStyle="1" w:styleId="FunotentextZchn">
    <w:name w:val="Fußnotentext Zchn"/>
    <w:basedOn w:val="Absatz-Standardschriftart"/>
    <w:link w:val="Funotentext"/>
    <w:uiPriority w:val="99"/>
    <w:rsid w:val="00AD5C75"/>
    <w:rPr>
      <w:rFonts w:ascii="Times New Roman" w:hAnsi="Times New Roman"/>
    </w:rPr>
  </w:style>
  <w:style w:type="character" w:styleId="Funotenzeichen">
    <w:name w:val="footnote reference"/>
    <w:basedOn w:val="Absatz-Standardschriftart"/>
    <w:uiPriority w:val="99"/>
    <w:unhideWhenUsed/>
    <w:rsid w:val="00AD5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63A0E-C9BB-F247-8450-CE9005F4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2019-06-10T10:55:00Z</dcterms:created>
  <dcterms:modified xsi:type="dcterms:W3CDTF">2019-06-10T11:24:00Z</dcterms:modified>
</cp:coreProperties>
</file>