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40A1" w14:textId="37873C0F" w:rsidR="00A35F44" w:rsidRDefault="00F60BA0" w:rsidP="00F60BA0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1303ABB" wp14:editId="4249F525">
            <wp:extent cx="2175510" cy="2308225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Imag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23082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AD6A4B9" w14:textId="77777777" w:rsidR="00A35F44" w:rsidRDefault="00A35F44" w:rsidP="00376B5F">
      <w:pPr>
        <w:jc w:val="center"/>
        <w:rPr>
          <w:b/>
          <w:bCs/>
          <w:sz w:val="32"/>
          <w:szCs w:val="32"/>
        </w:rPr>
      </w:pPr>
    </w:p>
    <w:p w14:paraId="25E863C9" w14:textId="08FB46C5" w:rsidR="00333A18" w:rsidRPr="00B045E0" w:rsidRDefault="00376B5F" w:rsidP="00376B5F">
      <w:pPr>
        <w:jc w:val="center"/>
        <w:rPr>
          <w:rFonts w:ascii="Georgia" w:hAnsi="Georgia"/>
          <w:b/>
          <w:bCs/>
        </w:rPr>
      </w:pPr>
      <w:r w:rsidRPr="00B045E0">
        <w:rPr>
          <w:rFonts w:ascii="Georgia" w:hAnsi="Georgia"/>
          <w:b/>
          <w:bCs/>
        </w:rPr>
        <w:t>Lindquist 2023 Syrah – Bien Nacido X &amp; Z Blocks</w:t>
      </w:r>
    </w:p>
    <w:p w14:paraId="3869D5FD" w14:textId="29EF5787" w:rsidR="00376B5F" w:rsidRPr="00B045E0" w:rsidRDefault="00376B5F" w:rsidP="00376B5F">
      <w:pPr>
        <w:jc w:val="center"/>
        <w:rPr>
          <w:rFonts w:ascii="Georgia" w:hAnsi="Georgia"/>
          <w:b/>
          <w:bCs/>
        </w:rPr>
      </w:pPr>
      <w:r w:rsidRPr="00B045E0">
        <w:rPr>
          <w:rFonts w:ascii="Georgia" w:hAnsi="Georgia"/>
          <w:b/>
          <w:bCs/>
        </w:rPr>
        <w:t>Santa Maria Valley</w:t>
      </w:r>
    </w:p>
    <w:p w14:paraId="1C624B6F" w14:textId="45FE0CAA" w:rsidR="00B73C4B" w:rsidRPr="00A35F44" w:rsidRDefault="00376B5F" w:rsidP="00376B5F">
      <w:pPr>
        <w:rPr>
          <w:rFonts w:ascii="Georgia" w:hAnsi="Georgia"/>
          <w:sz w:val="22"/>
          <w:szCs w:val="22"/>
        </w:rPr>
      </w:pPr>
      <w:r w:rsidRPr="00A35F44">
        <w:rPr>
          <w:rFonts w:ascii="Georgia" w:hAnsi="Georgia"/>
          <w:sz w:val="22"/>
          <w:szCs w:val="22"/>
        </w:rPr>
        <w:t xml:space="preserve">This wine is 60% Syrah from the Bien Nacido X Block and 40% from the Bien Nacido Z Block.  I many ways, this wine is bittersweet for me, as it represents the last Syrah that I’ve made from the X Block.  As a reminder, the X Block was originally </w:t>
      </w:r>
      <w:proofErr w:type="spellStart"/>
      <w:r w:rsidRPr="00A35F44">
        <w:rPr>
          <w:rFonts w:ascii="Georgia" w:hAnsi="Georgia"/>
          <w:sz w:val="22"/>
          <w:szCs w:val="22"/>
        </w:rPr>
        <w:t>planted</w:t>
      </w:r>
      <w:proofErr w:type="spellEnd"/>
      <w:r w:rsidRPr="00A35F44">
        <w:rPr>
          <w:rFonts w:ascii="Georgia" w:hAnsi="Georgia"/>
          <w:sz w:val="22"/>
          <w:szCs w:val="22"/>
        </w:rPr>
        <w:t xml:space="preserve"> to Riesling, on its own roots, as part of the original Bien Nacido plantings in 1973.  In 1986, half of the </w:t>
      </w:r>
      <w:r w:rsidR="006A6A2E" w:rsidRPr="00A35F44">
        <w:rPr>
          <w:rFonts w:ascii="Georgia" w:hAnsi="Georgia"/>
          <w:sz w:val="22"/>
          <w:szCs w:val="22"/>
        </w:rPr>
        <w:t>14-acre</w:t>
      </w:r>
      <w:r w:rsidRPr="00A35F44">
        <w:rPr>
          <w:rFonts w:ascii="Georgia" w:hAnsi="Georgia"/>
          <w:sz w:val="22"/>
          <w:szCs w:val="22"/>
        </w:rPr>
        <w:t xml:space="preserve"> X Block was grafted over to Syrah…and in 1987, I got the first crop off of the grafted vines and made my first Bien Nacido Vineyard Syrah. </w:t>
      </w:r>
      <w:r w:rsidR="00B73C4B" w:rsidRPr="00A35F44">
        <w:rPr>
          <w:rFonts w:ascii="Georgia" w:hAnsi="Georgia"/>
          <w:sz w:val="22"/>
          <w:szCs w:val="22"/>
        </w:rPr>
        <w:t xml:space="preserve"> In 2020 the X Block began to show signs of decline due to two different grapevine viruses, red blotch and leaf roll.  Over the next few years, the vines continued to </w:t>
      </w:r>
      <w:r w:rsidR="00EB4D21" w:rsidRPr="00A35F44">
        <w:rPr>
          <w:rFonts w:ascii="Georgia" w:hAnsi="Georgia"/>
          <w:sz w:val="22"/>
          <w:szCs w:val="22"/>
        </w:rPr>
        <w:t>decline,</w:t>
      </w:r>
      <w:r w:rsidR="00B73C4B" w:rsidRPr="00A35F44">
        <w:rPr>
          <w:rFonts w:ascii="Georgia" w:hAnsi="Georgia"/>
          <w:sz w:val="22"/>
          <w:szCs w:val="22"/>
        </w:rPr>
        <w:t xml:space="preserve"> and the grapes struggled to get ripe.  Interestingly, the grapes had great complex flavors, just with declining sugar levels.  After this 2023 vintage I decided to not continue making wine from the X Block, and after the 2024 vintage, the vines were finally pulled out.</w:t>
      </w:r>
    </w:p>
    <w:p w14:paraId="66894C0D" w14:textId="28E71CB6" w:rsidR="00B73C4B" w:rsidRPr="00A35F44" w:rsidRDefault="00B73C4B" w:rsidP="00376B5F">
      <w:pPr>
        <w:rPr>
          <w:rFonts w:ascii="Georgia" w:hAnsi="Georgia"/>
          <w:sz w:val="22"/>
          <w:szCs w:val="22"/>
        </w:rPr>
      </w:pPr>
      <w:r w:rsidRPr="00A35F44">
        <w:rPr>
          <w:rFonts w:ascii="Georgia" w:hAnsi="Georgia"/>
          <w:sz w:val="22"/>
          <w:szCs w:val="22"/>
        </w:rPr>
        <w:t xml:space="preserve">The </w:t>
      </w:r>
      <w:r w:rsidR="00EB4D21">
        <w:rPr>
          <w:rFonts w:ascii="Georgia" w:hAnsi="Georgia"/>
          <w:sz w:val="22"/>
          <w:szCs w:val="22"/>
        </w:rPr>
        <w:t>‘</w:t>
      </w:r>
      <w:r w:rsidRPr="00A35F44">
        <w:rPr>
          <w:rFonts w:ascii="Georgia" w:hAnsi="Georgia"/>
          <w:sz w:val="22"/>
          <w:szCs w:val="22"/>
        </w:rPr>
        <w:t>Z Block</w:t>
      </w:r>
      <w:r w:rsidR="00EB4D21">
        <w:rPr>
          <w:rFonts w:ascii="Georgia" w:hAnsi="Georgia"/>
          <w:sz w:val="22"/>
          <w:szCs w:val="22"/>
        </w:rPr>
        <w:t>’</w:t>
      </w:r>
      <w:r w:rsidRPr="00A35F44">
        <w:rPr>
          <w:rFonts w:ascii="Georgia" w:hAnsi="Georgia"/>
          <w:sz w:val="22"/>
          <w:szCs w:val="22"/>
        </w:rPr>
        <w:t xml:space="preserve"> was planted in </w:t>
      </w:r>
      <w:r w:rsidR="006A6A2E" w:rsidRPr="00A35F44">
        <w:rPr>
          <w:rFonts w:ascii="Georgia" w:hAnsi="Georgia"/>
          <w:sz w:val="22"/>
          <w:szCs w:val="22"/>
        </w:rPr>
        <w:t>1992 and</w:t>
      </w:r>
      <w:r w:rsidRPr="00A35F44">
        <w:rPr>
          <w:rFonts w:ascii="Georgia" w:hAnsi="Georgia"/>
          <w:sz w:val="22"/>
          <w:szCs w:val="22"/>
        </w:rPr>
        <w:t xml:space="preserve"> luckily has not been affected by these viruses (knocking on wood!).  I’ve been making wine from the Z Block since its first crop in 1994.</w:t>
      </w:r>
    </w:p>
    <w:p w14:paraId="42D9ED68" w14:textId="2E694B59" w:rsidR="00102D98" w:rsidRPr="00A35F44" w:rsidRDefault="00B73C4B" w:rsidP="00376B5F">
      <w:pPr>
        <w:rPr>
          <w:rFonts w:ascii="Georgia" w:hAnsi="Georgia"/>
          <w:sz w:val="22"/>
          <w:szCs w:val="22"/>
        </w:rPr>
      </w:pPr>
      <w:r w:rsidRPr="00A35F44">
        <w:rPr>
          <w:rFonts w:ascii="Georgia" w:hAnsi="Georgia"/>
          <w:sz w:val="22"/>
          <w:szCs w:val="22"/>
        </w:rPr>
        <w:t>In 2023, the X Block</w:t>
      </w:r>
      <w:r w:rsidR="003B27DE" w:rsidRPr="00A35F44">
        <w:rPr>
          <w:rFonts w:ascii="Georgia" w:hAnsi="Georgia"/>
          <w:sz w:val="22"/>
          <w:szCs w:val="22"/>
        </w:rPr>
        <w:t xml:space="preserve"> grapes were hand harvested on October 25</w:t>
      </w:r>
      <w:r w:rsidR="003B27DE" w:rsidRPr="00A35F44">
        <w:rPr>
          <w:rFonts w:ascii="Georgia" w:hAnsi="Georgia"/>
          <w:sz w:val="22"/>
          <w:szCs w:val="22"/>
          <w:vertAlign w:val="superscript"/>
        </w:rPr>
        <w:t>th</w:t>
      </w:r>
      <w:r w:rsidR="003B27DE" w:rsidRPr="00A35F44">
        <w:rPr>
          <w:rFonts w:ascii="Georgia" w:hAnsi="Georgia"/>
          <w:sz w:val="22"/>
          <w:szCs w:val="22"/>
        </w:rPr>
        <w:t>, physiologically fully ripe, but with only 20.5° sugar.  The whole clusters were but into the fermenter and foot stomped.  The next day, on October 26</w:t>
      </w:r>
      <w:r w:rsidR="003B27DE" w:rsidRPr="00A35F44">
        <w:rPr>
          <w:rFonts w:ascii="Georgia" w:hAnsi="Georgia"/>
          <w:sz w:val="22"/>
          <w:szCs w:val="22"/>
          <w:vertAlign w:val="superscript"/>
        </w:rPr>
        <w:t>th</w:t>
      </w:r>
      <w:r w:rsidR="003B27DE" w:rsidRPr="00A35F44">
        <w:rPr>
          <w:rFonts w:ascii="Georgia" w:hAnsi="Georgia"/>
          <w:sz w:val="22"/>
          <w:szCs w:val="22"/>
        </w:rPr>
        <w:t xml:space="preserve">, the Z Block grapes were hand harvested, and came in at a higher sugar than anticipated at 25.2° brix…we also got about half of the tonnage from Z Block that we had anticipated.  </w:t>
      </w:r>
      <w:r w:rsidR="006A6A2E" w:rsidRPr="00A35F44">
        <w:rPr>
          <w:rFonts w:ascii="Georgia" w:hAnsi="Georgia"/>
          <w:sz w:val="22"/>
          <w:szCs w:val="22"/>
        </w:rPr>
        <w:t>So,</w:t>
      </w:r>
      <w:r w:rsidR="003B27DE" w:rsidRPr="00A35F44">
        <w:rPr>
          <w:rFonts w:ascii="Georgia" w:hAnsi="Georgia"/>
          <w:sz w:val="22"/>
          <w:szCs w:val="22"/>
        </w:rPr>
        <w:t xml:space="preserve"> I made the game time decision to de-stem the Z Block into the same fermenter as the X Block, making the best wine possible.</w:t>
      </w:r>
      <w:r w:rsidR="00102D98" w:rsidRPr="00A35F44">
        <w:rPr>
          <w:rFonts w:ascii="Georgia" w:hAnsi="Georgia"/>
          <w:sz w:val="22"/>
          <w:szCs w:val="22"/>
        </w:rPr>
        <w:t xml:space="preserve">  It was aged for 20 months in Francois Freres Burgundy barrels, 50% new oak, and bottled without fining or filtration.  It exhibits the cool, herbal, spicy and tea leaf notes of the X Block, along with the fruit forward deliciousness of the riper Z Block.</w:t>
      </w:r>
    </w:p>
    <w:p w14:paraId="58781061" w14:textId="77777777" w:rsidR="00102D98" w:rsidRPr="00A35F44" w:rsidRDefault="00102D98" w:rsidP="00376B5F">
      <w:pPr>
        <w:rPr>
          <w:rFonts w:ascii="Georgia" w:hAnsi="Georgia"/>
          <w:sz w:val="22"/>
          <w:szCs w:val="22"/>
        </w:rPr>
      </w:pPr>
    </w:p>
    <w:p w14:paraId="12D70941" w14:textId="59595892" w:rsidR="00102D98" w:rsidRPr="00A35F44" w:rsidRDefault="00102D98" w:rsidP="00376B5F">
      <w:pPr>
        <w:rPr>
          <w:rFonts w:ascii="Georgia" w:hAnsi="Georgia"/>
          <w:sz w:val="22"/>
          <w:szCs w:val="22"/>
        </w:rPr>
      </w:pPr>
      <w:r w:rsidRPr="00A35F44">
        <w:rPr>
          <w:rFonts w:ascii="Georgia" w:hAnsi="Georgia"/>
          <w:sz w:val="22"/>
          <w:szCs w:val="22"/>
        </w:rPr>
        <w:t>Cheers, Bob Lindquist – May 2026</w:t>
      </w:r>
    </w:p>
    <w:sectPr w:rsidR="00102D98" w:rsidRPr="00A35F44" w:rsidSect="00B045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5F"/>
    <w:rsid w:val="00102D98"/>
    <w:rsid w:val="00142C4B"/>
    <w:rsid w:val="001F313E"/>
    <w:rsid w:val="00241DD3"/>
    <w:rsid w:val="0028483B"/>
    <w:rsid w:val="00333A18"/>
    <w:rsid w:val="00355EA2"/>
    <w:rsid w:val="00376B5F"/>
    <w:rsid w:val="003B27DE"/>
    <w:rsid w:val="006A6A2E"/>
    <w:rsid w:val="00980D5F"/>
    <w:rsid w:val="00A35F44"/>
    <w:rsid w:val="00B045E0"/>
    <w:rsid w:val="00B73C4B"/>
    <w:rsid w:val="00B908CB"/>
    <w:rsid w:val="00DC1A47"/>
    <w:rsid w:val="00E004DF"/>
    <w:rsid w:val="00E07FF4"/>
    <w:rsid w:val="00EB4D21"/>
    <w:rsid w:val="00F6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2C52A"/>
  <w15:chartTrackingRefBased/>
  <w15:docId w15:val="{566BF768-A3F6-6B4B-9363-E2BCEAC8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B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Lindquist</dc:creator>
  <cp:keywords/>
  <dc:description/>
  <cp:lastModifiedBy>Treeva Silva</cp:lastModifiedBy>
  <cp:revision>7</cp:revision>
  <cp:lastPrinted>2026-06-01T18:34:00Z</cp:lastPrinted>
  <dcterms:created xsi:type="dcterms:W3CDTF">2026-06-01T19:03:00Z</dcterms:created>
  <dcterms:modified xsi:type="dcterms:W3CDTF">2026-06-01T19:07:00Z</dcterms:modified>
</cp:coreProperties>
</file>