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6322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Fonts w:ascii="Times New Roman" w:cs="Times New Roman" w:eastAsia="Times New Roman" w:hAnsi="Times New Roman"/>
          <w:b w:val="1"/>
          <w:color w:val="202020"/>
          <w:sz w:val="24"/>
          <w:szCs w:val="24"/>
          <w:highlight w:val="white"/>
          <w:rtl w:val="0"/>
        </w:rPr>
        <w:t xml:space="preserve">The chart below shows the percentage of Australian people who were born in different places of the world.</w:t>
      </w:r>
    </w:p>
    <w:p w:rsidR="00000000" w:rsidDel="00000000" w:rsidP="00000000" w:rsidRDefault="00000000" w:rsidRPr="00000000" w14:paraId="00000003">
      <w:pPr>
        <w:numPr>
          <w:ilvl w:val="0"/>
          <w:numId w:val="1"/>
        </w:numPr>
        <w:pBdr>
          <w:top w:color="000000" w:space="0" w:sz="0" w:val="none"/>
          <w:bottom w:color="000000" w:space="0" w:sz="0" w:val="none"/>
          <w:right w:color="000000" w:space="0" w:sz="0" w:val="none"/>
          <w:between w:color="000000" w:space="0" w:sz="0" w:val="none"/>
        </w:pBdr>
        <w:shd w:fill="ffffff" w:val="clear"/>
        <w:spacing w:after="0" w:before="560" w:line="48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color w:val="444444"/>
          <w:sz w:val="24"/>
          <w:szCs w:val="24"/>
          <w:rtl w:val="0"/>
        </w:rPr>
        <w:t xml:space="preserve">Dạng gì</w:t>
      </w:r>
      <w:r w:rsidDel="00000000" w:rsidR="00000000" w:rsidRPr="00000000">
        <w:rPr>
          <w:rFonts w:ascii="Times New Roman" w:cs="Times New Roman" w:eastAsia="Times New Roman" w:hAnsi="Times New Roman"/>
          <w:color w:val="444444"/>
          <w:sz w:val="24"/>
          <w:szCs w:val="24"/>
          <w:rtl w:val="0"/>
        </w:rPr>
        <w:t xml:space="preserve"> : line chart</w:t>
      </w:r>
      <w:r w:rsidDel="00000000" w:rsidR="00000000" w:rsidRPr="00000000">
        <w:rPr>
          <w:rtl w:val="0"/>
        </w:rPr>
      </w:r>
    </w:p>
    <w:p w:rsidR="00000000" w:rsidDel="00000000" w:rsidP="00000000" w:rsidRDefault="00000000" w:rsidRPr="00000000" w14:paraId="00000004">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color w:val="444444"/>
          <w:sz w:val="24"/>
          <w:szCs w:val="24"/>
          <w:rtl w:val="0"/>
        </w:rPr>
        <w:t xml:space="preserve">Chủ ngữ của bài</w:t>
      </w:r>
      <w:r w:rsidDel="00000000" w:rsidR="00000000" w:rsidRPr="00000000">
        <w:rPr>
          <w:rFonts w:ascii="Times New Roman" w:cs="Times New Roman" w:eastAsia="Times New Roman" w:hAnsi="Times New Roman"/>
          <w:color w:val="444444"/>
          <w:sz w:val="24"/>
          <w:szCs w:val="24"/>
          <w:rtl w:val="0"/>
        </w:rPr>
        <w:t xml:space="preserve">: the percentage of Australian were born in different places</w:t>
      </w:r>
      <w:r w:rsidDel="00000000" w:rsidR="00000000" w:rsidRPr="00000000">
        <w:rPr>
          <w:rtl w:val="0"/>
        </w:rPr>
      </w:r>
    </w:p>
    <w:p w:rsidR="00000000" w:rsidDel="00000000" w:rsidP="00000000" w:rsidRDefault="00000000" w:rsidRPr="00000000" w14:paraId="00000005">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color w:val="444444"/>
          <w:sz w:val="24"/>
          <w:szCs w:val="24"/>
          <w:rtl w:val="0"/>
        </w:rPr>
        <w:t xml:space="preserve">Đơn vị của bài:</w:t>
      </w:r>
      <w:r w:rsidDel="00000000" w:rsidR="00000000" w:rsidRPr="00000000">
        <w:rPr>
          <w:rFonts w:ascii="Times New Roman" w:cs="Times New Roman" w:eastAsia="Times New Roman" w:hAnsi="Times New Roman"/>
          <w:color w:val="444444"/>
          <w:sz w:val="24"/>
          <w:szCs w:val="24"/>
          <w:rtl w:val="0"/>
        </w:rPr>
        <w:t xml:space="preserve"> percentage</w:t>
      </w:r>
      <w:r w:rsidDel="00000000" w:rsidR="00000000" w:rsidRPr="00000000">
        <w:rPr>
          <w:rtl w:val="0"/>
        </w:rPr>
      </w:r>
    </w:p>
    <w:p w:rsidR="00000000" w:rsidDel="00000000" w:rsidP="00000000" w:rsidRDefault="00000000" w:rsidRPr="00000000" w14:paraId="00000006">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4444"/>
          <w:sz w:val="24"/>
          <w:szCs w:val="24"/>
          <w:rtl w:val="0"/>
        </w:rPr>
        <w:t xml:space="preserve">Chia thì gì : past simple, past perfect</w:t>
      </w:r>
      <w:r w:rsidDel="00000000" w:rsidR="00000000" w:rsidRPr="00000000">
        <w:rPr>
          <w:rtl w:val="0"/>
        </w:rPr>
      </w:r>
    </w:p>
    <w:p w:rsidR="00000000" w:rsidDel="00000000" w:rsidP="00000000" w:rsidRDefault="00000000" w:rsidRPr="00000000" w14:paraId="00000007">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4444"/>
          <w:sz w:val="24"/>
          <w:szCs w:val="24"/>
          <w:rtl w:val="0"/>
        </w:rPr>
        <w:t xml:space="preserve">Câu Overall :total line decline before 2001. Other rise, UK fall</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4444"/>
          <w:sz w:val="24"/>
          <w:szCs w:val="24"/>
          <w:rtl w:val="0"/>
        </w:rPr>
        <w:t xml:space="preserve">Bố cục cách viết 2 đoạn thân bài</w:t>
      </w:r>
      <w:r w:rsidDel="00000000" w:rsidR="00000000" w:rsidRPr="00000000">
        <w:rPr>
          <w:rtl w:val="0"/>
        </w:rPr>
      </w:r>
    </w:p>
    <w:p w:rsidR="00000000" w:rsidDel="00000000" w:rsidP="00000000" w:rsidRDefault="00000000" w:rsidRPr="00000000" w14:paraId="00000009">
      <w:pPr>
        <w:numPr>
          <w:ilvl w:val="0"/>
          <w:numId w:val="2"/>
        </w:numPr>
        <w:pBdr>
          <w:top w:color="000000" w:space="0" w:sz="0" w:val="none"/>
          <w:bottom w:color="000000" w:space="0" w:sz="0" w:val="none"/>
          <w:right w:color="000000" w:space="0" w:sz="0" w:val="none"/>
          <w:between w:color="000000" w:space="0" w:sz="0" w:val="none"/>
        </w:pBdr>
        <w:shd w:fill="ffffff" w:val="clear"/>
        <w:spacing w:after="0" w:before="0" w:line="480" w:lineRule="auto"/>
        <w:ind w:left="1440" w:hanging="36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Body 1</w:t>
      </w:r>
      <w:r w:rsidDel="00000000" w:rsidR="00000000" w:rsidRPr="00000000">
        <w:rPr>
          <w:rtl w:val="0"/>
        </w:rPr>
      </w:r>
    </w:p>
    <w:p w:rsidR="00000000" w:rsidDel="00000000" w:rsidP="00000000" w:rsidRDefault="00000000" w:rsidRPr="00000000" w14:paraId="0000000A">
      <w:pPr>
        <w:numPr>
          <w:ilvl w:val="0"/>
          <w:numId w:val="4"/>
        </w:numPr>
        <w:pBdr>
          <w:top w:color="000000" w:space="0" w:sz="0" w:val="none"/>
          <w:bottom w:color="000000" w:space="0" w:sz="0" w:val="none"/>
          <w:right w:color="000000" w:space="0" w:sz="0" w:val="none"/>
          <w:between w:color="000000" w:space="0" w:sz="0" w:val="none"/>
        </w:pBdr>
        <w:shd w:fill="ffffff" w:val="clear"/>
        <w:spacing w:after="0" w:before="0" w:line="480" w:lineRule="auto"/>
        <w:ind w:left="2160" w:hanging="360"/>
        <w:jc w:val="both"/>
        <w:rPr>
          <w:rFonts w:ascii="Times New Roman" w:cs="Times New Roman" w:eastAsia="Times New Roman" w:hAnsi="Times New Roman"/>
          <w:b w:val="1"/>
          <w:color w:val="444444"/>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color w:val="444444"/>
          <w:sz w:val="24"/>
          <w:szCs w:val="24"/>
          <w:rtl w:val="0"/>
        </w:rPr>
        <w:t xml:space="preserve">total percent decline, while in Asia increase</w:t>
      </w:r>
      <w:r w:rsidDel="00000000" w:rsidR="00000000" w:rsidRPr="00000000">
        <w:rPr>
          <w:rtl w:val="0"/>
        </w:rPr>
      </w:r>
    </w:p>
    <w:p w:rsidR="00000000" w:rsidDel="00000000" w:rsidP="00000000" w:rsidRDefault="00000000" w:rsidRPr="00000000" w14:paraId="0000000B">
      <w:pPr>
        <w:numPr>
          <w:ilvl w:val="0"/>
          <w:numId w:val="4"/>
        </w:numPr>
        <w:pBdr>
          <w:top w:color="000000" w:space="0" w:sz="0" w:val="none"/>
          <w:bottom w:color="000000" w:space="0" w:sz="0" w:val="none"/>
          <w:right w:color="000000" w:space="0" w:sz="0" w:val="none"/>
          <w:between w:color="000000" w:space="0" w:sz="0" w:val="none"/>
        </w:pBdr>
        <w:shd w:fill="ffffff" w:val="clear"/>
        <w:spacing w:after="0" w:before="0" w:line="480" w:lineRule="auto"/>
        <w:ind w:left="2160" w:hanging="36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In the following year, both climb at 25% and 15% respectively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C">
      <w:pPr>
        <w:numPr>
          <w:ilvl w:val="0"/>
          <w:numId w:val="5"/>
        </w:numPr>
        <w:pBdr>
          <w:top w:color="000000" w:space="0" w:sz="0" w:val="none"/>
          <w:bottom w:color="000000" w:space="0" w:sz="0" w:val="none"/>
          <w:right w:color="000000" w:space="0" w:sz="0" w:val="none"/>
          <w:between w:color="000000" w:space="0" w:sz="0" w:val="none"/>
        </w:pBdr>
        <w:shd w:fill="ffffff" w:val="clear"/>
        <w:spacing w:after="0" w:before="0" w:line="480" w:lineRule="auto"/>
        <w:ind w:left="720" w:hanging="36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Body 2</w:t>
      </w:r>
      <w:r w:rsidDel="00000000" w:rsidR="00000000" w:rsidRPr="00000000">
        <w:rPr>
          <w:rtl w:val="0"/>
        </w:rPr>
      </w:r>
    </w:p>
    <w:p w:rsidR="00000000" w:rsidDel="00000000" w:rsidP="00000000" w:rsidRDefault="00000000" w:rsidRPr="00000000" w14:paraId="0000000D">
      <w:pPr>
        <w:numPr>
          <w:ilvl w:val="0"/>
          <w:numId w:val="6"/>
        </w:numPr>
        <w:pBdr>
          <w:top w:color="000000" w:space="0" w:sz="0" w:val="none"/>
          <w:bottom w:color="000000" w:space="0" w:sz="0" w:val="none"/>
          <w:right w:color="000000" w:space="0" w:sz="0" w:val="none"/>
          <w:between w:color="000000" w:space="0" w:sz="0" w:val="none"/>
        </w:pBdr>
        <w:shd w:fill="ffffff" w:val="clear"/>
        <w:spacing w:after="0" w:before="0" w:line="480" w:lineRule="auto"/>
        <w:ind w:left="1440" w:hanging="360"/>
        <w:jc w:val="both"/>
        <w:rPr>
          <w:rFonts w:ascii="Times New Roman" w:cs="Times New Roman" w:eastAsia="Times New Roman" w:hAnsi="Times New Roman"/>
          <w:b w:val="1"/>
          <w:color w:val="444444"/>
          <w:sz w:val="24"/>
          <w:szCs w:val="24"/>
        </w:rPr>
      </w:pPr>
      <w:sdt>
        <w:sdtPr>
          <w:tag w:val="goog_rdk_1"/>
        </w:sdtPr>
        <w:sdtContent>
          <w:commentRangeStart w:id="1"/>
        </w:sdtContent>
      </w:sdt>
      <w:r w:rsidDel="00000000" w:rsidR="00000000" w:rsidRPr="00000000">
        <w:rPr>
          <w:rFonts w:ascii="Times New Roman" w:cs="Times New Roman" w:eastAsia="Times New Roman" w:hAnsi="Times New Roman"/>
          <w:b w:val="1"/>
          <w:color w:val="444444"/>
          <w:sz w:val="24"/>
          <w:szCs w:val="24"/>
          <w:rtl w:val="0"/>
        </w:rPr>
        <w:t xml:space="preserve">1976-1986: are likely to drop slightly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E">
      <w:pPr>
        <w:numPr>
          <w:ilvl w:val="0"/>
          <w:numId w:val="6"/>
        </w:numPr>
        <w:pBdr>
          <w:top w:color="000000" w:space="0" w:sz="0" w:val="none"/>
          <w:bottom w:color="000000" w:space="0" w:sz="0" w:val="none"/>
          <w:right w:color="000000" w:space="0" w:sz="0" w:val="none"/>
          <w:between w:color="000000" w:space="0" w:sz="0" w:val="none"/>
        </w:pBdr>
        <w:shd w:fill="ffffff" w:val="clear"/>
        <w:spacing w:after="560" w:before="0" w:line="480" w:lineRule="auto"/>
        <w:ind w:left="1440" w:hanging="36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while UK continue to dip, other area, rocket to nearly 15% in 2006, followed by marginally going down</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Tham khảo cách triển khai bài nhé:</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https://www.ieltstutor.me/blog/line-graph</w:t>
        </w:r>
      </w:hyperlink>
      <w:r w:rsidDel="00000000" w:rsidR="00000000" w:rsidRPr="00000000">
        <w:rPr>
          <w:rtl w:val="0"/>
        </w:rPr>
      </w:r>
    </w:p>
    <w:p w:rsidR="00000000" w:rsidDel="00000000" w:rsidP="00000000" w:rsidRDefault="00000000" w:rsidRPr="00000000" w14:paraId="00000010">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 Given is the line chart illustrating the </w:t>
      </w:r>
      <w:sdt>
        <w:sdtPr>
          <w:tag w:val="goog_rdk_2"/>
        </w:sdtPr>
        <w:sdtContent>
          <w:commentRangeStart w:id="2"/>
        </w:sdtContent>
      </w:sdt>
      <w:r w:rsidDel="00000000" w:rsidR="00000000" w:rsidRPr="00000000">
        <w:rPr>
          <w:rFonts w:ascii="Times New Roman" w:cs="Times New Roman" w:eastAsia="Times New Roman" w:hAnsi="Times New Roman"/>
          <w:b w:val="1"/>
          <w:color w:val="444444"/>
          <w:sz w:val="24"/>
          <w:szCs w:val="24"/>
          <w:rtl w:val="0"/>
        </w:rPr>
        <w:t xml:space="preserve">proportion</w:t>
      </w:r>
      <w:commentRangeEnd w:id="2"/>
      <w:r w:rsidDel="00000000" w:rsidR="00000000" w:rsidRPr="00000000">
        <w:commentReference w:id="2"/>
      </w:r>
      <w:r w:rsidDel="00000000" w:rsidR="00000000" w:rsidRPr="00000000">
        <w:rPr>
          <w:rFonts w:ascii="Times New Roman" w:cs="Times New Roman" w:eastAsia="Times New Roman" w:hAnsi="Times New Roman"/>
          <w:b w:val="1"/>
          <w:color w:val="444444"/>
          <w:sz w:val="24"/>
          <w:szCs w:val="24"/>
          <w:rtl w:val="0"/>
        </w:rPr>
        <w:t xml:space="preserve"> of </w:t>
      </w:r>
      <w:sdt>
        <w:sdtPr>
          <w:tag w:val="goog_rdk_3"/>
        </w:sdtPr>
        <w:sdtContent>
          <w:commentRangeStart w:id="3"/>
        </w:sdtContent>
      </w:sdt>
      <w:r w:rsidDel="00000000" w:rsidR="00000000" w:rsidRPr="00000000">
        <w:rPr>
          <w:rFonts w:ascii="Times New Roman" w:cs="Times New Roman" w:eastAsia="Times New Roman" w:hAnsi="Times New Roman"/>
          <w:b w:val="1"/>
          <w:color w:val="444444"/>
          <w:sz w:val="24"/>
          <w:szCs w:val="24"/>
          <w:rtl w:val="0"/>
        </w:rPr>
        <w:t xml:space="preserve">Australian residents who live in other areas all over the world</w:t>
      </w:r>
      <w:commentRangeEnd w:id="3"/>
      <w:r w:rsidDel="00000000" w:rsidR="00000000" w:rsidRPr="00000000">
        <w:commentReference w:id="3"/>
      </w:r>
      <w:r w:rsidDel="00000000" w:rsidR="00000000" w:rsidRPr="00000000">
        <w:rPr>
          <w:rFonts w:ascii="Times New Roman" w:cs="Times New Roman" w:eastAsia="Times New Roman" w:hAnsi="Times New Roman"/>
          <w:b w:val="1"/>
          <w:color w:val="444444"/>
          <w:sz w:val="24"/>
          <w:szCs w:val="24"/>
          <w:rtl w:val="0"/>
        </w:rPr>
        <w:t xml:space="preserve"> from 1976 to 2011.</w:t>
      </w:r>
    </w:p>
    <w:p w:rsidR="00000000" w:rsidDel="00000000" w:rsidP="00000000" w:rsidRDefault="00000000" w:rsidRPr="00000000" w14:paraId="00000011">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It is clear </w:t>
      </w:r>
      <w:sdt>
        <w:sdtPr>
          <w:tag w:val="goog_rdk_4"/>
        </w:sdtPr>
        <w:sdtContent>
          <w:commentRangeStart w:id="4"/>
        </w:sdtContent>
      </w:sdt>
      <w:r w:rsidDel="00000000" w:rsidR="00000000" w:rsidRPr="00000000">
        <w:rPr>
          <w:rFonts w:ascii="Times New Roman" w:cs="Times New Roman" w:eastAsia="Times New Roman" w:hAnsi="Times New Roman"/>
          <w:b w:val="1"/>
          <w:color w:val="444444"/>
          <w:sz w:val="24"/>
          <w:szCs w:val="24"/>
          <w:rtl w:val="0"/>
        </w:rPr>
        <w:t xml:space="preserve">that,</w:t>
      </w:r>
      <w:commentRangeEnd w:id="4"/>
      <w:r w:rsidDel="00000000" w:rsidR="00000000" w:rsidRPr="00000000">
        <w:commentReference w:id="4"/>
      </w:r>
      <w:r w:rsidDel="00000000" w:rsidR="00000000" w:rsidRPr="00000000">
        <w:rPr>
          <w:rFonts w:ascii="Times New Roman" w:cs="Times New Roman" w:eastAsia="Times New Roman" w:hAnsi="Times New Roman"/>
          <w:b w:val="1"/>
          <w:color w:val="444444"/>
          <w:sz w:val="24"/>
          <w:szCs w:val="24"/>
          <w:rtl w:val="0"/>
        </w:rPr>
        <w:t xml:space="preserve">before 2001, the percentage of </w:t>
      </w:r>
      <w:sdt>
        <w:sdtPr>
          <w:tag w:val="goog_rdk_5"/>
        </w:sdtPr>
        <w:sdtContent>
          <w:commentRangeStart w:id="5"/>
        </w:sdtContent>
      </w:sdt>
      <w:r w:rsidDel="00000000" w:rsidR="00000000" w:rsidRPr="00000000">
        <w:rPr>
          <w:rFonts w:ascii="Times New Roman" w:cs="Times New Roman" w:eastAsia="Times New Roman" w:hAnsi="Times New Roman"/>
          <w:b w:val="1"/>
          <w:color w:val="444444"/>
          <w:sz w:val="24"/>
          <w:szCs w:val="24"/>
          <w:rtl w:val="0"/>
        </w:rPr>
        <w:t xml:space="preserve">Australian people all over the world </w:t>
      </w:r>
      <w:commentRangeEnd w:id="5"/>
      <w:r w:rsidDel="00000000" w:rsidR="00000000" w:rsidRPr="00000000">
        <w:commentReference w:id="5"/>
      </w:r>
      <w:r w:rsidDel="00000000" w:rsidR="00000000" w:rsidRPr="00000000">
        <w:rPr>
          <w:rFonts w:ascii="Times New Roman" w:cs="Times New Roman" w:eastAsia="Times New Roman" w:hAnsi="Times New Roman"/>
          <w:b w:val="1"/>
          <w:color w:val="444444"/>
          <w:sz w:val="24"/>
          <w:szCs w:val="24"/>
          <w:rtl w:val="0"/>
        </w:rPr>
        <w:t xml:space="preserve">constantly went down. </w:t>
      </w:r>
      <w:sdt>
        <w:sdtPr>
          <w:tag w:val="goog_rdk_6"/>
        </w:sdtPr>
        <w:sdtContent>
          <w:commentRangeStart w:id="6"/>
        </w:sdtContent>
      </w:sdt>
      <w:r w:rsidDel="00000000" w:rsidR="00000000" w:rsidRPr="00000000">
        <w:rPr>
          <w:rFonts w:ascii="Times New Roman" w:cs="Times New Roman" w:eastAsia="Times New Roman" w:hAnsi="Times New Roman"/>
          <w:b w:val="1"/>
          <w:color w:val="444444"/>
          <w:sz w:val="24"/>
          <w:szCs w:val="24"/>
          <w:rtl w:val="0"/>
        </w:rPr>
        <w:t xml:space="preserve">Overall</w:t>
      </w:r>
      <w:commentRangeEnd w:id="6"/>
      <w:r w:rsidDel="00000000" w:rsidR="00000000" w:rsidRPr="00000000">
        <w:commentReference w:id="6"/>
      </w:r>
      <w:r w:rsidDel="00000000" w:rsidR="00000000" w:rsidRPr="00000000">
        <w:rPr>
          <w:rFonts w:ascii="Times New Roman" w:cs="Times New Roman" w:eastAsia="Times New Roman" w:hAnsi="Times New Roman"/>
          <w:b w:val="1"/>
          <w:color w:val="444444"/>
          <w:sz w:val="24"/>
          <w:szCs w:val="24"/>
          <w:rtl w:val="0"/>
        </w:rPr>
        <w:t xml:space="preserve">,  there was an upward trend </w:t>
      </w:r>
      <w:sdt>
        <w:sdtPr>
          <w:tag w:val="goog_rdk_7"/>
        </w:sdtPr>
        <w:sdtContent>
          <w:commentRangeStart w:id="7"/>
        </w:sdtContent>
      </w:sdt>
      <w:r w:rsidDel="00000000" w:rsidR="00000000" w:rsidRPr="00000000">
        <w:rPr>
          <w:rFonts w:ascii="Times New Roman" w:cs="Times New Roman" w:eastAsia="Times New Roman" w:hAnsi="Times New Roman"/>
          <w:b w:val="1"/>
          <w:color w:val="444444"/>
          <w:sz w:val="24"/>
          <w:szCs w:val="24"/>
          <w:rtl w:val="0"/>
        </w:rPr>
        <w:t xml:space="preserve">over the 35-year period in many places, excepting  the UK.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2">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sdt>
        <w:sdtPr>
          <w:tag w:val="goog_rdk_8"/>
        </w:sdtPr>
        <w:sdtContent>
          <w:commentRangeStart w:id="8"/>
        </w:sdtContent>
      </w:sdt>
      <w:sdt>
        <w:sdtPr>
          <w:tag w:val="goog_rdk_9"/>
        </w:sdtPr>
        <w:sdtContent>
          <w:commentRangeStart w:id="9"/>
        </w:sdtContent>
      </w:sdt>
      <w:r w:rsidDel="00000000" w:rsidR="00000000" w:rsidRPr="00000000">
        <w:rPr>
          <w:rFonts w:ascii="Times New Roman" w:cs="Times New Roman" w:eastAsia="Times New Roman" w:hAnsi="Times New Roman"/>
          <w:b w:val="1"/>
          <w:color w:val="ff0000"/>
          <w:sz w:val="24"/>
          <w:szCs w:val="24"/>
          <w:rtl w:val="0"/>
        </w:rPr>
        <w:t xml:space="preserve">By 2001,</w:t>
      </w:r>
      <w:commentRangeEnd w:id="8"/>
      <w:r w:rsidDel="00000000" w:rsidR="00000000" w:rsidRPr="00000000">
        <w:commentReference w:id="8"/>
      </w:r>
      <w:commentRangeEnd w:id="9"/>
      <w:r w:rsidDel="00000000" w:rsidR="00000000" w:rsidRPr="00000000">
        <w:commentReference w:id="9"/>
      </w:r>
      <w:r w:rsidDel="00000000" w:rsidR="00000000" w:rsidRPr="00000000">
        <w:rPr>
          <w:rFonts w:ascii="Times New Roman" w:cs="Times New Roman" w:eastAsia="Times New Roman" w:hAnsi="Times New Roman"/>
          <w:b w:val="1"/>
          <w:color w:val="ff0000"/>
          <w:sz w:val="24"/>
          <w:szCs w:val="24"/>
          <w:rtl w:val="0"/>
        </w:rPr>
        <w:t xml:space="preserve"> the total</w:t>
      </w:r>
      <w:sdt>
        <w:sdtPr>
          <w:tag w:val="goog_rdk_10"/>
        </w:sdtPr>
        <w:sdtContent>
          <w:commentRangeStart w:id="10"/>
        </w:sdtContent>
      </w:sdt>
      <w:r w:rsidDel="00000000" w:rsidR="00000000" w:rsidRPr="00000000">
        <w:rPr>
          <w:rFonts w:ascii="Times New Roman" w:cs="Times New Roman" w:eastAsia="Times New Roman" w:hAnsi="Times New Roman"/>
          <w:b w:val="1"/>
          <w:color w:val="ff0000"/>
          <w:sz w:val="24"/>
          <w:szCs w:val="24"/>
          <w:rtl w:val="0"/>
        </w:rPr>
        <w:t xml:space="preserve"> portion</w:t>
      </w:r>
      <w:commentRangeEnd w:id="10"/>
      <w:r w:rsidDel="00000000" w:rsidR="00000000" w:rsidRPr="00000000">
        <w:commentReference w:id="10"/>
      </w:r>
      <w:r w:rsidDel="00000000" w:rsidR="00000000" w:rsidRPr="00000000">
        <w:rPr>
          <w:rFonts w:ascii="Times New Roman" w:cs="Times New Roman" w:eastAsia="Times New Roman" w:hAnsi="Times New Roman"/>
          <w:b w:val="1"/>
          <w:color w:val="ff0000"/>
          <w:sz w:val="24"/>
          <w:szCs w:val="24"/>
          <w:rtl w:val="0"/>
        </w:rPr>
        <w:t xml:space="preserve"> of </w:t>
      </w:r>
      <w:sdt>
        <w:sdtPr>
          <w:tag w:val="goog_rdk_11"/>
        </w:sdtPr>
        <w:sdtContent>
          <w:commentRangeStart w:id="11"/>
        </w:sdtContent>
      </w:sdt>
      <w:r w:rsidDel="00000000" w:rsidR="00000000" w:rsidRPr="00000000">
        <w:rPr>
          <w:rFonts w:ascii="Times New Roman" w:cs="Times New Roman" w:eastAsia="Times New Roman" w:hAnsi="Times New Roman"/>
          <w:b w:val="1"/>
          <w:color w:val="ff0000"/>
          <w:sz w:val="24"/>
          <w:szCs w:val="24"/>
          <w:rtl w:val="0"/>
        </w:rPr>
        <w:t xml:space="preserve">Australian people</w:t>
      </w:r>
      <w:commentRangeEnd w:id="11"/>
      <w:r w:rsidDel="00000000" w:rsidR="00000000" w:rsidRPr="00000000">
        <w:commentReference w:id="11"/>
      </w:r>
      <w:r w:rsidDel="00000000" w:rsidR="00000000" w:rsidRPr="00000000">
        <w:rPr>
          <w:rFonts w:ascii="Times New Roman" w:cs="Times New Roman" w:eastAsia="Times New Roman" w:hAnsi="Times New Roman"/>
          <w:b w:val="1"/>
          <w:color w:val="ff0000"/>
          <w:sz w:val="24"/>
          <w:szCs w:val="24"/>
          <w:rtl w:val="0"/>
        </w:rPr>
        <w:t xml:space="preserve"> </w:t>
      </w:r>
      <w:sdt>
        <w:sdtPr>
          <w:tag w:val="goog_rdk_12"/>
        </w:sdtPr>
        <w:sdtContent>
          <w:commentRangeStart w:id="12"/>
        </w:sdtContent>
      </w:sdt>
      <w:r w:rsidDel="00000000" w:rsidR="00000000" w:rsidRPr="00000000">
        <w:rPr>
          <w:rFonts w:ascii="Times New Roman" w:cs="Times New Roman" w:eastAsia="Times New Roman" w:hAnsi="Times New Roman"/>
          <w:b w:val="1"/>
          <w:color w:val="ff0000"/>
          <w:sz w:val="24"/>
          <w:szCs w:val="24"/>
          <w:rtl w:val="0"/>
        </w:rPr>
        <w:t xml:space="preserve">slowly slumped</w:t>
      </w:r>
      <w:commentRangeEnd w:id="12"/>
      <w:r w:rsidDel="00000000" w:rsidR="00000000" w:rsidRPr="00000000">
        <w:commentReference w:id="12"/>
      </w:r>
      <w:r w:rsidDel="00000000" w:rsidR="00000000" w:rsidRPr="00000000">
        <w:rPr>
          <w:rFonts w:ascii="Times New Roman" w:cs="Times New Roman" w:eastAsia="Times New Roman" w:hAnsi="Times New Roman"/>
          <w:b w:val="1"/>
          <w:color w:val="ff0000"/>
          <w:sz w:val="24"/>
          <w:szCs w:val="24"/>
          <w:rtl w:val="0"/>
        </w:rPr>
        <w:t xml:space="preserve"> to</w:t>
      </w:r>
      <w:sdt>
        <w:sdtPr>
          <w:tag w:val="goog_rdk_13"/>
        </w:sdtPr>
        <w:sdtContent>
          <w:commentRangeStart w:id="13"/>
        </w:sdtContent>
      </w:sdt>
      <w:r w:rsidDel="00000000" w:rsidR="00000000" w:rsidRPr="00000000">
        <w:rPr>
          <w:rFonts w:ascii="Times New Roman" w:cs="Times New Roman" w:eastAsia="Times New Roman" w:hAnsi="Times New Roman"/>
          <w:b w:val="1"/>
          <w:color w:val="ff0000"/>
          <w:sz w:val="24"/>
          <w:szCs w:val="24"/>
          <w:rtl w:val="0"/>
        </w:rPr>
        <w:t xml:space="preserve"> 20 percent</w:t>
      </w:r>
      <w:commentRangeEnd w:id="13"/>
      <w:r w:rsidDel="00000000" w:rsidR="00000000" w:rsidRPr="00000000">
        <w:commentReference w:id="13"/>
      </w:r>
      <w:r w:rsidDel="00000000" w:rsidR="00000000" w:rsidRPr="00000000">
        <w:rPr>
          <w:rFonts w:ascii="Times New Roman" w:cs="Times New Roman" w:eastAsia="Times New Roman" w:hAnsi="Times New Roman"/>
          <w:b w:val="1"/>
          <w:color w:val="ff0000"/>
          <w:sz w:val="24"/>
          <w:szCs w:val="24"/>
          <w:rtl w:val="0"/>
        </w:rPr>
        <w:t xml:space="preserve">, whereas </w:t>
      </w:r>
      <w:sdt>
        <w:sdtPr>
          <w:tag w:val="goog_rdk_14"/>
        </w:sdtPr>
        <w:sdtContent>
          <w:commentRangeStart w:id="14"/>
        </w:sdtContent>
      </w:sdt>
      <w:r w:rsidDel="00000000" w:rsidR="00000000" w:rsidRPr="00000000">
        <w:rPr>
          <w:rFonts w:ascii="Times New Roman" w:cs="Times New Roman" w:eastAsia="Times New Roman" w:hAnsi="Times New Roman"/>
          <w:b w:val="1"/>
          <w:color w:val="ff0000"/>
          <w:sz w:val="24"/>
          <w:szCs w:val="24"/>
          <w:rtl w:val="0"/>
        </w:rPr>
        <w:t xml:space="preserve">in Asia, it </w:t>
      </w:r>
      <w:commentRangeEnd w:id="14"/>
      <w:r w:rsidDel="00000000" w:rsidR="00000000" w:rsidRPr="00000000">
        <w:commentReference w:id="14"/>
      </w:r>
      <w:r w:rsidDel="00000000" w:rsidR="00000000" w:rsidRPr="00000000">
        <w:rPr>
          <w:rFonts w:ascii="Times New Roman" w:cs="Times New Roman" w:eastAsia="Times New Roman" w:hAnsi="Times New Roman"/>
          <w:b w:val="1"/>
          <w:color w:val="ff0000"/>
          <w:sz w:val="24"/>
          <w:szCs w:val="24"/>
          <w:rtl w:val="0"/>
        </w:rPr>
        <w:t xml:space="preserve">significantly increased </w:t>
      </w:r>
      <w:sdt>
        <w:sdtPr>
          <w:tag w:val="goog_rdk_15"/>
        </w:sdtPr>
        <w:sdtContent>
          <w:commentRangeStart w:id="15"/>
        </w:sdtContent>
      </w:sdt>
      <w:r w:rsidDel="00000000" w:rsidR="00000000" w:rsidRPr="00000000">
        <w:rPr>
          <w:rFonts w:ascii="Times New Roman" w:cs="Times New Roman" w:eastAsia="Times New Roman" w:hAnsi="Times New Roman"/>
          <w:b w:val="1"/>
          <w:color w:val="ff0000"/>
          <w:sz w:val="24"/>
          <w:szCs w:val="24"/>
          <w:rtl w:val="0"/>
        </w:rPr>
        <w:t xml:space="preserve">3% to 8%</w:t>
      </w:r>
      <w:commentRangeEnd w:id="15"/>
      <w:r w:rsidDel="00000000" w:rsidR="00000000" w:rsidRPr="00000000">
        <w:commentReference w:id="15"/>
      </w:r>
      <w:r w:rsidDel="00000000" w:rsidR="00000000" w:rsidRPr="00000000">
        <w:rPr>
          <w:rFonts w:ascii="Times New Roman" w:cs="Times New Roman" w:eastAsia="Times New Roman" w:hAnsi="Times New Roman"/>
          <w:b w:val="1"/>
          <w:color w:val="444444"/>
          <w:sz w:val="24"/>
          <w:szCs w:val="24"/>
          <w:rtl w:val="0"/>
        </w:rPr>
        <w:t xml:space="preserve">. </w:t>
      </w:r>
      <w:sdt>
        <w:sdtPr>
          <w:tag w:val="goog_rdk_16"/>
        </w:sdtPr>
        <w:sdtContent>
          <w:commentRangeStart w:id="16"/>
        </w:sdtContent>
      </w:sdt>
      <w:r w:rsidDel="00000000" w:rsidR="00000000" w:rsidRPr="00000000">
        <w:rPr>
          <w:rFonts w:ascii="Times New Roman" w:cs="Times New Roman" w:eastAsia="Times New Roman" w:hAnsi="Times New Roman"/>
          <w:b w:val="1"/>
          <w:color w:val="444444"/>
          <w:sz w:val="24"/>
          <w:szCs w:val="24"/>
          <w:rtl w:val="0"/>
        </w:rPr>
        <w:t xml:space="preserve">In the followin</w:t>
      </w:r>
      <w:commentRangeEnd w:id="16"/>
      <w:r w:rsidDel="00000000" w:rsidR="00000000" w:rsidRPr="00000000">
        <w:commentReference w:id="16"/>
      </w:r>
      <w:r w:rsidDel="00000000" w:rsidR="00000000" w:rsidRPr="00000000">
        <w:rPr>
          <w:rFonts w:ascii="Times New Roman" w:cs="Times New Roman" w:eastAsia="Times New Roman" w:hAnsi="Times New Roman"/>
          <w:b w:val="1"/>
          <w:color w:val="444444"/>
          <w:sz w:val="24"/>
          <w:szCs w:val="24"/>
          <w:rtl w:val="0"/>
        </w:rPr>
        <w:t xml:space="preserve">g</w:t>
      </w:r>
      <w:sdt>
        <w:sdtPr>
          <w:tag w:val="goog_rdk_17"/>
        </w:sdtPr>
        <w:sdtContent>
          <w:commentRangeStart w:id="17"/>
        </w:sdtContent>
      </w:sdt>
      <w:r w:rsidDel="00000000" w:rsidR="00000000" w:rsidRPr="00000000">
        <w:rPr>
          <w:rFonts w:ascii="Times New Roman" w:cs="Times New Roman" w:eastAsia="Times New Roman" w:hAnsi="Times New Roman"/>
          <w:b w:val="1"/>
          <w:color w:val="444444"/>
          <w:sz w:val="24"/>
          <w:szCs w:val="24"/>
          <w:rtl w:val="0"/>
        </w:rPr>
        <w:t xml:space="preserve"> year</w:t>
      </w:r>
      <w:commentRangeEnd w:id="17"/>
      <w:r w:rsidDel="00000000" w:rsidR="00000000" w:rsidRPr="00000000">
        <w:commentReference w:id="17"/>
      </w:r>
      <w:r w:rsidDel="00000000" w:rsidR="00000000" w:rsidRPr="00000000">
        <w:rPr>
          <w:rFonts w:ascii="Times New Roman" w:cs="Times New Roman" w:eastAsia="Times New Roman" w:hAnsi="Times New Roman"/>
          <w:b w:val="1"/>
          <w:color w:val="444444"/>
          <w:sz w:val="24"/>
          <w:szCs w:val="24"/>
          <w:rtl w:val="0"/>
        </w:rPr>
        <w:t xml:space="preserve">, both these figures climbed by 5%. </w:t>
      </w:r>
    </w:p>
    <w:p w:rsidR="00000000" w:rsidDel="00000000" w:rsidP="00000000" w:rsidRDefault="00000000" w:rsidRPr="00000000" w14:paraId="00000013">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Over</w:t>
      </w:r>
      <w:sdt>
        <w:sdtPr>
          <w:tag w:val="goog_rdk_18"/>
        </w:sdtPr>
        <w:sdtContent>
          <w:commentRangeStart w:id="18"/>
        </w:sdtContent>
      </w:sdt>
      <w:r w:rsidDel="00000000" w:rsidR="00000000" w:rsidRPr="00000000">
        <w:rPr>
          <w:rFonts w:ascii="Times New Roman" w:cs="Times New Roman" w:eastAsia="Times New Roman" w:hAnsi="Times New Roman"/>
          <w:b w:val="1"/>
          <w:color w:val="444444"/>
          <w:sz w:val="24"/>
          <w:szCs w:val="24"/>
          <w:rtl w:val="0"/>
        </w:rPr>
        <w:t xml:space="preserve"> a</w:t>
      </w:r>
      <w:commentRangeEnd w:id="18"/>
      <w:r w:rsidDel="00000000" w:rsidR="00000000" w:rsidRPr="00000000">
        <w:commentReference w:id="18"/>
      </w:r>
      <w:r w:rsidDel="00000000" w:rsidR="00000000" w:rsidRPr="00000000">
        <w:rPr>
          <w:rFonts w:ascii="Times New Roman" w:cs="Times New Roman" w:eastAsia="Times New Roman" w:hAnsi="Times New Roman"/>
          <w:b w:val="1"/>
          <w:color w:val="444444"/>
          <w:sz w:val="24"/>
          <w:szCs w:val="24"/>
          <w:rtl w:val="0"/>
        </w:rPr>
        <w:t xml:space="preserve"> period of ten years from 1976,</w:t>
      </w:r>
      <w:sdt>
        <w:sdtPr>
          <w:tag w:val="goog_rdk_19"/>
        </w:sdtPr>
        <w:sdtContent>
          <w:commentRangeStart w:id="19"/>
        </w:sdtContent>
      </w:sdt>
      <w:r w:rsidDel="00000000" w:rsidR="00000000" w:rsidRPr="00000000">
        <w:rPr>
          <w:rFonts w:ascii="Times New Roman" w:cs="Times New Roman" w:eastAsia="Times New Roman" w:hAnsi="Times New Roman"/>
          <w:b w:val="1"/>
          <w:color w:val="444444"/>
          <w:sz w:val="24"/>
          <w:szCs w:val="24"/>
          <w:rtl w:val="0"/>
        </w:rPr>
        <w:t xml:space="preserve"> according to the chart</w:t>
      </w:r>
      <w:commentRangeEnd w:id="19"/>
      <w:r w:rsidDel="00000000" w:rsidR="00000000" w:rsidRPr="00000000">
        <w:commentReference w:id="19"/>
      </w:r>
      <w:r w:rsidDel="00000000" w:rsidR="00000000" w:rsidRPr="00000000">
        <w:rPr>
          <w:rFonts w:ascii="Times New Roman" w:cs="Times New Roman" w:eastAsia="Times New Roman" w:hAnsi="Times New Roman"/>
          <w:b w:val="1"/>
          <w:color w:val="444444"/>
          <w:sz w:val="24"/>
          <w:szCs w:val="24"/>
          <w:rtl w:val="0"/>
        </w:rPr>
        <w:t xml:space="preserve">,</w:t>
      </w:r>
      <w:sdt>
        <w:sdtPr>
          <w:tag w:val="goog_rdk_20"/>
        </w:sdtPr>
        <w:sdtContent>
          <w:commentRangeStart w:id="20"/>
        </w:sdtContent>
      </w:sdt>
      <w:r w:rsidDel="00000000" w:rsidR="00000000" w:rsidRPr="00000000">
        <w:rPr>
          <w:rFonts w:ascii="Times New Roman" w:cs="Times New Roman" w:eastAsia="Times New Roman" w:hAnsi="Times New Roman"/>
          <w:b w:val="1"/>
          <w:color w:val="444444"/>
          <w:sz w:val="24"/>
          <w:szCs w:val="24"/>
          <w:rtl w:val="0"/>
        </w:rPr>
        <w:t xml:space="preserve"> the percentage </w:t>
      </w:r>
      <w:commentRangeEnd w:id="20"/>
      <w:r w:rsidDel="00000000" w:rsidR="00000000" w:rsidRPr="00000000">
        <w:commentReference w:id="20"/>
      </w:r>
      <w:sdt>
        <w:sdtPr>
          <w:tag w:val="goog_rdk_21"/>
        </w:sdtPr>
        <w:sdtContent>
          <w:commentRangeStart w:id="21"/>
        </w:sdtContent>
      </w:sdt>
      <w:r w:rsidDel="00000000" w:rsidR="00000000" w:rsidRPr="00000000">
        <w:rPr>
          <w:rFonts w:ascii="Times New Roman" w:cs="Times New Roman" w:eastAsia="Times New Roman" w:hAnsi="Times New Roman"/>
          <w:b w:val="1"/>
          <w:color w:val="444444"/>
          <w:sz w:val="24"/>
          <w:szCs w:val="24"/>
          <w:rtl w:val="0"/>
        </w:rPr>
        <w:t xml:space="preserve">had deteriorated</w:t>
      </w:r>
      <w:commentRangeEnd w:id="21"/>
      <w:r w:rsidDel="00000000" w:rsidR="00000000" w:rsidRPr="00000000">
        <w:commentReference w:id="21"/>
      </w:r>
      <w:r w:rsidDel="00000000" w:rsidR="00000000" w:rsidRPr="00000000">
        <w:rPr>
          <w:rFonts w:ascii="Times New Roman" w:cs="Times New Roman" w:eastAsia="Times New Roman" w:hAnsi="Times New Roman"/>
          <w:b w:val="1"/>
          <w:color w:val="444444"/>
          <w:sz w:val="24"/>
          <w:szCs w:val="24"/>
          <w:rtl w:val="0"/>
        </w:rPr>
        <w:t xml:space="preserve"> </w:t>
      </w:r>
      <w:sdt>
        <w:sdtPr>
          <w:tag w:val="goog_rdk_22"/>
        </w:sdtPr>
        <w:sdtContent>
          <w:commentRangeStart w:id="22"/>
        </w:sdtContent>
      </w:sdt>
      <w:r w:rsidDel="00000000" w:rsidR="00000000" w:rsidRPr="00000000">
        <w:rPr>
          <w:rFonts w:ascii="Times New Roman" w:cs="Times New Roman" w:eastAsia="Times New Roman" w:hAnsi="Times New Roman"/>
          <w:b w:val="1"/>
          <w:color w:val="444444"/>
          <w:sz w:val="24"/>
          <w:szCs w:val="24"/>
          <w:rtl w:val="0"/>
        </w:rPr>
        <w:t xml:space="preserve">to 10% in the UK</w:t>
      </w:r>
      <w:commentRangeEnd w:id="22"/>
      <w:r w:rsidDel="00000000" w:rsidR="00000000" w:rsidRPr="00000000">
        <w:commentReference w:id="22"/>
      </w:r>
      <w:r w:rsidDel="00000000" w:rsidR="00000000" w:rsidRPr="00000000">
        <w:rPr>
          <w:rFonts w:ascii="Times New Roman" w:cs="Times New Roman" w:eastAsia="Times New Roman" w:hAnsi="Times New Roman"/>
          <w:b w:val="1"/>
          <w:color w:val="444444"/>
          <w:sz w:val="24"/>
          <w:szCs w:val="24"/>
          <w:rtl w:val="0"/>
        </w:rPr>
        <w:t xml:space="preserve">.</w:t>
      </w:r>
      <w:sdt>
        <w:sdtPr>
          <w:tag w:val="goog_rdk_23"/>
        </w:sdtPr>
        <w:sdtContent>
          <w:commentRangeStart w:id="23"/>
        </w:sdtContent>
      </w:sdt>
      <w:r w:rsidDel="00000000" w:rsidR="00000000" w:rsidRPr="00000000">
        <w:rPr>
          <w:rFonts w:ascii="Times New Roman" w:cs="Times New Roman" w:eastAsia="Times New Roman" w:hAnsi="Times New Roman"/>
          <w:b w:val="1"/>
          <w:color w:val="444444"/>
          <w:sz w:val="24"/>
          <w:szCs w:val="24"/>
          <w:rtl w:val="0"/>
        </w:rPr>
        <w:t xml:space="preserve"> The same trend happened in</w:t>
      </w:r>
      <w:commentRangeEnd w:id="23"/>
      <w:r w:rsidDel="00000000" w:rsidR="00000000" w:rsidRPr="00000000">
        <w:commentReference w:id="23"/>
      </w:r>
      <w:r w:rsidDel="00000000" w:rsidR="00000000" w:rsidRPr="00000000">
        <w:rPr>
          <w:rFonts w:ascii="Times New Roman" w:cs="Times New Roman" w:eastAsia="Times New Roman" w:hAnsi="Times New Roman"/>
          <w:b w:val="1"/>
          <w:color w:val="444444"/>
          <w:sz w:val="24"/>
          <w:szCs w:val="24"/>
          <w:rtl w:val="0"/>
        </w:rPr>
        <w:t xml:space="preserve"> </w:t>
      </w:r>
      <w:sdt>
        <w:sdtPr>
          <w:tag w:val="goog_rdk_24"/>
        </w:sdtPr>
        <w:sdtContent>
          <w:commentRangeStart w:id="24"/>
        </w:sdtContent>
      </w:sdt>
      <w:r w:rsidDel="00000000" w:rsidR="00000000" w:rsidRPr="00000000">
        <w:rPr>
          <w:rFonts w:ascii="Times New Roman" w:cs="Times New Roman" w:eastAsia="Times New Roman" w:hAnsi="Times New Roman"/>
          <w:b w:val="1"/>
          <w:color w:val="444444"/>
          <w:sz w:val="24"/>
          <w:szCs w:val="24"/>
          <w:rtl w:val="0"/>
        </w:rPr>
        <w:t xml:space="preserve">other places</w:t>
      </w:r>
      <w:commentRangeEnd w:id="24"/>
      <w:r w:rsidDel="00000000" w:rsidR="00000000" w:rsidRPr="00000000">
        <w:commentReference w:id="24"/>
      </w:r>
      <w:r w:rsidDel="00000000" w:rsidR="00000000" w:rsidRPr="00000000">
        <w:rPr>
          <w:rFonts w:ascii="Times New Roman" w:cs="Times New Roman" w:eastAsia="Times New Roman" w:hAnsi="Times New Roman"/>
          <w:b w:val="1"/>
          <w:color w:val="444444"/>
          <w:sz w:val="24"/>
          <w:szCs w:val="24"/>
          <w:rtl w:val="0"/>
        </w:rPr>
        <w:t xml:space="preserve">,</w:t>
      </w:r>
      <w:sdt>
        <w:sdtPr>
          <w:tag w:val="goog_rdk_25"/>
        </w:sdtPr>
        <w:sdtContent>
          <w:commentRangeStart w:id="25"/>
        </w:sdtContent>
      </w:sdt>
      <w:r w:rsidDel="00000000" w:rsidR="00000000" w:rsidRPr="00000000">
        <w:rPr>
          <w:rFonts w:ascii="Times New Roman" w:cs="Times New Roman" w:eastAsia="Times New Roman" w:hAnsi="Times New Roman"/>
          <w:b w:val="1"/>
          <w:color w:val="444444"/>
          <w:sz w:val="24"/>
          <w:szCs w:val="24"/>
          <w:rtl w:val="0"/>
        </w:rPr>
        <w:t xml:space="preserve"> followed by a fluctuation in the next 5 years</w:t>
      </w:r>
      <w:commentRangeEnd w:id="25"/>
      <w:r w:rsidDel="00000000" w:rsidR="00000000" w:rsidRPr="00000000">
        <w:commentReference w:id="25"/>
      </w:r>
      <w:r w:rsidDel="00000000" w:rsidR="00000000" w:rsidRPr="00000000">
        <w:rPr>
          <w:rFonts w:ascii="Times New Roman" w:cs="Times New Roman" w:eastAsia="Times New Roman" w:hAnsi="Times New Roman"/>
          <w:b w:val="1"/>
          <w:color w:val="444444"/>
          <w:sz w:val="24"/>
          <w:szCs w:val="24"/>
          <w:rtl w:val="0"/>
        </w:rPr>
        <w:t xml:space="preserve">. </w:t>
      </w:r>
      <w:sdt>
        <w:sdtPr>
          <w:tag w:val="goog_rdk_26"/>
        </w:sdtPr>
        <w:sdtContent>
          <w:commentRangeStart w:id="26"/>
        </w:sdtContent>
      </w:sdt>
      <w:r w:rsidDel="00000000" w:rsidR="00000000" w:rsidRPr="00000000">
        <w:rPr>
          <w:rFonts w:ascii="Times New Roman" w:cs="Times New Roman" w:eastAsia="Times New Roman" w:hAnsi="Times New Roman"/>
          <w:b w:val="1"/>
          <w:color w:val="444444"/>
          <w:sz w:val="24"/>
          <w:szCs w:val="24"/>
          <w:rtl w:val="0"/>
        </w:rPr>
        <w:t xml:space="preserve">Since 1991</w:t>
      </w:r>
      <w:commentRangeEnd w:id="26"/>
      <w:r w:rsidDel="00000000" w:rsidR="00000000" w:rsidRPr="00000000">
        <w:commentReference w:id="26"/>
      </w:r>
      <w:r w:rsidDel="00000000" w:rsidR="00000000" w:rsidRPr="00000000">
        <w:rPr>
          <w:rFonts w:ascii="Times New Roman" w:cs="Times New Roman" w:eastAsia="Times New Roman" w:hAnsi="Times New Roman"/>
          <w:b w:val="1"/>
          <w:color w:val="444444"/>
          <w:sz w:val="24"/>
          <w:szCs w:val="24"/>
          <w:rtl w:val="0"/>
        </w:rPr>
        <w:t xml:space="preserve">, in comparison with the percentage of </w:t>
      </w:r>
      <w:sdt>
        <w:sdtPr>
          <w:tag w:val="goog_rdk_27"/>
        </w:sdtPr>
        <w:sdtContent>
          <w:commentRangeStart w:id="27"/>
        </w:sdtContent>
      </w:sdt>
      <w:r w:rsidDel="00000000" w:rsidR="00000000" w:rsidRPr="00000000">
        <w:rPr>
          <w:rFonts w:ascii="Times New Roman" w:cs="Times New Roman" w:eastAsia="Times New Roman" w:hAnsi="Times New Roman"/>
          <w:b w:val="1"/>
          <w:color w:val="444444"/>
          <w:sz w:val="24"/>
          <w:szCs w:val="24"/>
          <w:rtl w:val="0"/>
        </w:rPr>
        <w:t xml:space="preserve">Australian residents  in the UK</w:t>
      </w:r>
      <w:commentRangeEnd w:id="27"/>
      <w:r w:rsidDel="00000000" w:rsidR="00000000" w:rsidRPr="00000000">
        <w:commentReference w:id="27"/>
      </w:r>
      <w:r w:rsidDel="00000000" w:rsidR="00000000" w:rsidRPr="00000000">
        <w:rPr>
          <w:rFonts w:ascii="Times New Roman" w:cs="Times New Roman" w:eastAsia="Times New Roman" w:hAnsi="Times New Roman"/>
          <w:b w:val="1"/>
          <w:color w:val="444444"/>
          <w:sz w:val="24"/>
          <w:szCs w:val="24"/>
          <w:rtl w:val="0"/>
        </w:rPr>
        <w:t xml:space="preserve"> which plummeted from 10% to 5%, </w:t>
      </w:r>
      <w:sdt>
        <w:sdtPr>
          <w:tag w:val="goog_rdk_28"/>
        </w:sdtPr>
        <w:sdtContent>
          <w:commentRangeStart w:id="28"/>
        </w:sdtContent>
      </w:sdt>
      <w:r w:rsidDel="00000000" w:rsidR="00000000" w:rsidRPr="00000000">
        <w:rPr>
          <w:rFonts w:ascii="Times New Roman" w:cs="Times New Roman" w:eastAsia="Times New Roman" w:hAnsi="Times New Roman"/>
          <w:b w:val="1"/>
          <w:color w:val="444444"/>
          <w:sz w:val="24"/>
          <w:szCs w:val="24"/>
          <w:rtl w:val="0"/>
        </w:rPr>
        <w:t xml:space="preserve">in other areas, it </w:t>
      </w:r>
      <w:commentRangeEnd w:id="28"/>
      <w:r w:rsidDel="00000000" w:rsidR="00000000" w:rsidRPr="00000000">
        <w:commentReference w:id="28"/>
      </w:r>
      <w:r w:rsidDel="00000000" w:rsidR="00000000" w:rsidRPr="00000000">
        <w:rPr>
          <w:rFonts w:ascii="Times New Roman" w:cs="Times New Roman" w:eastAsia="Times New Roman" w:hAnsi="Times New Roman"/>
          <w:b w:val="1"/>
          <w:color w:val="444444"/>
          <w:sz w:val="24"/>
          <w:szCs w:val="24"/>
          <w:rtl w:val="0"/>
        </w:rPr>
        <w:t xml:space="preserve">rapidly</w:t>
      </w:r>
      <w:sdt>
        <w:sdtPr>
          <w:tag w:val="goog_rdk_29"/>
        </w:sdtPr>
        <w:sdtContent>
          <w:commentRangeStart w:id="29"/>
        </w:sdtContent>
      </w:sdt>
      <w:r w:rsidDel="00000000" w:rsidR="00000000" w:rsidRPr="00000000">
        <w:rPr>
          <w:rFonts w:ascii="Times New Roman" w:cs="Times New Roman" w:eastAsia="Times New Roman" w:hAnsi="Times New Roman"/>
          <w:b w:val="1"/>
          <w:color w:val="444444"/>
          <w:sz w:val="24"/>
          <w:szCs w:val="24"/>
          <w:rtl w:val="0"/>
        </w:rPr>
        <w:t xml:space="preserve"> rise</w:t>
      </w:r>
      <w:commentRangeEnd w:id="29"/>
      <w:r w:rsidDel="00000000" w:rsidR="00000000" w:rsidRPr="00000000">
        <w:commentReference w:id="29"/>
      </w:r>
      <w:r w:rsidDel="00000000" w:rsidR="00000000" w:rsidRPr="00000000">
        <w:rPr>
          <w:rFonts w:ascii="Times New Roman" w:cs="Times New Roman" w:eastAsia="Times New Roman" w:hAnsi="Times New Roman"/>
          <w:b w:val="1"/>
          <w:color w:val="444444"/>
          <w:sz w:val="24"/>
          <w:szCs w:val="24"/>
          <w:rtl w:val="0"/>
        </w:rPr>
        <w:t xml:space="preserve"> to </w:t>
      </w:r>
      <w:sdt>
        <w:sdtPr>
          <w:tag w:val="goog_rdk_30"/>
        </w:sdtPr>
        <w:sdtContent>
          <w:commentRangeStart w:id="30"/>
        </w:sdtContent>
      </w:sdt>
      <w:r w:rsidDel="00000000" w:rsidR="00000000" w:rsidRPr="00000000">
        <w:rPr>
          <w:rFonts w:ascii="Times New Roman" w:cs="Times New Roman" w:eastAsia="Times New Roman" w:hAnsi="Times New Roman"/>
          <w:b w:val="1"/>
          <w:color w:val="444444"/>
          <w:sz w:val="24"/>
          <w:szCs w:val="24"/>
          <w:rtl w:val="0"/>
        </w:rPr>
        <w:t xml:space="preserve">15% </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14">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 Bố cục như mình cũng ổn có thể tham khảo thêm bố cục khác nhé </w:t>
      </w:r>
    </w:p>
    <w:p w:rsidR="00000000" w:rsidDel="00000000" w:rsidP="00000000" w:rsidRDefault="00000000" w:rsidRPr="00000000" w14:paraId="00000015">
      <w:pPr>
        <w:pBdr>
          <w:top w:color="000000" w:space="0" w:sz="0" w:val="none"/>
          <w:bottom w:color="000000" w:space="0" w:sz="0" w:val="none"/>
          <w:right w:color="000000" w:space="0" w:sz="0" w:val="none"/>
          <w:between w:color="000000" w:space="0" w:sz="0" w:val="none"/>
        </w:pBdr>
        <w:shd w:fill="ffffff" w:val="clear"/>
        <w:spacing w:after="240" w:before="240" w:line="480" w:lineRule="auto"/>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lưu ý:</w:t>
      </w:r>
    </w:p>
    <w:p w:rsidR="00000000" w:rsidDel="00000000" w:rsidP="00000000" w:rsidRDefault="00000000" w:rsidRPr="00000000" w14:paraId="00000016">
      <w:pPr>
        <w:numPr>
          <w:ilvl w:val="0"/>
          <w:numId w:val="3"/>
        </w:numPr>
        <w:pBdr>
          <w:top w:color="000000" w:space="0" w:sz="0" w:val="none"/>
          <w:bottom w:color="000000" w:space="0" w:sz="0" w:val="none"/>
          <w:right w:color="000000" w:space="0" w:sz="0" w:val="none"/>
          <w:between w:color="000000" w:space="0" w:sz="0" w:val="none"/>
        </w:pBdr>
        <w:shd w:fill="ffffff" w:val="clear"/>
        <w:spacing w:after="0" w:afterAutospacing="0" w:before="240" w:line="480" w:lineRule="auto"/>
        <w:ind w:left="72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Với biểu đồ line này có nhiều cách phân bố bố cục, có thể cân nhắc phân bố 2 đoạn thân bài như sau (chia thì quá khứ):</w:t>
      </w:r>
    </w:p>
    <w:p w:rsidR="00000000" w:rsidDel="00000000" w:rsidP="00000000" w:rsidRDefault="00000000" w:rsidRPr="00000000" w14:paraId="00000017">
      <w:pPr>
        <w:numPr>
          <w:ilvl w:val="1"/>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144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Overall:</w:t>
      </w:r>
    </w:p>
    <w:p w:rsidR="00000000" w:rsidDel="00000000" w:rsidP="00000000" w:rsidRDefault="00000000" w:rsidRPr="00000000" w14:paraId="00000018">
      <w:pPr>
        <w:numPr>
          <w:ilvl w:val="2"/>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16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The total population saw a steady drop in the first 25 years but later rose sharply during the final 10 years of the given period.</w:t>
      </w:r>
    </w:p>
    <w:p w:rsidR="00000000" w:rsidDel="00000000" w:rsidP="00000000" w:rsidRDefault="00000000" w:rsidRPr="00000000" w14:paraId="00000019">
      <w:pPr>
        <w:numPr>
          <w:ilvl w:val="2"/>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16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The figures for people born in Asia and Other generally enjoyed upswings  &gt;&gt; IELTS  TUTOR  hướng  dẫn  </w:t>
      </w:r>
      <w:hyperlink r:id="rId11">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danh từ "figure" tiếng anh</w:t>
        </w:r>
      </w:hyperlink>
      <w:r w:rsidDel="00000000" w:rsidR="00000000" w:rsidRPr="00000000">
        <w:rPr>
          <w:rtl w:val="0"/>
        </w:rPr>
      </w:r>
    </w:p>
    <w:p w:rsidR="00000000" w:rsidDel="00000000" w:rsidP="00000000" w:rsidRDefault="00000000" w:rsidRPr="00000000" w14:paraId="0000001A">
      <w:pPr>
        <w:numPr>
          <w:ilvl w:val="1"/>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144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Bài này có 2 cách làm: </w:t>
      </w:r>
    </w:p>
    <w:p w:rsidR="00000000" w:rsidDel="00000000" w:rsidP="00000000" w:rsidRDefault="00000000" w:rsidRPr="00000000" w14:paraId="0000001B">
      <w:pPr>
        <w:numPr>
          <w:ilvl w:val="2"/>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16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Cách 1: </w:t>
      </w:r>
    </w:p>
    <w:p w:rsidR="00000000" w:rsidDel="00000000" w:rsidP="00000000" w:rsidRDefault="00000000" w:rsidRPr="00000000" w14:paraId="0000001C">
      <w:pPr>
        <w:numPr>
          <w:ilvl w:val="3"/>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88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Body 1: Viết về total + UK</w:t>
      </w:r>
    </w:p>
    <w:p w:rsidR="00000000" w:rsidDel="00000000" w:rsidP="00000000" w:rsidRDefault="00000000" w:rsidRPr="00000000" w14:paraId="0000001D">
      <w:pPr>
        <w:numPr>
          <w:ilvl w:val="3"/>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88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Body 2: Viết về Asia + Other</w:t>
      </w:r>
    </w:p>
    <w:p w:rsidR="00000000" w:rsidDel="00000000" w:rsidP="00000000" w:rsidRDefault="00000000" w:rsidRPr="00000000" w14:paraId="0000001E">
      <w:pPr>
        <w:numPr>
          <w:ilvl w:val="2"/>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16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Cách 2: (cách này có thể so sánh cả 4 số liệu) </w:t>
      </w:r>
    </w:p>
    <w:p w:rsidR="00000000" w:rsidDel="00000000" w:rsidP="00000000" w:rsidRDefault="00000000" w:rsidRPr="00000000" w14:paraId="0000001F">
      <w:pPr>
        <w:numPr>
          <w:ilvl w:val="3"/>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88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Body 1: Viết về giai đoạn 1976 đến 1996</w:t>
      </w:r>
    </w:p>
    <w:p w:rsidR="00000000" w:rsidDel="00000000" w:rsidP="00000000" w:rsidRDefault="00000000" w:rsidRPr="00000000" w14:paraId="00000020">
      <w:pPr>
        <w:numPr>
          <w:ilvl w:val="4"/>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360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In 1976:</w:t>
      </w:r>
    </w:p>
    <w:p w:rsidR="00000000" w:rsidDel="00000000" w:rsidP="00000000" w:rsidRDefault="00000000" w:rsidRPr="00000000" w14:paraId="00000021">
      <w:pPr>
        <w:numPr>
          <w:ilvl w:val="5"/>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432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Around 14% of the Australian people were born in the UK. This was followed by Other (roughly 12%), and Asia (3%). </w:t>
      </w:r>
    </w:p>
    <w:p w:rsidR="00000000" w:rsidDel="00000000" w:rsidP="00000000" w:rsidRDefault="00000000" w:rsidRPr="00000000" w14:paraId="00000022">
      <w:pPr>
        <w:numPr>
          <w:ilvl w:val="4"/>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360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Over the next 20 years:</w:t>
      </w:r>
    </w:p>
    <w:p w:rsidR="00000000" w:rsidDel="00000000" w:rsidP="00000000" w:rsidRDefault="00000000" w:rsidRPr="00000000" w14:paraId="00000023">
      <w:pPr>
        <w:numPr>
          <w:ilvl w:val="5"/>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432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While fewer Australians came from the UK, with its figure dropping to approximately 8%, the figures for Other and Asia rose steadily to 10% for each of them. </w:t>
      </w:r>
    </w:p>
    <w:p w:rsidR="00000000" w:rsidDel="00000000" w:rsidP="00000000" w:rsidRDefault="00000000" w:rsidRPr="00000000" w14:paraId="00000024">
      <w:pPr>
        <w:numPr>
          <w:ilvl w:val="5"/>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432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The total population of Australia, in the meantime, experienced a gradual decline from 22.5% in 1976 to its all-time low of 18% in 1996  &gt;&gt; IELTS  TUTOR  hướng  dẫn  </w:t>
      </w:r>
      <w:hyperlink r:id="rId12">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TỪ "AMOUNT" TIẾNG ANH</w:t>
        </w:r>
      </w:hyperlink>
      <w:r w:rsidDel="00000000" w:rsidR="00000000" w:rsidRPr="00000000">
        <w:rPr>
          <w:rtl w:val="0"/>
        </w:rPr>
      </w:r>
    </w:p>
    <w:p w:rsidR="00000000" w:rsidDel="00000000" w:rsidP="00000000" w:rsidRDefault="00000000" w:rsidRPr="00000000" w14:paraId="00000025">
      <w:pPr>
        <w:numPr>
          <w:ilvl w:val="3"/>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288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Body 2: Viết giai đoạn còn lại </w:t>
      </w:r>
    </w:p>
    <w:p w:rsidR="00000000" w:rsidDel="00000000" w:rsidP="00000000" w:rsidRDefault="00000000" w:rsidRPr="00000000" w14:paraId="00000026">
      <w:pPr>
        <w:numPr>
          <w:ilvl w:val="4"/>
          <w:numId w:val="3"/>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480" w:lineRule="auto"/>
        <w:ind w:left="360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The total demographics at this particular time frame saw a steep growth to its peak of 25%.</w:t>
      </w:r>
    </w:p>
    <w:p w:rsidR="00000000" w:rsidDel="00000000" w:rsidP="00000000" w:rsidRDefault="00000000" w:rsidRPr="00000000" w14:paraId="00000027">
      <w:pPr>
        <w:numPr>
          <w:ilvl w:val="4"/>
          <w:numId w:val="3"/>
        </w:numPr>
        <w:pBdr>
          <w:top w:color="000000" w:space="0" w:sz="0" w:val="none"/>
          <w:bottom w:color="000000" w:space="0" w:sz="0" w:val="none"/>
          <w:right w:color="000000" w:space="0" w:sz="0" w:val="none"/>
          <w:between w:color="000000" w:space="0" w:sz="0" w:val="none"/>
        </w:pBdr>
        <w:shd w:fill="ffffff" w:val="clear"/>
        <w:spacing w:after="240" w:before="0" w:beforeAutospacing="0" w:line="480" w:lineRule="auto"/>
        <w:ind w:left="3600" w:hanging="360"/>
        <w:jc w:val="both"/>
        <w:rPr>
          <w:rFonts w:ascii="Times New Roman" w:cs="Times New Roman" w:eastAsia="Times New Roman" w:hAnsi="Times New Roman"/>
          <w:b w:val="1"/>
          <w:color w:val="444444"/>
          <w:sz w:val="24"/>
          <w:szCs w:val="24"/>
          <w:highlight w:val="yellow"/>
        </w:rPr>
      </w:pPr>
      <w:r w:rsidDel="00000000" w:rsidR="00000000" w:rsidRPr="00000000">
        <w:rPr>
          <w:rFonts w:ascii="Times New Roman" w:cs="Times New Roman" w:eastAsia="Times New Roman" w:hAnsi="Times New Roman"/>
          <w:b w:val="1"/>
          <w:color w:val="444444"/>
          <w:sz w:val="24"/>
          <w:szCs w:val="24"/>
          <w:highlight w:val="yellow"/>
          <w:rtl w:val="0"/>
        </w:rPr>
        <w:t xml:space="preserve">The proportion of Australian people born in the UK went down to 5%, whereas opposite patterns are evident in the figures for Australian people of Asian and European descent, with the former rising to 12% and the latter to its high of 15%.   &gt;&gt; IELTS  TUTOR  hướng  dẫn  </w:t>
      </w:r>
      <w:hyperlink r:id="rId13">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THE FORMER - THE LATTER trong tiếng anh</w:t>
        </w:r>
      </w:hyperlink>
      <w:r w:rsidDel="00000000" w:rsidR="00000000" w:rsidRPr="00000000">
        <w:rPr>
          <w:rtl w:val="0"/>
        </w:rPr>
      </w:r>
    </w:p>
    <w:p w:rsidR="00000000" w:rsidDel="00000000" w:rsidP="00000000" w:rsidRDefault="00000000" w:rsidRPr="00000000" w14:paraId="00000028">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tl w:val="0"/>
        </w:rPr>
      </w:r>
    </w:p>
    <w:p w:rsidR="00000000" w:rsidDel="00000000" w:rsidP="00000000" w:rsidRDefault="00000000" w:rsidRPr="00000000" w14:paraId="00000029">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 </w:t>
      </w:r>
    </w:p>
    <w:p w:rsidR="00000000" w:rsidDel="00000000" w:rsidP="00000000" w:rsidRDefault="00000000" w:rsidRPr="00000000" w14:paraId="0000002A">
      <w:pPr>
        <w:pBdr>
          <w:top w:color="000000" w:space="0" w:sz="0" w:val="none"/>
          <w:bottom w:color="000000" w:space="0" w:sz="0" w:val="none"/>
          <w:right w:color="000000" w:space="0" w:sz="0" w:val="none"/>
          <w:between w:color="000000" w:space="0" w:sz="0" w:val="none"/>
        </w:pBdr>
        <w:shd w:fill="ffffff" w:val="clear"/>
        <w:spacing w:after="560" w:before="560" w:line="480" w:lineRule="auto"/>
        <w:ind w:left="0" w:firstLine="0"/>
        <w:jc w:val="both"/>
        <w:rPr>
          <w:rFonts w:ascii="Times New Roman" w:cs="Times New Roman" w:eastAsia="Times New Roman" w:hAnsi="Times New Roman"/>
          <w:b w:val="1"/>
          <w:color w:val="444444"/>
          <w:sz w:val="24"/>
          <w:szCs w:val="24"/>
        </w:rPr>
      </w:pPr>
      <w:r w:rsidDel="00000000" w:rsidR="00000000" w:rsidRPr="00000000">
        <w:rPr>
          <w:rtl w:val="0"/>
        </w:rPr>
      </w:r>
    </w:p>
    <w:p w:rsidR="00000000" w:rsidDel="00000000" w:rsidP="00000000" w:rsidRDefault="00000000" w:rsidRPr="00000000" w14:paraId="0000002B">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24" w:date="2021-11-29T07:05:24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Thiếu đơn vị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figure for other places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https://www.ieltstutor.me/blog/xac-dinh-subject-ielts-writing-task-1</w:t>
      </w:r>
    </w:p>
  </w:comment>
  <w:comment w:author="TUTOR IELTS" w:id="18" w:date="2021-11-29T07:10:14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mạo từ "the" vì đã xác định giai đoạn bắt đầu từ năm nào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https://www.ieltstutor.me/blog/mao-tu-the-ielts</w:t>
      </w:r>
    </w:p>
  </w:comment>
  <w:comment w:author="TUTOR IELTS" w:id="25" w:date="2021-11-29T07:06:11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Mô tả này chưa rõ ràng. Cái dao động (fluctuation) mạnh hay yếu chưa viết rõ, rồi nó dao động quanh mức bao nhiêu % cũng đang thiếu thông tin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kĩ: https://www.ieltstutor.me/blog/so-lieu-task-one-writing</w:t>
      </w:r>
    </w:p>
  </w:comment>
  <w:comment w:author="TUTOR IELTS" w:id="1" w:date="2021-11-29T07:11:28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note tên đối tượng thì không xác định được mình đang mô tả cái gì đâu nhé</w:t>
      </w:r>
    </w:p>
  </w:comment>
  <w:comment w:author="TUTOR IELTS" w:id="26" w:date="2021-11-29T07:08:47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Cần có 2 mốc thời gian ở đây, nếu không cái số liệu "from 10% to 5%" sẽ không xác định được là mỗi cái tương ứng với năm nào</w:t>
      </w:r>
    </w:p>
  </w:comment>
  <w:comment w:author="TUTOR IELTS" w:id="4" w:date="2021-11-29T06:46:13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 that dẫn vào mệnh đề không có dấu phẩy</w:t>
      </w:r>
    </w:p>
  </w:comment>
  <w:comment w:author="TUTOR IELTS" w:id="23" w:date="2021-11-29T07:04:34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số liệu chứng minh là giảm từ bao nhiêu xuống bao nhiêu</w:t>
      </w:r>
    </w:p>
  </w:comment>
  <w:comment w:author="TUTOR IELTS" w:id="14" w:date="2021-11-29T07:09:26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Muốn sử dụng lại chủ ngữ ở câu trước thì cần dùng "that" để thay thế nhé</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that in Asia</w:t>
      </w:r>
    </w:p>
  </w:comment>
  <w:comment w:author="TUTOR IELTS" w:id="30" w:date="2021-11-29T07:08:16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này là số liệu của 1991 hay năm nào chưa xác định được nhé</w:t>
      </w:r>
    </w:p>
  </w:comment>
  <w:comment w:author="TUTOR IELTS" w:id="7" w:date="2021-11-29T06:53:56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viết như này là không chính xác nhé. Cái upward trend là của số liệu, mình viết upward trend in many places như này người đọc sẽ không biết là cái gì có xu hướng tăng</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the figures for almost all regions except for the UK over the 35-year period</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https://www.ieltstutor.me/blog/cach-dung-danh-tu-figure-tieng-anh?fbclid=IwAR3rmYB3idD1XuKhkfkBN-8OFjqw-fppYTlypuddxnc544GkAnmX_f1-EqI</w:t>
      </w:r>
    </w:p>
  </w:comment>
  <w:comment w:author="TUTOR IELTS" w:id="16" w:date="2021-11-29T07:12:03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viết 1 năm cụ thể ra, chứ viết như này có thể hiểu là bất kỳ năm nào từ 2002 đến 2011</w:t>
      </w:r>
    </w:p>
  </w:comment>
  <w:comment w:author="TUTOR IELTS" w:id="28" w:date="2021-11-29T07:07:49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này sẽ không rõ nghĩa nhé, mình muốn nhắc lại chủ ngữ ở câu trước thì sẽ viết như sau</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that in other areas</w:t>
      </w:r>
    </w:p>
  </w:comment>
  <w:comment w:author="TUTOR IELTS" w:id="27" w:date="2021-11-29T07:07:16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đối tượng nhé, người Úc sinh ra ở Anh chứ không phải người Úc sống ở Anh</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Australian citizens coming from the UK</w:t>
      </w:r>
    </w:p>
  </w:comment>
  <w:comment w:author="TUTOR IELTS" w:id="19" w:date="2021-11-29T07:12:51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Cụm này viết vào khá thừa vì bài này chỉ có duy nhất 1 chart, thông tin mình viết rõ ràng là sẽ lấy từ đấy</w:t>
      </w:r>
    </w:p>
  </w:comment>
  <w:comment w:author="TUTOR IELTS" w:id="29" w:date="2021-11-29T07:08:01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quá khứ</w:t>
      </w:r>
    </w:p>
  </w:comment>
  <w:comment w:author="TUTOR IELTS" w:id="0" w:date="2021-11-29T06:44:1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chưa rõ ràng lắm vì thiếu mốc thời gian. Từng mô tả này không thể đúng với toàn giai đoạn được</w:t>
      </w:r>
    </w:p>
  </w:comment>
  <w:comment w:author="TUTOR IELTS" w:id="5" w:date="2021-11-29T06:56:45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Như đã nhận xét ở trên, mình đang bị hiểu sai đối tượng được nhắc đến trong bài này. Ở đây đề đang nói đến những người sinh ra ở nước ngoài nhưng hiện tại đang sinh sống ở Úc, chứ không phải người Úc xuất cư ra nước ngoài</w:t>
      </w:r>
    </w:p>
  </w:comment>
  <w:comment w:author="TUTOR IELTS" w:id="13" w:date="2021-11-29T07:00:47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 giảm từ bao nhiêu xuống 20% cần viết rõ nhé, mình có động từ làm giảm mạnh (slump) thì số liệu chứng minh cũng cần rõ ràng</w:t>
      </w:r>
    </w:p>
  </w:comment>
  <w:comment w:author="TUTOR IELTS" w:id="15" w:date="2021-11-29T07:01:16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thể dùng số liệu trực tiếp sau động từ được nhé</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from 3% to 8%</w:t>
      </w:r>
    </w:p>
  </w:comment>
  <w:comment w:author="TUTOR IELTS" w:id="6" w:date="2021-11-29T06:47:04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Trạng từ này đặt hẳn lên đầu đoạn nhé. Tác dụng của nó là cho người đọc biết đoạn phía sau viết gì nên mình đặt vào giữa phần overall thế này thì nó gần như không có tác dụng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https://www.ieltstutor.me/blog/cach-viet-overall-ielts-writng-task-1</w:t>
      </w:r>
    </w:p>
  </w:comment>
  <w:comment w:author="TUTOR IELTS" w:id="2" w:date="2021-11-29T06:42:57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liệu của nhiều khu vực khác nhau nên mình dùng danh từ số nhiều nhé</w:t>
      </w:r>
    </w:p>
  </w:comment>
  <w:comment w:author="TUTOR IELTS" w:id="17" w:date="2021-11-29T07:00:02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Những năm tiếp theo thì để từ này số nhiều nhé</w:t>
      </w:r>
    </w:p>
  </w:comment>
  <w:comment w:author="TUTOR IELTS" w:id="21" w:date="2021-11-29T07:03:50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không có dấu hiệu gì để chia thì nên mình dùng quá khứ đơn thôi nhé</w:t>
      </w:r>
    </w:p>
  </w:comment>
  <w:comment w:author="TUTOR IELTS" w:id="3" w:date="2021-11-29T06:45:57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sai đề nhé. Đề là công dân Úc có nơi sinh ở các nơi khác nhau, còn mình viết như này là công dân ở các nơi khác nhau sinh ra ở Úc nó khác hoàn toàn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Australian residents born in other parts of the world</w:t>
      </w:r>
    </w:p>
  </w:comment>
  <w:comment w:author="TUTOR IELTS" w:id="12" w:date="2021-11-29T06:58:50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slump là giảm mạnh nên không thể đi với trạng từ slowly được đâu nhé</w:t>
      </w:r>
    </w:p>
  </w:comment>
  <w:comment w:author="TUTOR IELTS" w:id="22" w:date="2021-11-29T07:04:11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Đang mô tả trong giai đoạn 10 năm thì nên có số liệu của cả điểm đầu và điểm cuối nhé</w:t>
      </w:r>
    </w:p>
  </w:comment>
  <w:comment w:author="TUTOR IELTS" w:id="11" w:date="2021-11-29T06:57:28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Lỗi sai đối tượng của bài như đã nhận xét ở 2 đoạn trên</w:t>
      </w:r>
    </w:p>
  </w:comment>
  <w:comment w:author="TUTOR IELTS" w:id="8" w:date="2021-11-29T07:02:09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màu đỏ này mô tả không hợp lý. Mình thay trạng từ thời gian làm 2 mốc nhé, nếu không cái số liệu 3-8% thì không biết mỗi cái ứng với năm nào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Between 1976 and 2001</w:t>
      </w:r>
    </w:p>
  </w:comment>
  <w:comment w:author="TUTOR IELTS" w:id="9" w:date="2021-12-01T12:19:47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line graph thường sẽ bắt đầu bằng mốc đầu tiên (1976 trước)</w:t>
      </w:r>
    </w:p>
  </w:comment>
  <w:comment w:author="TUTOR IELTS" w:id="20" w:date="2021-11-29T07:03:31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Tỷ lệ gì viết rõ nhé, không viết chung chung như này được</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percentage of people given birth in other regions in Australia</w:t>
      </w:r>
    </w:p>
  </w:comment>
  <w:comment w:author="TUTOR IELTS" w:id="10" w:date="2021-11-29T06:58:22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này dùng ở đây không mang nghĩa tỷ lệ</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percentage/proportion/rate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https://www.suabaiieltswriting.com/blog/cach-dung-figure-proportion-percentage-ielts-writing-task-1</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E" w15:done="0"/>
  <w15:commentEx w15:paraId="00000030" w15:done="0"/>
  <w15:commentEx w15:paraId="00000032" w15:done="0"/>
  <w15:commentEx w15:paraId="00000033" w15:done="0"/>
  <w15:commentEx w15:paraId="00000034" w15:done="0"/>
  <w15:commentEx w15:paraId="00000035" w15:done="0"/>
  <w15:commentEx w15:paraId="00000036" w15:done="0"/>
  <w15:commentEx w15:paraId="00000038" w15:done="0"/>
  <w15:commentEx w15:paraId="00000039" w15:done="0"/>
  <w15:commentEx w15:paraId="0000003C" w15:done="0"/>
  <w15:commentEx w15:paraId="0000003D" w15:done="0"/>
  <w15:commentEx w15:paraId="0000003F" w15:done="0"/>
  <w15:commentEx w15:paraId="00000041" w15:done="0"/>
  <w15:commentEx w15:paraId="00000042" w15:done="0"/>
  <w15:commentEx w15:paraId="00000043" w15:done="0"/>
  <w15:commentEx w15:paraId="00000044" w15:done="0"/>
  <w15:commentEx w15:paraId="00000045" w15:done="0"/>
  <w15:commentEx w15:paraId="00000046" w15:done="0"/>
  <w15:commentEx w15:paraId="00000048" w15:done="0"/>
  <w15:commentEx w15:paraId="0000004A" w15:done="0"/>
  <w15:commentEx w15:paraId="0000004B" w15:done="0"/>
  <w15:commentEx w15:paraId="0000004C" w15:done="0"/>
  <w15:commentEx w15:paraId="0000004D" w15:done="0"/>
  <w15:commentEx w15:paraId="0000004F" w15:done="0"/>
  <w15:commentEx w15:paraId="00000050" w15:done="0"/>
  <w15:commentEx w15:paraId="00000051" w15:done="0"/>
  <w15:commentEx w15:paraId="00000052" w15:done="0"/>
  <w15:commentEx w15:paraId="00000054" w15:done="0"/>
  <w15:commentEx w15:paraId="00000055" w15:paraIdParent="00000054" w15:done="0"/>
  <w15:commentEx w15:paraId="00000057" w15:done="0"/>
  <w15:commentEx w15:paraId="0000005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cach-dung-danh-tu-figure-tieng-anh" TargetMode="External"/><Relationship Id="rId10" Type="http://schemas.openxmlformats.org/officeDocument/2006/relationships/hyperlink" Target="https://www.ieltstutor.me/blog/line-graph" TargetMode="External"/><Relationship Id="rId13" Type="http://schemas.openxmlformats.org/officeDocument/2006/relationships/hyperlink" Target="https://www.ieltstutor.me/blog/cach-dung-the-former-the-latter-tieng-anh" TargetMode="External"/><Relationship Id="rId12" Type="http://schemas.openxmlformats.org/officeDocument/2006/relationships/hyperlink" Target="https://www.ieltstutor.me/blog/ielts-cach-dung-tu-amoun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bu+mTJIKewwK3NeAAK1cZyDcSg==">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