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1A07" w14:textId="77777777" w:rsidR="002C6307" w:rsidRDefault="002C630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17BD7C80" w14:textId="77777777" w:rsidR="002C6307" w:rsidRDefault="003816A6" w:rsidP="003816A6">
      <w:pPr>
        <w:spacing w:line="200" w:lineRule="atLeast"/>
        <w:ind w:left="20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6A4D16" wp14:editId="231C2BD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74336" cy="2240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DFB03" w14:textId="77777777" w:rsidR="002C6307" w:rsidRDefault="009C4F5C">
      <w:pPr>
        <w:spacing w:before="41"/>
        <w:ind w:right="212"/>
        <w:jc w:val="center"/>
        <w:rPr>
          <w:rFonts w:ascii="Calibri" w:eastAsia="Calibri" w:hAnsi="Calibri" w:cs="Calibri"/>
        </w:rPr>
      </w:pPr>
      <w:r>
        <w:rPr>
          <w:rFonts w:ascii="Calibri"/>
          <w:b/>
          <w:sz w:val="31"/>
        </w:rPr>
        <w:t>F</w:t>
      </w:r>
      <w:r>
        <w:rPr>
          <w:rFonts w:ascii="Calibri"/>
          <w:b/>
        </w:rPr>
        <w:t>REQUENTLY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z w:val="31"/>
        </w:rPr>
        <w:t>A</w:t>
      </w:r>
      <w:r>
        <w:rPr>
          <w:rFonts w:ascii="Calibri"/>
          <w:b/>
        </w:rPr>
        <w:t>SKED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z w:val="31"/>
        </w:rPr>
        <w:t>Q</w:t>
      </w:r>
      <w:r>
        <w:rPr>
          <w:rFonts w:ascii="Calibri"/>
          <w:b/>
        </w:rPr>
        <w:t>UESTIONS</w:t>
      </w:r>
    </w:p>
    <w:p w14:paraId="3F738AFD" w14:textId="77777777" w:rsidR="002C6307" w:rsidRDefault="002C6307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4EA7F123" w14:textId="77777777" w:rsidR="003816A6" w:rsidRDefault="003816A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1BDAB4C4" w14:textId="77777777" w:rsidR="002C6307" w:rsidRDefault="002C6307">
      <w:pPr>
        <w:rPr>
          <w:rFonts w:ascii="Calibri" w:eastAsia="Calibri" w:hAnsi="Calibri" w:cs="Calibri"/>
          <w:sz w:val="19"/>
          <w:szCs w:val="19"/>
        </w:rPr>
        <w:sectPr w:rsidR="002C6307" w:rsidSect="003816A6">
          <w:footerReference w:type="default" r:id="rId9"/>
          <w:type w:val="continuous"/>
          <w:pgSz w:w="12240" w:h="15840"/>
          <w:pgMar w:top="1440" w:right="1440" w:bottom="1440" w:left="1440" w:header="720" w:footer="418" w:gutter="0"/>
          <w:pgNumType w:start="1"/>
          <w:cols w:space="720"/>
        </w:sectPr>
      </w:pPr>
    </w:p>
    <w:p w14:paraId="30559002" w14:textId="77777777" w:rsidR="002C6307" w:rsidRDefault="002C6307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D82572B" w14:textId="77777777" w:rsidR="003816A6" w:rsidRDefault="003816A6">
      <w:pPr>
        <w:pStyle w:val="BodyText"/>
        <w:ind w:left="100" w:firstLine="0"/>
      </w:pPr>
    </w:p>
    <w:p w14:paraId="6C570088" w14:textId="77777777" w:rsidR="002C6307" w:rsidRDefault="009C4F5C" w:rsidP="003816A6">
      <w:pPr>
        <w:spacing w:line="480" w:lineRule="auto"/>
        <w:ind w:left="100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lastRenderedPageBreak/>
        <w:t>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Contents</w:t>
      </w:r>
    </w:p>
    <w:p w14:paraId="60BC6188" w14:textId="77777777" w:rsidR="003816A6" w:rsidRDefault="003816A6" w:rsidP="003816A6">
      <w:pPr>
        <w:spacing w:line="480" w:lineRule="auto"/>
        <w:rPr>
          <w:rFonts w:ascii="Calibri" w:eastAsia="Calibri" w:hAnsi="Calibri" w:cs="Calibri"/>
          <w:sz w:val="24"/>
          <w:szCs w:val="24"/>
        </w:rPr>
        <w:sectPr w:rsidR="003816A6">
          <w:type w:val="continuous"/>
          <w:pgSz w:w="12240" w:h="15840"/>
          <w:pgMar w:top="660" w:right="440" w:bottom="620" w:left="620" w:header="720" w:footer="720" w:gutter="0"/>
          <w:cols w:num="2" w:space="720" w:equalWidth="0">
            <w:col w:w="2372" w:space="2068"/>
            <w:col w:w="6740"/>
          </w:cols>
        </w:sectPr>
      </w:pPr>
    </w:p>
    <w:p w14:paraId="35F68FA0" w14:textId="77777777" w:rsidR="003816A6" w:rsidRDefault="00A34813" w:rsidP="003816A6">
      <w:pPr>
        <w:pStyle w:val="BodyText"/>
        <w:spacing w:line="480" w:lineRule="auto"/>
        <w:ind w:left="0" w:firstLine="0"/>
      </w:pPr>
      <w:hyperlink w:anchor="_What_is_Board" w:history="1">
        <w:r w:rsidR="003816A6" w:rsidRPr="00023176">
          <w:rPr>
            <w:rStyle w:val="Hyperlink"/>
          </w:rPr>
          <w:t>What is Board Fellows?</w:t>
        </w:r>
      </w:hyperlink>
    </w:p>
    <w:p w14:paraId="4EF0B235" w14:textId="77777777" w:rsidR="003816A6" w:rsidRDefault="00A34813" w:rsidP="003816A6">
      <w:pPr>
        <w:pStyle w:val="BodyText"/>
        <w:spacing w:line="480" w:lineRule="auto"/>
        <w:ind w:left="0" w:firstLine="0"/>
      </w:pPr>
      <w:hyperlink w:anchor="_How_does_the" w:history="1">
        <w:r w:rsidR="009C4F5C" w:rsidRPr="00023176">
          <w:rPr>
            <w:rStyle w:val="Hyperlink"/>
          </w:rPr>
          <w:t>How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does</w:t>
        </w:r>
        <w:r w:rsidR="009C4F5C" w:rsidRPr="00023176">
          <w:rPr>
            <w:rStyle w:val="Hyperlink"/>
            <w:spacing w:val="-2"/>
          </w:rPr>
          <w:t xml:space="preserve"> </w:t>
        </w:r>
        <w:r w:rsidR="003816A6" w:rsidRPr="00023176">
          <w:rPr>
            <w:rStyle w:val="Hyperlink"/>
          </w:rPr>
          <w:t>a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Fellow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differ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from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an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intern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or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 xml:space="preserve">volunteer? </w:t>
        </w:r>
      </w:hyperlink>
    </w:p>
    <w:p w14:paraId="02F1873B" w14:textId="77777777" w:rsidR="002C6307" w:rsidRDefault="00A34813" w:rsidP="003816A6">
      <w:pPr>
        <w:pStyle w:val="BodyText"/>
        <w:spacing w:line="480" w:lineRule="auto"/>
        <w:ind w:left="0" w:firstLine="0"/>
      </w:pPr>
      <w:hyperlink w:anchor="_What_are_the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are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requirements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of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partner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organizations?</w:t>
        </w:r>
      </w:hyperlink>
    </w:p>
    <w:p w14:paraId="06DD8C19" w14:textId="77777777" w:rsidR="003816A6" w:rsidRDefault="00A34813" w:rsidP="003816A6">
      <w:pPr>
        <w:pStyle w:val="BodyText"/>
        <w:spacing w:line="480" w:lineRule="auto"/>
        <w:ind w:left="0" w:firstLine="0"/>
      </w:pPr>
      <w:hyperlink w:anchor="_How_are_Board" w:history="1">
        <w:r w:rsidR="009C4F5C" w:rsidRPr="00023176">
          <w:rPr>
            <w:rStyle w:val="Hyperlink"/>
          </w:rPr>
          <w:t>How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are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Fellows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and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partner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organizations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 xml:space="preserve">matched? </w:t>
        </w:r>
      </w:hyperlink>
    </w:p>
    <w:p w14:paraId="7C544E42" w14:textId="77777777" w:rsidR="002C6307" w:rsidRDefault="00A34813" w:rsidP="003816A6">
      <w:pPr>
        <w:pStyle w:val="BodyText"/>
        <w:spacing w:line="480" w:lineRule="auto"/>
        <w:ind w:left="0" w:firstLine="0"/>
      </w:pPr>
      <w:hyperlink w:anchor="_What_factors_affect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factors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affect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Fellows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match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process?</w:t>
        </w:r>
      </w:hyperlink>
    </w:p>
    <w:p w14:paraId="494B2D22" w14:textId="77777777" w:rsidR="002C6307" w:rsidRDefault="00A34813" w:rsidP="003816A6">
      <w:pPr>
        <w:pStyle w:val="BodyText"/>
        <w:spacing w:line="480" w:lineRule="auto"/>
        <w:ind w:left="0" w:firstLine="0"/>
      </w:pPr>
      <w:hyperlink w:anchor="_What_are_the_1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are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responsibilities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of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Fellows?</w:t>
        </w:r>
      </w:hyperlink>
    </w:p>
    <w:p w14:paraId="640F42F2" w14:textId="77777777" w:rsidR="003816A6" w:rsidRDefault="00A34813" w:rsidP="003816A6">
      <w:pPr>
        <w:pStyle w:val="BodyText"/>
        <w:spacing w:line="480" w:lineRule="auto"/>
        <w:ind w:left="0" w:firstLine="0"/>
      </w:pPr>
      <w:hyperlink w:anchor="_What_are_the_2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are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responsibilities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of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Fellows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partner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 xml:space="preserve">organizations? </w:t>
        </w:r>
      </w:hyperlink>
    </w:p>
    <w:p w14:paraId="388836B3" w14:textId="77777777" w:rsidR="003816A6" w:rsidRDefault="00A34813" w:rsidP="003816A6">
      <w:pPr>
        <w:pStyle w:val="BodyText"/>
        <w:spacing w:line="480" w:lineRule="auto"/>
        <w:ind w:left="0" w:firstLine="0"/>
      </w:pPr>
      <w:hyperlink w:anchor="_What_are_the_3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are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qualifications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and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responsibilities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of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a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Fellow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 xml:space="preserve">mentor? </w:t>
        </w:r>
      </w:hyperlink>
    </w:p>
    <w:p w14:paraId="5CA7435F" w14:textId="77777777" w:rsidR="002C6307" w:rsidRDefault="00A34813" w:rsidP="003816A6">
      <w:pPr>
        <w:pStyle w:val="BodyText"/>
        <w:spacing w:line="480" w:lineRule="auto"/>
        <w:ind w:left="0" w:firstLine="0"/>
      </w:pPr>
      <w:hyperlink w:anchor="_What_are_suitable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are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suitable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projects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for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Fellows?</w:t>
        </w:r>
      </w:hyperlink>
    </w:p>
    <w:p w14:paraId="17D08541" w14:textId="77777777" w:rsidR="003816A6" w:rsidRDefault="00A34813" w:rsidP="003816A6">
      <w:pPr>
        <w:pStyle w:val="BodyText"/>
        <w:spacing w:line="480" w:lineRule="auto"/>
        <w:ind w:left="0" w:firstLine="0"/>
      </w:pPr>
      <w:hyperlink w:anchor="_What_is_the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is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Board</w:t>
        </w:r>
        <w:r w:rsidR="009C4F5C" w:rsidRPr="00023176">
          <w:rPr>
            <w:rStyle w:val="Hyperlink"/>
            <w:spacing w:val="-4"/>
          </w:rPr>
          <w:t xml:space="preserve"> </w:t>
        </w:r>
        <w:r w:rsidR="009C4F5C" w:rsidRPr="00023176">
          <w:rPr>
            <w:rStyle w:val="Hyperlink"/>
          </w:rPr>
          <w:t>Fellows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program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 xml:space="preserve">timeline? </w:t>
        </w:r>
      </w:hyperlink>
    </w:p>
    <w:p w14:paraId="3594DE1D" w14:textId="77777777" w:rsidR="002C6307" w:rsidRDefault="00A34813" w:rsidP="003816A6">
      <w:pPr>
        <w:pStyle w:val="BodyText"/>
        <w:spacing w:line="480" w:lineRule="auto"/>
        <w:ind w:left="0" w:firstLine="0"/>
      </w:pPr>
      <w:hyperlink w:anchor="_What_is_required" w:history="1">
        <w:r w:rsidR="009C4F5C" w:rsidRPr="00023176">
          <w:rPr>
            <w:rStyle w:val="Hyperlink"/>
          </w:rPr>
          <w:t>What</w:t>
        </w:r>
        <w:r w:rsidR="009C4F5C" w:rsidRPr="00023176">
          <w:rPr>
            <w:rStyle w:val="Hyperlink"/>
            <w:spacing w:val="-3"/>
          </w:rPr>
          <w:t xml:space="preserve"> </w:t>
        </w:r>
        <w:r w:rsidR="009C4F5C" w:rsidRPr="00023176">
          <w:rPr>
            <w:rStyle w:val="Hyperlink"/>
          </w:rPr>
          <w:t>is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required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in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the</w:t>
        </w:r>
        <w:r w:rsidR="009C4F5C" w:rsidRPr="00023176">
          <w:rPr>
            <w:rStyle w:val="Hyperlink"/>
            <w:spacing w:val="-2"/>
          </w:rPr>
          <w:t xml:space="preserve"> </w:t>
        </w:r>
        <w:r w:rsidR="009C4F5C" w:rsidRPr="00023176">
          <w:rPr>
            <w:rStyle w:val="Hyperlink"/>
          </w:rPr>
          <w:t>application?</w:t>
        </w:r>
      </w:hyperlink>
    </w:p>
    <w:p w14:paraId="2B19CDA9" w14:textId="77777777" w:rsidR="002C6307" w:rsidRDefault="00A34813" w:rsidP="003816A6">
      <w:pPr>
        <w:pStyle w:val="BodyText"/>
        <w:spacing w:line="480" w:lineRule="auto"/>
        <w:ind w:left="0" w:firstLine="0"/>
      </w:pPr>
      <w:hyperlink w:anchor="_How_can_my" w:history="1">
        <w:r w:rsidR="009C4F5C" w:rsidRPr="00023176">
          <w:rPr>
            <w:rStyle w:val="Hyperlink"/>
          </w:rPr>
          <w:t>How can my organization apply?</w:t>
        </w:r>
      </w:hyperlink>
    </w:p>
    <w:p w14:paraId="17F39F0B" w14:textId="77777777" w:rsidR="003816A6" w:rsidRDefault="003816A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782929E2" w14:textId="77777777" w:rsidR="002C6307" w:rsidRDefault="009C4F5C" w:rsidP="003816A6">
      <w:pPr>
        <w:pStyle w:val="Heading1"/>
        <w:spacing w:before="184"/>
        <w:ind w:left="0"/>
        <w:rPr>
          <w:b w:val="0"/>
          <w:bCs w:val="0"/>
        </w:rPr>
      </w:pPr>
      <w:bookmarkStart w:id="1" w:name="_What_is_Board"/>
      <w:bookmarkEnd w:id="1"/>
      <w:r>
        <w:rPr>
          <w:color w:val="E36B09"/>
        </w:rPr>
        <w:lastRenderedPageBreak/>
        <w:t>What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is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Fellows?</w:t>
      </w:r>
    </w:p>
    <w:p w14:paraId="5E38A87A" w14:textId="77777777" w:rsidR="002C6307" w:rsidRDefault="009C4F5C" w:rsidP="00023176">
      <w:pPr>
        <w:pStyle w:val="BodyText"/>
        <w:spacing w:before="4" w:line="286" w:lineRule="exact"/>
        <w:ind w:left="0" w:firstLine="0"/>
      </w:pPr>
      <w:r>
        <w:t>McCombs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launched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Austin</w:t>
      </w:r>
      <w:r>
        <w:rPr>
          <w:spacing w:val="-3"/>
        </w:rPr>
        <w:t xml:space="preserve"> </w:t>
      </w:r>
      <w:r>
        <w:t>McCombs 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socially-minded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people.</w:t>
      </w:r>
      <w:r>
        <w:rPr>
          <w:spacing w:val="50"/>
        </w:rPr>
        <w:t xml:space="preserve"> </w:t>
      </w:r>
      <w:r>
        <w:t>This program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MBA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as</w:t>
      </w:r>
      <w:r w:rsidR="00856292">
        <w:t xml:space="preserve"> </w:t>
      </w:r>
      <w:r>
        <w:t>non-voting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year.</w:t>
      </w:r>
      <w:r w:rsidR="00535755">
        <w:t xml:space="preserve"> 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 w:rsidR="00DE564D">
        <w:rPr>
          <w:spacing w:val="-2"/>
        </w:rPr>
        <w:t xml:space="preserve">talented </w:t>
      </w:r>
      <w:r>
        <w:t>business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023176">
        <w:rPr>
          <w:spacing w:val="-3"/>
        </w:rPr>
        <w:t xml:space="preserve">-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DE564D">
        <w:rPr>
          <w:spacing w:val="-3"/>
        </w:rPr>
        <w:t>–</w:t>
      </w:r>
      <w:r w:rsidR="00023176">
        <w:rPr>
          <w:spacing w:val="-3"/>
        </w:rPr>
        <w:t xml:space="preserve"> </w:t>
      </w:r>
      <w:r w:rsidR="00DE564D">
        <w:rPr>
          <w:spacing w:val="-3"/>
        </w:rPr>
        <w:t xml:space="preserve">experienced business </w:t>
      </w:r>
      <w:r>
        <w:t>leaders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time</w:t>
      </w:r>
      <w:r>
        <w:rPr>
          <w:w w:val="99"/>
        </w:rPr>
        <w:t xml:space="preserve"> </w:t>
      </w:r>
      <w:r w:rsidR="00DE564D">
        <w:t xml:space="preserve">and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community.</w:t>
      </w:r>
    </w:p>
    <w:p w14:paraId="3EA44762" w14:textId="77777777" w:rsidR="003816A6" w:rsidRDefault="003816A6" w:rsidP="003816A6">
      <w:pPr>
        <w:pStyle w:val="Heading1"/>
        <w:spacing w:before="199"/>
        <w:ind w:left="0"/>
        <w:rPr>
          <w:color w:val="E36B09"/>
        </w:rPr>
      </w:pPr>
    </w:p>
    <w:p w14:paraId="3F534621" w14:textId="77777777" w:rsidR="002C6307" w:rsidRDefault="009C4F5C" w:rsidP="003816A6">
      <w:pPr>
        <w:pStyle w:val="Heading1"/>
        <w:spacing w:before="199"/>
        <w:ind w:left="0"/>
        <w:rPr>
          <w:b w:val="0"/>
          <w:bCs w:val="0"/>
        </w:rPr>
      </w:pPr>
      <w:bookmarkStart w:id="2" w:name="_How_does_the"/>
      <w:bookmarkEnd w:id="2"/>
      <w:r>
        <w:rPr>
          <w:color w:val="E36B09"/>
        </w:rPr>
        <w:t>How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does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Fellow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differ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from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an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intern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or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volunteer?</w:t>
      </w:r>
    </w:p>
    <w:p w14:paraId="78B63D6C" w14:textId="7A21C82C" w:rsidR="002C6307" w:rsidRDefault="009C4F5C" w:rsidP="00023176">
      <w:pPr>
        <w:pStyle w:val="BodyText"/>
        <w:spacing w:before="4" w:line="286" w:lineRule="exact"/>
        <w:ind w:left="0" w:firstLine="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 prepare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023176">
        <w:t>non</w:t>
      </w:r>
      <w:r>
        <w:t>profit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for-profit</w:t>
      </w:r>
      <w:r>
        <w:rPr>
          <w:spacing w:val="-2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  <w:r w:rsidR="00023176">
        <w:t xml:space="preserve"> 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contrast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intern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volunteer’s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day-to-day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w w:val="99"/>
        </w:rPr>
        <w:t xml:space="preserve"> </w:t>
      </w:r>
      <w:r>
        <w:t>organization.</w:t>
      </w:r>
      <w:r w:rsidR="00023176">
        <w:t xml:space="preserve"> </w:t>
      </w:r>
      <w:r>
        <w:rPr>
          <w:spacing w:val="47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 are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exercising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 w:rsidR="00023176">
        <w:t xml:space="preserve">skills </w:t>
      </w:r>
      <w:r>
        <w:t>in</w:t>
      </w:r>
      <w:r>
        <w:rPr>
          <w:spacing w:val="-4"/>
        </w:rPr>
        <w:t xml:space="preserve"> </w:t>
      </w:r>
      <w:r>
        <w:t>finance,</w:t>
      </w:r>
      <w:r>
        <w:rPr>
          <w:spacing w:val="-4"/>
        </w:rPr>
        <w:t xml:space="preserve"> </w:t>
      </w:r>
      <w:r>
        <w:t>strategy,</w:t>
      </w:r>
      <w:r>
        <w:rPr>
          <w:spacing w:val="-3"/>
        </w:rPr>
        <w:t xml:space="preserve"> </w:t>
      </w:r>
      <w:r>
        <w:t>accounting,</w:t>
      </w:r>
      <w:r w:rsidR="00023176">
        <w:t xml:space="preserve"> </w:t>
      </w:r>
      <w:r>
        <w:t>marketing</w:t>
      </w:r>
      <w:r>
        <w:rPr>
          <w:spacing w:val="-4"/>
        </w:rPr>
        <w:t xml:space="preserve"> </w:t>
      </w:r>
      <w:r w:rsidR="00023176">
        <w:t>etc.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extra-curricular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McCombs.</w:t>
      </w:r>
      <w:r>
        <w:rPr>
          <w:spacing w:val="-3"/>
        </w:rPr>
        <w:t xml:space="preserve"> </w:t>
      </w:r>
      <w:r w:rsidR="00023176"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organization.</w:t>
      </w:r>
    </w:p>
    <w:p w14:paraId="025F457C" w14:textId="77777777" w:rsidR="003816A6" w:rsidRDefault="003816A6" w:rsidP="003816A6">
      <w:pPr>
        <w:pStyle w:val="Heading1"/>
        <w:spacing w:before="194"/>
        <w:ind w:left="0"/>
        <w:rPr>
          <w:color w:val="E36B09"/>
        </w:rPr>
      </w:pPr>
    </w:p>
    <w:p w14:paraId="1BF9533B" w14:textId="77777777" w:rsidR="002C6307" w:rsidRDefault="009C4F5C" w:rsidP="003816A6">
      <w:pPr>
        <w:pStyle w:val="Heading1"/>
        <w:spacing w:before="194"/>
        <w:ind w:left="0"/>
        <w:rPr>
          <w:b w:val="0"/>
          <w:bCs w:val="0"/>
        </w:rPr>
      </w:pPr>
      <w:bookmarkStart w:id="3" w:name="_What_are_the"/>
      <w:bookmarkEnd w:id="3"/>
      <w:r>
        <w:rPr>
          <w:color w:val="E36B09"/>
        </w:rPr>
        <w:t>What</w:t>
      </w:r>
      <w:r>
        <w:rPr>
          <w:color w:val="E36B09"/>
          <w:spacing w:val="13"/>
        </w:rPr>
        <w:t xml:space="preserve"> </w:t>
      </w:r>
      <w:r>
        <w:rPr>
          <w:color w:val="E36B09"/>
        </w:rPr>
        <w:t>are</w:t>
      </w:r>
      <w:r>
        <w:rPr>
          <w:color w:val="E36B09"/>
          <w:spacing w:val="13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3"/>
        </w:rPr>
        <w:t xml:space="preserve"> </w:t>
      </w:r>
      <w:r>
        <w:rPr>
          <w:color w:val="E36B09"/>
        </w:rPr>
        <w:t>requirements</w:t>
      </w:r>
      <w:r>
        <w:rPr>
          <w:color w:val="E36B09"/>
          <w:spacing w:val="13"/>
        </w:rPr>
        <w:t xml:space="preserve"> </w:t>
      </w:r>
      <w:r>
        <w:rPr>
          <w:color w:val="E36B09"/>
        </w:rPr>
        <w:t>of</w:t>
      </w:r>
      <w:r>
        <w:rPr>
          <w:color w:val="E36B09"/>
          <w:spacing w:val="13"/>
        </w:rPr>
        <w:t xml:space="preserve"> </w:t>
      </w:r>
      <w:r>
        <w:rPr>
          <w:color w:val="E36B09"/>
        </w:rPr>
        <w:t>partner</w:t>
      </w:r>
      <w:r>
        <w:rPr>
          <w:color w:val="E36B09"/>
          <w:spacing w:val="14"/>
        </w:rPr>
        <w:t xml:space="preserve"> </w:t>
      </w:r>
      <w:r>
        <w:rPr>
          <w:color w:val="E36B09"/>
        </w:rPr>
        <w:t>organizations?</w:t>
      </w:r>
    </w:p>
    <w:p w14:paraId="46FAC638" w14:textId="0D01A82D" w:rsidR="002C6307" w:rsidRDefault="009C4F5C" w:rsidP="003816A6">
      <w:pPr>
        <w:pStyle w:val="BodyText"/>
        <w:spacing w:before="4" w:line="286" w:lineRule="exact"/>
        <w:ind w:left="0" w:firstLine="0"/>
      </w:pP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partner</w:t>
      </w:r>
      <w:r>
        <w:rPr>
          <w:w w:val="99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obligated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you.</w:t>
      </w:r>
      <w:r>
        <w:rPr>
          <w:spacing w:val="49"/>
        </w:rPr>
        <w:t xml:space="preserve"> </w:t>
      </w:r>
      <w:r w:rsidR="00023176">
        <w:rPr>
          <w:spacing w:val="4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McCombs,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more</w:t>
      </w:r>
      <w:r>
        <w:rPr>
          <w:w w:val="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student/organization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guidelines,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and matching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apply.</w:t>
      </w:r>
      <w:r>
        <w:rPr>
          <w:spacing w:val="51"/>
        </w:rPr>
        <w:t xml:space="preserve"> </w:t>
      </w:r>
      <w:r>
        <w:t>Nonprofits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shapes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sizes,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w w:val="99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that.</w:t>
      </w:r>
      <w:r w:rsidR="000B0D9F">
        <w:t xml:space="preserve">  Be </w:t>
      </w:r>
      <w:r>
        <w:t>assured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interests</w:t>
      </w:r>
      <w:r w:rsidR="00023176">
        <w:t>/</w:t>
      </w:r>
      <w:r>
        <w:t>skillsets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 w:rsidR="00023176">
        <w:t>needs,</w:t>
      </w:r>
      <w:r>
        <w:rPr>
          <w:spacing w:val="-3"/>
        </w:rPr>
        <w:t xml:space="preserve"> </w:t>
      </w:r>
      <w:r>
        <w:t>enthusiasm</w:t>
      </w:r>
      <w:r w:rsidR="00023176"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well-functioning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23176">
        <w:t>directors,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outweigh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 w:rsidR="00023176">
        <w:t>criteria:</w:t>
      </w:r>
    </w:p>
    <w:p w14:paraId="1D931D46" w14:textId="77777777" w:rsidR="003816A6" w:rsidRDefault="003816A6" w:rsidP="003816A6">
      <w:pPr>
        <w:pStyle w:val="BodyText"/>
        <w:spacing w:before="4" w:line="286" w:lineRule="exact"/>
        <w:ind w:left="0" w:firstLine="0"/>
      </w:pPr>
    </w:p>
    <w:p w14:paraId="2FD6D27C" w14:textId="77777777" w:rsidR="003816A6" w:rsidRDefault="003816A6" w:rsidP="003816A6">
      <w:pPr>
        <w:pStyle w:val="BodyText"/>
        <w:numPr>
          <w:ilvl w:val="0"/>
          <w:numId w:val="5"/>
        </w:numPr>
        <w:tabs>
          <w:tab w:val="left" w:pos="820"/>
        </w:tabs>
        <w:spacing w:before="51" w:line="289" w:lineRule="exact"/>
      </w:pPr>
      <w:r>
        <w:t>Nonprofit</w:t>
      </w:r>
      <w:r>
        <w:rPr>
          <w:spacing w:val="-4"/>
        </w:rPr>
        <w:t xml:space="preserve"> </w:t>
      </w:r>
      <w:r>
        <w:t>501(c)</w:t>
      </w:r>
      <w:r w:rsidR="00023176">
        <w:t>(</w:t>
      </w:r>
      <w:r>
        <w:t>3)</w:t>
      </w:r>
      <w:r>
        <w:rPr>
          <w:spacing w:val="-4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t>(REQUIRED)</w:t>
      </w:r>
    </w:p>
    <w:p w14:paraId="5F55A088" w14:textId="77777777" w:rsidR="003816A6" w:rsidRDefault="003816A6" w:rsidP="003816A6">
      <w:pPr>
        <w:pStyle w:val="BodyText"/>
        <w:numPr>
          <w:ilvl w:val="0"/>
          <w:numId w:val="5"/>
        </w:numPr>
        <w:tabs>
          <w:tab w:val="left" w:pos="820"/>
        </w:tabs>
        <w:spacing w:line="285" w:lineRule="exact"/>
      </w:pPr>
      <w:r>
        <w:t>An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</w:p>
    <w:p w14:paraId="72FC782A" w14:textId="77777777" w:rsidR="003816A6" w:rsidRDefault="003816A6" w:rsidP="003816A6">
      <w:pPr>
        <w:pStyle w:val="BodyText"/>
        <w:numPr>
          <w:ilvl w:val="0"/>
          <w:numId w:val="5"/>
        </w:numPr>
        <w:tabs>
          <w:tab w:val="left" w:pos="820"/>
        </w:tabs>
        <w:spacing w:line="285" w:lineRule="exact"/>
      </w:pP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$350,000</w:t>
      </w:r>
    </w:p>
    <w:p w14:paraId="5A9ADFA3" w14:textId="77777777" w:rsidR="003816A6" w:rsidRDefault="003816A6" w:rsidP="003816A6">
      <w:pPr>
        <w:pStyle w:val="BodyText"/>
        <w:numPr>
          <w:ilvl w:val="0"/>
          <w:numId w:val="5"/>
        </w:numPr>
        <w:tabs>
          <w:tab w:val="left" w:pos="820"/>
        </w:tabs>
        <w:spacing w:line="285" w:lineRule="exact"/>
      </w:pP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</w:p>
    <w:p w14:paraId="02825E24" w14:textId="77777777" w:rsidR="003816A6" w:rsidRDefault="003816A6" w:rsidP="003816A6">
      <w:pPr>
        <w:pStyle w:val="BodyText"/>
        <w:numPr>
          <w:ilvl w:val="0"/>
          <w:numId w:val="5"/>
        </w:numPr>
        <w:tabs>
          <w:tab w:val="left" w:pos="820"/>
        </w:tabs>
        <w:spacing w:line="289" w:lineRule="exact"/>
      </w:pP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(REQUIRED)</w:t>
      </w:r>
    </w:p>
    <w:p w14:paraId="5E622A19" w14:textId="77777777" w:rsidR="003816A6" w:rsidRDefault="003816A6" w:rsidP="003816A6">
      <w:pPr>
        <w:pStyle w:val="BodyText"/>
        <w:spacing w:before="4" w:line="286" w:lineRule="exact"/>
        <w:ind w:left="0" w:firstLine="0"/>
        <w:sectPr w:rsidR="003816A6" w:rsidSect="003816A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6F5E290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bookmarkStart w:id="4" w:name="_How_are_Board"/>
      <w:bookmarkEnd w:id="4"/>
      <w:r>
        <w:rPr>
          <w:color w:val="E36B09"/>
        </w:rPr>
        <w:lastRenderedPageBreak/>
        <w:t>How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are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Fellows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and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partner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organizations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matched?</w:t>
      </w:r>
    </w:p>
    <w:p w14:paraId="5201AB38" w14:textId="77777777" w:rsidR="002C6307" w:rsidRDefault="009C4F5C" w:rsidP="003816A6">
      <w:pPr>
        <w:pStyle w:val="BodyText"/>
        <w:spacing w:before="4" w:line="286" w:lineRule="exact"/>
        <w:ind w:left="0" w:firstLine="0"/>
      </w:pP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process.</w:t>
      </w:r>
      <w:r>
        <w:rPr>
          <w:spacing w:val="-4"/>
        </w:rPr>
        <w:t xml:space="preserve"> </w:t>
      </w:r>
      <w:r w:rsidR="00023176">
        <w:rPr>
          <w:spacing w:val="-4"/>
        </w:rPr>
        <w:t xml:space="preserve"> </w:t>
      </w:r>
      <w:r>
        <w:t>Incoming</w:t>
      </w:r>
      <w:r>
        <w:rPr>
          <w:spacing w:val="-3"/>
        </w:rPr>
        <w:t xml:space="preserve"> </w:t>
      </w:r>
      <w:r>
        <w:t>McCombs</w:t>
      </w:r>
      <w:r>
        <w:rPr>
          <w:spacing w:val="-3"/>
        </w:rPr>
        <w:t xml:space="preserve"> </w:t>
      </w:r>
      <w:r>
        <w:t>MBA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fall.</w:t>
      </w:r>
      <w:r>
        <w:rPr>
          <w:spacing w:val="-2"/>
        </w:rPr>
        <w:t xml:space="preserve"> </w:t>
      </w:r>
      <w:r w:rsidR="00023176"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interviewed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 w:rsidR="00023176">
        <w:t>Leadership Team</w:t>
      </w:r>
      <w:r>
        <w:t>,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matched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 w:rsidR="00023176">
        <w:t>non</w:t>
      </w:r>
      <w:r>
        <w:t>profit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 mission</w:t>
      </w:r>
      <w:r>
        <w:rPr>
          <w:spacing w:val="-3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 w:rsidR="00136A4F">
        <w:t>Fellow</w:t>
      </w:r>
      <w:r>
        <w:t>s</w:t>
      </w:r>
      <w:r w:rsidR="00136A4F">
        <w:t>’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interests.</w:t>
      </w:r>
      <w:r>
        <w:rPr>
          <w:spacing w:val="-2"/>
        </w:rPr>
        <w:t xml:space="preserve"> </w:t>
      </w:r>
      <w:r w:rsidR="00136A4F"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Decembe</w:t>
      </w:r>
      <w:r w:rsidR="00136A4F">
        <w:t>r.</w:t>
      </w:r>
    </w:p>
    <w:p w14:paraId="25125564" w14:textId="77777777" w:rsidR="002C6307" w:rsidRDefault="002C6307" w:rsidP="003816A6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4B62B332" w14:textId="5D06DD6C" w:rsidR="002C6307" w:rsidRDefault="009C4F5C" w:rsidP="003816A6">
      <w:pPr>
        <w:pStyle w:val="BodyText"/>
        <w:spacing w:line="286" w:lineRule="exact"/>
        <w:ind w:left="0" w:firstLine="0"/>
      </w:pPr>
      <w:r>
        <w:t>The</w:t>
      </w:r>
      <w:r>
        <w:rPr>
          <w:spacing w:val="-3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assigns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  <w:r>
        <w:rPr>
          <w:spacing w:val="-2"/>
        </w:rPr>
        <w:t xml:space="preserve"> </w:t>
      </w:r>
      <w:r w:rsidR="00255DEF">
        <w:t xml:space="preserve">to a </w:t>
      </w:r>
      <w:r>
        <w:t>mentor</w:t>
      </w:r>
      <w:r w:rsidR="00255DEF">
        <w:t xml:space="preserve"> and board</w:t>
      </w:r>
      <w:r w:rsidR="00255DEF">
        <w:rPr>
          <w:spacing w:val="-2"/>
        </w:rPr>
        <w:t xml:space="preserve"> </w:t>
      </w:r>
      <w:r w:rsidR="00255DEF">
        <w:t>committee, if possible</w:t>
      </w:r>
      <w:r>
        <w:t>.</w:t>
      </w:r>
      <w:r>
        <w:rPr>
          <w:spacing w:val="-2"/>
        </w:rPr>
        <w:t xml:space="preserve"> </w:t>
      </w:r>
      <w:r w:rsidR="00136A4F"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 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136A4F">
        <w:rPr>
          <w:spacing w:val="-2"/>
        </w:rPr>
        <w:t xml:space="preserve">either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facing</w:t>
      </w:r>
      <w:r>
        <w:rPr>
          <w:spacing w:val="-3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organization</w:t>
      </w:r>
      <w:r w:rsidR="00136A4F">
        <w:t xml:space="preserve"> or assist with work on one of the Board’s committees</w:t>
      </w:r>
      <w:r>
        <w:t>.</w:t>
      </w:r>
    </w:p>
    <w:p w14:paraId="24816526" w14:textId="77777777" w:rsidR="003816A6" w:rsidRDefault="003816A6" w:rsidP="003816A6">
      <w:pPr>
        <w:pStyle w:val="Heading1"/>
        <w:spacing w:before="199"/>
        <w:ind w:left="0"/>
        <w:rPr>
          <w:color w:val="E36B09"/>
        </w:rPr>
      </w:pPr>
    </w:p>
    <w:p w14:paraId="1312306F" w14:textId="77777777" w:rsidR="002C6307" w:rsidRDefault="009C4F5C" w:rsidP="003816A6">
      <w:pPr>
        <w:pStyle w:val="Heading1"/>
        <w:spacing w:before="199"/>
        <w:ind w:left="0"/>
        <w:rPr>
          <w:b w:val="0"/>
          <w:bCs w:val="0"/>
        </w:rPr>
      </w:pPr>
      <w:bookmarkStart w:id="5" w:name="_What_factors_affect"/>
      <w:bookmarkEnd w:id="5"/>
      <w:r>
        <w:rPr>
          <w:color w:val="E36B09"/>
        </w:rPr>
        <w:t>What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factors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affect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Fellows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match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process?</w:t>
      </w:r>
    </w:p>
    <w:p w14:paraId="07318F40" w14:textId="7F9A3327" w:rsidR="002C6307" w:rsidRDefault="009C4F5C" w:rsidP="00255DEF">
      <w:pPr>
        <w:pStyle w:val="BodyText"/>
        <w:spacing w:before="4" w:line="286" w:lineRule="exact"/>
        <w:ind w:left="0" w:firstLine="0"/>
      </w:pPr>
      <w:r>
        <w:t>Many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process</w:t>
      </w:r>
      <w:r w:rsidR="00255DEF">
        <w:t>: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255DEF">
        <w:rPr>
          <w:spacing w:val="-2"/>
        </w:rPr>
        <w:t xml:space="preserve">nonprofit </w:t>
      </w:r>
      <w:r>
        <w:t>partner</w:t>
      </w:r>
      <w:r>
        <w:rPr>
          <w:spacing w:val="-3"/>
        </w:rPr>
        <w:t xml:space="preserve"> </w:t>
      </w:r>
      <w:r>
        <w:t>interest,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applicants,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skillsets,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nonprofit</w:t>
      </w:r>
      <w:r>
        <w:rPr>
          <w:w w:val="99"/>
        </w:rPr>
        <w:t xml:space="preserve"> </w:t>
      </w:r>
      <w:r>
        <w:t>partners.</w:t>
      </w:r>
      <w:r>
        <w:rPr>
          <w:spacing w:val="-4"/>
        </w:rPr>
        <w:t xml:space="preserve"> </w:t>
      </w:r>
      <w:r w:rsidR="00136A4F"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 w:rsidR="00136A4F">
        <w:t>Leadership Team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 w:rsidR="00136A4F">
        <w:t>’</w:t>
      </w:r>
      <w:r>
        <w:t>s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interests.</w:t>
      </w:r>
      <w:r>
        <w:rPr>
          <w:spacing w:val="49"/>
        </w:rPr>
        <w:t xml:space="preserve"> </w:t>
      </w:r>
      <w:r w:rsidR="00136A4F"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realize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rPr>
          <w:rFonts w:cs="Calibri"/>
          <w:i/>
        </w:rPr>
        <w:t>and</w:t>
      </w:r>
      <w:r>
        <w:rPr>
          <w:rFonts w:cs="Calibri"/>
          <w:i/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community</w:t>
      </w:r>
      <w:r w:rsidR="00136A4F"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suitable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available.</w:t>
      </w:r>
      <w:r>
        <w:rPr>
          <w:spacing w:val="-3"/>
        </w:rPr>
        <w:t xml:space="preserve"> </w:t>
      </w:r>
      <w:r w:rsidR="00136A4F"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 w:rsidR="00255DEF">
        <w:rPr>
          <w:spacing w:val="-2"/>
        </w:rPr>
        <w:t>around the country</w:t>
      </w:r>
      <w:r w:rsidR="00255DEF">
        <w:t xml:space="preserve"> and want to ensure the partnership is mutually beneficial</w:t>
      </w:r>
      <w:r w:rsidR="00255DEF">
        <w:rPr>
          <w:spacing w:val="-2"/>
        </w:rPr>
        <w:t xml:space="preserve">. </w:t>
      </w:r>
      <w:r w:rsidR="00255DEF">
        <w:t>Therefore,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matched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Fellow.</w:t>
      </w:r>
    </w:p>
    <w:p w14:paraId="135141C6" w14:textId="77777777" w:rsidR="003816A6" w:rsidRDefault="003816A6" w:rsidP="003816A6">
      <w:pPr>
        <w:pStyle w:val="Heading1"/>
        <w:spacing w:before="199"/>
        <w:ind w:left="0"/>
        <w:rPr>
          <w:color w:val="E36B09"/>
        </w:rPr>
      </w:pPr>
    </w:p>
    <w:p w14:paraId="2F551343" w14:textId="77777777" w:rsidR="002C6307" w:rsidRDefault="009C4F5C" w:rsidP="003816A6">
      <w:pPr>
        <w:pStyle w:val="Heading1"/>
        <w:spacing w:before="199"/>
        <w:ind w:left="0"/>
        <w:rPr>
          <w:b w:val="0"/>
          <w:bCs w:val="0"/>
        </w:rPr>
      </w:pPr>
      <w:bookmarkStart w:id="6" w:name="_What_are_the_1"/>
      <w:bookmarkEnd w:id="6"/>
      <w:r>
        <w:rPr>
          <w:color w:val="E36B09"/>
        </w:rPr>
        <w:t>What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are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responsibilities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of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Fellows?</w:t>
      </w:r>
    </w:p>
    <w:p w14:paraId="6DD0AC02" w14:textId="77777777" w:rsidR="002C6307" w:rsidRDefault="009C4F5C" w:rsidP="00EB6646">
      <w:pPr>
        <w:pStyle w:val="BodyText"/>
        <w:numPr>
          <w:ilvl w:val="0"/>
          <w:numId w:val="6"/>
        </w:numPr>
        <w:tabs>
          <w:tab w:val="left" w:pos="820"/>
        </w:tabs>
        <w:spacing w:before="4" w:line="286" w:lineRule="exact"/>
      </w:pPr>
      <w: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class schedule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time/location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arrangements</w:t>
      </w:r>
    </w:p>
    <w:p w14:paraId="7963AB2E" w14:textId="77777777" w:rsidR="002C6307" w:rsidRDefault="009C4F5C" w:rsidP="00EB6646">
      <w:pPr>
        <w:pStyle w:val="BodyText"/>
        <w:numPr>
          <w:ilvl w:val="0"/>
          <w:numId w:val="6"/>
        </w:numPr>
        <w:tabs>
          <w:tab w:val="left" w:pos="820"/>
        </w:tabs>
        <w:spacing w:line="288" w:lineRule="exact"/>
      </w:pP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organizations</w:t>
      </w:r>
    </w:p>
    <w:p w14:paraId="7FAAF79F" w14:textId="77777777" w:rsidR="002C6307" w:rsidRDefault="009C4F5C" w:rsidP="00EB6646">
      <w:pPr>
        <w:pStyle w:val="BodyText"/>
        <w:numPr>
          <w:ilvl w:val="0"/>
          <w:numId w:val="6"/>
        </w:numPr>
        <w:tabs>
          <w:tab w:val="left" w:pos="820"/>
        </w:tabs>
        <w:spacing w:line="285" w:lineRule="exact"/>
      </w:pPr>
      <w:r>
        <w:t>Attend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McCombs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governance</w:t>
      </w:r>
    </w:p>
    <w:p w14:paraId="5CEA8EF6" w14:textId="77777777" w:rsidR="002C6307" w:rsidRDefault="009C4F5C" w:rsidP="00EB6646">
      <w:pPr>
        <w:pStyle w:val="BodyText"/>
        <w:numPr>
          <w:ilvl w:val="0"/>
          <w:numId w:val="6"/>
        </w:numPr>
        <w:tabs>
          <w:tab w:val="left" w:pos="820"/>
        </w:tabs>
        <w:spacing w:before="2" w:line="233" w:lineRule="auto"/>
      </w:pPr>
      <w:r>
        <w:t>Commit</w:t>
      </w:r>
      <w:r>
        <w:rPr>
          <w:spacing w:val="-3"/>
        </w:rPr>
        <w:t xml:space="preserve"> </w:t>
      </w:r>
      <w:r>
        <w:t>approx</w:t>
      </w:r>
      <w:r w:rsidR="00F366A5">
        <w:t>imately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 w:rsidR="00535755">
        <w:t xml:space="preserve"> either</w:t>
      </w:r>
      <w:r>
        <w:rPr>
          <w:spacing w:val="-2"/>
        </w:rPr>
        <w:t xml:space="preserve"> </w:t>
      </w:r>
      <w:r>
        <w:t>board</w:t>
      </w:r>
      <w:r w:rsidR="00535755">
        <w:t xml:space="preserve"> committee work or through pursuit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hyperlink w:anchor="_What_are_suitable" w:history="1">
        <w:r w:rsidRPr="00535755">
          <w:rPr>
            <w:rStyle w:val="Hyperlink"/>
          </w:rPr>
          <w:t>s</w:t>
        </w:r>
        <w:r w:rsidR="00535755" w:rsidRPr="00535755">
          <w:rPr>
            <w:rStyle w:val="Hyperlink"/>
          </w:rPr>
          <w:t>trategic</w:t>
        </w:r>
        <w:r w:rsidRPr="00535755">
          <w:rPr>
            <w:rStyle w:val="Hyperlink"/>
          </w:rPr>
          <w:t xml:space="preserve"> project</w:t>
        </w:r>
      </w:hyperlink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board</w:t>
      </w:r>
    </w:p>
    <w:p w14:paraId="2D7B6B7B" w14:textId="77777777" w:rsidR="00EB6646" w:rsidRDefault="009C4F5C" w:rsidP="00EB6646">
      <w:pPr>
        <w:pStyle w:val="BodyText"/>
        <w:numPr>
          <w:ilvl w:val="0"/>
          <w:numId w:val="6"/>
        </w:numPr>
        <w:tabs>
          <w:tab w:val="left" w:pos="820"/>
        </w:tabs>
        <w:spacing w:line="233" w:lineRule="auto"/>
      </w:pP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relocation</w:t>
      </w:r>
      <w:r>
        <w:rPr>
          <w:spacing w:val="-3"/>
        </w:rPr>
        <w:t xml:space="preserve"> </w:t>
      </w:r>
      <w:r>
        <w:t>and remote</w:t>
      </w:r>
      <w:r>
        <w:rPr>
          <w:spacing w:val="-15"/>
        </w:rPr>
        <w:t xml:space="preserve"> </w:t>
      </w:r>
      <w:r>
        <w:t>engagement</w:t>
      </w:r>
    </w:p>
    <w:p w14:paraId="72D707AD" w14:textId="77777777" w:rsidR="002C6307" w:rsidRDefault="009C4F5C" w:rsidP="00EB6646">
      <w:pPr>
        <w:pStyle w:val="BodyText"/>
        <w:numPr>
          <w:ilvl w:val="0"/>
          <w:numId w:val="6"/>
        </w:numPr>
        <w:tabs>
          <w:tab w:val="left" w:pos="820"/>
        </w:tabs>
        <w:spacing w:line="233" w:lineRule="auto"/>
      </w:pPr>
      <w:r>
        <w:t>Contribute</w:t>
      </w:r>
      <w:r w:rsidRPr="00EB6646">
        <w:rPr>
          <w:spacing w:val="-3"/>
        </w:rPr>
        <w:t xml:space="preserve"> </w:t>
      </w:r>
      <w:r>
        <w:t>in</w:t>
      </w:r>
      <w:r w:rsidRPr="00EB6646">
        <w:rPr>
          <w:spacing w:val="-3"/>
        </w:rPr>
        <w:t xml:space="preserve"> </w:t>
      </w:r>
      <w:r>
        <w:t>a</w:t>
      </w:r>
      <w:r w:rsidRPr="00EB6646">
        <w:rPr>
          <w:spacing w:val="-2"/>
        </w:rPr>
        <w:t xml:space="preserve"> </w:t>
      </w:r>
      <w:r>
        <w:t>leadership</w:t>
      </w:r>
      <w:r w:rsidRPr="00EB6646">
        <w:rPr>
          <w:spacing w:val="-3"/>
        </w:rPr>
        <w:t xml:space="preserve"> </w:t>
      </w:r>
      <w:r>
        <w:t>capacity</w:t>
      </w:r>
      <w:r w:rsidRPr="00EB6646">
        <w:rPr>
          <w:spacing w:val="-3"/>
        </w:rPr>
        <w:t xml:space="preserve"> </w:t>
      </w:r>
      <w:r>
        <w:t>to</w:t>
      </w:r>
      <w:r w:rsidRPr="00EB6646">
        <w:rPr>
          <w:spacing w:val="-2"/>
        </w:rPr>
        <w:t xml:space="preserve"> </w:t>
      </w:r>
      <w:r>
        <w:t>the</w:t>
      </w:r>
      <w:r w:rsidRPr="00EB6646">
        <w:rPr>
          <w:spacing w:val="-3"/>
        </w:rPr>
        <w:t xml:space="preserve"> </w:t>
      </w:r>
      <w:r>
        <w:t>McCombs</w:t>
      </w:r>
      <w:r w:rsidRPr="00EB6646">
        <w:rPr>
          <w:spacing w:val="-3"/>
        </w:rPr>
        <w:t xml:space="preserve"> </w:t>
      </w:r>
      <w:r>
        <w:t>Board</w:t>
      </w:r>
      <w:r w:rsidRPr="00EB6646">
        <w:rPr>
          <w:spacing w:val="-2"/>
        </w:rPr>
        <w:t xml:space="preserve"> </w:t>
      </w:r>
      <w:r>
        <w:t>Fellows</w:t>
      </w:r>
      <w:r w:rsidRPr="00EB6646">
        <w:rPr>
          <w:spacing w:val="-3"/>
        </w:rPr>
        <w:t xml:space="preserve"> </w:t>
      </w:r>
      <w:r>
        <w:t>student</w:t>
      </w:r>
      <w:r w:rsidRPr="00EB6646">
        <w:rPr>
          <w:spacing w:val="-3"/>
        </w:rPr>
        <w:t xml:space="preserve"> </w:t>
      </w:r>
      <w:r>
        <w:t>organization</w:t>
      </w:r>
    </w:p>
    <w:p w14:paraId="3E4E6851" w14:textId="77777777" w:rsidR="003816A6" w:rsidRDefault="003816A6" w:rsidP="003816A6">
      <w:pPr>
        <w:pStyle w:val="Heading1"/>
        <w:ind w:left="0"/>
        <w:rPr>
          <w:color w:val="E36B09"/>
        </w:rPr>
      </w:pPr>
    </w:p>
    <w:p w14:paraId="6104B7A0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bookmarkStart w:id="7" w:name="_What_are_the_2"/>
      <w:bookmarkEnd w:id="7"/>
      <w:r>
        <w:rPr>
          <w:color w:val="E36B09"/>
        </w:rPr>
        <w:lastRenderedPageBreak/>
        <w:t>What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are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responsibilities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of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Fellows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partner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organizations?</w:t>
      </w:r>
    </w:p>
    <w:p w14:paraId="0D056AEA" w14:textId="38C9110A" w:rsidR="002C6307" w:rsidRDefault="00CC41A8" w:rsidP="00F366A5">
      <w:pPr>
        <w:pStyle w:val="BodyText"/>
        <w:numPr>
          <w:ilvl w:val="0"/>
          <w:numId w:val="7"/>
        </w:numPr>
        <w:tabs>
          <w:tab w:val="left" w:pos="820"/>
        </w:tabs>
        <w:spacing w:before="4"/>
        <w:ind w:left="810"/>
      </w:pPr>
      <w:r>
        <w:t>H</w:t>
      </w:r>
      <w:r w:rsidR="009C4F5C">
        <w:t>elp</w:t>
      </w:r>
      <w:r w:rsidR="009C4F5C">
        <w:rPr>
          <w:spacing w:val="-2"/>
        </w:rPr>
        <w:t xml:space="preserve"> </w:t>
      </w:r>
      <w:r w:rsidR="009C4F5C">
        <w:t>the</w:t>
      </w:r>
      <w:r w:rsidR="009C4F5C">
        <w:rPr>
          <w:spacing w:val="-2"/>
        </w:rPr>
        <w:t xml:space="preserve"> </w:t>
      </w:r>
      <w:r w:rsidR="009C4F5C">
        <w:t>Board</w:t>
      </w:r>
      <w:r w:rsidR="009C4F5C">
        <w:rPr>
          <w:spacing w:val="-2"/>
        </w:rPr>
        <w:t xml:space="preserve"> </w:t>
      </w:r>
      <w:r w:rsidR="009C4F5C">
        <w:t>Fellows</w:t>
      </w:r>
      <w:r w:rsidR="009C4F5C">
        <w:rPr>
          <w:spacing w:val="-2"/>
        </w:rPr>
        <w:t xml:space="preserve"> </w:t>
      </w:r>
      <w:r w:rsidR="009C4F5C">
        <w:t>understand</w:t>
      </w:r>
      <w:r w:rsidR="009C4F5C">
        <w:rPr>
          <w:spacing w:val="-2"/>
        </w:rPr>
        <w:t xml:space="preserve"> </w:t>
      </w:r>
      <w:r w:rsidR="009C4F5C">
        <w:t>the</w:t>
      </w:r>
      <w:r w:rsidR="009C4F5C">
        <w:rPr>
          <w:spacing w:val="-3"/>
        </w:rPr>
        <w:t xml:space="preserve"> </w:t>
      </w:r>
      <w:r w:rsidR="009C4F5C">
        <w:t>organization’s</w:t>
      </w:r>
      <w:r w:rsidR="009C4F5C">
        <w:rPr>
          <w:spacing w:val="-2"/>
        </w:rPr>
        <w:t xml:space="preserve"> </w:t>
      </w:r>
      <w:r w:rsidR="009C4F5C">
        <w:t>goals</w:t>
      </w:r>
      <w:r w:rsidR="009C4F5C">
        <w:rPr>
          <w:spacing w:val="-2"/>
        </w:rPr>
        <w:t xml:space="preserve"> </w:t>
      </w:r>
      <w:r w:rsidR="009C4F5C">
        <w:t>and</w:t>
      </w:r>
      <w:r w:rsidR="009C4F5C">
        <w:rPr>
          <w:spacing w:val="-2"/>
        </w:rPr>
        <w:t xml:space="preserve"> </w:t>
      </w:r>
      <w:r w:rsidR="009C4F5C">
        <w:t>challenges</w:t>
      </w:r>
      <w:r w:rsidR="009C4F5C">
        <w:rPr>
          <w:spacing w:val="-2"/>
        </w:rPr>
        <w:t xml:space="preserve"> </w:t>
      </w:r>
      <w:r w:rsidR="009C4F5C">
        <w:t>to improve</w:t>
      </w:r>
      <w:r w:rsidR="009C4F5C">
        <w:rPr>
          <w:spacing w:val="-4"/>
        </w:rPr>
        <w:t xml:space="preserve"> </w:t>
      </w:r>
      <w:r w:rsidR="009C4F5C">
        <w:t>the</w:t>
      </w:r>
      <w:r w:rsidR="009C4F5C">
        <w:rPr>
          <w:spacing w:val="-4"/>
        </w:rPr>
        <w:t xml:space="preserve"> </w:t>
      </w:r>
      <w:r w:rsidR="009C4F5C">
        <w:t>Board</w:t>
      </w:r>
      <w:r w:rsidR="009C4F5C">
        <w:rPr>
          <w:spacing w:val="-4"/>
        </w:rPr>
        <w:t xml:space="preserve"> </w:t>
      </w:r>
      <w:r w:rsidR="009C4F5C">
        <w:t>Fellows</w:t>
      </w:r>
      <w:r w:rsidR="009C4F5C">
        <w:rPr>
          <w:spacing w:val="-4"/>
        </w:rPr>
        <w:t xml:space="preserve"> </w:t>
      </w:r>
      <w:r w:rsidR="009C4F5C">
        <w:t>knowledge</w:t>
      </w:r>
      <w:r w:rsidR="009C4F5C">
        <w:rPr>
          <w:spacing w:val="-3"/>
        </w:rPr>
        <w:t xml:space="preserve"> </w:t>
      </w:r>
      <w:r w:rsidR="009C4F5C">
        <w:t>about</w:t>
      </w:r>
      <w:r w:rsidR="009C4F5C">
        <w:rPr>
          <w:spacing w:val="-4"/>
        </w:rPr>
        <w:t xml:space="preserve"> </w:t>
      </w:r>
      <w:r w:rsidR="009C4F5C">
        <w:t>board</w:t>
      </w:r>
      <w:r w:rsidR="009C4F5C">
        <w:rPr>
          <w:spacing w:val="-4"/>
        </w:rPr>
        <w:t xml:space="preserve"> </w:t>
      </w:r>
      <w:r w:rsidR="009C4F5C">
        <w:t>governance</w:t>
      </w:r>
    </w:p>
    <w:p w14:paraId="23E35B2A" w14:textId="77777777" w:rsidR="002C6307" w:rsidRDefault="009C4F5C" w:rsidP="00F366A5">
      <w:pPr>
        <w:pStyle w:val="BodyText"/>
        <w:numPr>
          <w:ilvl w:val="0"/>
          <w:numId w:val="7"/>
        </w:numPr>
        <w:tabs>
          <w:tab w:val="left" w:pos="820"/>
        </w:tabs>
        <w:spacing w:before="5"/>
        <w:ind w:left="810"/>
      </w:pPr>
      <w:r>
        <w:t>Secure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 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</w:p>
    <w:p w14:paraId="642D3106" w14:textId="77777777" w:rsidR="002C6307" w:rsidRDefault="009C4F5C" w:rsidP="00F366A5">
      <w:pPr>
        <w:pStyle w:val="BodyText"/>
        <w:numPr>
          <w:ilvl w:val="0"/>
          <w:numId w:val="7"/>
        </w:numPr>
        <w:tabs>
          <w:tab w:val="left" w:pos="820"/>
        </w:tabs>
        <w:ind w:left="810"/>
      </w:pP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well-suited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Fellow’s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guide)</w:t>
      </w:r>
    </w:p>
    <w:p w14:paraId="34BE9A0F" w14:textId="77777777" w:rsidR="002C6307" w:rsidRDefault="009C4F5C" w:rsidP="00F366A5">
      <w:pPr>
        <w:pStyle w:val="BodyText"/>
        <w:numPr>
          <w:ilvl w:val="0"/>
          <w:numId w:val="7"/>
        </w:numPr>
        <w:tabs>
          <w:tab w:val="left" w:pos="820"/>
        </w:tabs>
        <w:ind w:left="810"/>
      </w:pPr>
      <w:r>
        <w:t>Invite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</w:p>
    <w:p w14:paraId="0F28F3FD" w14:textId="77777777" w:rsidR="002C6307" w:rsidRDefault="009C4F5C" w:rsidP="00F366A5">
      <w:pPr>
        <w:pStyle w:val="BodyText"/>
        <w:numPr>
          <w:ilvl w:val="0"/>
          <w:numId w:val="7"/>
        </w:numPr>
        <w:tabs>
          <w:tab w:val="left" w:pos="820"/>
        </w:tabs>
        <w:spacing w:before="2"/>
        <w:ind w:left="810"/>
      </w:pPr>
      <w:r>
        <w:t>Establish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allotted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respecting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students’</w:t>
      </w:r>
      <w:r>
        <w:rPr>
          <w:w w:val="99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commitments</w:t>
      </w:r>
    </w:p>
    <w:p w14:paraId="15375513" w14:textId="374EC880" w:rsidR="00FD5445" w:rsidRDefault="00FD5445" w:rsidP="00F366A5">
      <w:pPr>
        <w:pStyle w:val="BodyText"/>
        <w:numPr>
          <w:ilvl w:val="0"/>
          <w:numId w:val="7"/>
        </w:numPr>
        <w:tabs>
          <w:tab w:val="left" w:pos="820"/>
        </w:tabs>
        <w:spacing w:before="2"/>
        <w:ind w:left="810"/>
      </w:pPr>
      <w:r>
        <w:t xml:space="preserve">Ensure the Board Fellow feels like a board member, not an intern </w:t>
      </w:r>
    </w:p>
    <w:p w14:paraId="3124EFC7" w14:textId="77777777" w:rsidR="002C6307" w:rsidRDefault="009C4F5C" w:rsidP="00F366A5">
      <w:pPr>
        <w:pStyle w:val="BodyText"/>
        <w:numPr>
          <w:ilvl w:val="0"/>
          <w:numId w:val="7"/>
        </w:numPr>
        <w:tabs>
          <w:tab w:val="left" w:pos="820"/>
        </w:tabs>
        <w:ind w:left="810"/>
      </w:pP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</w:t>
      </w:r>
    </w:p>
    <w:p w14:paraId="710F67FA" w14:textId="77777777" w:rsidR="002C6307" w:rsidRDefault="009C4F5C" w:rsidP="00F366A5">
      <w:pPr>
        <w:pStyle w:val="BodyText"/>
        <w:numPr>
          <w:ilvl w:val="0"/>
          <w:numId w:val="7"/>
        </w:numPr>
        <w:tabs>
          <w:tab w:val="left" w:pos="820"/>
        </w:tabs>
        <w:spacing w:before="51"/>
        <w:ind w:left="810"/>
      </w:pPr>
      <w:r>
        <w:t>Estimated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</w:t>
      </w:r>
    </w:p>
    <w:p w14:paraId="7714D4FB" w14:textId="77777777" w:rsidR="003816A6" w:rsidRDefault="003816A6" w:rsidP="003816A6">
      <w:pPr>
        <w:pStyle w:val="Heading1"/>
        <w:ind w:left="0"/>
        <w:rPr>
          <w:color w:val="E36B09"/>
        </w:rPr>
      </w:pPr>
    </w:p>
    <w:p w14:paraId="753BA86D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bookmarkStart w:id="8" w:name="_What_are_the_3"/>
      <w:bookmarkEnd w:id="8"/>
      <w:r>
        <w:rPr>
          <w:color w:val="E36B09"/>
        </w:rPr>
        <w:t>What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are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qualifications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and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responsibilities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of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a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Fellow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mentor?</w:t>
      </w:r>
    </w:p>
    <w:p w14:paraId="0CB9588F" w14:textId="77777777" w:rsidR="002C6307" w:rsidRDefault="009C4F5C" w:rsidP="003816A6">
      <w:pPr>
        <w:pStyle w:val="BodyText"/>
        <w:spacing w:before="4" w:line="286" w:lineRule="exact"/>
        <w:ind w:left="0" w:firstLine="0"/>
      </w:pPr>
      <w:r>
        <w:t>Each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  <w:r>
        <w:rPr>
          <w:spacing w:val="-3"/>
        </w:rPr>
        <w:t xml:space="preserve"> </w:t>
      </w:r>
      <w:r w:rsidR="00F366A5"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Fellow,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insight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3D871C46" w14:textId="77777777" w:rsidR="002C6307" w:rsidRDefault="002C6307" w:rsidP="003816A6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0354775C" w14:textId="77777777" w:rsidR="002C6307" w:rsidRDefault="009C4F5C" w:rsidP="003816A6">
      <w:pPr>
        <w:pStyle w:val="BodyText"/>
        <w:spacing w:line="289" w:lineRule="exact"/>
        <w:ind w:left="0" w:firstLine="0"/>
      </w:pPr>
      <w:r>
        <w:t>Responsibilities</w:t>
      </w:r>
    </w:p>
    <w:p w14:paraId="5A73B44D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line="285" w:lineRule="exact"/>
        <w:ind w:left="720"/>
      </w:pPr>
      <w:r>
        <w:t>Help</w:t>
      </w:r>
      <w:r>
        <w:rPr>
          <w:spacing w:val="-3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14:paraId="23D8CA70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line="285" w:lineRule="exact"/>
        <w:ind w:left="720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14:paraId="4EDAFAB6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before="2" w:line="233" w:lineRule="auto"/>
        <w:ind w:left="720"/>
      </w:pPr>
      <w:r>
        <w:t>Educate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 future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</w:p>
    <w:p w14:paraId="41D0F1A8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line="233" w:lineRule="auto"/>
        <w:ind w:left="720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 Fellows'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participation</w:t>
      </w:r>
    </w:p>
    <w:p w14:paraId="07D39632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line="283" w:lineRule="exact"/>
        <w:ind w:left="720"/>
      </w:pPr>
      <w:r>
        <w:t>Help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projects)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14:paraId="5B35BFAC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before="2" w:line="233" w:lineRule="auto"/>
        <w:ind w:left="720"/>
      </w:pP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insight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industry,</w:t>
      </w:r>
      <w:r>
        <w:rPr>
          <w:spacing w:val="-2"/>
        </w:rPr>
        <w:t xml:space="preserve"> </w:t>
      </w:r>
      <w:r>
        <w:t>function,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 governance</w:t>
      </w:r>
    </w:p>
    <w:p w14:paraId="38071C93" w14:textId="77777777" w:rsidR="002C6307" w:rsidRDefault="009C4F5C" w:rsidP="00FF5AA4">
      <w:pPr>
        <w:pStyle w:val="BodyText"/>
        <w:numPr>
          <w:ilvl w:val="0"/>
          <w:numId w:val="8"/>
        </w:numPr>
        <w:tabs>
          <w:tab w:val="left" w:pos="820"/>
        </w:tabs>
        <w:spacing w:line="287" w:lineRule="exact"/>
        <w:ind w:left="720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end-of-year</w:t>
      </w:r>
      <w:r>
        <w:rPr>
          <w:spacing w:val="-3"/>
        </w:rPr>
        <w:t xml:space="preserve"> </w:t>
      </w:r>
      <w:r>
        <w:t>feedback</w:t>
      </w:r>
    </w:p>
    <w:p w14:paraId="03E00D3F" w14:textId="77777777" w:rsidR="002C6307" w:rsidRDefault="002C6307" w:rsidP="003816A6">
      <w:pPr>
        <w:spacing w:before="8"/>
        <w:rPr>
          <w:rFonts w:ascii="Calibri" w:eastAsia="Calibri" w:hAnsi="Calibri" w:cs="Calibri"/>
        </w:rPr>
      </w:pPr>
    </w:p>
    <w:p w14:paraId="4568D532" w14:textId="77777777" w:rsidR="002C6307" w:rsidRDefault="009C4F5C" w:rsidP="003816A6">
      <w:pPr>
        <w:pStyle w:val="BodyText"/>
        <w:spacing w:line="289" w:lineRule="exact"/>
        <w:ind w:left="0" w:firstLine="0"/>
      </w:pPr>
      <w:r>
        <w:t>Key</w:t>
      </w:r>
      <w:r>
        <w:rPr>
          <w:spacing w:val="-12"/>
        </w:rPr>
        <w:t xml:space="preserve"> </w:t>
      </w:r>
      <w:r>
        <w:t>characteristics</w:t>
      </w:r>
    </w:p>
    <w:p w14:paraId="61C7B88D" w14:textId="630ED6A5" w:rsidR="002C6307" w:rsidRDefault="009C4F5C" w:rsidP="00FF5AA4">
      <w:pPr>
        <w:pStyle w:val="BodyText"/>
        <w:numPr>
          <w:ilvl w:val="0"/>
          <w:numId w:val="9"/>
        </w:numPr>
        <w:tabs>
          <w:tab w:val="left" w:pos="820"/>
        </w:tabs>
        <w:spacing w:line="285" w:lineRule="exact"/>
      </w:pPr>
      <w:r>
        <w:t>Established</w:t>
      </w:r>
      <w:r w:rsidRPr="003816A6">
        <w:rPr>
          <w:spacing w:val="-5"/>
        </w:rPr>
        <w:t xml:space="preserve"> </w:t>
      </w:r>
      <w:r>
        <w:t>and</w:t>
      </w:r>
      <w:r w:rsidRPr="003816A6">
        <w:rPr>
          <w:spacing w:val="-4"/>
        </w:rPr>
        <w:t xml:space="preserve"> </w:t>
      </w:r>
      <w:r>
        <w:t>experienced</w:t>
      </w:r>
      <w:r w:rsidRPr="003816A6">
        <w:rPr>
          <w:spacing w:val="-5"/>
        </w:rPr>
        <w:t xml:space="preserve"> </w:t>
      </w:r>
      <w:r w:rsidR="00F366A5">
        <w:t>b</w:t>
      </w:r>
      <w:r>
        <w:t>oard</w:t>
      </w:r>
      <w:r w:rsidRPr="003816A6">
        <w:rPr>
          <w:spacing w:val="-4"/>
        </w:rPr>
        <w:t xml:space="preserve"> </w:t>
      </w:r>
      <w:r w:rsidR="00F366A5">
        <w:t>m</w:t>
      </w:r>
      <w:r>
        <w:t>ember</w:t>
      </w:r>
      <w:r w:rsidR="006E5F71">
        <w:t xml:space="preserve"> and</w:t>
      </w:r>
      <w:r w:rsidR="003816A6">
        <w:t xml:space="preserve"> f</w:t>
      </w:r>
      <w:r>
        <w:t>amiliar</w:t>
      </w:r>
      <w:r w:rsidRPr="003816A6">
        <w:rPr>
          <w:spacing w:val="-4"/>
        </w:rPr>
        <w:t xml:space="preserve"> </w:t>
      </w:r>
      <w:r>
        <w:t>with</w:t>
      </w:r>
      <w:r w:rsidRPr="003816A6">
        <w:rPr>
          <w:spacing w:val="-3"/>
        </w:rPr>
        <w:t xml:space="preserve"> </w:t>
      </w:r>
      <w:r>
        <w:t>the</w:t>
      </w:r>
      <w:r w:rsidRPr="003816A6">
        <w:rPr>
          <w:spacing w:val="-4"/>
        </w:rPr>
        <w:t xml:space="preserve"> </w:t>
      </w:r>
      <w:r>
        <w:t>organization</w:t>
      </w:r>
    </w:p>
    <w:p w14:paraId="45FFEDD0" w14:textId="77777777" w:rsidR="002C6307" w:rsidRDefault="009C4F5C" w:rsidP="00FF5AA4">
      <w:pPr>
        <w:pStyle w:val="BodyText"/>
        <w:numPr>
          <w:ilvl w:val="0"/>
          <w:numId w:val="9"/>
        </w:numPr>
        <w:tabs>
          <w:tab w:val="left" w:pos="820"/>
        </w:tabs>
        <w:spacing w:line="285" w:lineRule="exact"/>
      </w:pP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MBA</w:t>
      </w:r>
      <w:r>
        <w:rPr>
          <w:spacing w:val="-3"/>
        </w:rPr>
        <w:t xml:space="preserve"> </w:t>
      </w:r>
      <w:r>
        <w:t>skillsets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</w:p>
    <w:p w14:paraId="06531052" w14:textId="02A26334" w:rsidR="002C6307" w:rsidRDefault="009C4F5C" w:rsidP="00FF5AA4">
      <w:pPr>
        <w:pStyle w:val="BodyText"/>
        <w:numPr>
          <w:ilvl w:val="0"/>
          <w:numId w:val="9"/>
        </w:numPr>
        <w:tabs>
          <w:tab w:val="left" w:pos="820"/>
        </w:tabs>
        <w:spacing w:line="285" w:lineRule="exact"/>
      </w:pPr>
      <w:r>
        <w:t>Significant</w:t>
      </w:r>
      <w:r>
        <w:rPr>
          <w:spacing w:val="-8"/>
        </w:rPr>
        <w:t xml:space="preserve"> </w:t>
      </w:r>
      <w:r>
        <w:t>managerial</w:t>
      </w:r>
      <w:r>
        <w:rPr>
          <w:spacing w:val="-7"/>
        </w:rPr>
        <w:t xml:space="preserve"> </w:t>
      </w:r>
      <w:r w:rsidR="006E5F71">
        <w:rPr>
          <w:spacing w:val="-7"/>
        </w:rPr>
        <w:t xml:space="preserve">and communication </w:t>
      </w:r>
      <w:r>
        <w:t>experience</w:t>
      </w:r>
      <w:r w:rsidR="006E5F71">
        <w:t xml:space="preserve"> </w:t>
      </w:r>
    </w:p>
    <w:p w14:paraId="3BA5BF67" w14:textId="77777777" w:rsidR="002C6307" w:rsidRDefault="009C4F5C" w:rsidP="00FF5AA4">
      <w:pPr>
        <w:pStyle w:val="BodyText"/>
        <w:numPr>
          <w:ilvl w:val="0"/>
          <w:numId w:val="9"/>
        </w:numPr>
        <w:tabs>
          <w:tab w:val="left" w:pos="820"/>
        </w:tabs>
        <w:spacing w:line="285" w:lineRule="exact"/>
      </w:pP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</w:p>
    <w:p w14:paraId="60ACB34C" w14:textId="5D1C2339" w:rsidR="002C6307" w:rsidRDefault="009C4F5C" w:rsidP="00FF5AA4">
      <w:pPr>
        <w:pStyle w:val="BodyText"/>
        <w:numPr>
          <w:ilvl w:val="0"/>
          <w:numId w:val="9"/>
        </w:numPr>
        <w:tabs>
          <w:tab w:val="left" w:pos="820"/>
        </w:tabs>
        <w:spacing w:line="285" w:lineRule="exact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mentor</w:t>
      </w:r>
      <w:r w:rsidR="006E5F71">
        <w:rPr>
          <w:spacing w:val="-2"/>
        </w:rPr>
        <w:t>ship</w:t>
      </w:r>
    </w:p>
    <w:p w14:paraId="5C67657E" w14:textId="77777777" w:rsidR="002C6307" w:rsidRPr="00FF5AA4" w:rsidRDefault="009C4F5C" w:rsidP="00FF5AA4">
      <w:pPr>
        <w:pStyle w:val="BodyText"/>
        <w:numPr>
          <w:ilvl w:val="0"/>
          <w:numId w:val="9"/>
        </w:numPr>
        <w:tabs>
          <w:tab w:val="left" w:pos="820"/>
        </w:tabs>
        <w:spacing w:line="289" w:lineRule="exact"/>
      </w:pPr>
      <w:r>
        <w:t>Regular</w:t>
      </w:r>
      <w:r>
        <w:rPr>
          <w:spacing w:val="-5"/>
        </w:rPr>
        <w:t xml:space="preserve"> </w:t>
      </w:r>
      <w:r>
        <w:t>attendee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 w:rsidR="00F366A5">
        <w:t>b</w:t>
      </w:r>
      <w:r>
        <w:t>oard</w:t>
      </w:r>
      <w:r>
        <w:rPr>
          <w:spacing w:val="-4"/>
        </w:rPr>
        <w:t xml:space="preserve"> </w:t>
      </w:r>
      <w:r w:rsidR="00F366A5">
        <w:t>m</w:t>
      </w:r>
      <w:r>
        <w:t>eetings</w:t>
      </w:r>
    </w:p>
    <w:p w14:paraId="05AD686C" w14:textId="77777777" w:rsidR="002C6307" w:rsidRDefault="009C4F5C" w:rsidP="00FF5AA4">
      <w:pPr>
        <w:pStyle w:val="BodyText"/>
        <w:numPr>
          <w:ilvl w:val="0"/>
          <w:numId w:val="9"/>
        </w:numPr>
        <w:spacing w:line="289" w:lineRule="exact"/>
      </w:pPr>
      <w:r>
        <w:t>Preferred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688B9BF2" w14:textId="77777777" w:rsidR="002C6307" w:rsidRDefault="009C4F5C" w:rsidP="00F366A5">
      <w:pPr>
        <w:pStyle w:val="BodyText"/>
        <w:numPr>
          <w:ilvl w:val="1"/>
          <w:numId w:val="9"/>
        </w:numPr>
        <w:tabs>
          <w:tab w:val="left" w:pos="820"/>
        </w:tabs>
        <w:spacing w:line="289" w:lineRule="exact"/>
      </w:pPr>
      <w:r>
        <w:t>MBA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(understands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demands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set)</w:t>
      </w:r>
    </w:p>
    <w:p w14:paraId="4EEA9344" w14:textId="77777777" w:rsidR="00FF5AA4" w:rsidRDefault="00FF5AA4" w:rsidP="003816A6">
      <w:pPr>
        <w:pStyle w:val="Heading1"/>
        <w:ind w:left="0"/>
        <w:rPr>
          <w:color w:val="E36B09"/>
        </w:rPr>
      </w:pPr>
    </w:p>
    <w:p w14:paraId="18207750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bookmarkStart w:id="9" w:name="_What_are_suitable"/>
      <w:bookmarkEnd w:id="9"/>
      <w:r>
        <w:rPr>
          <w:color w:val="E36B09"/>
        </w:rPr>
        <w:lastRenderedPageBreak/>
        <w:t>What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are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suitable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projects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for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Fellows?</w:t>
      </w:r>
    </w:p>
    <w:p w14:paraId="308E0936" w14:textId="7FC43CB4" w:rsidR="009C4F5C" w:rsidRDefault="009C4F5C" w:rsidP="003816A6">
      <w:pPr>
        <w:pStyle w:val="BodyText"/>
        <w:spacing w:before="4" w:line="286" w:lineRule="exact"/>
        <w:ind w:left="0" w:firstLine="0"/>
      </w:pPr>
      <w:r>
        <w:t>The primary goal of the McCo</w:t>
      </w:r>
      <w:r w:rsidR="00787499">
        <w:t xml:space="preserve">mbs Board Fellows program is </w:t>
      </w:r>
      <w:r>
        <w:t xml:space="preserve">to gain insight into board governance and strategic planning to prepare them for future leadership.  The board project should not be done in isolation or solely with staff – as the objective of the program is to engage directly with board members.  </w:t>
      </w:r>
    </w:p>
    <w:p w14:paraId="54042B97" w14:textId="77777777" w:rsidR="00535755" w:rsidRDefault="00535755" w:rsidP="003816A6">
      <w:pPr>
        <w:pStyle w:val="BodyText"/>
        <w:spacing w:before="4" w:line="286" w:lineRule="exact"/>
        <w:ind w:left="0" w:firstLine="0"/>
      </w:pPr>
    </w:p>
    <w:p w14:paraId="3F092AEE" w14:textId="115E413A" w:rsidR="002C6307" w:rsidRDefault="009C4F5C" w:rsidP="003816A6">
      <w:pPr>
        <w:pStyle w:val="BodyText"/>
        <w:spacing w:before="4" w:line="286" w:lineRule="exact"/>
        <w:ind w:left="0" w:firstLine="0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entails</w:t>
      </w:r>
      <w:r>
        <w:rPr>
          <w:spacing w:val="-3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(committee)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discrete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specially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(committee). 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35755">
        <w:t xml:space="preserve">work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(preferably</w:t>
      </w:r>
      <w:r>
        <w:rPr>
          <w:spacing w:val="-3"/>
        </w:rPr>
        <w:t xml:space="preserve"> </w:t>
      </w:r>
      <w:r>
        <w:t>strategic)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organization,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leverage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Fellow’s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expertise.</w:t>
      </w:r>
    </w:p>
    <w:p w14:paraId="5DC0B597" w14:textId="77777777" w:rsidR="002C6307" w:rsidRDefault="002C6307" w:rsidP="003816A6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4503467C" w14:textId="77777777" w:rsidR="002C6307" w:rsidRDefault="009C4F5C" w:rsidP="003816A6">
      <w:pPr>
        <w:pStyle w:val="BodyText"/>
        <w:spacing w:line="286" w:lineRule="exact"/>
        <w:ind w:left="0" w:firstLine="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contributions made </w:t>
      </w:r>
      <w:r>
        <w:t>by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Fellows. 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feel limited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14:paraId="29B3DAB7" w14:textId="77777777" w:rsidR="002C6307" w:rsidRDefault="002C6307" w:rsidP="003816A6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3DA65E2" w14:textId="77777777" w:rsidR="002C6307" w:rsidRDefault="009C4F5C" w:rsidP="003816A6">
      <w:pPr>
        <w:pStyle w:val="BodyText"/>
        <w:spacing w:line="289" w:lineRule="exact"/>
        <w:ind w:left="0" w:firstLine="0"/>
      </w:pPr>
      <w:r>
        <w:t>Accounting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Finance:</w:t>
      </w:r>
    </w:p>
    <w:p w14:paraId="1C839347" w14:textId="77777777" w:rsidR="002C6307" w:rsidRDefault="009C4F5C" w:rsidP="00FF5AA4">
      <w:pPr>
        <w:pStyle w:val="BodyText"/>
        <w:numPr>
          <w:ilvl w:val="0"/>
          <w:numId w:val="10"/>
        </w:numPr>
        <w:tabs>
          <w:tab w:val="left" w:pos="378"/>
        </w:tabs>
        <w:spacing w:line="285" w:lineRule="exact"/>
        <w:ind w:left="720"/>
      </w:pP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costs</w:t>
      </w:r>
    </w:p>
    <w:p w14:paraId="7EB5CE26" w14:textId="77777777" w:rsidR="002C6307" w:rsidRDefault="009C4F5C" w:rsidP="00FF5AA4">
      <w:pPr>
        <w:pStyle w:val="BodyText"/>
        <w:numPr>
          <w:ilvl w:val="0"/>
          <w:numId w:val="10"/>
        </w:numPr>
        <w:tabs>
          <w:tab w:val="left" w:pos="378"/>
        </w:tabs>
        <w:spacing w:line="285" w:lineRule="exact"/>
        <w:ind w:left="720"/>
      </w:pPr>
      <w:r>
        <w:t>Evaluate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sources</w:t>
      </w:r>
    </w:p>
    <w:p w14:paraId="1FB29353" w14:textId="77777777" w:rsidR="002C6307" w:rsidRDefault="009C4F5C" w:rsidP="00FF5AA4">
      <w:pPr>
        <w:pStyle w:val="BodyText"/>
        <w:numPr>
          <w:ilvl w:val="0"/>
          <w:numId w:val="10"/>
        </w:numPr>
        <w:tabs>
          <w:tab w:val="left" w:pos="378"/>
        </w:tabs>
        <w:spacing w:line="289" w:lineRule="exact"/>
        <w:ind w:left="720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generation</w:t>
      </w:r>
    </w:p>
    <w:p w14:paraId="20CA9306" w14:textId="77777777" w:rsidR="002C6307" w:rsidRDefault="002C6307" w:rsidP="003816A6">
      <w:pPr>
        <w:spacing w:before="8"/>
        <w:rPr>
          <w:rFonts w:ascii="Calibri" w:eastAsia="Calibri" w:hAnsi="Calibri" w:cs="Calibri"/>
        </w:rPr>
      </w:pPr>
    </w:p>
    <w:p w14:paraId="167705AE" w14:textId="77777777" w:rsidR="002C6307" w:rsidRDefault="009C4F5C" w:rsidP="003816A6">
      <w:pPr>
        <w:pStyle w:val="BodyText"/>
        <w:spacing w:line="289" w:lineRule="exact"/>
        <w:ind w:left="0" w:firstLine="0"/>
      </w:pPr>
      <w:r>
        <w:t>Board</w:t>
      </w:r>
      <w:r>
        <w:rPr>
          <w:spacing w:val="-11"/>
        </w:rPr>
        <w:t xml:space="preserve"> </w:t>
      </w:r>
      <w:r>
        <w:t>Development:</w:t>
      </w:r>
    </w:p>
    <w:p w14:paraId="6F219609" w14:textId="77777777" w:rsidR="002C6307" w:rsidRDefault="009C4F5C" w:rsidP="00FF5AA4">
      <w:pPr>
        <w:pStyle w:val="BodyText"/>
        <w:numPr>
          <w:ilvl w:val="0"/>
          <w:numId w:val="11"/>
        </w:numPr>
        <w:tabs>
          <w:tab w:val="left" w:pos="378"/>
        </w:tabs>
        <w:spacing w:line="285" w:lineRule="exact"/>
        <w:ind w:left="720"/>
      </w:pPr>
      <w:r>
        <w:t>Design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dashboard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tool</w:t>
      </w:r>
    </w:p>
    <w:p w14:paraId="7685CF74" w14:textId="77777777" w:rsidR="002C6307" w:rsidRDefault="009C4F5C" w:rsidP="00FF5AA4">
      <w:pPr>
        <w:pStyle w:val="BodyText"/>
        <w:numPr>
          <w:ilvl w:val="0"/>
          <w:numId w:val="11"/>
        </w:numPr>
        <w:tabs>
          <w:tab w:val="left" w:pos="378"/>
        </w:tabs>
        <w:spacing w:line="285" w:lineRule="exact"/>
        <w:ind w:left="720"/>
      </w:pPr>
      <w:r>
        <w:t>Evaluate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14:paraId="06747C78" w14:textId="77777777" w:rsidR="002C6307" w:rsidRDefault="009C4F5C" w:rsidP="00FF5AA4">
      <w:pPr>
        <w:pStyle w:val="BodyText"/>
        <w:numPr>
          <w:ilvl w:val="0"/>
          <w:numId w:val="11"/>
        </w:numPr>
        <w:tabs>
          <w:tab w:val="left" w:pos="378"/>
        </w:tabs>
        <w:spacing w:line="289" w:lineRule="exact"/>
        <w:ind w:left="720"/>
      </w:pPr>
      <w:r>
        <w:t>Improve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capacity</w:t>
      </w:r>
    </w:p>
    <w:p w14:paraId="3DD7CDA7" w14:textId="77777777" w:rsidR="002C6307" w:rsidRDefault="009C4F5C" w:rsidP="00FF5AA4">
      <w:pPr>
        <w:pStyle w:val="BodyText"/>
        <w:numPr>
          <w:ilvl w:val="0"/>
          <w:numId w:val="11"/>
        </w:numPr>
        <w:tabs>
          <w:tab w:val="left" w:pos="378"/>
        </w:tabs>
        <w:spacing w:before="31" w:line="289" w:lineRule="exact"/>
        <w:ind w:left="720"/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manual</w:t>
      </w:r>
    </w:p>
    <w:p w14:paraId="1AF95324" w14:textId="77777777" w:rsidR="002C6307" w:rsidRDefault="009C4F5C" w:rsidP="00FF5AA4">
      <w:pPr>
        <w:pStyle w:val="BodyText"/>
        <w:numPr>
          <w:ilvl w:val="0"/>
          <w:numId w:val="11"/>
        </w:numPr>
        <w:tabs>
          <w:tab w:val="left" w:pos="378"/>
        </w:tabs>
        <w:spacing w:line="289" w:lineRule="exact"/>
        <w:ind w:left="720"/>
      </w:pPr>
      <w:r>
        <w:t>Perform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audit</w:t>
      </w:r>
    </w:p>
    <w:p w14:paraId="69F74CE4" w14:textId="77777777" w:rsidR="002C6307" w:rsidRDefault="002C6307" w:rsidP="003816A6">
      <w:pPr>
        <w:spacing w:before="8"/>
        <w:rPr>
          <w:rFonts w:ascii="Calibri" w:eastAsia="Calibri" w:hAnsi="Calibri" w:cs="Calibri"/>
        </w:rPr>
      </w:pPr>
    </w:p>
    <w:p w14:paraId="4F4DA53D" w14:textId="77777777" w:rsidR="002C6307" w:rsidRDefault="009C4F5C" w:rsidP="003816A6">
      <w:pPr>
        <w:pStyle w:val="BodyText"/>
        <w:spacing w:line="289" w:lineRule="exact"/>
        <w:ind w:left="0" w:firstLine="0"/>
      </w:pPr>
      <w:r>
        <w:t>Marketing:</w:t>
      </w:r>
    </w:p>
    <w:p w14:paraId="70C8E9E7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Assess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organization</w:t>
      </w:r>
    </w:p>
    <w:p w14:paraId="66C22D77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Design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</w:p>
    <w:p w14:paraId="42571375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Perform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social-impact</w:t>
      </w:r>
      <w:r>
        <w:rPr>
          <w:spacing w:val="-5"/>
        </w:rPr>
        <w:t xml:space="preserve"> </w:t>
      </w:r>
      <w:r>
        <w:t>assessment</w:t>
      </w:r>
    </w:p>
    <w:p w14:paraId="2192588E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Align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mission</w:t>
      </w:r>
    </w:p>
    <w:p w14:paraId="065C0C64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efforts</w:t>
      </w:r>
    </w:p>
    <w:p w14:paraId="145412C6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Develop/enhance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program</w:t>
      </w:r>
    </w:p>
    <w:p w14:paraId="7861037A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5" w:lineRule="exact"/>
        <w:ind w:left="720"/>
      </w:pPr>
      <w:r>
        <w:t>Analyze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donations</w:t>
      </w:r>
    </w:p>
    <w:p w14:paraId="3CCF5F73" w14:textId="77777777" w:rsidR="002C6307" w:rsidRDefault="009C4F5C" w:rsidP="00FF5AA4">
      <w:pPr>
        <w:pStyle w:val="BodyText"/>
        <w:numPr>
          <w:ilvl w:val="0"/>
          <w:numId w:val="12"/>
        </w:numPr>
        <w:tabs>
          <w:tab w:val="left" w:pos="378"/>
        </w:tabs>
        <w:spacing w:line="289" w:lineRule="exact"/>
        <w:ind w:left="720"/>
      </w:pPr>
      <w:r>
        <w:t>Benchmark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nonprofits</w:t>
      </w:r>
    </w:p>
    <w:p w14:paraId="7A8D89A1" w14:textId="77777777" w:rsidR="002C6307" w:rsidRDefault="002C6307" w:rsidP="003816A6">
      <w:pPr>
        <w:spacing w:before="8"/>
        <w:rPr>
          <w:rFonts w:ascii="Calibri" w:eastAsia="Calibri" w:hAnsi="Calibri" w:cs="Calibri"/>
        </w:rPr>
      </w:pPr>
    </w:p>
    <w:p w14:paraId="22E5D0F0" w14:textId="77777777" w:rsidR="002C6307" w:rsidRDefault="009C4F5C" w:rsidP="003816A6">
      <w:pPr>
        <w:pStyle w:val="BodyText"/>
        <w:spacing w:line="289" w:lineRule="exact"/>
        <w:ind w:left="0" w:firstLine="0"/>
      </w:pPr>
      <w:r>
        <w:t>Operations:</w:t>
      </w:r>
    </w:p>
    <w:p w14:paraId="658D4CF2" w14:textId="77777777" w:rsidR="002C6307" w:rsidRDefault="009C4F5C" w:rsidP="00FF5AA4">
      <w:pPr>
        <w:pStyle w:val="BodyText"/>
        <w:numPr>
          <w:ilvl w:val="0"/>
          <w:numId w:val="13"/>
        </w:numPr>
        <w:tabs>
          <w:tab w:val="left" w:pos="378"/>
        </w:tabs>
        <w:spacing w:line="285" w:lineRule="exact"/>
        <w:ind w:left="720"/>
      </w:pPr>
      <w:r>
        <w:t>Analyze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processes</w:t>
      </w:r>
    </w:p>
    <w:p w14:paraId="78CDBDDF" w14:textId="77777777" w:rsidR="002C6307" w:rsidRDefault="009C4F5C" w:rsidP="00FF5AA4">
      <w:pPr>
        <w:pStyle w:val="BodyText"/>
        <w:numPr>
          <w:ilvl w:val="0"/>
          <w:numId w:val="13"/>
        </w:numPr>
        <w:tabs>
          <w:tab w:val="left" w:pos="378"/>
        </w:tabs>
        <w:spacing w:line="285" w:lineRule="exact"/>
        <w:ind w:left="720"/>
      </w:pPr>
      <w:r>
        <w:t>Identify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efficiencies</w:t>
      </w:r>
    </w:p>
    <w:p w14:paraId="07FA0BAD" w14:textId="77777777" w:rsidR="002C6307" w:rsidRDefault="009C4F5C" w:rsidP="00FF5AA4">
      <w:pPr>
        <w:pStyle w:val="BodyText"/>
        <w:numPr>
          <w:ilvl w:val="0"/>
          <w:numId w:val="13"/>
        </w:numPr>
        <w:tabs>
          <w:tab w:val="left" w:pos="378"/>
        </w:tabs>
        <w:spacing w:line="285" w:lineRule="exact"/>
        <w:ind w:left="720"/>
      </w:pP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capacity-building</w:t>
      </w:r>
      <w:r>
        <w:rPr>
          <w:spacing w:val="-3"/>
        </w:rPr>
        <w:t xml:space="preserve"> </w:t>
      </w:r>
      <w:r>
        <w:t>plan</w:t>
      </w:r>
    </w:p>
    <w:p w14:paraId="1E9EA279" w14:textId="77777777" w:rsidR="002C6307" w:rsidRDefault="009C4F5C" w:rsidP="00FF5AA4">
      <w:pPr>
        <w:pStyle w:val="BodyText"/>
        <w:numPr>
          <w:ilvl w:val="0"/>
          <w:numId w:val="13"/>
        </w:numPr>
        <w:tabs>
          <w:tab w:val="left" w:pos="378"/>
        </w:tabs>
        <w:spacing w:line="289" w:lineRule="exact"/>
        <w:ind w:left="720"/>
      </w:pPr>
      <w:r>
        <w:t>Create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programs</w:t>
      </w:r>
    </w:p>
    <w:p w14:paraId="67F8F81A" w14:textId="77777777" w:rsidR="000B0D9F" w:rsidRDefault="000B0D9F" w:rsidP="003816A6">
      <w:pPr>
        <w:pStyle w:val="BodyText"/>
        <w:spacing w:line="289" w:lineRule="exact"/>
        <w:ind w:left="0" w:firstLine="0"/>
      </w:pPr>
    </w:p>
    <w:p w14:paraId="5552F9D3" w14:textId="77777777" w:rsidR="000B0D9F" w:rsidRDefault="000B0D9F" w:rsidP="003816A6">
      <w:pPr>
        <w:pStyle w:val="BodyText"/>
        <w:spacing w:line="289" w:lineRule="exact"/>
        <w:ind w:left="0" w:firstLine="0"/>
      </w:pPr>
    </w:p>
    <w:p w14:paraId="6B470192" w14:textId="77777777" w:rsidR="000B0D9F" w:rsidRDefault="000B0D9F" w:rsidP="003816A6">
      <w:pPr>
        <w:pStyle w:val="BodyText"/>
        <w:spacing w:line="289" w:lineRule="exact"/>
        <w:ind w:left="0" w:firstLine="0"/>
      </w:pPr>
    </w:p>
    <w:p w14:paraId="46CBBF64" w14:textId="77777777" w:rsidR="002C6307" w:rsidRDefault="009C4F5C" w:rsidP="003816A6">
      <w:pPr>
        <w:pStyle w:val="BodyText"/>
        <w:spacing w:line="289" w:lineRule="exact"/>
        <w:ind w:left="0" w:firstLine="0"/>
      </w:pPr>
      <w:r>
        <w:lastRenderedPageBreak/>
        <w:t>Organizational</w:t>
      </w:r>
      <w:r>
        <w:rPr>
          <w:spacing w:val="-10"/>
        </w:rPr>
        <w:t xml:space="preserve"> </w:t>
      </w:r>
      <w:r>
        <w:t>Strategy:</w:t>
      </w:r>
    </w:p>
    <w:p w14:paraId="117A4B74" w14:textId="77777777" w:rsidR="002C6307" w:rsidRDefault="009C4F5C" w:rsidP="00FF5AA4">
      <w:pPr>
        <w:pStyle w:val="BodyText"/>
        <w:numPr>
          <w:ilvl w:val="0"/>
          <w:numId w:val="14"/>
        </w:numPr>
        <w:tabs>
          <w:tab w:val="left" w:pos="378"/>
        </w:tabs>
        <w:spacing w:line="285" w:lineRule="exact"/>
        <w:ind w:left="720"/>
      </w:pP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regions/services</w:t>
      </w:r>
    </w:p>
    <w:p w14:paraId="1BAD58BD" w14:textId="77777777" w:rsidR="002C6307" w:rsidRDefault="009C4F5C" w:rsidP="00FF5AA4">
      <w:pPr>
        <w:pStyle w:val="BodyText"/>
        <w:numPr>
          <w:ilvl w:val="0"/>
          <w:numId w:val="14"/>
        </w:numPr>
        <w:tabs>
          <w:tab w:val="left" w:pos="378"/>
        </w:tabs>
        <w:spacing w:line="285" w:lineRule="exact"/>
        <w:ind w:left="720"/>
      </w:pP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mission</w:t>
      </w:r>
    </w:p>
    <w:p w14:paraId="64321BF5" w14:textId="77777777" w:rsidR="002C6307" w:rsidRDefault="009C4F5C" w:rsidP="00FF5AA4">
      <w:pPr>
        <w:pStyle w:val="BodyText"/>
        <w:numPr>
          <w:ilvl w:val="0"/>
          <w:numId w:val="14"/>
        </w:numPr>
        <w:tabs>
          <w:tab w:val="left" w:pos="378"/>
        </w:tabs>
        <w:spacing w:line="289" w:lineRule="exact"/>
        <w:ind w:left="720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five-year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</w:t>
      </w:r>
    </w:p>
    <w:p w14:paraId="716762EA" w14:textId="77777777" w:rsidR="003816A6" w:rsidRDefault="003816A6" w:rsidP="003816A6">
      <w:pPr>
        <w:pStyle w:val="BodyText"/>
        <w:spacing w:line="286" w:lineRule="exact"/>
        <w:ind w:left="0" w:firstLine="0"/>
      </w:pPr>
    </w:p>
    <w:p w14:paraId="264A8DD7" w14:textId="77777777" w:rsidR="00FF5AA4" w:rsidRPr="00FF5AA4" w:rsidRDefault="009C4F5C" w:rsidP="003816A6">
      <w:pPr>
        <w:pStyle w:val="BodyText"/>
        <w:spacing w:line="286" w:lineRule="exact"/>
        <w:ind w:left="0" w:firstLine="0"/>
        <w:rPr>
          <w:w w:val="99"/>
          <w:u w:val="single"/>
        </w:rPr>
      </w:pPr>
      <w:r w:rsidRPr="00FF5AA4">
        <w:rPr>
          <w:u w:val="single"/>
        </w:rPr>
        <w:t>Examples</w:t>
      </w:r>
      <w:r w:rsidRPr="00FF5AA4">
        <w:rPr>
          <w:spacing w:val="-4"/>
          <w:u w:val="single"/>
        </w:rPr>
        <w:t xml:space="preserve"> </w:t>
      </w:r>
      <w:r w:rsidRPr="00FF5AA4">
        <w:rPr>
          <w:u w:val="single"/>
        </w:rPr>
        <w:t>of</w:t>
      </w:r>
      <w:r w:rsidRPr="00FF5AA4">
        <w:rPr>
          <w:spacing w:val="-4"/>
          <w:u w:val="single"/>
        </w:rPr>
        <w:t xml:space="preserve"> </w:t>
      </w:r>
      <w:r w:rsidRPr="00FF5AA4">
        <w:rPr>
          <w:u w:val="single"/>
        </w:rPr>
        <w:t>project</w:t>
      </w:r>
      <w:r w:rsidRPr="00FF5AA4">
        <w:rPr>
          <w:spacing w:val="-3"/>
          <w:u w:val="single"/>
        </w:rPr>
        <w:t xml:space="preserve"> </w:t>
      </w:r>
      <w:r w:rsidRPr="00FF5AA4">
        <w:rPr>
          <w:u w:val="single"/>
        </w:rPr>
        <w:t>activities</w:t>
      </w:r>
      <w:r w:rsidRPr="00FF5AA4">
        <w:rPr>
          <w:spacing w:val="-4"/>
          <w:u w:val="single"/>
        </w:rPr>
        <w:t xml:space="preserve"> </w:t>
      </w:r>
      <w:r w:rsidRPr="00FF5AA4">
        <w:rPr>
          <w:u w:val="single"/>
        </w:rPr>
        <w:t>and</w:t>
      </w:r>
      <w:r w:rsidR="003816A6" w:rsidRPr="00FF5AA4">
        <w:rPr>
          <w:spacing w:val="-3"/>
          <w:u w:val="single"/>
        </w:rPr>
        <w:t xml:space="preserve"> d</w:t>
      </w:r>
      <w:r w:rsidRPr="00FF5AA4">
        <w:rPr>
          <w:u w:val="single"/>
        </w:rPr>
        <w:t>eliverables:</w:t>
      </w:r>
      <w:r w:rsidRPr="00FF5AA4">
        <w:rPr>
          <w:w w:val="99"/>
          <w:u w:val="single"/>
        </w:rPr>
        <w:t xml:space="preserve"> </w:t>
      </w:r>
    </w:p>
    <w:p w14:paraId="15303B10" w14:textId="77777777" w:rsidR="00FF5AA4" w:rsidRDefault="00FF5AA4" w:rsidP="003816A6">
      <w:pPr>
        <w:pStyle w:val="BodyText"/>
        <w:spacing w:line="286" w:lineRule="exact"/>
        <w:ind w:left="0" w:firstLine="0"/>
      </w:pPr>
    </w:p>
    <w:p w14:paraId="76569300" w14:textId="77777777" w:rsidR="002C6307" w:rsidRDefault="009C4F5C" w:rsidP="003816A6">
      <w:pPr>
        <w:pStyle w:val="BodyText"/>
        <w:spacing w:line="286" w:lineRule="exact"/>
        <w:ind w:left="0" w:firstLine="0"/>
      </w:pPr>
      <w:r>
        <w:t>PROJECT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benchmarking</w:t>
      </w:r>
    </w:p>
    <w:p w14:paraId="72525E0F" w14:textId="77777777" w:rsidR="002C6307" w:rsidRDefault="009C4F5C" w:rsidP="00FF5AA4">
      <w:pPr>
        <w:pStyle w:val="BodyText"/>
        <w:numPr>
          <w:ilvl w:val="0"/>
          <w:numId w:val="15"/>
        </w:numPr>
        <w:tabs>
          <w:tab w:val="left" w:pos="820"/>
        </w:tabs>
        <w:spacing w:line="288" w:lineRule="exact"/>
        <w:ind w:left="720"/>
      </w:pPr>
      <w:r>
        <w:t>Conducted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</w:t>
      </w:r>
    </w:p>
    <w:p w14:paraId="5CEF576A" w14:textId="77777777" w:rsidR="002C6307" w:rsidRDefault="009C4F5C" w:rsidP="00FF5AA4">
      <w:pPr>
        <w:pStyle w:val="BodyText"/>
        <w:numPr>
          <w:ilvl w:val="0"/>
          <w:numId w:val="15"/>
        </w:numPr>
        <w:tabs>
          <w:tab w:val="left" w:pos="820"/>
        </w:tabs>
        <w:spacing w:line="285" w:lineRule="exact"/>
        <w:ind w:left="720"/>
      </w:pPr>
      <w:r>
        <w:t>Determined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</w:p>
    <w:p w14:paraId="64F961FC" w14:textId="77777777" w:rsidR="002C6307" w:rsidRDefault="009C4F5C" w:rsidP="00FF5AA4">
      <w:pPr>
        <w:pStyle w:val="BodyText"/>
        <w:numPr>
          <w:ilvl w:val="0"/>
          <w:numId w:val="15"/>
        </w:numPr>
        <w:tabs>
          <w:tab w:val="left" w:pos="820"/>
        </w:tabs>
        <w:spacing w:line="285" w:lineRule="exact"/>
        <w:ind w:left="720"/>
      </w:pPr>
      <w:r>
        <w:t>Recommended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chances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success</w:t>
      </w:r>
    </w:p>
    <w:p w14:paraId="4E30F0A4" w14:textId="77777777" w:rsidR="002C6307" w:rsidRDefault="009C4F5C" w:rsidP="00FF5AA4">
      <w:pPr>
        <w:pStyle w:val="BodyText"/>
        <w:numPr>
          <w:ilvl w:val="0"/>
          <w:numId w:val="15"/>
        </w:numPr>
        <w:tabs>
          <w:tab w:val="left" w:pos="820"/>
        </w:tabs>
        <w:spacing w:line="289" w:lineRule="exact"/>
        <w:ind w:left="720"/>
      </w:pPr>
      <w:r>
        <w:t>Shared</w:t>
      </w:r>
      <w:r>
        <w:rPr>
          <w:spacing w:val="-3"/>
        </w:rPr>
        <w:t xml:space="preserve"> </w:t>
      </w:r>
      <w:r>
        <w:t>benchmarking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</w:p>
    <w:p w14:paraId="468C933A" w14:textId="77777777" w:rsidR="002C6307" w:rsidRDefault="002C6307" w:rsidP="003816A6">
      <w:pPr>
        <w:spacing w:before="8"/>
        <w:rPr>
          <w:rFonts w:ascii="Calibri" w:eastAsia="Calibri" w:hAnsi="Calibri" w:cs="Calibri"/>
        </w:rPr>
      </w:pPr>
    </w:p>
    <w:p w14:paraId="19F8F522" w14:textId="77777777" w:rsidR="002C6307" w:rsidRDefault="009C4F5C" w:rsidP="003816A6">
      <w:pPr>
        <w:pStyle w:val="BodyText"/>
        <w:spacing w:line="289" w:lineRule="exact"/>
        <w:ind w:left="0" w:firstLine="0"/>
      </w:pPr>
      <w:r>
        <w:t>PROJECT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symphony</w:t>
      </w:r>
      <w:r>
        <w:rPr>
          <w:spacing w:val="-3"/>
        </w:rPr>
        <w:t xml:space="preserve"> </w:t>
      </w:r>
      <w:r>
        <w:t>goers’</w:t>
      </w:r>
      <w:r>
        <w:rPr>
          <w:spacing w:val="-2"/>
        </w:rPr>
        <w:t xml:space="preserve"> </w:t>
      </w:r>
      <w:r>
        <w:t>group</w:t>
      </w:r>
    </w:p>
    <w:p w14:paraId="7EE0E3C0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before="2" w:line="233" w:lineRule="auto"/>
        <w:ind w:left="720"/>
      </w:pPr>
      <w:r>
        <w:t>Conducted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demographic,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spent/month,</w:t>
      </w:r>
      <w:r>
        <w:rPr>
          <w:spacing w:val="-4"/>
        </w:rPr>
        <w:t xml:space="preserve"> </w:t>
      </w:r>
      <w:r>
        <w:t>fees/charges</w:t>
      </w:r>
      <w:r>
        <w:rPr>
          <w:spacing w:val="-4"/>
        </w:rPr>
        <w:t xml:space="preserve"> </w:t>
      </w:r>
      <w:r>
        <w:t>to participate,</w:t>
      </w:r>
      <w:r>
        <w:rPr>
          <w:spacing w:val="-17"/>
        </w:rPr>
        <w:t xml:space="preserve"> </w:t>
      </w:r>
      <w:r>
        <w:t>social/educational/active/outdoorsy</w:t>
      </w:r>
    </w:p>
    <w:p w14:paraId="148E4B1E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3" w:lineRule="exact"/>
        <w:ind w:left="720"/>
      </w:pPr>
      <w:r>
        <w:t>Worked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audience</w:t>
      </w:r>
    </w:p>
    <w:p w14:paraId="31E475DF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9" w:lineRule="exact"/>
        <w:ind w:left="720"/>
      </w:pPr>
      <w:r>
        <w:t>Provided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programs</w:t>
      </w:r>
    </w:p>
    <w:p w14:paraId="248AB9CA" w14:textId="77777777" w:rsidR="002C6307" w:rsidRDefault="002C6307" w:rsidP="003816A6">
      <w:pPr>
        <w:spacing w:before="8"/>
        <w:rPr>
          <w:rFonts w:ascii="Calibri" w:eastAsia="Calibri" w:hAnsi="Calibri" w:cs="Calibri"/>
        </w:rPr>
      </w:pPr>
    </w:p>
    <w:p w14:paraId="790642AF" w14:textId="77777777" w:rsidR="002C6307" w:rsidRDefault="009C4F5C" w:rsidP="003816A6">
      <w:pPr>
        <w:pStyle w:val="BodyText"/>
        <w:spacing w:line="289" w:lineRule="exact"/>
        <w:ind w:left="0" w:firstLine="0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Fellows:</w:t>
      </w:r>
    </w:p>
    <w:p w14:paraId="00393EA5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5" w:lineRule="exact"/>
        <w:ind w:left="720"/>
      </w:pPr>
      <w:r>
        <w:t>Running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organization's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fundraiser</w:t>
      </w:r>
    </w:p>
    <w:p w14:paraId="2F24F837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5" w:lineRule="exact"/>
        <w:ind w:left="720"/>
      </w:pPr>
      <w:r>
        <w:t>Actively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organization's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campaigns</w:t>
      </w:r>
    </w:p>
    <w:p w14:paraId="38531945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5" w:lineRule="exact"/>
        <w:ind w:left="720"/>
      </w:pPr>
      <w:r>
        <w:t>General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tasks</w:t>
      </w:r>
    </w:p>
    <w:p w14:paraId="66FD3246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5" w:lineRule="exact"/>
        <w:ind w:left="720"/>
      </w:pPr>
      <w:r>
        <w:t>Leading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</w:p>
    <w:p w14:paraId="1A7E88D7" w14:textId="77777777" w:rsidR="002C6307" w:rsidRDefault="009C4F5C" w:rsidP="00FF5AA4">
      <w:pPr>
        <w:pStyle w:val="BodyText"/>
        <w:numPr>
          <w:ilvl w:val="0"/>
          <w:numId w:val="16"/>
        </w:numPr>
        <w:tabs>
          <w:tab w:val="left" w:pos="820"/>
        </w:tabs>
        <w:spacing w:line="289" w:lineRule="exact"/>
        <w:ind w:left="720"/>
      </w:pPr>
      <w:r>
        <w:t>Identifying/leading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merge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nonprofit</w:t>
      </w:r>
    </w:p>
    <w:p w14:paraId="035458AE" w14:textId="77777777" w:rsidR="00D033EA" w:rsidRDefault="00D033EA" w:rsidP="003816A6">
      <w:pPr>
        <w:pStyle w:val="Heading1"/>
        <w:ind w:left="0"/>
        <w:rPr>
          <w:color w:val="E36B09"/>
        </w:rPr>
      </w:pPr>
    </w:p>
    <w:p w14:paraId="55DAC401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bookmarkStart w:id="10" w:name="_What_is_the"/>
      <w:bookmarkEnd w:id="10"/>
      <w:r>
        <w:rPr>
          <w:color w:val="E36B09"/>
        </w:rPr>
        <w:t>What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is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Board</w:t>
      </w:r>
      <w:r>
        <w:rPr>
          <w:color w:val="E36B09"/>
          <w:spacing w:val="12"/>
        </w:rPr>
        <w:t xml:space="preserve"> </w:t>
      </w:r>
      <w:r>
        <w:rPr>
          <w:color w:val="E36B09"/>
        </w:rPr>
        <w:t>Fellows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program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timeline?</w:t>
      </w:r>
    </w:p>
    <w:p w14:paraId="449E4E6E" w14:textId="77777777" w:rsidR="002C6307" w:rsidRPr="00FF5AA4" w:rsidRDefault="00FF5AA4" w:rsidP="009C4F5C">
      <w:pPr>
        <w:pStyle w:val="BodyText"/>
        <w:numPr>
          <w:ilvl w:val="0"/>
          <w:numId w:val="21"/>
        </w:numPr>
        <w:tabs>
          <w:tab w:val="left" w:pos="820"/>
        </w:tabs>
        <w:spacing w:before="4"/>
      </w:pPr>
      <w:r>
        <w:t>May</w:t>
      </w:r>
      <w:r w:rsidR="009C4F5C" w:rsidRPr="00D033EA">
        <w:t xml:space="preserve"> </w:t>
      </w:r>
      <w:r w:rsidR="009C4F5C">
        <w:t>-</w:t>
      </w:r>
      <w:r w:rsidR="009C4F5C" w:rsidRPr="00D033EA">
        <w:t xml:space="preserve"> </w:t>
      </w:r>
      <w:r w:rsidRPr="00D033EA">
        <w:t>August</w:t>
      </w:r>
      <w:r w:rsidR="009C4F5C">
        <w:t>:</w:t>
      </w:r>
      <w:r w:rsidR="009C4F5C" w:rsidRPr="00D033EA">
        <w:t xml:space="preserve"> </w:t>
      </w:r>
      <w:r w:rsidRPr="00D033EA">
        <w:t xml:space="preserve"> Online a</w:t>
      </w:r>
      <w:r w:rsidR="009C4F5C">
        <w:t>pplication</w:t>
      </w:r>
      <w:r>
        <w:t>s accepted (application deadline:</w:t>
      </w:r>
      <w:r w:rsidR="009C4F5C" w:rsidRPr="00FF5AA4">
        <w:t xml:space="preserve"> </w:t>
      </w:r>
      <w:r w:rsidR="009C4F5C">
        <w:t>August</w:t>
      </w:r>
      <w:r w:rsidR="009C4F5C" w:rsidRPr="00FF5AA4">
        <w:t xml:space="preserve"> </w:t>
      </w:r>
      <w:r>
        <w:t>31, 2015)</w:t>
      </w:r>
    </w:p>
    <w:p w14:paraId="0833AA4E" w14:textId="77777777" w:rsidR="002C6307" w:rsidRDefault="009C4F5C" w:rsidP="009C4F5C">
      <w:pPr>
        <w:pStyle w:val="BodyText"/>
        <w:numPr>
          <w:ilvl w:val="0"/>
          <w:numId w:val="21"/>
        </w:numPr>
        <w:tabs>
          <w:tab w:val="left" w:pos="820"/>
        </w:tabs>
      </w:pPr>
      <w:r>
        <w:t>September</w:t>
      </w:r>
      <w:r w:rsidR="00FF5AA4">
        <w:t>:  Partners selected by Board Fellows Leadership Team</w:t>
      </w:r>
    </w:p>
    <w:p w14:paraId="41192BBB" w14:textId="77777777" w:rsidR="002C6307" w:rsidRDefault="00D033EA" w:rsidP="009C4F5C">
      <w:pPr>
        <w:pStyle w:val="BodyText"/>
        <w:numPr>
          <w:ilvl w:val="0"/>
          <w:numId w:val="20"/>
        </w:numPr>
        <w:tabs>
          <w:tab w:val="left" w:pos="820"/>
        </w:tabs>
        <w:spacing w:before="36"/>
      </w:pPr>
      <w:r>
        <w:t>October</w:t>
      </w:r>
      <w:r w:rsidR="00FF5AA4">
        <w:rPr>
          <w:spacing w:val="-4"/>
        </w:rPr>
        <w:t>:</w:t>
      </w:r>
      <w:r w:rsidR="009C4F5C">
        <w:rPr>
          <w:spacing w:val="-4"/>
        </w:rPr>
        <w:t xml:space="preserve"> </w:t>
      </w:r>
      <w:r w:rsidR="00FF5AA4">
        <w:rPr>
          <w:spacing w:val="-4"/>
        </w:rPr>
        <w:t xml:space="preserve"> </w:t>
      </w:r>
      <w:r w:rsidR="009C4F5C">
        <w:t>Board</w:t>
      </w:r>
      <w:r w:rsidR="009C4F5C">
        <w:rPr>
          <w:spacing w:val="-4"/>
        </w:rPr>
        <w:t xml:space="preserve"> </w:t>
      </w:r>
      <w:r w:rsidR="009C4F5C">
        <w:t>Fellow</w:t>
      </w:r>
      <w:r>
        <w:t>s matched to partner organizations</w:t>
      </w:r>
    </w:p>
    <w:p w14:paraId="7DAF8404" w14:textId="77777777" w:rsidR="002C6307" w:rsidRDefault="009C4F5C" w:rsidP="009C4F5C">
      <w:pPr>
        <w:pStyle w:val="BodyText"/>
        <w:numPr>
          <w:ilvl w:val="0"/>
          <w:numId w:val="20"/>
        </w:numPr>
        <w:tabs>
          <w:tab w:val="left" w:pos="820"/>
        </w:tabs>
      </w:pPr>
      <w:r>
        <w:t>November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January:</w:t>
      </w:r>
      <w:r>
        <w:rPr>
          <w:spacing w:val="-3"/>
        </w:rPr>
        <w:t xml:space="preserve"> </w:t>
      </w:r>
      <w:r w:rsidR="00D033EA">
        <w:rPr>
          <w:spacing w:val="-3"/>
        </w:rPr>
        <w:t xml:space="preserve"> Board Fellows introduced and integrated </w:t>
      </w:r>
      <w:r>
        <w:t>into</w:t>
      </w:r>
      <w:r>
        <w:rPr>
          <w:spacing w:val="-3"/>
        </w:rPr>
        <w:t xml:space="preserve"> </w:t>
      </w:r>
      <w:r w:rsidR="00D033EA">
        <w:rPr>
          <w:spacing w:val="-3"/>
        </w:rPr>
        <w:t>partner</w:t>
      </w:r>
      <w:r>
        <w:rPr>
          <w:spacing w:val="-4"/>
        </w:rPr>
        <w:t xml:space="preserve"> </w:t>
      </w:r>
      <w:r>
        <w:t>organization</w:t>
      </w:r>
    </w:p>
    <w:p w14:paraId="51687A8C" w14:textId="77777777" w:rsidR="002C6307" w:rsidRDefault="009C4F5C" w:rsidP="009C4F5C">
      <w:pPr>
        <w:pStyle w:val="BodyText"/>
        <w:numPr>
          <w:ilvl w:val="1"/>
          <w:numId w:val="20"/>
        </w:numPr>
        <w:tabs>
          <w:tab w:val="left" w:pos="1540"/>
        </w:tabs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Mentor</w:t>
      </w:r>
    </w:p>
    <w:p w14:paraId="303238AF" w14:textId="77777777" w:rsidR="002C6307" w:rsidRDefault="009C4F5C" w:rsidP="009C4F5C">
      <w:pPr>
        <w:pStyle w:val="BodyText"/>
        <w:numPr>
          <w:ilvl w:val="1"/>
          <w:numId w:val="20"/>
        </w:numPr>
        <w:tabs>
          <w:tab w:val="left" w:pos="1540"/>
        </w:tabs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organization's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</w:p>
    <w:p w14:paraId="11B553AA" w14:textId="77777777" w:rsidR="00D033EA" w:rsidRDefault="00D033EA" w:rsidP="009C4F5C">
      <w:pPr>
        <w:pStyle w:val="BodyText"/>
        <w:numPr>
          <w:ilvl w:val="1"/>
          <w:numId w:val="20"/>
        </w:numPr>
        <w:tabs>
          <w:tab w:val="left" w:pos="1540"/>
        </w:tabs>
        <w:spacing w:before="2"/>
      </w:pP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Fellow(s)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 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</w:t>
      </w:r>
    </w:p>
    <w:p w14:paraId="74575C2C" w14:textId="77777777" w:rsidR="002C6307" w:rsidRDefault="009C4F5C" w:rsidP="009C4F5C">
      <w:pPr>
        <w:pStyle w:val="BodyText"/>
        <w:numPr>
          <w:ilvl w:val="1"/>
          <w:numId w:val="20"/>
        </w:numPr>
        <w:tabs>
          <w:tab w:val="left" w:pos="1540"/>
        </w:tabs>
        <w:spacing w:before="2"/>
      </w:pPr>
      <w:r>
        <w:t>Introduce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Fellow(s)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attend.</w:t>
      </w:r>
      <w:r>
        <w:rPr>
          <w:spacing w:val="-3"/>
        </w:rPr>
        <w:t xml:space="preserve"> </w:t>
      </w:r>
      <w:r w:rsidR="00D033EA"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project</w:t>
      </w:r>
      <w:r w:rsidR="00D033EA">
        <w:t>.</w:t>
      </w:r>
    </w:p>
    <w:p w14:paraId="567805C2" w14:textId="77777777" w:rsidR="002C6307" w:rsidRDefault="009C4F5C" w:rsidP="009C4F5C">
      <w:pPr>
        <w:pStyle w:val="BodyText"/>
        <w:numPr>
          <w:ilvl w:val="1"/>
          <w:numId w:val="20"/>
        </w:numPr>
        <w:tabs>
          <w:tab w:val="left" w:pos="1540"/>
        </w:tabs>
      </w:pPr>
      <w:r>
        <w:t>Include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Fellow(s)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</w:t>
      </w:r>
      <w:r w:rsidR="00D033EA">
        <w:t>.</w:t>
      </w:r>
      <w:r>
        <w:rPr>
          <w:spacing w:val="-3"/>
        </w:rPr>
        <w:t xml:space="preserve"> </w:t>
      </w:r>
      <w:r w:rsidR="00D033EA">
        <w:rPr>
          <w:spacing w:val="-3"/>
        </w:rPr>
        <w:t xml:space="preserve"> </w:t>
      </w:r>
      <w:r>
        <w:t>(Board</w:t>
      </w:r>
      <w:r>
        <w:rPr>
          <w:spacing w:val="-2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non-voting</w:t>
      </w:r>
      <w:r>
        <w:rPr>
          <w:spacing w:val="-2"/>
        </w:rPr>
        <w:t xml:space="preserve"> </w:t>
      </w:r>
      <w:r>
        <w:t>members</w:t>
      </w:r>
      <w:r w:rsidR="00D033EA">
        <w:t>.</w:t>
      </w:r>
      <w:r>
        <w:t>)</w:t>
      </w:r>
    </w:p>
    <w:p w14:paraId="5581D464" w14:textId="77777777" w:rsidR="002C6307" w:rsidRDefault="009C4F5C" w:rsidP="009C4F5C">
      <w:pPr>
        <w:pStyle w:val="BodyText"/>
        <w:numPr>
          <w:ilvl w:val="1"/>
          <w:numId w:val="20"/>
        </w:numPr>
        <w:tabs>
          <w:tab w:val="left" w:pos="1540"/>
        </w:tabs>
      </w:pPr>
      <w:r>
        <w:t>Include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Fellow(s)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</w:p>
    <w:p w14:paraId="70BDF643" w14:textId="77777777" w:rsidR="002C6307" w:rsidRPr="00D033EA" w:rsidRDefault="009C4F5C" w:rsidP="009C4F5C">
      <w:pPr>
        <w:pStyle w:val="BodyText"/>
        <w:numPr>
          <w:ilvl w:val="1"/>
          <w:numId w:val="20"/>
        </w:numPr>
        <w:tabs>
          <w:tab w:val="left" w:pos="1540"/>
        </w:tabs>
      </w:pPr>
      <w:r>
        <w:lastRenderedPageBreak/>
        <w:t>Keep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Fellow(s)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developments</w:t>
      </w:r>
    </w:p>
    <w:p w14:paraId="429D64CC" w14:textId="77777777" w:rsidR="002C6307" w:rsidRDefault="009C4F5C" w:rsidP="009C4F5C">
      <w:pPr>
        <w:pStyle w:val="BodyText"/>
        <w:numPr>
          <w:ilvl w:val="0"/>
          <w:numId w:val="22"/>
        </w:numPr>
        <w:tabs>
          <w:tab w:val="left" w:pos="820"/>
        </w:tabs>
      </w:pPr>
      <w:r>
        <w:t>January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December:</w:t>
      </w:r>
      <w:r>
        <w:rPr>
          <w:spacing w:val="-3"/>
        </w:rPr>
        <w:t xml:space="preserve"> </w:t>
      </w:r>
      <w:r w:rsidR="00D033EA"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t>project</w:t>
      </w:r>
    </w:p>
    <w:p w14:paraId="2B30B4B6" w14:textId="77777777" w:rsidR="002C6307" w:rsidRDefault="009C4F5C" w:rsidP="009C4F5C">
      <w:pPr>
        <w:pStyle w:val="BodyText"/>
        <w:numPr>
          <w:ilvl w:val="1"/>
          <w:numId w:val="22"/>
        </w:numPr>
        <w:tabs>
          <w:tab w:val="left" w:pos="1540"/>
        </w:tabs>
      </w:pPr>
      <w:r>
        <w:t>Provide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</w:p>
    <w:p w14:paraId="0691725A" w14:textId="77777777" w:rsidR="002C6307" w:rsidRDefault="009C4F5C" w:rsidP="009C4F5C">
      <w:pPr>
        <w:pStyle w:val="BodyText"/>
        <w:numPr>
          <w:ilvl w:val="1"/>
          <w:numId w:val="22"/>
        </w:numPr>
        <w:tabs>
          <w:tab w:val="left" w:pos="1540"/>
        </w:tabs>
      </w:pPr>
      <w:r>
        <w:t>Provide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14:paraId="14DC9E12" w14:textId="77777777" w:rsidR="002C6307" w:rsidRDefault="009C4F5C" w:rsidP="009C4F5C">
      <w:pPr>
        <w:pStyle w:val="BodyText"/>
        <w:numPr>
          <w:ilvl w:val="1"/>
          <w:numId w:val="22"/>
        </w:numPr>
        <w:tabs>
          <w:tab w:val="left" w:pos="1540"/>
        </w:tabs>
      </w:pP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wrap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</w:p>
    <w:p w14:paraId="6EA8D4EE" w14:textId="77777777" w:rsidR="002C6307" w:rsidRDefault="002C6307" w:rsidP="009C4F5C">
      <w:pPr>
        <w:spacing w:before="8"/>
        <w:rPr>
          <w:rFonts w:ascii="Calibri" w:eastAsia="Calibri" w:hAnsi="Calibri" w:cs="Calibri"/>
        </w:rPr>
      </w:pPr>
    </w:p>
    <w:p w14:paraId="5DFD97BC" w14:textId="77777777" w:rsidR="002C6307" w:rsidRDefault="009C4F5C" w:rsidP="009C4F5C">
      <w:pPr>
        <w:pStyle w:val="BodyText"/>
        <w:numPr>
          <w:ilvl w:val="0"/>
          <w:numId w:val="22"/>
        </w:numPr>
        <w:tabs>
          <w:tab w:val="left" w:pos="820"/>
        </w:tabs>
      </w:pPr>
      <w:r>
        <w:t>Ongoing:</w:t>
      </w:r>
    </w:p>
    <w:p w14:paraId="64B2E914" w14:textId="77777777" w:rsidR="002C6307" w:rsidRDefault="009C4F5C" w:rsidP="009C4F5C">
      <w:pPr>
        <w:pStyle w:val="BodyText"/>
        <w:numPr>
          <w:ilvl w:val="1"/>
          <w:numId w:val="22"/>
        </w:numPr>
        <w:tabs>
          <w:tab w:val="left" w:pos="1540"/>
        </w:tabs>
      </w:pPr>
      <w:r>
        <w:t>Communicate</w:t>
      </w:r>
      <w:r w:rsidRPr="00D033EA">
        <w:rPr>
          <w:spacing w:val="-6"/>
        </w:rPr>
        <w:t xml:space="preserve"> </w:t>
      </w:r>
      <w:r>
        <w:t>with</w:t>
      </w:r>
      <w:r w:rsidRPr="00D033EA">
        <w:rPr>
          <w:spacing w:val="-5"/>
        </w:rPr>
        <w:t xml:space="preserve"> </w:t>
      </w:r>
      <w:r>
        <w:t>the</w:t>
      </w:r>
      <w:r w:rsidRPr="00D033EA">
        <w:rPr>
          <w:spacing w:val="-5"/>
        </w:rPr>
        <w:t xml:space="preserve"> </w:t>
      </w:r>
      <w:r>
        <w:t>Board</w:t>
      </w:r>
      <w:r w:rsidRPr="00D033EA">
        <w:rPr>
          <w:spacing w:val="-5"/>
        </w:rPr>
        <w:t xml:space="preserve"> </w:t>
      </w:r>
      <w:r>
        <w:t>Fellows</w:t>
      </w:r>
      <w:r w:rsidRPr="00D033EA">
        <w:rPr>
          <w:spacing w:val="-5"/>
        </w:rPr>
        <w:t xml:space="preserve"> </w:t>
      </w:r>
      <w:r w:rsidR="00D033EA" w:rsidRPr="00D033EA">
        <w:rPr>
          <w:spacing w:val="-5"/>
        </w:rPr>
        <w:t xml:space="preserve">Leadership Team to </w:t>
      </w:r>
      <w:r w:rsidR="00D033EA">
        <w:rPr>
          <w:spacing w:val="-5"/>
        </w:rPr>
        <w:t>p</w:t>
      </w:r>
      <w:r>
        <w:t>rovide</w:t>
      </w:r>
      <w:r w:rsidRPr="00D033EA">
        <w:rPr>
          <w:spacing w:val="-4"/>
        </w:rPr>
        <w:t xml:space="preserve"> </w:t>
      </w:r>
      <w:r>
        <w:t>feedback</w:t>
      </w:r>
      <w:r w:rsidRPr="00D033EA">
        <w:rPr>
          <w:spacing w:val="-4"/>
        </w:rPr>
        <w:t xml:space="preserve"> </w:t>
      </w:r>
      <w:r>
        <w:t>about</w:t>
      </w:r>
      <w:r w:rsidRPr="00D033EA">
        <w:rPr>
          <w:spacing w:val="-4"/>
        </w:rPr>
        <w:t xml:space="preserve"> </w:t>
      </w:r>
      <w:r>
        <w:t>the</w:t>
      </w:r>
      <w:r w:rsidRPr="00D033EA">
        <w:rPr>
          <w:spacing w:val="-4"/>
        </w:rPr>
        <w:t xml:space="preserve"> </w:t>
      </w:r>
      <w:r>
        <w:t>program</w:t>
      </w:r>
      <w:r w:rsidRPr="00D033EA">
        <w:rPr>
          <w:spacing w:val="-4"/>
        </w:rPr>
        <w:t xml:space="preserve"> </w:t>
      </w:r>
      <w:r>
        <w:t>and</w:t>
      </w:r>
      <w:r w:rsidRPr="00D033EA">
        <w:rPr>
          <w:spacing w:val="-3"/>
        </w:rPr>
        <w:t xml:space="preserve"> </w:t>
      </w:r>
      <w:r>
        <w:t>suggestions</w:t>
      </w:r>
      <w:r w:rsidRPr="00D033EA">
        <w:rPr>
          <w:spacing w:val="-4"/>
        </w:rPr>
        <w:t xml:space="preserve"> </w:t>
      </w:r>
      <w:r>
        <w:t>for</w:t>
      </w:r>
      <w:r w:rsidRPr="00D033EA">
        <w:rPr>
          <w:spacing w:val="-4"/>
        </w:rPr>
        <w:t xml:space="preserve"> </w:t>
      </w:r>
      <w:r>
        <w:t>improvement</w:t>
      </w:r>
    </w:p>
    <w:p w14:paraId="3EA47FAE" w14:textId="77777777" w:rsidR="009C4F5C" w:rsidRDefault="009C4F5C" w:rsidP="003816A6">
      <w:pPr>
        <w:pStyle w:val="Heading1"/>
        <w:ind w:left="0"/>
        <w:rPr>
          <w:color w:val="E36B09"/>
        </w:rPr>
      </w:pPr>
      <w:bookmarkStart w:id="11" w:name="_What_is_required"/>
      <w:bookmarkEnd w:id="11"/>
    </w:p>
    <w:p w14:paraId="47C300C4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r>
        <w:rPr>
          <w:color w:val="E36B09"/>
        </w:rPr>
        <w:t>What</w:t>
      </w:r>
      <w:r>
        <w:rPr>
          <w:color w:val="E36B09"/>
          <w:spacing w:val="9"/>
        </w:rPr>
        <w:t xml:space="preserve"> </w:t>
      </w:r>
      <w:r>
        <w:rPr>
          <w:color w:val="E36B09"/>
        </w:rPr>
        <w:t>is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required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in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the</w:t>
      </w:r>
      <w:r>
        <w:rPr>
          <w:color w:val="E36B09"/>
          <w:spacing w:val="10"/>
        </w:rPr>
        <w:t xml:space="preserve"> </w:t>
      </w:r>
      <w:r>
        <w:rPr>
          <w:color w:val="E36B09"/>
        </w:rPr>
        <w:t>application?</w:t>
      </w:r>
    </w:p>
    <w:p w14:paraId="1F012EC8" w14:textId="0693E5A8" w:rsidR="002C6307" w:rsidRDefault="009C4F5C" w:rsidP="003816A6">
      <w:pPr>
        <w:pStyle w:val="BodyText"/>
        <w:spacing w:before="4" w:line="289" w:lineRule="exact"/>
        <w:ind w:left="0" w:firstLine="0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take</w:t>
      </w:r>
      <w:r w:rsidR="000B0D9F">
        <w:t>s</w:t>
      </w:r>
      <w:r>
        <w:rPr>
          <w:spacing w:val="-2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about:</w:t>
      </w:r>
    </w:p>
    <w:p w14:paraId="0B6C5E64" w14:textId="77777777" w:rsidR="00D033EA" w:rsidRDefault="00D033EA" w:rsidP="00D033EA">
      <w:pPr>
        <w:pStyle w:val="BodyText"/>
        <w:numPr>
          <w:ilvl w:val="0"/>
          <w:numId w:val="23"/>
        </w:numPr>
        <w:tabs>
          <w:tab w:val="left" w:pos="820"/>
        </w:tabs>
        <w:spacing w:line="285" w:lineRule="exact"/>
        <w:ind w:left="720"/>
      </w:pPr>
      <w:r>
        <w:t>Key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</w:p>
    <w:p w14:paraId="576DCA7D" w14:textId="77777777" w:rsidR="002C6307" w:rsidRDefault="009C4F5C" w:rsidP="00D033EA">
      <w:pPr>
        <w:pStyle w:val="BodyText"/>
        <w:numPr>
          <w:ilvl w:val="0"/>
          <w:numId w:val="23"/>
        </w:numPr>
        <w:tabs>
          <w:tab w:val="left" w:pos="820"/>
        </w:tabs>
        <w:spacing w:line="285" w:lineRule="exact"/>
        <w:ind w:left="720"/>
      </w:pPr>
      <w:r>
        <w:t>The</w:t>
      </w:r>
      <w:r w:rsidRPr="00D033EA">
        <w:rPr>
          <w:spacing w:val="-4"/>
        </w:rPr>
        <w:t xml:space="preserve"> </w:t>
      </w:r>
      <w:r>
        <w:t>organization</w:t>
      </w:r>
      <w:r w:rsidR="00D033EA">
        <w:t xml:space="preserve"> (p</w:t>
      </w:r>
      <w:r>
        <w:t>urpose,</w:t>
      </w:r>
      <w:r w:rsidRPr="00D033EA">
        <w:rPr>
          <w:spacing w:val="-3"/>
        </w:rPr>
        <w:t xml:space="preserve"> </w:t>
      </w:r>
      <w:r>
        <w:t>history,</w:t>
      </w:r>
      <w:r w:rsidRPr="00D033EA">
        <w:rPr>
          <w:spacing w:val="-3"/>
        </w:rPr>
        <w:t xml:space="preserve"> </w:t>
      </w:r>
      <w:r>
        <w:t>annual</w:t>
      </w:r>
      <w:r w:rsidRPr="00D033EA">
        <w:rPr>
          <w:spacing w:val="-2"/>
        </w:rPr>
        <w:t xml:space="preserve"> </w:t>
      </w:r>
      <w:r>
        <w:t>budget,</w:t>
      </w:r>
      <w:r w:rsidRPr="00D033EA">
        <w:rPr>
          <w:spacing w:val="-3"/>
        </w:rPr>
        <w:t xml:space="preserve"> </w:t>
      </w:r>
      <w:r>
        <w:t>and</w:t>
      </w:r>
      <w:r w:rsidRPr="00D033EA">
        <w:rPr>
          <w:spacing w:val="-2"/>
        </w:rPr>
        <w:t xml:space="preserve"> </w:t>
      </w:r>
      <w:r>
        <w:t>critical</w:t>
      </w:r>
      <w:r w:rsidRPr="00D033EA">
        <w:rPr>
          <w:spacing w:val="-3"/>
        </w:rPr>
        <w:t xml:space="preserve"> </w:t>
      </w:r>
      <w:r>
        <w:t>issues</w:t>
      </w:r>
      <w:r w:rsidRPr="00D033EA">
        <w:rPr>
          <w:spacing w:val="-2"/>
        </w:rPr>
        <w:t xml:space="preserve"> </w:t>
      </w:r>
      <w:r>
        <w:t>facing</w:t>
      </w:r>
      <w:r w:rsidRPr="00D033EA">
        <w:rPr>
          <w:spacing w:val="-3"/>
        </w:rPr>
        <w:t xml:space="preserve"> </w:t>
      </w:r>
      <w:r>
        <w:t>the</w:t>
      </w:r>
      <w:r w:rsidRPr="00D033EA">
        <w:rPr>
          <w:spacing w:val="-2"/>
        </w:rPr>
        <w:t xml:space="preserve"> </w:t>
      </w:r>
      <w:r>
        <w:t>organization</w:t>
      </w:r>
      <w:r w:rsidR="00D033EA">
        <w:t>)</w:t>
      </w:r>
    </w:p>
    <w:p w14:paraId="29FE050A" w14:textId="77777777" w:rsidR="002C6307" w:rsidRDefault="009C4F5C" w:rsidP="00D033EA">
      <w:pPr>
        <w:pStyle w:val="BodyText"/>
        <w:numPr>
          <w:ilvl w:val="0"/>
          <w:numId w:val="23"/>
        </w:numPr>
        <w:tabs>
          <w:tab w:val="left" w:pos="820"/>
        </w:tabs>
        <w:spacing w:before="2" w:line="233" w:lineRule="auto"/>
        <w:ind w:left="720"/>
      </w:pPr>
      <w:r>
        <w:t>The</w:t>
      </w:r>
      <w:r w:rsidRPr="00D033EA">
        <w:rPr>
          <w:spacing w:val="-3"/>
        </w:rPr>
        <w:t xml:space="preserve"> </w:t>
      </w:r>
      <w:r>
        <w:t>organization’s</w:t>
      </w:r>
      <w:r w:rsidRPr="00D033EA">
        <w:rPr>
          <w:spacing w:val="-3"/>
        </w:rPr>
        <w:t xml:space="preserve"> </w:t>
      </w:r>
      <w:r>
        <w:t>interest</w:t>
      </w:r>
      <w:r w:rsidRPr="00D033EA">
        <w:rPr>
          <w:spacing w:val="-3"/>
        </w:rPr>
        <w:t xml:space="preserve"> </w:t>
      </w:r>
      <w:r>
        <w:t>in</w:t>
      </w:r>
      <w:r w:rsidRPr="00D033EA">
        <w:rPr>
          <w:spacing w:val="-3"/>
        </w:rPr>
        <w:t xml:space="preserve"> </w:t>
      </w:r>
      <w:r>
        <w:t>Board</w:t>
      </w:r>
      <w:r w:rsidRPr="00D033EA">
        <w:rPr>
          <w:spacing w:val="-3"/>
        </w:rPr>
        <w:t xml:space="preserve"> </w:t>
      </w:r>
      <w:r>
        <w:t>Fellows</w:t>
      </w:r>
      <w:r w:rsidR="00D033EA">
        <w:t xml:space="preserve"> (e</w:t>
      </w:r>
      <w:r>
        <w:t>xpectations,</w:t>
      </w:r>
      <w:r w:rsidRPr="00D033EA">
        <w:rPr>
          <w:spacing w:val="-3"/>
        </w:rPr>
        <w:t xml:space="preserve"> </w:t>
      </w:r>
      <w:r>
        <w:t>history</w:t>
      </w:r>
      <w:r w:rsidRPr="00D033EA">
        <w:rPr>
          <w:spacing w:val="-2"/>
        </w:rPr>
        <w:t xml:space="preserve"> </w:t>
      </w:r>
      <w:r>
        <w:t>working</w:t>
      </w:r>
      <w:r w:rsidRPr="00D033EA">
        <w:rPr>
          <w:spacing w:val="-2"/>
        </w:rPr>
        <w:t xml:space="preserve"> </w:t>
      </w:r>
      <w:r>
        <w:t>with</w:t>
      </w:r>
      <w:r w:rsidRPr="00D033EA">
        <w:rPr>
          <w:spacing w:val="-2"/>
        </w:rPr>
        <w:t xml:space="preserve"> </w:t>
      </w:r>
      <w:r>
        <w:t>Board</w:t>
      </w:r>
      <w:r w:rsidRPr="00D033EA">
        <w:rPr>
          <w:spacing w:val="-3"/>
        </w:rPr>
        <w:t xml:space="preserve"> </w:t>
      </w:r>
      <w:r>
        <w:t>Fellows</w:t>
      </w:r>
      <w:r w:rsidRPr="00D033EA">
        <w:rPr>
          <w:spacing w:val="-2"/>
        </w:rPr>
        <w:t xml:space="preserve"> </w:t>
      </w:r>
      <w:r>
        <w:t>(if</w:t>
      </w:r>
      <w:r w:rsidRPr="00D033EA">
        <w:rPr>
          <w:spacing w:val="-2"/>
        </w:rPr>
        <w:t xml:space="preserve"> </w:t>
      </w:r>
      <w:r>
        <w:t>any),</w:t>
      </w:r>
      <w:r w:rsidRPr="00D033EA">
        <w:rPr>
          <w:spacing w:val="-2"/>
        </w:rPr>
        <w:t xml:space="preserve"> </w:t>
      </w:r>
      <w:r>
        <w:t>and</w:t>
      </w:r>
      <w:r w:rsidRPr="00D033EA">
        <w:rPr>
          <w:spacing w:val="-3"/>
        </w:rPr>
        <w:t xml:space="preserve"> </w:t>
      </w:r>
      <w:r>
        <w:t>affirmation</w:t>
      </w:r>
      <w:r w:rsidRPr="00D033EA">
        <w:rPr>
          <w:spacing w:val="-2"/>
        </w:rPr>
        <w:t xml:space="preserve"> </w:t>
      </w:r>
      <w:r>
        <w:t>of</w:t>
      </w:r>
      <w:r w:rsidRPr="00D033EA">
        <w:rPr>
          <w:spacing w:val="-2"/>
        </w:rPr>
        <w:t xml:space="preserve"> </w:t>
      </w:r>
      <w:r>
        <w:t>support</w:t>
      </w:r>
      <w:r w:rsidRPr="00D033EA">
        <w:rPr>
          <w:spacing w:val="-2"/>
        </w:rPr>
        <w:t xml:space="preserve"> </w:t>
      </w:r>
      <w:r>
        <w:t>for</w:t>
      </w:r>
      <w:r w:rsidRPr="00D033EA">
        <w:rPr>
          <w:spacing w:val="-3"/>
        </w:rPr>
        <w:t xml:space="preserve"> </w:t>
      </w:r>
      <w:r>
        <w:t>the</w:t>
      </w:r>
      <w:r w:rsidRPr="00D033EA">
        <w:rPr>
          <w:w w:val="99"/>
        </w:rPr>
        <w:t xml:space="preserve"> </w:t>
      </w:r>
      <w:r>
        <w:t>program</w:t>
      </w:r>
      <w:r w:rsidRPr="00D033EA">
        <w:rPr>
          <w:spacing w:val="-3"/>
        </w:rPr>
        <w:t xml:space="preserve"> </w:t>
      </w:r>
      <w:r>
        <w:t>from</w:t>
      </w:r>
      <w:r w:rsidRPr="00D033EA">
        <w:rPr>
          <w:spacing w:val="-2"/>
        </w:rPr>
        <w:t xml:space="preserve"> </w:t>
      </w:r>
      <w:r>
        <w:t>the</w:t>
      </w:r>
      <w:r w:rsidRPr="00D033EA">
        <w:rPr>
          <w:spacing w:val="-2"/>
        </w:rPr>
        <w:t xml:space="preserve"> </w:t>
      </w:r>
      <w:r>
        <w:t>Board</w:t>
      </w:r>
      <w:r w:rsidRPr="00D033EA">
        <w:rPr>
          <w:spacing w:val="-3"/>
        </w:rPr>
        <w:t xml:space="preserve"> </w:t>
      </w:r>
      <w:r>
        <w:t>and</w:t>
      </w:r>
      <w:r w:rsidRPr="00D033EA">
        <w:rPr>
          <w:spacing w:val="-2"/>
        </w:rPr>
        <w:t xml:space="preserve"> </w:t>
      </w:r>
      <w:r>
        <w:t>CEO</w:t>
      </w:r>
      <w:r w:rsidR="00D033EA">
        <w:t>)</w:t>
      </w:r>
    </w:p>
    <w:p w14:paraId="11140C21" w14:textId="77777777" w:rsidR="002C6307" w:rsidRDefault="009C4F5C" w:rsidP="00D033EA">
      <w:pPr>
        <w:pStyle w:val="BodyText"/>
        <w:numPr>
          <w:ilvl w:val="0"/>
          <w:numId w:val="23"/>
        </w:numPr>
        <w:tabs>
          <w:tab w:val="left" w:pos="820"/>
        </w:tabs>
        <w:spacing w:before="2" w:line="233" w:lineRule="auto"/>
        <w:ind w:left="720"/>
      </w:pPr>
      <w:r>
        <w:t>Board</w:t>
      </w:r>
      <w:r w:rsidRPr="00D033EA">
        <w:rPr>
          <w:spacing w:val="-4"/>
        </w:rPr>
        <w:t xml:space="preserve"> </w:t>
      </w:r>
      <w:r>
        <w:t>of</w:t>
      </w:r>
      <w:r w:rsidRPr="00D033EA">
        <w:rPr>
          <w:spacing w:val="-3"/>
        </w:rPr>
        <w:t xml:space="preserve"> </w:t>
      </w:r>
      <w:r>
        <w:t>Directors</w:t>
      </w:r>
      <w:r w:rsidR="00D033EA">
        <w:t xml:space="preserve"> (n</w:t>
      </w:r>
      <w:r>
        <w:t>umber</w:t>
      </w:r>
      <w:r w:rsidRPr="00D033EA">
        <w:rPr>
          <w:spacing w:val="-5"/>
        </w:rPr>
        <w:t xml:space="preserve"> </w:t>
      </w:r>
      <w:r>
        <w:t>of</w:t>
      </w:r>
      <w:r w:rsidRPr="00D033EA">
        <w:rPr>
          <w:spacing w:val="-4"/>
        </w:rPr>
        <w:t xml:space="preserve"> </w:t>
      </w:r>
      <w:r>
        <w:t>members,</w:t>
      </w:r>
      <w:r w:rsidRPr="00D033EA">
        <w:rPr>
          <w:spacing w:val="-4"/>
        </w:rPr>
        <w:t xml:space="preserve"> </w:t>
      </w:r>
      <w:r>
        <w:t>committee</w:t>
      </w:r>
      <w:r w:rsidRPr="00D033EA">
        <w:rPr>
          <w:spacing w:val="-4"/>
        </w:rPr>
        <w:t xml:space="preserve"> </w:t>
      </w:r>
      <w:r>
        <w:t>structure,</w:t>
      </w:r>
      <w:r w:rsidRPr="00D033EA">
        <w:rPr>
          <w:spacing w:val="-4"/>
        </w:rPr>
        <w:t xml:space="preserve"> </w:t>
      </w:r>
      <w:r>
        <w:t>board</w:t>
      </w:r>
      <w:r w:rsidRPr="00D033EA">
        <w:rPr>
          <w:spacing w:val="-4"/>
        </w:rPr>
        <w:t xml:space="preserve"> </w:t>
      </w:r>
      <w:r>
        <w:t>meeting</w:t>
      </w:r>
      <w:r w:rsidRPr="00D033EA">
        <w:rPr>
          <w:spacing w:val="-4"/>
        </w:rPr>
        <w:t xml:space="preserve"> </w:t>
      </w:r>
      <w:r>
        <w:t>times</w:t>
      </w:r>
      <w:r w:rsidRPr="00D033EA">
        <w:rPr>
          <w:spacing w:val="-4"/>
        </w:rPr>
        <w:t xml:space="preserve"> </w:t>
      </w:r>
      <w:r>
        <w:t>and</w:t>
      </w:r>
      <w:r w:rsidRPr="00D033EA">
        <w:rPr>
          <w:spacing w:val="-4"/>
        </w:rPr>
        <w:t xml:space="preserve"> </w:t>
      </w:r>
      <w:r>
        <w:t>location,</w:t>
      </w:r>
      <w:r w:rsidRPr="00D033EA">
        <w:rPr>
          <w:spacing w:val="-4"/>
        </w:rPr>
        <w:t xml:space="preserve"> </w:t>
      </w:r>
      <w:r>
        <w:t>and</w:t>
      </w:r>
      <w:r w:rsidRPr="00D033EA">
        <w:rPr>
          <w:spacing w:val="-4"/>
        </w:rPr>
        <w:t xml:space="preserve"> </w:t>
      </w:r>
      <w:r>
        <w:t>skillsets desired</w:t>
      </w:r>
      <w:r w:rsidRPr="00D033EA">
        <w:rPr>
          <w:spacing w:val="-3"/>
        </w:rPr>
        <w:t xml:space="preserve"> </w:t>
      </w:r>
      <w:r>
        <w:t>of</w:t>
      </w:r>
      <w:r w:rsidRPr="00D033EA">
        <w:rPr>
          <w:spacing w:val="-2"/>
        </w:rPr>
        <w:t xml:space="preserve"> </w:t>
      </w:r>
      <w:r>
        <w:t>a</w:t>
      </w:r>
      <w:r w:rsidRPr="00D033EA">
        <w:rPr>
          <w:spacing w:val="-2"/>
        </w:rPr>
        <w:t xml:space="preserve"> </w:t>
      </w:r>
      <w:r>
        <w:t>Board</w:t>
      </w:r>
      <w:r w:rsidRPr="00D033EA">
        <w:rPr>
          <w:spacing w:val="-2"/>
        </w:rPr>
        <w:t xml:space="preserve"> </w:t>
      </w:r>
      <w:r>
        <w:t>Fellow</w:t>
      </w:r>
      <w:r w:rsidR="00D033EA">
        <w:t>)</w:t>
      </w:r>
    </w:p>
    <w:p w14:paraId="49220A01" w14:textId="77777777" w:rsidR="002C6307" w:rsidRDefault="009C4F5C" w:rsidP="00D033EA">
      <w:pPr>
        <w:pStyle w:val="BodyText"/>
        <w:numPr>
          <w:ilvl w:val="0"/>
          <w:numId w:val="23"/>
        </w:numPr>
        <w:tabs>
          <w:tab w:val="left" w:pos="820"/>
        </w:tabs>
        <w:spacing w:line="289" w:lineRule="exact"/>
        <w:ind w:left="720"/>
      </w:pPr>
      <w:r>
        <w:t>Project</w:t>
      </w:r>
      <w:r w:rsidRPr="00D033EA">
        <w:rPr>
          <w:spacing w:val="-9"/>
        </w:rPr>
        <w:t xml:space="preserve"> </w:t>
      </w:r>
      <w:r>
        <w:t>information</w:t>
      </w:r>
      <w:r w:rsidR="00D033EA">
        <w:t xml:space="preserve"> (p</w:t>
      </w:r>
      <w:r>
        <w:t>roject</w:t>
      </w:r>
      <w:r w:rsidRPr="00D033EA">
        <w:rPr>
          <w:spacing w:val="-5"/>
        </w:rPr>
        <w:t xml:space="preserve"> </w:t>
      </w:r>
      <w:r>
        <w:t>description,</w:t>
      </w:r>
      <w:r w:rsidRPr="00D033EA">
        <w:rPr>
          <w:spacing w:val="-4"/>
        </w:rPr>
        <w:t xml:space="preserve"> </w:t>
      </w:r>
      <w:r>
        <w:t>desired</w:t>
      </w:r>
      <w:r w:rsidRPr="00D033EA">
        <w:rPr>
          <w:spacing w:val="-4"/>
        </w:rPr>
        <w:t xml:space="preserve"> </w:t>
      </w:r>
      <w:r>
        <w:t>outcome</w:t>
      </w:r>
      <w:r w:rsidRPr="00D033EA">
        <w:rPr>
          <w:spacing w:val="-4"/>
        </w:rPr>
        <w:t xml:space="preserve"> </w:t>
      </w:r>
      <w:r>
        <w:t>and</w:t>
      </w:r>
      <w:r w:rsidRPr="00D033EA">
        <w:rPr>
          <w:spacing w:val="-4"/>
        </w:rPr>
        <w:t xml:space="preserve"> </w:t>
      </w:r>
      <w:r>
        <w:t>deliverables,</w:t>
      </w:r>
      <w:r w:rsidRPr="00D033EA">
        <w:rPr>
          <w:spacing w:val="-4"/>
        </w:rPr>
        <w:t xml:space="preserve"> </w:t>
      </w:r>
      <w:r>
        <w:t>skills</w:t>
      </w:r>
      <w:r w:rsidRPr="00D033EA">
        <w:rPr>
          <w:spacing w:val="-4"/>
        </w:rPr>
        <w:t xml:space="preserve"> </w:t>
      </w:r>
      <w:r>
        <w:t>required</w:t>
      </w:r>
      <w:r w:rsidR="00D033EA">
        <w:t>)</w:t>
      </w:r>
    </w:p>
    <w:p w14:paraId="39E6B529" w14:textId="77777777" w:rsidR="009C4F5C" w:rsidRDefault="009C4F5C" w:rsidP="003816A6">
      <w:pPr>
        <w:pStyle w:val="Heading1"/>
        <w:ind w:left="0"/>
        <w:rPr>
          <w:color w:val="E36B09"/>
        </w:rPr>
      </w:pPr>
      <w:bookmarkStart w:id="12" w:name="_How_can_my"/>
      <w:bookmarkEnd w:id="12"/>
    </w:p>
    <w:p w14:paraId="62C0B5D7" w14:textId="77777777" w:rsidR="002C6307" w:rsidRDefault="009C4F5C" w:rsidP="003816A6">
      <w:pPr>
        <w:pStyle w:val="Heading1"/>
        <w:ind w:left="0"/>
        <w:rPr>
          <w:b w:val="0"/>
          <w:bCs w:val="0"/>
        </w:rPr>
      </w:pPr>
      <w:r>
        <w:rPr>
          <w:color w:val="E36B09"/>
        </w:rPr>
        <w:t>How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can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my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organization</w:t>
      </w:r>
      <w:r>
        <w:rPr>
          <w:color w:val="E36B09"/>
          <w:spacing w:val="11"/>
        </w:rPr>
        <w:t xml:space="preserve"> </w:t>
      </w:r>
      <w:r>
        <w:rPr>
          <w:color w:val="E36B09"/>
        </w:rPr>
        <w:t>apply?</w:t>
      </w:r>
    </w:p>
    <w:p w14:paraId="160CF20B" w14:textId="77777777" w:rsidR="002C6307" w:rsidRDefault="009C4F5C" w:rsidP="00FF5AA4">
      <w:pPr>
        <w:pStyle w:val="BodyText"/>
        <w:numPr>
          <w:ilvl w:val="0"/>
          <w:numId w:val="18"/>
        </w:numPr>
        <w:tabs>
          <w:tab w:val="left" w:pos="820"/>
        </w:tabs>
        <w:spacing w:before="4" w:line="286" w:lineRule="exact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if possible)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support</w:t>
      </w:r>
    </w:p>
    <w:p w14:paraId="09AE49EB" w14:textId="77777777" w:rsidR="002C6307" w:rsidRDefault="009C4F5C" w:rsidP="00FF5AA4">
      <w:pPr>
        <w:pStyle w:val="BodyText"/>
        <w:numPr>
          <w:ilvl w:val="0"/>
          <w:numId w:val="18"/>
        </w:numPr>
        <w:tabs>
          <w:tab w:val="left" w:pos="820"/>
        </w:tabs>
        <w:spacing w:line="288" w:lineRule="exact"/>
      </w:pP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mentor</w:t>
      </w:r>
    </w:p>
    <w:p w14:paraId="7E567F81" w14:textId="77777777" w:rsidR="002C6307" w:rsidRDefault="009C4F5C" w:rsidP="00FF5AA4">
      <w:pPr>
        <w:pStyle w:val="BodyText"/>
        <w:numPr>
          <w:ilvl w:val="0"/>
          <w:numId w:val="18"/>
        </w:numPr>
        <w:tabs>
          <w:tab w:val="left" w:pos="820"/>
        </w:tabs>
        <w:spacing w:line="285" w:lineRule="exact"/>
      </w:pP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 w:rsidR="00FF5AA4">
        <w:t xml:space="preserve"> or</w:t>
      </w:r>
      <w:r>
        <w:t xml:space="preserve"> board</w:t>
      </w:r>
      <w:r w:rsidR="00FF5AA4">
        <w:t xml:space="preserve"> committee that the Board Fellow will help with</w:t>
      </w:r>
    </w:p>
    <w:p w14:paraId="57666E79" w14:textId="77777777" w:rsidR="00FF5AA4" w:rsidRPr="00FF5AA4" w:rsidRDefault="00FF5AA4" w:rsidP="00FF5AA4">
      <w:pPr>
        <w:pStyle w:val="ListParagraph"/>
        <w:numPr>
          <w:ilvl w:val="0"/>
          <w:numId w:val="18"/>
        </w:numPr>
        <w:tabs>
          <w:tab w:val="left" w:pos="820"/>
        </w:tabs>
        <w:spacing w:before="2" w:line="23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Complete our </w:t>
      </w:r>
      <w:hyperlink r:id="rId10" w:history="1">
        <w:r w:rsidRPr="00FF5AA4">
          <w:rPr>
            <w:rStyle w:val="Hyperlink"/>
            <w:rFonts w:ascii="Calibri"/>
            <w:b/>
            <w:sz w:val="24"/>
          </w:rPr>
          <w:t xml:space="preserve">online </w:t>
        </w:r>
        <w:r w:rsidR="009C4F5C" w:rsidRPr="00FF5AA4">
          <w:rPr>
            <w:rStyle w:val="Hyperlink"/>
            <w:rFonts w:ascii="Calibri"/>
            <w:b/>
            <w:sz w:val="24"/>
          </w:rPr>
          <w:t>application</w:t>
        </w:r>
      </w:hyperlink>
      <w:r w:rsidR="009C4F5C" w:rsidRPr="00FF5AA4">
        <w:rPr>
          <w:rFonts w:ascii="Calibri"/>
          <w:b/>
          <w:spacing w:val="-3"/>
          <w:sz w:val="24"/>
        </w:rPr>
        <w:t xml:space="preserve"> </w:t>
      </w:r>
      <w:r w:rsidR="009C4F5C" w:rsidRPr="00FF5AA4">
        <w:rPr>
          <w:rFonts w:ascii="Calibri"/>
          <w:b/>
          <w:sz w:val="24"/>
        </w:rPr>
        <w:t>by</w:t>
      </w:r>
      <w:r w:rsidR="009C4F5C" w:rsidRPr="00FF5AA4">
        <w:rPr>
          <w:rFonts w:ascii="Calibri"/>
          <w:b/>
          <w:spacing w:val="-4"/>
          <w:sz w:val="24"/>
        </w:rPr>
        <w:t xml:space="preserve"> </w:t>
      </w:r>
      <w:r w:rsidR="009C4F5C" w:rsidRPr="00FF5AA4">
        <w:rPr>
          <w:rFonts w:ascii="Calibri"/>
          <w:b/>
          <w:sz w:val="24"/>
        </w:rPr>
        <w:t>August</w:t>
      </w:r>
      <w:r w:rsidR="009C4F5C" w:rsidRPr="00FF5AA4">
        <w:rPr>
          <w:rFonts w:ascii="Calibri"/>
          <w:b/>
          <w:spacing w:val="-4"/>
          <w:sz w:val="24"/>
        </w:rPr>
        <w:t xml:space="preserve"> </w:t>
      </w:r>
      <w:r w:rsidR="009C4F5C" w:rsidRPr="00FF5AA4">
        <w:rPr>
          <w:rFonts w:ascii="Calibri"/>
          <w:b/>
          <w:sz w:val="24"/>
        </w:rPr>
        <w:t>3</w:t>
      </w:r>
      <w:r>
        <w:rPr>
          <w:rFonts w:ascii="Calibri"/>
          <w:b/>
          <w:sz w:val="24"/>
        </w:rPr>
        <w:t>1</w:t>
      </w:r>
      <w:r w:rsidR="009C4F5C" w:rsidRPr="00FF5AA4">
        <w:rPr>
          <w:rFonts w:ascii="Calibri"/>
          <w:b/>
          <w:sz w:val="24"/>
        </w:rPr>
        <w:t>,</w:t>
      </w:r>
      <w:r w:rsidR="009C4F5C" w:rsidRPr="00FF5AA4">
        <w:rPr>
          <w:rFonts w:ascii="Calibri"/>
          <w:b/>
          <w:spacing w:val="-3"/>
          <w:sz w:val="24"/>
        </w:rPr>
        <w:t xml:space="preserve"> </w:t>
      </w:r>
      <w:r w:rsidR="009C4F5C" w:rsidRPr="00FF5AA4">
        <w:rPr>
          <w:rFonts w:ascii="Calibri"/>
          <w:b/>
          <w:sz w:val="24"/>
        </w:rPr>
        <w:t>201</w:t>
      </w:r>
      <w:r>
        <w:rPr>
          <w:rFonts w:ascii="Calibri"/>
          <w:b/>
          <w:sz w:val="24"/>
        </w:rPr>
        <w:t>5</w:t>
      </w:r>
    </w:p>
    <w:p w14:paraId="0FA9067B" w14:textId="77777777" w:rsidR="002C6307" w:rsidRPr="00FF5AA4" w:rsidRDefault="00FF5AA4" w:rsidP="009C4F5C">
      <w:pPr>
        <w:pStyle w:val="ListParagraph"/>
        <w:numPr>
          <w:ilvl w:val="0"/>
          <w:numId w:val="18"/>
        </w:numPr>
        <w:tabs>
          <w:tab w:val="left" w:pos="820"/>
        </w:tabs>
        <w:spacing w:before="2" w:line="233" w:lineRule="auto"/>
        <w:rPr>
          <w:rFonts w:ascii="Calibri" w:eastAsia="Calibri" w:hAnsi="Calibri" w:cs="Calibri"/>
          <w:sz w:val="24"/>
          <w:szCs w:val="24"/>
        </w:rPr>
      </w:pPr>
      <w:r w:rsidRPr="00FF5AA4">
        <w:rPr>
          <w:rFonts w:ascii="Calibri"/>
          <w:sz w:val="24"/>
        </w:rPr>
        <w:t xml:space="preserve">Students and partner organizations will be matched in September, and Fellows will begin their </w:t>
      </w:r>
      <w:r w:rsidR="009C4F5C">
        <w:rPr>
          <w:rFonts w:ascii="Calibri"/>
          <w:sz w:val="24"/>
        </w:rPr>
        <w:t>year of service in January 2016</w:t>
      </w:r>
    </w:p>
    <w:sectPr w:rsidR="002C6307" w:rsidRPr="00FF5AA4" w:rsidSect="003816A6">
      <w:pgSz w:w="12240" w:h="15840"/>
      <w:pgMar w:top="1440" w:right="1440" w:bottom="1440" w:left="144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C46B" w14:textId="77777777" w:rsidR="008C3489" w:rsidRDefault="008C3489">
      <w:r>
        <w:separator/>
      </w:r>
    </w:p>
  </w:endnote>
  <w:endnote w:type="continuationSeparator" w:id="0">
    <w:p w14:paraId="146D4DD5" w14:textId="77777777" w:rsidR="008C3489" w:rsidRDefault="008C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3D57A" w14:textId="77777777" w:rsidR="00CC41A8" w:rsidRDefault="00CC41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531663" wp14:editId="048ED5D2">
              <wp:simplePos x="0" y="0"/>
              <wp:positionH relativeFrom="page">
                <wp:posOffset>431800</wp:posOffset>
              </wp:positionH>
              <wp:positionV relativeFrom="page">
                <wp:posOffset>9650730</wp:posOffset>
              </wp:positionV>
              <wp:extent cx="135255" cy="17780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D8485" w14:textId="77777777" w:rsidR="00CC41A8" w:rsidRDefault="00CC41A8">
                          <w:pPr>
                            <w:pStyle w:val="BodyText"/>
                            <w:spacing w:line="260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813">
                            <w:rPr>
                              <w:rFonts w:ascii="Cambria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531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59.9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vUPAIAADQ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V/JhNByNKOH4FE8m08grF7LZNVlpY98JaIgzMqpReA/OTk/G&#10;4hgYeg1xtSTsqrr24tfyNwcG9h4sjanuzTXhtXxNo3Q73U6TIBmOt0ES5Xmw3K2TYLyLJ6PNw2a9&#10;3sQ/+p26S4qHSbQapsFuPJ0ESZGMgnQSTYMoTlfpOErSZLPzSVj6WtRz5+jqibPdvrtosYf8jCxq&#10;6FcZvx4aJejvlLS4xhk1345MC0rq9xKVcDt/NfTV2F8NJjmmZtRS0ptr2/+No9LVoUTkXmsJS1Sr&#10;qDyTTta+C6TVXXA1PcGXb+R2//7uo3599sVPAAAA//8DAFBLAwQUAAYACAAAACEAicW+iOAAAAAL&#10;AQAADwAAAGRycy9kb3ducmV2LnhtbEyPzU7DMBCE70i8g7VI3KhTfkKSxqkqBCckRBoOPTrxNoka&#10;r0PstuHt2Z7guLOjmfny9WwHccLJ944ULBcRCKTGmZ5aBV/V210CwgdNRg+OUMEPelgX11e5zow7&#10;U4mnbWgFh5DPtIIuhDGT0jcdWu0XbkTi395NVgc+p1aaSZ853A7yPopiaXVP3NDpEV86bA7bo1Ww&#10;2VH52n9/1J/lvuyrKo3oPT4odXszb1YgAs7hzwyX+TwdCt5UuyMZLwYFccIogfWnZcoM7EjSBxD1&#10;RXl8TkAWufzPUPwCAAD//wMAUEsBAi0AFAAGAAgAAAAhALaDOJL+AAAA4QEAABMAAAAAAAAAAAAA&#10;AAAAAAAAAFtDb250ZW50X1R5cGVzXS54bWxQSwECLQAUAAYACAAAACEAOP0h/9YAAACUAQAACwAA&#10;AAAAAAAAAAAAAAAvAQAAX3JlbHMvLnJlbHNQSwECLQAUAAYACAAAACEAgWNr1DwCAAA0BAAADgAA&#10;AAAAAAAAAAAAAAAuAgAAZHJzL2Uyb0RvYy54bWxQSwECLQAUAAYACAAAACEAicW+iOAAAAALAQAA&#10;DwAAAAAAAAAAAAAAAACWBAAAZHJzL2Rvd25yZXYueG1sUEsFBgAAAAAEAAQA8wAAAKMFAAAAAA==&#10;" filled="f" stroked="f">
              <v:textbox inset="0,0,0,0">
                <w:txbxContent>
                  <w:p w14:paraId="76AD8485" w14:textId="77777777" w:rsidR="00CC41A8" w:rsidRDefault="00CC41A8">
                    <w:pPr>
                      <w:pStyle w:val="BodyText"/>
                      <w:spacing w:line="260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D9F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F38E" w14:textId="77777777" w:rsidR="008C3489" w:rsidRDefault="008C3489">
      <w:r>
        <w:separator/>
      </w:r>
    </w:p>
  </w:footnote>
  <w:footnote w:type="continuationSeparator" w:id="0">
    <w:p w14:paraId="280DCB01" w14:textId="77777777" w:rsidR="008C3489" w:rsidRDefault="008C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43"/>
    <w:multiLevelType w:val="hybridMultilevel"/>
    <w:tmpl w:val="AB18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72515"/>
    <w:multiLevelType w:val="hybridMultilevel"/>
    <w:tmpl w:val="C166E2D2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">
    <w:nsid w:val="0E201B63"/>
    <w:multiLevelType w:val="hybridMultilevel"/>
    <w:tmpl w:val="98A2E784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>
    <w:nsid w:val="16404DDE"/>
    <w:multiLevelType w:val="hybridMultilevel"/>
    <w:tmpl w:val="EA8E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4A5"/>
    <w:multiLevelType w:val="hybridMultilevel"/>
    <w:tmpl w:val="9EA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4794C"/>
    <w:multiLevelType w:val="hybridMultilevel"/>
    <w:tmpl w:val="39CA4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05783"/>
    <w:multiLevelType w:val="hybridMultilevel"/>
    <w:tmpl w:val="E6E0B18E"/>
    <w:lvl w:ilvl="0" w:tplc="1FC064B6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001A40F0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8BB2BD1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E14CA28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8A322DB2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68BECC7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B74C77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0902F56A">
      <w:start w:val="1"/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A984DB54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7">
    <w:nsid w:val="24B03ED0"/>
    <w:multiLevelType w:val="hybridMultilevel"/>
    <w:tmpl w:val="C2D2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1D3"/>
    <w:multiLevelType w:val="hybridMultilevel"/>
    <w:tmpl w:val="CDF4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C14E6"/>
    <w:multiLevelType w:val="hybridMultilevel"/>
    <w:tmpl w:val="0968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5D5D"/>
    <w:multiLevelType w:val="hybridMultilevel"/>
    <w:tmpl w:val="22208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D1F38"/>
    <w:multiLevelType w:val="hybridMultilevel"/>
    <w:tmpl w:val="CF90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00364"/>
    <w:multiLevelType w:val="hybridMultilevel"/>
    <w:tmpl w:val="854AE8A4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3">
    <w:nsid w:val="47D2199A"/>
    <w:multiLevelType w:val="hybridMultilevel"/>
    <w:tmpl w:val="AC8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2317F"/>
    <w:multiLevelType w:val="hybridMultilevel"/>
    <w:tmpl w:val="21A0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47D5"/>
    <w:multiLevelType w:val="hybridMultilevel"/>
    <w:tmpl w:val="16BA4B22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6">
    <w:nsid w:val="58934C5E"/>
    <w:multiLevelType w:val="hybridMultilevel"/>
    <w:tmpl w:val="F7868C02"/>
    <w:lvl w:ilvl="0" w:tplc="C6B49FF8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771E29B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48206CD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0A1AF0C6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96D04B08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C91A819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9AACF0C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AC9A37F4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E7DA5212">
      <w:start w:val="1"/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17">
    <w:nsid w:val="59F560F7"/>
    <w:multiLevelType w:val="hybridMultilevel"/>
    <w:tmpl w:val="46A48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B434D5"/>
    <w:multiLevelType w:val="hybridMultilevel"/>
    <w:tmpl w:val="8490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207C2"/>
    <w:multiLevelType w:val="hybridMultilevel"/>
    <w:tmpl w:val="98847BF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0">
    <w:nsid w:val="7303001E"/>
    <w:multiLevelType w:val="hybridMultilevel"/>
    <w:tmpl w:val="70EC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66CC1"/>
    <w:multiLevelType w:val="hybridMultilevel"/>
    <w:tmpl w:val="CE7CE31C"/>
    <w:lvl w:ilvl="0" w:tplc="6C28D95A">
      <w:start w:val="1"/>
      <w:numFmt w:val="bullet"/>
      <w:lvlText w:val="·"/>
      <w:lvlJc w:val="left"/>
      <w:pPr>
        <w:ind w:left="377" w:hanging="115"/>
      </w:pPr>
      <w:rPr>
        <w:rFonts w:ascii="Calibri" w:eastAsia="Calibri" w:hAnsi="Calibri" w:hint="default"/>
        <w:sz w:val="24"/>
        <w:szCs w:val="24"/>
      </w:rPr>
    </w:lvl>
    <w:lvl w:ilvl="1" w:tplc="FB9080FE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31003FD8">
      <w:start w:val="1"/>
      <w:numFmt w:val="bullet"/>
      <w:lvlText w:val="o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3" w:tplc="B9B8551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67EEB48A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90C8C45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A02D22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10AC1D42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B79A438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22">
    <w:nsid w:val="7BE731D7"/>
    <w:multiLevelType w:val="hybridMultilevel"/>
    <w:tmpl w:val="5E3A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22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19"/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20"/>
  </w:num>
  <w:num w:numId="19">
    <w:abstractNumId w:val="8"/>
  </w:num>
  <w:num w:numId="20">
    <w:abstractNumId w:val="9"/>
  </w:num>
  <w:num w:numId="21">
    <w:abstractNumId w:val="4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7"/>
    <w:rsid w:val="00023176"/>
    <w:rsid w:val="000B0D9F"/>
    <w:rsid w:val="00136A4F"/>
    <w:rsid w:val="001B19FA"/>
    <w:rsid w:val="001C0931"/>
    <w:rsid w:val="00255DEF"/>
    <w:rsid w:val="002C6307"/>
    <w:rsid w:val="003816A6"/>
    <w:rsid w:val="00535755"/>
    <w:rsid w:val="00656D52"/>
    <w:rsid w:val="006E5F71"/>
    <w:rsid w:val="00787499"/>
    <w:rsid w:val="00856292"/>
    <w:rsid w:val="008C3489"/>
    <w:rsid w:val="009C4F5C"/>
    <w:rsid w:val="009F4580"/>
    <w:rsid w:val="00A34813"/>
    <w:rsid w:val="00A90515"/>
    <w:rsid w:val="00CC41A8"/>
    <w:rsid w:val="00D033EA"/>
    <w:rsid w:val="00DE564D"/>
    <w:rsid w:val="00EB6646"/>
    <w:rsid w:val="00F366A5"/>
    <w:rsid w:val="00FD544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D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2"/>
      <w:ind w:left="100"/>
      <w:outlineLvl w:val="0"/>
    </w:pPr>
    <w:rPr>
      <w:rFonts w:ascii="Calibri" w:eastAsia="Calibri" w:hAnsi="Calibri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2"/>
      <w:ind w:left="100"/>
      <w:outlineLvl w:val="0"/>
    </w:pPr>
    <w:rPr>
      <w:rFonts w:ascii="Calibri" w:eastAsia="Calibri" w:hAnsi="Calibri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https://docs.google.com/forms/d/133WxUIu5iJRGC0Ab7b1i4XsYkNZPFyZJoa9xf4HAp7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2054</Words>
  <Characters>11712</Characters>
  <Application>Microsoft Macintosh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Hefton</dc:creator>
  <cp:lastModifiedBy>Rachel Braunstein</cp:lastModifiedBy>
  <cp:revision>2</cp:revision>
  <dcterms:created xsi:type="dcterms:W3CDTF">2015-06-02T04:55:00Z</dcterms:created>
  <dcterms:modified xsi:type="dcterms:W3CDTF">2015-06-02T04:55:00Z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2015-05-17T00:00:00Z</vt:filetime>
  </property>
</Properties>
</file>