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CD114" w14:textId="3D01F72D" w:rsidR="008D7982" w:rsidRPr="00E96DFA" w:rsidRDefault="008D7982" w:rsidP="008D7982">
      <w:pPr>
        <w:pStyle w:val="Heading1"/>
        <w:rPr>
          <w:rFonts w:ascii="Century Schoolbook" w:hAnsi="Century Schoolbook"/>
          <w:b w:val="0"/>
          <w:color w:val="021A4A"/>
          <w:sz w:val="44"/>
          <w:szCs w:val="44"/>
        </w:rPr>
      </w:pPr>
      <w:bookmarkStart w:id="0" w:name="_Toc494099479"/>
      <w:r w:rsidRPr="00E96DFA">
        <w:rPr>
          <w:rFonts w:ascii="Century Schoolbook" w:hAnsi="Century Schoolbook"/>
          <w:b w:val="0"/>
          <w:color w:val="021A4A"/>
          <w:sz w:val="44"/>
          <w:szCs w:val="44"/>
        </w:rPr>
        <w:t>Grant Application Budget Forms</w:t>
      </w:r>
      <w:bookmarkEnd w:id="0"/>
    </w:p>
    <w:p w14:paraId="449D97E0" w14:textId="77777777" w:rsidR="008D7982" w:rsidRPr="00681771" w:rsidRDefault="008D7982" w:rsidP="008D7982"/>
    <w:p w14:paraId="227E7973" w14:textId="66B40DE8" w:rsidR="008D7982" w:rsidRPr="005E4E25" w:rsidRDefault="008D7982" w:rsidP="008D7982">
      <w:pPr>
        <w:pStyle w:val="BodyText2"/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b/>
        </w:rPr>
      </w:pPr>
      <w:r w:rsidRPr="005E4E25">
        <w:rPr>
          <w:rFonts w:ascii="Verdana" w:hAnsi="Verdana"/>
          <w:b/>
        </w:rPr>
        <w:t xml:space="preserve">Grant Budget Form (Standard and Simplified </w:t>
      </w:r>
      <w:r>
        <w:rPr>
          <w:rFonts w:ascii="Verdana" w:hAnsi="Verdana"/>
          <w:b/>
        </w:rPr>
        <w:t>Program</w:t>
      </w:r>
      <w:r w:rsidRPr="005E4E25">
        <w:rPr>
          <w:rFonts w:ascii="Verdana" w:hAnsi="Verdana"/>
          <w:b/>
        </w:rPr>
        <w:t xml:space="preserve"> </w:t>
      </w:r>
      <w:proofErr w:type="gramStart"/>
      <w:r w:rsidRPr="005E4E25">
        <w:rPr>
          <w:rFonts w:ascii="Verdana" w:hAnsi="Verdana"/>
          <w:b/>
        </w:rPr>
        <w:t>Grants)*</w:t>
      </w:r>
      <w:proofErr w:type="gramEnd"/>
      <w:r w:rsidRPr="005E4E25">
        <w:rPr>
          <w:rFonts w:ascii="Verdana" w:hAnsi="Verdana"/>
          <w:b/>
        </w:rPr>
        <w:t xml:space="preserve"> </w:t>
      </w:r>
    </w:p>
    <w:p w14:paraId="69060465" w14:textId="77777777" w:rsidR="008D7982" w:rsidRPr="005E4E25" w:rsidRDefault="008D7982" w:rsidP="008D7982">
      <w:pPr>
        <w:pStyle w:val="FormTitle"/>
        <w:jc w:val="left"/>
        <w:rPr>
          <w:rFonts w:ascii="Verdana" w:hAnsi="Verdana"/>
          <w:sz w:val="22"/>
          <w:szCs w:val="24"/>
        </w:rPr>
      </w:pPr>
    </w:p>
    <w:p w14:paraId="26E38BCE" w14:textId="77777777" w:rsidR="008D7982" w:rsidRPr="007528E7" w:rsidRDefault="008D7982" w:rsidP="008D7982">
      <w:pPr>
        <w:pStyle w:val="FormTitle"/>
        <w:rPr>
          <w:rFonts w:ascii="Verdana" w:hAnsi="Verdana"/>
          <w:smallCaps w:val="0"/>
          <w:sz w:val="22"/>
          <w:szCs w:val="24"/>
        </w:rPr>
      </w:pPr>
      <w:r>
        <w:rPr>
          <w:rFonts w:ascii="Verdana" w:hAnsi="Verdana"/>
          <w:smallCaps w:val="0"/>
          <w:sz w:val="22"/>
          <w:szCs w:val="24"/>
        </w:rPr>
        <w:t>Workforce and Higher Access to Markets (WHAM) Activity</w:t>
      </w:r>
    </w:p>
    <w:p w14:paraId="02773402" w14:textId="77777777" w:rsidR="008D7982" w:rsidRPr="007528E7" w:rsidRDefault="008D7982" w:rsidP="008D7982">
      <w:pPr>
        <w:pStyle w:val="FormTitle"/>
        <w:rPr>
          <w:rFonts w:ascii="Verdana" w:hAnsi="Verdana"/>
          <w:smallCaps w:val="0"/>
          <w:sz w:val="22"/>
          <w:szCs w:val="24"/>
        </w:rPr>
      </w:pPr>
      <w:r w:rsidRPr="007528E7">
        <w:rPr>
          <w:rFonts w:ascii="Verdana" w:hAnsi="Verdana"/>
          <w:smallCaps w:val="0"/>
          <w:sz w:val="22"/>
          <w:szCs w:val="24"/>
        </w:rPr>
        <w:t>Grant Budget Form</w:t>
      </w:r>
    </w:p>
    <w:p w14:paraId="3212DFDC" w14:textId="77777777" w:rsidR="008D7982" w:rsidRPr="005E4E25" w:rsidRDefault="008D7982" w:rsidP="008D7982">
      <w:pPr>
        <w:ind w:left="360"/>
        <w:jc w:val="both"/>
        <w:rPr>
          <w:rFonts w:ascii="Verdana" w:hAnsi="Verdana"/>
          <w:sz w:val="22"/>
          <w:szCs w:val="24"/>
        </w:rPr>
      </w:pPr>
    </w:p>
    <w:p w14:paraId="1922B812" w14:textId="77777777" w:rsidR="008D7982" w:rsidRPr="005E4E25" w:rsidRDefault="008D7982" w:rsidP="008D7982">
      <w:pPr>
        <w:ind w:left="360"/>
        <w:jc w:val="both"/>
        <w:rPr>
          <w:rFonts w:ascii="Verdana" w:hAnsi="Verdana"/>
          <w:b/>
          <w:sz w:val="22"/>
        </w:rPr>
      </w:pPr>
      <w:r w:rsidRPr="005E4E25">
        <w:rPr>
          <w:rFonts w:ascii="Verdana" w:hAnsi="Verdana"/>
          <w:b/>
          <w:sz w:val="22"/>
        </w:rPr>
        <w:t>Applicant Name:</w:t>
      </w:r>
      <w:r w:rsidRPr="005E4E25">
        <w:rPr>
          <w:rFonts w:ascii="Verdana" w:hAnsi="Verdana"/>
          <w:b/>
          <w:sz w:val="22"/>
        </w:rPr>
        <w:tab/>
      </w:r>
      <w:r w:rsidRPr="005E4E25">
        <w:rPr>
          <w:rFonts w:ascii="Verdana" w:hAnsi="Verdana"/>
          <w:b/>
          <w:sz w:val="22"/>
        </w:rPr>
        <w:tab/>
      </w:r>
      <w:r w:rsidRPr="005E4E25">
        <w:rPr>
          <w:rFonts w:ascii="Verdana" w:hAnsi="Verdana"/>
          <w:b/>
          <w:sz w:val="22"/>
        </w:rPr>
        <w:tab/>
      </w:r>
      <w:r w:rsidRPr="005E4E25">
        <w:rPr>
          <w:rFonts w:ascii="Verdana" w:hAnsi="Verdana"/>
          <w:b/>
          <w:sz w:val="22"/>
        </w:rPr>
        <w:tab/>
        <w:t>Grant Activity Title:</w:t>
      </w:r>
    </w:p>
    <w:p w14:paraId="63FC370B" w14:textId="77777777" w:rsidR="008D7982" w:rsidRPr="005E4E25" w:rsidRDefault="008D7982" w:rsidP="008D7982">
      <w:pPr>
        <w:ind w:left="360"/>
        <w:jc w:val="both"/>
        <w:rPr>
          <w:rFonts w:ascii="Verdana" w:hAnsi="Verdana"/>
          <w:bCs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876"/>
        <w:gridCol w:w="1620"/>
        <w:gridCol w:w="1800"/>
        <w:gridCol w:w="1632"/>
      </w:tblGrid>
      <w:tr w:rsidR="00401914" w:rsidRPr="005E4E25" w14:paraId="13684817" w14:textId="08431001" w:rsidTr="00401914">
        <w:tc>
          <w:tcPr>
            <w:tcW w:w="2799" w:type="dxa"/>
          </w:tcPr>
          <w:p w14:paraId="5DD89D27" w14:textId="77777777" w:rsidR="00401914" w:rsidRPr="007528E7" w:rsidRDefault="00401914" w:rsidP="0040191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876" w:type="dxa"/>
          </w:tcPr>
          <w:p w14:paraId="24513753" w14:textId="5AC43F4C" w:rsidR="00401914" w:rsidRDefault="00401914" w:rsidP="00401914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Amount</w:t>
            </w:r>
          </w:p>
          <w:p w14:paraId="5A11BA2E" w14:textId="4985927A" w:rsidR="00401914" w:rsidRPr="007528E7" w:rsidRDefault="00401914" w:rsidP="00401914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to be funded by the grant</w:t>
            </w:r>
          </w:p>
        </w:tc>
        <w:tc>
          <w:tcPr>
            <w:tcW w:w="1620" w:type="dxa"/>
          </w:tcPr>
          <w:p w14:paraId="75206ED1" w14:textId="7A87A942" w:rsidR="00401914" w:rsidRPr="007528E7" w:rsidRDefault="00401914" w:rsidP="00401914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Cost-sharing amount</w:t>
            </w:r>
          </w:p>
        </w:tc>
        <w:tc>
          <w:tcPr>
            <w:tcW w:w="1800" w:type="dxa"/>
          </w:tcPr>
          <w:p w14:paraId="08FE0090" w14:textId="41753BD8" w:rsidR="00401914" w:rsidRPr="007528E7" w:rsidRDefault="00401914" w:rsidP="00401914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Leverage amount</w:t>
            </w:r>
          </w:p>
        </w:tc>
        <w:tc>
          <w:tcPr>
            <w:tcW w:w="1632" w:type="dxa"/>
          </w:tcPr>
          <w:p w14:paraId="1B1F4F2F" w14:textId="35BD1FC6" w:rsidR="00401914" w:rsidRDefault="00401914" w:rsidP="00401914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  <w:p w14:paraId="0FC99EE7" w14:textId="1B2D913F" w:rsidR="00401914" w:rsidRPr="004203FD" w:rsidRDefault="00401914" w:rsidP="0040191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03FD">
              <w:rPr>
                <w:rFonts w:ascii="Verdana" w:hAnsi="Verdana"/>
                <w:b/>
                <w:bCs/>
                <w:sz w:val="18"/>
                <w:szCs w:val="18"/>
              </w:rPr>
              <w:t xml:space="preserve">(in Bosnian Convertible </w:t>
            </w:r>
            <w:proofErr w:type="spellStart"/>
            <w:r w:rsidRPr="004203FD">
              <w:rPr>
                <w:rFonts w:ascii="Verdana" w:hAnsi="Verdana"/>
                <w:b/>
                <w:bCs/>
                <w:sz w:val="18"/>
                <w:szCs w:val="18"/>
              </w:rPr>
              <w:t>Marka</w:t>
            </w:r>
            <w:proofErr w:type="spellEnd"/>
            <w:r w:rsidRPr="004203FD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401914" w:rsidRPr="005E4E25" w14:paraId="2083CEA4" w14:textId="1E2288E0" w:rsidTr="00401914">
        <w:tc>
          <w:tcPr>
            <w:tcW w:w="2799" w:type="dxa"/>
          </w:tcPr>
          <w:p w14:paraId="22A2618A" w14:textId="77777777" w:rsidR="00401914" w:rsidRPr="007528E7" w:rsidRDefault="00401914" w:rsidP="0040191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1. Personnel (salaries)</w:t>
            </w:r>
          </w:p>
        </w:tc>
        <w:tc>
          <w:tcPr>
            <w:tcW w:w="1876" w:type="dxa"/>
          </w:tcPr>
          <w:p w14:paraId="4A84B40A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5FFBB35B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561C8E16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2DE9C62E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01914" w:rsidRPr="005E4E25" w14:paraId="714ADEDC" w14:textId="0A073B7B" w:rsidTr="00401914">
        <w:tc>
          <w:tcPr>
            <w:tcW w:w="2799" w:type="dxa"/>
          </w:tcPr>
          <w:p w14:paraId="7B9B2B96" w14:textId="77777777" w:rsidR="00401914" w:rsidRPr="007528E7" w:rsidRDefault="00401914" w:rsidP="00401914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0AE41AAC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6BDFF1A7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468437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52818432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401914" w:rsidRPr="005E4E25" w14:paraId="0E2BEEF7" w14:textId="0255E654" w:rsidTr="00401914">
        <w:tc>
          <w:tcPr>
            <w:tcW w:w="2799" w:type="dxa"/>
          </w:tcPr>
          <w:p w14:paraId="6054968E" w14:textId="77777777" w:rsidR="00401914" w:rsidRPr="007528E7" w:rsidRDefault="00401914" w:rsidP="00401914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2820B083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09204CC9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372E8187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3471C556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401914" w:rsidRPr="005E4E25" w14:paraId="03B789C1" w14:textId="09B7595F" w:rsidTr="00401914">
        <w:tc>
          <w:tcPr>
            <w:tcW w:w="2799" w:type="dxa"/>
          </w:tcPr>
          <w:p w14:paraId="467B21D1" w14:textId="77777777" w:rsidR="00401914" w:rsidRPr="007528E7" w:rsidRDefault="00401914" w:rsidP="0040191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876" w:type="dxa"/>
          </w:tcPr>
          <w:p w14:paraId="7CCD2F94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66A74D1B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3B45E6E4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59EC589E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01914" w:rsidRPr="005E4E25" w14:paraId="11B53773" w14:textId="465151AB" w:rsidTr="00401914">
        <w:tc>
          <w:tcPr>
            <w:tcW w:w="2799" w:type="dxa"/>
          </w:tcPr>
          <w:p w14:paraId="332C6B2F" w14:textId="77777777" w:rsidR="00401914" w:rsidRPr="007528E7" w:rsidRDefault="00401914" w:rsidP="0040191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2. Fringe Benefits</w:t>
            </w:r>
          </w:p>
        </w:tc>
        <w:tc>
          <w:tcPr>
            <w:tcW w:w="1876" w:type="dxa"/>
          </w:tcPr>
          <w:p w14:paraId="4A18BB25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31D068D0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2351BC65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38B6D6ED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01914" w:rsidRPr="005E4E25" w14:paraId="2B16CE22" w14:textId="7926E302" w:rsidTr="00401914">
        <w:tc>
          <w:tcPr>
            <w:tcW w:w="2799" w:type="dxa"/>
          </w:tcPr>
          <w:p w14:paraId="701CF890" w14:textId="77777777" w:rsidR="00401914" w:rsidRPr="007528E7" w:rsidRDefault="00401914" w:rsidP="00401914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22789896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0782781B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33464D78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63DFCE91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401914" w:rsidRPr="005E4E25" w14:paraId="5DEB8A24" w14:textId="0262E5F0" w:rsidTr="00401914">
        <w:tc>
          <w:tcPr>
            <w:tcW w:w="2799" w:type="dxa"/>
          </w:tcPr>
          <w:p w14:paraId="24EECA84" w14:textId="77777777" w:rsidR="00401914" w:rsidRPr="007528E7" w:rsidRDefault="00401914" w:rsidP="00401914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77DBED76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4B31BAF5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4DDE22D8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271BCCAE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401914" w:rsidRPr="005E4E25" w14:paraId="7D0BEF56" w14:textId="524725AA" w:rsidTr="00401914">
        <w:tc>
          <w:tcPr>
            <w:tcW w:w="2799" w:type="dxa"/>
          </w:tcPr>
          <w:p w14:paraId="301F6078" w14:textId="77777777" w:rsidR="00401914" w:rsidRPr="007528E7" w:rsidRDefault="00401914" w:rsidP="00401914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Cs/>
                <w:sz w:val="22"/>
                <w:szCs w:val="22"/>
              </w:rPr>
              <w:t>Subtotal</w:t>
            </w:r>
          </w:p>
        </w:tc>
        <w:tc>
          <w:tcPr>
            <w:tcW w:w="1876" w:type="dxa"/>
          </w:tcPr>
          <w:p w14:paraId="3EC4A9D2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19B3A90B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1C68D6FA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E7CC520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bookmarkStart w:id="1" w:name="_GoBack"/>
        <w:bookmarkEnd w:id="1"/>
      </w:tr>
      <w:tr w:rsidR="00401914" w:rsidRPr="005E4E25" w14:paraId="252E6492" w14:textId="6565CC01" w:rsidTr="00401914">
        <w:tc>
          <w:tcPr>
            <w:tcW w:w="2799" w:type="dxa"/>
          </w:tcPr>
          <w:p w14:paraId="4DE9B120" w14:textId="77777777" w:rsidR="00401914" w:rsidRPr="007528E7" w:rsidRDefault="00401914" w:rsidP="0040191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 xml:space="preserve">3. Travel </w:t>
            </w:r>
            <w:r w:rsidRPr="00591E33">
              <w:rPr>
                <w:rFonts w:ascii="Verdana" w:hAnsi="Verdana"/>
                <w:bCs/>
                <w:sz w:val="18"/>
                <w:szCs w:val="18"/>
              </w:rPr>
              <w:t>(International travel –Standard Grants ONLY)</w:t>
            </w:r>
          </w:p>
        </w:tc>
        <w:tc>
          <w:tcPr>
            <w:tcW w:w="1876" w:type="dxa"/>
          </w:tcPr>
          <w:p w14:paraId="193CEE45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518D9825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40129D6E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D504232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01914" w:rsidRPr="005E4E25" w14:paraId="768D385D" w14:textId="24363BDB" w:rsidTr="00401914">
        <w:tc>
          <w:tcPr>
            <w:tcW w:w="2799" w:type="dxa"/>
          </w:tcPr>
          <w:p w14:paraId="7FD5062F" w14:textId="77777777" w:rsidR="00401914" w:rsidRPr="007528E7" w:rsidRDefault="00401914" w:rsidP="00401914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2A5B2E6A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07105D5F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19DAB638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4FA2F77B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401914" w:rsidRPr="005E4E25" w14:paraId="55EDE33D" w14:textId="5A24711A" w:rsidTr="00401914">
        <w:tc>
          <w:tcPr>
            <w:tcW w:w="2799" w:type="dxa"/>
          </w:tcPr>
          <w:p w14:paraId="22B84691" w14:textId="77777777" w:rsidR="00401914" w:rsidRPr="007528E7" w:rsidRDefault="00401914" w:rsidP="00401914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1277E90B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1D33FF99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6EE157B0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4313DC05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401914" w:rsidRPr="005E4E25" w14:paraId="4E26862E" w14:textId="1DEE0BAF" w:rsidTr="00401914">
        <w:tc>
          <w:tcPr>
            <w:tcW w:w="2799" w:type="dxa"/>
          </w:tcPr>
          <w:p w14:paraId="22336F02" w14:textId="77777777" w:rsidR="00401914" w:rsidRPr="007528E7" w:rsidRDefault="00401914" w:rsidP="0040191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876" w:type="dxa"/>
          </w:tcPr>
          <w:p w14:paraId="2A365D05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029B52A0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1BBD7462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504300BB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01914" w:rsidRPr="005E4E25" w14:paraId="73E8D5EC" w14:textId="68E377D1" w:rsidTr="00401914">
        <w:tc>
          <w:tcPr>
            <w:tcW w:w="2799" w:type="dxa"/>
          </w:tcPr>
          <w:p w14:paraId="36F6747E" w14:textId="77777777" w:rsidR="00401914" w:rsidRPr="007528E7" w:rsidRDefault="00401914" w:rsidP="0040191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4. Equipment</w:t>
            </w:r>
          </w:p>
        </w:tc>
        <w:tc>
          <w:tcPr>
            <w:tcW w:w="1876" w:type="dxa"/>
          </w:tcPr>
          <w:p w14:paraId="27DFE130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52CEB8FE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5F9BB7D8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79787227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01914" w:rsidRPr="005E4E25" w14:paraId="26BC77A9" w14:textId="1EB1BBFE" w:rsidTr="00401914">
        <w:tc>
          <w:tcPr>
            <w:tcW w:w="2799" w:type="dxa"/>
          </w:tcPr>
          <w:p w14:paraId="4663B39F" w14:textId="77777777" w:rsidR="00401914" w:rsidRPr="007528E7" w:rsidRDefault="00401914" w:rsidP="00401914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79EEC262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57A431D2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511827D2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2385C496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401914" w:rsidRPr="005E4E25" w14:paraId="6E07D441" w14:textId="60A2499B" w:rsidTr="00401914">
        <w:tc>
          <w:tcPr>
            <w:tcW w:w="2799" w:type="dxa"/>
          </w:tcPr>
          <w:p w14:paraId="2747561A" w14:textId="77777777" w:rsidR="00401914" w:rsidRPr="007528E7" w:rsidRDefault="00401914" w:rsidP="00401914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76BEF6C3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170D9672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7F5153C6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4CEEB745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401914" w:rsidRPr="005E4E25" w14:paraId="6B4F4E04" w14:textId="6EA3DAED" w:rsidTr="00401914">
        <w:tc>
          <w:tcPr>
            <w:tcW w:w="2799" w:type="dxa"/>
          </w:tcPr>
          <w:p w14:paraId="3D66AF3C" w14:textId="77777777" w:rsidR="00401914" w:rsidRPr="007528E7" w:rsidRDefault="00401914" w:rsidP="0040191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876" w:type="dxa"/>
          </w:tcPr>
          <w:p w14:paraId="275D60BF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445551F5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36044A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1F12B2EE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01914" w:rsidRPr="005E4E25" w14:paraId="44DAEF91" w14:textId="3590ADC3" w:rsidTr="00401914">
        <w:tc>
          <w:tcPr>
            <w:tcW w:w="2799" w:type="dxa"/>
          </w:tcPr>
          <w:p w14:paraId="5C70E610" w14:textId="77777777" w:rsidR="00401914" w:rsidRPr="007528E7" w:rsidRDefault="00401914" w:rsidP="0040191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5. Supplies</w:t>
            </w:r>
          </w:p>
        </w:tc>
        <w:tc>
          <w:tcPr>
            <w:tcW w:w="1876" w:type="dxa"/>
          </w:tcPr>
          <w:p w14:paraId="7236E254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3E95ADA5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0F3379F9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A66E35E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01914" w:rsidRPr="005E4E25" w14:paraId="726742F5" w14:textId="6CA2FF7D" w:rsidTr="00401914">
        <w:tc>
          <w:tcPr>
            <w:tcW w:w="2799" w:type="dxa"/>
          </w:tcPr>
          <w:p w14:paraId="1E256AAA" w14:textId="77777777" w:rsidR="00401914" w:rsidRPr="007528E7" w:rsidRDefault="00401914" w:rsidP="00401914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1C79BF32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05A8A6ED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321889B2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443057CB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401914" w:rsidRPr="005E4E25" w14:paraId="65DA35FC" w14:textId="20503A38" w:rsidTr="00401914">
        <w:tc>
          <w:tcPr>
            <w:tcW w:w="2799" w:type="dxa"/>
          </w:tcPr>
          <w:p w14:paraId="7E80B446" w14:textId="77777777" w:rsidR="00401914" w:rsidRPr="007528E7" w:rsidRDefault="00401914" w:rsidP="00401914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2A90EAA0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1485C615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6B0CD1D1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40D6294C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401914" w:rsidRPr="005E4E25" w14:paraId="3E179757" w14:textId="2407EB6F" w:rsidTr="00401914">
        <w:tc>
          <w:tcPr>
            <w:tcW w:w="2799" w:type="dxa"/>
          </w:tcPr>
          <w:p w14:paraId="7F55F682" w14:textId="77777777" w:rsidR="00401914" w:rsidRPr="007528E7" w:rsidRDefault="00401914" w:rsidP="0040191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876" w:type="dxa"/>
          </w:tcPr>
          <w:p w14:paraId="1FDEE3FF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44DD7066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7E2DCCD2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5EDFCD4D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01914" w:rsidRPr="005E4E25" w14:paraId="5BAFBB77" w14:textId="4D3D5DE8" w:rsidTr="00401914">
        <w:tc>
          <w:tcPr>
            <w:tcW w:w="2799" w:type="dxa"/>
          </w:tcPr>
          <w:p w14:paraId="2A15B29C" w14:textId="77777777" w:rsidR="00401914" w:rsidRPr="007528E7" w:rsidRDefault="00401914" w:rsidP="0040191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6. Other</w:t>
            </w:r>
          </w:p>
        </w:tc>
        <w:tc>
          <w:tcPr>
            <w:tcW w:w="1876" w:type="dxa"/>
          </w:tcPr>
          <w:p w14:paraId="1D71C186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3019E3A8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6C3F83CA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46487EB9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01914" w:rsidRPr="005E4E25" w14:paraId="6F2EA697" w14:textId="479B2714" w:rsidTr="00401914">
        <w:tc>
          <w:tcPr>
            <w:tcW w:w="2799" w:type="dxa"/>
          </w:tcPr>
          <w:p w14:paraId="7FB7B166" w14:textId="77777777" w:rsidR="00401914" w:rsidRPr="007528E7" w:rsidRDefault="00401914" w:rsidP="0040191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451D88D8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1917AACD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3C003644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2636F93E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01914" w:rsidRPr="005E4E25" w14:paraId="7CB1B002" w14:textId="587CFABA" w:rsidTr="00401914">
        <w:tc>
          <w:tcPr>
            <w:tcW w:w="2799" w:type="dxa"/>
          </w:tcPr>
          <w:p w14:paraId="6BB9F187" w14:textId="77777777" w:rsidR="00401914" w:rsidRPr="007528E7" w:rsidRDefault="00401914" w:rsidP="0040191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5773BFDA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0E93F91F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5DC8D574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4DAB893C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01914" w:rsidRPr="005E4E25" w14:paraId="0022FFB1" w14:textId="5356E6C5" w:rsidTr="00401914">
        <w:tc>
          <w:tcPr>
            <w:tcW w:w="2799" w:type="dxa"/>
          </w:tcPr>
          <w:p w14:paraId="47BA3A02" w14:textId="77777777" w:rsidR="00401914" w:rsidRPr="007528E7" w:rsidRDefault="00401914" w:rsidP="0040191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876" w:type="dxa"/>
          </w:tcPr>
          <w:p w14:paraId="4E502D2D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74E1F801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1BF42458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47DFF8B8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01914" w:rsidRPr="005E4E25" w14:paraId="1DB4AC01" w14:textId="2DC16D40" w:rsidTr="00401914">
        <w:tc>
          <w:tcPr>
            <w:tcW w:w="2799" w:type="dxa"/>
          </w:tcPr>
          <w:p w14:paraId="59B7D3DC" w14:textId="77777777" w:rsidR="00401914" w:rsidRPr="007528E7" w:rsidRDefault="00401914" w:rsidP="0040191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7. Total Direct Costs</w:t>
            </w:r>
          </w:p>
        </w:tc>
        <w:tc>
          <w:tcPr>
            <w:tcW w:w="1876" w:type="dxa"/>
          </w:tcPr>
          <w:p w14:paraId="7C477F5A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5DEDA584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00F3A2AE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70890152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01914" w:rsidRPr="005E4E25" w14:paraId="22A650FF" w14:textId="7BD39E31" w:rsidTr="00401914">
        <w:tc>
          <w:tcPr>
            <w:tcW w:w="2799" w:type="dxa"/>
          </w:tcPr>
          <w:p w14:paraId="37375E15" w14:textId="77777777" w:rsidR="00401914" w:rsidRPr="007528E7" w:rsidRDefault="00401914" w:rsidP="00401914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6221280D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2D0A69C5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03886564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068C833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401914" w:rsidRPr="005E4E25" w14:paraId="0E35B676" w14:textId="024DCD7A" w:rsidTr="00401914">
        <w:tc>
          <w:tcPr>
            <w:tcW w:w="2799" w:type="dxa"/>
          </w:tcPr>
          <w:p w14:paraId="617E0BCB" w14:textId="77777777" w:rsidR="00401914" w:rsidRPr="007528E7" w:rsidRDefault="00401914" w:rsidP="00401914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3B975DB0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38F1F4D7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4AB605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7DD07611" w14:textId="77777777" w:rsidR="00401914" w:rsidRPr="007528E7" w:rsidRDefault="00401914" w:rsidP="0040191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401914" w:rsidRPr="005E4E25" w14:paraId="6DC22D08" w14:textId="3626AF54" w:rsidTr="00401914">
        <w:tc>
          <w:tcPr>
            <w:tcW w:w="2799" w:type="dxa"/>
          </w:tcPr>
          <w:p w14:paraId="3DA57BC6" w14:textId="77777777" w:rsidR="00401914" w:rsidRPr="007528E7" w:rsidRDefault="00401914" w:rsidP="0040191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876" w:type="dxa"/>
          </w:tcPr>
          <w:p w14:paraId="108A2988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1F680EA4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760660F2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52106F5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01914" w:rsidRPr="005E4E25" w14:paraId="6F188595" w14:textId="60C16E1C" w:rsidTr="00401914">
        <w:tc>
          <w:tcPr>
            <w:tcW w:w="2799" w:type="dxa"/>
          </w:tcPr>
          <w:p w14:paraId="4D467554" w14:textId="77777777" w:rsidR="00401914" w:rsidRPr="007528E7" w:rsidRDefault="00401914" w:rsidP="0040191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8. Indirect costs (normally Standard Grants ONLY)</w:t>
            </w:r>
          </w:p>
        </w:tc>
        <w:tc>
          <w:tcPr>
            <w:tcW w:w="1876" w:type="dxa"/>
          </w:tcPr>
          <w:p w14:paraId="2310073C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38F25BF8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44BF0466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77AA0AB3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01914" w:rsidRPr="005E4E25" w14:paraId="299BC3D3" w14:textId="4924B4EC" w:rsidTr="00401914">
        <w:tc>
          <w:tcPr>
            <w:tcW w:w="2799" w:type="dxa"/>
          </w:tcPr>
          <w:p w14:paraId="1AC99EBD" w14:textId="77777777" w:rsidR="00401914" w:rsidRPr="007528E7" w:rsidRDefault="00401914" w:rsidP="00401914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43DB8B02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5870971A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7261B64E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203D92BC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01914" w:rsidRPr="005E4E25" w14:paraId="48F42324" w14:textId="31E8259F" w:rsidTr="00401914">
        <w:tc>
          <w:tcPr>
            <w:tcW w:w="2799" w:type="dxa"/>
          </w:tcPr>
          <w:p w14:paraId="57B4484C" w14:textId="77777777" w:rsidR="00401914" w:rsidRPr="007528E7" w:rsidRDefault="00401914" w:rsidP="0040191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876" w:type="dxa"/>
          </w:tcPr>
          <w:p w14:paraId="3A4672DC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3BB1474D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1B092599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31F8110A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01914" w:rsidRPr="005E4E25" w14:paraId="34D947A3" w14:textId="43E76FE8" w:rsidTr="00401914">
        <w:tc>
          <w:tcPr>
            <w:tcW w:w="2799" w:type="dxa"/>
          </w:tcPr>
          <w:p w14:paraId="58F4FDA2" w14:textId="77777777" w:rsidR="00401914" w:rsidRPr="007528E7" w:rsidRDefault="00401914" w:rsidP="0040191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76" w:type="dxa"/>
          </w:tcPr>
          <w:p w14:paraId="49B31CB9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7761BC1F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7B7AE612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20BCFAA3" w14:textId="77777777" w:rsidR="00401914" w:rsidRPr="007528E7" w:rsidRDefault="00401914" w:rsidP="00401914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14:paraId="0E9DFEE0" w14:textId="77777777" w:rsidR="008D7982" w:rsidRPr="005E4E25" w:rsidRDefault="008D7982" w:rsidP="008D7982">
      <w:pPr>
        <w:ind w:left="360"/>
        <w:jc w:val="both"/>
        <w:rPr>
          <w:rFonts w:ascii="Verdana" w:hAnsi="Verdana"/>
          <w:bCs/>
          <w:u w:val="single"/>
        </w:rPr>
      </w:pPr>
    </w:p>
    <w:p w14:paraId="5E4795DD" w14:textId="77777777" w:rsidR="008D7982" w:rsidRPr="005E4E25" w:rsidRDefault="008D7982" w:rsidP="008D7982">
      <w:pPr>
        <w:ind w:left="360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bCs/>
          <w:sz w:val="22"/>
          <w:szCs w:val="22"/>
          <w:u w:val="single"/>
        </w:rPr>
        <w:t>Note</w:t>
      </w:r>
      <w:r w:rsidRPr="005E4E25">
        <w:rPr>
          <w:rFonts w:ascii="Verdana" w:hAnsi="Verdana"/>
          <w:bCs/>
          <w:sz w:val="22"/>
          <w:szCs w:val="22"/>
        </w:rPr>
        <w:t>:</w:t>
      </w:r>
      <w:r w:rsidRPr="005E4E25">
        <w:rPr>
          <w:rFonts w:ascii="Verdana" w:hAnsi="Verdana"/>
          <w:sz w:val="22"/>
          <w:szCs w:val="22"/>
        </w:rPr>
        <w:t xml:space="preserve"> Budget notes are required for each line item in sufficient detail to facilitate a complete cost allowability determination in accordance with </w:t>
      </w:r>
      <w:r>
        <w:rPr>
          <w:rFonts w:ascii="Verdana" w:hAnsi="Verdana"/>
          <w:sz w:val="22"/>
          <w:szCs w:val="22"/>
        </w:rPr>
        <w:t>Workforce and Higher Access to Markets (WHAM) Activity</w:t>
      </w:r>
      <w:r w:rsidRPr="005E4E25">
        <w:rPr>
          <w:rFonts w:ascii="Verdana" w:hAnsi="Verdana"/>
          <w:sz w:val="22"/>
          <w:szCs w:val="22"/>
        </w:rPr>
        <w:t xml:space="preserve"> cost principles.</w:t>
      </w:r>
    </w:p>
    <w:p w14:paraId="7B4D2BDA" w14:textId="77777777" w:rsidR="008D7982" w:rsidRPr="005E4E25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</w:p>
    <w:p w14:paraId="5A9851F7" w14:textId="77777777" w:rsidR="008D7982" w:rsidRPr="005E4E25" w:rsidRDefault="008D7982" w:rsidP="008D7982">
      <w:pPr>
        <w:ind w:left="360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sz w:val="22"/>
          <w:szCs w:val="22"/>
        </w:rPr>
        <w:t xml:space="preserve">The above cost data is certified to be accurate, complete, current, and allowable per the guidance found in </w:t>
      </w:r>
      <w:r>
        <w:rPr>
          <w:rFonts w:ascii="Verdana" w:hAnsi="Verdana"/>
          <w:sz w:val="22"/>
          <w:szCs w:val="22"/>
        </w:rPr>
        <w:t>Workforce and Higher Access to Markets (WHAM) Activity</w:t>
      </w:r>
      <w:r w:rsidRPr="005E4E25">
        <w:rPr>
          <w:rFonts w:ascii="Verdana" w:hAnsi="Verdana"/>
          <w:sz w:val="22"/>
          <w:szCs w:val="22"/>
        </w:rPr>
        <w:t>’s Grants Manual and Management Plan:</w:t>
      </w:r>
    </w:p>
    <w:p w14:paraId="208D4FAB" w14:textId="77777777" w:rsidR="008D7982" w:rsidRPr="005E4E25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</w:p>
    <w:p w14:paraId="68360BEA" w14:textId="77777777" w:rsidR="008D7982" w:rsidRPr="005E4E25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sz w:val="22"/>
          <w:szCs w:val="22"/>
        </w:rPr>
        <w:t xml:space="preserve">Applicant Agent Name: _____________________________ </w:t>
      </w:r>
    </w:p>
    <w:p w14:paraId="7C740412" w14:textId="77777777" w:rsidR="008D7982" w:rsidRPr="005E4E25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</w:p>
    <w:p w14:paraId="09CD0E3E" w14:textId="77777777" w:rsidR="008D7982" w:rsidRPr="005E4E25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sz w:val="22"/>
          <w:szCs w:val="22"/>
        </w:rPr>
        <w:t>Title: ____________________________________</w:t>
      </w:r>
    </w:p>
    <w:p w14:paraId="1AA822FD" w14:textId="77777777" w:rsidR="008D7982" w:rsidRPr="005E4E25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</w:p>
    <w:p w14:paraId="3F52FBCF" w14:textId="77777777" w:rsidR="008D7982" w:rsidRPr="005E4E25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sz w:val="22"/>
          <w:szCs w:val="22"/>
        </w:rPr>
        <w:t>Date ____________________________</w:t>
      </w:r>
    </w:p>
    <w:p w14:paraId="6D92FB01" w14:textId="77777777" w:rsidR="008D7982" w:rsidRPr="005E4E25" w:rsidRDefault="008D7982" w:rsidP="008D7982">
      <w:pPr>
        <w:rPr>
          <w:rFonts w:ascii="Verdana" w:hAnsi="Verdana"/>
          <w:sz w:val="22"/>
          <w:szCs w:val="22"/>
        </w:rPr>
      </w:pPr>
    </w:p>
    <w:p w14:paraId="3AB44827" w14:textId="77777777" w:rsidR="008D7982" w:rsidRPr="005E4E25" w:rsidRDefault="008D7982" w:rsidP="008D7982">
      <w:pPr>
        <w:rPr>
          <w:rFonts w:ascii="Verdana" w:hAnsi="Verdana"/>
        </w:rPr>
        <w:sectPr w:rsidR="008D7982" w:rsidRPr="005E4E25" w:rsidSect="007528E7">
          <w:footerReference w:type="default" r:id="rId6"/>
          <w:footerReference w:type="first" r:id="rId7"/>
          <w:pgSz w:w="12240" w:h="15840"/>
          <w:pgMar w:top="1440" w:right="1080" w:bottom="1440" w:left="1080" w:header="720" w:footer="893" w:gutter="0"/>
          <w:cols w:space="720"/>
          <w:docGrid w:linePitch="326"/>
        </w:sectPr>
      </w:pPr>
    </w:p>
    <w:p w14:paraId="3140E480" w14:textId="155E4560" w:rsidR="008D7982" w:rsidRPr="005E4E25" w:rsidRDefault="008D7982" w:rsidP="003656C9">
      <w:pPr>
        <w:pStyle w:val="Subhead"/>
        <w:spacing w:after="120"/>
        <w:ind w:left="360"/>
        <w:rPr>
          <w:rFonts w:ascii="Verdana" w:hAnsi="Verdana" w:cs="Times New Roman"/>
        </w:rPr>
      </w:pPr>
      <w:r>
        <w:rPr>
          <w:rFonts w:ascii="Verdana" w:hAnsi="Verdana" w:cs="Times New Roman"/>
        </w:rPr>
        <w:lastRenderedPageBreak/>
        <w:t>Monthly Budget Breakout Template (</w:t>
      </w:r>
      <w:r w:rsidRPr="005E4E25">
        <w:rPr>
          <w:rFonts w:ascii="Verdana" w:hAnsi="Verdana" w:cs="Times New Roman"/>
        </w:rPr>
        <w:t>Standard and Simplified Gran</w:t>
      </w:r>
      <w:r>
        <w:rPr>
          <w:rFonts w:ascii="Verdana" w:hAnsi="Verdana" w:cs="Times New Roman"/>
        </w:rPr>
        <w:t>ts Budget)</w:t>
      </w:r>
      <w:r w:rsidRPr="005E4E25">
        <w:rPr>
          <w:rFonts w:ascii="Verdana" w:hAnsi="Verdana" w:cs="Times New Roman"/>
        </w:rPr>
        <w:t>*</w:t>
      </w:r>
    </w:p>
    <w:p w14:paraId="218ABE4C" w14:textId="77777777" w:rsidR="008D7982" w:rsidRPr="005E4E25" w:rsidRDefault="008D7982" w:rsidP="008D7982">
      <w:pPr>
        <w:ind w:left="360"/>
        <w:jc w:val="both"/>
        <w:rPr>
          <w:rFonts w:ascii="Verdana" w:hAnsi="Verdana"/>
          <w:b/>
        </w:rPr>
      </w:pPr>
      <w:r w:rsidRPr="00DC4AE2">
        <w:rPr>
          <w:rFonts w:ascii="Verdana" w:hAnsi="Verdana"/>
          <w:b/>
        </w:rPr>
        <w:t>Applicant Name</w:t>
      </w:r>
      <w:r w:rsidRPr="005E4E25">
        <w:rPr>
          <w:rFonts w:ascii="Verdana" w:hAnsi="Verdana"/>
          <w:b/>
        </w:rPr>
        <w:t>:</w:t>
      </w:r>
      <w:r w:rsidRPr="005E4E25">
        <w:rPr>
          <w:rFonts w:ascii="Verdana" w:hAnsi="Verdana"/>
          <w:b/>
        </w:rPr>
        <w:tab/>
      </w:r>
      <w:r w:rsidRPr="005E4E25">
        <w:rPr>
          <w:rFonts w:ascii="Verdana" w:hAnsi="Verdana"/>
          <w:b/>
        </w:rPr>
        <w:tab/>
      </w:r>
      <w:r w:rsidRPr="005E4E25">
        <w:rPr>
          <w:rFonts w:ascii="Verdana" w:hAnsi="Verdana"/>
          <w:b/>
        </w:rPr>
        <w:tab/>
      </w:r>
      <w:r w:rsidRPr="005E4E25">
        <w:rPr>
          <w:rFonts w:ascii="Verdana" w:hAnsi="Verdana"/>
          <w:b/>
        </w:rPr>
        <w:tab/>
      </w:r>
      <w:r w:rsidRPr="005E4E25">
        <w:rPr>
          <w:rFonts w:ascii="Verdana" w:hAnsi="Verdana"/>
          <w:b/>
        </w:rPr>
        <w:tab/>
      </w:r>
      <w:r w:rsidRPr="005E4E25">
        <w:rPr>
          <w:rFonts w:ascii="Verdana" w:hAnsi="Verdana"/>
          <w:b/>
        </w:rPr>
        <w:tab/>
      </w:r>
      <w:r w:rsidRPr="005E4E25">
        <w:rPr>
          <w:rFonts w:ascii="Verdana" w:hAnsi="Verdana"/>
          <w:b/>
        </w:rPr>
        <w:tab/>
      </w:r>
      <w:r w:rsidRPr="005E4E25">
        <w:rPr>
          <w:rFonts w:ascii="Verdana" w:hAnsi="Verdana"/>
          <w:b/>
        </w:rPr>
        <w:tab/>
      </w:r>
      <w:r w:rsidRPr="00DC4AE2">
        <w:rPr>
          <w:rFonts w:ascii="Verdana" w:hAnsi="Verdana"/>
          <w:b/>
        </w:rPr>
        <w:t>Grant Activity Title</w:t>
      </w:r>
      <w:r w:rsidRPr="005E4E25">
        <w:rPr>
          <w:rFonts w:ascii="Verdana" w:hAnsi="Verdana"/>
          <w:b/>
        </w:rPr>
        <w:t>:</w:t>
      </w:r>
    </w:p>
    <w:tbl>
      <w:tblPr>
        <w:tblW w:w="14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864"/>
        <w:gridCol w:w="864"/>
        <w:gridCol w:w="863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1642"/>
      </w:tblGrid>
      <w:tr w:rsidR="008D7982" w:rsidRPr="005E4E25" w14:paraId="5DC7D7C2" w14:textId="77777777" w:rsidTr="00460D71">
        <w:tc>
          <w:tcPr>
            <w:tcW w:w="2349" w:type="dxa"/>
          </w:tcPr>
          <w:p w14:paraId="62B31B23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349" w:type="dxa"/>
            <w:gridSpan w:val="12"/>
          </w:tcPr>
          <w:p w14:paraId="0C24EA08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4E25">
              <w:rPr>
                <w:rFonts w:ascii="Verdana" w:hAnsi="Verdana"/>
                <w:b/>
                <w:bCs/>
                <w:sz w:val="16"/>
                <w:szCs w:val="16"/>
              </w:rPr>
              <w:t>MONTHS</w:t>
            </w:r>
          </w:p>
        </w:tc>
        <w:tc>
          <w:tcPr>
            <w:tcW w:w="1642" w:type="dxa"/>
          </w:tcPr>
          <w:p w14:paraId="7F32DFFD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D7982" w:rsidRPr="005E4E25" w14:paraId="08C60D70" w14:textId="77777777" w:rsidTr="00460D71">
        <w:tc>
          <w:tcPr>
            <w:tcW w:w="2349" w:type="dxa"/>
          </w:tcPr>
          <w:p w14:paraId="56AD0837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64" w:type="dxa"/>
          </w:tcPr>
          <w:p w14:paraId="4720FE8C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14:paraId="57D20F29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3" w:type="dxa"/>
          </w:tcPr>
          <w:p w14:paraId="309C6A9E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14:paraId="7BB2F740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2" w:type="dxa"/>
          </w:tcPr>
          <w:p w14:paraId="1BC459DF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2" w:type="dxa"/>
          </w:tcPr>
          <w:p w14:paraId="56B89128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2" w:type="dxa"/>
          </w:tcPr>
          <w:p w14:paraId="01A5A0E0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2" w:type="dxa"/>
          </w:tcPr>
          <w:p w14:paraId="4A194FB8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2" w:type="dxa"/>
          </w:tcPr>
          <w:p w14:paraId="48143557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</w:tcPr>
          <w:p w14:paraId="4A4F1456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62" w:type="dxa"/>
          </w:tcPr>
          <w:p w14:paraId="56CBF6E4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62" w:type="dxa"/>
          </w:tcPr>
          <w:p w14:paraId="69CB65E3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642" w:type="dxa"/>
          </w:tcPr>
          <w:p w14:paraId="3B10A63C" w14:textId="191DE734" w:rsidR="008D7982" w:rsidRPr="005E4E25" w:rsidRDefault="008D7982" w:rsidP="00460D7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Total</w:t>
            </w:r>
            <w:r w:rsidR="003656C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3656C9">
              <w:rPr>
                <w:rFonts w:ascii="Verdana" w:hAnsi="Verdana"/>
                <w:b/>
                <w:bCs/>
                <w:sz w:val="13"/>
                <w:szCs w:val="13"/>
              </w:rPr>
              <w:t xml:space="preserve">(in Bosnian Convertible </w:t>
            </w:r>
            <w:proofErr w:type="spellStart"/>
            <w:r w:rsidRPr="003656C9">
              <w:rPr>
                <w:rFonts w:ascii="Verdana" w:hAnsi="Verdana"/>
                <w:b/>
                <w:bCs/>
                <w:sz w:val="13"/>
                <w:szCs w:val="13"/>
              </w:rPr>
              <w:t>Marka</w:t>
            </w:r>
            <w:proofErr w:type="spellEnd"/>
            <w:r w:rsidRPr="003656C9">
              <w:rPr>
                <w:rFonts w:ascii="Verdana" w:hAnsi="Verdana"/>
                <w:b/>
                <w:bCs/>
                <w:sz w:val="13"/>
                <w:szCs w:val="13"/>
              </w:rPr>
              <w:t>)</w:t>
            </w:r>
          </w:p>
        </w:tc>
      </w:tr>
      <w:tr w:rsidR="008D7982" w:rsidRPr="005E4E25" w14:paraId="11FD32EE" w14:textId="77777777" w:rsidTr="00460D71">
        <w:tc>
          <w:tcPr>
            <w:tcW w:w="2349" w:type="dxa"/>
          </w:tcPr>
          <w:p w14:paraId="30FE39A9" w14:textId="77777777" w:rsidR="008D7982" w:rsidRPr="005E4E25" w:rsidRDefault="008D7982" w:rsidP="00460D71">
            <w:pPr>
              <w:ind w:right="825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Personnel </w:t>
            </w: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(Salaries)</w:t>
            </w:r>
          </w:p>
        </w:tc>
        <w:tc>
          <w:tcPr>
            <w:tcW w:w="864" w:type="dxa"/>
          </w:tcPr>
          <w:p w14:paraId="23F6D62C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4F831E4A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742DE195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F34162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C41B35A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F8A427C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625712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571CFFD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A44DDF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F03803B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45B1FE5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6E33A1B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4638F433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D7982" w:rsidRPr="005E4E25" w14:paraId="3DF1EB98" w14:textId="77777777" w:rsidTr="00460D71">
        <w:tc>
          <w:tcPr>
            <w:tcW w:w="2349" w:type="dxa"/>
          </w:tcPr>
          <w:p w14:paraId="3997853D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04DF5885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07539440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2C6B1BFD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41D905A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D37A590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AD7491F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01D12DD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66971A3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63973BF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51A580E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EB0D9B1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19C3584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70BDD71A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D7982" w:rsidRPr="005E4E25" w14:paraId="1B4EB235" w14:textId="77777777" w:rsidTr="00460D71">
        <w:tc>
          <w:tcPr>
            <w:tcW w:w="2349" w:type="dxa"/>
          </w:tcPr>
          <w:p w14:paraId="04E7F679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51E721AD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2B03B9A6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48F5D9F0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AB6B4B7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E3F92DD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7F225F1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FA6598E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BC66F9B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6B4710A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3615D7B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94C1127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63AB400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55182BA1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D7982" w:rsidRPr="005E4E25" w14:paraId="5DA3E51C" w14:textId="77777777" w:rsidTr="00460D71">
        <w:tc>
          <w:tcPr>
            <w:tcW w:w="2349" w:type="dxa"/>
          </w:tcPr>
          <w:p w14:paraId="3517524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864" w:type="dxa"/>
          </w:tcPr>
          <w:p w14:paraId="5ABB4787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5DB3DD8F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584796C8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D705CB5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AA174BA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F07EFC4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E86172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9324086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7E2587B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1692DA4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B08C6F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AC4E7A3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2EF73B1F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D7982" w:rsidRPr="005E4E25" w14:paraId="34F554E9" w14:textId="77777777" w:rsidTr="00460D71">
        <w:tc>
          <w:tcPr>
            <w:tcW w:w="2349" w:type="dxa"/>
          </w:tcPr>
          <w:p w14:paraId="73993CA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2. Fringe Benefits</w:t>
            </w:r>
          </w:p>
        </w:tc>
        <w:tc>
          <w:tcPr>
            <w:tcW w:w="864" w:type="dxa"/>
          </w:tcPr>
          <w:p w14:paraId="58B80E68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280D99DA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2CD41384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EFD883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F5EA674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D248423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CEDFDF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133EE7B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05095C3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E8E32B4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03C1907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C990246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14F9246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D7982" w:rsidRPr="005E4E25" w14:paraId="1E1A7C20" w14:textId="77777777" w:rsidTr="00460D71">
        <w:tc>
          <w:tcPr>
            <w:tcW w:w="2349" w:type="dxa"/>
          </w:tcPr>
          <w:p w14:paraId="42C746E9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71F8316F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598D5287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1DA3F1C4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57EB52F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8F9A2C4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BE6191C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55E3431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A0520BB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1C5731C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EDDD675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F7925D0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5AC7833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548C1BFC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D7982" w:rsidRPr="005E4E25" w14:paraId="20931FDD" w14:textId="77777777" w:rsidTr="00460D71">
        <w:tc>
          <w:tcPr>
            <w:tcW w:w="2349" w:type="dxa"/>
          </w:tcPr>
          <w:p w14:paraId="7918887A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D389AA5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F917C31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4B562BE2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3DE4CE6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238FE8D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F8A4FC0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8223B24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4438501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D5268A7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D85C115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F4D2A7B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E638115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2A5BD8A6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D7982" w:rsidRPr="005E4E25" w14:paraId="45AE203D" w14:textId="77777777" w:rsidTr="00460D71">
        <w:tc>
          <w:tcPr>
            <w:tcW w:w="2349" w:type="dxa"/>
          </w:tcPr>
          <w:p w14:paraId="473A26AB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864" w:type="dxa"/>
          </w:tcPr>
          <w:p w14:paraId="1CEA4F9B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63FCACD9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6F7FDBDE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722C817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C62D853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711A3F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ACB52CE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5348526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AE4D440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7AF861A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3B847AC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FA25C1E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62B49B13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D7982" w:rsidRPr="005E4E25" w14:paraId="50997239" w14:textId="77777777" w:rsidTr="00460D71">
        <w:tc>
          <w:tcPr>
            <w:tcW w:w="2349" w:type="dxa"/>
          </w:tcPr>
          <w:p w14:paraId="4417930F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3. Travel</w:t>
            </w:r>
          </w:p>
        </w:tc>
        <w:tc>
          <w:tcPr>
            <w:tcW w:w="864" w:type="dxa"/>
          </w:tcPr>
          <w:p w14:paraId="57718A8D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9DD36D6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768D93FE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07378D3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8EF12BD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6AEBF90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8F7EE86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A866425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0BCB4A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26A98D8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E76892E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479AD83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6B02418B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D7982" w:rsidRPr="005E4E25" w14:paraId="78897127" w14:textId="77777777" w:rsidTr="00460D71">
        <w:tc>
          <w:tcPr>
            <w:tcW w:w="2349" w:type="dxa"/>
          </w:tcPr>
          <w:p w14:paraId="29BFD0F2" w14:textId="77777777" w:rsidR="008D7982" w:rsidRPr="005E4E25" w:rsidRDefault="008D7982" w:rsidP="00460D7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Cs/>
                <w:sz w:val="18"/>
                <w:szCs w:val="18"/>
              </w:rPr>
              <w:t>(International Travel – Standard Grants ONLY)</w:t>
            </w:r>
          </w:p>
        </w:tc>
        <w:tc>
          <w:tcPr>
            <w:tcW w:w="864" w:type="dxa"/>
          </w:tcPr>
          <w:p w14:paraId="3EBF9E65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582C514C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3737AAD3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DA12ECD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B8D599E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8B3F902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B64B02D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0C757C9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A7F7EA7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82AB532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976018D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F265584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1CAB73E2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D7982" w:rsidRPr="005E4E25" w14:paraId="17DEAA63" w14:textId="77777777" w:rsidTr="00460D71">
        <w:tc>
          <w:tcPr>
            <w:tcW w:w="2349" w:type="dxa"/>
          </w:tcPr>
          <w:p w14:paraId="4BC6CD05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24B4095E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29D818BE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6239F056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3C5FFBD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DF0D019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A6C3223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3CC4781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EDFCAB9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A70F126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9E025C1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7154D23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73CDA08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54854616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D7982" w:rsidRPr="005E4E25" w14:paraId="5F99384B" w14:textId="77777777" w:rsidTr="00460D71">
        <w:tc>
          <w:tcPr>
            <w:tcW w:w="2349" w:type="dxa"/>
          </w:tcPr>
          <w:p w14:paraId="543B5D1F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864" w:type="dxa"/>
          </w:tcPr>
          <w:p w14:paraId="04706135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664DD3CA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52C2ECA9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AFDE80A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9BB768A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7BF5ABC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308A688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DE966C7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E18C30D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6FF8CA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4C3048E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892B664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2F6C0F7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D7982" w:rsidRPr="005E4E25" w14:paraId="51E949C3" w14:textId="77777777" w:rsidTr="00460D71">
        <w:tc>
          <w:tcPr>
            <w:tcW w:w="2349" w:type="dxa"/>
          </w:tcPr>
          <w:p w14:paraId="141171B6" w14:textId="77777777" w:rsidR="008D7982" w:rsidRPr="005E4E25" w:rsidRDefault="008D7982" w:rsidP="00460D7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4. Equipment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(items $5,000 and greater)</w:t>
            </w:r>
          </w:p>
        </w:tc>
        <w:tc>
          <w:tcPr>
            <w:tcW w:w="864" w:type="dxa"/>
          </w:tcPr>
          <w:p w14:paraId="7C440C2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59927D5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63DE8E20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BFF4B9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C031A19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E0D06E0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4CD9864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E5C0613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B61E743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5F1BF7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64A448B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A3450F4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04126CEC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D7982" w:rsidRPr="005E4E25" w14:paraId="37992376" w14:textId="77777777" w:rsidTr="00460D71">
        <w:tc>
          <w:tcPr>
            <w:tcW w:w="2349" w:type="dxa"/>
          </w:tcPr>
          <w:p w14:paraId="7DBFA83C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CA6034D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47D98467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7EB93EAD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3A67C31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4F73BB1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BB9D19C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2AB457C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F956A87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224BE00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699C144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398418C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3174472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2EA97FD0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D7982" w:rsidRPr="005E4E25" w14:paraId="5E5A7E2B" w14:textId="77777777" w:rsidTr="00460D71">
        <w:tc>
          <w:tcPr>
            <w:tcW w:w="2349" w:type="dxa"/>
          </w:tcPr>
          <w:p w14:paraId="08F228A2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4D0D7C42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1964CCAA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4B0C63AF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55906D1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3675C63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F50215A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01C35F0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54E1387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F4FE5A2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7292530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08451CB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F42AACA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3B9F039D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D7982" w:rsidRPr="005E4E25" w14:paraId="36EBC8C6" w14:textId="77777777" w:rsidTr="00460D71">
        <w:tc>
          <w:tcPr>
            <w:tcW w:w="2349" w:type="dxa"/>
          </w:tcPr>
          <w:p w14:paraId="50A7132F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864" w:type="dxa"/>
          </w:tcPr>
          <w:p w14:paraId="3497CA9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E42E40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2731F79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2F36385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E3DCA19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37EE05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5708F5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A36F510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9642A1A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2AFDF45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01519E8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48FA9D4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76730DF8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D7982" w:rsidRPr="005E4E25" w14:paraId="36E9FC65" w14:textId="77777777" w:rsidTr="00460D71">
        <w:tc>
          <w:tcPr>
            <w:tcW w:w="2349" w:type="dxa"/>
          </w:tcPr>
          <w:p w14:paraId="0E821A24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5. Supplies</w:t>
            </w:r>
          </w:p>
        </w:tc>
        <w:tc>
          <w:tcPr>
            <w:tcW w:w="864" w:type="dxa"/>
          </w:tcPr>
          <w:p w14:paraId="3031921F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78BF8E3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67BEF35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389850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DC046A3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462BBCD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ACB603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73624E5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3325104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C5AC88A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1CC37EC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289FE6D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52F25D16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D7982" w:rsidRPr="005E4E25" w14:paraId="14415178" w14:textId="77777777" w:rsidTr="00460D71">
        <w:tc>
          <w:tcPr>
            <w:tcW w:w="2349" w:type="dxa"/>
          </w:tcPr>
          <w:p w14:paraId="49847BA4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7A883152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55D90276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01404376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968AA23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F53B0E5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8B61EAB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DC33D44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6124DEA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743FFB9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6B61D78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3956673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5882C29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7412E753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D7982" w:rsidRPr="005E4E25" w14:paraId="081D9112" w14:textId="77777777" w:rsidTr="00460D71">
        <w:tc>
          <w:tcPr>
            <w:tcW w:w="2349" w:type="dxa"/>
          </w:tcPr>
          <w:p w14:paraId="28DF14E1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1130BCA1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15C12B82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2EAEC47D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1B4B3F9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C6912A7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5FD572E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3064742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2E88B70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E3A2713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7F9C025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34D26C8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1D58A3E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38254039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D7982" w:rsidRPr="005E4E25" w14:paraId="7C9E766E" w14:textId="77777777" w:rsidTr="00460D71">
        <w:tc>
          <w:tcPr>
            <w:tcW w:w="2349" w:type="dxa"/>
          </w:tcPr>
          <w:p w14:paraId="71530227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864" w:type="dxa"/>
          </w:tcPr>
          <w:p w14:paraId="18868F3A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7D315DB0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69E41CED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F3690D4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B5F01F7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6DB1867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E43FFAF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1B4B55D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C9E93FE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AA03DA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06938D5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FB61A13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28130473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D7982" w:rsidRPr="005E4E25" w14:paraId="3CBC1263" w14:textId="77777777" w:rsidTr="00460D71">
        <w:tc>
          <w:tcPr>
            <w:tcW w:w="2349" w:type="dxa"/>
          </w:tcPr>
          <w:p w14:paraId="6632652D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6. Other</w:t>
            </w:r>
          </w:p>
        </w:tc>
        <w:tc>
          <w:tcPr>
            <w:tcW w:w="864" w:type="dxa"/>
          </w:tcPr>
          <w:p w14:paraId="36605C1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29B8E785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3596B00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0EB1CA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6B65FE0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D88D2F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51134BB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020A0DC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EC7D0DF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2A4B048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30BBFFB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4D0C38B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37EA90A6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D7982" w:rsidRPr="005E4E25" w14:paraId="317148FD" w14:textId="77777777" w:rsidTr="00460D71">
        <w:tc>
          <w:tcPr>
            <w:tcW w:w="2349" w:type="dxa"/>
          </w:tcPr>
          <w:p w14:paraId="161A30E4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05D254E7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710FCCA0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062A0480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4FB450B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69486B9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B0124E0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5F06BA8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35EF468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CD31498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8C9EAC1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53FB84A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88DE857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57173C4D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D7982" w:rsidRPr="005E4E25" w14:paraId="61A3AD86" w14:textId="77777777" w:rsidTr="00460D71">
        <w:tc>
          <w:tcPr>
            <w:tcW w:w="2349" w:type="dxa"/>
          </w:tcPr>
          <w:p w14:paraId="6209E4C7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09AA273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756EECB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1D13B37F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7D9C922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905E775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28D3FA2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FCEF24E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1328CFA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B572937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9D4E703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7AF5B97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D59B9A7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1633F0A5" w14:textId="77777777" w:rsidR="008D7982" w:rsidRPr="005E4E25" w:rsidRDefault="008D7982" w:rsidP="00460D7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D7982" w:rsidRPr="005E4E25" w14:paraId="1514C427" w14:textId="77777777" w:rsidTr="00460D71">
        <w:tc>
          <w:tcPr>
            <w:tcW w:w="2349" w:type="dxa"/>
          </w:tcPr>
          <w:p w14:paraId="5F44E7BC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864" w:type="dxa"/>
          </w:tcPr>
          <w:p w14:paraId="717B1360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19A3424A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2732C077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10E55D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DFF22CA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FE6A6DA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E9BE29F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D51B70C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2E7ED34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6838CF3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FC334CC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ECD4CE0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050B144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D7982" w:rsidRPr="005E4E25" w14:paraId="4DA63ADC" w14:textId="77777777" w:rsidTr="00460D71">
        <w:tc>
          <w:tcPr>
            <w:tcW w:w="2349" w:type="dxa"/>
          </w:tcPr>
          <w:p w14:paraId="58B5CB08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7. Total Direct Costs</w:t>
            </w:r>
          </w:p>
        </w:tc>
        <w:tc>
          <w:tcPr>
            <w:tcW w:w="864" w:type="dxa"/>
          </w:tcPr>
          <w:p w14:paraId="513ADAF4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59EEB5CE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35C180A5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B71077E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A39468A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253E6D7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7CB7D4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490F477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7FF488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78D5D7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546BD6D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5DDBE5C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36DCBF5E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D7982" w:rsidRPr="005E4E25" w14:paraId="33ADCF71" w14:textId="77777777" w:rsidTr="00460D71">
        <w:tc>
          <w:tcPr>
            <w:tcW w:w="2349" w:type="dxa"/>
          </w:tcPr>
          <w:p w14:paraId="7D2CEF39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FE24DBA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67CCA153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3055D54E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7E4D73E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122516B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C9A654A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A2CA58B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DD7A148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453348D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713E68D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180AD8D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08EDDA7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13DA2AEF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D7982" w:rsidRPr="005E4E25" w14:paraId="15E5EDAC" w14:textId="77777777" w:rsidTr="00460D71">
        <w:tc>
          <w:tcPr>
            <w:tcW w:w="2349" w:type="dxa"/>
          </w:tcPr>
          <w:p w14:paraId="2DFBF9DE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6AD8EFE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B537BD8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0CC2D195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8EEF8E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2CE889B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85B9D56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DAFF655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28A1218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5E4D5E5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6EE8E5A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8D7FC9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10139C5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4711EE0B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D7982" w:rsidRPr="005E4E25" w14:paraId="4ED5BCDA" w14:textId="77777777" w:rsidTr="00460D71">
        <w:tc>
          <w:tcPr>
            <w:tcW w:w="2349" w:type="dxa"/>
          </w:tcPr>
          <w:p w14:paraId="30DB9283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8. Indirect costs</w:t>
            </w:r>
          </w:p>
        </w:tc>
        <w:tc>
          <w:tcPr>
            <w:tcW w:w="864" w:type="dxa"/>
          </w:tcPr>
          <w:p w14:paraId="729079D0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2B9E12AE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6A3F6943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DB6173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DA4833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B4A118B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38FEF6A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3E0A14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B971C18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F1DAA9F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02770CD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41F368C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7C7C7D09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D7982" w:rsidRPr="005E4E25" w14:paraId="509F4A03" w14:textId="77777777" w:rsidTr="00460D71">
        <w:tc>
          <w:tcPr>
            <w:tcW w:w="2349" w:type="dxa"/>
          </w:tcPr>
          <w:p w14:paraId="78BAD753" w14:textId="77777777" w:rsidR="008D7982" w:rsidRPr="005E4E25" w:rsidRDefault="008D7982" w:rsidP="00460D7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Cs/>
                <w:sz w:val="18"/>
                <w:szCs w:val="18"/>
              </w:rPr>
              <w:t>(Standard Grants ONLY)</w:t>
            </w:r>
          </w:p>
        </w:tc>
        <w:tc>
          <w:tcPr>
            <w:tcW w:w="864" w:type="dxa"/>
          </w:tcPr>
          <w:p w14:paraId="32E38D14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5EA810E7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709D698C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1E714D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916AAF4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5A95DB4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D7CC763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6FA0AB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178E72B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6491F50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E42E680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7919D4F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184CAD4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D7982" w:rsidRPr="005E4E25" w14:paraId="4C2ADBDA" w14:textId="77777777" w:rsidTr="00460D71">
        <w:tc>
          <w:tcPr>
            <w:tcW w:w="2349" w:type="dxa"/>
          </w:tcPr>
          <w:p w14:paraId="09E74629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864" w:type="dxa"/>
          </w:tcPr>
          <w:p w14:paraId="087B4A0C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7CD455D8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78EE351A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5782D8A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E77F427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ADE6105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03CE963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BD25C7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0316765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258496A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005121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D9304FC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7C3303EF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D7982" w:rsidRPr="005E4E25" w14:paraId="5AD1F1E5" w14:textId="77777777" w:rsidTr="00460D71">
        <w:tc>
          <w:tcPr>
            <w:tcW w:w="2349" w:type="dxa"/>
          </w:tcPr>
          <w:p w14:paraId="23410B58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64" w:type="dxa"/>
          </w:tcPr>
          <w:p w14:paraId="115CFDF2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786F1A0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4EF0504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443B23D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419CC30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CBB3B5B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5E0FDCE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375A951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3ED6E54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6AE678E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BC780A9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F9FB794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7D52569E" w14:textId="77777777" w:rsidR="008D7982" w:rsidRPr="005E4E25" w:rsidRDefault="008D7982" w:rsidP="00460D71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339B9D4" w14:textId="77777777" w:rsidR="008D7982" w:rsidRPr="005E4E25" w:rsidRDefault="008D7982" w:rsidP="008D7982">
      <w:pPr>
        <w:jc w:val="both"/>
        <w:rPr>
          <w:rFonts w:ascii="Verdana" w:hAnsi="Verdana"/>
        </w:rPr>
        <w:sectPr w:rsidR="008D7982" w:rsidRPr="005E4E25" w:rsidSect="007528E7">
          <w:headerReference w:type="default" r:id="rId8"/>
          <w:pgSz w:w="15840" w:h="12240" w:orient="landscape" w:code="1"/>
          <w:pgMar w:top="1440" w:right="1080" w:bottom="1440" w:left="1080" w:header="720" w:footer="893" w:gutter="0"/>
          <w:cols w:space="720"/>
        </w:sectPr>
      </w:pPr>
    </w:p>
    <w:p w14:paraId="189AD97A" w14:textId="77777777" w:rsidR="008D7982" w:rsidRPr="00DC4AE2" w:rsidRDefault="008D7982" w:rsidP="008D7982">
      <w:pPr>
        <w:rPr>
          <w:rFonts w:ascii="Verdana" w:hAnsi="Verdana"/>
          <w:sz w:val="22"/>
          <w:szCs w:val="22"/>
        </w:rPr>
      </w:pPr>
      <w:r w:rsidRPr="00DC4AE2">
        <w:rPr>
          <w:rFonts w:ascii="Verdana" w:hAnsi="Verdana"/>
          <w:bCs/>
          <w:sz w:val="22"/>
          <w:szCs w:val="22"/>
          <w:u w:val="single"/>
        </w:rPr>
        <w:lastRenderedPageBreak/>
        <w:t>Note</w:t>
      </w:r>
      <w:r w:rsidRPr="00DC4AE2">
        <w:rPr>
          <w:rFonts w:ascii="Verdana" w:hAnsi="Verdana"/>
          <w:bCs/>
          <w:sz w:val="22"/>
          <w:szCs w:val="22"/>
        </w:rPr>
        <w:t>:</w:t>
      </w:r>
      <w:r w:rsidRPr="00DC4AE2">
        <w:rPr>
          <w:rFonts w:ascii="Verdana" w:hAnsi="Verdana"/>
          <w:sz w:val="22"/>
          <w:szCs w:val="22"/>
        </w:rPr>
        <w:t xml:space="preserve"> Budget notes are required for each line item in sufficient detail to facilitate a complete cost allowability determination in accordance with </w:t>
      </w:r>
      <w:r>
        <w:rPr>
          <w:rFonts w:ascii="Verdana" w:hAnsi="Verdana"/>
          <w:sz w:val="22"/>
          <w:szCs w:val="22"/>
        </w:rPr>
        <w:t>Workforce and Higher Access to Markets (WHAM) Activity</w:t>
      </w:r>
      <w:r w:rsidRPr="00DC4AE2">
        <w:rPr>
          <w:rFonts w:ascii="Verdana" w:hAnsi="Verdana"/>
          <w:sz w:val="22"/>
          <w:szCs w:val="22"/>
        </w:rPr>
        <w:t xml:space="preserve"> cost principles.</w:t>
      </w:r>
    </w:p>
    <w:p w14:paraId="0795E089" w14:textId="77777777" w:rsidR="008D7982" w:rsidRPr="00DC4AE2" w:rsidRDefault="008D7982" w:rsidP="008D7982">
      <w:pPr>
        <w:jc w:val="both"/>
        <w:rPr>
          <w:rFonts w:ascii="Verdana" w:hAnsi="Verdana"/>
          <w:sz w:val="22"/>
          <w:szCs w:val="22"/>
        </w:rPr>
      </w:pPr>
    </w:p>
    <w:p w14:paraId="1BD398A0" w14:textId="77777777" w:rsidR="008D7982" w:rsidRPr="00DC4AE2" w:rsidRDefault="008D7982" w:rsidP="008D7982">
      <w:pPr>
        <w:rPr>
          <w:rFonts w:ascii="Verdana" w:hAnsi="Verdana"/>
          <w:sz w:val="22"/>
          <w:szCs w:val="22"/>
        </w:rPr>
      </w:pPr>
      <w:r w:rsidRPr="00DC4AE2">
        <w:rPr>
          <w:rFonts w:ascii="Verdana" w:hAnsi="Verdana"/>
          <w:sz w:val="22"/>
          <w:szCs w:val="22"/>
        </w:rPr>
        <w:t xml:space="preserve">The above cost data is certified to be accurate, complete, current, and allowable per the guidance found in </w:t>
      </w:r>
      <w:r>
        <w:rPr>
          <w:rFonts w:ascii="Verdana" w:hAnsi="Verdana"/>
          <w:sz w:val="22"/>
          <w:szCs w:val="22"/>
        </w:rPr>
        <w:t>Workforce and Higher Access to Markets (WHAM) Activity</w:t>
      </w:r>
      <w:r w:rsidRPr="00DC4AE2">
        <w:rPr>
          <w:rFonts w:ascii="Verdana" w:hAnsi="Verdana"/>
          <w:sz w:val="22"/>
          <w:szCs w:val="22"/>
        </w:rPr>
        <w:t>’s Grants Manual and Management Plan:</w:t>
      </w:r>
    </w:p>
    <w:p w14:paraId="1F92F616" w14:textId="77777777" w:rsidR="008D7982" w:rsidRPr="00DC4AE2" w:rsidRDefault="008D7982" w:rsidP="008D7982">
      <w:pPr>
        <w:jc w:val="both"/>
        <w:rPr>
          <w:rFonts w:ascii="Verdana" w:hAnsi="Verdana"/>
          <w:sz w:val="22"/>
          <w:szCs w:val="22"/>
        </w:rPr>
      </w:pPr>
    </w:p>
    <w:p w14:paraId="63F77A2A" w14:textId="77777777" w:rsidR="008D7982" w:rsidRDefault="008D7982" w:rsidP="008D7982">
      <w:pPr>
        <w:jc w:val="both"/>
        <w:rPr>
          <w:rFonts w:ascii="Verdana" w:hAnsi="Verdana"/>
          <w:sz w:val="22"/>
          <w:szCs w:val="22"/>
        </w:rPr>
      </w:pPr>
      <w:r w:rsidRPr="00DC4AE2">
        <w:rPr>
          <w:rFonts w:ascii="Verdana" w:hAnsi="Verdana"/>
          <w:sz w:val="22"/>
          <w:szCs w:val="22"/>
        </w:rPr>
        <w:t>Applicant Agent Signature</w:t>
      </w:r>
      <w:r>
        <w:rPr>
          <w:rFonts w:ascii="Verdana" w:hAnsi="Verdana"/>
          <w:sz w:val="22"/>
          <w:szCs w:val="22"/>
        </w:rPr>
        <w:t xml:space="preserve">: </w:t>
      </w:r>
      <w:r w:rsidRPr="00DC4AE2">
        <w:rPr>
          <w:rFonts w:ascii="Verdana" w:hAnsi="Verdana"/>
          <w:sz w:val="22"/>
          <w:szCs w:val="22"/>
        </w:rPr>
        <w:t>_______________________</w:t>
      </w:r>
    </w:p>
    <w:p w14:paraId="281684BC" w14:textId="77777777" w:rsidR="008D7982" w:rsidRDefault="008D7982" w:rsidP="008D7982">
      <w:pPr>
        <w:jc w:val="both"/>
        <w:rPr>
          <w:rFonts w:ascii="Verdana" w:hAnsi="Verdana"/>
          <w:sz w:val="22"/>
          <w:szCs w:val="22"/>
        </w:rPr>
      </w:pPr>
    </w:p>
    <w:p w14:paraId="02EEF438" w14:textId="77777777" w:rsidR="008D7982" w:rsidRDefault="008D7982" w:rsidP="008D798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Applicant Agent Name: __________________________</w:t>
      </w:r>
    </w:p>
    <w:p w14:paraId="241BCC9B" w14:textId="77777777" w:rsidR="008D7982" w:rsidRDefault="008D7982" w:rsidP="008D7982">
      <w:pPr>
        <w:jc w:val="both"/>
        <w:rPr>
          <w:rFonts w:ascii="Verdana" w:hAnsi="Verdana"/>
          <w:sz w:val="22"/>
          <w:szCs w:val="22"/>
        </w:rPr>
      </w:pPr>
    </w:p>
    <w:p w14:paraId="59851BFE" w14:textId="77777777" w:rsidR="008D7982" w:rsidRDefault="008D7982" w:rsidP="008D798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Applicant Agent Title: ___________________________</w:t>
      </w:r>
    </w:p>
    <w:p w14:paraId="628FCD44" w14:textId="77777777" w:rsidR="008D7982" w:rsidRPr="00DC4AE2" w:rsidRDefault="008D7982" w:rsidP="008D7982">
      <w:pPr>
        <w:jc w:val="both"/>
        <w:rPr>
          <w:rFonts w:ascii="Verdana" w:hAnsi="Verdana"/>
          <w:sz w:val="22"/>
          <w:szCs w:val="22"/>
        </w:rPr>
      </w:pPr>
    </w:p>
    <w:p w14:paraId="71B1C7B5" w14:textId="78F735C6" w:rsidR="008D7982" w:rsidRDefault="008D7982" w:rsidP="00B35B52">
      <w:pPr>
        <w:jc w:val="both"/>
        <w:rPr>
          <w:rFonts w:ascii="Verdana" w:hAnsi="Verdana"/>
          <w:b/>
          <w:bCs/>
          <w:noProof/>
          <w:sz w:val="22"/>
          <w:szCs w:val="22"/>
        </w:rPr>
      </w:pPr>
      <w:r w:rsidRPr="00DC4AE2">
        <w:rPr>
          <w:rFonts w:ascii="Verdana" w:hAnsi="Verdana"/>
          <w:sz w:val="22"/>
          <w:szCs w:val="22"/>
        </w:rPr>
        <w:t>Date ____________________________</w:t>
      </w:r>
    </w:p>
    <w:sectPr w:rsidR="008D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C2BFC" w14:textId="77777777" w:rsidR="00D8764A" w:rsidRDefault="00D8764A">
      <w:r>
        <w:separator/>
      </w:r>
    </w:p>
  </w:endnote>
  <w:endnote w:type="continuationSeparator" w:id="0">
    <w:p w14:paraId="7370FF88" w14:textId="77777777" w:rsidR="00D8764A" w:rsidRDefault="00D8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6286" w14:textId="77777777" w:rsidR="007441CD" w:rsidRDefault="00D8764A">
    <w:pPr>
      <w:pStyle w:val="Footer"/>
      <w:jc w:val="right"/>
    </w:pPr>
  </w:p>
  <w:p w14:paraId="08CF71BF" w14:textId="1B78B263" w:rsidR="007441CD" w:rsidRPr="007528E7" w:rsidRDefault="008D7982" w:rsidP="007528E7">
    <w:pPr>
      <w:pStyle w:val="Footer"/>
      <w:jc w:val="right"/>
      <w:rPr>
        <w:rFonts w:ascii="Verdana" w:hAnsi="Verdana"/>
        <w:i/>
      </w:rPr>
    </w:pPr>
    <w:r>
      <w:rPr>
        <w:rFonts w:ascii="Verdana" w:hAnsi="Verdana"/>
        <w:i/>
      </w:rPr>
      <w:t xml:space="preserve">WHAM </w:t>
    </w:r>
    <w:r w:rsidRPr="007528E7">
      <w:rPr>
        <w:rFonts w:ascii="Verdana" w:hAnsi="Verdana"/>
        <w:i/>
      </w:rPr>
      <w:t xml:space="preserve">GRANTS MANUAL ANNEXES   </w:t>
    </w:r>
    <w:r w:rsidRPr="007528E7">
      <w:rPr>
        <w:rFonts w:ascii="Verdana" w:hAnsi="Verdana"/>
        <w:i/>
      </w:rPr>
      <w:fldChar w:fldCharType="begin"/>
    </w:r>
    <w:r w:rsidRPr="007528E7">
      <w:rPr>
        <w:rFonts w:ascii="Verdana" w:hAnsi="Verdana"/>
        <w:i/>
      </w:rPr>
      <w:instrText xml:space="preserve"> PAGE   \* MERGEFORMAT </w:instrText>
    </w:r>
    <w:r w:rsidRPr="007528E7">
      <w:rPr>
        <w:rFonts w:ascii="Verdana" w:hAnsi="Verdana"/>
        <w:i/>
      </w:rPr>
      <w:fldChar w:fldCharType="separate"/>
    </w:r>
    <w:r w:rsidR="00B35B52">
      <w:rPr>
        <w:rFonts w:ascii="Verdana" w:hAnsi="Verdana"/>
        <w:i/>
        <w:noProof/>
      </w:rPr>
      <w:t>3</w:t>
    </w:r>
    <w:r w:rsidRPr="007528E7">
      <w:rPr>
        <w:rFonts w:ascii="Verdana" w:hAnsi="Verdana"/>
        <w:i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2F89" w14:textId="77777777" w:rsidR="007441CD" w:rsidRPr="006F041A" w:rsidRDefault="008D7982" w:rsidP="006F041A">
    <w:pPr>
      <w:ind w:right="360"/>
      <w:rPr>
        <w:rFonts w:ascii="Arial" w:hAnsi="Arial" w:cs="Arial"/>
        <w:caps/>
        <w:sz w:val="16"/>
      </w:rPr>
    </w:pPr>
    <w:r w:rsidRPr="006F041A">
      <w:rPr>
        <w:rFonts w:ascii="Arial" w:hAnsi="Arial" w:cs="Arial"/>
        <w:sz w:val="20"/>
      </w:rPr>
      <w:t>This publication</w:t>
    </w:r>
    <w:r>
      <w:rPr>
        <w:rFonts w:ascii="Arial" w:hAnsi="Arial" w:cs="Arial"/>
        <w:sz w:val="20"/>
      </w:rPr>
      <w:t xml:space="preserve"> was produced for review by the U.S. Agency for International Development</w:t>
    </w:r>
    <w:r w:rsidRPr="006F041A">
      <w:rPr>
        <w:rFonts w:ascii="Arial" w:hAnsi="Arial" w:cs="Arial"/>
        <w:sz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F8E38" w14:textId="77777777" w:rsidR="00D8764A" w:rsidRDefault="00D8764A">
      <w:r>
        <w:separator/>
      </w:r>
    </w:p>
  </w:footnote>
  <w:footnote w:type="continuationSeparator" w:id="0">
    <w:p w14:paraId="54AFD454" w14:textId="77777777" w:rsidR="00D8764A" w:rsidRDefault="00D8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861B" w14:textId="77777777" w:rsidR="007441CD" w:rsidRPr="0047067F" w:rsidRDefault="00D8764A" w:rsidP="00470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82"/>
    <w:rsid w:val="003656C9"/>
    <w:rsid w:val="00401914"/>
    <w:rsid w:val="004203FD"/>
    <w:rsid w:val="00591E33"/>
    <w:rsid w:val="0061776F"/>
    <w:rsid w:val="006B7FCB"/>
    <w:rsid w:val="007B7A84"/>
    <w:rsid w:val="008D7982"/>
    <w:rsid w:val="00B35B52"/>
    <w:rsid w:val="00BF26EC"/>
    <w:rsid w:val="00D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1AE0"/>
  <w15:chartTrackingRefBased/>
  <w15:docId w15:val="{1F89FC90-2676-4712-AF76-A6EB857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D79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98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FormTitle">
    <w:name w:val="FormTitle"/>
    <w:basedOn w:val="Normal"/>
    <w:uiPriority w:val="99"/>
    <w:rsid w:val="008D7982"/>
    <w:pPr>
      <w:jc w:val="center"/>
    </w:pPr>
    <w:rPr>
      <w:rFonts w:ascii="Arial" w:hAnsi="Arial"/>
      <w:b/>
      <w:smallCaps/>
      <w:sz w:val="28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uiPriority w:val="99"/>
    <w:rsid w:val="008D7982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paragraph" w:customStyle="1" w:styleId="Bullet">
    <w:name w:val="Bullet"/>
    <w:aliases w:val="Alt-B"/>
    <w:next w:val="Normal"/>
    <w:uiPriority w:val="99"/>
    <w:rsid w:val="008D7982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SubheadCharChar">
    <w:name w:val="Subhead Char Char"/>
    <w:basedOn w:val="DefaultParagraphFont"/>
    <w:link w:val="Subhead"/>
    <w:uiPriority w:val="99"/>
    <w:locked/>
    <w:rsid w:val="008D7982"/>
    <w:rPr>
      <w:rFonts w:ascii="Arial" w:eastAsia="Times New Roman" w:hAnsi="Arial" w:cs="Arial"/>
      <w:b/>
      <w:bCs/>
      <w:noProof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8D7982"/>
    <w:pPr>
      <w:tabs>
        <w:tab w:val="left" w:pos="215"/>
      </w:tabs>
      <w:spacing w:after="100" w:line="180" w:lineRule="exact"/>
      <w:ind w:left="215" w:hanging="215"/>
      <w:jc w:val="both"/>
    </w:pPr>
    <w:rPr>
      <w:b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982"/>
    <w:rPr>
      <w:rFonts w:ascii="Times New Roman" w:eastAsia="Times New Roman" w:hAnsi="Times New Roman" w:cs="Times New Roman"/>
      <w:b/>
      <w:sz w:val="20"/>
      <w:szCs w:val="18"/>
    </w:rPr>
  </w:style>
  <w:style w:type="paragraph" w:styleId="Header">
    <w:name w:val="header"/>
    <w:basedOn w:val="Normal"/>
    <w:link w:val="HeaderChar"/>
    <w:uiPriority w:val="99"/>
    <w:rsid w:val="008D7982"/>
    <w:pPr>
      <w:tabs>
        <w:tab w:val="center" w:pos="4320"/>
        <w:tab w:val="right" w:pos="8640"/>
      </w:tabs>
      <w:spacing w:line="280" w:lineRule="atLeas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D7982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8D7982"/>
    <w:pPr>
      <w:tabs>
        <w:tab w:val="center" w:pos="5029"/>
        <w:tab w:val="right" w:pos="10064"/>
      </w:tabs>
      <w:spacing w:line="200" w:lineRule="exac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D7982"/>
    <w:rPr>
      <w:rFonts w:ascii="Times New Roman" w:eastAsia="Times New Roman" w:hAnsi="Times New Roman" w:cs="Times New Roman"/>
      <w:sz w:val="18"/>
      <w:szCs w:val="20"/>
    </w:rPr>
  </w:style>
  <w:style w:type="paragraph" w:styleId="BodyText2">
    <w:name w:val="Body Text 2"/>
    <w:basedOn w:val="Normal"/>
    <w:link w:val="BodyText2Char"/>
    <w:uiPriority w:val="99"/>
    <w:rsid w:val="008D7982"/>
    <w:pPr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D7982"/>
    <w:rPr>
      <w:rFonts w:ascii="Times New Roman" w:eastAsia="Times New Roman" w:hAnsi="Times New Roman" w:cs="Times New Roman"/>
      <w:sz w:val="24"/>
      <w:szCs w:val="24"/>
    </w:rPr>
  </w:style>
  <w:style w:type="paragraph" w:customStyle="1" w:styleId="BoxHeadline">
    <w:name w:val="Box Headline"/>
    <w:uiPriority w:val="99"/>
    <w:rsid w:val="008D7982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SectionHead">
    <w:name w:val="Section # Head"/>
    <w:basedOn w:val="Normal"/>
    <w:uiPriority w:val="99"/>
    <w:rsid w:val="008D7982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Bullet2">
    <w:name w:val="Bullet 2"/>
    <w:aliases w:val="Alt-2"/>
    <w:uiPriority w:val="99"/>
    <w:rsid w:val="008D7982"/>
    <w:pPr>
      <w:spacing w:after="0" w:line="240" w:lineRule="auto"/>
      <w:ind w:left="1440" w:hanging="360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8D7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79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98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B74F993DE5044A929122F8D793D9A" ma:contentTypeVersion="6" ma:contentTypeDescription="Create a new document." ma:contentTypeScope="" ma:versionID="e8d90ebfcb19641f81987a0a7e7605cb">
  <xsd:schema xmlns:xsd="http://www.w3.org/2001/XMLSchema" xmlns:xs="http://www.w3.org/2001/XMLSchema" xmlns:p="http://schemas.microsoft.com/office/2006/metadata/properties" xmlns:ns2="6dfc6b40-585e-474a-a1bd-2626b250cc2a" xmlns:ns3="81764f33-9d79-4dd0-a7a1-d4e65b8d5b04" targetNamespace="http://schemas.microsoft.com/office/2006/metadata/properties" ma:root="true" ma:fieldsID="b09e6b06f6a340d3a3d46a3eaec9689a" ns2:_="" ns3:_="">
    <xsd:import namespace="6dfc6b40-585e-474a-a1bd-2626b250cc2a"/>
    <xsd:import namespace="81764f33-9d79-4dd0-a7a1-d4e65b8d5b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64f33-9d79-4dd0-a7a1-d4e65b8d5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KQHMHFRZ53V4-1558694097-7032</_dlc_DocId>
    <_dlc_DocIdUrl xmlns="6dfc6b40-585e-474a-a1bd-2626b250cc2a">
      <Url>https://iescglobal.sharepoint.com/Programs/BIH171/field/_layouts/15/DocIdRedir.aspx?ID=KQHMHFRZ53V4-1558694097-7032</Url>
      <Description>KQHMHFRZ53V4-1558694097-7032</Description>
    </_dlc_DocIdUrl>
  </documentManagement>
</p:properties>
</file>

<file path=customXml/itemProps1.xml><?xml version="1.0" encoding="utf-8"?>
<ds:datastoreItem xmlns:ds="http://schemas.openxmlformats.org/officeDocument/2006/customXml" ds:itemID="{92C51595-26FD-46DC-A5FE-32B76FD02FA6}"/>
</file>

<file path=customXml/itemProps2.xml><?xml version="1.0" encoding="utf-8"?>
<ds:datastoreItem xmlns:ds="http://schemas.openxmlformats.org/officeDocument/2006/customXml" ds:itemID="{F4F03F97-510B-40CD-BF96-3DDD4DA6883B}"/>
</file>

<file path=customXml/itemProps3.xml><?xml version="1.0" encoding="utf-8"?>
<ds:datastoreItem xmlns:ds="http://schemas.openxmlformats.org/officeDocument/2006/customXml" ds:itemID="{5F60AB8E-310E-431A-A830-ABC922336D48}"/>
</file>

<file path=customXml/itemProps4.xml><?xml version="1.0" encoding="utf-8"?>
<ds:datastoreItem xmlns:ds="http://schemas.openxmlformats.org/officeDocument/2006/customXml" ds:itemID="{9F5A75DC-6491-4B20-8DA7-53E7259D5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Hrustemovic</dc:creator>
  <cp:keywords/>
  <dc:description/>
  <cp:lastModifiedBy>Sabina Hrustemovic</cp:lastModifiedBy>
  <cp:revision>8</cp:revision>
  <dcterms:created xsi:type="dcterms:W3CDTF">2018-01-16T08:35:00Z</dcterms:created>
  <dcterms:modified xsi:type="dcterms:W3CDTF">2018-03-08T10:23:00Z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0x0101006ADB74F993DE5044A929122F8D793D9A</vt:lpwstr>
  </property>
  <property fmtid="{D5CDD505-2E9C-101B-9397-08002B2CF9AE}" pid="3" name="_dlc_DocIdItemGuid">
    <vt:lpwstr>97d1f29a-a1c2-4e3b-a91e-c5d88dba40b5</vt:lpwstr>
  </property>
</Properties>
</file>