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E71F" w14:textId="0DB99205" w:rsidR="0005457C" w:rsidRDefault="0005457C" w:rsidP="0005457C">
      <w:pPr>
        <w:jc w:val="center"/>
      </w:pPr>
      <w:r>
        <w:t>CAPSULA LITÚRGICA</w:t>
      </w:r>
      <w:r>
        <w:t xml:space="preserve"> [14 de Abril 2024]</w:t>
      </w:r>
    </w:p>
    <w:p w14:paraId="663C51BF" w14:textId="77777777" w:rsidR="0005457C" w:rsidRPr="0005457C" w:rsidRDefault="0005457C" w:rsidP="0005457C">
      <w:pPr>
        <w:jc w:val="center"/>
        <w:rPr>
          <w:b/>
          <w:bCs/>
        </w:rPr>
      </w:pPr>
      <w:r w:rsidRPr="0005457C">
        <w:rPr>
          <w:b/>
          <w:bCs/>
        </w:rPr>
        <w:t>“¿Cómo vivir la Pascua quienes creemos en Cristo?”</w:t>
      </w:r>
    </w:p>
    <w:p w14:paraId="33190326" w14:textId="77777777" w:rsidR="0005457C" w:rsidRDefault="0005457C" w:rsidP="0005457C">
      <w:pPr>
        <w:jc w:val="both"/>
      </w:pPr>
    </w:p>
    <w:p w14:paraId="619A9ED2" w14:textId="77777777" w:rsidR="0005457C" w:rsidRDefault="0005457C" w:rsidP="0005457C">
      <w:pPr>
        <w:jc w:val="both"/>
      </w:pPr>
      <w:r>
        <w:t xml:space="preserve"> El tiempo de Pascua es una oportunidad para fijar la mirada en Cristo resucitado y también nosotros resucitar a una vida nueva.</w:t>
      </w:r>
    </w:p>
    <w:p w14:paraId="03CBCC36" w14:textId="77777777" w:rsidR="0005457C" w:rsidRDefault="0005457C" w:rsidP="0005457C">
      <w:pPr>
        <w:jc w:val="both"/>
      </w:pPr>
    </w:p>
    <w:p w14:paraId="3C65F900" w14:textId="77777777" w:rsidR="0005457C" w:rsidRDefault="0005457C" w:rsidP="0005457C">
      <w:pPr>
        <w:jc w:val="both"/>
      </w:pPr>
      <w:r>
        <w:t>Con la Pascua, Cristo nos da una gran alegría y una firme esperanza, ya que nos abre la puerta de la inmortalidad. Por ello, podemos corresponder a</w:t>
      </w:r>
    </w:p>
    <w:p w14:paraId="2F0E567C" w14:textId="77777777" w:rsidR="0005457C" w:rsidRDefault="0005457C" w:rsidP="0005457C">
      <w:pPr>
        <w:jc w:val="both"/>
      </w:pPr>
      <w:r>
        <w:t>Jesucristo Resucitado siguiendo su camino con acciones concretas; amando más a todos los que nos rodean, perdonando o pidiendo perdón, siendo más solidarios con los necesitados, acercándonos a los que sufren, llevar esperanza</w:t>
      </w:r>
    </w:p>
    <w:p w14:paraId="54189296" w14:textId="77777777" w:rsidR="0005457C" w:rsidRDefault="0005457C" w:rsidP="0005457C">
      <w:pPr>
        <w:jc w:val="both"/>
      </w:pPr>
      <w:r>
        <w:t>y vivir esperanzados, confiando en la ayuda de Dios que ha prometido que por su Espíritu Santo estará con nosotros cada día hasta el fin del mundo.</w:t>
      </w:r>
    </w:p>
    <w:p w14:paraId="4DBC5F88" w14:textId="77777777" w:rsidR="0005457C" w:rsidRDefault="0005457C" w:rsidP="0005457C">
      <w:pPr>
        <w:jc w:val="both"/>
      </w:pPr>
    </w:p>
    <w:p w14:paraId="4EA9B27B" w14:textId="77777777" w:rsidR="0005457C" w:rsidRDefault="0005457C" w:rsidP="0005457C">
      <w:pPr>
        <w:jc w:val="both"/>
      </w:pPr>
      <w:r>
        <w:t>En esta Pascua también podemos reconocer nuestras debilidades y errores y luchar por vencerlos. Incluso no sólo eso, sino todo aquello que nos impide ser más auténticos en nuestra vida cristiana y por lo tanto en nuestra vida</w:t>
      </w:r>
    </w:p>
    <w:p w14:paraId="2EDAB5AA" w14:textId="5F30FCDC" w:rsidR="00BF72C5" w:rsidRDefault="0005457C" w:rsidP="0005457C">
      <w:pPr>
        <w:jc w:val="both"/>
      </w:pPr>
      <w:r>
        <w:t>personal, familiar, social, laboral, etc., poniendo de manifiesto que creemos en un Dios vivo.</w:t>
      </w:r>
    </w:p>
    <w:sectPr w:rsidR="00BF7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7C"/>
    <w:rsid w:val="0005457C"/>
    <w:rsid w:val="00750F47"/>
    <w:rsid w:val="00916102"/>
    <w:rsid w:val="00B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3CE17"/>
  <w15:chartTrackingRefBased/>
  <w15:docId w15:val="{8CD802DB-2C43-E247-98F2-8299675F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4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4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4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4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4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45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45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45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45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4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4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4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45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45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45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45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45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45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45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45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4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45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45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45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45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4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45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4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Ivette Sánchez Pérez</dc:creator>
  <cp:keywords/>
  <dc:description/>
  <cp:lastModifiedBy>Cinthya Ivette Sánchez Pérez</cp:lastModifiedBy>
  <cp:revision>1</cp:revision>
  <dcterms:created xsi:type="dcterms:W3CDTF">2024-04-20T16:42:00Z</dcterms:created>
  <dcterms:modified xsi:type="dcterms:W3CDTF">2024-04-20T16:43:00Z</dcterms:modified>
</cp:coreProperties>
</file>