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F841" w14:textId="77777777" w:rsidR="005B53D0" w:rsidRPr="00DD69FE" w:rsidRDefault="005B53D0" w:rsidP="005B53D0">
      <w:pPr>
        <w:pStyle w:val="font8"/>
        <w:rPr>
          <w:rFonts w:ascii="Arial" w:hAnsi="Arial" w:cs="Arial"/>
          <w:b/>
          <w:bCs/>
          <w:sz w:val="28"/>
          <w:szCs w:val="28"/>
        </w:rPr>
      </w:pPr>
      <w:r w:rsidRPr="00DD69FE">
        <w:rPr>
          <w:rFonts w:ascii="Arial" w:hAnsi="Arial" w:cs="Arial"/>
          <w:b/>
          <w:bCs/>
          <w:sz w:val="28"/>
          <w:szCs w:val="28"/>
        </w:rPr>
        <w:t>CANCELLATIONS AND REFUNDS</w:t>
      </w:r>
    </w:p>
    <w:p w14:paraId="192E97C7" w14:textId="77777777" w:rsidR="005B53D0" w:rsidRPr="005035C8" w:rsidRDefault="005B53D0" w:rsidP="005B53D0">
      <w:pPr>
        <w:pStyle w:val="NormalWeb"/>
        <w:rPr>
          <w:rFonts w:ascii="Arial" w:hAnsi="Arial" w:cs="Arial"/>
          <w:b/>
          <w:bCs/>
          <w:sz w:val="22"/>
          <w:szCs w:val="22"/>
        </w:rPr>
      </w:pPr>
      <w:r w:rsidRPr="005035C8">
        <w:rPr>
          <w:rFonts w:ascii="Arial" w:hAnsi="Arial" w:cs="Arial"/>
          <w:b/>
          <w:bCs/>
          <w:sz w:val="22"/>
          <w:szCs w:val="22"/>
        </w:rPr>
        <w:t>GUEST PAYMENT AND CANCELLATION POLICY</w:t>
      </w:r>
    </w:p>
    <w:p w14:paraId="2B816FAE" w14:textId="77777777" w:rsidR="005B53D0" w:rsidRPr="00C177F0" w:rsidRDefault="005B53D0" w:rsidP="005B53D0">
      <w:pPr>
        <w:pStyle w:val="NormalWeb"/>
        <w:rPr>
          <w:rFonts w:ascii="Arial" w:hAnsi="Arial" w:cs="Arial"/>
          <w:sz w:val="22"/>
          <w:szCs w:val="22"/>
        </w:rPr>
      </w:pPr>
      <w:r w:rsidRPr="00C177F0">
        <w:rPr>
          <w:rFonts w:ascii="Arial" w:hAnsi="Arial" w:cs="Arial"/>
          <w:sz w:val="22"/>
          <w:szCs w:val="22"/>
        </w:rPr>
        <w:t xml:space="preserve">All deposits are non-refundable, </w:t>
      </w:r>
      <w:proofErr w:type="gramStart"/>
      <w:r w:rsidRPr="00C177F0">
        <w:rPr>
          <w:rFonts w:ascii="Arial" w:hAnsi="Arial" w:cs="Arial"/>
          <w:sz w:val="22"/>
          <w:szCs w:val="22"/>
        </w:rPr>
        <w:t>with the exception of</w:t>
      </w:r>
      <w:proofErr w:type="gramEnd"/>
      <w:r w:rsidRPr="00C177F0">
        <w:rPr>
          <w:rFonts w:ascii="Arial" w:hAnsi="Arial" w:cs="Arial"/>
          <w:sz w:val="22"/>
          <w:szCs w:val="22"/>
        </w:rPr>
        <w:t xml:space="preserve"> governmental Covid19 travel restrictions to the location of the registered </w:t>
      </w:r>
      <w:r>
        <w:rPr>
          <w:rFonts w:ascii="Arial" w:hAnsi="Arial" w:cs="Arial"/>
          <w:sz w:val="22"/>
          <w:szCs w:val="22"/>
        </w:rPr>
        <w:t>Tour</w:t>
      </w:r>
      <w:r w:rsidRPr="00C177F0">
        <w:rPr>
          <w:rFonts w:ascii="Arial" w:hAnsi="Arial" w:cs="Arial"/>
          <w:sz w:val="22"/>
          <w:szCs w:val="22"/>
        </w:rPr>
        <w:t xml:space="preserve">.  </w:t>
      </w:r>
    </w:p>
    <w:p w14:paraId="1FA63D81" w14:textId="77777777" w:rsidR="005B53D0" w:rsidRPr="00C177F0" w:rsidRDefault="005B53D0" w:rsidP="005B53D0">
      <w:pPr>
        <w:pStyle w:val="NormalWeb"/>
        <w:rPr>
          <w:rFonts w:ascii="Arial" w:hAnsi="Arial" w:cs="Arial"/>
          <w:sz w:val="22"/>
          <w:szCs w:val="22"/>
        </w:rPr>
      </w:pPr>
      <w:r w:rsidRPr="00C177F0">
        <w:rPr>
          <w:rFonts w:ascii="Arial" w:hAnsi="Arial" w:cs="Arial"/>
          <w:sz w:val="22"/>
          <w:szCs w:val="22"/>
        </w:rPr>
        <w:t>All balances are due no later than 1 September 2022.</w:t>
      </w:r>
    </w:p>
    <w:p w14:paraId="479248CB" w14:textId="77777777" w:rsidR="005B53D0" w:rsidRPr="00C177F0" w:rsidRDefault="005B53D0" w:rsidP="005B53D0">
      <w:pPr>
        <w:pStyle w:val="NormalWeb"/>
        <w:rPr>
          <w:rFonts w:ascii="Arial" w:hAnsi="Arial" w:cs="Arial"/>
          <w:sz w:val="22"/>
          <w:szCs w:val="22"/>
        </w:rPr>
      </w:pPr>
      <w:r w:rsidRPr="00C177F0">
        <w:rPr>
          <w:rFonts w:ascii="Arial" w:hAnsi="Arial" w:cs="Arial"/>
          <w:sz w:val="22"/>
          <w:szCs w:val="22"/>
        </w:rPr>
        <w:t>Cancellations made before 1 September will result in a 50% loss of the trip price (minus also the deposit), while any cancellations made thereafter will result in a total loss of funds. There are no land refunds for partial travel, excursions, etc that have been paid for in advance.</w:t>
      </w:r>
    </w:p>
    <w:p w14:paraId="51FF5FCC" w14:textId="77777777" w:rsidR="005B53D0" w:rsidRPr="00C177F0" w:rsidRDefault="005B53D0" w:rsidP="005B53D0">
      <w:pPr>
        <w:pStyle w:val="prefade"/>
        <w:rPr>
          <w:rFonts w:ascii="Arial" w:hAnsi="Arial" w:cs="Arial"/>
          <w:sz w:val="22"/>
          <w:szCs w:val="22"/>
        </w:rPr>
      </w:pPr>
      <w:r w:rsidRPr="00C177F0">
        <w:rPr>
          <w:rFonts w:ascii="Arial" w:hAnsi="Arial" w:cs="Arial"/>
          <w:sz w:val="22"/>
          <w:szCs w:val="22"/>
        </w:rPr>
        <w:t xml:space="preserve">If you </w:t>
      </w:r>
      <w:proofErr w:type="gramStart"/>
      <w:r w:rsidRPr="00C177F0">
        <w:rPr>
          <w:rFonts w:ascii="Arial" w:hAnsi="Arial" w:cs="Arial"/>
          <w:sz w:val="22"/>
          <w:szCs w:val="22"/>
        </w:rPr>
        <w:t>have to</w:t>
      </w:r>
      <w:proofErr w:type="gramEnd"/>
      <w:r w:rsidRPr="00C177F0">
        <w:rPr>
          <w:rFonts w:ascii="Arial" w:hAnsi="Arial" w:cs="Arial"/>
          <w:sz w:val="22"/>
          <w:szCs w:val="22"/>
        </w:rPr>
        <w:t xml:space="preserve"> cancel for any reason, your spot, including the deposit, is fully transferable to another person so long as they are a match to the intention of the </w:t>
      </w:r>
      <w:r>
        <w:rPr>
          <w:rFonts w:ascii="Arial" w:hAnsi="Arial" w:cs="Arial"/>
          <w:sz w:val="22"/>
          <w:szCs w:val="22"/>
        </w:rPr>
        <w:t>Tour</w:t>
      </w:r>
      <w:r w:rsidRPr="00C177F0">
        <w:rPr>
          <w:rFonts w:ascii="Arial" w:hAnsi="Arial" w:cs="Arial"/>
          <w:sz w:val="22"/>
          <w:szCs w:val="22"/>
        </w:rPr>
        <w:t>, and as determined by Fatima Bacot by online interview.</w:t>
      </w:r>
    </w:p>
    <w:p w14:paraId="4D0AFCF6" w14:textId="77777777" w:rsidR="005B53D0" w:rsidRPr="00C177F0" w:rsidRDefault="005B53D0" w:rsidP="005B53D0">
      <w:pPr>
        <w:pStyle w:val="NormalWeb"/>
        <w:rPr>
          <w:rFonts w:ascii="Arial" w:hAnsi="Arial" w:cs="Arial"/>
          <w:sz w:val="22"/>
          <w:szCs w:val="22"/>
        </w:rPr>
      </w:pPr>
      <w:r>
        <w:rPr>
          <w:rFonts w:ascii="Arial" w:hAnsi="Arial" w:cs="Arial"/>
          <w:b/>
          <w:bCs/>
          <w:sz w:val="22"/>
          <w:szCs w:val="22"/>
        </w:rPr>
        <w:t>TOUR</w:t>
      </w:r>
      <w:r w:rsidRPr="00C177F0">
        <w:rPr>
          <w:rFonts w:ascii="Arial" w:hAnsi="Arial" w:cs="Arial"/>
          <w:b/>
          <w:bCs/>
          <w:sz w:val="22"/>
          <w:szCs w:val="22"/>
        </w:rPr>
        <w:t xml:space="preserve"> CANCELLATION POLICY</w:t>
      </w:r>
    </w:p>
    <w:p w14:paraId="399739C4" w14:textId="77777777" w:rsidR="005B53D0" w:rsidRPr="00C177F0" w:rsidRDefault="005B53D0" w:rsidP="005B53D0">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reserves the right to cancel any </w:t>
      </w:r>
      <w:r>
        <w:rPr>
          <w:rFonts w:ascii="Arial" w:eastAsia="Times New Roman" w:hAnsi="Arial" w:cs="Arial"/>
          <w:lang w:eastAsia="en-AU"/>
        </w:rPr>
        <w:t>Tour</w:t>
      </w:r>
      <w:r w:rsidRPr="00C177F0">
        <w:rPr>
          <w:rFonts w:ascii="Arial" w:eastAsia="Times New Roman" w:hAnsi="Arial" w:cs="Arial"/>
          <w:lang w:eastAsia="en-AU"/>
        </w:rPr>
        <w:t xml:space="preserve"> prior to departure for any reason whatsoever, including an insufficient number of participants or logistical problems (</w:t>
      </w:r>
      <w:proofErr w:type="gramStart"/>
      <w:r w:rsidRPr="00C177F0">
        <w:rPr>
          <w:rFonts w:ascii="Arial" w:eastAsia="Times New Roman" w:hAnsi="Arial" w:cs="Arial"/>
          <w:lang w:eastAsia="en-AU"/>
        </w:rPr>
        <w:t>e.g.</w:t>
      </w:r>
      <w:proofErr w:type="gramEnd"/>
      <w:r w:rsidRPr="00C177F0">
        <w:rPr>
          <w:rFonts w:ascii="Arial" w:eastAsia="Times New Roman" w:hAnsi="Arial" w:cs="Arial"/>
          <w:lang w:eastAsia="en-AU"/>
        </w:rPr>
        <w:t xml:space="preserve"> acts of God, war, covid19, strikes, etc.), which may impede </w:t>
      </w:r>
      <w:r>
        <w:rPr>
          <w:rFonts w:ascii="Arial" w:eastAsia="Times New Roman" w:hAnsi="Arial" w:cs="Arial"/>
          <w:lang w:eastAsia="en-AU"/>
        </w:rPr>
        <w:t>Tour</w:t>
      </w:r>
      <w:r w:rsidRPr="00C177F0">
        <w:rPr>
          <w:rFonts w:ascii="Arial" w:eastAsia="Times New Roman" w:hAnsi="Arial" w:cs="Arial"/>
          <w:lang w:eastAsia="en-AU"/>
        </w:rPr>
        <w:t xml:space="preserve"> operations. The refund of all payments as described in the paragraph below shall release Fatima Bacot from any further liability. A </w:t>
      </w:r>
      <w:r>
        <w:rPr>
          <w:rFonts w:ascii="Arial" w:eastAsia="Times New Roman" w:hAnsi="Arial" w:cs="Arial"/>
          <w:lang w:eastAsia="en-AU"/>
        </w:rPr>
        <w:t>Tour</w:t>
      </w:r>
      <w:r w:rsidRPr="00C177F0">
        <w:rPr>
          <w:rFonts w:ascii="Arial" w:eastAsia="Times New Roman" w:hAnsi="Arial" w:cs="Arial"/>
          <w:lang w:eastAsia="en-AU"/>
        </w:rPr>
        <w:t xml:space="preserve"> cancellation due to insufficient numbers would normally occur at least 2 months prior to departure, unless acts of God, war, covid19 restrictions, strikes or other events impede our departure causing large numbers of participants to opt to cancel participation on the journey in the last days before departure.</w:t>
      </w:r>
    </w:p>
    <w:p w14:paraId="798FEA38" w14:textId="77777777" w:rsidR="005B53D0" w:rsidRPr="00C177F0" w:rsidRDefault="005B53D0" w:rsidP="005B53D0">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must make substantial payments to suppliers (including providers of land travel) far in advance of the scheduled date of the retreat. If the </w:t>
      </w:r>
      <w:r>
        <w:rPr>
          <w:rFonts w:ascii="Arial" w:eastAsia="Times New Roman" w:hAnsi="Arial" w:cs="Arial"/>
          <w:lang w:eastAsia="en-AU"/>
        </w:rPr>
        <w:t>Tour</w:t>
      </w:r>
      <w:r w:rsidRPr="00C177F0">
        <w:rPr>
          <w:rFonts w:ascii="Arial" w:eastAsia="Times New Roman" w:hAnsi="Arial" w:cs="Arial"/>
          <w:lang w:eastAsia="en-AU"/>
        </w:rPr>
        <w:t xml:space="preserve"> is cancelled due to forces beyond our control (acts of God, war, </w:t>
      </w:r>
      <w:proofErr w:type="spellStart"/>
      <w:r w:rsidRPr="00C177F0">
        <w:rPr>
          <w:rFonts w:ascii="Arial" w:eastAsia="Times New Roman" w:hAnsi="Arial" w:cs="Arial"/>
          <w:lang w:eastAsia="en-AU"/>
        </w:rPr>
        <w:t>labor</w:t>
      </w:r>
      <w:proofErr w:type="spellEnd"/>
      <w:r w:rsidRPr="00C177F0">
        <w:rPr>
          <w:rFonts w:ascii="Arial" w:eastAsia="Times New Roman" w:hAnsi="Arial" w:cs="Arial"/>
          <w:lang w:eastAsia="en-AU"/>
        </w:rPr>
        <w:t xml:space="preserve"> strikes, covid19, earthquake, flooding, etc.), Fatima Bacot will promptly refund the portion of the </w:t>
      </w:r>
      <w:r>
        <w:rPr>
          <w:rFonts w:ascii="Arial" w:eastAsia="Times New Roman" w:hAnsi="Arial" w:cs="Arial"/>
          <w:lang w:eastAsia="en-AU"/>
        </w:rPr>
        <w:t>Tour</w:t>
      </w:r>
      <w:r w:rsidRPr="00C177F0">
        <w:rPr>
          <w:rFonts w:ascii="Arial" w:eastAsia="Times New Roman" w:hAnsi="Arial" w:cs="Arial"/>
          <w:lang w:eastAsia="en-AU"/>
        </w:rPr>
        <w:t xml:space="preserve"> cost not advanced to suppliers. Fatima Bacot will use her best efforts to recover advance payments, including the deposit, as promptly as possible, and will refund to you the amount recovered, if any. However, Fatima Bacot does not guarantee recovery of any or </w:t>
      </w:r>
      <w:proofErr w:type="gramStart"/>
      <w:r w:rsidRPr="00C177F0">
        <w:rPr>
          <w:rFonts w:ascii="Arial" w:eastAsia="Times New Roman" w:hAnsi="Arial" w:cs="Arial"/>
          <w:lang w:eastAsia="en-AU"/>
        </w:rPr>
        <w:t>all of</w:t>
      </w:r>
      <w:proofErr w:type="gramEnd"/>
      <w:r w:rsidRPr="00C177F0">
        <w:rPr>
          <w:rFonts w:ascii="Arial" w:eastAsia="Times New Roman" w:hAnsi="Arial" w:cs="Arial"/>
          <w:lang w:eastAsia="en-AU"/>
        </w:rPr>
        <w:t xml:space="preserve"> the advance payments made. </w:t>
      </w:r>
    </w:p>
    <w:p w14:paraId="21195444" w14:textId="77777777" w:rsidR="005B53D0" w:rsidRPr="00C177F0" w:rsidRDefault="005B53D0" w:rsidP="005B53D0">
      <w:pPr>
        <w:pStyle w:val="prefade"/>
        <w:rPr>
          <w:rFonts w:ascii="Arial" w:hAnsi="Arial" w:cs="Arial"/>
          <w:sz w:val="22"/>
          <w:szCs w:val="22"/>
        </w:rPr>
      </w:pPr>
      <w:r w:rsidRPr="00C177F0">
        <w:rPr>
          <w:rFonts w:ascii="Arial" w:hAnsi="Arial" w:cs="Arial"/>
          <w:sz w:val="22"/>
          <w:szCs w:val="22"/>
        </w:rPr>
        <w:t>Should the exchange rate vary more than 5%, refund is subject to change. </w:t>
      </w:r>
    </w:p>
    <w:p w14:paraId="63C27A29" w14:textId="77777777" w:rsidR="005B53D0" w:rsidRPr="00C177F0" w:rsidRDefault="005B53D0" w:rsidP="005B53D0">
      <w:pPr>
        <w:pStyle w:val="prefade"/>
        <w:rPr>
          <w:rFonts w:ascii="Arial" w:hAnsi="Arial" w:cs="Arial"/>
          <w:sz w:val="22"/>
          <w:szCs w:val="22"/>
        </w:rPr>
      </w:pPr>
      <w:r w:rsidRPr="00C177F0">
        <w:rPr>
          <w:rFonts w:ascii="Arial" w:hAnsi="Arial" w:cs="Arial"/>
          <w:sz w:val="22"/>
          <w:szCs w:val="22"/>
        </w:rPr>
        <w:t>Fatima Bacot reserves the right to determine if you are not a good fit for this trip (if so, your deposit will be refunded in full). Should the exchange rate vary more than 5%, refund is subject to change. </w:t>
      </w:r>
    </w:p>
    <w:p w14:paraId="36D55F58" w14:textId="77777777" w:rsidR="005B53D0" w:rsidRPr="00C177F0" w:rsidRDefault="005B53D0" w:rsidP="005B53D0">
      <w:pPr>
        <w:pStyle w:val="NormalWeb"/>
        <w:rPr>
          <w:rFonts w:ascii="Arial" w:hAnsi="Arial" w:cs="Arial"/>
          <w:sz w:val="22"/>
          <w:szCs w:val="22"/>
        </w:rPr>
      </w:pPr>
      <w:r w:rsidRPr="00C177F0">
        <w:rPr>
          <w:rFonts w:ascii="Arial" w:hAnsi="Arial" w:cs="Arial"/>
          <w:sz w:val="22"/>
          <w:szCs w:val="22"/>
        </w:rPr>
        <w:t xml:space="preserve">No refund is given if the </w:t>
      </w:r>
      <w:r>
        <w:rPr>
          <w:rFonts w:ascii="Arial" w:hAnsi="Arial" w:cs="Arial"/>
          <w:sz w:val="22"/>
          <w:szCs w:val="22"/>
        </w:rPr>
        <w:t xml:space="preserve">Tour Participant contracts Covid19 </w:t>
      </w:r>
      <w:r w:rsidRPr="00C177F0">
        <w:rPr>
          <w:rFonts w:ascii="Arial" w:hAnsi="Arial" w:cs="Arial"/>
          <w:sz w:val="22"/>
          <w:szCs w:val="22"/>
        </w:rPr>
        <w:t xml:space="preserve">and can’t attend the </w:t>
      </w:r>
      <w:r>
        <w:rPr>
          <w:rFonts w:ascii="Arial" w:hAnsi="Arial" w:cs="Arial"/>
          <w:sz w:val="22"/>
          <w:szCs w:val="22"/>
        </w:rPr>
        <w:t>Tour</w:t>
      </w:r>
      <w:r w:rsidRPr="00C177F0">
        <w:rPr>
          <w:rFonts w:ascii="Arial" w:hAnsi="Arial" w:cs="Arial"/>
          <w:sz w:val="22"/>
          <w:szCs w:val="22"/>
        </w:rPr>
        <w:t xml:space="preserve"> in which case a participant’s travel insurance would most likely cover any losses depending on the travel insurer’s policy. It is important to confirm with the travel insurance provider that Covid-19 related issues are covered and to what extent.</w:t>
      </w:r>
      <w:r>
        <w:rPr>
          <w:rFonts w:ascii="Arial" w:hAnsi="Arial" w:cs="Arial"/>
          <w:sz w:val="22"/>
          <w:szCs w:val="22"/>
        </w:rPr>
        <w:t xml:space="preserve">  Insurance policies must cover the Participant </w:t>
      </w:r>
      <w:r w:rsidRPr="00C177F0">
        <w:rPr>
          <w:rFonts w:ascii="Arial" w:hAnsi="Arial" w:cs="Arial"/>
          <w:sz w:val="22"/>
          <w:szCs w:val="22"/>
        </w:rPr>
        <w:t xml:space="preserve">for all relevant activities </w:t>
      </w:r>
      <w:r>
        <w:rPr>
          <w:rFonts w:ascii="Arial" w:hAnsi="Arial" w:cs="Arial"/>
          <w:sz w:val="22"/>
          <w:szCs w:val="22"/>
        </w:rPr>
        <w:t>being engaged on the Tour and</w:t>
      </w:r>
      <w:r w:rsidRPr="00C177F0">
        <w:rPr>
          <w:rFonts w:ascii="Arial" w:hAnsi="Arial" w:cs="Arial"/>
          <w:sz w:val="22"/>
          <w:szCs w:val="22"/>
        </w:rPr>
        <w:t xml:space="preserve"> TRIP CANCELLATION. </w:t>
      </w:r>
    </w:p>
    <w:p w14:paraId="32B794C0" w14:textId="77777777" w:rsidR="005B53D0" w:rsidRPr="00C177F0" w:rsidRDefault="005B53D0" w:rsidP="005B53D0">
      <w:pPr>
        <w:pStyle w:val="NormalWeb"/>
        <w:rPr>
          <w:rFonts w:ascii="Arial" w:hAnsi="Arial" w:cs="Arial"/>
          <w:sz w:val="22"/>
          <w:szCs w:val="22"/>
        </w:rPr>
      </w:pPr>
      <w:r w:rsidRPr="00C177F0">
        <w:rPr>
          <w:rFonts w:ascii="Arial" w:hAnsi="Arial" w:cs="Arial"/>
          <w:sz w:val="22"/>
          <w:szCs w:val="22"/>
        </w:rPr>
        <w:t xml:space="preserve">Fatima Bacot is not responsible for expenses incurred in preparation for any cancelled </w:t>
      </w:r>
      <w:r>
        <w:rPr>
          <w:rFonts w:ascii="Arial" w:hAnsi="Arial" w:cs="Arial"/>
          <w:sz w:val="22"/>
          <w:szCs w:val="22"/>
        </w:rPr>
        <w:t xml:space="preserve">Tour, </w:t>
      </w:r>
      <w:r w:rsidRPr="00C177F0">
        <w:rPr>
          <w:rFonts w:ascii="Arial" w:hAnsi="Arial" w:cs="Arial"/>
          <w:sz w:val="22"/>
          <w:szCs w:val="22"/>
        </w:rPr>
        <w:t xml:space="preserve">such as airline tickets, loss of work, and/or other costs associated with </w:t>
      </w:r>
      <w:r>
        <w:rPr>
          <w:rFonts w:ascii="Arial" w:hAnsi="Arial" w:cs="Arial"/>
          <w:sz w:val="22"/>
          <w:szCs w:val="22"/>
        </w:rPr>
        <w:t xml:space="preserve">trip </w:t>
      </w:r>
      <w:r w:rsidRPr="00C177F0">
        <w:rPr>
          <w:rFonts w:ascii="Arial" w:hAnsi="Arial" w:cs="Arial"/>
          <w:sz w:val="22"/>
          <w:szCs w:val="22"/>
        </w:rPr>
        <w:t>prepar</w:t>
      </w:r>
      <w:r>
        <w:rPr>
          <w:rFonts w:ascii="Arial" w:hAnsi="Arial" w:cs="Arial"/>
          <w:sz w:val="22"/>
          <w:szCs w:val="22"/>
        </w:rPr>
        <w:t>ation</w:t>
      </w:r>
      <w:r w:rsidRPr="00C177F0">
        <w:rPr>
          <w:rFonts w:ascii="Arial" w:hAnsi="Arial" w:cs="Arial"/>
          <w:sz w:val="22"/>
          <w:szCs w:val="22"/>
        </w:rPr>
        <w:t>.</w:t>
      </w:r>
    </w:p>
    <w:p w14:paraId="47D2652A" w14:textId="77777777" w:rsidR="005B53D0" w:rsidRPr="00C177F0" w:rsidRDefault="005B53D0" w:rsidP="005B53D0">
      <w:pPr>
        <w:pStyle w:val="font8"/>
        <w:rPr>
          <w:rFonts w:ascii="Arial" w:hAnsi="Arial" w:cs="Arial"/>
          <w:sz w:val="22"/>
          <w:szCs w:val="22"/>
        </w:rPr>
      </w:pPr>
      <w:r w:rsidRPr="00C177F0">
        <w:rPr>
          <w:rFonts w:ascii="Arial" w:hAnsi="Arial" w:cs="Arial"/>
          <w:sz w:val="22"/>
          <w:szCs w:val="22"/>
        </w:rPr>
        <w:lastRenderedPageBreak/>
        <w:t xml:space="preserve">All cancellations must be made to Fatima Bacot in writing (and </w:t>
      </w:r>
      <w:r w:rsidRPr="00C177F0">
        <w:rPr>
          <w:rFonts w:ascii="Arial" w:hAnsi="Arial" w:cs="Arial"/>
          <w:i/>
          <w:iCs/>
          <w:sz w:val="22"/>
          <w:szCs w:val="22"/>
        </w:rPr>
        <w:t>confirmed as received</w:t>
      </w:r>
      <w:r w:rsidRPr="00C177F0">
        <w:rPr>
          <w:rFonts w:ascii="Arial" w:hAnsi="Arial" w:cs="Arial"/>
          <w:sz w:val="22"/>
          <w:szCs w:val="22"/>
        </w:rPr>
        <w:t xml:space="preserve"> by Fatima Bacot) to:  </w:t>
      </w:r>
      <w:hyperlink r:id="rId5" w:history="1">
        <w:r w:rsidRPr="00C177F0">
          <w:rPr>
            <w:rStyle w:val="Hyperlink"/>
            <w:rFonts w:ascii="Arial" w:hAnsi="Arial" w:cs="Arial"/>
            <w:sz w:val="22"/>
            <w:szCs w:val="22"/>
          </w:rPr>
          <w:t>admin@fatimabacotspeaker.com</w:t>
        </w:r>
      </w:hyperlink>
    </w:p>
    <w:p w14:paraId="38AC66EA" w14:textId="76A0CC35" w:rsidR="004D0D7A" w:rsidRPr="005B53D0" w:rsidRDefault="004D0D7A" w:rsidP="005B53D0"/>
    <w:sectPr w:rsidR="004D0D7A" w:rsidRPr="005B5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E4E"/>
    <w:multiLevelType w:val="multilevel"/>
    <w:tmpl w:val="388C9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416D3"/>
    <w:multiLevelType w:val="multilevel"/>
    <w:tmpl w:val="97287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0028722">
    <w:abstractNumId w:val="1"/>
  </w:num>
  <w:num w:numId="2" w16cid:durableId="57825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07"/>
    <w:rsid w:val="000125C3"/>
    <w:rsid w:val="00047B67"/>
    <w:rsid w:val="0009234D"/>
    <w:rsid w:val="000D26E0"/>
    <w:rsid w:val="000F6DC2"/>
    <w:rsid w:val="002931E3"/>
    <w:rsid w:val="00367F34"/>
    <w:rsid w:val="00384CA9"/>
    <w:rsid w:val="003B77E5"/>
    <w:rsid w:val="004B12A1"/>
    <w:rsid w:val="004D0D7A"/>
    <w:rsid w:val="004E7B6A"/>
    <w:rsid w:val="00556182"/>
    <w:rsid w:val="005B53D0"/>
    <w:rsid w:val="005C2753"/>
    <w:rsid w:val="006B67D3"/>
    <w:rsid w:val="0099024C"/>
    <w:rsid w:val="0099782F"/>
    <w:rsid w:val="009C7EFF"/>
    <w:rsid w:val="00A31E77"/>
    <w:rsid w:val="00AF7CAB"/>
    <w:rsid w:val="00B0611D"/>
    <w:rsid w:val="00C0470F"/>
    <w:rsid w:val="00C25317"/>
    <w:rsid w:val="00C43FF9"/>
    <w:rsid w:val="00CC2057"/>
    <w:rsid w:val="00CE1E94"/>
    <w:rsid w:val="00D53371"/>
    <w:rsid w:val="00DD69FE"/>
    <w:rsid w:val="00EE4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1412"/>
  <w15:chartTrackingRefBased/>
  <w15:docId w15:val="{49E40EDA-BE18-4A24-B474-D62A4B67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D0"/>
  </w:style>
  <w:style w:type="paragraph" w:styleId="Heading5">
    <w:name w:val="heading 5"/>
    <w:basedOn w:val="Normal"/>
    <w:next w:val="Normal"/>
    <w:link w:val="Heading5Char"/>
    <w:uiPriority w:val="9"/>
    <w:semiHidden/>
    <w:unhideWhenUsed/>
    <w:qFormat/>
    <w:rsid w:val="000F6D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367F34"/>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E4E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fade">
    <w:name w:val="prefade"/>
    <w:basedOn w:val="Normal"/>
    <w:rsid w:val="009C7E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7EFF"/>
    <w:rPr>
      <w:b/>
      <w:bCs/>
    </w:rPr>
  </w:style>
  <w:style w:type="paragraph" w:styleId="NormalWeb">
    <w:name w:val="Normal (Web)"/>
    <w:basedOn w:val="Normal"/>
    <w:uiPriority w:val="99"/>
    <w:unhideWhenUsed/>
    <w:rsid w:val="00047B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367F34"/>
    <w:rPr>
      <w:rFonts w:ascii="Times New Roman" w:eastAsia="Times New Roman" w:hAnsi="Times New Roman" w:cs="Times New Roman"/>
      <w:b/>
      <w:bCs/>
      <w:sz w:val="15"/>
      <w:szCs w:val="15"/>
      <w:lang w:eastAsia="en-AU"/>
    </w:rPr>
  </w:style>
  <w:style w:type="character" w:customStyle="1" w:styleId="Heading5Char">
    <w:name w:val="Heading 5 Char"/>
    <w:basedOn w:val="DefaultParagraphFont"/>
    <w:link w:val="Heading5"/>
    <w:uiPriority w:val="9"/>
    <w:semiHidden/>
    <w:rsid w:val="000F6DC2"/>
    <w:rPr>
      <w:rFonts w:asciiTheme="majorHAnsi" w:eastAsiaTheme="majorEastAsia" w:hAnsiTheme="majorHAnsi" w:cstheme="majorBidi"/>
      <w:color w:val="2F5496" w:themeColor="accent1" w:themeShade="BF"/>
    </w:rPr>
  </w:style>
  <w:style w:type="character" w:customStyle="1" w:styleId="color15">
    <w:name w:val="color_15"/>
    <w:basedOn w:val="DefaultParagraphFont"/>
    <w:rsid w:val="000F6DC2"/>
  </w:style>
  <w:style w:type="character" w:styleId="Emphasis">
    <w:name w:val="Emphasis"/>
    <w:basedOn w:val="DefaultParagraphFont"/>
    <w:uiPriority w:val="20"/>
    <w:qFormat/>
    <w:rsid w:val="00C43FF9"/>
    <w:rPr>
      <w:i/>
      <w:iCs/>
    </w:rPr>
  </w:style>
  <w:style w:type="character" w:styleId="Hyperlink">
    <w:name w:val="Hyperlink"/>
    <w:basedOn w:val="DefaultParagraphFont"/>
    <w:uiPriority w:val="99"/>
    <w:unhideWhenUsed/>
    <w:rsid w:val="004D0D7A"/>
    <w:rPr>
      <w:color w:val="0563C1" w:themeColor="hyperlink"/>
      <w:u w:val="single"/>
    </w:rPr>
  </w:style>
  <w:style w:type="character" w:styleId="UnresolvedMention">
    <w:name w:val="Unresolved Mention"/>
    <w:basedOn w:val="DefaultParagraphFont"/>
    <w:uiPriority w:val="99"/>
    <w:semiHidden/>
    <w:unhideWhenUsed/>
    <w:rsid w:val="004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567">
      <w:bodyDiv w:val="1"/>
      <w:marLeft w:val="0"/>
      <w:marRight w:val="0"/>
      <w:marTop w:val="0"/>
      <w:marBottom w:val="0"/>
      <w:divBdr>
        <w:top w:val="none" w:sz="0" w:space="0" w:color="auto"/>
        <w:left w:val="none" w:sz="0" w:space="0" w:color="auto"/>
        <w:bottom w:val="none" w:sz="0" w:space="0" w:color="auto"/>
        <w:right w:val="none" w:sz="0" w:space="0" w:color="auto"/>
      </w:divBdr>
    </w:div>
    <w:div w:id="563564769">
      <w:bodyDiv w:val="1"/>
      <w:marLeft w:val="0"/>
      <w:marRight w:val="0"/>
      <w:marTop w:val="0"/>
      <w:marBottom w:val="0"/>
      <w:divBdr>
        <w:top w:val="none" w:sz="0" w:space="0" w:color="auto"/>
        <w:left w:val="none" w:sz="0" w:space="0" w:color="auto"/>
        <w:bottom w:val="none" w:sz="0" w:space="0" w:color="auto"/>
        <w:right w:val="none" w:sz="0" w:space="0" w:color="auto"/>
      </w:divBdr>
    </w:div>
    <w:div w:id="641421557">
      <w:bodyDiv w:val="1"/>
      <w:marLeft w:val="0"/>
      <w:marRight w:val="0"/>
      <w:marTop w:val="0"/>
      <w:marBottom w:val="0"/>
      <w:divBdr>
        <w:top w:val="none" w:sz="0" w:space="0" w:color="auto"/>
        <w:left w:val="none" w:sz="0" w:space="0" w:color="auto"/>
        <w:bottom w:val="none" w:sz="0" w:space="0" w:color="auto"/>
        <w:right w:val="none" w:sz="0" w:space="0" w:color="auto"/>
      </w:divBdr>
    </w:div>
    <w:div w:id="827332937">
      <w:bodyDiv w:val="1"/>
      <w:marLeft w:val="0"/>
      <w:marRight w:val="0"/>
      <w:marTop w:val="0"/>
      <w:marBottom w:val="0"/>
      <w:divBdr>
        <w:top w:val="none" w:sz="0" w:space="0" w:color="auto"/>
        <w:left w:val="none" w:sz="0" w:space="0" w:color="auto"/>
        <w:bottom w:val="none" w:sz="0" w:space="0" w:color="auto"/>
        <w:right w:val="none" w:sz="0" w:space="0" w:color="auto"/>
      </w:divBdr>
    </w:div>
    <w:div w:id="941112659">
      <w:bodyDiv w:val="1"/>
      <w:marLeft w:val="0"/>
      <w:marRight w:val="0"/>
      <w:marTop w:val="0"/>
      <w:marBottom w:val="0"/>
      <w:divBdr>
        <w:top w:val="none" w:sz="0" w:space="0" w:color="auto"/>
        <w:left w:val="none" w:sz="0" w:space="0" w:color="auto"/>
        <w:bottom w:val="none" w:sz="0" w:space="0" w:color="auto"/>
        <w:right w:val="none" w:sz="0" w:space="0" w:color="auto"/>
      </w:divBdr>
    </w:div>
    <w:div w:id="1069155832">
      <w:bodyDiv w:val="1"/>
      <w:marLeft w:val="0"/>
      <w:marRight w:val="0"/>
      <w:marTop w:val="0"/>
      <w:marBottom w:val="0"/>
      <w:divBdr>
        <w:top w:val="none" w:sz="0" w:space="0" w:color="auto"/>
        <w:left w:val="none" w:sz="0" w:space="0" w:color="auto"/>
        <w:bottom w:val="none" w:sz="0" w:space="0" w:color="auto"/>
        <w:right w:val="none" w:sz="0" w:space="0" w:color="auto"/>
      </w:divBdr>
    </w:div>
    <w:div w:id="1331131930">
      <w:bodyDiv w:val="1"/>
      <w:marLeft w:val="0"/>
      <w:marRight w:val="0"/>
      <w:marTop w:val="0"/>
      <w:marBottom w:val="0"/>
      <w:divBdr>
        <w:top w:val="none" w:sz="0" w:space="0" w:color="auto"/>
        <w:left w:val="none" w:sz="0" w:space="0" w:color="auto"/>
        <w:bottom w:val="none" w:sz="0" w:space="0" w:color="auto"/>
        <w:right w:val="none" w:sz="0" w:space="0" w:color="auto"/>
      </w:divBdr>
    </w:div>
    <w:div w:id="1694455687">
      <w:bodyDiv w:val="1"/>
      <w:marLeft w:val="0"/>
      <w:marRight w:val="0"/>
      <w:marTop w:val="0"/>
      <w:marBottom w:val="0"/>
      <w:divBdr>
        <w:top w:val="none" w:sz="0" w:space="0" w:color="auto"/>
        <w:left w:val="none" w:sz="0" w:space="0" w:color="auto"/>
        <w:bottom w:val="none" w:sz="0" w:space="0" w:color="auto"/>
        <w:right w:val="none" w:sz="0" w:space="0" w:color="auto"/>
      </w:divBdr>
    </w:div>
    <w:div w:id="1713459185">
      <w:bodyDiv w:val="1"/>
      <w:marLeft w:val="0"/>
      <w:marRight w:val="0"/>
      <w:marTop w:val="0"/>
      <w:marBottom w:val="0"/>
      <w:divBdr>
        <w:top w:val="none" w:sz="0" w:space="0" w:color="auto"/>
        <w:left w:val="none" w:sz="0" w:space="0" w:color="auto"/>
        <w:bottom w:val="none" w:sz="0" w:space="0" w:color="auto"/>
        <w:right w:val="none" w:sz="0" w:space="0" w:color="auto"/>
      </w:divBdr>
      <w:divsChild>
        <w:div w:id="948510872">
          <w:marLeft w:val="0"/>
          <w:marRight w:val="0"/>
          <w:marTop w:val="0"/>
          <w:marBottom w:val="0"/>
          <w:divBdr>
            <w:top w:val="none" w:sz="0" w:space="0" w:color="auto"/>
            <w:left w:val="none" w:sz="0" w:space="0" w:color="auto"/>
            <w:bottom w:val="none" w:sz="0" w:space="0" w:color="auto"/>
            <w:right w:val="none" w:sz="0" w:space="0" w:color="auto"/>
          </w:divBdr>
          <w:divsChild>
            <w:div w:id="582226486">
              <w:marLeft w:val="0"/>
              <w:marRight w:val="0"/>
              <w:marTop w:val="0"/>
              <w:marBottom w:val="0"/>
              <w:divBdr>
                <w:top w:val="none" w:sz="0" w:space="0" w:color="auto"/>
                <w:left w:val="none" w:sz="0" w:space="0" w:color="auto"/>
                <w:bottom w:val="none" w:sz="0" w:space="0" w:color="auto"/>
                <w:right w:val="none" w:sz="0" w:space="0" w:color="auto"/>
              </w:divBdr>
              <w:divsChild>
                <w:div w:id="218178717">
                  <w:marLeft w:val="0"/>
                  <w:marRight w:val="0"/>
                  <w:marTop w:val="0"/>
                  <w:marBottom w:val="0"/>
                  <w:divBdr>
                    <w:top w:val="none" w:sz="0" w:space="0" w:color="auto"/>
                    <w:left w:val="none" w:sz="0" w:space="0" w:color="auto"/>
                    <w:bottom w:val="none" w:sz="0" w:space="0" w:color="auto"/>
                    <w:right w:val="none" w:sz="0" w:space="0" w:color="auto"/>
                  </w:divBdr>
                  <w:divsChild>
                    <w:div w:id="1104501290">
                      <w:marLeft w:val="0"/>
                      <w:marRight w:val="0"/>
                      <w:marTop w:val="0"/>
                      <w:marBottom w:val="0"/>
                      <w:divBdr>
                        <w:top w:val="none" w:sz="0" w:space="0" w:color="auto"/>
                        <w:left w:val="none" w:sz="0" w:space="0" w:color="auto"/>
                        <w:bottom w:val="none" w:sz="0" w:space="0" w:color="auto"/>
                        <w:right w:val="none" w:sz="0" w:space="0" w:color="auto"/>
                      </w:divBdr>
                      <w:divsChild>
                        <w:div w:id="447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19807">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atimabacotspea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fatimastarr</dc:creator>
  <cp:keywords/>
  <dc:description/>
  <cp:lastModifiedBy>fatimastarr</cp:lastModifiedBy>
  <cp:revision>10</cp:revision>
  <dcterms:created xsi:type="dcterms:W3CDTF">2022-04-07T01:25:00Z</dcterms:created>
  <dcterms:modified xsi:type="dcterms:W3CDTF">2022-04-13T01:23:00Z</dcterms:modified>
</cp:coreProperties>
</file>