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64"/>
        <w:gridCol w:w="1746"/>
        <w:gridCol w:w="1710"/>
        <w:gridCol w:w="1620"/>
        <w:gridCol w:w="3708"/>
      </w:tblGrid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 w:rsidP="008E1DC5">
            <w:pPr>
              <w:jc w:val="center"/>
            </w:pPr>
            <w:r>
              <w:t>MEDICATION</w:t>
            </w:r>
          </w:p>
        </w:tc>
        <w:tc>
          <w:tcPr>
            <w:tcW w:w="1764" w:type="dxa"/>
          </w:tcPr>
          <w:p w:rsidR="008E1DC5" w:rsidRDefault="008E1DC5" w:rsidP="008E1DC5">
            <w:pPr>
              <w:jc w:val="center"/>
            </w:pPr>
            <w:r>
              <w:t>DOSE</w:t>
            </w:r>
          </w:p>
        </w:tc>
        <w:tc>
          <w:tcPr>
            <w:tcW w:w="1746" w:type="dxa"/>
          </w:tcPr>
          <w:p w:rsidR="008E1DC5" w:rsidRDefault="008E1DC5" w:rsidP="007E1E17">
            <w:pPr>
              <w:jc w:val="center"/>
            </w:pPr>
            <w:r>
              <w:t>FRE</w:t>
            </w:r>
            <w:r w:rsidR="007E1E17">
              <w:t>QUENCY</w:t>
            </w:r>
          </w:p>
        </w:tc>
        <w:tc>
          <w:tcPr>
            <w:tcW w:w="1710" w:type="dxa"/>
          </w:tcPr>
          <w:p w:rsidR="008E1DC5" w:rsidRDefault="008E1DC5" w:rsidP="008E1DC5">
            <w:pPr>
              <w:jc w:val="center"/>
            </w:pPr>
            <w:r>
              <w:t>START DATE</w:t>
            </w:r>
          </w:p>
        </w:tc>
        <w:tc>
          <w:tcPr>
            <w:tcW w:w="1620" w:type="dxa"/>
          </w:tcPr>
          <w:p w:rsidR="008E1DC5" w:rsidRDefault="008E1DC5" w:rsidP="008E1DC5">
            <w:pPr>
              <w:jc w:val="center"/>
            </w:pPr>
            <w:r>
              <w:t>END DATE</w:t>
            </w:r>
          </w:p>
        </w:tc>
        <w:tc>
          <w:tcPr>
            <w:tcW w:w="3708" w:type="dxa"/>
          </w:tcPr>
          <w:p w:rsidR="008E1DC5" w:rsidRDefault="008E1DC5" w:rsidP="008E1DC5">
            <w:pPr>
              <w:jc w:val="center"/>
            </w:pPr>
            <w:r>
              <w:t>REASON</w:t>
            </w:r>
          </w:p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>
            <w:bookmarkStart w:id="0" w:name="_GoBack"/>
            <w:bookmarkEnd w:id="0"/>
          </w:p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  <w:tr w:rsidR="008E1DC5" w:rsidTr="008E1DC5">
        <w:trPr>
          <w:trHeight w:val="720"/>
        </w:trPr>
        <w:tc>
          <w:tcPr>
            <w:tcW w:w="2628" w:type="dxa"/>
          </w:tcPr>
          <w:p w:rsidR="008E1DC5" w:rsidRDefault="008E1DC5"/>
        </w:tc>
        <w:tc>
          <w:tcPr>
            <w:tcW w:w="1764" w:type="dxa"/>
          </w:tcPr>
          <w:p w:rsidR="008E1DC5" w:rsidRDefault="008E1DC5"/>
        </w:tc>
        <w:tc>
          <w:tcPr>
            <w:tcW w:w="1746" w:type="dxa"/>
          </w:tcPr>
          <w:p w:rsidR="008E1DC5" w:rsidRDefault="008E1DC5"/>
        </w:tc>
        <w:tc>
          <w:tcPr>
            <w:tcW w:w="1710" w:type="dxa"/>
          </w:tcPr>
          <w:p w:rsidR="008E1DC5" w:rsidRDefault="008E1DC5"/>
        </w:tc>
        <w:tc>
          <w:tcPr>
            <w:tcW w:w="1620" w:type="dxa"/>
          </w:tcPr>
          <w:p w:rsidR="008E1DC5" w:rsidRDefault="008E1DC5"/>
        </w:tc>
        <w:tc>
          <w:tcPr>
            <w:tcW w:w="3708" w:type="dxa"/>
          </w:tcPr>
          <w:p w:rsidR="008E1DC5" w:rsidRDefault="008E1DC5"/>
        </w:tc>
      </w:tr>
    </w:tbl>
    <w:p w:rsidR="00330B24" w:rsidRDefault="00330B24"/>
    <w:sectPr w:rsidR="00330B24" w:rsidSect="008E1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5"/>
    <w:rsid w:val="00330B24"/>
    <w:rsid w:val="006323BF"/>
    <w:rsid w:val="007E1E17"/>
    <w:rsid w:val="008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 reddy</dc:creator>
  <cp:lastModifiedBy>Shannon Reddy</cp:lastModifiedBy>
  <cp:revision>2</cp:revision>
  <dcterms:created xsi:type="dcterms:W3CDTF">2017-07-27T19:22:00Z</dcterms:created>
  <dcterms:modified xsi:type="dcterms:W3CDTF">2017-07-27T19:22:00Z</dcterms:modified>
</cp:coreProperties>
</file>